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1E11" w:rsidRDefault="000B1E11" w:rsidP="000B1E11">
      <w:pPr>
        <w:rPr>
          <w:rFonts w:ascii="Times New Roman" w:hAnsi="Times New Roman" w:cs="Times New Roman"/>
          <w:sz w:val="24"/>
          <w:szCs w:val="24"/>
        </w:rPr>
      </w:pPr>
      <w:bookmarkStart w:id="0" w:name="_Ref22988550"/>
      <w:r w:rsidRPr="0035430E">
        <w:rPr>
          <w:rFonts w:ascii="Times New Roman" w:hAnsi="Times New Roman" w:cs="Times New Roman"/>
          <w:b/>
          <w:sz w:val="24"/>
          <w:szCs w:val="24"/>
        </w:rPr>
        <w:t xml:space="preserve">Table </w:t>
      </w:r>
      <w:bookmarkEnd w:id="0"/>
      <w:r w:rsidRPr="0035430E">
        <w:rPr>
          <w:rFonts w:ascii="Times New Roman" w:hAnsi="Times New Roman" w:cs="Times New Roman"/>
          <w:b/>
          <w:sz w:val="24"/>
          <w:szCs w:val="24"/>
        </w:rPr>
        <w:t>8</w:t>
      </w:r>
      <w:r w:rsidRPr="0035430E">
        <w:rPr>
          <w:rFonts w:ascii="Times New Roman" w:hAnsi="Times New Roman" w:cs="Times New Roman"/>
          <w:sz w:val="24"/>
          <w:szCs w:val="24"/>
        </w:rPr>
        <w:t xml:space="preserve"> Statistics of th</w:t>
      </w:r>
      <w:bookmarkStart w:id="1" w:name="_GoBack"/>
      <w:bookmarkEnd w:id="1"/>
      <w:r w:rsidRPr="0035430E">
        <w:rPr>
          <w:rFonts w:ascii="Times New Roman" w:hAnsi="Times New Roman" w:cs="Times New Roman"/>
          <w:sz w:val="24"/>
          <w:szCs w:val="24"/>
        </w:rPr>
        <w:t>e differences between the gravimetric geoid models based on different data combination modes</w:t>
      </w:r>
      <w:r w:rsidRPr="0035430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5430E">
        <w:rPr>
          <w:rFonts w:ascii="Times New Roman" w:hAnsi="Times New Roman" w:cs="Times New Roman"/>
          <w:sz w:val="24"/>
          <w:szCs w:val="24"/>
        </w:rPr>
        <w:t>and the GPS leveling measured geoid heights (</w:t>
      </w:r>
      <w:r>
        <w:rPr>
          <w:rFonts w:ascii="Times New Roman" w:hAnsi="Times New Roman" w:cs="Times New Roman"/>
          <w:sz w:val="24"/>
          <w:szCs w:val="24"/>
        </w:rPr>
        <w:t xml:space="preserve">unit: </w:t>
      </w:r>
      <w:r w:rsidRPr="0035430E">
        <w:rPr>
          <w:rFonts w:ascii="Times New Roman" w:hAnsi="Times New Roman" w:cs="Times New Roman"/>
          <w:sz w:val="24"/>
          <w:szCs w:val="24"/>
        </w:rPr>
        <w:t>m)</w:t>
      </w:r>
    </w:p>
    <w:tbl>
      <w:tblPr>
        <w:tblStyle w:val="a7"/>
        <w:tblpPr w:leftFromText="180" w:rightFromText="180" w:vertAnchor="text" w:tblpXSpec="center" w:tblpY="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3"/>
        <w:gridCol w:w="796"/>
        <w:gridCol w:w="1337"/>
        <w:gridCol w:w="977"/>
        <w:gridCol w:w="977"/>
        <w:gridCol w:w="977"/>
        <w:gridCol w:w="1143"/>
        <w:gridCol w:w="1336"/>
      </w:tblGrid>
      <w:tr w:rsidR="000B1E11" w:rsidRPr="00B90781" w:rsidTr="001276BC">
        <w:trPr>
          <w:trHeight w:val="563"/>
        </w:trPr>
        <w:tc>
          <w:tcPr>
            <w:tcW w:w="938" w:type="pct"/>
            <w:gridSpan w:val="2"/>
            <w:vMerge w:val="restart"/>
            <w:tcBorders>
              <w:top w:val="single" w:sz="8" w:space="0" w:color="auto"/>
            </w:tcBorders>
            <w:vAlign w:val="center"/>
          </w:tcPr>
          <w:p w:rsidR="000B1E11" w:rsidRPr="00D72BE3" w:rsidRDefault="000B1E11" w:rsidP="00FA7E31">
            <w:pPr>
              <w:pStyle w:val="a6"/>
              <w:ind w:firstLineChars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D72BE3">
              <w:rPr>
                <w:rFonts w:ascii="Times New Roman" w:hAnsi="Times New Roman" w:cs="Times New Roman"/>
                <w:szCs w:val="21"/>
              </w:rPr>
              <w:t>Terrestrial gravity point</w:t>
            </w:r>
            <w:r w:rsidRPr="00D72BE3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D72BE3">
              <w:rPr>
                <w:rFonts w:ascii="Times New Roman" w:hAnsi="Times New Roman" w:cs="Times New Roman"/>
                <w:szCs w:val="21"/>
              </w:rPr>
              <w:t>spacing and number</w:t>
            </w:r>
          </w:p>
        </w:tc>
        <w:tc>
          <w:tcPr>
            <w:tcW w:w="805" w:type="pct"/>
            <w:vMerge w:val="restart"/>
            <w:tcBorders>
              <w:top w:val="single" w:sz="8" w:space="0" w:color="auto"/>
            </w:tcBorders>
            <w:vAlign w:val="center"/>
          </w:tcPr>
          <w:p w:rsidR="000B1E11" w:rsidRPr="00D72BE3" w:rsidRDefault="0025357B" w:rsidP="00792467">
            <w:pPr>
              <w:pStyle w:val="a6"/>
              <w:ind w:firstLineChars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Elevation</w:t>
            </w:r>
            <w:r w:rsidRPr="0025357B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792467">
              <w:rPr>
                <w:rFonts w:ascii="Times New Roman" w:hAnsi="Times New Roman" w:cs="Times New Roman"/>
                <w:szCs w:val="21"/>
              </w:rPr>
              <w:t xml:space="preserve"> of GPS leveling benchmark</w:t>
            </w:r>
            <w:r w:rsidR="000B1E11" w:rsidRPr="00D72BE3">
              <w:rPr>
                <w:rFonts w:ascii="Times New Roman" w:hAnsi="Times New Roman" w:cs="Times New Roman"/>
                <w:szCs w:val="21"/>
              </w:rPr>
              <w:t xml:space="preserve"> (m)</w:t>
            </w:r>
          </w:p>
        </w:tc>
        <w:tc>
          <w:tcPr>
            <w:tcW w:w="1176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B1E11" w:rsidRPr="00D72BE3" w:rsidRDefault="000B1E11" w:rsidP="00A2684A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72BE3">
              <w:rPr>
                <w:rFonts w:ascii="Times New Roman" w:hAnsi="Times New Roman" w:cs="Times New Roman"/>
                <w:szCs w:val="21"/>
              </w:rPr>
              <w:t xml:space="preserve">Group B: </w:t>
            </w:r>
          </w:p>
          <w:p w:rsidR="000B1E11" w:rsidRPr="00D72BE3" w:rsidRDefault="000B1E11" w:rsidP="00A2684A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72BE3">
              <w:rPr>
                <w:rFonts w:ascii="Times New Roman" w:hAnsi="Times New Roman" w:cs="Times New Roman"/>
                <w:szCs w:val="21"/>
              </w:rPr>
              <w:t>GOCO06S + Terrestrial</w:t>
            </w:r>
          </w:p>
        </w:tc>
        <w:tc>
          <w:tcPr>
            <w:tcW w:w="1276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B1E11" w:rsidRPr="00D72BE3" w:rsidRDefault="000B1E11" w:rsidP="00A2684A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72BE3">
              <w:rPr>
                <w:rFonts w:ascii="Times New Roman" w:hAnsi="Times New Roman" w:cs="Times New Roman"/>
                <w:szCs w:val="21"/>
              </w:rPr>
              <w:t>Group A:</w:t>
            </w:r>
          </w:p>
          <w:p w:rsidR="000B1E11" w:rsidRPr="00D72BE3" w:rsidRDefault="000B1E11" w:rsidP="00A2684A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72BE3">
              <w:rPr>
                <w:rFonts w:ascii="Times New Roman" w:hAnsi="Times New Roman" w:cs="Times New Roman"/>
                <w:szCs w:val="21"/>
              </w:rPr>
              <w:t>GOCO06S + Terrestrial + Airborne</w:t>
            </w:r>
          </w:p>
        </w:tc>
        <w:tc>
          <w:tcPr>
            <w:tcW w:w="804" w:type="pct"/>
            <w:vMerge w:val="restart"/>
            <w:tcBorders>
              <w:top w:val="single" w:sz="8" w:space="0" w:color="auto"/>
            </w:tcBorders>
            <w:vAlign w:val="center"/>
          </w:tcPr>
          <w:p w:rsidR="000B1E11" w:rsidRPr="00D72BE3" w:rsidRDefault="000B1E11" w:rsidP="00A2684A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72BE3">
              <w:rPr>
                <w:rFonts w:ascii="Times New Roman" w:hAnsi="Times New Roman" w:cs="Times New Roman"/>
                <w:szCs w:val="21"/>
              </w:rPr>
              <w:t>Accuracy improvement</w:t>
            </w:r>
          </w:p>
        </w:tc>
      </w:tr>
      <w:tr w:rsidR="000B1E11" w:rsidRPr="00B90781" w:rsidTr="001276BC">
        <w:trPr>
          <w:trHeight w:val="157"/>
        </w:trPr>
        <w:tc>
          <w:tcPr>
            <w:tcW w:w="938" w:type="pct"/>
            <w:gridSpan w:val="2"/>
            <w:vMerge/>
          </w:tcPr>
          <w:p w:rsidR="000B1E11" w:rsidRPr="00022526" w:rsidRDefault="000B1E11" w:rsidP="00A2684A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pct"/>
            <w:vMerge/>
          </w:tcPr>
          <w:p w:rsidR="000B1E11" w:rsidRDefault="000B1E11" w:rsidP="00A2684A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8" w:type="pct"/>
            <w:tcBorders>
              <w:top w:val="single" w:sz="8" w:space="0" w:color="auto"/>
            </w:tcBorders>
            <w:vAlign w:val="center"/>
          </w:tcPr>
          <w:p w:rsidR="000B1E11" w:rsidRPr="00D72BE3" w:rsidRDefault="000B1E11" w:rsidP="00A2684A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72BE3">
              <w:rPr>
                <w:rFonts w:ascii="Times New Roman" w:hAnsi="Times New Roman" w:cs="Times New Roman"/>
                <w:szCs w:val="21"/>
              </w:rPr>
              <w:t>Mean</w:t>
            </w:r>
          </w:p>
        </w:tc>
        <w:tc>
          <w:tcPr>
            <w:tcW w:w="588" w:type="pct"/>
            <w:tcBorders>
              <w:top w:val="single" w:sz="8" w:space="0" w:color="auto"/>
            </w:tcBorders>
            <w:vAlign w:val="center"/>
          </w:tcPr>
          <w:p w:rsidR="000B1E11" w:rsidRPr="00D72BE3" w:rsidRDefault="000B1E11" w:rsidP="00A2684A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72BE3">
              <w:rPr>
                <w:rFonts w:ascii="Times New Roman" w:hAnsi="Times New Roman" w:cs="Times New Roman"/>
                <w:szCs w:val="21"/>
              </w:rPr>
              <w:t>SD</w:t>
            </w:r>
          </w:p>
        </w:tc>
        <w:tc>
          <w:tcPr>
            <w:tcW w:w="588" w:type="pct"/>
            <w:tcBorders>
              <w:top w:val="single" w:sz="8" w:space="0" w:color="auto"/>
            </w:tcBorders>
            <w:vAlign w:val="center"/>
          </w:tcPr>
          <w:p w:rsidR="000B1E11" w:rsidRPr="00D72BE3" w:rsidRDefault="000B1E11" w:rsidP="00A2684A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72BE3">
              <w:rPr>
                <w:rFonts w:ascii="Times New Roman" w:hAnsi="Times New Roman" w:cs="Times New Roman"/>
                <w:szCs w:val="21"/>
              </w:rPr>
              <w:t>Mean</w:t>
            </w:r>
          </w:p>
        </w:tc>
        <w:tc>
          <w:tcPr>
            <w:tcW w:w="688" w:type="pct"/>
            <w:tcBorders>
              <w:top w:val="single" w:sz="8" w:space="0" w:color="auto"/>
            </w:tcBorders>
            <w:vAlign w:val="center"/>
          </w:tcPr>
          <w:p w:rsidR="000B1E11" w:rsidRPr="00D72BE3" w:rsidRDefault="000B1E11" w:rsidP="00A2684A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D72BE3">
              <w:rPr>
                <w:rFonts w:ascii="Times New Roman" w:hAnsi="Times New Roman" w:cs="Times New Roman"/>
                <w:szCs w:val="21"/>
              </w:rPr>
              <w:t>SD</w:t>
            </w:r>
          </w:p>
        </w:tc>
        <w:tc>
          <w:tcPr>
            <w:tcW w:w="804" w:type="pct"/>
            <w:vMerge/>
          </w:tcPr>
          <w:p w:rsidR="000B1E11" w:rsidRPr="00D72BE3" w:rsidRDefault="000B1E11" w:rsidP="00A2684A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B1E11" w:rsidRPr="00B90781" w:rsidTr="001276BC">
        <w:trPr>
          <w:trHeight w:val="320"/>
        </w:trPr>
        <w:tc>
          <w:tcPr>
            <w:tcW w:w="459" w:type="pct"/>
            <w:vMerge w:val="restart"/>
            <w:tcBorders>
              <w:top w:val="single" w:sz="8" w:space="0" w:color="auto"/>
            </w:tcBorders>
            <w:vAlign w:val="center"/>
          </w:tcPr>
          <w:p w:rsidR="000B1E11" w:rsidRPr="00022526" w:rsidRDefault="000B1E11" w:rsidP="00A268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3662">
              <w:rPr>
                <w:rFonts w:ascii="Times New Roman" w:hAnsi="Times New Roman" w:cs="Times New Roman"/>
                <w:szCs w:val="21"/>
              </w:rPr>
              <w:t>OS</w:t>
            </w:r>
          </w:p>
        </w:tc>
        <w:tc>
          <w:tcPr>
            <w:tcW w:w="479" w:type="pct"/>
            <w:vMerge w:val="restart"/>
            <w:tcBorders>
              <w:top w:val="single" w:sz="8" w:space="0" w:color="auto"/>
            </w:tcBorders>
            <w:vAlign w:val="center"/>
          </w:tcPr>
          <w:p w:rsidR="000B1E11" w:rsidRPr="00B90781" w:rsidRDefault="000B1E11" w:rsidP="00A2684A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  <w:lang w:eastAsia="zh-CN"/>
              </w:rPr>
            </w:pPr>
            <w:r w:rsidRPr="00B90781">
              <w:rPr>
                <w:rFonts w:eastAsiaTheme="minorEastAsia"/>
                <w:kern w:val="2"/>
                <w:sz w:val="21"/>
                <w:szCs w:val="21"/>
                <w:lang w:eastAsia="zh-CN"/>
              </w:rPr>
              <w:t>59303</w:t>
            </w:r>
          </w:p>
        </w:tc>
        <w:tc>
          <w:tcPr>
            <w:tcW w:w="805" w:type="pct"/>
            <w:tcBorders>
              <w:top w:val="single" w:sz="8" w:space="0" w:color="auto"/>
            </w:tcBorders>
          </w:tcPr>
          <w:p w:rsidR="000B1E11" w:rsidRPr="000705AC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 w:hint="eastAsia"/>
                <w:szCs w:val="21"/>
              </w:rPr>
              <w:t>&gt; 2000</w:t>
            </w:r>
          </w:p>
        </w:tc>
        <w:tc>
          <w:tcPr>
            <w:tcW w:w="588" w:type="pct"/>
            <w:tcBorders>
              <w:top w:val="single" w:sz="8" w:space="0" w:color="auto"/>
            </w:tcBorders>
            <w:vAlign w:val="center"/>
          </w:tcPr>
          <w:p w:rsidR="000B1E11" w:rsidRPr="000705AC" w:rsidRDefault="000B1E11" w:rsidP="00687B0D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0.868</w:t>
            </w:r>
          </w:p>
        </w:tc>
        <w:tc>
          <w:tcPr>
            <w:tcW w:w="588" w:type="pct"/>
            <w:tcBorders>
              <w:top w:val="single" w:sz="8" w:space="0" w:color="auto"/>
            </w:tcBorders>
            <w:vAlign w:val="center"/>
          </w:tcPr>
          <w:p w:rsidR="000B1E11" w:rsidRPr="000705AC" w:rsidRDefault="000B1E11" w:rsidP="00687B0D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0.064</w:t>
            </w:r>
          </w:p>
        </w:tc>
        <w:tc>
          <w:tcPr>
            <w:tcW w:w="588" w:type="pct"/>
            <w:tcBorders>
              <w:top w:val="single" w:sz="8" w:space="0" w:color="auto"/>
            </w:tcBorders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0.865</w:t>
            </w:r>
          </w:p>
        </w:tc>
        <w:tc>
          <w:tcPr>
            <w:tcW w:w="688" w:type="pct"/>
            <w:tcBorders>
              <w:top w:val="single" w:sz="8" w:space="0" w:color="auto"/>
            </w:tcBorders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0.060</w:t>
            </w:r>
          </w:p>
        </w:tc>
        <w:tc>
          <w:tcPr>
            <w:tcW w:w="804" w:type="pct"/>
            <w:tcBorders>
              <w:top w:val="single" w:sz="8" w:space="0" w:color="auto"/>
            </w:tcBorders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6.3%</w:t>
            </w:r>
          </w:p>
        </w:tc>
      </w:tr>
      <w:tr w:rsidR="000B1E11" w:rsidRPr="00B90781" w:rsidTr="001276BC">
        <w:trPr>
          <w:trHeight w:val="320"/>
        </w:trPr>
        <w:tc>
          <w:tcPr>
            <w:tcW w:w="459" w:type="pct"/>
            <w:vMerge/>
            <w:vAlign w:val="center"/>
          </w:tcPr>
          <w:p w:rsidR="000B1E11" w:rsidRPr="00B90781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79" w:type="pct"/>
            <w:vMerge/>
            <w:vAlign w:val="center"/>
          </w:tcPr>
          <w:p w:rsidR="000B1E11" w:rsidRPr="00B90781" w:rsidRDefault="000B1E11" w:rsidP="00A2684A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05" w:type="pct"/>
          </w:tcPr>
          <w:p w:rsidR="000B1E11" w:rsidRPr="000705AC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 w:hint="eastAsia"/>
                <w:szCs w:val="21"/>
              </w:rPr>
              <w:t>&lt; 2000</w:t>
            </w:r>
          </w:p>
        </w:tc>
        <w:tc>
          <w:tcPr>
            <w:tcW w:w="588" w:type="pct"/>
            <w:vAlign w:val="center"/>
          </w:tcPr>
          <w:p w:rsidR="000B1E11" w:rsidRPr="000705AC" w:rsidRDefault="000B1E11" w:rsidP="00687B0D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0.855</w:t>
            </w:r>
          </w:p>
        </w:tc>
        <w:tc>
          <w:tcPr>
            <w:tcW w:w="588" w:type="pct"/>
            <w:vAlign w:val="center"/>
          </w:tcPr>
          <w:p w:rsidR="000B1E11" w:rsidRPr="000705AC" w:rsidRDefault="000B1E11" w:rsidP="00687B0D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0.052</w:t>
            </w:r>
          </w:p>
        </w:tc>
        <w:tc>
          <w:tcPr>
            <w:tcW w:w="588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0.856</w:t>
            </w:r>
          </w:p>
        </w:tc>
        <w:tc>
          <w:tcPr>
            <w:tcW w:w="688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0.047</w:t>
            </w:r>
          </w:p>
        </w:tc>
        <w:tc>
          <w:tcPr>
            <w:tcW w:w="804" w:type="pct"/>
            <w:vAlign w:val="center"/>
          </w:tcPr>
          <w:p w:rsidR="000B1E11" w:rsidRPr="000705AC" w:rsidRDefault="000B1E11" w:rsidP="00687B0D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9.6%</w:t>
            </w:r>
          </w:p>
        </w:tc>
      </w:tr>
      <w:tr w:rsidR="000B1E11" w:rsidRPr="00B90781" w:rsidTr="001276BC">
        <w:trPr>
          <w:trHeight w:val="320"/>
        </w:trPr>
        <w:tc>
          <w:tcPr>
            <w:tcW w:w="459" w:type="pct"/>
            <w:vMerge w:val="restart"/>
            <w:vAlign w:val="center"/>
          </w:tcPr>
          <w:p w:rsidR="000B1E11" w:rsidRPr="00B90781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81">
              <w:rPr>
                <w:rFonts w:ascii="Times New Roman" w:hAnsi="Times New Roman" w:cs="Times New Roman"/>
                <w:szCs w:val="21"/>
              </w:rPr>
              <w:t>5 km</w:t>
            </w:r>
          </w:p>
        </w:tc>
        <w:tc>
          <w:tcPr>
            <w:tcW w:w="479" w:type="pct"/>
            <w:vMerge w:val="restart"/>
            <w:vAlign w:val="center"/>
          </w:tcPr>
          <w:p w:rsidR="000B1E11" w:rsidRPr="00B90781" w:rsidRDefault="000B1E11" w:rsidP="00A2684A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  <w:lang w:eastAsia="zh-CN"/>
              </w:rPr>
            </w:pPr>
            <w:r w:rsidRPr="00B90781">
              <w:rPr>
                <w:rFonts w:eastAsiaTheme="minorEastAsia"/>
                <w:kern w:val="2"/>
                <w:sz w:val="21"/>
                <w:szCs w:val="21"/>
                <w:lang w:eastAsia="zh-CN"/>
              </w:rPr>
              <w:t>13063</w:t>
            </w:r>
          </w:p>
        </w:tc>
        <w:tc>
          <w:tcPr>
            <w:tcW w:w="805" w:type="pct"/>
          </w:tcPr>
          <w:p w:rsidR="000B1E11" w:rsidRPr="000705AC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 w:hint="eastAsia"/>
                <w:szCs w:val="21"/>
              </w:rPr>
              <w:t>&gt; 2000</w:t>
            </w:r>
          </w:p>
        </w:tc>
        <w:tc>
          <w:tcPr>
            <w:tcW w:w="588" w:type="pct"/>
          </w:tcPr>
          <w:p w:rsidR="000B1E11" w:rsidRPr="000705AC" w:rsidRDefault="000B1E11" w:rsidP="00687B0D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0.869</w:t>
            </w:r>
          </w:p>
        </w:tc>
        <w:tc>
          <w:tcPr>
            <w:tcW w:w="588" w:type="pct"/>
          </w:tcPr>
          <w:p w:rsidR="000B1E11" w:rsidRPr="000705AC" w:rsidRDefault="000B1E11" w:rsidP="00687B0D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  <w:lang w:eastAsia="zh-CN"/>
              </w:rPr>
            </w:pPr>
            <w:r w:rsidRPr="000705AC">
              <w:rPr>
                <w:rFonts w:eastAsiaTheme="minorEastAsia"/>
                <w:kern w:val="2"/>
                <w:sz w:val="21"/>
                <w:szCs w:val="21"/>
                <w:lang w:eastAsia="zh-CN"/>
              </w:rPr>
              <w:t>0.067</w:t>
            </w:r>
          </w:p>
        </w:tc>
        <w:tc>
          <w:tcPr>
            <w:tcW w:w="588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0.870</w:t>
            </w:r>
          </w:p>
        </w:tc>
        <w:tc>
          <w:tcPr>
            <w:tcW w:w="688" w:type="pct"/>
            <w:vAlign w:val="center"/>
          </w:tcPr>
          <w:p w:rsidR="000B1E11" w:rsidRPr="000705AC" w:rsidRDefault="00883DDB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0.059</w:t>
            </w:r>
          </w:p>
        </w:tc>
        <w:tc>
          <w:tcPr>
            <w:tcW w:w="804" w:type="pct"/>
            <w:vAlign w:val="center"/>
          </w:tcPr>
          <w:p w:rsidR="00883DDB" w:rsidRPr="000705AC" w:rsidRDefault="007D220C" w:rsidP="00687B0D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11.9%</w:t>
            </w:r>
          </w:p>
        </w:tc>
      </w:tr>
      <w:tr w:rsidR="000B1E11" w:rsidRPr="00B90781" w:rsidTr="001276BC">
        <w:trPr>
          <w:trHeight w:val="320"/>
        </w:trPr>
        <w:tc>
          <w:tcPr>
            <w:tcW w:w="459" w:type="pct"/>
            <w:vMerge/>
            <w:vAlign w:val="center"/>
          </w:tcPr>
          <w:p w:rsidR="000B1E11" w:rsidRPr="00B90781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79" w:type="pct"/>
            <w:vMerge/>
            <w:vAlign w:val="center"/>
          </w:tcPr>
          <w:p w:rsidR="000B1E11" w:rsidRPr="00B90781" w:rsidRDefault="000B1E11" w:rsidP="00A2684A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05" w:type="pct"/>
          </w:tcPr>
          <w:p w:rsidR="000B1E11" w:rsidRPr="000705AC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 w:hint="eastAsia"/>
                <w:szCs w:val="21"/>
              </w:rPr>
              <w:t>&lt; 2000</w:t>
            </w:r>
          </w:p>
        </w:tc>
        <w:tc>
          <w:tcPr>
            <w:tcW w:w="588" w:type="pct"/>
          </w:tcPr>
          <w:p w:rsidR="000B1E11" w:rsidRPr="000705AC" w:rsidRDefault="000B1E11" w:rsidP="00687B0D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0.861</w:t>
            </w:r>
          </w:p>
        </w:tc>
        <w:tc>
          <w:tcPr>
            <w:tcW w:w="588" w:type="pct"/>
          </w:tcPr>
          <w:p w:rsidR="000B1E11" w:rsidRPr="000705AC" w:rsidRDefault="000B1E11" w:rsidP="00687B0D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  <w:lang w:eastAsia="zh-CN"/>
              </w:rPr>
            </w:pPr>
            <w:r w:rsidRPr="000705AC">
              <w:rPr>
                <w:rFonts w:eastAsiaTheme="minorEastAsia"/>
                <w:kern w:val="2"/>
                <w:sz w:val="21"/>
                <w:szCs w:val="21"/>
                <w:lang w:eastAsia="zh-CN"/>
              </w:rPr>
              <w:t>0.053</w:t>
            </w:r>
          </w:p>
        </w:tc>
        <w:tc>
          <w:tcPr>
            <w:tcW w:w="588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0.857</w:t>
            </w:r>
          </w:p>
        </w:tc>
        <w:tc>
          <w:tcPr>
            <w:tcW w:w="688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0.047</w:t>
            </w:r>
          </w:p>
        </w:tc>
        <w:tc>
          <w:tcPr>
            <w:tcW w:w="804" w:type="pct"/>
            <w:vAlign w:val="center"/>
          </w:tcPr>
          <w:p w:rsidR="000B1E11" w:rsidRPr="000705AC" w:rsidRDefault="000B1E11" w:rsidP="00687B0D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11.3%</w:t>
            </w:r>
          </w:p>
        </w:tc>
      </w:tr>
      <w:tr w:rsidR="000B1E11" w:rsidRPr="00B90781" w:rsidTr="001276BC">
        <w:trPr>
          <w:trHeight w:val="320"/>
        </w:trPr>
        <w:tc>
          <w:tcPr>
            <w:tcW w:w="459" w:type="pct"/>
            <w:vMerge w:val="restart"/>
            <w:vAlign w:val="center"/>
          </w:tcPr>
          <w:p w:rsidR="000B1E11" w:rsidRPr="00B90781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81">
              <w:rPr>
                <w:rFonts w:ascii="Times New Roman" w:hAnsi="Times New Roman" w:cs="Times New Roman"/>
                <w:szCs w:val="21"/>
              </w:rPr>
              <w:t>10 km</w:t>
            </w:r>
          </w:p>
        </w:tc>
        <w:tc>
          <w:tcPr>
            <w:tcW w:w="479" w:type="pct"/>
            <w:vMerge w:val="restart"/>
            <w:vAlign w:val="center"/>
          </w:tcPr>
          <w:p w:rsidR="000B1E11" w:rsidRPr="00B90781" w:rsidRDefault="000B1E11" w:rsidP="00A2684A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</w:rPr>
            </w:pPr>
            <w:r w:rsidRPr="00B90781">
              <w:rPr>
                <w:rFonts w:eastAsiaTheme="minorEastAsia"/>
                <w:kern w:val="2"/>
                <w:sz w:val="21"/>
                <w:szCs w:val="21"/>
              </w:rPr>
              <w:t>4600</w:t>
            </w:r>
          </w:p>
        </w:tc>
        <w:tc>
          <w:tcPr>
            <w:tcW w:w="805" w:type="pct"/>
          </w:tcPr>
          <w:p w:rsidR="000B1E11" w:rsidRPr="000705AC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 w:hint="eastAsia"/>
                <w:szCs w:val="21"/>
              </w:rPr>
              <w:t>&gt; 2000</w:t>
            </w:r>
          </w:p>
        </w:tc>
        <w:tc>
          <w:tcPr>
            <w:tcW w:w="588" w:type="pct"/>
          </w:tcPr>
          <w:p w:rsidR="000B1E11" w:rsidRPr="000705AC" w:rsidRDefault="000B1E11" w:rsidP="00687B0D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0.860</w:t>
            </w:r>
          </w:p>
        </w:tc>
        <w:tc>
          <w:tcPr>
            <w:tcW w:w="588" w:type="pct"/>
          </w:tcPr>
          <w:p w:rsidR="000B1E11" w:rsidRPr="000705AC" w:rsidRDefault="000B1E11" w:rsidP="00687B0D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  <w:lang w:eastAsia="zh-CN"/>
              </w:rPr>
            </w:pPr>
            <w:r w:rsidRPr="000705AC">
              <w:rPr>
                <w:rFonts w:eastAsiaTheme="minorEastAsia"/>
                <w:kern w:val="2"/>
                <w:sz w:val="21"/>
                <w:szCs w:val="21"/>
                <w:lang w:eastAsia="zh-CN"/>
              </w:rPr>
              <w:t>0.067</w:t>
            </w:r>
          </w:p>
        </w:tc>
        <w:tc>
          <w:tcPr>
            <w:tcW w:w="588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0.862</w:t>
            </w:r>
          </w:p>
        </w:tc>
        <w:tc>
          <w:tcPr>
            <w:tcW w:w="688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0.061</w:t>
            </w:r>
          </w:p>
        </w:tc>
        <w:tc>
          <w:tcPr>
            <w:tcW w:w="804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9%</w:t>
            </w:r>
          </w:p>
        </w:tc>
      </w:tr>
      <w:tr w:rsidR="000B1E11" w:rsidRPr="00B90781" w:rsidTr="001276BC">
        <w:trPr>
          <w:trHeight w:val="320"/>
        </w:trPr>
        <w:tc>
          <w:tcPr>
            <w:tcW w:w="459" w:type="pct"/>
            <w:vMerge/>
            <w:vAlign w:val="center"/>
          </w:tcPr>
          <w:p w:rsidR="000B1E11" w:rsidRPr="00B90781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79" w:type="pct"/>
            <w:vMerge/>
            <w:vAlign w:val="center"/>
          </w:tcPr>
          <w:p w:rsidR="000B1E11" w:rsidRPr="00B90781" w:rsidRDefault="000B1E11" w:rsidP="00A2684A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</w:rPr>
            </w:pPr>
          </w:p>
        </w:tc>
        <w:tc>
          <w:tcPr>
            <w:tcW w:w="805" w:type="pct"/>
          </w:tcPr>
          <w:p w:rsidR="000B1E11" w:rsidRPr="000705AC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 w:hint="eastAsia"/>
                <w:szCs w:val="21"/>
              </w:rPr>
              <w:t>&lt; 2000</w:t>
            </w:r>
          </w:p>
        </w:tc>
        <w:tc>
          <w:tcPr>
            <w:tcW w:w="588" w:type="pct"/>
          </w:tcPr>
          <w:p w:rsidR="000B1E11" w:rsidRPr="000705AC" w:rsidRDefault="000B1E11" w:rsidP="00687B0D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0.857</w:t>
            </w:r>
          </w:p>
        </w:tc>
        <w:tc>
          <w:tcPr>
            <w:tcW w:w="588" w:type="pct"/>
          </w:tcPr>
          <w:p w:rsidR="007D220C" w:rsidRPr="000705AC" w:rsidRDefault="007D220C" w:rsidP="00687B0D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  <w:lang w:eastAsia="zh-CN"/>
              </w:rPr>
            </w:pPr>
            <w:r w:rsidRPr="000705AC">
              <w:rPr>
                <w:rFonts w:eastAsiaTheme="minorEastAsia"/>
                <w:kern w:val="2"/>
                <w:sz w:val="21"/>
                <w:szCs w:val="21"/>
                <w:lang w:eastAsia="zh-CN"/>
              </w:rPr>
              <w:t>0.054</w:t>
            </w:r>
          </w:p>
        </w:tc>
        <w:tc>
          <w:tcPr>
            <w:tcW w:w="588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0.854</w:t>
            </w:r>
          </w:p>
        </w:tc>
        <w:tc>
          <w:tcPr>
            <w:tcW w:w="688" w:type="pct"/>
            <w:vAlign w:val="center"/>
          </w:tcPr>
          <w:p w:rsidR="007D220C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0.047</w:t>
            </w:r>
          </w:p>
        </w:tc>
        <w:tc>
          <w:tcPr>
            <w:tcW w:w="804" w:type="pct"/>
            <w:vAlign w:val="center"/>
          </w:tcPr>
          <w:p w:rsidR="007D220C" w:rsidRPr="000705AC" w:rsidRDefault="007D220C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12.3%</w:t>
            </w:r>
          </w:p>
        </w:tc>
      </w:tr>
      <w:tr w:rsidR="000B1E11" w:rsidRPr="00B90781" w:rsidTr="001276BC">
        <w:trPr>
          <w:trHeight w:val="320"/>
        </w:trPr>
        <w:tc>
          <w:tcPr>
            <w:tcW w:w="459" w:type="pct"/>
            <w:vMerge w:val="restart"/>
            <w:vAlign w:val="center"/>
          </w:tcPr>
          <w:p w:rsidR="000B1E11" w:rsidRPr="00B90781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81">
              <w:rPr>
                <w:rFonts w:ascii="Times New Roman" w:hAnsi="Times New Roman" w:cs="Times New Roman"/>
                <w:szCs w:val="21"/>
              </w:rPr>
              <w:t>15 km</w:t>
            </w:r>
          </w:p>
        </w:tc>
        <w:tc>
          <w:tcPr>
            <w:tcW w:w="479" w:type="pct"/>
            <w:vMerge w:val="restart"/>
            <w:vAlign w:val="center"/>
          </w:tcPr>
          <w:p w:rsidR="000B1E11" w:rsidRPr="00B90781" w:rsidRDefault="000B1E11" w:rsidP="00A2684A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</w:rPr>
            </w:pPr>
            <w:r w:rsidRPr="00B90781">
              <w:rPr>
                <w:rFonts w:eastAsiaTheme="minorEastAsia"/>
                <w:kern w:val="2"/>
                <w:sz w:val="21"/>
                <w:szCs w:val="21"/>
              </w:rPr>
              <w:t>2212</w:t>
            </w:r>
          </w:p>
        </w:tc>
        <w:tc>
          <w:tcPr>
            <w:tcW w:w="805" w:type="pct"/>
          </w:tcPr>
          <w:p w:rsidR="000B1E11" w:rsidRPr="000705AC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 w:hint="eastAsia"/>
                <w:szCs w:val="21"/>
              </w:rPr>
              <w:t>&gt; 2000</w:t>
            </w:r>
          </w:p>
        </w:tc>
        <w:tc>
          <w:tcPr>
            <w:tcW w:w="588" w:type="pct"/>
          </w:tcPr>
          <w:p w:rsidR="000B1E11" w:rsidRPr="000705AC" w:rsidRDefault="000B1E11" w:rsidP="00687B0D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0.864</w:t>
            </w:r>
          </w:p>
        </w:tc>
        <w:tc>
          <w:tcPr>
            <w:tcW w:w="588" w:type="pct"/>
          </w:tcPr>
          <w:p w:rsidR="000B1E11" w:rsidRPr="000705AC" w:rsidRDefault="000B1E11" w:rsidP="00687B0D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  <w:lang w:eastAsia="zh-CN"/>
              </w:rPr>
            </w:pPr>
            <w:r w:rsidRPr="000705AC">
              <w:rPr>
                <w:rFonts w:eastAsiaTheme="minorEastAsia"/>
                <w:kern w:val="2"/>
                <w:sz w:val="21"/>
                <w:szCs w:val="21"/>
                <w:lang w:eastAsia="zh-CN"/>
              </w:rPr>
              <w:t>0.078</w:t>
            </w:r>
          </w:p>
        </w:tc>
        <w:tc>
          <w:tcPr>
            <w:tcW w:w="588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0.863</w:t>
            </w:r>
          </w:p>
        </w:tc>
        <w:tc>
          <w:tcPr>
            <w:tcW w:w="688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0.072</w:t>
            </w:r>
          </w:p>
        </w:tc>
        <w:tc>
          <w:tcPr>
            <w:tcW w:w="804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7.7%</w:t>
            </w:r>
          </w:p>
        </w:tc>
      </w:tr>
      <w:tr w:rsidR="000B1E11" w:rsidRPr="00B90781" w:rsidTr="001276BC">
        <w:trPr>
          <w:trHeight w:val="320"/>
        </w:trPr>
        <w:tc>
          <w:tcPr>
            <w:tcW w:w="459" w:type="pct"/>
            <w:vMerge/>
            <w:vAlign w:val="center"/>
          </w:tcPr>
          <w:p w:rsidR="000B1E11" w:rsidRPr="00B90781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79" w:type="pct"/>
            <w:vMerge/>
            <w:vAlign w:val="center"/>
          </w:tcPr>
          <w:p w:rsidR="000B1E11" w:rsidRPr="00B90781" w:rsidRDefault="000B1E11" w:rsidP="00A2684A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</w:rPr>
            </w:pPr>
          </w:p>
        </w:tc>
        <w:tc>
          <w:tcPr>
            <w:tcW w:w="805" w:type="pct"/>
          </w:tcPr>
          <w:p w:rsidR="000B1E11" w:rsidRPr="000705AC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 w:hint="eastAsia"/>
                <w:szCs w:val="21"/>
              </w:rPr>
              <w:t>&lt; 2000</w:t>
            </w:r>
          </w:p>
        </w:tc>
        <w:tc>
          <w:tcPr>
            <w:tcW w:w="588" w:type="pct"/>
          </w:tcPr>
          <w:p w:rsidR="000B1E11" w:rsidRPr="000705AC" w:rsidRDefault="000B1E11" w:rsidP="00687B0D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0.857</w:t>
            </w:r>
          </w:p>
        </w:tc>
        <w:tc>
          <w:tcPr>
            <w:tcW w:w="588" w:type="pct"/>
          </w:tcPr>
          <w:p w:rsidR="000B1E11" w:rsidRPr="000705AC" w:rsidRDefault="000B1E11" w:rsidP="00687B0D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  <w:lang w:eastAsia="zh-CN"/>
              </w:rPr>
            </w:pPr>
            <w:r w:rsidRPr="000705AC">
              <w:rPr>
                <w:rFonts w:eastAsiaTheme="minorEastAsia"/>
                <w:kern w:val="2"/>
                <w:sz w:val="21"/>
                <w:szCs w:val="21"/>
                <w:lang w:eastAsia="zh-CN"/>
              </w:rPr>
              <w:t>0.053</w:t>
            </w:r>
          </w:p>
        </w:tc>
        <w:tc>
          <w:tcPr>
            <w:tcW w:w="588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0.852</w:t>
            </w:r>
          </w:p>
        </w:tc>
        <w:tc>
          <w:tcPr>
            <w:tcW w:w="688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0.048</w:t>
            </w:r>
          </w:p>
        </w:tc>
        <w:tc>
          <w:tcPr>
            <w:tcW w:w="804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9.4%</w:t>
            </w:r>
          </w:p>
        </w:tc>
      </w:tr>
      <w:tr w:rsidR="000B1E11" w:rsidRPr="00B90781" w:rsidTr="001276BC">
        <w:trPr>
          <w:trHeight w:val="320"/>
        </w:trPr>
        <w:tc>
          <w:tcPr>
            <w:tcW w:w="459" w:type="pct"/>
            <w:vMerge w:val="restart"/>
            <w:vAlign w:val="center"/>
          </w:tcPr>
          <w:p w:rsidR="000B1E11" w:rsidRPr="00B90781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81">
              <w:rPr>
                <w:rFonts w:ascii="Times New Roman" w:hAnsi="Times New Roman" w:cs="Times New Roman"/>
                <w:szCs w:val="21"/>
              </w:rPr>
              <w:t>20 km</w:t>
            </w:r>
          </w:p>
        </w:tc>
        <w:tc>
          <w:tcPr>
            <w:tcW w:w="479" w:type="pct"/>
            <w:vMerge w:val="restart"/>
            <w:vAlign w:val="center"/>
          </w:tcPr>
          <w:p w:rsidR="000B1E11" w:rsidRPr="00B90781" w:rsidRDefault="000B1E11" w:rsidP="00A2684A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</w:rPr>
            </w:pPr>
            <w:r w:rsidRPr="00B90781">
              <w:rPr>
                <w:rFonts w:eastAsiaTheme="minorEastAsia"/>
                <w:kern w:val="2"/>
                <w:sz w:val="21"/>
                <w:szCs w:val="21"/>
              </w:rPr>
              <w:t>1248</w:t>
            </w:r>
          </w:p>
        </w:tc>
        <w:tc>
          <w:tcPr>
            <w:tcW w:w="805" w:type="pct"/>
          </w:tcPr>
          <w:p w:rsidR="000B1E11" w:rsidRPr="000705AC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 w:hint="eastAsia"/>
                <w:szCs w:val="21"/>
              </w:rPr>
              <w:t>&gt; 2000</w:t>
            </w:r>
          </w:p>
        </w:tc>
        <w:tc>
          <w:tcPr>
            <w:tcW w:w="588" w:type="pct"/>
          </w:tcPr>
          <w:p w:rsidR="000B1E11" w:rsidRPr="000705AC" w:rsidRDefault="000B1E11" w:rsidP="00687B0D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0.857</w:t>
            </w:r>
          </w:p>
        </w:tc>
        <w:tc>
          <w:tcPr>
            <w:tcW w:w="588" w:type="pct"/>
          </w:tcPr>
          <w:p w:rsidR="000B1E11" w:rsidRPr="000705AC" w:rsidRDefault="000B1E11" w:rsidP="00687B0D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  <w:lang w:eastAsia="zh-CN"/>
              </w:rPr>
            </w:pPr>
            <w:r w:rsidRPr="000705AC">
              <w:rPr>
                <w:rFonts w:eastAsiaTheme="minorEastAsia"/>
                <w:kern w:val="2"/>
                <w:sz w:val="21"/>
                <w:szCs w:val="21"/>
                <w:lang w:eastAsia="zh-CN"/>
              </w:rPr>
              <w:t>0.082</w:t>
            </w:r>
          </w:p>
        </w:tc>
        <w:tc>
          <w:tcPr>
            <w:tcW w:w="588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0.860</w:t>
            </w:r>
          </w:p>
        </w:tc>
        <w:tc>
          <w:tcPr>
            <w:tcW w:w="688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0.070</w:t>
            </w:r>
          </w:p>
        </w:tc>
        <w:tc>
          <w:tcPr>
            <w:tcW w:w="804" w:type="pct"/>
            <w:vAlign w:val="center"/>
          </w:tcPr>
          <w:p w:rsidR="000B1E11" w:rsidRPr="000705AC" w:rsidRDefault="000B1E11" w:rsidP="00687B0D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14.6%</w:t>
            </w:r>
          </w:p>
        </w:tc>
      </w:tr>
      <w:tr w:rsidR="000B1E11" w:rsidRPr="00B90781" w:rsidTr="001276BC">
        <w:trPr>
          <w:trHeight w:val="320"/>
        </w:trPr>
        <w:tc>
          <w:tcPr>
            <w:tcW w:w="459" w:type="pct"/>
            <w:vMerge/>
            <w:vAlign w:val="center"/>
          </w:tcPr>
          <w:p w:rsidR="000B1E11" w:rsidRPr="00B90781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79" w:type="pct"/>
            <w:vMerge/>
            <w:vAlign w:val="center"/>
          </w:tcPr>
          <w:p w:rsidR="000B1E11" w:rsidRPr="00B90781" w:rsidRDefault="000B1E11" w:rsidP="00A2684A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</w:rPr>
            </w:pPr>
          </w:p>
        </w:tc>
        <w:tc>
          <w:tcPr>
            <w:tcW w:w="805" w:type="pct"/>
          </w:tcPr>
          <w:p w:rsidR="000B1E11" w:rsidRPr="000705AC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 w:hint="eastAsia"/>
                <w:szCs w:val="21"/>
              </w:rPr>
              <w:t>&lt; 2000</w:t>
            </w:r>
          </w:p>
        </w:tc>
        <w:tc>
          <w:tcPr>
            <w:tcW w:w="588" w:type="pct"/>
          </w:tcPr>
          <w:p w:rsidR="000B1E11" w:rsidRPr="000705AC" w:rsidRDefault="000B1E11" w:rsidP="00687B0D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0.853</w:t>
            </w:r>
          </w:p>
        </w:tc>
        <w:tc>
          <w:tcPr>
            <w:tcW w:w="588" w:type="pct"/>
          </w:tcPr>
          <w:p w:rsidR="000B1E11" w:rsidRPr="000705AC" w:rsidRDefault="000B1E11" w:rsidP="00687B0D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  <w:lang w:eastAsia="zh-CN"/>
              </w:rPr>
            </w:pPr>
            <w:r w:rsidRPr="000705AC">
              <w:rPr>
                <w:rFonts w:eastAsiaTheme="minorEastAsia"/>
                <w:kern w:val="2"/>
                <w:sz w:val="21"/>
                <w:szCs w:val="21"/>
                <w:lang w:eastAsia="zh-CN"/>
              </w:rPr>
              <w:t>0.055</w:t>
            </w:r>
          </w:p>
        </w:tc>
        <w:tc>
          <w:tcPr>
            <w:tcW w:w="588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0.851</w:t>
            </w:r>
          </w:p>
        </w:tc>
        <w:tc>
          <w:tcPr>
            <w:tcW w:w="688" w:type="pct"/>
            <w:vAlign w:val="center"/>
          </w:tcPr>
          <w:p w:rsidR="00500EFE" w:rsidRPr="000705AC" w:rsidRDefault="00500EFE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0.048</w:t>
            </w:r>
          </w:p>
        </w:tc>
        <w:tc>
          <w:tcPr>
            <w:tcW w:w="804" w:type="pct"/>
            <w:vAlign w:val="center"/>
          </w:tcPr>
          <w:p w:rsidR="00500EFE" w:rsidRPr="000705AC" w:rsidRDefault="00500EFE" w:rsidP="00687B0D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12.7%</w:t>
            </w:r>
          </w:p>
        </w:tc>
      </w:tr>
      <w:tr w:rsidR="001276BC" w:rsidRPr="00B90781" w:rsidTr="001276BC">
        <w:trPr>
          <w:trHeight w:val="320"/>
        </w:trPr>
        <w:tc>
          <w:tcPr>
            <w:tcW w:w="459" w:type="pct"/>
            <w:vMerge w:val="restart"/>
            <w:vAlign w:val="center"/>
          </w:tcPr>
          <w:p w:rsidR="001276BC" w:rsidRPr="00B90781" w:rsidRDefault="001276BC" w:rsidP="001276B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81">
              <w:rPr>
                <w:rFonts w:ascii="Times New Roman" w:hAnsi="Times New Roman" w:cs="Times New Roman"/>
                <w:szCs w:val="21"/>
              </w:rPr>
              <w:t>25 km</w:t>
            </w:r>
          </w:p>
        </w:tc>
        <w:tc>
          <w:tcPr>
            <w:tcW w:w="479" w:type="pct"/>
            <w:vMerge w:val="restart"/>
            <w:vAlign w:val="center"/>
          </w:tcPr>
          <w:p w:rsidR="001276BC" w:rsidRPr="00B90781" w:rsidRDefault="001276BC" w:rsidP="001276BC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</w:rPr>
            </w:pPr>
            <w:r w:rsidRPr="00B90781">
              <w:rPr>
                <w:rFonts w:eastAsiaTheme="minorEastAsia"/>
                <w:kern w:val="2"/>
                <w:sz w:val="21"/>
                <w:szCs w:val="21"/>
              </w:rPr>
              <w:t>824</w:t>
            </w:r>
          </w:p>
        </w:tc>
        <w:tc>
          <w:tcPr>
            <w:tcW w:w="805" w:type="pct"/>
          </w:tcPr>
          <w:p w:rsidR="001276BC" w:rsidRPr="000705AC" w:rsidRDefault="001276BC" w:rsidP="001276B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 w:hint="eastAsia"/>
                <w:szCs w:val="21"/>
              </w:rPr>
              <w:t>&gt; 2000</w:t>
            </w:r>
          </w:p>
        </w:tc>
        <w:tc>
          <w:tcPr>
            <w:tcW w:w="588" w:type="pct"/>
          </w:tcPr>
          <w:p w:rsidR="001276BC" w:rsidRPr="000705AC" w:rsidRDefault="001276BC" w:rsidP="00687B0D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0.872</w:t>
            </w:r>
          </w:p>
        </w:tc>
        <w:tc>
          <w:tcPr>
            <w:tcW w:w="588" w:type="pct"/>
          </w:tcPr>
          <w:p w:rsidR="001276BC" w:rsidRPr="000705AC" w:rsidRDefault="001276BC" w:rsidP="00687B0D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  <w:lang w:eastAsia="zh-CN"/>
              </w:rPr>
            </w:pPr>
            <w:r w:rsidRPr="000705AC">
              <w:rPr>
                <w:rFonts w:eastAsiaTheme="minorEastAsia"/>
                <w:kern w:val="2"/>
                <w:sz w:val="21"/>
                <w:szCs w:val="21"/>
                <w:lang w:eastAsia="zh-CN"/>
              </w:rPr>
              <w:t>0.082</w:t>
            </w:r>
          </w:p>
        </w:tc>
        <w:tc>
          <w:tcPr>
            <w:tcW w:w="588" w:type="pct"/>
            <w:vAlign w:val="center"/>
          </w:tcPr>
          <w:p w:rsidR="001276BC" w:rsidRPr="000705AC" w:rsidRDefault="001276BC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0.864</w:t>
            </w:r>
          </w:p>
        </w:tc>
        <w:tc>
          <w:tcPr>
            <w:tcW w:w="688" w:type="pct"/>
            <w:vAlign w:val="center"/>
          </w:tcPr>
          <w:p w:rsidR="001276BC" w:rsidRPr="000705AC" w:rsidRDefault="001276BC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0.071</w:t>
            </w:r>
          </w:p>
        </w:tc>
        <w:tc>
          <w:tcPr>
            <w:tcW w:w="804" w:type="pct"/>
            <w:vAlign w:val="center"/>
          </w:tcPr>
          <w:p w:rsidR="001276BC" w:rsidRPr="000705AC" w:rsidRDefault="001276BC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13.4%</w:t>
            </w:r>
          </w:p>
        </w:tc>
      </w:tr>
      <w:tr w:rsidR="000B1E11" w:rsidRPr="00B90781" w:rsidTr="001276BC">
        <w:trPr>
          <w:trHeight w:val="320"/>
        </w:trPr>
        <w:tc>
          <w:tcPr>
            <w:tcW w:w="459" w:type="pct"/>
            <w:vMerge/>
            <w:vAlign w:val="center"/>
          </w:tcPr>
          <w:p w:rsidR="000B1E11" w:rsidRPr="00B90781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79" w:type="pct"/>
            <w:vMerge/>
            <w:vAlign w:val="center"/>
          </w:tcPr>
          <w:p w:rsidR="000B1E11" w:rsidRPr="00B90781" w:rsidRDefault="000B1E11" w:rsidP="00A2684A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</w:rPr>
            </w:pPr>
          </w:p>
        </w:tc>
        <w:tc>
          <w:tcPr>
            <w:tcW w:w="805" w:type="pct"/>
          </w:tcPr>
          <w:p w:rsidR="000B1E11" w:rsidRPr="000705AC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 w:hint="eastAsia"/>
                <w:szCs w:val="21"/>
              </w:rPr>
              <w:t>&lt; 2000</w:t>
            </w:r>
          </w:p>
        </w:tc>
        <w:tc>
          <w:tcPr>
            <w:tcW w:w="588" w:type="pct"/>
          </w:tcPr>
          <w:p w:rsidR="000B1E11" w:rsidRPr="000705AC" w:rsidRDefault="000B1E11" w:rsidP="00687B0D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0.852</w:t>
            </w:r>
          </w:p>
        </w:tc>
        <w:tc>
          <w:tcPr>
            <w:tcW w:w="588" w:type="pct"/>
          </w:tcPr>
          <w:p w:rsidR="000B1E11" w:rsidRPr="000705AC" w:rsidRDefault="000B1E11" w:rsidP="00687B0D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  <w:lang w:eastAsia="zh-CN"/>
              </w:rPr>
            </w:pPr>
            <w:r w:rsidRPr="000705AC">
              <w:rPr>
                <w:rFonts w:eastAsiaTheme="minorEastAsia"/>
                <w:kern w:val="2"/>
                <w:sz w:val="21"/>
                <w:szCs w:val="21"/>
                <w:lang w:eastAsia="zh-CN"/>
              </w:rPr>
              <w:t>0.062</w:t>
            </w:r>
          </w:p>
        </w:tc>
        <w:tc>
          <w:tcPr>
            <w:tcW w:w="588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0.847</w:t>
            </w:r>
          </w:p>
        </w:tc>
        <w:tc>
          <w:tcPr>
            <w:tcW w:w="688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0.049</w:t>
            </w:r>
          </w:p>
        </w:tc>
        <w:tc>
          <w:tcPr>
            <w:tcW w:w="804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21%</w:t>
            </w:r>
          </w:p>
        </w:tc>
      </w:tr>
      <w:tr w:rsidR="000B1E11" w:rsidRPr="00B90781" w:rsidTr="001276BC">
        <w:trPr>
          <w:trHeight w:val="320"/>
        </w:trPr>
        <w:tc>
          <w:tcPr>
            <w:tcW w:w="459" w:type="pct"/>
            <w:vMerge w:val="restart"/>
            <w:vAlign w:val="center"/>
          </w:tcPr>
          <w:p w:rsidR="000B1E11" w:rsidRPr="00B90781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81">
              <w:rPr>
                <w:rFonts w:ascii="Times New Roman" w:hAnsi="Times New Roman" w:cs="Times New Roman"/>
                <w:szCs w:val="21"/>
              </w:rPr>
              <w:t>30 km</w:t>
            </w:r>
          </w:p>
        </w:tc>
        <w:tc>
          <w:tcPr>
            <w:tcW w:w="479" w:type="pct"/>
            <w:vMerge w:val="restart"/>
            <w:vAlign w:val="center"/>
          </w:tcPr>
          <w:p w:rsidR="000B1E11" w:rsidRPr="00B90781" w:rsidRDefault="000B1E11" w:rsidP="00A2684A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</w:rPr>
            </w:pPr>
            <w:r w:rsidRPr="00B90781">
              <w:rPr>
                <w:rFonts w:eastAsiaTheme="minorEastAsia"/>
                <w:kern w:val="2"/>
                <w:sz w:val="21"/>
                <w:szCs w:val="21"/>
              </w:rPr>
              <w:t>569</w:t>
            </w:r>
          </w:p>
        </w:tc>
        <w:tc>
          <w:tcPr>
            <w:tcW w:w="805" w:type="pct"/>
          </w:tcPr>
          <w:p w:rsidR="000B1E11" w:rsidRPr="000705AC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 w:hint="eastAsia"/>
                <w:szCs w:val="21"/>
              </w:rPr>
              <w:t>&gt; 2000</w:t>
            </w:r>
          </w:p>
        </w:tc>
        <w:tc>
          <w:tcPr>
            <w:tcW w:w="588" w:type="pct"/>
          </w:tcPr>
          <w:p w:rsidR="000B1E11" w:rsidRPr="000705AC" w:rsidRDefault="000B1E11" w:rsidP="00687B0D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0.840</w:t>
            </w:r>
          </w:p>
        </w:tc>
        <w:tc>
          <w:tcPr>
            <w:tcW w:w="588" w:type="pct"/>
          </w:tcPr>
          <w:p w:rsidR="000B1E11" w:rsidRPr="000705AC" w:rsidRDefault="000B1E11" w:rsidP="00687B0D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  <w:lang w:eastAsia="zh-CN"/>
              </w:rPr>
            </w:pPr>
            <w:r w:rsidRPr="000705AC">
              <w:rPr>
                <w:rFonts w:eastAsiaTheme="minorEastAsia"/>
                <w:kern w:val="2"/>
                <w:sz w:val="21"/>
                <w:szCs w:val="21"/>
                <w:lang w:eastAsia="zh-CN"/>
              </w:rPr>
              <w:t>0.086</w:t>
            </w:r>
          </w:p>
        </w:tc>
        <w:tc>
          <w:tcPr>
            <w:tcW w:w="588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0.853</w:t>
            </w:r>
          </w:p>
        </w:tc>
        <w:tc>
          <w:tcPr>
            <w:tcW w:w="688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0.069</w:t>
            </w:r>
          </w:p>
        </w:tc>
        <w:tc>
          <w:tcPr>
            <w:tcW w:w="804" w:type="pct"/>
            <w:vAlign w:val="center"/>
          </w:tcPr>
          <w:p w:rsidR="000B1E11" w:rsidRPr="000705AC" w:rsidRDefault="000B1E11" w:rsidP="00687B0D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19.8%</w:t>
            </w:r>
          </w:p>
        </w:tc>
      </w:tr>
      <w:tr w:rsidR="000B1E11" w:rsidRPr="00B90781" w:rsidTr="001276BC">
        <w:trPr>
          <w:trHeight w:val="320"/>
        </w:trPr>
        <w:tc>
          <w:tcPr>
            <w:tcW w:w="459" w:type="pct"/>
            <w:vMerge/>
            <w:vAlign w:val="center"/>
          </w:tcPr>
          <w:p w:rsidR="000B1E11" w:rsidRPr="00B90781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79" w:type="pct"/>
            <w:vMerge/>
            <w:vAlign w:val="center"/>
          </w:tcPr>
          <w:p w:rsidR="000B1E11" w:rsidRPr="00B90781" w:rsidRDefault="000B1E11" w:rsidP="00A2684A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</w:rPr>
            </w:pPr>
          </w:p>
        </w:tc>
        <w:tc>
          <w:tcPr>
            <w:tcW w:w="805" w:type="pct"/>
          </w:tcPr>
          <w:p w:rsidR="000B1E11" w:rsidRPr="000705AC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 w:hint="eastAsia"/>
                <w:szCs w:val="21"/>
              </w:rPr>
              <w:t>&lt; 2000</w:t>
            </w:r>
          </w:p>
        </w:tc>
        <w:tc>
          <w:tcPr>
            <w:tcW w:w="588" w:type="pct"/>
          </w:tcPr>
          <w:p w:rsidR="000B1E11" w:rsidRPr="000705AC" w:rsidRDefault="000B1E11" w:rsidP="00687B0D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0.848</w:t>
            </w:r>
          </w:p>
        </w:tc>
        <w:tc>
          <w:tcPr>
            <w:tcW w:w="588" w:type="pct"/>
          </w:tcPr>
          <w:p w:rsidR="000B1E11" w:rsidRPr="000705AC" w:rsidRDefault="000B1E11" w:rsidP="00687B0D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  <w:lang w:eastAsia="zh-CN"/>
              </w:rPr>
            </w:pPr>
            <w:r w:rsidRPr="000705AC">
              <w:rPr>
                <w:rFonts w:eastAsiaTheme="minorEastAsia"/>
                <w:kern w:val="2"/>
                <w:sz w:val="21"/>
                <w:szCs w:val="21"/>
                <w:lang w:eastAsia="zh-CN"/>
              </w:rPr>
              <w:t>0.065</w:t>
            </w:r>
          </w:p>
        </w:tc>
        <w:tc>
          <w:tcPr>
            <w:tcW w:w="588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0.845</w:t>
            </w:r>
          </w:p>
        </w:tc>
        <w:tc>
          <w:tcPr>
            <w:tcW w:w="688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0.052</w:t>
            </w:r>
          </w:p>
        </w:tc>
        <w:tc>
          <w:tcPr>
            <w:tcW w:w="804" w:type="pct"/>
            <w:vAlign w:val="center"/>
          </w:tcPr>
          <w:p w:rsidR="000B1E11" w:rsidRPr="000705AC" w:rsidRDefault="000B1E11" w:rsidP="00687B0D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20%</w:t>
            </w:r>
          </w:p>
        </w:tc>
      </w:tr>
      <w:tr w:rsidR="000B1E11" w:rsidRPr="00B90781" w:rsidTr="001276BC">
        <w:trPr>
          <w:trHeight w:val="320"/>
        </w:trPr>
        <w:tc>
          <w:tcPr>
            <w:tcW w:w="459" w:type="pct"/>
            <w:vMerge w:val="restart"/>
            <w:vAlign w:val="center"/>
          </w:tcPr>
          <w:p w:rsidR="000B1E11" w:rsidRPr="00B90781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81">
              <w:rPr>
                <w:rFonts w:ascii="Times New Roman" w:hAnsi="Times New Roman" w:cs="Times New Roman"/>
                <w:szCs w:val="21"/>
              </w:rPr>
              <w:t>35 km</w:t>
            </w:r>
          </w:p>
        </w:tc>
        <w:tc>
          <w:tcPr>
            <w:tcW w:w="479" w:type="pct"/>
            <w:vMerge w:val="restart"/>
            <w:vAlign w:val="center"/>
          </w:tcPr>
          <w:p w:rsidR="000B1E11" w:rsidRPr="00B90781" w:rsidRDefault="000B1E11" w:rsidP="00A2684A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</w:rPr>
            </w:pPr>
            <w:r w:rsidRPr="00B90781">
              <w:rPr>
                <w:rFonts w:eastAsiaTheme="minorEastAsia"/>
                <w:kern w:val="2"/>
                <w:sz w:val="21"/>
                <w:szCs w:val="21"/>
              </w:rPr>
              <w:t>416</w:t>
            </w:r>
          </w:p>
        </w:tc>
        <w:tc>
          <w:tcPr>
            <w:tcW w:w="805" w:type="pct"/>
          </w:tcPr>
          <w:p w:rsidR="000B1E11" w:rsidRPr="000705AC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 w:hint="eastAsia"/>
                <w:szCs w:val="21"/>
              </w:rPr>
              <w:t>&gt; 2000</w:t>
            </w:r>
          </w:p>
        </w:tc>
        <w:tc>
          <w:tcPr>
            <w:tcW w:w="588" w:type="pct"/>
          </w:tcPr>
          <w:p w:rsidR="000B1E11" w:rsidRPr="000705AC" w:rsidRDefault="000B1E11" w:rsidP="00687B0D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0.857</w:t>
            </w:r>
          </w:p>
        </w:tc>
        <w:tc>
          <w:tcPr>
            <w:tcW w:w="588" w:type="pct"/>
          </w:tcPr>
          <w:p w:rsidR="000B1E11" w:rsidRPr="000705AC" w:rsidRDefault="000B1E11" w:rsidP="00687B0D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  <w:lang w:eastAsia="zh-CN"/>
              </w:rPr>
            </w:pPr>
            <w:r w:rsidRPr="000705AC">
              <w:rPr>
                <w:rFonts w:eastAsiaTheme="minorEastAsia"/>
                <w:kern w:val="2"/>
                <w:sz w:val="21"/>
                <w:szCs w:val="21"/>
                <w:lang w:eastAsia="zh-CN"/>
              </w:rPr>
              <w:t>0.101</w:t>
            </w:r>
          </w:p>
        </w:tc>
        <w:tc>
          <w:tcPr>
            <w:tcW w:w="588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0.856</w:t>
            </w:r>
          </w:p>
        </w:tc>
        <w:tc>
          <w:tcPr>
            <w:tcW w:w="688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0.085</w:t>
            </w:r>
          </w:p>
        </w:tc>
        <w:tc>
          <w:tcPr>
            <w:tcW w:w="804" w:type="pct"/>
            <w:vAlign w:val="center"/>
          </w:tcPr>
          <w:p w:rsidR="000B1E11" w:rsidRPr="000705AC" w:rsidRDefault="000B1E11" w:rsidP="00687B0D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15.8%</w:t>
            </w:r>
          </w:p>
        </w:tc>
      </w:tr>
      <w:tr w:rsidR="000B1E11" w:rsidRPr="00B90781" w:rsidTr="001276BC">
        <w:trPr>
          <w:trHeight w:val="320"/>
        </w:trPr>
        <w:tc>
          <w:tcPr>
            <w:tcW w:w="459" w:type="pct"/>
            <w:vMerge/>
            <w:vAlign w:val="center"/>
          </w:tcPr>
          <w:p w:rsidR="000B1E11" w:rsidRPr="00B90781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79" w:type="pct"/>
            <w:vMerge/>
            <w:vAlign w:val="center"/>
          </w:tcPr>
          <w:p w:rsidR="000B1E11" w:rsidRPr="00B90781" w:rsidRDefault="000B1E11" w:rsidP="00A2684A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</w:rPr>
            </w:pPr>
          </w:p>
        </w:tc>
        <w:tc>
          <w:tcPr>
            <w:tcW w:w="805" w:type="pct"/>
          </w:tcPr>
          <w:p w:rsidR="000B1E11" w:rsidRPr="000705AC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 w:hint="eastAsia"/>
                <w:szCs w:val="21"/>
              </w:rPr>
              <w:t>&lt; 2000</w:t>
            </w:r>
          </w:p>
        </w:tc>
        <w:tc>
          <w:tcPr>
            <w:tcW w:w="588" w:type="pct"/>
          </w:tcPr>
          <w:p w:rsidR="000B1E11" w:rsidRPr="000705AC" w:rsidRDefault="000B1E11" w:rsidP="00687B0D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0.843</w:t>
            </w:r>
          </w:p>
        </w:tc>
        <w:tc>
          <w:tcPr>
            <w:tcW w:w="588" w:type="pct"/>
          </w:tcPr>
          <w:p w:rsidR="000B1E11" w:rsidRPr="000705AC" w:rsidRDefault="000B1E11" w:rsidP="00687B0D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  <w:lang w:eastAsia="zh-CN"/>
              </w:rPr>
            </w:pPr>
            <w:r w:rsidRPr="000705AC">
              <w:rPr>
                <w:rFonts w:eastAsiaTheme="minorEastAsia"/>
                <w:kern w:val="2"/>
                <w:sz w:val="21"/>
                <w:szCs w:val="21"/>
                <w:lang w:eastAsia="zh-CN"/>
              </w:rPr>
              <w:t>0.062</w:t>
            </w:r>
          </w:p>
        </w:tc>
        <w:tc>
          <w:tcPr>
            <w:tcW w:w="588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0.844</w:t>
            </w:r>
          </w:p>
        </w:tc>
        <w:tc>
          <w:tcPr>
            <w:tcW w:w="688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0.050</w:t>
            </w:r>
          </w:p>
        </w:tc>
        <w:tc>
          <w:tcPr>
            <w:tcW w:w="804" w:type="pct"/>
            <w:vAlign w:val="center"/>
          </w:tcPr>
          <w:p w:rsidR="000B1E11" w:rsidRPr="000705AC" w:rsidRDefault="000B1E11" w:rsidP="00687B0D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19.4%</w:t>
            </w:r>
          </w:p>
        </w:tc>
      </w:tr>
      <w:tr w:rsidR="000B1E11" w:rsidRPr="00BE1E4F" w:rsidTr="001276BC">
        <w:trPr>
          <w:trHeight w:val="320"/>
        </w:trPr>
        <w:tc>
          <w:tcPr>
            <w:tcW w:w="459" w:type="pct"/>
            <w:vMerge w:val="restart"/>
            <w:vAlign w:val="center"/>
          </w:tcPr>
          <w:p w:rsidR="000B1E11" w:rsidRPr="00B90781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90781">
              <w:rPr>
                <w:rFonts w:ascii="Times New Roman" w:hAnsi="Times New Roman" w:cs="Times New Roman"/>
                <w:szCs w:val="21"/>
              </w:rPr>
              <w:t>40 km</w:t>
            </w:r>
          </w:p>
        </w:tc>
        <w:tc>
          <w:tcPr>
            <w:tcW w:w="479" w:type="pct"/>
            <w:vMerge w:val="restart"/>
            <w:vAlign w:val="center"/>
          </w:tcPr>
          <w:p w:rsidR="000B1E11" w:rsidRPr="00B90781" w:rsidRDefault="000B1E11" w:rsidP="00A2684A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</w:rPr>
            </w:pPr>
            <w:r w:rsidRPr="00B90781">
              <w:rPr>
                <w:rFonts w:eastAsiaTheme="minorEastAsia"/>
                <w:kern w:val="2"/>
                <w:sz w:val="21"/>
                <w:szCs w:val="21"/>
              </w:rPr>
              <w:t>322</w:t>
            </w:r>
          </w:p>
        </w:tc>
        <w:tc>
          <w:tcPr>
            <w:tcW w:w="805" w:type="pct"/>
          </w:tcPr>
          <w:p w:rsidR="000B1E11" w:rsidRPr="000705AC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 w:hint="eastAsia"/>
                <w:szCs w:val="21"/>
              </w:rPr>
              <w:t>&gt; 2000</w:t>
            </w:r>
          </w:p>
        </w:tc>
        <w:tc>
          <w:tcPr>
            <w:tcW w:w="588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0.859</w:t>
            </w:r>
          </w:p>
        </w:tc>
        <w:tc>
          <w:tcPr>
            <w:tcW w:w="588" w:type="pct"/>
            <w:vAlign w:val="center"/>
          </w:tcPr>
          <w:p w:rsidR="000B1E11" w:rsidRPr="000705AC" w:rsidRDefault="000B1E11" w:rsidP="00687B0D">
            <w:pPr>
              <w:jc w:val="center"/>
              <w:textAlignment w:val="baseline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0.086</w:t>
            </w:r>
          </w:p>
        </w:tc>
        <w:tc>
          <w:tcPr>
            <w:tcW w:w="588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0.860</w:t>
            </w:r>
          </w:p>
        </w:tc>
        <w:tc>
          <w:tcPr>
            <w:tcW w:w="688" w:type="pct"/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0.069</w:t>
            </w:r>
          </w:p>
        </w:tc>
        <w:tc>
          <w:tcPr>
            <w:tcW w:w="804" w:type="pct"/>
            <w:vAlign w:val="center"/>
          </w:tcPr>
          <w:p w:rsidR="000B1E11" w:rsidRPr="000705AC" w:rsidRDefault="000B1E11" w:rsidP="00687B0D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19.8%</w:t>
            </w:r>
          </w:p>
        </w:tc>
      </w:tr>
      <w:tr w:rsidR="000B1E11" w:rsidRPr="00BE1E4F" w:rsidTr="001276BC">
        <w:trPr>
          <w:trHeight w:val="320"/>
        </w:trPr>
        <w:tc>
          <w:tcPr>
            <w:tcW w:w="459" w:type="pct"/>
            <w:vMerge/>
            <w:tcBorders>
              <w:bottom w:val="single" w:sz="8" w:space="0" w:color="auto"/>
            </w:tcBorders>
          </w:tcPr>
          <w:p w:rsidR="000B1E11" w:rsidRPr="00B90781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79" w:type="pct"/>
            <w:vMerge/>
            <w:tcBorders>
              <w:bottom w:val="single" w:sz="8" w:space="0" w:color="auto"/>
            </w:tcBorders>
          </w:tcPr>
          <w:p w:rsidR="000B1E11" w:rsidRPr="00B90781" w:rsidRDefault="000B1E11" w:rsidP="00A2684A">
            <w:pPr>
              <w:pStyle w:val="a5"/>
              <w:spacing w:before="0" w:beforeAutospacing="0" w:after="0" w:afterAutospacing="0"/>
              <w:jc w:val="center"/>
              <w:rPr>
                <w:rFonts w:eastAsiaTheme="minorEastAsia"/>
                <w:kern w:val="2"/>
                <w:sz w:val="21"/>
                <w:szCs w:val="21"/>
              </w:rPr>
            </w:pPr>
          </w:p>
        </w:tc>
        <w:tc>
          <w:tcPr>
            <w:tcW w:w="805" w:type="pct"/>
            <w:tcBorders>
              <w:bottom w:val="single" w:sz="8" w:space="0" w:color="auto"/>
            </w:tcBorders>
          </w:tcPr>
          <w:p w:rsidR="000B1E11" w:rsidRPr="000705AC" w:rsidRDefault="000B1E11" w:rsidP="00A2684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 w:hint="eastAsia"/>
                <w:szCs w:val="21"/>
              </w:rPr>
              <w:t>&lt; 2000</w:t>
            </w:r>
          </w:p>
        </w:tc>
        <w:tc>
          <w:tcPr>
            <w:tcW w:w="588" w:type="pct"/>
            <w:tcBorders>
              <w:bottom w:val="single" w:sz="8" w:space="0" w:color="auto"/>
            </w:tcBorders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0.856</w:t>
            </w:r>
          </w:p>
        </w:tc>
        <w:tc>
          <w:tcPr>
            <w:tcW w:w="588" w:type="pct"/>
            <w:tcBorders>
              <w:bottom w:val="single" w:sz="8" w:space="0" w:color="auto"/>
            </w:tcBorders>
            <w:vAlign w:val="center"/>
          </w:tcPr>
          <w:p w:rsidR="000B1E11" w:rsidRPr="000705AC" w:rsidRDefault="000B1E11" w:rsidP="00687B0D">
            <w:pPr>
              <w:jc w:val="center"/>
              <w:textAlignment w:val="baseline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0.064</w:t>
            </w:r>
          </w:p>
        </w:tc>
        <w:tc>
          <w:tcPr>
            <w:tcW w:w="588" w:type="pct"/>
            <w:tcBorders>
              <w:bottom w:val="single" w:sz="8" w:space="0" w:color="auto"/>
            </w:tcBorders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0.853</w:t>
            </w:r>
          </w:p>
        </w:tc>
        <w:tc>
          <w:tcPr>
            <w:tcW w:w="688" w:type="pct"/>
            <w:tcBorders>
              <w:bottom w:val="single" w:sz="8" w:space="0" w:color="auto"/>
            </w:tcBorders>
            <w:vAlign w:val="center"/>
          </w:tcPr>
          <w:p w:rsidR="000B1E11" w:rsidRPr="000705AC" w:rsidRDefault="000B1E11" w:rsidP="00687B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0.051</w:t>
            </w:r>
          </w:p>
        </w:tc>
        <w:tc>
          <w:tcPr>
            <w:tcW w:w="804" w:type="pct"/>
            <w:tcBorders>
              <w:bottom w:val="single" w:sz="8" w:space="0" w:color="auto"/>
            </w:tcBorders>
            <w:vAlign w:val="center"/>
          </w:tcPr>
          <w:p w:rsidR="000B1E11" w:rsidRPr="000705AC" w:rsidRDefault="000B1E11" w:rsidP="00687B0D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0705AC">
              <w:rPr>
                <w:rFonts w:ascii="Times New Roman" w:hAnsi="Times New Roman" w:cs="Times New Roman"/>
                <w:szCs w:val="21"/>
              </w:rPr>
              <w:t>20.3%</w:t>
            </w:r>
          </w:p>
        </w:tc>
      </w:tr>
    </w:tbl>
    <w:p w:rsidR="006F78E6" w:rsidRPr="00E66362" w:rsidRDefault="00E66362" w:rsidP="000B03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Note: 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stands for o</w:t>
      </w:r>
      <w:r w:rsidRPr="002A2FD8">
        <w:rPr>
          <w:rFonts w:ascii="Times New Roman" w:hAnsi="Times New Roman" w:cs="Times New Roman"/>
          <w:sz w:val="24"/>
          <w:szCs w:val="24"/>
        </w:rPr>
        <w:t>riginal spacing</w:t>
      </w:r>
    </w:p>
    <w:sectPr w:rsidR="006F78E6" w:rsidRPr="00E663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3119" w:rsidRDefault="008A3119" w:rsidP="00756148">
      <w:r>
        <w:separator/>
      </w:r>
    </w:p>
  </w:endnote>
  <w:endnote w:type="continuationSeparator" w:id="0">
    <w:p w:rsidR="008A3119" w:rsidRDefault="008A3119" w:rsidP="007561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3119" w:rsidRDefault="008A3119" w:rsidP="00756148">
      <w:r>
        <w:separator/>
      </w:r>
    </w:p>
  </w:footnote>
  <w:footnote w:type="continuationSeparator" w:id="0">
    <w:p w:rsidR="008A3119" w:rsidRDefault="008A3119" w:rsidP="007561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2DB"/>
    <w:rsid w:val="00003ED5"/>
    <w:rsid w:val="000100A8"/>
    <w:rsid w:val="00023662"/>
    <w:rsid w:val="00047951"/>
    <w:rsid w:val="00062145"/>
    <w:rsid w:val="000705AC"/>
    <w:rsid w:val="000A2107"/>
    <w:rsid w:val="000B03FC"/>
    <w:rsid w:val="000B1E11"/>
    <w:rsid w:val="000B6326"/>
    <w:rsid w:val="000D3DDF"/>
    <w:rsid w:val="000D7D7F"/>
    <w:rsid w:val="000F22CF"/>
    <w:rsid w:val="000F5E01"/>
    <w:rsid w:val="00117C00"/>
    <w:rsid w:val="001276BC"/>
    <w:rsid w:val="0013149C"/>
    <w:rsid w:val="0013174F"/>
    <w:rsid w:val="00146624"/>
    <w:rsid w:val="00160E33"/>
    <w:rsid w:val="00165CC6"/>
    <w:rsid w:val="00176B67"/>
    <w:rsid w:val="00187051"/>
    <w:rsid w:val="001A2037"/>
    <w:rsid w:val="001A7F42"/>
    <w:rsid w:val="001C047B"/>
    <w:rsid w:val="001E3084"/>
    <w:rsid w:val="002116CC"/>
    <w:rsid w:val="0025357B"/>
    <w:rsid w:val="002722FF"/>
    <w:rsid w:val="002737A5"/>
    <w:rsid w:val="002804EA"/>
    <w:rsid w:val="002A2FD8"/>
    <w:rsid w:val="002B2502"/>
    <w:rsid w:val="002B6E59"/>
    <w:rsid w:val="002C075E"/>
    <w:rsid w:val="002C698E"/>
    <w:rsid w:val="002E1BE7"/>
    <w:rsid w:val="002E21A6"/>
    <w:rsid w:val="002E24DB"/>
    <w:rsid w:val="002F6CC8"/>
    <w:rsid w:val="0030469B"/>
    <w:rsid w:val="00323E5E"/>
    <w:rsid w:val="003929F2"/>
    <w:rsid w:val="003C610F"/>
    <w:rsid w:val="003D06CF"/>
    <w:rsid w:val="004034F9"/>
    <w:rsid w:val="00404E8A"/>
    <w:rsid w:val="004146D4"/>
    <w:rsid w:val="00415572"/>
    <w:rsid w:val="004728C9"/>
    <w:rsid w:val="00485A08"/>
    <w:rsid w:val="004F1E26"/>
    <w:rsid w:val="004F6DAF"/>
    <w:rsid w:val="00500EFE"/>
    <w:rsid w:val="00546DAD"/>
    <w:rsid w:val="00566FE9"/>
    <w:rsid w:val="005943C1"/>
    <w:rsid w:val="00597F57"/>
    <w:rsid w:val="0060484D"/>
    <w:rsid w:val="0063080E"/>
    <w:rsid w:val="00633EDF"/>
    <w:rsid w:val="00644630"/>
    <w:rsid w:val="00655940"/>
    <w:rsid w:val="00655B5A"/>
    <w:rsid w:val="00660B75"/>
    <w:rsid w:val="00675F6E"/>
    <w:rsid w:val="00687B0D"/>
    <w:rsid w:val="006B10B8"/>
    <w:rsid w:val="006B6B11"/>
    <w:rsid w:val="006F241F"/>
    <w:rsid w:val="006F45DF"/>
    <w:rsid w:val="006F78E6"/>
    <w:rsid w:val="0070514E"/>
    <w:rsid w:val="00720C7D"/>
    <w:rsid w:val="007225FC"/>
    <w:rsid w:val="007379C1"/>
    <w:rsid w:val="0075323F"/>
    <w:rsid w:val="00756148"/>
    <w:rsid w:val="007802DB"/>
    <w:rsid w:val="00792467"/>
    <w:rsid w:val="007B078A"/>
    <w:rsid w:val="007C538E"/>
    <w:rsid w:val="007C7E83"/>
    <w:rsid w:val="007D0D15"/>
    <w:rsid w:val="007D20A0"/>
    <w:rsid w:val="007D220C"/>
    <w:rsid w:val="007E6320"/>
    <w:rsid w:val="007F6334"/>
    <w:rsid w:val="00800C79"/>
    <w:rsid w:val="008071A3"/>
    <w:rsid w:val="008115A8"/>
    <w:rsid w:val="00816B4F"/>
    <w:rsid w:val="008313E5"/>
    <w:rsid w:val="00883DDB"/>
    <w:rsid w:val="008A3119"/>
    <w:rsid w:val="008A3CA8"/>
    <w:rsid w:val="008D2A02"/>
    <w:rsid w:val="008F16FC"/>
    <w:rsid w:val="008F178B"/>
    <w:rsid w:val="00904C5F"/>
    <w:rsid w:val="0091488B"/>
    <w:rsid w:val="0094088F"/>
    <w:rsid w:val="00946BB7"/>
    <w:rsid w:val="00960C70"/>
    <w:rsid w:val="00967A0E"/>
    <w:rsid w:val="00984D5C"/>
    <w:rsid w:val="00994777"/>
    <w:rsid w:val="009D7335"/>
    <w:rsid w:val="009E1831"/>
    <w:rsid w:val="009F421E"/>
    <w:rsid w:val="00A21CC6"/>
    <w:rsid w:val="00A2489A"/>
    <w:rsid w:val="00A40172"/>
    <w:rsid w:val="00A40717"/>
    <w:rsid w:val="00A6372D"/>
    <w:rsid w:val="00A704B1"/>
    <w:rsid w:val="00A73FF3"/>
    <w:rsid w:val="00A74D0F"/>
    <w:rsid w:val="00A76146"/>
    <w:rsid w:val="00AE25B3"/>
    <w:rsid w:val="00AF1DF0"/>
    <w:rsid w:val="00B0348A"/>
    <w:rsid w:val="00B12448"/>
    <w:rsid w:val="00B17E05"/>
    <w:rsid w:val="00B2720C"/>
    <w:rsid w:val="00B72DD2"/>
    <w:rsid w:val="00B82B3A"/>
    <w:rsid w:val="00B926D5"/>
    <w:rsid w:val="00B95606"/>
    <w:rsid w:val="00BA5D08"/>
    <w:rsid w:val="00BD106C"/>
    <w:rsid w:val="00BE4184"/>
    <w:rsid w:val="00C05960"/>
    <w:rsid w:val="00C34470"/>
    <w:rsid w:val="00C35B89"/>
    <w:rsid w:val="00C700BD"/>
    <w:rsid w:val="00C914CA"/>
    <w:rsid w:val="00C95486"/>
    <w:rsid w:val="00C96042"/>
    <w:rsid w:val="00C9706B"/>
    <w:rsid w:val="00CB1256"/>
    <w:rsid w:val="00CC031C"/>
    <w:rsid w:val="00CD1431"/>
    <w:rsid w:val="00CD4B5A"/>
    <w:rsid w:val="00CD6470"/>
    <w:rsid w:val="00CF22D9"/>
    <w:rsid w:val="00D05CE5"/>
    <w:rsid w:val="00D33AED"/>
    <w:rsid w:val="00D4565D"/>
    <w:rsid w:val="00D57B93"/>
    <w:rsid w:val="00D6613C"/>
    <w:rsid w:val="00D72BE3"/>
    <w:rsid w:val="00D76871"/>
    <w:rsid w:val="00D76E9D"/>
    <w:rsid w:val="00D801DD"/>
    <w:rsid w:val="00D9620A"/>
    <w:rsid w:val="00DD0EB9"/>
    <w:rsid w:val="00DD4D62"/>
    <w:rsid w:val="00DF64FE"/>
    <w:rsid w:val="00E27931"/>
    <w:rsid w:val="00E42426"/>
    <w:rsid w:val="00E50212"/>
    <w:rsid w:val="00E66362"/>
    <w:rsid w:val="00E8656C"/>
    <w:rsid w:val="00E86F4B"/>
    <w:rsid w:val="00EA04E2"/>
    <w:rsid w:val="00EA61FD"/>
    <w:rsid w:val="00EC4EB2"/>
    <w:rsid w:val="00EE3CA0"/>
    <w:rsid w:val="00EE3E7C"/>
    <w:rsid w:val="00EF5798"/>
    <w:rsid w:val="00EF7782"/>
    <w:rsid w:val="00F31D1F"/>
    <w:rsid w:val="00F4696D"/>
    <w:rsid w:val="00F50526"/>
    <w:rsid w:val="00F708BA"/>
    <w:rsid w:val="00F72DD6"/>
    <w:rsid w:val="00F91076"/>
    <w:rsid w:val="00F97F76"/>
    <w:rsid w:val="00FA7E31"/>
    <w:rsid w:val="00FB0AA9"/>
    <w:rsid w:val="00FD0F1D"/>
    <w:rsid w:val="00FD1DBF"/>
    <w:rsid w:val="00FD5006"/>
    <w:rsid w:val="00FE6279"/>
    <w:rsid w:val="00FF4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BFADB3F-8F1E-4F87-A1F4-EBC7FF36E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61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61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61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61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6148"/>
    <w:rPr>
      <w:sz w:val="18"/>
      <w:szCs w:val="18"/>
    </w:rPr>
  </w:style>
  <w:style w:type="paragraph" w:styleId="a5">
    <w:name w:val="Normal (Web)"/>
    <w:basedOn w:val="a"/>
    <w:uiPriority w:val="99"/>
    <w:unhideWhenUsed/>
    <w:rsid w:val="00756148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styleId="a6">
    <w:name w:val="List Paragraph"/>
    <w:basedOn w:val="a"/>
    <w:link w:val="Char1"/>
    <w:uiPriority w:val="34"/>
    <w:qFormat/>
    <w:rsid w:val="00756148"/>
    <w:pPr>
      <w:ind w:firstLineChars="200" w:firstLine="420"/>
    </w:pPr>
  </w:style>
  <w:style w:type="character" w:customStyle="1" w:styleId="Char1">
    <w:name w:val="列出段落 Char"/>
    <w:basedOn w:val="a0"/>
    <w:link w:val="a6"/>
    <w:uiPriority w:val="34"/>
    <w:rsid w:val="00756148"/>
  </w:style>
  <w:style w:type="table" w:styleId="a7">
    <w:name w:val="Table Grid"/>
    <w:basedOn w:val="a1"/>
    <w:uiPriority w:val="59"/>
    <w:rsid w:val="007561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2"/>
    <w:uiPriority w:val="99"/>
    <w:semiHidden/>
    <w:unhideWhenUsed/>
    <w:rsid w:val="00D05CE5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D05C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463BD6-B076-46BF-803F-04036159BC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1</Pages>
  <Words>178</Words>
  <Characters>1016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党亚民</dc:creator>
  <cp:keywords/>
  <dc:description/>
  <cp:lastModifiedBy>蒋涛</cp:lastModifiedBy>
  <cp:revision>25</cp:revision>
  <cp:lastPrinted>2020-06-29T02:29:00Z</cp:lastPrinted>
  <dcterms:created xsi:type="dcterms:W3CDTF">2020-07-05T02:32:00Z</dcterms:created>
  <dcterms:modified xsi:type="dcterms:W3CDTF">2020-07-13T02:47:00Z</dcterms:modified>
</cp:coreProperties>
</file>