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7119D" w14:textId="5AA86AF2" w:rsidR="00A319C2" w:rsidRDefault="00A319C2" w:rsidP="00A319C2">
      <w:pPr>
        <w:pStyle w:val="Heading2"/>
      </w:pPr>
      <w:bookmarkStart w:id="0" w:name="_Toc151720263"/>
      <w:r>
        <w:t>Appendix 1 - Participant Information Sheet</w:t>
      </w:r>
      <w:bookmarkEnd w:id="0"/>
    </w:p>
    <w:p w14:paraId="600B67E2" w14:textId="77777777" w:rsidR="00A319C2" w:rsidRDefault="00A319C2" w:rsidP="00A319C2">
      <w:pPr>
        <w:pStyle w:val="Title"/>
        <w:rPr>
          <w:rFonts w:asciiTheme="minorHAnsi" w:hAnsiTheme="minorHAnsi"/>
          <w:color w:val="0070C0"/>
          <w:sz w:val="28"/>
          <w:szCs w:val="24"/>
        </w:rPr>
      </w:pPr>
      <w:r>
        <w:rPr>
          <w:rFonts w:asciiTheme="minorHAnsi" w:hAnsiTheme="minorHAnsi"/>
          <w:i/>
          <w:color w:val="0070C0"/>
          <w:sz w:val="28"/>
          <w:szCs w:val="24"/>
        </w:rPr>
        <w:t>Participant Information Sheet</w:t>
      </w:r>
    </w:p>
    <w:p w14:paraId="309D3D9E" w14:textId="5FA1803D" w:rsidR="00A319C2" w:rsidRDefault="00A319C2" w:rsidP="00A319C2">
      <w:pPr>
        <w:jc w:val="center"/>
      </w:pPr>
      <w:r>
        <w:t xml:space="preserve">Version </w:t>
      </w:r>
      <w:r w:rsidR="009D3118">
        <w:t>2</w:t>
      </w:r>
    </w:p>
    <w:p w14:paraId="1B519B2F" w14:textId="77777777" w:rsidR="00A319C2" w:rsidRDefault="00A319C2" w:rsidP="00A319C2">
      <w:pPr>
        <w:pStyle w:val="Default"/>
      </w:pPr>
      <w:r>
        <w:rPr>
          <w:rFonts w:asciiTheme="minorHAnsi" w:hAnsiTheme="minorHAnsi"/>
        </w:rPr>
        <w:t xml:space="preserve"> </w:t>
      </w:r>
      <w:r>
        <w:rPr>
          <w:rFonts w:asciiTheme="minorHAnsi" w:hAnsiTheme="minorHAnsi"/>
          <w:i/>
        </w:rPr>
        <w:t>Research Project Title</w:t>
      </w:r>
      <w:r>
        <w:rPr>
          <w:rFonts w:asciiTheme="minorHAnsi" w:hAnsiTheme="minorHAnsi"/>
        </w:rPr>
        <w:t xml:space="preserve">: </w:t>
      </w:r>
    </w:p>
    <w:p w14:paraId="24BB2A2D" w14:textId="77777777" w:rsidR="00A319C2" w:rsidRDefault="00A319C2" w:rsidP="00A319C2">
      <w:pPr>
        <w:jc w:val="center"/>
        <w:rPr>
          <w:rFonts w:ascii="Verdana" w:eastAsia="Times New Roman" w:hAnsi="Verdana"/>
          <w:color w:val="333333"/>
          <w:lang w:eastAsia="en-AU"/>
        </w:rPr>
      </w:pPr>
      <w:r>
        <w:t xml:space="preserve"> </w:t>
      </w:r>
      <w:r>
        <w:rPr>
          <w:rFonts w:ascii="Verdana" w:eastAsia="Times New Roman" w:hAnsi="Verdana"/>
          <w:color w:val="333333"/>
          <w:lang w:eastAsia="en-AU"/>
        </w:rPr>
        <w:t>A series of single participant clinical trial to explore what footwear and insole design features can reduce risk and prevent the occurrence of foot ulcers under the forefoot in persons with diabetes and loss of sensation in the feet.</w:t>
      </w:r>
    </w:p>
    <w:p w14:paraId="3B4DBA7E" w14:textId="77777777" w:rsidR="00A319C2" w:rsidRDefault="00A319C2" w:rsidP="00A319C2"/>
    <w:p w14:paraId="2FF84BD1" w14:textId="77777777" w:rsidR="00A319C2" w:rsidRDefault="00A319C2" w:rsidP="00A319C2">
      <w:r>
        <w:t xml:space="preserve">My name is Sayed Ahmed, and together with my supervisors Professor John Hurley, Professor Susan Nancarrow, Dr Paul Butterworth and Dr Alex Barwick, we are conducting a clinical trial. We are researching the prescriptions of footwear and insole design and modification. To do so, we would like to invite you to participate in a study. In this study, we will investigate what footwear and insole design parameters help to reduce the risk of developing foot ulcers at the forefoot in people with diabetes and neuropathy.   </w:t>
      </w:r>
    </w:p>
    <w:p w14:paraId="638154CF" w14:textId="77777777" w:rsidR="00A319C2" w:rsidRDefault="00A319C2" w:rsidP="00A319C2">
      <w:pPr>
        <w:spacing w:after="0"/>
        <w:rPr>
          <w:b/>
          <w:color w:val="0070C0"/>
        </w:rPr>
      </w:pPr>
    </w:p>
    <w:p w14:paraId="739F78C4" w14:textId="77777777" w:rsidR="00A319C2" w:rsidRDefault="00A319C2" w:rsidP="00A319C2">
      <w:pPr>
        <w:rPr>
          <w:b/>
          <w:color w:val="0070C0"/>
        </w:rPr>
      </w:pPr>
      <w:r>
        <w:rPr>
          <w:b/>
          <w:color w:val="0070C0"/>
        </w:rPr>
        <w:t>What is the research?</w:t>
      </w:r>
    </w:p>
    <w:p w14:paraId="47E8E2CD" w14:textId="77777777" w:rsidR="00A319C2" w:rsidRDefault="00A319C2" w:rsidP="00A319C2">
      <w:pPr>
        <w:autoSpaceDE w:val="0"/>
        <w:autoSpaceDN w:val="0"/>
        <w:adjustRightInd w:val="0"/>
      </w:pPr>
      <w:r>
        <w:rPr>
          <w:shd w:val="clear" w:color="auto" w:fill="FFFFFF"/>
        </w:rPr>
        <w:t>This research explores how the way we make shoes and insoles (foot orthoses) might reduce the pressure on the feet that causes ulcers in people with diabetes and neuropathy.</w:t>
      </w:r>
    </w:p>
    <w:p w14:paraId="4C51A604" w14:textId="77777777" w:rsidR="00A319C2" w:rsidRDefault="00A319C2" w:rsidP="00A319C2">
      <w:pPr>
        <w:autoSpaceDE w:val="0"/>
        <w:autoSpaceDN w:val="0"/>
        <w:adjustRightInd w:val="0"/>
        <w:spacing w:after="0"/>
      </w:pPr>
      <w:r>
        <w:t xml:space="preserve"> </w:t>
      </w:r>
    </w:p>
    <w:p w14:paraId="735AD598" w14:textId="77777777" w:rsidR="00A319C2" w:rsidRDefault="00A319C2" w:rsidP="00A319C2">
      <w:pPr>
        <w:rPr>
          <w:b/>
          <w:color w:val="0070C0"/>
        </w:rPr>
      </w:pPr>
      <w:r>
        <w:rPr>
          <w:b/>
          <w:color w:val="0070C0"/>
        </w:rPr>
        <w:t xml:space="preserve">What does the research involve? </w:t>
      </w:r>
    </w:p>
    <w:p w14:paraId="7EC128DE" w14:textId="77777777" w:rsidR="00A319C2" w:rsidRDefault="00A319C2" w:rsidP="00A319C2">
      <w:pPr>
        <w:tabs>
          <w:tab w:val="left" w:pos="9072"/>
        </w:tabs>
        <w:ind w:right="-138"/>
      </w:pPr>
      <w:r>
        <w:t xml:space="preserve">In this proposed study, you will have five one to one consultation with the principal researcher. The initial assessment and consultation will include the selection of appropriate footwear style, measuring, casting and 3D scanning of feet. We will also discuss together the technical specification of footwear and insole that reflects your preferences and clinical requirements for the foot pathology and co-morbidity. We will also carry out barefoot static and dynamic pressure, and in-shoe pressure measurements on your current footwear at the initial assessment. </w:t>
      </w:r>
    </w:p>
    <w:p w14:paraId="5349C834" w14:textId="77777777" w:rsidR="00A319C2" w:rsidRDefault="00A319C2" w:rsidP="00A319C2">
      <w:pPr>
        <w:tabs>
          <w:tab w:val="left" w:pos="9072"/>
        </w:tabs>
        <w:ind w:right="-138"/>
      </w:pPr>
      <w:r>
        <w:t xml:space="preserve">There will be another four review appointments with the principal researcher. The second review appointment will be once the footwear and insole are ready to fit and the third review in two weeks from the initial fitting of footwear and insoles. The remaining two review appointments will be in four weeks </w:t>
      </w:r>
      <w:r>
        <w:rPr>
          <w:rFonts w:cstheme="minorHAnsi"/>
        </w:rPr>
        <w:t>after each previous appointment</w:t>
      </w:r>
      <w:r>
        <w:t>. Your footwear and insoles may be modified/repaired based on the assessment/review/in-shoe plantar pressure assessment during each review appointment.</w:t>
      </w:r>
    </w:p>
    <w:p w14:paraId="509260F6" w14:textId="77777777" w:rsidR="00A319C2" w:rsidRDefault="00A319C2" w:rsidP="00A319C2">
      <w:pPr>
        <w:tabs>
          <w:tab w:val="left" w:pos="9072"/>
        </w:tabs>
        <w:ind w:right="-138"/>
        <w:rPr>
          <w:sz w:val="16"/>
          <w:szCs w:val="24"/>
        </w:rPr>
      </w:pPr>
      <w:r>
        <w:t>Your personal data will remain de-identified and confidential</w:t>
      </w:r>
      <w:r>
        <w:rPr>
          <w:rStyle w:val="CommentReference"/>
          <w:szCs w:val="24"/>
        </w:rPr>
        <w:t>.</w:t>
      </w:r>
    </w:p>
    <w:p w14:paraId="1A9E90B1" w14:textId="77777777" w:rsidR="00A319C2" w:rsidRDefault="00A319C2" w:rsidP="00A319C2">
      <w:pPr>
        <w:rPr>
          <w:b/>
          <w:color w:val="0070C0"/>
        </w:rPr>
      </w:pPr>
      <w:r>
        <w:rPr>
          <w:b/>
          <w:color w:val="0070C0"/>
        </w:rPr>
        <w:t xml:space="preserve">How long will I be involved? </w:t>
      </w:r>
    </w:p>
    <w:p w14:paraId="5021892D" w14:textId="77777777" w:rsidR="00A319C2" w:rsidRDefault="00A319C2" w:rsidP="00A319C2">
      <w:r>
        <w:rPr>
          <w:rFonts w:cstheme="minorHAnsi"/>
        </w:rPr>
        <w:t>Participation in this project is totally voluntary</w:t>
      </w:r>
      <w:r>
        <w:t>. The total participation time for the study will be approximately three to four hours over four to five months period.  It is expected that the initial consultation will be for an hour, and the remaining four review consultations are around 30 minutes each. This will include review, measure, modify and fit the footwear and insole. Anyone can withdraw from this research at any time without any penalty. You can keep the footwear and insole provided to you as part of the study, but you need to return the orthotimer sensors to the researcher that are attached to your insoles.</w:t>
      </w:r>
    </w:p>
    <w:p w14:paraId="31986A00" w14:textId="77777777" w:rsidR="00A319C2" w:rsidRDefault="00A319C2" w:rsidP="00A319C2">
      <w:pPr>
        <w:rPr>
          <w:b/>
          <w:color w:val="0070C0"/>
        </w:rPr>
      </w:pPr>
      <w:r>
        <w:rPr>
          <w:b/>
          <w:color w:val="0070C0"/>
        </w:rPr>
        <w:t>Risk</w:t>
      </w:r>
    </w:p>
    <w:p w14:paraId="3F2755FF" w14:textId="77777777" w:rsidR="00A319C2" w:rsidRDefault="00A319C2" w:rsidP="00A319C2">
      <w:pPr>
        <w:rPr>
          <w:bCs/>
        </w:rPr>
      </w:pPr>
      <w:r>
        <w:rPr>
          <w:bCs/>
        </w:rPr>
        <w:lastRenderedPageBreak/>
        <w:t xml:space="preserve">In this study, your footwear will be designed for you, using the best available evidence. The main difference you will experience from being involved in this study is that we will measure the changes to your feet more often (four times over three months time period). There are no risks in being involved in this study compared to standard diabetic footwear provision. In fact, because we are monitoring your feet so closely, the risks should be reduced. If, however, you do experience any discomfort or notice any changes as a result of the footwear, please </w:t>
      </w:r>
      <w:r>
        <w:rPr>
          <w:color w:val="000000"/>
        </w:rPr>
        <w:t>stop wearing them and contact the researcher immediately. The principal researcher can be contacted on mobile at 24/7 to discuss any risk that may arise. The mobile number is 0425…..</w:t>
      </w:r>
    </w:p>
    <w:p w14:paraId="631AE2DD" w14:textId="77777777" w:rsidR="00A319C2" w:rsidRDefault="00A319C2" w:rsidP="00A319C2">
      <w:pPr>
        <w:rPr>
          <w:b/>
          <w:color w:val="0070C0"/>
        </w:rPr>
      </w:pPr>
      <w:r>
        <w:rPr>
          <w:b/>
          <w:color w:val="0070C0"/>
        </w:rPr>
        <w:t>Who will fund for the footwear and insoles?</w:t>
      </w:r>
    </w:p>
    <w:p w14:paraId="197E2037" w14:textId="77777777" w:rsidR="00A319C2" w:rsidRDefault="00A319C2" w:rsidP="00A319C2">
      <w:pPr>
        <w:rPr>
          <w:bCs/>
        </w:rPr>
      </w:pPr>
      <w:r>
        <w:rPr>
          <w:bCs/>
        </w:rPr>
        <w:t>Unfortunately, there is no research fund available for this project to cover the cost of the footwear and insoles. However, there may be other fund options available to you such as ENABLE NSW, DVA, NDIS, Workers Insurance, and so on which will be advised by the referring podiatrist. There will be no upfront or ongoing cost to you to participate in this research. The cost of sensors used for the F-Scan system and Orthotimer will be funded by the researcher.</w:t>
      </w:r>
    </w:p>
    <w:p w14:paraId="16A68EFD" w14:textId="77777777" w:rsidR="00A319C2" w:rsidRDefault="00A319C2" w:rsidP="00A319C2">
      <w:pPr>
        <w:spacing w:after="0"/>
        <w:rPr>
          <w:b/>
          <w:color w:val="0070C0"/>
        </w:rPr>
      </w:pPr>
      <w:r>
        <w:rPr>
          <w:b/>
          <w:color w:val="0070C0"/>
        </w:rPr>
        <w:t>Our responsibilities to you</w:t>
      </w:r>
      <w:r>
        <w:rPr>
          <w:b/>
          <w:color w:val="0070C0"/>
        </w:rPr>
        <w:br/>
      </w:r>
    </w:p>
    <w:p w14:paraId="0EC82B72" w14:textId="77777777" w:rsidR="00A319C2" w:rsidRDefault="00A319C2" w:rsidP="00A319C2">
      <w:r>
        <w:rPr>
          <w:b/>
          <w:i/>
        </w:rPr>
        <w:t xml:space="preserve">Confidentiality: </w:t>
      </w:r>
      <w:r>
        <w:t xml:space="preserve">The findings of the research will be submitted for publication; however, no person participating in the study will be identified in any way. Only the group data will be presented.  </w:t>
      </w:r>
    </w:p>
    <w:p w14:paraId="30377C59" w14:textId="77777777" w:rsidR="00A319C2" w:rsidRDefault="00A319C2" w:rsidP="00A319C2">
      <w:pPr>
        <w:spacing w:after="0"/>
        <w:rPr>
          <w:b/>
          <w:i/>
        </w:rPr>
      </w:pPr>
      <w:r>
        <w:rPr>
          <w:b/>
          <w:i/>
        </w:rPr>
        <w:t xml:space="preserve">Payments to participants: </w:t>
      </w:r>
      <w:r>
        <w:t>Unfortunately, there is no funding available to pay you in this research. However, you will be given a pair of diabetic bamboo socks at free of cost, and you will keep the footwear and insoles provided to you during the research.</w:t>
      </w:r>
      <w:r>
        <w:br/>
      </w:r>
    </w:p>
    <w:p w14:paraId="5BAA2431" w14:textId="77777777" w:rsidR="00A319C2" w:rsidRDefault="00A319C2" w:rsidP="00A319C2">
      <w:r>
        <w:rPr>
          <w:b/>
          <w:i/>
        </w:rPr>
        <w:t xml:space="preserve">Benefits to the broader community: </w:t>
      </w:r>
      <w:r>
        <w:t>The primary aim of the research is to reduce risk and prevent forefoot ulceration in persons with diabetic neuropathy. This is anticipated to be done by a better understanding of their needs and address them more effectively in terms of clinical needs, aesthetics and functionality of prescribed devices. This will potentially save huge health care cost for the public health system or privately paying patients. It is anticipated that this will also have a significant positive impact on the personal, emotional and social well-being of the person.</w:t>
      </w:r>
    </w:p>
    <w:p w14:paraId="293B5F0B" w14:textId="77777777" w:rsidR="00A319C2" w:rsidRDefault="00A319C2" w:rsidP="00A319C2">
      <w:pPr>
        <w:rPr>
          <w:b/>
        </w:rPr>
      </w:pPr>
    </w:p>
    <w:p w14:paraId="65B9EA68" w14:textId="77777777" w:rsidR="00A319C2" w:rsidRDefault="00A319C2" w:rsidP="00A319C2">
      <w:pPr>
        <w:rPr>
          <w:b/>
        </w:rPr>
      </w:pPr>
      <w:r>
        <w:rPr>
          <w:b/>
          <w:color w:val="0070C0"/>
        </w:rPr>
        <w:t>Your responsibility</w:t>
      </w:r>
      <w:r>
        <w:rPr>
          <w:b/>
          <w:color w:val="0070C0"/>
        </w:rPr>
        <w:br/>
      </w:r>
      <w:r>
        <w:t xml:space="preserve">If you participate in this research, you are asked to sign the consent form and make yourself available for the planned initial and follow-up appointments with the principal investigator/researcher.   </w:t>
      </w:r>
    </w:p>
    <w:p w14:paraId="28628793" w14:textId="77777777" w:rsidR="00A319C2" w:rsidRDefault="00A319C2" w:rsidP="00A319C2">
      <w:pPr>
        <w:rPr>
          <w:b/>
          <w:color w:val="0070C0"/>
        </w:rPr>
      </w:pPr>
      <w:r>
        <w:rPr>
          <w:b/>
          <w:color w:val="0070C0"/>
        </w:rPr>
        <w:t xml:space="preserve">Consent </w:t>
      </w:r>
    </w:p>
    <w:p w14:paraId="66F7EC8A" w14:textId="77777777" w:rsidR="00A319C2" w:rsidRDefault="00A319C2" w:rsidP="00A319C2">
      <w:r>
        <w:t>Please read the consent form carefully and circle Yes or No for each statement, and sign if you wish to participate in this study.</w:t>
      </w:r>
    </w:p>
    <w:p w14:paraId="503A57AD" w14:textId="77777777" w:rsidR="00A319C2" w:rsidRDefault="00A319C2" w:rsidP="00A319C2">
      <w:pPr>
        <w:rPr>
          <w:b/>
          <w:color w:val="0070C0"/>
        </w:rPr>
      </w:pPr>
      <w:r>
        <w:rPr>
          <w:b/>
          <w:color w:val="0070C0"/>
        </w:rPr>
        <w:t xml:space="preserve">Feedback </w:t>
      </w:r>
    </w:p>
    <w:p w14:paraId="6942771D" w14:textId="77777777" w:rsidR="00A319C2" w:rsidRDefault="00A319C2" w:rsidP="00A319C2">
      <w:r>
        <w:t>“If you would like to receive a summary of the research when it is finished, please tick the box in the consent form and where you can leave your email address to receive a copy of the summary.</w:t>
      </w:r>
    </w:p>
    <w:p w14:paraId="35E089A0" w14:textId="77777777" w:rsidR="00A319C2" w:rsidRDefault="00A319C2" w:rsidP="00A319C2">
      <w:pPr>
        <w:rPr>
          <w:b/>
          <w:color w:val="0070C0"/>
        </w:rPr>
      </w:pPr>
      <w:r>
        <w:rPr>
          <w:b/>
          <w:color w:val="0070C0"/>
        </w:rPr>
        <w:t xml:space="preserve">Ethics Approval </w:t>
      </w:r>
    </w:p>
    <w:p w14:paraId="020C7CCC" w14:textId="77777777" w:rsidR="00A319C2" w:rsidRPr="001C6320" w:rsidRDefault="00A319C2" w:rsidP="00A319C2">
      <w:pPr>
        <w:rPr>
          <w:bCs/>
          <w:color w:val="000000"/>
          <w:szCs w:val="24"/>
        </w:rPr>
      </w:pPr>
      <w:r w:rsidRPr="001C6320">
        <w:rPr>
          <w:rFonts w:cs="Times New Roman"/>
          <w:b/>
          <w:bCs/>
          <w:szCs w:val="24"/>
        </w:rPr>
        <w:lastRenderedPageBreak/>
        <w:t xml:space="preserve">This research has been approved by the Human Research Ethics Committee of Southern Cross University. The approval number is </w:t>
      </w:r>
      <w:r w:rsidRPr="001C6320">
        <w:rPr>
          <w:rFonts w:cs="Times New Roman"/>
          <w:b/>
          <w:bCs/>
          <w:color w:val="202124"/>
          <w:szCs w:val="24"/>
          <w:shd w:val="clear" w:color="auto" w:fill="FFFFFF"/>
        </w:rPr>
        <w:t>2020/093.</w:t>
      </w:r>
    </w:p>
    <w:p w14:paraId="341C3E08" w14:textId="77777777" w:rsidR="00A319C2" w:rsidRDefault="00A319C2" w:rsidP="00A319C2">
      <w:r>
        <w:t xml:space="preserve">The research also has been registered </w:t>
      </w:r>
      <w:r>
        <w:rPr>
          <w:rFonts w:cs="Arial"/>
          <w:color w:val="222222"/>
          <w:shd w:val="clear" w:color="auto" w:fill="FFFFFF"/>
        </w:rPr>
        <w:t xml:space="preserve">in the Australian New Zealand Clinical Trials Registry (ANZCTR), and the trial registration number is </w:t>
      </w:r>
      <w:r>
        <w:rPr>
          <w:rFonts w:cs="Arial"/>
          <w:b/>
          <w:bCs/>
          <w:color w:val="222222"/>
          <w:shd w:val="clear" w:color="auto" w:fill="FFFFFF"/>
        </w:rPr>
        <w:t>ACTRN12620000699965p.</w:t>
      </w:r>
    </w:p>
    <w:p w14:paraId="3A847AEC" w14:textId="77777777" w:rsidR="00A319C2" w:rsidRDefault="00A319C2" w:rsidP="00A319C2">
      <w:pPr>
        <w:spacing w:after="0"/>
      </w:pPr>
    </w:p>
    <w:p w14:paraId="076C7B31" w14:textId="77777777" w:rsidR="00A319C2" w:rsidRDefault="00A319C2" w:rsidP="00A319C2">
      <w:pPr>
        <w:rPr>
          <w:b/>
          <w:color w:val="0070C0"/>
        </w:rPr>
      </w:pPr>
      <w:r>
        <w:rPr>
          <w:b/>
          <w:color w:val="0070C0"/>
        </w:rPr>
        <w:t>Complaints about the research/researchers</w:t>
      </w:r>
    </w:p>
    <w:p w14:paraId="67BEB6E7" w14:textId="77777777" w:rsidR="00A319C2" w:rsidRDefault="00A319C2" w:rsidP="00A319C2">
      <w:r>
        <w:t xml:space="preserve">If you have concerns about the ethical conduct of this research or the researchers, the following procedures should occur. All information is confidential and will be handled as soon as possible. </w:t>
      </w:r>
    </w:p>
    <w:p w14:paraId="1A7BAD49" w14:textId="77777777" w:rsidR="00A319C2" w:rsidRDefault="00A319C2" w:rsidP="00A319C2">
      <w:pPr>
        <w:rPr>
          <w:rStyle w:val="Hyperlink"/>
        </w:rPr>
      </w:pPr>
      <w:r>
        <w:t xml:space="preserve">Write to The Ethics Complaints Officer, Southern Cross University, PO Box 157, Lismore NSW 2480. Email: </w:t>
      </w:r>
      <w:hyperlink r:id="rId11" w:history="1">
        <w:r>
          <w:rPr>
            <w:rStyle w:val="Hyperlink"/>
          </w:rPr>
          <w:t>ethics.lismore@scu.edua.u</w:t>
        </w:r>
      </w:hyperlink>
    </w:p>
    <w:p w14:paraId="15B39C8B" w14:textId="77777777" w:rsidR="00A319C2" w:rsidRDefault="00A319C2" w:rsidP="00A319C2">
      <w:pPr>
        <w:rPr>
          <w:rStyle w:val="Hyperlink"/>
        </w:rPr>
      </w:pPr>
    </w:p>
    <w:p w14:paraId="26893DDD" w14:textId="77777777" w:rsidR="00A319C2" w:rsidRDefault="00A319C2" w:rsidP="00A319C2">
      <w:pPr>
        <w:rPr>
          <w:rFonts w:cstheme="minorHAnsi"/>
        </w:rPr>
      </w:pPr>
    </w:p>
    <w:p w14:paraId="7A17180E" w14:textId="77777777" w:rsidR="00A319C2" w:rsidRDefault="00A319C2" w:rsidP="00A319C2">
      <w:pPr>
        <w:rPr>
          <w:sz w:val="18"/>
        </w:rPr>
      </w:pPr>
      <w:r>
        <w:rPr>
          <w:rFonts w:cstheme="minorHAnsi"/>
        </w:rPr>
        <w:t>All information is confidential and will be handled as soon as possible.</w:t>
      </w:r>
    </w:p>
    <w:p w14:paraId="6302C9F2" w14:textId="77777777" w:rsidR="00A319C2" w:rsidRDefault="00A319C2" w:rsidP="00A319C2">
      <w:pPr>
        <w:jc w:val="center"/>
        <w:rPr>
          <w:b/>
        </w:rPr>
      </w:pPr>
    </w:p>
    <w:p w14:paraId="7D0A224D" w14:textId="77777777" w:rsidR="00A319C2" w:rsidRDefault="00A319C2" w:rsidP="00A319C2">
      <w:pPr>
        <w:jc w:val="center"/>
      </w:pPr>
      <w:r>
        <w:rPr>
          <w:b/>
        </w:rPr>
        <w:t>Thank you for considering participating in this research.</w:t>
      </w:r>
      <w:r>
        <w:rPr>
          <w:b/>
        </w:rPr>
        <w:br/>
        <w:t>If you agree to do so, please sign and return the accompanying Consent Form.</w:t>
      </w:r>
      <w:r>
        <w:tab/>
      </w:r>
    </w:p>
    <w:p w14:paraId="08D2D891" w14:textId="77777777" w:rsidR="00A319C2" w:rsidRDefault="00A319C2" w:rsidP="00A319C2">
      <w:pPr>
        <w:jc w:val="center"/>
      </w:pPr>
    </w:p>
    <w:p w14:paraId="1BCAD811" w14:textId="77777777" w:rsidR="00A319C2" w:rsidRDefault="00A319C2" w:rsidP="00A319C2">
      <w:pPr>
        <w:jc w:val="center"/>
        <w:rPr>
          <w:b/>
        </w:rPr>
      </w:pPr>
      <w:r>
        <w:rPr>
          <w:b/>
        </w:rPr>
        <w:t>Contact details:</w:t>
      </w:r>
    </w:p>
    <w:p w14:paraId="4FCFD027" w14:textId="77777777" w:rsidR="00A319C2" w:rsidRDefault="00A319C2" w:rsidP="00A319C2">
      <w:pPr>
        <w:jc w:val="center"/>
        <w:rPr>
          <w:b/>
        </w:rPr>
      </w:pPr>
      <w:r>
        <w:rPr>
          <w:b/>
        </w:rPr>
        <w:t>Principal Researcher</w:t>
      </w:r>
    </w:p>
    <w:p w14:paraId="7271490C" w14:textId="77777777" w:rsidR="00A319C2" w:rsidRDefault="00A319C2" w:rsidP="00A319C2">
      <w:pPr>
        <w:jc w:val="center"/>
      </w:pPr>
      <w:r>
        <w:t>Sayed Ahmed</w:t>
      </w:r>
    </w:p>
    <w:p w14:paraId="7F0C4C3D" w14:textId="77777777" w:rsidR="00A319C2" w:rsidRDefault="00A319C2" w:rsidP="00A319C2">
      <w:pPr>
        <w:jc w:val="center"/>
      </w:pPr>
      <w:r>
        <w:t xml:space="preserve">Email: </w:t>
      </w:r>
      <w:hyperlink r:id="rId12" w:history="1">
        <w:r>
          <w:rPr>
            <w:rStyle w:val="Hyperlink"/>
          </w:rPr>
          <w:t>s.ahmed.13@student.scu.edu.au</w:t>
        </w:r>
      </w:hyperlink>
    </w:p>
    <w:p w14:paraId="15D5BC2B" w14:textId="77777777" w:rsidR="00A319C2" w:rsidRDefault="00A319C2" w:rsidP="00A319C2">
      <w:pPr>
        <w:jc w:val="center"/>
      </w:pPr>
      <w:r>
        <w:t>Mobile: 0425……..</w:t>
      </w:r>
    </w:p>
    <w:p w14:paraId="43A088C6" w14:textId="77777777" w:rsidR="00A319C2" w:rsidRDefault="00A319C2" w:rsidP="00A319C2">
      <w:pPr>
        <w:jc w:val="center"/>
        <w:rPr>
          <w:b/>
          <w:bCs/>
        </w:rPr>
      </w:pPr>
      <w:r>
        <w:rPr>
          <w:b/>
          <w:bCs/>
        </w:rPr>
        <w:t>Principal Supervisor</w:t>
      </w:r>
    </w:p>
    <w:p w14:paraId="00ABF4E4" w14:textId="77777777" w:rsidR="00A319C2" w:rsidRDefault="00A319C2" w:rsidP="00A319C2">
      <w:pPr>
        <w:jc w:val="center"/>
      </w:pPr>
      <w:r>
        <w:t>Professor John Hurley</w:t>
      </w:r>
    </w:p>
    <w:p w14:paraId="5FDE83F3" w14:textId="77777777" w:rsidR="00A319C2" w:rsidRDefault="00A319C2" w:rsidP="00A319C2">
      <w:pPr>
        <w:jc w:val="center"/>
      </w:pPr>
      <w:r>
        <w:t xml:space="preserve">Email: </w:t>
      </w:r>
      <w:hyperlink r:id="rId13" w:history="1">
        <w:r>
          <w:rPr>
            <w:rStyle w:val="Hyperlink"/>
            <w:rFonts w:cs="Arial"/>
            <w:shd w:val="clear" w:color="auto" w:fill="FFFFFF"/>
          </w:rPr>
          <w:t>john.hurley@scu.edu.au</w:t>
        </w:r>
      </w:hyperlink>
    </w:p>
    <w:p w14:paraId="7678F929" w14:textId="77777777" w:rsidR="00A319C2" w:rsidRPr="0068495D" w:rsidRDefault="00A319C2" w:rsidP="00A319C2">
      <w:pPr>
        <w:jc w:val="center"/>
      </w:pPr>
      <w:r>
        <w:rPr>
          <w:rStyle w:val="Strong"/>
          <w:rFonts w:ascii="Arial" w:hAnsi="Arial" w:cs="Arial"/>
          <w:color w:val="292929"/>
          <w:sz w:val="21"/>
          <w:szCs w:val="21"/>
          <w:shd w:val="clear" w:color="auto" w:fill="FFFFFF"/>
        </w:rPr>
        <w:t>Telephone: </w:t>
      </w:r>
      <w:r>
        <w:rPr>
          <w:rFonts w:ascii="Arial" w:hAnsi="Arial" w:cs="Arial"/>
          <w:color w:val="292929"/>
          <w:sz w:val="21"/>
          <w:szCs w:val="21"/>
          <w:shd w:val="clear" w:color="auto" w:fill="FFFFFF"/>
        </w:rPr>
        <w:t>02-66593688</w:t>
      </w:r>
    </w:p>
    <w:p w14:paraId="19FB972D" w14:textId="77777777" w:rsidR="00A319C2" w:rsidRDefault="00A319C2" w:rsidP="00A319C2">
      <w:pPr>
        <w:rPr>
          <w:rFonts w:eastAsiaTheme="majorEastAsia" w:cs="Times New Roman"/>
          <w:b/>
          <w:bCs/>
          <w:sz w:val="28"/>
          <w:szCs w:val="28"/>
        </w:rPr>
      </w:pPr>
      <w:r>
        <w:br w:type="page"/>
      </w:r>
    </w:p>
    <w:p w14:paraId="63E367CC" w14:textId="79BDDA5D" w:rsidR="00A319C2" w:rsidRDefault="00A319C2" w:rsidP="00A319C2">
      <w:pPr>
        <w:pStyle w:val="Heading2"/>
      </w:pPr>
      <w:bookmarkStart w:id="1" w:name="_Toc151720264"/>
      <w:r>
        <w:lastRenderedPageBreak/>
        <w:t>Appendix 2 - Consent Form</w:t>
      </w:r>
      <w:bookmarkEnd w:id="1"/>
    </w:p>
    <w:p w14:paraId="2611DDC5" w14:textId="77777777" w:rsidR="00A319C2" w:rsidRDefault="00A319C2" w:rsidP="00A319C2">
      <w:r>
        <w:rPr>
          <w:noProof/>
        </w:rPr>
        <w:drawing>
          <wp:inline distT="0" distB="0" distL="0" distR="0" wp14:anchorId="3EDDC8CC" wp14:editId="0E2332FA">
            <wp:extent cx="5104263" cy="7222539"/>
            <wp:effectExtent l="0" t="0" r="1270" b="0"/>
            <wp:docPr id="12" name="Picture 12" descr="A close-up of a 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form&#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12841" cy="7234677"/>
                    </a:xfrm>
                    <a:prstGeom prst="rect">
                      <a:avLst/>
                    </a:prstGeom>
                    <a:noFill/>
                    <a:ln>
                      <a:noFill/>
                    </a:ln>
                  </pic:spPr>
                </pic:pic>
              </a:graphicData>
            </a:graphic>
          </wp:inline>
        </w:drawing>
      </w:r>
    </w:p>
    <w:p w14:paraId="16758E2F" w14:textId="77777777" w:rsidR="00A319C2" w:rsidRPr="00533DE7" w:rsidRDefault="00A319C2" w:rsidP="00A319C2">
      <w:pPr>
        <w:pStyle w:val="EndnoteText"/>
        <w:rPr>
          <w:lang w:val="en-AU"/>
        </w:rPr>
      </w:pPr>
      <w:r>
        <w:rPr>
          <w:noProof/>
        </w:rPr>
        <w:lastRenderedPageBreak/>
        <w:drawing>
          <wp:inline distT="0" distB="0" distL="0" distR="0" wp14:anchorId="3E3E3075" wp14:editId="40A4D243">
            <wp:extent cx="5059780" cy="7165074"/>
            <wp:effectExtent l="0" t="0" r="7620" b="0"/>
            <wp:docPr id="7" name="Picture 7" descr="A close-up of a 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up of a form&#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69363" cy="7178645"/>
                    </a:xfrm>
                    <a:prstGeom prst="rect">
                      <a:avLst/>
                    </a:prstGeom>
                    <a:noFill/>
                    <a:ln>
                      <a:noFill/>
                    </a:ln>
                  </pic:spPr>
                </pic:pic>
              </a:graphicData>
            </a:graphic>
          </wp:inline>
        </w:drawing>
      </w:r>
    </w:p>
    <w:p w14:paraId="36DC5CB8" w14:textId="77777777" w:rsidR="00A319C2" w:rsidRDefault="00A319C2" w:rsidP="00A319C2"/>
    <w:p w14:paraId="60BEBAF4" w14:textId="77777777" w:rsidR="00A319C2" w:rsidRPr="007852E8" w:rsidRDefault="00A319C2">
      <w:pPr>
        <w:rPr>
          <w:rFonts w:ascii="Times New Roman" w:hAnsi="Times New Roman" w:cs="Times New Roman"/>
        </w:rPr>
      </w:pPr>
    </w:p>
    <w:sectPr w:rsidR="00A319C2" w:rsidRPr="007852E8" w:rsidSect="00746340">
      <w:footerReference w:type="default" r:id="rId16"/>
      <w:footerReference w:type="first" r:id="rId17"/>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F80110" w14:textId="77777777" w:rsidR="00746340" w:rsidRDefault="00746340" w:rsidP="00121D27">
      <w:pPr>
        <w:spacing w:after="0" w:line="240" w:lineRule="auto"/>
      </w:pPr>
      <w:r>
        <w:separator/>
      </w:r>
    </w:p>
  </w:endnote>
  <w:endnote w:type="continuationSeparator" w:id="0">
    <w:p w14:paraId="1D2BD113" w14:textId="77777777" w:rsidR="00746340" w:rsidRDefault="00746340" w:rsidP="00121D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7281652"/>
      <w:docPartObj>
        <w:docPartGallery w:val="Page Numbers (Bottom of Page)"/>
        <w:docPartUnique/>
      </w:docPartObj>
    </w:sdtPr>
    <w:sdtEndPr>
      <w:rPr>
        <w:rFonts w:ascii="Times New Roman" w:hAnsi="Times New Roman" w:cs="Times New Roman"/>
        <w:noProof/>
        <w:sz w:val="24"/>
        <w:szCs w:val="24"/>
      </w:rPr>
    </w:sdtEndPr>
    <w:sdtContent>
      <w:p w14:paraId="6CA7BCD7" w14:textId="3E064182" w:rsidR="007E160D" w:rsidRPr="00240F05" w:rsidRDefault="007E160D" w:rsidP="00240F05">
        <w:pPr>
          <w:pStyle w:val="Footer"/>
          <w:jc w:val="right"/>
          <w:rPr>
            <w:rFonts w:ascii="Times New Roman" w:hAnsi="Times New Roman" w:cs="Times New Roman"/>
            <w:sz w:val="24"/>
            <w:szCs w:val="24"/>
          </w:rPr>
        </w:pPr>
        <w:r w:rsidRPr="00240F05">
          <w:rPr>
            <w:rFonts w:ascii="Times New Roman" w:hAnsi="Times New Roman" w:cs="Times New Roman"/>
            <w:sz w:val="24"/>
            <w:szCs w:val="24"/>
          </w:rPr>
          <w:fldChar w:fldCharType="begin"/>
        </w:r>
        <w:r w:rsidRPr="00240F05">
          <w:rPr>
            <w:rFonts w:ascii="Times New Roman" w:hAnsi="Times New Roman" w:cs="Times New Roman"/>
            <w:sz w:val="24"/>
            <w:szCs w:val="24"/>
          </w:rPr>
          <w:instrText xml:space="preserve"> PAGE   \* MERGEFORMAT </w:instrText>
        </w:r>
        <w:r w:rsidRPr="00240F05">
          <w:rPr>
            <w:rFonts w:ascii="Times New Roman" w:hAnsi="Times New Roman" w:cs="Times New Roman"/>
            <w:sz w:val="24"/>
            <w:szCs w:val="24"/>
          </w:rPr>
          <w:fldChar w:fldCharType="separate"/>
        </w:r>
        <w:r>
          <w:rPr>
            <w:rFonts w:ascii="Times New Roman" w:hAnsi="Times New Roman" w:cs="Times New Roman"/>
            <w:noProof/>
            <w:sz w:val="24"/>
            <w:szCs w:val="24"/>
          </w:rPr>
          <w:t>26</w:t>
        </w:r>
        <w:r w:rsidRPr="00240F05">
          <w:rPr>
            <w:rFonts w:ascii="Times New Roman" w:hAnsi="Times New Roman" w:cs="Times New Roman"/>
            <w:noProof/>
            <w:sz w:val="24"/>
            <w:szCs w:val="24"/>
          </w:rPr>
          <w:fldChar w:fldCharType="end"/>
        </w:r>
      </w:p>
    </w:sdtContent>
  </w:sdt>
  <w:p w14:paraId="7A048282" w14:textId="41424CF4" w:rsidR="007E160D" w:rsidRDefault="007E16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3504653"/>
      <w:docPartObj>
        <w:docPartGallery w:val="Page Numbers (Bottom of Page)"/>
        <w:docPartUnique/>
      </w:docPartObj>
    </w:sdtPr>
    <w:sdtEndPr>
      <w:rPr>
        <w:noProof/>
      </w:rPr>
    </w:sdtEndPr>
    <w:sdtContent>
      <w:p w14:paraId="18AF17A3" w14:textId="6940A7CD" w:rsidR="007E160D" w:rsidRDefault="007E160D">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1ADFE17F" w14:textId="77777777" w:rsidR="007E160D" w:rsidRDefault="007E16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4BAC4" w14:textId="77777777" w:rsidR="00746340" w:rsidRDefault="00746340" w:rsidP="00121D27">
      <w:pPr>
        <w:spacing w:after="0" w:line="240" w:lineRule="auto"/>
      </w:pPr>
      <w:r>
        <w:separator/>
      </w:r>
    </w:p>
  </w:footnote>
  <w:footnote w:type="continuationSeparator" w:id="0">
    <w:p w14:paraId="13F62718" w14:textId="77777777" w:rsidR="00746340" w:rsidRDefault="00746340" w:rsidP="00121D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6DA409CE"/>
    <w:multiLevelType w:val="hybridMultilevel"/>
    <w:tmpl w:val="580E8898"/>
    <w:lvl w:ilvl="0" w:tplc="9EDCE378">
      <w:start w:val="1"/>
      <w:numFmt w:val="lowerLetter"/>
      <w:lvlText w:val="%1."/>
      <w:lvlJc w:val="left"/>
      <w:pPr>
        <w:ind w:left="720" w:hanging="360"/>
      </w:pPr>
      <w:rPr>
        <w:rFonts w:ascii="Times New Roman" w:eastAsiaTheme="minorHAnsi" w:hAnsi="Times New Roman" w:cs="Times New Roman"/>
      </w:rPr>
    </w:lvl>
    <w:lvl w:ilvl="1" w:tplc="B7604E9A" w:tentative="1">
      <w:start w:val="1"/>
      <w:numFmt w:val="lowerLetter"/>
      <w:lvlText w:val="%2."/>
      <w:lvlJc w:val="left"/>
      <w:pPr>
        <w:ind w:left="1440" w:hanging="360"/>
      </w:pPr>
    </w:lvl>
    <w:lvl w:ilvl="2" w:tplc="DAAA459C" w:tentative="1">
      <w:start w:val="1"/>
      <w:numFmt w:val="lowerRoman"/>
      <w:lvlText w:val="%3."/>
      <w:lvlJc w:val="right"/>
      <w:pPr>
        <w:ind w:left="2160" w:hanging="180"/>
      </w:pPr>
    </w:lvl>
    <w:lvl w:ilvl="3" w:tplc="05D4FB3E" w:tentative="1">
      <w:start w:val="1"/>
      <w:numFmt w:val="decimal"/>
      <w:lvlText w:val="%4."/>
      <w:lvlJc w:val="left"/>
      <w:pPr>
        <w:ind w:left="2880" w:hanging="360"/>
      </w:pPr>
    </w:lvl>
    <w:lvl w:ilvl="4" w:tplc="3956EFCE" w:tentative="1">
      <w:start w:val="1"/>
      <w:numFmt w:val="lowerLetter"/>
      <w:lvlText w:val="%5."/>
      <w:lvlJc w:val="left"/>
      <w:pPr>
        <w:ind w:left="3600" w:hanging="360"/>
      </w:pPr>
    </w:lvl>
    <w:lvl w:ilvl="5" w:tplc="3AD44B46" w:tentative="1">
      <w:start w:val="1"/>
      <w:numFmt w:val="lowerRoman"/>
      <w:lvlText w:val="%6."/>
      <w:lvlJc w:val="right"/>
      <w:pPr>
        <w:ind w:left="4320" w:hanging="180"/>
      </w:pPr>
    </w:lvl>
    <w:lvl w:ilvl="6" w:tplc="1B2E1DF4" w:tentative="1">
      <w:start w:val="1"/>
      <w:numFmt w:val="decimal"/>
      <w:lvlText w:val="%7."/>
      <w:lvlJc w:val="left"/>
      <w:pPr>
        <w:ind w:left="5040" w:hanging="360"/>
      </w:pPr>
    </w:lvl>
    <w:lvl w:ilvl="7" w:tplc="864ED514" w:tentative="1">
      <w:start w:val="1"/>
      <w:numFmt w:val="lowerLetter"/>
      <w:lvlText w:val="%8."/>
      <w:lvlJc w:val="left"/>
      <w:pPr>
        <w:ind w:left="5760" w:hanging="360"/>
      </w:pPr>
    </w:lvl>
    <w:lvl w:ilvl="8" w:tplc="F112D0B6" w:tentative="1">
      <w:start w:val="1"/>
      <w:numFmt w:val="lowerRoman"/>
      <w:lvlText w:val="%9."/>
      <w:lvlJc w:val="right"/>
      <w:pPr>
        <w:ind w:left="6480" w:hanging="180"/>
      </w:pPr>
    </w:lvl>
  </w:abstractNum>
  <w:abstractNum w:abstractNumId="3" w15:restartNumberingAfterBreak="0">
    <w:nsid w:val="6F142957"/>
    <w:multiLevelType w:val="hybridMultilevel"/>
    <w:tmpl w:val="4C68B926"/>
    <w:styleLink w:val="ImportedStyle1"/>
    <w:lvl w:ilvl="0" w:tplc="A0289FF6">
      <w:start w:val="1"/>
      <w:numFmt w:val="bullet"/>
      <w:lvlText w:val="•"/>
      <w:lvlJc w:val="left"/>
      <w:pPr>
        <w:ind w:left="3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5788B1C">
      <w:start w:val="1"/>
      <w:numFmt w:val="bullet"/>
      <w:lvlText w:val="•"/>
      <w:lvlJc w:val="left"/>
      <w:pPr>
        <w:ind w:left="10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73C8A12">
      <w:start w:val="1"/>
      <w:numFmt w:val="bullet"/>
      <w:lvlText w:val="•"/>
      <w:lvlJc w:val="left"/>
      <w:pPr>
        <w:ind w:left="180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42A4E8E">
      <w:start w:val="1"/>
      <w:numFmt w:val="bullet"/>
      <w:lvlText w:val="•"/>
      <w:lvlJc w:val="left"/>
      <w:pPr>
        <w:ind w:left="25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3AA952E">
      <w:start w:val="1"/>
      <w:numFmt w:val="bullet"/>
      <w:lvlText w:val="•"/>
      <w:lvlJc w:val="left"/>
      <w:pPr>
        <w:ind w:left="324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9B457D6">
      <w:start w:val="1"/>
      <w:numFmt w:val="bullet"/>
      <w:lvlText w:val="•"/>
      <w:lvlJc w:val="left"/>
      <w:pPr>
        <w:ind w:left="39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8FCA2E0">
      <w:start w:val="1"/>
      <w:numFmt w:val="bullet"/>
      <w:lvlText w:val="•"/>
      <w:lvlJc w:val="left"/>
      <w:pPr>
        <w:ind w:left="46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8085AC6">
      <w:start w:val="1"/>
      <w:numFmt w:val="bullet"/>
      <w:lvlText w:val="•"/>
      <w:lvlJc w:val="left"/>
      <w:pPr>
        <w:ind w:left="540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D70CAF2">
      <w:start w:val="1"/>
      <w:numFmt w:val="bullet"/>
      <w:lvlText w:val="•"/>
      <w:lvlJc w:val="left"/>
      <w:pPr>
        <w:ind w:left="61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16cid:durableId="1218055406">
    <w:abstractNumId w:val="3"/>
  </w:num>
  <w:num w:numId="2" w16cid:durableId="14361745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97000620">
    <w:abstractNumId w:val="0"/>
  </w:num>
  <w:num w:numId="4" w16cid:durableId="867331055">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hideSpellingErrors/>
  <w:hideGrammaticalErrors/>
  <w:activeWritingStyle w:appName="MSWord" w:lang="fr-FR" w:vendorID="64" w:dllVersion="6" w:nlCheck="1" w:checkStyle="0"/>
  <w:activeWritingStyle w:appName="MSWord" w:lang="en-US" w:vendorID="64" w:dllVersion="6" w:nlCheck="1" w:checkStyle="0"/>
  <w:activeWritingStyle w:appName="MSWord" w:lang="en-AU" w:vendorID="64" w:dllVersion="6" w:nlCheck="1" w:checkStyle="0"/>
  <w:activeWritingStyle w:appName="MSWord" w:lang="en-GB" w:vendorID="64" w:dllVersion="6" w:nlCheck="1" w:checkStyle="0"/>
  <w:activeWritingStyle w:appName="MSWord" w:lang="en-AU" w:vendorID="64" w:dllVersion="0"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MY" w:vendorID="64" w:dllVersion="0" w:nlCheck="1" w:checkStyle="0"/>
  <w:activeWritingStyle w:appName="MSWord" w:lang="en-AU"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MY" w:vendorID="64" w:dllVersion="4096" w:nlCheck="1" w:checkStyle="0"/>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cyNTYyMDAxMTE3tLBQ0lEKTi0uzszPAykwNawFAF0kjX0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f25wzwf8ps0piefav5pavpgpf9tvsadtpvd&quot;&gt;My EndNote Library-Saved-Converted&lt;record-ids&gt;&lt;item&gt;94&lt;/item&gt;&lt;item&gt;1112&lt;/item&gt;&lt;item&gt;1263&lt;/item&gt;&lt;item&gt;1266&lt;/item&gt;&lt;item&gt;1267&lt;/item&gt;&lt;item&gt;1268&lt;/item&gt;&lt;item&gt;1269&lt;/item&gt;&lt;item&gt;1286&lt;/item&gt;&lt;item&gt;1291&lt;/item&gt;&lt;item&gt;1506&lt;/item&gt;&lt;item&gt;1531&lt;/item&gt;&lt;item&gt;1590&lt;/item&gt;&lt;item&gt;1608&lt;/item&gt;&lt;item&gt;1610&lt;/item&gt;&lt;item&gt;1612&lt;/item&gt;&lt;item&gt;1614&lt;/item&gt;&lt;item&gt;1618&lt;/item&gt;&lt;item&gt;1640&lt;/item&gt;&lt;item&gt;1641&lt;/item&gt;&lt;item&gt;1660&lt;/item&gt;&lt;item&gt;1665&lt;/item&gt;&lt;item&gt;1669&lt;/item&gt;&lt;item&gt;1671&lt;/item&gt;&lt;item&gt;1673&lt;/item&gt;&lt;item&gt;1685&lt;/item&gt;&lt;item&gt;1696&lt;/item&gt;&lt;item&gt;1721&lt;/item&gt;&lt;item&gt;1748&lt;/item&gt;&lt;item&gt;1754&lt;/item&gt;&lt;item&gt;1770&lt;/item&gt;&lt;item&gt;1776&lt;/item&gt;&lt;item&gt;1803&lt;/item&gt;&lt;item&gt;1936&lt;/item&gt;&lt;item&gt;1938&lt;/item&gt;&lt;item&gt;1940&lt;/item&gt;&lt;item&gt;1942&lt;/item&gt;&lt;item&gt;1944&lt;/item&gt;&lt;item&gt;1946&lt;/item&gt;&lt;item&gt;1949&lt;/item&gt;&lt;item&gt;1950&lt;/item&gt;&lt;item&gt;1954&lt;/item&gt;&lt;item&gt;1955&lt;/item&gt;&lt;item&gt;1960&lt;/item&gt;&lt;item&gt;1961&lt;/item&gt;&lt;item&gt;1962&lt;/item&gt;&lt;item&gt;1964&lt;/item&gt;&lt;item&gt;1966&lt;/item&gt;&lt;item&gt;1968&lt;/item&gt;&lt;item&gt;1969&lt;/item&gt;&lt;item&gt;1970&lt;/item&gt;&lt;item&gt;1971&lt;/item&gt;&lt;item&gt;1977&lt;/item&gt;&lt;item&gt;1992&lt;/item&gt;&lt;item&gt;1993&lt;/item&gt;&lt;item&gt;1994&lt;/item&gt;&lt;item&gt;1995&lt;/item&gt;&lt;item&gt;1996&lt;/item&gt;&lt;item&gt;1997&lt;/item&gt;&lt;item&gt;2001&lt;/item&gt;&lt;item&gt;2002&lt;/item&gt;&lt;item&gt;2013&lt;/item&gt;&lt;item&gt;2015&lt;/item&gt;&lt;item&gt;2016&lt;/item&gt;&lt;item&gt;2021&lt;/item&gt;&lt;item&gt;2031&lt;/item&gt;&lt;item&gt;2036&lt;/item&gt;&lt;item&gt;2040&lt;/item&gt;&lt;item&gt;2042&lt;/item&gt;&lt;item&gt;2043&lt;/item&gt;&lt;item&gt;2044&lt;/item&gt;&lt;item&gt;2045&lt;/item&gt;&lt;item&gt;2046&lt;/item&gt;&lt;item&gt;2047&lt;/item&gt;&lt;item&gt;2048&lt;/item&gt;&lt;item&gt;2049&lt;/item&gt;&lt;item&gt;2050&lt;/item&gt;&lt;item&gt;2051&lt;/item&gt;&lt;item&gt;2052&lt;/item&gt;&lt;/record-ids&gt;&lt;/item&gt;&lt;/Libraries&gt;"/>
  </w:docVars>
  <w:rsids>
    <w:rsidRoot w:val="00305C1A"/>
    <w:rsid w:val="00000C67"/>
    <w:rsid w:val="00001389"/>
    <w:rsid w:val="00001CC1"/>
    <w:rsid w:val="00001DD5"/>
    <w:rsid w:val="00002432"/>
    <w:rsid w:val="0000268F"/>
    <w:rsid w:val="00004251"/>
    <w:rsid w:val="00005D63"/>
    <w:rsid w:val="00006314"/>
    <w:rsid w:val="000067D5"/>
    <w:rsid w:val="00007CD1"/>
    <w:rsid w:val="00011158"/>
    <w:rsid w:val="0001234C"/>
    <w:rsid w:val="000128F4"/>
    <w:rsid w:val="00012B40"/>
    <w:rsid w:val="000132A0"/>
    <w:rsid w:val="00013D88"/>
    <w:rsid w:val="00014706"/>
    <w:rsid w:val="00015592"/>
    <w:rsid w:val="0001605F"/>
    <w:rsid w:val="000165E4"/>
    <w:rsid w:val="00017551"/>
    <w:rsid w:val="00026173"/>
    <w:rsid w:val="000308FC"/>
    <w:rsid w:val="00031020"/>
    <w:rsid w:val="00031981"/>
    <w:rsid w:val="000335BC"/>
    <w:rsid w:val="000338D6"/>
    <w:rsid w:val="00034116"/>
    <w:rsid w:val="00034457"/>
    <w:rsid w:val="0004158D"/>
    <w:rsid w:val="00041832"/>
    <w:rsid w:val="00042525"/>
    <w:rsid w:val="00045907"/>
    <w:rsid w:val="00047515"/>
    <w:rsid w:val="00047FE0"/>
    <w:rsid w:val="000518A4"/>
    <w:rsid w:val="0005190E"/>
    <w:rsid w:val="00051A19"/>
    <w:rsid w:val="00052346"/>
    <w:rsid w:val="000531FB"/>
    <w:rsid w:val="00053881"/>
    <w:rsid w:val="00054402"/>
    <w:rsid w:val="00054E28"/>
    <w:rsid w:val="000565CE"/>
    <w:rsid w:val="00056A3E"/>
    <w:rsid w:val="0005764F"/>
    <w:rsid w:val="0006094F"/>
    <w:rsid w:val="00060E6E"/>
    <w:rsid w:val="00061163"/>
    <w:rsid w:val="00061F73"/>
    <w:rsid w:val="00063F94"/>
    <w:rsid w:val="0006498D"/>
    <w:rsid w:val="0006499E"/>
    <w:rsid w:val="000674D9"/>
    <w:rsid w:val="0007167D"/>
    <w:rsid w:val="00071EC3"/>
    <w:rsid w:val="00074488"/>
    <w:rsid w:val="00075A4F"/>
    <w:rsid w:val="00077C27"/>
    <w:rsid w:val="0008042C"/>
    <w:rsid w:val="00080E64"/>
    <w:rsid w:val="00081F3F"/>
    <w:rsid w:val="0008262A"/>
    <w:rsid w:val="00083194"/>
    <w:rsid w:val="00084335"/>
    <w:rsid w:val="00087811"/>
    <w:rsid w:val="0009151E"/>
    <w:rsid w:val="00091C41"/>
    <w:rsid w:val="00092B05"/>
    <w:rsid w:val="00093B37"/>
    <w:rsid w:val="00093E02"/>
    <w:rsid w:val="0009478E"/>
    <w:rsid w:val="00095022"/>
    <w:rsid w:val="00095B9D"/>
    <w:rsid w:val="00096B8B"/>
    <w:rsid w:val="000A0BCE"/>
    <w:rsid w:val="000A12CD"/>
    <w:rsid w:val="000A1322"/>
    <w:rsid w:val="000A2F20"/>
    <w:rsid w:val="000A2F8E"/>
    <w:rsid w:val="000A540A"/>
    <w:rsid w:val="000A589A"/>
    <w:rsid w:val="000A62B4"/>
    <w:rsid w:val="000A62B6"/>
    <w:rsid w:val="000A685F"/>
    <w:rsid w:val="000B00A7"/>
    <w:rsid w:val="000B10CC"/>
    <w:rsid w:val="000B275E"/>
    <w:rsid w:val="000B3ED1"/>
    <w:rsid w:val="000B4472"/>
    <w:rsid w:val="000B79FC"/>
    <w:rsid w:val="000B7D68"/>
    <w:rsid w:val="000B7F97"/>
    <w:rsid w:val="000C04B5"/>
    <w:rsid w:val="000C198E"/>
    <w:rsid w:val="000C357D"/>
    <w:rsid w:val="000C385F"/>
    <w:rsid w:val="000C4F21"/>
    <w:rsid w:val="000C5F9B"/>
    <w:rsid w:val="000D070E"/>
    <w:rsid w:val="000D12E1"/>
    <w:rsid w:val="000D2930"/>
    <w:rsid w:val="000D3B43"/>
    <w:rsid w:val="000D427D"/>
    <w:rsid w:val="000D4322"/>
    <w:rsid w:val="000D480B"/>
    <w:rsid w:val="000D4861"/>
    <w:rsid w:val="000D7533"/>
    <w:rsid w:val="000E1093"/>
    <w:rsid w:val="000E1829"/>
    <w:rsid w:val="000E1F34"/>
    <w:rsid w:val="000E3408"/>
    <w:rsid w:val="000E4EC1"/>
    <w:rsid w:val="000E5942"/>
    <w:rsid w:val="000E642D"/>
    <w:rsid w:val="000F1CDF"/>
    <w:rsid w:val="000F1D9A"/>
    <w:rsid w:val="000F447D"/>
    <w:rsid w:val="000F5A96"/>
    <w:rsid w:val="000F634C"/>
    <w:rsid w:val="000F6602"/>
    <w:rsid w:val="000F68CD"/>
    <w:rsid w:val="000F695E"/>
    <w:rsid w:val="000F6AA3"/>
    <w:rsid w:val="000F775E"/>
    <w:rsid w:val="00100E2E"/>
    <w:rsid w:val="0010109B"/>
    <w:rsid w:val="00102245"/>
    <w:rsid w:val="0010286E"/>
    <w:rsid w:val="00102936"/>
    <w:rsid w:val="001029ED"/>
    <w:rsid w:val="001036E6"/>
    <w:rsid w:val="001043B9"/>
    <w:rsid w:val="00105562"/>
    <w:rsid w:val="00107EDC"/>
    <w:rsid w:val="00112A8B"/>
    <w:rsid w:val="00112E29"/>
    <w:rsid w:val="00112F58"/>
    <w:rsid w:val="001152E2"/>
    <w:rsid w:val="00120C8D"/>
    <w:rsid w:val="0012191E"/>
    <w:rsid w:val="00121D27"/>
    <w:rsid w:val="00121DF0"/>
    <w:rsid w:val="0012217A"/>
    <w:rsid w:val="001223A4"/>
    <w:rsid w:val="001224CF"/>
    <w:rsid w:val="00122A37"/>
    <w:rsid w:val="00122CE7"/>
    <w:rsid w:val="00123000"/>
    <w:rsid w:val="0012367F"/>
    <w:rsid w:val="00126166"/>
    <w:rsid w:val="00126E7D"/>
    <w:rsid w:val="00130331"/>
    <w:rsid w:val="00130480"/>
    <w:rsid w:val="0013270C"/>
    <w:rsid w:val="00132F3D"/>
    <w:rsid w:val="00133CFD"/>
    <w:rsid w:val="001346A5"/>
    <w:rsid w:val="001349A3"/>
    <w:rsid w:val="00134B4A"/>
    <w:rsid w:val="001360D9"/>
    <w:rsid w:val="00142E79"/>
    <w:rsid w:val="001434B3"/>
    <w:rsid w:val="0014362D"/>
    <w:rsid w:val="0014382E"/>
    <w:rsid w:val="00143EEA"/>
    <w:rsid w:val="00146235"/>
    <w:rsid w:val="00146973"/>
    <w:rsid w:val="00146D6B"/>
    <w:rsid w:val="00146EA0"/>
    <w:rsid w:val="00151543"/>
    <w:rsid w:val="00151F20"/>
    <w:rsid w:val="00154AE5"/>
    <w:rsid w:val="00154B65"/>
    <w:rsid w:val="001550B7"/>
    <w:rsid w:val="00156548"/>
    <w:rsid w:val="001573D9"/>
    <w:rsid w:val="00157BB2"/>
    <w:rsid w:val="001601BA"/>
    <w:rsid w:val="00160450"/>
    <w:rsid w:val="00160768"/>
    <w:rsid w:val="001607FA"/>
    <w:rsid w:val="00160B8D"/>
    <w:rsid w:val="00161364"/>
    <w:rsid w:val="00161A70"/>
    <w:rsid w:val="00161E17"/>
    <w:rsid w:val="00162211"/>
    <w:rsid w:val="00162EC9"/>
    <w:rsid w:val="001650F7"/>
    <w:rsid w:val="00165399"/>
    <w:rsid w:val="0016575A"/>
    <w:rsid w:val="00167725"/>
    <w:rsid w:val="001702A6"/>
    <w:rsid w:val="001742CF"/>
    <w:rsid w:val="00174805"/>
    <w:rsid w:val="00174F7E"/>
    <w:rsid w:val="0017519D"/>
    <w:rsid w:val="00176B17"/>
    <w:rsid w:val="00176CB8"/>
    <w:rsid w:val="00181C49"/>
    <w:rsid w:val="001820D3"/>
    <w:rsid w:val="00182BE3"/>
    <w:rsid w:val="00182CDD"/>
    <w:rsid w:val="001831E4"/>
    <w:rsid w:val="00183B62"/>
    <w:rsid w:val="0018471D"/>
    <w:rsid w:val="00185048"/>
    <w:rsid w:val="00185A66"/>
    <w:rsid w:val="00185EDE"/>
    <w:rsid w:val="00187BB3"/>
    <w:rsid w:val="00190EC1"/>
    <w:rsid w:val="00191675"/>
    <w:rsid w:val="00192CAD"/>
    <w:rsid w:val="001935E9"/>
    <w:rsid w:val="001935FE"/>
    <w:rsid w:val="001957F7"/>
    <w:rsid w:val="001959ED"/>
    <w:rsid w:val="00195F25"/>
    <w:rsid w:val="0019721F"/>
    <w:rsid w:val="00197D65"/>
    <w:rsid w:val="001A13B1"/>
    <w:rsid w:val="001A1851"/>
    <w:rsid w:val="001A3577"/>
    <w:rsid w:val="001A3F85"/>
    <w:rsid w:val="001A49E2"/>
    <w:rsid w:val="001A5B15"/>
    <w:rsid w:val="001A6B9D"/>
    <w:rsid w:val="001A7B12"/>
    <w:rsid w:val="001A7BCB"/>
    <w:rsid w:val="001B29A9"/>
    <w:rsid w:val="001B33B4"/>
    <w:rsid w:val="001B365A"/>
    <w:rsid w:val="001B49A6"/>
    <w:rsid w:val="001B60A7"/>
    <w:rsid w:val="001B6827"/>
    <w:rsid w:val="001B768A"/>
    <w:rsid w:val="001B7F74"/>
    <w:rsid w:val="001C074B"/>
    <w:rsid w:val="001C168D"/>
    <w:rsid w:val="001C2BEF"/>
    <w:rsid w:val="001C3B25"/>
    <w:rsid w:val="001C4E19"/>
    <w:rsid w:val="001C4E27"/>
    <w:rsid w:val="001C502E"/>
    <w:rsid w:val="001C5684"/>
    <w:rsid w:val="001C677B"/>
    <w:rsid w:val="001D0E52"/>
    <w:rsid w:val="001D10C0"/>
    <w:rsid w:val="001D1569"/>
    <w:rsid w:val="001D291A"/>
    <w:rsid w:val="001D29A6"/>
    <w:rsid w:val="001D3678"/>
    <w:rsid w:val="001D4F9F"/>
    <w:rsid w:val="001D5E30"/>
    <w:rsid w:val="001E0CD7"/>
    <w:rsid w:val="001E1144"/>
    <w:rsid w:val="001E1DFE"/>
    <w:rsid w:val="001E2DAE"/>
    <w:rsid w:val="001E2DE5"/>
    <w:rsid w:val="001E5C7F"/>
    <w:rsid w:val="001E644E"/>
    <w:rsid w:val="001F0D48"/>
    <w:rsid w:val="001F1B38"/>
    <w:rsid w:val="001F243A"/>
    <w:rsid w:val="001F3381"/>
    <w:rsid w:val="001F423F"/>
    <w:rsid w:val="001F4EE1"/>
    <w:rsid w:val="001F5392"/>
    <w:rsid w:val="001F6FE1"/>
    <w:rsid w:val="001F70D6"/>
    <w:rsid w:val="001F7ABF"/>
    <w:rsid w:val="00200429"/>
    <w:rsid w:val="00200FAE"/>
    <w:rsid w:val="0020161D"/>
    <w:rsid w:val="00201C62"/>
    <w:rsid w:val="002025C4"/>
    <w:rsid w:val="00202B76"/>
    <w:rsid w:val="00203BA6"/>
    <w:rsid w:val="00204EFE"/>
    <w:rsid w:val="002054A1"/>
    <w:rsid w:val="0020646B"/>
    <w:rsid w:val="0020728C"/>
    <w:rsid w:val="00207D3C"/>
    <w:rsid w:val="002109AA"/>
    <w:rsid w:val="00212C8A"/>
    <w:rsid w:val="0022048E"/>
    <w:rsid w:val="00221939"/>
    <w:rsid w:val="00222498"/>
    <w:rsid w:val="0022282C"/>
    <w:rsid w:val="002229A2"/>
    <w:rsid w:val="00222B6C"/>
    <w:rsid w:val="00223402"/>
    <w:rsid w:val="00223424"/>
    <w:rsid w:val="002243FA"/>
    <w:rsid w:val="00226357"/>
    <w:rsid w:val="002268FD"/>
    <w:rsid w:val="0023009C"/>
    <w:rsid w:val="0023114C"/>
    <w:rsid w:val="0023123D"/>
    <w:rsid w:val="002323C5"/>
    <w:rsid w:val="00232D9B"/>
    <w:rsid w:val="002336A6"/>
    <w:rsid w:val="00233849"/>
    <w:rsid w:val="00234BBB"/>
    <w:rsid w:val="00234F49"/>
    <w:rsid w:val="0023511A"/>
    <w:rsid w:val="00237198"/>
    <w:rsid w:val="002408F5"/>
    <w:rsid w:val="00240F05"/>
    <w:rsid w:val="00242D5E"/>
    <w:rsid w:val="00244C3B"/>
    <w:rsid w:val="00245D93"/>
    <w:rsid w:val="00246DD3"/>
    <w:rsid w:val="00247E6F"/>
    <w:rsid w:val="00250389"/>
    <w:rsid w:val="00251860"/>
    <w:rsid w:val="0025250E"/>
    <w:rsid w:val="002533FB"/>
    <w:rsid w:val="002539BE"/>
    <w:rsid w:val="002544F9"/>
    <w:rsid w:val="002551F6"/>
    <w:rsid w:val="00255B26"/>
    <w:rsid w:val="002621B6"/>
    <w:rsid w:val="00262678"/>
    <w:rsid w:val="00263327"/>
    <w:rsid w:val="00267779"/>
    <w:rsid w:val="00267BF1"/>
    <w:rsid w:val="00270452"/>
    <w:rsid w:val="00270620"/>
    <w:rsid w:val="00273693"/>
    <w:rsid w:val="002745CE"/>
    <w:rsid w:val="002745DA"/>
    <w:rsid w:val="0027484D"/>
    <w:rsid w:val="002755BC"/>
    <w:rsid w:val="002761A3"/>
    <w:rsid w:val="00277607"/>
    <w:rsid w:val="00277759"/>
    <w:rsid w:val="00281618"/>
    <w:rsid w:val="00282A38"/>
    <w:rsid w:val="0028559D"/>
    <w:rsid w:val="00285724"/>
    <w:rsid w:val="00286A9B"/>
    <w:rsid w:val="00287008"/>
    <w:rsid w:val="00290276"/>
    <w:rsid w:val="00292474"/>
    <w:rsid w:val="00293029"/>
    <w:rsid w:val="0029413D"/>
    <w:rsid w:val="00295426"/>
    <w:rsid w:val="00295C22"/>
    <w:rsid w:val="00295E14"/>
    <w:rsid w:val="00295F43"/>
    <w:rsid w:val="002973C8"/>
    <w:rsid w:val="002A00A1"/>
    <w:rsid w:val="002A0E40"/>
    <w:rsid w:val="002A2836"/>
    <w:rsid w:val="002A2C97"/>
    <w:rsid w:val="002A2DB1"/>
    <w:rsid w:val="002A3514"/>
    <w:rsid w:val="002A359F"/>
    <w:rsid w:val="002A5E3C"/>
    <w:rsid w:val="002A61B2"/>
    <w:rsid w:val="002A7272"/>
    <w:rsid w:val="002A7660"/>
    <w:rsid w:val="002B13BF"/>
    <w:rsid w:val="002B2160"/>
    <w:rsid w:val="002B471C"/>
    <w:rsid w:val="002B566A"/>
    <w:rsid w:val="002B5E6C"/>
    <w:rsid w:val="002B64B8"/>
    <w:rsid w:val="002B78CF"/>
    <w:rsid w:val="002C08A5"/>
    <w:rsid w:val="002C0ECF"/>
    <w:rsid w:val="002C1B95"/>
    <w:rsid w:val="002C299E"/>
    <w:rsid w:val="002C2A23"/>
    <w:rsid w:val="002C33FB"/>
    <w:rsid w:val="002C76ED"/>
    <w:rsid w:val="002C7E5D"/>
    <w:rsid w:val="002D0E2B"/>
    <w:rsid w:val="002D22D0"/>
    <w:rsid w:val="002D3377"/>
    <w:rsid w:val="002D37CB"/>
    <w:rsid w:val="002D48FB"/>
    <w:rsid w:val="002D4AF2"/>
    <w:rsid w:val="002D50C0"/>
    <w:rsid w:val="002D5749"/>
    <w:rsid w:val="002D5804"/>
    <w:rsid w:val="002D5C6E"/>
    <w:rsid w:val="002D736B"/>
    <w:rsid w:val="002D7F70"/>
    <w:rsid w:val="002E037E"/>
    <w:rsid w:val="002E130D"/>
    <w:rsid w:val="002E13F7"/>
    <w:rsid w:val="002E1492"/>
    <w:rsid w:val="002E171E"/>
    <w:rsid w:val="002E28D9"/>
    <w:rsid w:val="002E3EB1"/>
    <w:rsid w:val="002E4F10"/>
    <w:rsid w:val="002E674E"/>
    <w:rsid w:val="002E6A80"/>
    <w:rsid w:val="002E6DF3"/>
    <w:rsid w:val="002E701B"/>
    <w:rsid w:val="002F0ABE"/>
    <w:rsid w:val="002F13C9"/>
    <w:rsid w:val="002F1978"/>
    <w:rsid w:val="002F1F9F"/>
    <w:rsid w:val="002F201F"/>
    <w:rsid w:val="002F270E"/>
    <w:rsid w:val="002F3B59"/>
    <w:rsid w:val="002F3EC5"/>
    <w:rsid w:val="002F4371"/>
    <w:rsid w:val="002F4F84"/>
    <w:rsid w:val="002F7692"/>
    <w:rsid w:val="002F79C2"/>
    <w:rsid w:val="002F7B01"/>
    <w:rsid w:val="002F7B22"/>
    <w:rsid w:val="002F7BBC"/>
    <w:rsid w:val="002F7CEC"/>
    <w:rsid w:val="003002E0"/>
    <w:rsid w:val="00300592"/>
    <w:rsid w:val="00300798"/>
    <w:rsid w:val="003015F2"/>
    <w:rsid w:val="00301914"/>
    <w:rsid w:val="00301AE9"/>
    <w:rsid w:val="00302925"/>
    <w:rsid w:val="00303738"/>
    <w:rsid w:val="003040C3"/>
    <w:rsid w:val="00304B3D"/>
    <w:rsid w:val="00305650"/>
    <w:rsid w:val="0030585F"/>
    <w:rsid w:val="00305B17"/>
    <w:rsid w:val="00305C1A"/>
    <w:rsid w:val="003061AF"/>
    <w:rsid w:val="00306A81"/>
    <w:rsid w:val="00306CA7"/>
    <w:rsid w:val="00307CB4"/>
    <w:rsid w:val="00310F5D"/>
    <w:rsid w:val="00311D57"/>
    <w:rsid w:val="0031469D"/>
    <w:rsid w:val="0031534E"/>
    <w:rsid w:val="003156BD"/>
    <w:rsid w:val="00316182"/>
    <w:rsid w:val="00316856"/>
    <w:rsid w:val="00316ECD"/>
    <w:rsid w:val="00316FBA"/>
    <w:rsid w:val="00316FC5"/>
    <w:rsid w:val="00317822"/>
    <w:rsid w:val="003178D2"/>
    <w:rsid w:val="003207C1"/>
    <w:rsid w:val="00321073"/>
    <w:rsid w:val="00321343"/>
    <w:rsid w:val="00321533"/>
    <w:rsid w:val="003221CF"/>
    <w:rsid w:val="00322AD6"/>
    <w:rsid w:val="00323B2C"/>
    <w:rsid w:val="00326BBD"/>
    <w:rsid w:val="00330853"/>
    <w:rsid w:val="00330E78"/>
    <w:rsid w:val="0033151D"/>
    <w:rsid w:val="00331A91"/>
    <w:rsid w:val="0033360F"/>
    <w:rsid w:val="0033362A"/>
    <w:rsid w:val="003355D2"/>
    <w:rsid w:val="0033685B"/>
    <w:rsid w:val="00337668"/>
    <w:rsid w:val="003415B4"/>
    <w:rsid w:val="003417FC"/>
    <w:rsid w:val="00342EF0"/>
    <w:rsid w:val="0034538A"/>
    <w:rsid w:val="00345F10"/>
    <w:rsid w:val="00346394"/>
    <w:rsid w:val="00346931"/>
    <w:rsid w:val="00352BB7"/>
    <w:rsid w:val="00352ED4"/>
    <w:rsid w:val="0035341E"/>
    <w:rsid w:val="00353AC8"/>
    <w:rsid w:val="0035483B"/>
    <w:rsid w:val="00355107"/>
    <w:rsid w:val="003579EB"/>
    <w:rsid w:val="00357C30"/>
    <w:rsid w:val="003601A2"/>
    <w:rsid w:val="0036023C"/>
    <w:rsid w:val="003602B3"/>
    <w:rsid w:val="003612B4"/>
    <w:rsid w:val="00363813"/>
    <w:rsid w:val="00365038"/>
    <w:rsid w:val="0036517F"/>
    <w:rsid w:val="00366CBD"/>
    <w:rsid w:val="0036748A"/>
    <w:rsid w:val="00371AA5"/>
    <w:rsid w:val="00373400"/>
    <w:rsid w:val="00375219"/>
    <w:rsid w:val="00375679"/>
    <w:rsid w:val="003764B9"/>
    <w:rsid w:val="00376CBD"/>
    <w:rsid w:val="00377334"/>
    <w:rsid w:val="0037762D"/>
    <w:rsid w:val="00377F3A"/>
    <w:rsid w:val="00380129"/>
    <w:rsid w:val="00381281"/>
    <w:rsid w:val="0038148E"/>
    <w:rsid w:val="00381C8E"/>
    <w:rsid w:val="0038226E"/>
    <w:rsid w:val="003826BD"/>
    <w:rsid w:val="00387459"/>
    <w:rsid w:val="00387C0A"/>
    <w:rsid w:val="00390B09"/>
    <w:rsid w:val="003915D1"/>
    <w:rsid w:val="0039201D"/>
    <w:rsid w:val="0039347A"/>
    <w:rsid w:val="003962D5"/>
    <w:rsid w:val="0039682E"/>
    <w:rsid w:val="003976AD"/>
    <w:rsid w:val="003A1028"/>
    <w:rsid w:val="003A239A"/>
    <w:rsid w:val="003A299D"/>
    <w:rsid w:val="003A3ABE"/>
    <w:rsid w:val="003A57EA"/>
    <w:rsid w:val="003A7B1B"/>
    <w:rsid w:val="003B2391"/>
    <w:rsid w:val="003B2452"/>
    <w:rsid w:val="003B330F"/>
    <w:rsid w:val="003B34E8"/>
    <w:rsid w:val="003B3DC7"/>
    <w:rsid w:val="003B3F4F"/>
    <w:rsid w:val="003B4208"/>
    <w:rsid w:val="003B5A1F"/>
    <w:rsid w:val="003B6271"/>
    <w:rsid w:val="003B74CB"/>
    <w:rsid w:val="003B7B94"/>
    <w:rsid w:val="003C1C13"/>
    <w:rsid w:val="003C2171"/>
    <w:rsid w:val="003C218A"/>
    <w:rsid w:val="003C3377"/>
    <w:rsid w:val="003C4449"/>
    <w:rsid w:val="003C5300"/>
    <w:rsid w:val="003C5955"/>
    <w:rsid w:val="003C6451"/>
    <w:rsid w:val="003C6A5C"/>
    <w:rsid w:val="003D097D"/>
    <w:rsid w:val="003D35FB"/>
    <w:rsid w:val="003D455E"/>
    <w:rsid w:val="003D667F"/>
    <w:rsid w:val="003D76F9"/>
    <w:rsid w:val="003D7B53"/>
    <w:rsid w:val="003E0384"/>
    <w:rsid w:val="003E0D21"/>
    <w:rsid w:val="003E1DB7"/>
    <w:rsid w:val="003E30F6"/>
    <w:rsid w:val="003E429C"/>
    <w:rsid w:val="003E5048"/>
    <w:rsid w:val="003E5CE0"/>
    <w:rsid w:val="003E7FE6"/>
    <w:rsid w:val="003F03B2"/>
    <w:rsid w:val="003F1400"/>
    <w:rsid w:val="003F240F"/>
    <w:rsid w:val="003F24E4"/>
    <w:rsid w:val="003F37C2"/>
    <w:rsid w:val="003F37D2"/>
    <w:rsid w:val="003F4616"/>
    <w:rsid w:val="003F464E"/>
    <w:rsid w:val="003F5CAA"/>
    <w:rsid w:val="003F60AE"/>
    <w:rsid w:val="00401053"/>
    <w:rsid w:val="00401078"/>
    <w:rsid w:val="004017C2"/>
    <w:rsid w:val="00402C30"/>
    <w:rsid w:val="0040310A"/>
    <w:rsid w:val="004037F0"/>
    <w:rsid w:val="004049BE"/>
    <w:rsid w:val="004054B2"/>
    <w:rsid w:val="00405521"/>
    <w:rsid w:val="00407A2E"/>
    <w:rsid w:val="0041068F"/>
    <w:rsid w:val="0041237F"/>
    <w:rsid w:val="0041268A"/>
    <w:rsid w:val="00414E55"/>
    <w:rsid w:val="0041590F"/>
    <w:rsid w:val="00415A0F"/>
    <w:rsid w:val="00416391"/>
    <w:rsid w:val="00417257"/>
    <w:rsid w:val="0042026B"/>
    <w:rsid w:val="00421D7D"/>
    <w:rsid w:val="00422148"/>
    <w:rsid w:val="0042229A"/>
    <w:rsid w:val="00422672"/>
    <w:rsid w:val="00424405"/>
    <w:rsid w:val="00424F96"/>
    <w:rsid w:val="00425DFB"/>
    <w:rsid w:val="00425FC2"/>
    <w:rsid w:val="004270CF"/>
    <w:rsid w:val="00427513"/>
    <w:rsid w:val="00427E68"/>
    <w:rsid w:val="004319D2"/>
    <w:rsid w:val="00431B7E"/>
    <w:rsid w:val="00431D9E"/>
    <w:rsid w:val="00431F3B"/>
    <w:rsid w:val="00433FF7"/>
    <w:rsid w:val="004340EA"/>
    <w:rsid w:val="00440182"/>
    <w:rsid w:val="004413F6"/>
    <w:rsid w:val="00441AFC"/>
    <w:rsid w:val="00441FA8"/>
    <w:rsid w:val="0044214A"/>
    <w:rsid w:val="004426ED"/>
    <w:rsid w:val="00442836"/>
    <w:rsid w:val="00442E3A"/>
    <w:rsid w:val="00443F91"/>
    <w:rsid w:val="00444561"/>
    <w:rsid w:val="00444D07"/>
    <w:rsid w:val="00445280"/>
    <w:rsid w:val="00445663"/>
    <w:rsid w:val="00446735"/>
    <w:rsid w:val="00446FBF"/>
    <w:rsid w:val="00446FE9"/>
    <w:rsid w:val="004509C6"/>
    <w:rsid w:val="00450A97"/>
    <w:rsid w:val="00450B62"/>
    <w:rsid w:val="00451608"/>
    <w:rsid w:val="00452970"/>
    <w:rsid w:val="00452F60"/>
    <w:rsid w:val="0045713E"/>
    <w:rsid w:val="00460005"/>
    <w:rsid w:val="004605FC"/>
    <w:rsid w:val="004608E3"/>
    <w:rsid w:val="004626E5"/>
    <w:rsid w:val="00464297"/>
    <w:rsid w:val="0046447F"/>
    <w:rsid w:val="00465D1F"/>
    <w:rsid w:val="004660CD"/>
    <w:rsid w:val="0046750B"/>
    <w:rsid w:val="00470A84"/>
    <w:rsid w:val="004725AE"/>
    <w:rsid w:val="00472610"/>
    <w:rsid w:val="00472C53"/>
    <w:rsid w:val="00472EFB"/>
    <w:rsid w:val="00472F65"/>
    <w:rsid w:val="004739EB"/>
    <w:rsid w:val="00474108"/>
    <w:rsid w:val="00475529"/>
    <w:rsid w:val="004756D9"/>
    <w:rsid w:val="0048102D"/>
    <w:rsid w:val="004818E5"/>
    <w:rsid w:val="00481CA8"/>
    <w:rsid w:val="00482B06"/>
    <w:rsid w:val="00483691"/>
    <w:rsid w:val="00483BA7"/>
    <w:rsid w:val="0048726C"/>
    <w:rsid w:val="00487670"/>
    <w:rsid w:val="00491CC7"/>
    <w:rsid w:val="00492D04"/>
    <w:rsid w:val="00493697"/>
    <w:rsid w:val="00493F37"/>
    <w:rsid w:val="0049549C"/>
    <w:rsid w:val="0049594C"/>
    <w:rsid w:val="004A0BB0"/>
    <w:rsid w:val="004A18F8"/>
    <w:rsid w:val="004A35AC"/>
    <w:rsid w:val="004A5860"/>
    <w:rsid w:val="004A58C8"/>
    <w:rsid w:val="004A63BF"/>
    <w:rsid w:val="004A6643"/>
    <w:rsid w:val="004A7D25"/>
    <w:rsid w:val="004B0734"/>
    <w:rsid w:val="004B1EB7"/>
    <w:rsid w:val="004B420C"/>
    <w:rsid w:val="004B526A"/>
    <w:rsid w:val="004B55F4"/>
    <w:rsid w:val="004B59E2"/>
    <w:rsid w:val="004B5C7D"/>
    <w:rsid w:val="004B5F4B"/>
    <w:rsid w:val="004B64D4"/>
    <w:rsid w:val="004B681A"/>
    <w:rsid w:val="004C0033"/>
    <w:rsid w:val="004C0B3C"/>
    <w:rsid w:val="004C0E0F"/>
    <w:rsid w:val="004C1DFE"/>
    <w:rsid w:val="004C1EAA"/>
    <w:rsid w:val="004C2FE7"/>
    <w:rsid w:val="004C47AF"/>
    <w:rsid w:val="004C4896"/>
    <w:rsid w:val="004C6E65"/>
    <w:rsid w:val="004C79A6"/>
    <w:rsid w:val="004D0938"/>
    <w:rsid w:val="004D11B6"/>
    <w:rsid w:val="004D1C84"/>
    <w:rsid w:val="004D1DCD"/>
    <w:rsid w:val="004D2E6C"/>
    <w:rsid w:val="004D3237"/>
    <w:rsid w:val="004D341E"/>
    <w:rsid w:val="004D46F3"/>
    <w:rsid w:val="004D4B64"/>
    <w:rsid w:val="004D4E02"/>
    <w:rsid w:val="004D506F"/>
    <w:rsid w:val="004D5345"/>
    <w:rsid w:val="004D6C03"/>
    <w:rsid w:val="004E17DA"/>
    <w:rsid w:val="004E3A8E"/>
    <w:rsid w:val="004E4266"/>
    <w:rsid w:val="004E5693"/>
    <w:rsid w:val="004E57FE"/>
    <w:rsid w:val="004E5D36"/>
    <w:rsid w:val="004E77F2"/>
    <w:rsid w:val="004F016C"/>
    <w:rsid w:val="004F199A"/>
    <w:rsid w:val="004F2A16"/>
    <w:rsid w:val="004F2C3B"/>
    <w:rsid w:val="004F3BE8"/>
    <w:rsid w:val="004F3E7B"/>
    <w:rsid w:val="004F493C"/>
    <w:rsid w:val="004F58CA"/>
    <w:rsid w:val="004F5FBD"/>
    <w:rsid w:val="004F7991"/>
    <w:rsid w:val="00500F1E"/>
    <w:rsid w:val="00501233"/>
    <w:rsid w:val="005014D8"/>
    <w:rsid w:val="00503DD7"/>
    <w:rsid w:val="00504457"/>
    <w:rsid w:val="005055E1"/>
    <w:rsid w:val="00507AEF"/>
    <w:rsid w:val="00507B2F"/>
    <w:rsid w:val="00507C50"/>
    <w:rsid w:val="005108B8"/>
    <w:rsid w:val="00510AAD"/>
    <w:rsid w:val="005121A9"/>
    <w:rsid w:val="00513752"/>
    <w:rsid w:val="005141C3"/>
    <w:rsid w:val="00515219"/>
    <w:rsid w:val="00515FA7"/>
    <w:rsid w:val="00517074"/>
    <w:rsid w:val="005201CA"/>
    <w:rsid w:val="00521B7A"/>
    <w:rsid w:val="00521C2C"/>
    <w:rsid w:val="00521EDA"/>
    <w:rsid w:val="0052207F"/>
    <w:rsid w:val="00522E21"/>
    <w:rsid w:val="0052355B"/>
    <w:rsid w:val="00525D4D"/>
    <w:rsid w:val="0052602D"/>
    <w:rsid w:val="00527544"/>
    <w:rsid w:val="00530F42"/>
    <w:rsid w:val="00532739"/>
    <w:rsid w:val="005346F2"/>
    <w:rsid w:val="005363DC"/>
    <w:rsid w:val="00536664"/>
    <w:rsid w:val="005405DE"/>
    <w:rsid w:val="00540D4F"/>
    <w:rsid w:val="00540F86"/>
    <w:rsid w:val="00541AC7"/>
    <w:rsid w:val="00542299"/>
    <w:rsid w:val="00542E11"/>
    <w:rsid w:val="00542E45"/>
    <w:rsid w:val="00542EAD"/>
    <w:rsid w:val="0054646E"/>
    <w:rsid w:val="00546761"/>
    <w:rsid w:val="00546BE1"/>
    <w:rsid w:val="00546CA4"/>
    <w:rsid w:val="005478E0"/>
    <w:rsid w:val="00547A1F"/>
    <w:rsid w:val="00547AF9"/>
    <w:rsid w:val="0055014F"/>
    <w:rsid w:val="0055016B"/>
    <w:rsid w:val="00551D7D"/>
    <w:rsid w:val="00552809"/>
    <w:rsid w:val="00555432"/>
    <w:rsid w:val="00555E2B"/>
    <w:rsid w:val="0056173E"/>
    <w:rsid w:val="00562CB3"/>
    <w:rsid w:val="00563935"/>
    <w:rsid w:val="00564628"/>
    <w:rsid w:val="00564BC0"/>
    <w:rsid w:val="00565853"/>
    <w:rsid w:val="00565E19"/>
    <w:rsid w:val="0057229F"/>
    <w:rsid w:val="005729F9"/>
    <w:rsid w:val="00573419"/>
    <w:rsid w:val="00574CA7"/>
    <w:rsid w:val="00577C97"/>
    <w:rsid w:val="00582A72"/>
    <w:rsid w:val="005836FB"/>
    <w:rsid w:val="00584EAE"/>
    <w:rsid w:val="0058716C"/>
    <w:rsid w:val="0059009E"/>
    <w:rsid w:val="0059127E"/>
    <w:rsid w:val="00592B5E"/>
    <w:rsid w:val="00594CEA"/>
    <w:rsid w:val="00594FCC"/>
    <w:rsid w:val="005A177F"/>
    <w:rsid w:val="005A25A1"/>
    <w:rsid w:val="005A3178"/>
    <w:rsid w:val="005A364A"/>
    <w:rsid w:val="005A57C3"/>
    <w:rsid w:val="005A65CE"/>
    <w:rsid w:val="005A7753"/>
    <w:rsid w:val="005B0A1A"/>
    <w:rsid w:val="005B1991"/>
    <w:rsid w:val="005B1B9A"/>
    <w:rsid w:val="005B2A31"/>
    <w:rsid w:val="005B36C5"/>
    <w:rsid w:val="005B607F"/>
    <w:rsid w:val="005B60AD"/>
    <w:rsid w:val="005B7EF8"/>
    <w:rsid w:val="005C194F"/>
    <w:rsid w:val="005C34FA"/>
    <w:rsid w:val="005C431C"/>
    <w:rsid w:val="005C4EB4"/>
    <w:rsid w:val="005C59A3"/>
    <w:rsid w:val="005C5EDD"/>
    <w:rsid w:val="005C5FBD"/>
    <w:rsid w:val="005C7E07"/>
    <w:rsid w:val="005D02B6"/>
    <w:rsid w:val="005D11D7"/>
    <w:rsid w:val="005D1F10"/>
    <w:rsid w:val="005D23C3"/>
    <w:rsid w:val="005D351E"/>
    <w:rsid w:val="005D4F73"/>
    <w:rsid w:val="005D5B7B"/>
    <w:rsid w:val="005D79DB"/>
    <w:rsid w:val="005D7B43"/>
    <w:rsid w:val="005D7B88"/>
    <w:rsid w:val="005E0E48"/>
    <w:rsid w:val="005E1C19"/>
    <w:rsid w:val="005E339E"/>
    <w:rsid w:val="005E3FEC"/>
    <w:rsid w:val="005E47E8"/>
    <w:rsid w:val="005E4EC5"/>
    <w:rsid w:val="005E622E"/>
    <w:rsid w:val="005E703C"/>
    <w:rsid w:val="005F0029"/>
    <w:rsid w:val="005F1485"/>
    <w:rsid w:val="005F1CE4"/>
    <w:rsid w:val="005F37E6"/>
    <w:rsid w:val="005F38EE"/>
    <w:rsid w:val="005F3CC4"/>
    <w:rsid w:val="005F5CCA"/>
    <w:rsid w:val="005F6496"/>
    <w:rsid w:val="005F6681"/>
    <w:rsid w:val="005F7277"/>
    <w:rsid w:val="005F7298"/>
    <w:rsid w:val="005F7C57"/>
    <w:rsid w:val="00600A90"/>
    <w:rsid w:val="00601279"/>
    <w:rsid w:val="0060152D"/>
    <w:rsid w:val="0060391C"/>
    <w:rsid w:val="00603C8C"/>
    <w:rsid w:val="00604EF6"/>
    <w:rsid w:val="0060526D"/>
    <w:rsid w:val="00606545"/>
    <w:rsid w:val="00607BAD"/>
    <w:rsid w:val="00607BFE"/>
    <w:rsid w:val="0061064D"/>
    <w:rsid w:val="0061326A"/>
    <w:rsid w:val="0061453E"/>
    <w:rsid w:val="006146A0"/>
    <w:rsid w:val="0061484F"/>
    <w:rsid w:val="00614FAA"/>
    <w:rsid w:val="0061503B"/>
    <w:rsid w:val="00615878"/>
    <w:rsid w:val="006161BD"/>
    <w:rsid w:val="00616344"/>
    <w:rsid w:val="00616841"/>
    <w:rsid w:val="00616ABF"/>
    <w:rsid w:val="0062005E"/>
    <w:rsid w:val="00620EC6"/>
    <w:rsid w:val="006217E0"/>
    <w:rsid w:val="00622534"/>
    <w:rsid w:val="00624052"/>
    <w:rsid w:val="00625FB8"/>
    <w:rsid w:val="006260AE"/>
    <w:rsid w:val="006270AB"/>
    <w:rsid w:val="00630C22"/>
    <w:rsid w:val="00633419"/>
    <w:rsid w:val="0063486D"/>
    <w:rsid w:val="00635570"/>
    <w:rsid w:val="00635636"/>
    <w:rsid w:val="00636B66"/>
    <w:rsid w:val="0063730A"/>
    <w:rsid w:val="006401E7"/>
    <w:rsid w:val="00644542"/>
    <w:rsid w:val="0064490D"/>
    <w:rsid w:val="00646DAB"/>
    <w:rsid w:val="00646F82"/>
    <w:rsid w:val="006472B7"/>
    <w:rsid w:val="00647AB5"/>
    <w:rsid w:val="00651697"/>
    <w:rsid w:val="00651B30"/>
    <w:rsid w:val="00651E9B"/>
    <w:rsid w:val="00653CE7"/>
    <w:rsid w:val="00654726"/>
    <w:rsid w:val="00655133"/>
    <w:rsid w:val="00655BA3"/>
    <w:rsid w:val="006564E9"/>
    <w:rsid w:val="00656CF7"/>
    <w:rsid w:val="00657078"/>
    <w:rsid w:val="006614B9"/>
    <w:rsid w:val="0066218C"/>
    <w:rsid w:val="00662C6B"/>
    <w:rsid w:val="00664C08"/>
    <w:rsid w:val="00664E80"/>
    <w:rsid w:val="0066746F"/>
    <w:rsid w:val="00667ECF"/>
    <w:rsid w:val="006701B0"/>
    <w:rsid w:val="00671133"/>
    <w:rsid w:val="00673297"/>
    <w:rsid w:val="00673A81"/>
    <w:rsid w:val="00674A21"/>
    <w:rsid w:val="006778CD"/>
    <w:rsid w:val="006809F4"/>
    <w:rsid w:val="00683975"/>
    <w:rsid w:val="0068411C"/>
    <w:rsid w:val="006846EE"/>
    <w:rsid w:val="00687C19"/>
    <w:rsid w:val="006906F6"/>
    <w:rsid w:val="00692EB8"/>
    <w:rsid w:val="00693510"/>
    <w:rsid w:val="0069387C"/>
    <w:rsid w:val="00694B01"/>
    <w:rsid w:val="00695560"/>
    <w:rsid w:val="0069684B"/>
    <w:rsid w:val="00697210"/>
    <w:rsid w:val="006A2DFA"/>
    <w:rsid w:val="006A4880"/>
    <w:rsid w:val="006A6297"/>
    <w:rsid w:val="006B0C31"/>
    <w:rsid w:val="006B15BE"/>
    <w:rsid w:val="006B5540"/>
    <w:rsid w:val="006B5AC4"/>
    <w:rsid w:val="006B6A95"/>
    <w:rsid w:val="006B722D"/>
    <w:rsid w:val="006B7C54"/>
    <w:rsid w:val="006C0323"/>
    <w:rsid w:val="006C0C5C"/>
    <w:rsid w:val="006C1B61"/>
    <w:rsid w:val="006C275E"/>
    <w:rsid w:val="006C2B8B"/>
    <w:rsid w:val="006C3A52"/>
    <w:rsid w:val="006C5A77"/>
    <w:rsid w:val="006C6162"/>
    <w:rsid w:val="006C7662"/>
    <w:rsid w:val="006C7664"/>
    <w:rsid w:val="006D19FB"/>
    <w:rsid w:val="006D1DE1"/>
    <w:rsid w:val="006D2850"/>
    <w:rsid w:val="006D2F5C"/>
    <w:rsid w:val="006D5A4F"/>
    <w:rsid w:val="006D662A"/>
    <w:rsid w:val="006D6C73"/>
    <w:rsid w:val="006E2EC4"/>
    <w:rsid w:val="006E37C7"/>
    <w:rsid w:val="006E4018"/>
    <w:rsid w:val="006E4A3C"/>
    <w:rsid w:val="006F0699"/>
    <w:rsid w:val="006F22D3"/>
    <w:rsid w:val="006F2359"/>
    <w:rsid w:val="006F2B80"/>
    <w:rsid w:val="006F2BB2"/>
    <w:rsid w:val="006F45D4"/>
    <w:rsid w:val="006F6717"/>
    <w:rsid w:val="006F6845"/>
    <w:rsid w:val="006F7884"/>
    <w:rsid w:val="007019B7"/>
    <w:rsid w:val="00701F53"/>
    <w:rsid w:val="00703F1E"/>
    <w:rsid w:val="00704A85"/>
    <w:rsid w:val="0071133A"/>
    <w:rsid w:val="0071161F"/>
    <w:rsid w:val="00712727"/>
    <w:rsid w:val="007133B8"/>
    <w:rsid w:val="00713514"/>
    <w:rsid w:val="007151BC"/>
    <w:rsid w:val="0071759B"/>
    <w:rsid w:val="00717D49"/>
    <w:rsid w:val="00721335"/>
    <w:rsid w:val="00722276"/>
    <w:rsid w:val="007223AD"/>
    <w:rsid w:val="007231F5"/>
    <w:rsid w:val="0072330E"/>
    <w:rsid w:val="00724505"/>
    <w:rsid w:val="00724D93"/>
    <w:rsid w:val="00724DE8"/>
    <w:rsid w:val="007254A8"/>
    <w:rsid w:val="0072638F"/>
    <w:rsid w:val="00727F01"/>
    <w:rsid w:val="007300B3"/>
    <w:rsid w:val="00730E83"/>
    <w:rsid w:val="00732A35"/>
    <w:rsid w:val="00732D36"/>
    <w:rsid w:val="00732D4B"/>
    <w:rsid w:val="00733123"/>
    <w:rsid w:val="0073558B"/>
    <w:rsid w:val="007355B8"/>
    <w:rsid w:val="00736DAD"/>
    <w:rsid w:val="0074007B"/>
    <w:rsid w:val="007401EF"/>
    <w:rsid w:val="007411D6"/>
    <w:rsid w:val="00741BB5"/>
    <w:rsid w:val="007421D3"/>
    <w:rsid w:val="007432A4"/>
    <w:rsid w:val="007440DE"/>
    <w:rsid w:val="00745C19"/>
    <w:rsid w:val="00745DEC"/>
    <w:rsid w:val="00746340"/>
    <w:rsid w:val="00746E52"/>
    <w:rsid w:val="0074731C"/>
    <w:rsid w:val="00747E1E"/>
    <w:rsid w:val="00750DE2"/>
    <w:rsid w:val="007511D0"/>
    <w:rsid w:val="00751BBB"/>
    <w:rsid w:val="0075333E"/>
    <w:rsid w:val="00753C2B"/>
    <w:rsid w:val="00754038"/>
    <w:rsid w:val="00754131"/>
    <w:rsid w:val="00755807"/>
    <w:rsid w:val="00755C12"/>
    <w:rsid w:val="00756063"/>
    <w:rsid w:val="00756E1F"/>
    <w:rsid w:val="00756E4C"/>
    <w:rsid w:val="00757216"/>
    <w:rsid w:val="007573DB"/>
    <w:rsid w:val="00757CD0"/>
    <w:rsid w:val="00757CFB"/>
    <w:rsid w:val="007635E4"/>
    <w:rsid w:val="00763639"/>
    <w:rsid w:val="007637F3"/>
    <w:rsid w:val="00763AEA"/>
    <w:rsid w:val="00764340"/>
    <w:rsid w:val="00764504"/>
    <w:rsid w:val="007648FA"/>
    <w:rsid w:val="00765469"/>
    <w:rsid w:val="00766327"/>
    <w:rsid w:val="00766B08"/>
    <w:rsid w:val="00767764"/>
    <w:rsid w:val="00770DD1"/>
    <w:rsid w:val="00770FBA"/>
    <w:rsid w:val="00772740"/>
    <w:rsid w:val="007730B2"/>
    <w:rsid w:val="00774502"/>
    <w:rsid w:val="007747FF"/>
    <w:rsid w:val="0077490B"/>
    <w:rsid w:val="007770FD"/>
    <w:rsid w:val="00777C84"/>
    <w:rsid w:val="00781C7B"/>
    <w:rsid w:val="00781CE0"/>
    <w:rsid w:val="007831AA"/>
    <w:rsid w:val="00783BCE"/>
    <w:rsid w:val="00784A75"/>
    <w:rsid w:val="00784DB9"/>
    <w:rsid w:val="0078502A"/>
    <w:rsid w:val="007852E8"/>
    <w:rsid w:val="007864F7"/>
    <w:rsid w:val="00786C6E"/>
    <w:rsid w:val="007902B8"/>
    <w:rsid w:val="007907E8"/>
    <w:rsid w:val="00790B35"/>
    <w:rsid w:val="007913C8"/>
    <w:rsid w:val="00791632"/>
    <w:rsid w:val="0079525F"/>
    <w:rsid w:val="00795C69"/>
    <w:rsid w:val="007967FE"/>
    <w:rsid w:val="00796B7C"/>
    <w:rsid w:val="007A0CB9"/>
    <w:rsid w:val="007A19B7"/>
    <w:rsid w:val="007A2162"/>
    <w:rsid w:val="007A35AC"/>
    <w:rsid w:val="007A5849"/>
    <w:rsid w:val="007A60C0"/>
    <w:rsid w:val="007A6444"/>
    <w:rsid w:val="007A7D80"/>
    <w:rsid w:val="007B1BA8"/>
    <w:rsid w:val="007B22A5"/>
    <w:rsid w:val="007B2C7E"/>
    <w:rsid w:val="007B304C"/>
    <w:rsid w:val="007B32F6"/>
    <w:rsid w:val="007B33AD"/>
    <w:rsid w:val="007B3777"/>
    <w:rsid w:val="007B4559"/>
    <w:rsid w:val="007B5043"/>
    <w:rsid w:val="007B660F"/>
    <w:rsid w:val="007B6A77"/>
    <w:rsid w:val="007C056D"/>
    <w:rsid w:val="007C1594"/>
    <w:rsid w:val="007C260D"/>
    <w:rsid w:val="007C2EA4"/>
    <w:rsid w:val="007C3644"/>
    <w:rsid w:val="007C4C3B"/>
    <w:rsid w:val="007C55DC"/>
    <w:rsid w:val="007C59F1"/>
    <w:rsid w:val="007C7E15"/>
    <w:rsid w:val="007D0043"/>
    <w:rsid w:val="007D12DA"/>
    <w:rsid w:val="007D2648"/>
    <w:rsid w:val="007D2C72"/>
    <w:rsid w:val="007D2D44"/>
    <w:rsid w:val="007D5940"/>
    <w:rsid w:val="007D66E7"/>
    <w:rsid w:val="007D6754"/>
    <w:rsid w:val="007E03F1"/>
    <w:rsid w:val="007E0633"/>
    <w:rsid w:val="007E0B41"/>
    <w:rsid w:val="007E160D"/>
    <w:rsid w:val="007E20EA"/>
    <w:rsid w:val="007E2490"/>
    <w:rsid w:val="007E3CFD"/>
    <w:rsid w:val="007E7970"/>
    <w:rsid w:val="007E7E5A"/>
    <w:rsid w:val="007F0DAA"/>
    <w:rsid w:val="007F1F8D"/>
    <w:rsid w:val="007F3BFE"/>
    <w:rsid w:val="007F3EC6"/>
    <w:rsid w:val="007F459D"/>
    <w:rsid w:val="007F52BB"/>
    <w:rsid w:val="007F63F6"/>
    <w:rsid w:val="007F6FD3"/>
    <w:rsid w:val="007F7AFD"/>
    <w:rsid w:val="007F7F12"/>
    <w:rsid w:val="0080058F"/>
    <w:rsid w:val="00801C6E"/>
    <w:rsid w:val="00802500"/>
    <w:rsid w:val="008030ED"/>
    <w:rsid w:val="008033DE"/>
    <w:rsid w:val="0080349F"/>
    <w:rsid w:val="00803992"/>
    <w:rsid w:val="00803B06"/>
    <w:rsid w:val="00804139"/>
    <w:rsid w:val="00805635"/>
    <w:rsid w:val="008066E2"/>
    <w:rsid w:val="008072D9"/>
    <w:rsid w:val="00807A16"/>
    <w:rsid w:val="008104DE"/>
    <w:rsid w:val="008126AF"/>
    <w:rsid w:val="00814C9C"/>
    <w:rsid w:val="008152F3"/>
    <w:rsid w:val="00815C48"/>
    <w:rsid w:val="00815CC9"/>
    <w:rsid w:val="008160A0"/>
    <w:rsid w:val="0081723B"/>
    <w:rsid w:val="00817E98"/>
    <w:rsid w:val="00820C56"/>
    <w:rsid w:val="00820F53"/>
    <w:rsid w:val="00822F1B"/>
    <w:rsid w:val="0082646B"/>
    <w:rsid w:val="00830C78"/>
    <w:rsid w:val="00831432"/>
    <w:rsid w:val="00832A26"/>
    <w:rsid w:val="00833598"/>
    <w:rsid w:val="00834C42"/>
    <w:rsid w:val="00834DF9"/>
    <w:rsid w:val="00835BA0"/>
    <w:rsid w:val="00835DCA"/>
    <w:rsid w:val="008360E8"/>
    <w:rsid w:val="0084137C"/>
    <w:rsid w:val="00842010"/>
    <w:rsid w:val="0084366E"/>
    <w:rsid w:val="00844034"/>
    <w:rsid w:val="0084626B"/>
    <w:rsid w:val="008463A1"/>
    <w:rsid w:val="0084721B"/>
    <w:rsid w:val="008479C3"/>
    <w:rsid w:val="00851140"/>
    <w:rsid w:val="00851EAA"/>
    <w:rsid w:val="00852132"/>
    <w:rsid w:val="008526AA"/>
    <w:rsid w:val="00855C67"/>
    <w:rsid w:val="00856954"/>
    <w:rsid w:val="0085723A"/>
    <w:rsid w:val="008573EE"/>
    <w:rsid w:val="00857CDD"/>
    <w:rsid w:val="00857E91"/>
    <w:rsid w:val="008622F0"/>
    <w:rsid w:val="008641FC"/>
    <w:rsid w:val="00864737"/>
    <w:rsid w:val="00865D86"/>
    <w:rsid w:val="00867CD9"/>
    <w:rsid w:val="00870E47"/>
    <w:rsid w:val="00870EED"/>
    <w:rsid w:val="008713A3"/>
    <w:rsid w:val="00871AF0"/>
    <w:rsid w:val="00873206"/>
    <w:rsid w:val="008736DD"/>
    <w:rsid w:val="00874C46"/>
    <w:rsid w:val="008755ED"/>
    <w:rsid w:val="00880F60"/>
    <w:rsid w:val="008818AA"/>
    <w:rsid w:val="00882475"/>
    <w:rsid w:val="00883C39"/>
    <w:rsid w:val="00884C08"/>
    <w:rsid w:val="00886687"/>
    <w:rsid w:val="00886DD1"/>
    <w:rsid w:val="008872E5"/>
    <w:rsid w:val="0089031C"/>
    <w:rsid w:val="0089042B"/>
    <w:rsid w:val="0089183E"/>
    <w:rsid w:val="00891A99"/>
    <w:rsid w:val="0089303E"/>
    <w:rsid w:val="008931AE"/>
    <w:rsid w:val="00894644"/>
    <w:rsid w:val="00895110"/>
    <w:rsid w:val="008962D8"/>
    <w:rsid w:val="008A022A"/>
    <w:rsid w:val="008A0F5A"/>
    <w:rsid w:val="008A181F"/>
    <w:rsid w:val="008A2F5B"/>
    <w:rsid w:val="008A3B1F"/>
    <w:rsid w:val="008A425C"/>
    <w:rsid w:val="008A53BB"/>
    <w:rsid w:val="008A599B"/>
    <w:rsid w:val="008A6FF7"/>
    <w:rsid w:val="008A70EB"/>
    <w:rsid w:val="008A7169"/>
    <w:rsid w:val="008A729B"/>
    <w:rsid w:val="008A7EF1"/>
    <w:rsid w:val="008B0BA1"/>
    <w:rsid w:val="008B3C14"/>
    <w:rsid w:val="008B66D5"/>
    <w:rsid w:val="008B740C"/>
    <w:rsid w:val="008C0775"/>
    <w:rsid w:val="008C108C"/>
    <w:rsid w:val="008C2CE4"/>
    <w:rsid w:val="008C2E57"/>
    <w:rsid w:val="008C363F"/>
    <w:rsid w:val="008C4604"/>
    <w:rsid w:val="008C47BC"/>
    <w:rsid w:val="008C510B"/>
    <w:rsid w:val="008C5211"/>
    <w:rsid w:val="008C59F7"/>
    <w:rsid w:val="008C5B15"/>
    <w:rsid w:val="008C6990"/>
    <w:rsid w:val="008C7642"/>
    <w:rsid w:val="008D0AE9"/>
    <w:rsid w:val="008D5355"/>
    <w:rsid w:val="008D5976"/>
    <w:rsid w:val="008D5B0F"/>
    <w:rsid w:val="008D7F71"/>
    <w:rsid w:val="008E0291"/>
    <w:rsid w:val="008E04EA"/>
    <w:rsid w:val="008E1B27"/>
    <w:rsid w:val="008E1F47"/>
    <w:rsid w:val="008E24A3"/>
    <w:rsid w:val="008E285D"/>
    <w:rsid w:val="008E335C"/>
    <w:rsid w:val="008E35C4"/>
    <w:rsid w:val="008E36DA"/>
    <w:rsid w:val="008E43BF"/>
    <w:rsid w:val="008E7066"/>
    <w:rsid w:val="008E732C"/>
    <w:rsid w:val="008E78DD"/>
    <w:rsid w:val="008F0762"/>
    <w:rsid w:val="008F1003"/>
    <w:rsid w:val="008F2B03"/>
    <w:rsid w:val="008F379E"/>
    <w:rsid w:val="008F37E4"/>
    <w:rsid w:val="008F3B87"/>
    <w:rsid w:val="008F40EF"/>
    <w:rsid w:val="008F54B5"/>
    <w:rsid w:val="008F58F5"/>
    <w:rsid w:val="008F704E"/>
    <w:rsid w:val="0090063A"/>
    <w:rsid w:val="00901081"/>
    <w:rsid w:val="009034DD"/>
    <w:rsid w:val="0090355E"/>
    <w:rsid w:val="009048B2"/>
    <w:rsid w:val="00904E5D"/>
    <w:rsid w:val="00905797"/>
    <w:rsid w:val="00907060"/>
    <w:rsid w:val="00907957"/>
    <w:rsid w:val="0091373F"/>
    <w:rsid w:val="00913744"/>
    <w:rsid w:val="009138D5"/>
    <w:rsid w:val="00913F76"/>
    <w:rsid w:val="009141CE"/>
    <w:rsid w:val="00914303"/>
    <w:rsid w:val="00915224"/>
    <w:rsid w:val="009159C8"/>
    <w:rsid w:val="0091604A"/>
    <w:rsid w:val="00917E16"/>
    <w:rsid w:val="00920E58"/>
    <w:rsid w:val="00921C85"/>
    <w:rsid w:val="0092269B"/>
    <w:rsid w:val="00922F6C"/>
    <w:rsid w:val="0092593D"/>
    <w:rsid w:val="009263D5"/>
    <w:rsid w:val="00926722"/>
    <w:rsid w:val="009269A5"/>
    <w:rsid w:val="00927EBF"/>
    <w:rsid w:val="00930E66"/>
    <w:rsid w:val="009321FC"/>
    <w:rsid w:val="009328E4"/>
    <w:rsid w:val="00932993"/>
    <w:rsid w:val="0093543B"/>
    <w:rsid w:val="00937709"/>
    <w:rsid w:val="0093789A"/>
    <w:rsid w:val="00937B73"/>
    <w:rsid w:val="00937BF2"/>
    <w:rsid w:val="00940B5B"/>
    <w:rsid w:val="009423D3"/>
    <w:rsid w:val="009428EE"/>
    <w:rsid w:val="00942E23"/>
    <w:rsid w:val="00942EF3"/>
    <w:rsid w:val="009435A5"/>
    <w:rsid w:val="00943680"/>
    <w:rsid w:val="0094371C"/>
    <w:rsid w:val="00943E72"/>
    <w:rsid w:val="009449C2"/>
    <w:rsid w:val="00944E76"/>
    <w:rsid w:val="00945054"/>
    <w:rsid w:val="00950335"/>
    <w:rsid w:val="00950B90"/>
    <w:rsid w:val="00951431"/>
    <w:rsid w:val="00951C9D"/>
    <w:rsid w:val="00951D0C"/>
    <w:rsid w:val="009520CE"/>
    <w:rsid w:val="00952638"/>
    <w:rsid w:val="00953265"/>
    <w:rsid w:val="00953965"/>
    <w:rsid w:val="00953B6C"/>
    <w:rsid w:val="009540CF"/>
    <w:rsid w:val="009542C1"/>
    <w:rsid w:val="00954AA1"/>
    <w:rsid w:val="00955501"/>
    <w:rsid w:val="00955D50"/>
    <w:rsid w:val="00955E0B"/>
    <w:rsid w:val="009574E7"/>
    <w:rsid w:val="0095763F"/>
    <w:rsid w:val="009577C7"/>
    <w:rsid w:val="00957A17"/>
    <w:rsid w:val="00960026"/>
    <w:rsid w:val="00960678"/>
    <w:rsid w:val="009628EC"/>
    <w:rsid w:val="00962A79"/>
    <w:rsid w:val="00964764"/>
    <w:rsid w:val="00964ACD"/>
    <w:rsid w:val="009701BC"/>
    <w:rsid w:val="00970475"/>
    <w:rsid w:val="00971C8E"/>
    <w:rsid w:val="00971CAA"/>
    <w:rsid w:val="00972CD0"/>
    <w:rsid w:val="00973232"/>
    <w:rsid w:val="00973B27"/>
    <w:rsid w:val="0097478A"/>
    <w:rsid w:val="009773F1"/>
    <w:rsid w:val="00977518"/>
    <w:rsid w:val="00980F4E"/>
    <w:rsid w:val="009835B0"/>
    <w:rsid w:val="00985495"/>
    <w:rsid w:val="00986601"/>
    <w:rsid w:val="00986FCF"/>
    <w:rsid w:val="00990602"/>
    <w:rsid w:val="00990B35"/>
    <w:rsid w:val="00990F66"/>
    <w:rsid w:val="009913D4"/>
    <w:rsid w:val="009928BE"/>
    <w:rsid w:val="009941C4"/>
    <w:rsid w:val="00997BF0"/>
    <w:rsid w:val="00997C47"/>
    <w:rsid w:val="009A13B0"/>
    <w:rsid w:val="009A3501"/>
    <w:rsid w:val="009A3F7B"/>
    <w:rsid w:val="009A498F"/>
    <w:rsid w:val="009A5719"/>
    <w:rsid w:val="009A5941"/>
    <w:rsid w:val="009A6331"/>
    <w:rsid w:val="009A6C41"/>
    <w:rsid w:val="009A790A"/>
    <w:rsid w:val="009B0782"/>
    <w:rsid w:val="009B0AD2"/>
    <w:rsid w:val="009B1B2D"/>
    <w:rsid w:val="009B334D"/>
    <w:rsid w:val="009B3F99"/>
    <w:rsid w:val="009B4F68"/>
    <w:rsid w:val="009B5726"/>
    <w:rsid w:val="009B5FBF"/>
    <w:rsid w:val="009B7928"/>
    <w:rsid w:val="009C0267"/>
    <w:rsid w:val="009C0F6D"/>
    <w:rsid w:val="009C1F41"/>
    <w:rsid w:val="009C2FC2"/>
    <w:rsid w:val="009C4060"/>
    <w:rsid w:val="009C712A"/>
    <w:rsid w:val="009C71D5"/>
    <w:rsid w:val="009C7953"/>
    <w:rsid w:val="009C7BBD"/>
    <w:rsid w:val="009C7BD4"/>
    <w:rsid w:val="009D1546"/>
    <w:rsid w:val="009D1A7E"/>
    <w:rsid w:val="009D1E9F"/>
    <w:rsid w:val="009D2F63"/>
    <w:rsid w:val="009D3118"/>
    <w:rsid w:val="009D31AC"/>
    <w:rsid w:val="009D3D5F"/>
    <w:rsid w:val="009D46B3"/>
    <w:rsid w:val="009D4863"/>
    <w:rsid w:val="009D5135"/>
    <w:rsid w:val="009D6030"/>
    <w:rsid w:val="009D6AA9"/>
    <w:rsid w:val="009D6E2F"/>
    <w:rsid w:val="009E0886"/>
    <w:rsid w:val="009E0982"/>
    <w:rsid w:val="009E47E4"/>
    <w:rsid w:val="009E527B"/>
    <w:rsid w:val="009E67A1"/>
    <w:rsid w:val="009F04C2"/>
    <w:rsid w:val="009F07D7"/>
    <w:rsid w:val="009F0814"/>
    <w:rsid w:val="009F09E4"/>
    <w:rsid w:val="009F0DD1"/>
    <w:rsid w:val="009F2E78"/>
    <w:rsid w:val="009F3012"/>
    <w:rsid w:val="009F4B78"/>
    <w:rsid w:val="009F4D0A"/>
    <w:rsid w:val="009F71A4"/>
    <w:rsid w:val="009F7545"/>
    <w:rsid w:val="009F7B5B"/>
    <w:rsid w:val="009F7D3C"/>
    <w:rsid w:val="00A00CB5"/>
    <w:rsid w:val="00A01FC7"/>
    <w:rsid w:val="00A02054"/>
    <w:rsid w:val="00A023DC"/>
    <w:rsid w:val="00A03925"/>
    <w:rsid w:val="00A0493D"/>
    <w:rsid w:val="00A04DD9"/>
    <w:rsid w:val="00A053D4"/>
    <w:rsid w:val="00A05AE4"/>
    <w:rsid w:val="00A06076"/>
    <w:rsid w:val="00A06167"/>
    <w:rsid w:val="00A06BA8"/>
    <w:rsid w:val="00A07BE3"/>
    <w:rsid w:val="00A10DE2"/>
    <w:rsid w:val="00A131FF"/>
    <w:rsid w:val="00A13767"/>
    <w:rsid w:val="00A140BA"/>
    <w:rsid w:val="00A16312"/>
    <w:rsid w:val="00A16D59"/>
    <w:rsid w:val="00A172B7"/>
    <w:rsid w:val="00A21120"/>
    <w:rsid w:val="00A21A72"/>
    <w:rsid w:val="00A22098"/>
    <w:rsid w:val="00A23647"/>
    <w:rsid w:val="00A26316"/>
    <w:rsid w:val="00A2722A"/>
    <w:rsid w:val="00A27BD8"/>
    <w:rsid w:val="00A30FB7"/>
    <w:rsid w:val="00A310B5"/>
    <w:rsid w:val="00A319C2"/>
    <w:rsid w:val="00A3237E"/>
    <w:rsid w:val="00A33411"/>
    <w:rsid w:val="00A3536F"/>
    <w:rsid w:val="00A361F9"/>
    <w:rsid w:val="00A3657A"/>
    <w:rsid w:val="00A36B1C"/>
    <w:rsid w:val="00A3762F"/>
    <w:rsid w:val="00A41877"/>
    <w:rsid w:val="00A42B86"/>
    <w:rsid w:val="00A43453"/>
    <w:rsid w:val="00A43549"/>
    <w:rsid w:val="00A43A64"/>
    <w:rsid w:val="00A43D76"/>
    <w:rsid w:val="00A457F5"/>
    <w:rsid w:val="00A45DC3"/>
    <w:rsid w:val="00A463F5"/>
    <w:rsid w:val="00A47C5F"/>
    <w:rsid w:val="00A511B7"/>
    <w:rsid w:val="00A52148"/>
    <w:rsid w:val="00A5220B"/>
    <w:rsid w:val="00A54723"/>
    <w:rsid w:val="00A54CF8"/>
    <w:rsid w:val="00A54E13"/>
    <w:rsid w:val="00A54EB1"/>
    <w:rsid w:val="00A54FB8"/>
    <w:rsid w:val="00A56143"/>
    <w:rsid w:val="00A6129E"/>
    <w:rsid w:val="00A6259E"/>
    <w:rsid w:val="00A62C22"/>
    <w:rsid w:val="00A62CA2"/>
    <w:rsid w:val="00A63F74"/>
    <w:rsid w:val="00A650CA"/>
    <w:rsid w:val="00A65616"/>
    <w:rsid w:val="00A657F8"/>
    <w:rsid w:val="00A66F1C"/>
    <w:rsid w:val="00A67289"/>
    <w:rsid w:val="00A7018D"/>
    <w:rsid w:val="00A70392"/>
    <w:rsid w:val="00A70A5C"/>
    <w:rsid w:val="00A719C3"/>
    <w:rsid w:val="00A72533"/>
    <w:rsid w:val="00A7300B"/>
    <w:rsid w:val="00A73C1D"/>
    <w:rsid w:val="00A76D2D"/>
    <w:rsid w:val="00A76F02"/>
    <w:rsid w:val="00A80423"/>
    <w:rsid w:val="00A804DE"/>
    <w:rsid w:val="00A8155B"/>
    <w:rsid w:val="00A82C87"/>
    <w:rsid w:val="00A86818"/>
    <w:rsid w:val="00A86E8F"/>
    <w:rsid w:val="00A87B29"/>
    <w:rsid w:val="00A90244"/>
    <w:rsid w:val="00A91197"/>
    <w:rsid w:val="00A91752"/>
    <w:rsid w:val="00A92869"/>
    <w:rsid w:val="00A92AB8"/>
    <w:rsid w:val="00A938DB"/>
    <w:rsid w:val="00A949D2"/>
    <w:rsid w:val="00A950E8"/>
    <w:rsid w:val="00A95BB8"/>
    <w:rsid w:val="00A95F81"/>
    <w:rsid w:val="00A969E1"/>
    <w:rsid w:val="00A97750"/>
    <w:rsid w:val="00A978F1"/>
    <w:rsid w:val="00A97924"/>
    <w:rsid w:val="00A97EC3"/>
    <w:rsid w:val="00AA078F"/>
    <w:rsid w:val="00AA0C66"/>
    <w:rsid w:val="00AA2037"/>
    <w:rsid w:val="00AA2279"/>
    <w:rsid w:val="00AA4521"/>
    <w:rsid w:val="00AA490C"/>
    <w:rsid w:val="00AB04B0"/>
    <w:rsid w:val="00AB0F9D"/>
    <w:rsid w:val="00AB10FF"/>
    <w:rsid w:val="00AB1E89"/>
    <w:rsid w:val="00AB2E67"/>
    <w:rsid w:val="00AB6064"/>
    <w:rsid w:val="00AB609B"/>
    <w:rsid w:val="00AB7ECF"/>
    <w:rsid w:val="00AC2373"/>
    <w:rsid w:val="00AC27AA"/>
    <w:rsid w:val="00AC2ED8"/>
    <w:rsid w:val="00AC366A"/>
    <w:rsid w:val="00AC4ACE"/>
    <w:rsid w:val="00AC5B3E"/>
    <w:rsid w:val="00AC7241"/>
    <w:rsid w:val="00AC7429"/>
    <w:rsid w:val="00AC7684"/>
    <w:rsid w:val="00AD002E"/>
    <w:rsid w:val="00AD2004"/>
    <w:rsid w:val="00AD3564"/>
    <w:rsid w:val="00AD374A"/>
    <w:rsid w:val="00AD47B7"/>
    <w:rsid w:val="00AD49BF"/>
    <w:rsid w:val="00AD65A1"/>
    <w:rsid w:val="00AD6A70"/>
    <w:rsid w:val="00AE0513"/>
    <w:rsid w:val="00AE1344"/>
    <w:rsid w:val="00AE19DF"/>
    <w:rsid w:val="00AE2584"/>
    <w:rsid w:val="00AE2F7B"/>
    <w:rsid w:val="00AE3518"/>
    <w:rsid w:val="00AE371A"/>
    <w:rsid w:val="00AE3FBD"/>
    <w:rsid w:val="00AE5AC7"/>
    <w:rsid w:val="00AE6081"/>
    <w:rsid w:val="00AE61C0"/>
    <w:rsid w:val="00AE6D7F"/>
    <w:rsid w:val="00AE770A"/>
    <w:rsid w:val="00AF03E0"/>
    <w:rsid w:val="00AF0422"/>
    <w:rsid w:val="00AF1A9E"/>
    <w:rsid w:val="00AF266B"/>
    <w:rsid w:val="00AF3FC0"/>
    <w:rsid w:val="00AF4694"/>
    <w:rsid w:val="00AF49CF"/>
    <w:rsid w:val="00AF5175"/>
    <w:rsid w:val="00AF63F5"/>
    <w:rsid w:val="00AF6504"/>
    <w:rsid w:val="00AF6C81"/>
    <w:rsid w:val="00AF6CF8"/>
    <w:rsid w:val="00AF722E"/>
    <w:rsid w:val="00B034E8"/>
    <w:rsid w:val="00B03775"/>
    <w:rsid w:val="00B04123"/>
    <w:rsid w:val="00B04E08"/>
    <w:rsid w:val="00B06498"/>
    <w:rsid w:val="00B07395"/>
    <w:rsid w:val="00B12811"/>
    <w:rsid w:val="00B12F91"/>
    <w:rsid w:val="00B142BA"/>
    <w:rsid w:val="00B144A7"/>
    <w:rsid w:val="00B16422"/>
    <w:rsid w:val="00B16F5C"/>
    <w:rsid w:val="00B174D2"/>
    <w:rsid w:val="00B178D8"/>
    <w:rsid w:val="00B2034F"/>
    <w:rsid w:val="00B217BF"/>
    <w:rsid w:val="00B23B24"/>
    <w:rsid w:val="00B23D66"/>
    <w:rsid w:val="00B268A9"/>
    <w:rsid w:val="00B26C78"/>
    <w:rsid w:val="00B33C46"/>
    <w:rsid w:val="00B40291"/>
    <w:rsid w:val="00B40302"/>
    <w:rsid w:val="00B40308"/>
    <w:rsid w:val="00B434CC"/>
    <w:rsid w:val="00B442EB"/>
    <w:rsid w:val="00B45433"/>
    <w:rsid w:val="00B45C72"/>
    <w:rsid w:val="00B45CB0"/>
    <w:rsid w:val="00B473E0"/>
    <w:rsid w:val="00B47B8E"/>
    <w:rsid w:val="00B50677"/>
    <w:rsid w:val="00B5097A"/>
    <w:rsid w:val="00B51044"/>
    <w:rsid w:val="00B51114"/>
    <w:rsid w:val="00B53AEC"/>
    <w:rsid w:val="00B53B29"/>
    <w:rsid w:val="00B541AB"/>
    <w:rsid w:val="00B54F9F"/>
    <w:rsid w:val="00B56467"/>
    <w:rsid w:val="00B57304"/>
    <w:rsid w:val="00B60705"/>
    <w:rsid w:val="00B60932"/>
    <w:rsid w:val="00B61179"/>
    <w:rsid w:val="00B6206F"/>
    <w:rsid w:val="00B62D0D"/>
    <w:rsid w:val="00B633D8"/>
    <w:rsid w:val="00B65B1A"/>
    <w:rsid w:val="00B66A6B"/>
    <w:rsid w:val="00B7119C"/>
    <w:rsid w:val="00B7146E"/>
    <w:rsid w:val="00B71790"/>
    <w:rsid w:val="00B74210"/>
    <w:rsid w:val="00B747C5"/>
    <w:rsid w:val="00B74D0B"/>
    <w:rsid w:val="00B74EA8"/>
    <w:rsid w:val="00B7543D"/>
    <w:rsid w:val="00B8099D"/>
    <w:rsid w:val="00B813AC"/>
    <w:rsid w:val="00B82914"/>
    <w:rsid w:val="00B82B12"/>
    <w:rsid w:val="00B850E8"/>
    <w:rsid w:val="00B85196"/>
    <w:rsid w:val="00B86099"/>
    <w:rsid w:val="00B86267"/>
    <w:rsid w:val="00B86C7F"/>
    <w:rsid w:val="00B86F98"/>
    <w:rsid w:val="00B911F2"/>
    <w:rsid w:val="00B91488"/>
    <w:rsid w:val="00B919B9"/>
    <w:rsid w:val="00B92166"/>
    <w:rsid w:val="00B932CF"/>
    <w:rsid w:val="00B9680E"/>
    <w:rsid w:val="00B96A9C"/>
    <w:rsid w:val="00BA0B49"/>
    <w:rsid w:val="00BA192B"/>
    <w:rsid w:val="00BA2AF6"/>
    <w:rsid w:val="00BA2BEA"/>
    <w:rsid w:val="00BA5826"/>
    <w:rsid w:val="00BA5A9F"/>
    <w:rsid w:val="00BA5F10"/>
    <w:rsid w:val="00BA6EC6"/>
    <w:rsid w:val="00BA7494"/>
    <w:rsid w:val="00BA78E3"/>
    <w:rsid w:val="00BB0015"/>
    <w:rsid w:val="00BB113B"/>
    <w:rsid w:val="00BB39D2"/>
    <w:rsid w:val="00BB46A7"/>
    <w:rsid w:val="00BB6ECC"/>
    <w:rsid w:val="00BC5977"/>
    <w:rsid w:val="00BC6C66"/>
    <w:rsid w:val="00BD030E"/>
    <w:rsid w:val="00BD0906"/>
    <w:rsid w:val="00BD13BD"/>
    <w:rsid w:val="00BD2BC1"/>
    <w:rsid w:val="00BD3442"/>
    <w:rsid w:val="00BD564F"/>
    <w:rsid w:val="00BD5FBF"/>
    <w:rsid w:val="00BD6AE9"/>
    <w:rsid w:val="00BD7009"/>
    <w:rsid w:val="00BD7605"/>
    <w:rsid w:val="00BD7633"/>
    <w:rsid w:val="00BE0D8B"/>
    <w:rsid w:val="00BE3B3B"/>
    <w:rsid w:val="00BE3DE6"/>
    <w:rsid w:val="00BE5022"/>
    <w:rsid w:val="00BE6EF3"/>
    <w:rsid w:val="00BF0CAC"/>
    <w:rsid w:val="00BF0FE1"/>
    <w:rsid w:val="00BF1D4A"/>
    <w:rsid w:val="00BF247B"/>
    <w:rsid w:val="00BF2E49"/>
    <w:rsid w:val="00BF3B31"/>
    <w:rsid w:val="00BF5F5C"/>
    <w:rsid w:val="00BF5FC2"/>
    <w:rsid w:val="00BF6437"/>
    <w:rsid w:val="00BF7175"/>
    <w:rsid w:val="00C01406"/>
    <w:rsid w:val="00C01A94"/>
    <w:rsid w:val="00C03A57"/>
    <w:rsid w:val="00C04FA8"/>
    <w:rsid w:val="00C07270"/>
    <w:rsid w:val="00C10192"/>
    <w:rsid w:val="00C10318"/>
    <w:rsid w:val="00C1097D"/>
    <w:rsid w:val="00C111F1"/>
    <w:rsid w:val="00C11C87"/>
    <w:rsid w:val="00C12E32"/>
    <w:rsid w:val="00C1312E"/>
    <w:rsid w:val="00C13CE8"/>
    <w:rsid w:val="00C144E1"/>
    <w:rsid w:val="00C17DB5"/>
    <w:rsid w:val="00C2084A"/>
    <w:rsid w:val="00C226BC"/>
    <w:rsid w:val="00C229FE"/>
    <w:rsid w:val="00C22C68"/>
    <w:rsid w:val="00C22EF8"/>
    <w:rsid w:val="00C23024"/>
    <w:rsid w:val="00C232A4"/>
    <w:rsid w:val="00C23A10"/>
    <w:rsid w:val="00C24FEA"/>
    <w:rsid w:val="00C2500A"/>
    <w:rsid w:val="00C25A07"/>
    <w:rsid w:val="00C2640E"/>
    <w:rsid w:val="00C279AE"/>
    <w:rsid w:val="00C30F22"/>
    <w:rsid w:val="00C31417"/>
    <w:rsid w:val="00C34EEF"/>
    <w:rsid w:val="00C35368"/>
    <w:rsid w:val="00C36BB6"/>
    <w:rsid w:val="00C36FB2"/>
    <w:rsid w:val="00C407F5"/>
    <w:rsid w:val="00C412A5"/>
    <w:rsid w:val="00C41736"/>
    <w:rsid w:val="00C41857"/>
    <w:rsid w:val="00C41ED4"/>
    <w:rsid w:val="00C42363"/>
    <w:rsid w:val="00C4249F"/>
    <w:rsid w:val="00C427C6"/>
    <w:rsid w:val="00C42926"/>
    <w:rsid w:val="00C42F01"/>
    <w:rsid w:val="00C43352"/>
    <w:rsid w:val="00C444F9"/>
    <w:rsid w:val="00C46877"/>
    <w:rsid w:val="00C46C3E"/>
    <w:rsid w:val="00C50CC3"/>
    <w:rsid w:val="00C51454"/>
    <w:rsid w:val="00C51C45"/>
    <w:rsid w:val="00C52732"/>
    <w:rsid w:val="00C533EE"/>
    <w:rsid w:val="00C535FA"/>
    <w:rsid w:val="00C5366F"/>
    <w:rsid w:val="00C54AAF"/>
    <w:rsid w:val="00C54B57"/>
    <w:rsid w:val="00C55286"/>
    <w:rsid w:val="00C5553D"/>
    <w:rsid w:val="00C55A6A"/>
    <w:rsid w:val="00C56ECF"/>
    <w:rsid w:val="00C57C1C"/>
    <w:rsid w:val="00C57F81"/>
    <w:rsid w:val="00C61ECA"/>
    <w:rsid w:val="00C643C9"/>
    <w:rsid w:val="00C678E2"/>
    <w:rsid w:val="00C67AA9"/>
    <w:rsid w:val="00C70A70"/>
    <w:rsid w:val="00C71090"/>
    <w:rsid w:val="00C72275"/>
    <w:rsid w:val="00C73332"/>
    <w:rsid w:val="00C73A13"/>
    <w:rsid w:val="00C74711"/>
    <w:rsid w:val="00C747E2"/>
    <w:rsid w:val="00C77F36"/>
    <w:rsid w:val="00C800BA"/>
    <w:rsid w:val="00C806AC"/>
    <w:rsid w:val="00C811D1"/>
    <w:rsid w:val="00C813C5"/>
    <w:rsid w:val="00C81460"/>
    <w:rsid w:val="00C833CC"/>
    <w:rsid w:val="00C848AE"/>
    <w:rsid w:val="00C85FA4"/>
    <w:rsid w:val="00C8658F"/>
    <w:rsid w:val="00C86660"/>
    <w:rsid w:val="00C86F25"/>
    <w:rsid w:val="00C90D50"/>
    <w:rsid w:val="00C91AF9"/>
    <w:rsid w:val="00C933D0"/>
    <w:rsid w:val="00C95698"/>
    <w:rsid w:val="00C960F6"/>
    <w:rsid w:val="00C97806"/>
    <w:rsid w:val="00C97C58"/>
    <w:rsid w:val="00CA0F50"/>
    <w:rsid w:val="00CA2696"/>
    <w:rsid w:val="00CA3ACE"/>
    <w:rsid w:val="00CA3E9F"/>
    <w:rsid w:val="00CA3F93"/>
    <w:rsid w:val="00CA4923"/>
    <w:rsid w:val="00CA5C7A"/>
    <w:rsid w:val="00CA66B1"/>
    <w:rsid w:val="00CA67CC"/>
    <w:rsid w:val="00CB022D"/>
    <w:rsid w:val="00CB041B"/>
    <w:rsid w:val="00CB09DD"/>
    <w:rsid w:val="00CB1260"/>
    <w:rsid w:val="00CB18FE"/>
    <w:rsid w:val="00CB26DB"/>
    <w:rsid w:val="00CB3412"/>
    <w:rsid w:val="00CB551A"/>
    <w:rsid w:val="00CB78E4"/>
    <w:rsid w:val="00CC0141"/>
    <w:rsid w:val="00CC08F0"/>
    <w:rsid w:val="00CC24C1"/>
    <w:rsid w:val="00CC3854"/>
    <w:rsid w:val="00CC456C"/>
    <w:rsid w:val="00CC50B0"/>
    <w:rsid w:val="00CC5A7F"/>
    <w:rsid w:val="00CC6811"/>
    <w:rsid w:val="00CC7699"/>
    <w:rsid w:val="00CD007D"/>
    <w:rsid w:val="00CD2C09"/>
    <w:rsid w:val="00CD41E2"/>
    <w:rsid w:val="00CD5FAF"/>
    <w:rsid w:val="00CD6F57"/>
    <w:rsid w:val="00CE0123"/>
    <w:rsid w:val="00CE08EF"/>
    <w:rsid w:val="00CE0DAB"/>
    <w:rsid w:val="00CE1D44"/>
    <w:rsid w:val="00CE3241"/>
    <w:rsid w:val="00CE394B"/>
    <w:rsid w:val="00CE3D2D"/>
    <w:rsid w:val="00CE4BB5"/>
    <w:rsid w:val="00CE4FD1"/>
    <w:rsid w:val="00CE5219"/>
    <w:rsid w:val="00CE5F68"/>
    <w:rsid w:val="00CE5FCA"/>
    <w:rsid w:val="00CE6D66"/>
    <w:rsid w:val="00CE6E96"/>
    <w:rsid w:val="00CE6F47"/>
    <w:rsid w:val="00CE7340"/>
    <w:rsid w:val="00CE7C55"/>
    <w:rsid w:val="00CE7DBA"/>
    <w:rsid w:val="00CF0385"/>
    <w:rsid w:val="00CF07D2"/>
    <w:rsid w:val="00CF1353"/>
    <w:rsid w:val="00CF3826"/>
    <w:rsid w:val="00CF5752"/>
    <w:rsid w:val="00CF620D"/>
    <w:rsid w:val="00CF6860"/>
    <w:rsid w:val="00CF72C5"/>
    <w:rsid w:val="00CF7FD5"/>
    <w:rsid w:val="00D003BF"/>
    <w:rsid w:val="00D00625"/>
    <w:rsid w:val="00D032F3"/>
    <w:rsid w:val="00D047C1"/>
    <w:rsid w:val="00D04E7B"/>
    <w:rsid w:val="00D05E02"/>
    <w:rsid w:val="00D06563"/>
    <w:rsid w:val="00D069B6"/>
    <w:rsid w:val="00D07B4B"/>
    <w:rsid w:val="00D07C7A"/>
    <w:rsid w:val="00D102F0"/>
    <w:rsid w:val="00D11753"/>
    <w:rsid w:val="00D11AC7"/>
    <w:rsid w:val="00D13261"/>
    <w:rsid w:val="00D13D64"/>
    <w:rsid w:val="00D14BEA"/>
    <w:rsid w:val="00D15691"/>
    <w:rsid w:val="00D15CAC"/>
    <w:rsid w:val="00D16128"/>
    <w:rsid w:val="00D20A0A"/>
    <w:rsid w:val="00D20AAF"/>
    <w:rsid w:val="00D21DA8"/>
    <w:rsid w:val="00D2362F"/>
    <w:rsid w:val="00D23997"/>
    <w:rsid w:val="00D2409D"/>
    <w:rsid w:val="00D247E4"/>
    <w:rsid w:val="00D26437"/>
    <w:rsid w:val="00D27352"/>
    <w:rsid w:val="00D3037F"/>
    <w:rsid w:val="00D323A9"/>
    <w:rsid w:val="00D3289A"/>
    <w:rsid w:val="00D33ED9"/>
    <w:rsid w:val="00D34249"/>
    <w:rsid w:val="00D347EF"/>
    <w:rsid w:val="00D364AE"/>
    <w:rsid w:val="00D3761C"/>
    <w:rsid w:val="00D377F6"/>
    <w:rsid w:val="00D37B88"/>
    <w:rsid w:val="00D40260"/>
    <w:rsid w:val="00D4386C"/>
    <w:rsid w:val="00D440E2"/>
    <w:rsid w:val="00D445A4"/>
    <w:rsid w:val="00D46093"/>
    <w:rsid w:val="00D4656C"/>
    <w:rsid w:val="00D50AD9"/>
    <w:rsid w:val="00D50DC5"/>
    <w:rsid w:val="00D5131C"/>
    <w:rsid w:val="00D51534"/>
    <w:rsid w:val="00D52268"/>
    <w:rsid w:val="00D53749"/>
    <w:rsid w:val="00D55173"/>
    <w:rsid w:val="00D560CF"/>
    <w:rsid w:val="00D60208"/>
    <w:rsid w:val="00D605DE"/>
    <w:rsid w:val="00D60649"/>
    <w:rsid w:val="00D61334"/>
    <w:rsid w:val="00D6147C"/>
    <w:rsid w:val="00D62089"/>
    <w:rsid w:val="00D6392F"/>
    <w:rsid w:val="00D64704"/>
    <w:rsid w:val="00D669CE"/>
    <w:rsid w:val="00D66E53"/>
    <w:rsid w:val="00D70A2E"/>
    <w:rsid w:val="00D71291"/>
    <w:rsid w:val="00D7163C"/>
    <w:rsid w:val="00D73EDD"/>
    <w:rsid w:val="00D745BA"/>
    <w:rsid w:val="00D75EEE"/>
    <w:rsid w:val="00D80730"/>
    <w:rsid w:val="00D80A0B"/>
    <w:rsid w:val="00D82707"/>
    <w:rsid w:val="00D829C2"/>
    <w:rsid w:val="00D82F7F"/>
    <w:rsid w:val="00D83801"/>
    <w:rsid w:val="00D84656"/>
    <w:rsid w:val="00D8466B"/>
    <w:rsid w:val="00D86AB9"/>
    <w:rsid w:val="00D86F1B"/>
    <w:rsid w:val="00D87931"/>
    <w:rsid w:val="00D90186"/>
    <w:rsid w:val="00D917F2"/>
    <w:rsid w:val="00D91D4D"/>
    <w:rsid w:val="00D92638"/>
    <w:rsid w:val="00D9364F"/>
    <w:rsid w:val="00D93FFA"/>
    <w:rsid w:val="00D94564"/>
    <w:rsid w:val="00D9534E"/>
    <w:rsid w:val="00D96DE9"/>
    <w:rsid w:val="00D970EF"/>
    <w:rsid w:val="00D9717C"/>
    <w:rsid w:val="00DA13D6"/>
    <w:rsid w:val="00DA1863"/>
    <w:rsid w:val="00DA18F3"/>
    <w:rsid w:val="00DA2237"/>
    <w:rsid w:val="00DA38C3"/>
    <w:rsid w:val="00DA3F65"/>
    <w:rsid w:val="00DA5B2D"/>
    <w:rsid w:val="00DA6DA3"/>
    <w:rsid w:val="00DB068F"/>
    <w:rsid w:val="00DB1D5E"/>
    <w:rsid w:val="00DB1FB4"/>
    <w:rsid w:val="00DB32BB"/>
    <w:rsid w:val="00DB369D"/>
    <w:rsid w:val="00DB49F7"/>
    <w:rsid w:val="00DB4E1E"/>
    <w:rsid w:val="00DB55E2"/>
    <w:rsid w:val="00DB597E"/>
    <w:rsid w:val="00DB61D4"/>
    <w:rsid w:val="00DB6404"/>
    <w:rsid w:val="00DB7A9F"/>
    <w:rsid w:val="00DC0414"/>
    <w:rsid w:val="00DC0960"/>
    <w:rsid w:val="00DC19C4"/>
    <w:rsid w:val="00DC3CEF"/>
    <w:rsid w:val="00DC45B2"/>
    <w:rsid w:val="00DC6803"/>
    <w:rsid w:val="00DC698E"/>
    <w:rsid w:val="00DC7BA7"/>
    <w:rsid w:val="00DC7D5A"/>
    <w:rsid w:val="00DD10FA"/>
    <w:rsid w:val="00DD1528"/>
    <w:rsid w:val="00DD2266"/>
    <w:rsid w:val="00DD36FE"/>
    <w:rsid w:val="00DD4292"/>
    <w:rsid w:val="00DD5948"/>
    <w:rsid w:val="00DD5FDC"/>
    <w:rsid w:val="00DE0F3C"/>
    <w:rsid w:val="00DE1B9F"/>
    <w:rsid w:val="00DE222E"/>
    <w:rsid w:val="00DE2F13"/>
    <w:rsid w:val="00DE3590"/>
    <w:rsid w:val="00DE4792"/>
    <w:rsid w:val="00DE4CB4"/>
    <w:rsid w:val="00DE6A0E"/>
    <w:rsid w:val="00DE7EB3"/>
    <w:rsid w:val="00DF1DC5"/>
    <w:rsid w:val="00DF2C4D"/>
    <w:rsid w:val="00DF2E3D"/>
    <w:rsid w:val="00DF381C"/>
    <w:rsid w:val="00DF394F"/>
    <w:rsid w:val="00DF4A15"/>
    <w:rsid w:val="00DF4C32"/>
    <w:rsid w:val="00DF5E73"/>
    <w:rsid w:val="00DF68CE"/>
    <w:rsid w:val="00E00D71"/>
    <w:rsid w:val="00E015DE"/>
    <w:rsid w:val="00E01EC1"/>
    <w:rsid w:val="00E03BC0"/>
    <w:rsid w:val="00E03D8C"/>
    <w:rsid w:val="00E05BDA"/>
    <w:rsid w:val="00E0609F"/>
    <w:rsid w:val="00E1099C"/>
    <w:rsid w:val="00E10B27"/>
    <w:rsid w:val="00E10BB8"/>
    <w:rsid w:val="00E12437"/>
    <w:rsid w:val="00E13400"/>
    <w:rsid w:val="00E13567"/>
    <w:rsid w:val="00E13ED1"/>
    <w:rsid w:val="00E14BC8"/>
    <w:rsid w:val="00E163CC"/>
    <w:rsid w:val="00E1674D"/>
    <w:rsid w:val="00E169D0"/>
    <w:rsid w:val="00E21106"/>
    <w:rsid w:val="00E22351"/>
    <w:rsid w:val="00E224AF"/>
    <w:rsid w:val="00E22B00"/>
    <w:rsid w:val="00E248A2"/>
    <w:rsid w:val="00E252F2"/>
    <w:rsid w:val="00E255EF"/>
    <w:rsid w:val="00E256E2"/>
    <w:rsid w:val="00E25C4C"/>
    <w:rsid w:val="00E25E10"/>
    <w:rsid w:val="00E262AA"/>
    <w:rsid w:val="00E26D4B"/>
    <w:rsid w:val="00E26F5E"/>
    <w:rsid w:val="00E30270"/>
    <w:rsid w:val="00E3031B"/>
    <w:rsid w:val="00E30864"/>
    <w:rsid w:val="00E32BD1"/>
    <w:rsid w:val="00E33796"/>
    <w:rsid w:val="00E361AE"/>
    <w:rsid w:val="00E3684B"/>
    <w:rsid w:val="00E40ECB"/>
    <w:rsid w:val="00E43B93"/>
    <w:rsid w:val="00E4699C"/>
    <w:rsid w:val="00E473B8"/>
    <w:rsid w:val="00E55903"/>
    <w:rsid w:val="00E56323"/>
    <w:rsid w:val="00E565D9"/>
    <w:rsid w:val="00E56F69"/>
    <w:rsid w:val="00E57213"/>
    <w:rsid w:val="00E57604"/>
    <w:rsid w:val="00E602DC"/>
    <w:rsid w:val="00E606B4"/>
    <w:rsid w:val="00E62007"/>
    <w:rsid w:val="00E62531"/>
    <w:rsid w:val="00E626AC"/>
    <w:rsid w:val="00E629CA"/>
    <w:rsid w:val="00E634DC"/>
    <w:rsid w:val="00E6378F"/>
    <w:rsid w:val="00E63FE9"/>
    <w:rsid w:val="00E6490C"/>
    <w:rsid w:val="00E64D31"/>
    <w:rsid w:val="00E65498"/>
    <w:rsid w:val="00E669DB"/>
    <w:rsid w:val="00E67365"/>
    <w:rsid w:val="00E71DE5"/>
    <w:rsid w:val="00E72120"/>
    <w:rsid w:val="00E73778"/>
    <w:rsid w:val="00E761F6"/>
    <w:rsid w:val="00E76479"/>
    <w:rsid w:val="00E76779"/>
    <w:rsid w:val="00E76DB7"/>
    <w:rsid w:val="00E819D6"/>
    <w:rsid w:val="00E81C4A"/>
    <w:rsid w:val="00E81D24"/>
    <w:rsid w:val="00E83104"/>
    <w:rsid w:val="00E8411C"/>
    <w:rsid w:val="00E84821"/>
    <w:rsid w:val="00E85C96"/>
    <w:rsid w:val="00E86244"/>
    <w:rsid w:val="00E901A6"/>
    <w:rsid w:val="00E90884"/>
    <w:rsid w:val="00E90A83"/>
    <w:rsid w:val="00E90ED5"/>
    <w:rsid w:val="00E91108"/>
    <w:rsid w:val="00E916E8"/>
    <w:rsid w:val="00E92FF6"/>
    <w:rsid w:val="00E94A81"/>
    <w:rsid w:val="00E975E1"/>
    <w:rsid w:val="00E97C4D"/>
    <w:rsid w:val="00EA09D7"/>
    <w:rsid w:val="00EA175B"/>
    <w:rsid w:val="00EA1D1E"/>
    <w:rsid w:val="00EA2204"/>
    <w:rsid w:val="00EA2C67"/>
    <w:rsid w:val="00EA354E"/>
    <w:rsid w:val="00EA40F3"/>
    <w:rsid w:val="00EA510E"/>
    <w:rsid w:val="00EA5825"/>
    <w:rsid w:val="00EB03F3"/>
    <w:rsid w:val="00EB04ED"/>
    <w:rsid w:val="00EB14C6"/>
    <w:rsid w:val="00EB1F0F"/>
    <w:rsid w:val="00EB4346"/>
    <w:rsid w:val="00EB466C"/>
    <w:rsid w:val="00EB7065"/>
    <w:rsid w:val="00EB76CA"/>
    <w:rsid w:val="00EB7944"/>
    <w:rsid w:val="00EC1BAD"/>
    <w:rsid w:val="00EC2921"/>
    <w:rsid w:val="00EC3F19"/>
    <w:rsid w:val="00EC4293"/>
    <w:rsid w:val="00EC4FFE"/>
    <w:rsid w:val="00EC5E62"/>
    <w:rsid w:val="00EC643B"/>
    <w:rsid w:val="00EC64F1"/>
    <w:rsid w:val="00EC701D"/>
    <w:rsid w:val="00EC78BF"/>
    <w:rsid w:val="00EC7CCB"/>
    <w:rsid w:val="00EC7F61"/>
    <w:rsid w:val="00ED0F51"/>
    <w:rsid w:val="00ED11CD"/>
    <w:rsid w:val="00ED23C6"/>
    <w:rsid w:val="00ED23F2"/>
    <w:rsid w:val="00ED381E"/>
    <w:rsid w:val="00ED3A28"/>
    <w:rsid w:val="00ED4289"/>
    <w:rsid w:val="00ED566F"/>
    <w:rsid w:val="00ED5FC6"/>
    <w:rsid w:val="00ED73D5"/>
    <w:rsid w:val="00ED7820"/>
    <w:rsid w:val="00ED7E3E"/>
    <w:rsid w:val="00ED7E92"/>
    <w:rsid w:val="00EE27F3"/>
    <w:rsid w:val="00EE2EA4"/>
    <w:rsid w:val="00EE4368"/>
    <w:rsid w:val="00EE4A0A"/>
    <w:rsid w:val="00EE5481"/>
    <w:rsid w:val="00EE6C54"/>
    <w:rsid w:val="00EF00D6"/>
    <w:rsid w:val="00EF03FD"/>
    <w:rsid w:val="00EF112C"/>
    <w:rsid w:val="00EF347C"/>
    <w:rsid w:val="00EF3B9B"/>
    <w:rsid w:val="00EF52C9"/>
    <w:rsid w:val="00EF53A9"/>
    <w:rsid w:val="00EF74C5"/>
    <w:rsid w:val="00F01D44"/>
    <w:rsid w:val="00F0213E"/>
    <w:rsid w:val="00F02255"/>
    <w:rsid w:val="00F02CBC"/>
    <w:rsid w:val="00F039B3"/>
    <w:rsid w:val="00F04B38"/>
    <w:rsid w:val="00F04D67"/>
    <w:rsid w:val="00F05989"/>
    <w:rsid w:val="00F07510"/>
    <w:rsid w:val="00F07BBD"/>
    <w:rsid w:val="00F107C0"/>
    <w:rsid w:val="00F13E17"/>
    <w:rsid w:val="00F1455D"/>
    <w:rsid w:val="00F15165"/>
    <w:rsid w:val="00F167F0"/>
    <w:rsid w:val="00F16929"/>
    <w:rsid w:val="00F16B85"/>
    <w:rsid w:val="00F2066F"/>
    <w:rsid w:val="00F224CB"/>
    <w:rsid w:val="00F225C9"/>
    <w:rsid w:val="00F228B2"/>
    <w:rsid w:val="00F24E5F"/>
    <w:rsid w:val="00F266C3"/>
    <w:rsid w:val="00F3049D"/>
    <w:rsid w:val="00F306F3"/>
    <w:rsid w:val="00F32429"/>
    <w:rsid w:val="00F358A6"/>
    <w:rsid w:val="00F35DE6"/>
    <w:rsid w:val="00F3626A"/>
    <w:rsid w:val="00F370CF"/>
    <w:rsid w:val="00F41054"/>
    <w:rsid w:val="00F41A0C"/>
    <w:rsid w:val="00F42403"/>
    <w:rsid w:val="00F434A7"/>
    <w:rsid w:val="00F440AC"/>
    <w:rsid w:val="00F45D9F"/>
    <w:rsid w:val="00F479A3"/>
    <w:rsid w:val="00F510BD"/>
    <w:rsid w:val="00F53126"/>
    <w:rsid w:val="00F54249"/>
    <w:rsid w:val="00F55330"/>
    <w:rsid w:val="00F565DA"/>
    <w:rsid w:val="00F572CC"/>
    <w:rsid w:val="00F57EC1"/>
    <w:rsid w:val="00F6096D"/>
    <w:rsid w:val="00F61052"/>
    <w:rsid w:val="00F6192F"/>
    <w:rsid w:val="00F628A9"/>
    <w:rsid w:val="00F63137"/>
    <w:rsid w:val="00F63262"/>
    <w:rsid w:val="00F649C0"/>
    <w:rsid w:val="00F64C83"/>
    <w:rsid w:val="00F64D0B"/>
    <w:rsid w:val="00F64D9C"/>
    <w:rsid w:val="00F6552A"/>
    <w:rsid w:val="00F657C7"/>
    <w:rsid w:val="00F671AC"/>
    <w:rsid w:val="00F70057"/>
    <w:rsid w:val="00F739BD"/>
    <w:rsid w:val="00F74327"/>
    <w:rsid w:val="00F75C66"/>
    <w:rsid w:val="00F762D7"/>
    <w:rsid w:val="00F76767"/>
    <w:rsid w:val="00F777A2"/>
    <w:rsid w:val="00F80038"/>
    <w:rsid w:val="00F80303"/>
    <w:rsid w:val="00F80D0E"/>
    <w:rsid w:val="00F80F41"/>
    <w:rsid w:val="00F813BF"/>
    <w:rsid w:val="00F837E2"/>
    <w:rsid w:val="00F8383B"/>
    <w:rsid w:val="00F83ADF"/>
    <w:rsid w:val="00F872F8"/>
    <w:rsid w:val="00F8754F"/>
    <w:rsid w:val="00F90BBC"/>
    <w:rsid w:val="00F90F34"/>
    <w:rsid w:val="00F912E8"/>
    <w:rsid w:val="00F92578"/>
    <w:rsid w:val="00F941D1"/>
    <w:rsid w:val="00F9502E"/>
    <w:rsid w:val="00F95BE9"/>
    <w:rsid w:val="00F9616A"/>
    <w:rsid w:val="00F96EF6"/>
    <w:rsid w:val="00F97114"/>
    <w:rsid w:val="00F97420"/>
    <w:rsid w:val="00FA10C6"/>
    <w:rsid w:val="00FA1945"/>
    <w:rsid w:val="00FA3D11"/>
    <w:rsid w:val="00FA5C1E"/>
    <w:rsid w:val="00FA6B16"/>
    <w:rsid w:val="00FA7161"/>
    <w:rsid w:val="00FA73B0"/>
    <w:rsid w:val="00FA7962"/>
    <w:rsid w:val="00FA7AF0"/>
    <w:rsid w:val="00FA7D8A"/>
    <w:rsid w:val="00FB0377"/>
    <w:rsid w:val="00FB1791"/>
    <w:rsid w:val="00FB17BE"/>
    <w:rsid w:val="00FB26DC"/>
    <w:rsid w:val="00FB3006"/>
    <w:rsid w:val="00FB35C8"/>
    <w:rsid w:val="00FB4679"/>
    <w:rsid w:val="00FB4897"/>
    <w:rsid w:val="00FB4AEF"/>
    <w:rsid w:val="00FB4C7F"/>
    <w:rsid w:val="00FB5DCE"/>
    <w:rsid w:val="00FB5DE0"/>
    <w:rsid w:val="00FB704F"/>
    <w:rsid w:val="00FC1898"/>
    <w:rsid w:val="00FC1BAF"/>
    <w:rsid w:val="00FC1DAC"/>
    <w:rsid w:val="00FC26FF"/>
    <w:rsid w:val="00FC2EB2"/>
    <w:rsid w:val="00FC3A00"/>
    <w:rsid w:val="00FC4050"/>
    <w:rsid w:val="00FC4626"/>
    <w:rsid w:val="00FC464F"/>
    <w:rsid w:val="00FC4B31"/>
    <w:rsid w:val="00FC5B49"/>
    <w:rsid w:val="00FC5DBA"/>
    <w:rsid w:val="00FC5EC9"/>
    <w:rsid w:val="00FC6943"/>
    <w:rsid w:val="00FC69D5"/>
    <w:rsid w:val="00FD0123"/>
    <w:rsid w:val="00FD0755"/>
    <w:rsid w:val="00FD1DF2"/>
    <w:rsid w:val="00FD1FF8"/>
    <w:rsid w:val="00FD22C5"/>
    <w:rsid w:val="00FD2A6C"/>
    <w:rsid w:val="00FD3172"/>
    <w:rsid w:val="00FD4A46"/>
    <w:rsid w:val="00FD4E57"/>
    <w:rsid w:val="00FD531D"/>
    <w:rsid w:val="00FD65C0"/>
    <w:rsid w:val="00FD70FB"/>
    <w:rsid w:val="00FD7A9C"/>
    <w:rsid w:val="00FD7ECC"/>
    <w:rsid w:val="00FE008E"/>
    <w:rsid w:val="00FE04A0"/>
    <w:rsid w:val="00FE0D7F"/>
    <w:rsid w:val="00FE16C8"/>
    <w:rsid w:val="00FE1ECA"/>
    <w:rsid w:val="00FE2889"/>
    <w:rsid w:val="00FE349C"/>
    <w:rsid w:val="00FE44DE"/>
    <w:rsid w:val="00FE725C"/>
    <w:rsid w:val="00FF0DB4"/>
    <w:rsid w:val="00FF0EBD"/>
    <w:rsid w:val="00FF0F9D"/>
    <w:rsid w:val="00FF321F"/>
    <w:rsid w:val="00FF3AF3"/>
    <w:rsid w:val="00FF417E"/>
    <w:rsid w:val="00FF4856"/>
    <w:rsid w:val="00FF4D25"/>
    <w:rsid w:val="00FF625A"/>
    <w:rsid w:val="00FF7CE8"/>
    <w:rsid w:val="00FF7D64"/>
    <w:rsid w:val="00FF7F80"/>
  </w:rsids>
  <m:mathPr>
    <m:mathFont m:val="Cambria Math"/>
    <m:brkBin m:val="before"/>
    <m:brkBinSub m:val="--"/>
    <m:smallFrac m:val="0"/>
    <m:dispDef/>
    <m:lMargin m:val="0"/>
    <m:rMargin m:val="0"/>
    <m:defJc m:val="centerGroup"/>
    <m:wrapIndent m:val="1440"/>
    <m:intLim m:val="subSup"/>
    <m:naryLim m:val="undOvr"/>
  </m:mathPr>
  <w:themeFontLang w:val="en-AU"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BD57F5"/>
  <w15:chartTrackingRefBased/>
  <w15:docId w15:val="{DF8C58C4-3D4B-47E5-B2A8-8FFFD2452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7C2"/>
  </w:style>
  <w:style w:type="paragraph" w:styleId="Heading1">
    <w:name w:val="heading 1"/>
    <w:basedOn w:val="Normal"/>
    <w:next w:val="Normal"/>
    <w:link w:val="Heading1Char"/>
    <w:uiPriority w:val="9"/>
    <w:qFormat/>
    <w:rsid w:val="004017C2"/>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4017C2"/>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4017C2"/>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4017C2"/>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unhideWhenUsed/>
    <w:qFormat/>
    <w:rsid w:val="004017C2"/>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4017C2"/>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4017C2"/>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4017C2"/>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4017C2"/>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05C1A"/>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BB113B"/>
    <w:rPr>
      <w:color w:val="0563C1" w:themeColor="hyperlink"/>
      <w:u w:val="single"/>
    </w:rPr>
  </w:style>
  <w:style w:type="paragraph" w:styleId="ListParagraph">
    <w:name w:val="List Paragraph"/>
    <w:basedOn w:val="Normal"/>
    <w:link w:val="ListParagraphChar"/>
    <w:uiPriority w:val="34"/>
    <w:qFormat/>
    <w:rsid w:val="002C299E"/>
    <w:pPr>
      <w:ind w:left="720"/>
      <w:contextualSpacing/>
    </w:pPr>
  </w:style>
  <w:style w:type="character" w:customStyle="1" w:styleId="UnresolvedMention1">
    <w:name w:val="Unresolved Mention1"/>
    <w:basedOn w:val="DefaultParagraphFont"/>
    <w:uiPriority w:val="99"/>
    <w:semiHidden/>
    <w:unhideWhenUsed/>
    <w:rsid w:val="002C299E"/>
    <w:rPr>
      <w:color w:val="605E5C"/>
      <w:shd w:val="clear" w:color="auto" w:fill="E1DFDD"/>
    </w:rPr>
  </w:style>
  <w:style w:type="character" w:customStyle="1" w:styleId="Heading1Char">
    <w:name w:val="Heading 1 Char"/>
    <w:basedOn w:val="DefaultParagraphFont"/>
    <w:link w:val="Heading1"/>
    <w:uiPriority w:val="9"/>
    <w:rsid w:val="004017C2"/>
    <w:rPr>
      <w:rFonts w:asciiTheme="majorHAnsi" w:eastAsiaTheme="majorEastAsia" w:hAnsiTheme="majorHAnsi" w:cstheme="majorBidi"/>
      <w:color w:val="1F3864" w:themeColor="accent1" w:themeShade="80"/>
      <w:sz w:val="36"/>
      <w:szCs w:val="36"/>
    </w:rPr>
  </w:style>
  <w:style w:type="character" w:styleId="CommentReference">
    <w:name w:val="annotation reference"/>
    <w:basedOn w:val="DefaultParagraphFont"/>
    <w:uiPriority w:val="99"/>
    <w:semiHidden/>
    <w:unhideWhenUsed/>
    <w:rsid w:val="007B5043"/>
    <w:rPr>
      <w:sz w:val="16"/>
      <w:szCs w:val="16"/>
    </w:rPr>
  </w:style>
  <w:style w:type="paragraph" w:styleId="CommentText">
    <w:name w:val="annotation text"/>
    <w:basedOn w:val="Normal"/>
    <w:link w:val="CommentTextChar"/>
    <w:uiPriority w:val="99"/>
    <w:unhideWhenUsed/>
    <w:rsid w:val="007B5043"/>
    <w:pPr>
      <w:spacing w:line="240" w:lineRule="auto"/>
    </w:pPr>
    <w:rPr>
      <w:sz w:val="20"/>
      <w:szCs w:val="20"/>
    </w:rPr>
  </w:style>
  <w:style w:type="character" w:customStyle="1" w:styleId="CommentTextChar">
    <w:name w:val="Comment Text Char"/>
    <w:basedOn w:val="DefaultParagraphFont"/>
    <w:link w:val="CommentText"/>
    <w:uiPriority w:val="99"/>
    <w:rsid w:val="007B5043"/>
    <w:rPr>
      <w:sz w:val="20"/>
      <w:szCs w:val="20"/>
    </w:rPr>
  </w:style>
  <w:style w:type="paragraph" w:styleId="BalloonText">
    <w:name w:val="Balloon Text"/>
    <w:basedOn w:val="Normal"/>
    <w:link w:val="BalloonTextChar"/>
    <w:uiPriority w:val="99"/>
    <w:semiHidden/>
    <w:unhideWhenUsed/>
    <w:rsid w:val="007B50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5043"/>
    <w:rPr>
      <w:rFonts w:ascii="Segoe UI" w:hAnsi="Segoe UI" w:cs="Segoe UI"/>
      <w:sz w:val="18"/>
      <w:szCs w:val="18"/>
    </w:rPr>
  </w:style>
  <w:style w:type="paragraph" w:customStyle="1" w:styleId="EndNoteBibliographyTitle">
    <w:name w:val="EndNote Bibliography Title"/>
    <w:basedOn w:val="Normal"/>
    <w:link w:val="EndNoteBibliographyTitleChar"/>
    <w:rsid w:val="007B5043"/>
    <w:pPr>
      <w:spacing w:after="0"/>
      <w:jc w:val="center"/>
    </w:pPr>
    <w:rPr>
      <w:rFonts w:ascii="Calibri" w:hAnsi="Calibri" w:cs="Calibri"/>
      <w:noProof/>
      <w:lang w:val="en-US"/>
    </w:rPr>
  </w:style>
  <w:style w:type="character" w:customStyle="1" w:styleId="ListParagraphChar">
    <w:name w:val="List Paragraph Char"/>
    <w:basedOn w:val="DefaultParagraphFont"/>
    <w:link w:val="ListParagraph"/>
    <w:uiPriority w:val="34"/>
    <w:rsid w:val="007B5043"/>
  </w:style>
  <w:style w:type="character" w:customStyle="1" w:styleId="EndNoteBibliographyTitleChar">
    <w:name w:val="EndNote Bibliography Title Char"/>
    <w:basedOn w:val="ListParagraphChar"/>
    <w:link w:val="EndNoteBibliographyTitle"/>
    <w:rsid w:val="007B5043"/>
    <w:rPr>
      <w:rFonts w:ascii="Calibri" w:hAnsi="Calibri" w:cs="Calibri"/>
      <w:noProof/>
      <w:lang w:val="en-US"/>
    </w:rPr>
  </w:style>
  <w:style w:type="paragraph" w:customStyle="1" w:styleId="EndNoteBibliography">
    <w:name w:val="EndNote Bibliography"/>
    <w:basedOn w:val="Normal"/>
    <w:link w:val="EndNoteBibliographyChar"/>
    <w:rsid w:val="007B5043"/>
    <w:pPr>
      <w:spacing w:line="240" w:lineRule="auto"/>
    </w:pPr>
    <w:rPr>
      <w:rFonts w:ascii="Calibri" w:hAnsi="Calibri" w:cs="Calibri"/>
      <w:noProof/>
      <w:lang w:val="en-US"/>
    </w:rPr>
  </w:style>
  <w:style w:type="character" w:customStyle="1" w:styleId="EndNoteBibliographyChar">
    <w:name w:val="EndNote Bibliography Char"/>
    <w:basedOn w:val="ListParagraphChar"/>
    <w:link w:val="EndNoteBibliography"/>
    <w:rsid w:val="007B5043"/>
    <w:rPr>
      <w:rFonts w:ascii="Calibri" w:hAnsi="Calibri" w:cs="Calibri"/>
      <w:noProof/>
      <w:lang w:val="en-US"/>
    </w:rPr>
  </w:style>
  <w:style w:type="character" w:customStyle="1" w:styleId="Heading2Char">
    <w:name w:val="Heading 2 Char"/>
    <w:basedOn w:val="DefaultParagraphFont"/>
    <w:link w:val="Heading2"/>
    <w:uiPriority w:val="9"/>
    <w:rsid w:val="004017C2"/>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121D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1D27"/>
  </w:style>
  <w:style w:type="paragraph" w:styleId="Footer">
    <w:name w:val="footer"/>
    <w:basedOn w:val="Normal"/>
    <w:link w:val="FooterChar"/>
    <w:uiPriority w:val="99"/>
    <w:unhideWhenUsed/>
    <w:rsid w:val="00121D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1D27"/>
  </w:style>
  <w:style w:type="paragraph" w:customStyle="1" w:styleId="large">
    <w:name w:val="large"/>
    <w:basedOn w:val="Normal"/>
    <w:rsid w:val="00482B06"/>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3Char">
    <w:name w:val="Heading 3 Char"/>
    <w:basedOn w:val="DefaultParagraphFont"/>
    <w:link w:val="Heading3"/>
    <w:uiPriority w:val="9"/>
    <w:rsid w:val="004017C2"/>
    <w:rPr>
      <w:rFonts w:asciiTheme="majorHAnsi" w:eastAsiaTheme="majorEastAsia" w:hAnsiTheme="majorHAnsi" w:cstheme="majorBidi"/>
      <w:color w:val="2F5496" w:themeColor="accent1" w:themeShade="BF"/>
      <w:sz w:val="28"/>
      <w:szCs w:val="28"/>
    </w:rPr>
  </w:style>
  <w:style w:type="character" w:customStyle="1" w:styleId="il">
    <w:name w:val="il"/>
    <w:basedOn w:val="DefaultParagraphFont"/>
    <w:rsid w:val="00724DE8"/>
  </w:style>
  <w:style w:type="paragraph" w:styleId="CommentSubject">
    <w:name w:val="annotation subject"/>
    <w:basedOn w:val="CommentText"/>
    <w:next w:val="CommentText"/>
    <w:link w:val="CommentSubjectChar"/>
    <w:uiPriority w:val="99"/>
    <w:semiHidden/>
    <w:unhideWhenUsed/>
    <w:rsid w:val="008160A0"/>
    <w:rPr>
      <w:b/>
      <w:bCs/>
    </w:rPr>
  </w:style>
  <w:style w:type="character" w:customStyle="1" w:styleId="CommentSubjectChar">
    <w:name w:val="Comment Subject Char"/>
    <w:basedOn w:val="CommentTextChar"/>
    <w:link w:val="CommentSubject"/>
    <w:uiPriority w:val="99"/>
    <w:semiHidden/>
    <w:rsid w:val="008160A0"/>
    <w:rPr>
      <w:b/>
      <w:bCs/>
      <w:sz w:val="20"/>
      <w:szCs w:val="20"/>
    </w:rPr>
  </w:style>
  <w:style w:type="paragraph" w:styleId="Revision">
    <w:name w:val="Revision"/>
    <w:hidden/>
    <w:uiPriority w:val="99"/>
    <w:semiHidden/>
    <w:rsid w:val="00C678E2"/>
    <w:pPr>
      <w:spacing w:after="0" w:line="240" w:lineRule="auto"/>
    </w:pPr>
  </w:style>
  <w:style w:type="character" w:customStyle="1" w:styleId="UnresolvedMention2">
    <w:name w:val="Unresolved Mention2"/>
    <w:basedOn w:val="DefaultParagraphFont"/>
    <w:uiPriority w:val="99"/>
    <w:semiHidden/>
    <w:unhideWhenUsed/>
    <w:rsid w:val="00DB068F"/>
    <w:rPr>
      <w:color w:val="605E5C"/>
      <w:shd w:val="clear" w:color="auto" w:fill="E1DFDD"/>
    </w:rPr>
  </w:style>
  <w:style w:type="paragraph" w:styleId="Subtitle">
    <w:name w:val="Subtitle"/>
    <w:basedOn w:val="Normal"/>
    <w:next w:val="Normal"/>
    <w:link w:val="SubtitleChar"/>
    <w:uiPriority w:val="11"/>
    <w:qFormat/>
    <w:rsid w:val="004017C2"/>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4017C2"/>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4017C2"/>
    <w:rPr>
      <w:i/>
      <w:iCs/>
      <w:color w:val="595959" w:themeColor="text1" w:themeTint="A6"/>
    </w:rPr>
  </w:style>
  <w:style w:type="character" w:customStyle="1" w:styleId="UnresolvedMention3">
    <w:name w:val="Unresolved Mention3"/>
    <w:basedOn w:val="DefaultParagraphFont"/>
    <w:uiPriority w:val="99"/>
    <w:semiHidden/>
    <w:unhideWhenUsed/>
    <w:rsid w:val="004A35AC"/>
    <w:rPr>
      <w:color w:val="605E5C"/>
      <w:shd w:val="clear" w:color="auto" w:fill="E1DFDD"/>
    </w:rPr>
  </w:style>
  <w:style w:type="character" w:customStyle="1" w:styleId="go">
    <w:name w:val="go"/>
    <w:basedOn w:val="DefaultParagraphFont"/>
    <w:rsid w:val="00326BBD"/>
  </w:style>
  <w:style w:type="paragraph" w:styleId="TOCHeading">
    <w:name w:val="TOC Heading"/>
    <w:basedOn w:val="Heading1"/>
    <w:next w:val="Normal"/>
    <w:uiPriority w:val="39"/>
    <w:unhideWhenUsed/>
    <w:qFormat/>
    <w:rsid w:val="004017C2"/>
    <w:pPr>
      <w:outlineLvl w:val="9"/>
    </w:pPr>
  </w:style>
  <w:style w:type="paragraph" w:styleId="TOC1">
    <w:name w:val="toc 1"/>
    <w:basedOn w:val="Normal"/>
    <w:next w:val="Normal"/>
    <w:autoRedefine/>
    <w:uiPriority w:val="39"/>
    <w:unhideWhenUsed/>
    <w:rsid w:val="008030ED"/>
    <w:pPr>
      <w:spacing w:after="100"/>
    </w:pPr>
  </w:style>
  <w:style w:type="paragraph" w:styleId="TOC2">
    <w:name w:val="toc 2"/>
    <w:basedOn w:val="Normal"/>
    <w:next w:val="Normal"/>
    <w:autoRedefine/>
    <w:uiPriority w:val="39"/>
    <w:unhideWhenUsed/>
    <w:rsid w:val="008030ED"/>
    <w:pPr>
      <w:spacing w:after="100"/>
      <w:ind w:left="220"/>
    </w:pPr>
  </w:style>
  <w:style w:type="character" w:customStyle="1" w:styleId="UnresolvedMention4">
    <w:name w:val="Unresolved Mention4"/>
    <w:basedOn w:val="DefaultParagraphFont"/>
    <w:uiPriority w:val="99"/>
    <w:semiHidden/>
    <w:unhideWhenUsed/>
    <w:rsid w:val="00AB0F9D"/>
    <w:rPr>
      <w:color w:val="605E5C"/>
      <w:shd w:val="clear" w:color="auto" w:fill="E1DFDD"/>
    </w:rPr>
  </w:style>
  <w:style w:type="character" w:styleId="Strong">
    <w:name w:val="Strong"/>
    <w:basedOn w:val="DefaultParagraphFont"/>
    <w:uiPriority w:val="22"/>
    <w:qFormat/>
    <w:rsid w:val="004017C2"/>
    <w:rPr>
      <w:b/>
      <w:bCs/>
    </w:rPr>
  </w:style>
  <w:style w:type="paragraph" w:customStyle="1" w:styleId="Body">
    <w:name w:val="Body"/>
    <w:rsid w:val="007223AD"/>
    <w:pPr>
      <w:pBdr>
        <w:top w:val="nil"/>
        <w:left w:val="nil"/>
        <w:bottom w:val="nil"/>
        <w:right w:val="nil"/>
        <w:between w:val="nil"/>
        <w:bar w:val="nil"/>
      </w:pBdr>
      <w:spacing w:after="0" w:line="240" w:lineRule="auto"/>
    </w:pPr>
    <w:rPr>
      <w:rFonts w:ascii="Arial" w:eastAsia="Arial Unicode MS" w:hAnsi="Arial" w:cs="Arial Unicode MS"/>
      <w:color w:val="000000"/>
      <w:sz w:val="20"/>
      <w:szCs w:val="20"/>
      <w:u w:color="000000"/>
      <w:bdr w:val="nil"/>
      <w:lang w:val="en-GB"/>
    </w:rPr>
  </w:style>
  <w:style w:type="paragraph" w:customStyle="1" w:styleId="FreeForm">
    <w:name w:val="Free Form"/>
    <w:rsid w:val="007223AD"/>
    <w:pPr>
      <w:pBdr>
        <w:top w:val="nil"/>
        <w:left w:val="nil"/>
        <w:bottom w:val="nil"/>
        <w:right w:val="nil"/>
        <w:between w:val="nil"/>
        <w:bar w:val="nil"/>
      </w:pBdr>
      <w:spacing w:after="0" w:line="240" w:lineRule="auto"/>
    </w:pPr>
    <w:rPr>
      <w:rFonts w:ascii="Times New Roman" w:eastAsia="Arial Unicode MS" w:hAnsi="Times New Roman" w:cs="Arial Unicode MS"/>
      <w:color w:val="000000"/>
      <w:u w:color="000000"/>
      <w:bdr w:val="nil"/>
      <w:lang w:val="en-US"/>
    </w:rPr>
  </w:style>
  <w:style w:type="numbering" w:customStyle="1" w:styleId="ImportedStyle1">
    <w:name w:val="Imported Style 1"/>
    <w:rsid w:val="00316ECD"/>
    <w:pPr>
      <w:numPr>
        <w:numId w:val="1"/>
      </w:numPr>
    </w:pPr>
  </w:style>
  <w:style w:type="character" w:customStyle="1" w:styleId="None">
    <w:name w:val="None"/>
    <w:rsid w:val="00316ECD"/>
  </w:style>
  <w:style w:type="character" w:customStyle="1" w:styleId="Hyperlink0">
    <w:name w:val="Hyperlink.0"/>
    <w:basedOn w:val="None"/>
    <w:rsid w:val="00316ECD"/>
    <w:rPr>
      <w:color w:val="000099"/>
      <w:u w:val="single" w:color="000099"/>
    </w:rPr>
  </w:style>
  <w:style w:type="character" w:customStyle="1" w:styleId="UnresolvedMention5">
    <w:name w:val="Unresolved Mention5"/>
    <w:basedOn w:val="DefaultParagraphFont"/>
    <w:uiPriority w:val="99"/>
    <w:unhideWhenUsed/>
    <w:rsid w:val="009B7928"/>
    <w:rPr>
      <w:color w:val="605E5C"/>
      <w:shd w:val="clear" w:color="auto" w:fill="E1DFDD"/>
    </w:rPr>
  </w:style>
  <w:style w:type="character" w:styleId="UnresolvedMention">
    <w:name w:val="Unresolved Mention"/>
    <w:basedOn w:val="DefaultParagraphFont"/>
    <w:uiPriority w:val="99"/>
    <w:semiHidden/>
    <w:unhideWhenUsed/>
    <w:rsid w:val="008E0291"/>
    <w:rPr>
      <w:color w:val="605E5C"/>
      <w:shd w:val="clear" w:color="auto" w:fill="E1DFDD"/>
    </w:rPr>
  </w:style>
  <w:style w:type="character" w:styleId="Emphasis">
    <w:name w:val="Emphasis"/>
    <w:basedOn w:val="DefaultParagraphFont"/>
    <w:uiPriority w:val="20"/>
    <w:qFormat/>
    <w:rsid w:val="004017C2"/>
    <w:rPr>
      <w:i/>
      <w:iCs/>
    </w:rPr>
  </w:style>
  <w:style w:type="character" w:customStyle="1" w:styleId="Heading4Char">
    <w:name w:val="Heading 4 Char"/>
    <w:basedOn w:val="DefaultParagraphFont"/>
    <w:link w:val="Heading4"/>
    <w:uiPriority w:val="9"/>
    <w:rsid w:val="004017C2"/>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rsid w:val="004017C2"/>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4017C2"/>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4017C2"/>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4017C2"/>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4017C2"/>
    <w:rPr>
      <w:rFonts w:asciiTheme="majorHAnsi" w:eastAsiaTheme="majorEastAsia" w:hAnsiTheme="majorHAnsi" w:cstheme="majorBidi"/>
      <w:i/>
      <w:iCs/>
      <w:color w:val="1F3864" w:themeColor="accent1" w:themeShade="80"/>
    </w:rPr>
  </w:style>
  <w:style w:type="paragraph" w:styleId="TOC3">
    <w:name w:val="toc 3"/>
    <w:basedOn w:val="Normal"/>
    <w:next w:val="Normal"/>
    <w:autoRedefine/>
    <w:uiPriority w:val="39"/>
    <w:unhideWhenUsed/>
    <w:rsid w:val="00E252F2"/>
    <w:pPr>
      <w:spacing w:after="0" w:line="360" w:lineRule="auto"/>
      <w:ind w:left="480"/>
    </w:pPr>
    <w:rPr>
      <w:rFonts w:cstheme="minorHAnsi"/>
      <w:i/>
      <w:iCs/>
      <w:sz w:val="20"/>
      <w:szCs w:val="20"/>
      <w:lang w:val="en-US" w:bidi="bn-BD"/>
    </w:rPr>
  </w:style>
  <w:style w:type="paragraph" w:customStyle="1" w:styleId="Default">
    <w:name w:val="Default"/>
    <w:rsid w:val="00E252F2"/>
    <w:pPr>
      <w:autoSpaceDE w:val="0"/>
      <w:autoSpaceDN w:val="0"/>
      <w:adjustRightInd w:val="0"/>
      <w:spacing w:after="0" w:line="240" w:lineRule="auto"/>
    </w:pPr>
    <w:rPr>
      <w:rFonts w:ascii="Calibri" w:hAnsi="Calibri" w:cs="Calibri"/>
      <w:color w:val="000000"/>
      <w:sz w:val="24"/>
      <w:szCs w:val="24"/>
      <w:lang w:val="en-US" w:bidi="bn-BD"/>
    </w:rPr>
  </w:style>
  <w:style w:type="paragraph" w:styleId="EndnoteText">
    <w:name w:val="endnote text"/>
    <w:basedOn w:val="Normal"/>
    <w:link w:val="EndnoteTextChar"/>
    <w:uiPriority w:val="99"/>
    <w:unhideWhenUsed/>
    <w:rsid w:val="00E252F2"/>
    <w:pPr>
      <w:spacing w:before="240" w:after="0" w:line="240" w:lineRule="auto"/>
    </w:pPr>
    <w:rPr>
      <w:rFonts w:ascii="Times New Roman" w:hAnsi="Times New Roman"/>
      <w:sz w:val="20"/>
      <w:szCs w:val="25"/>
      <w:lang w:val="en-US" w:bidi="bn-BD"/>
    </w:rPr>
  </w:style>
  <w:style w:type="character" w:customStyle="1" w:styleId="EndnoteTextChar">
    <w:name w:val="Endnote Text Char"/>
    <w:basedOn w:val="DefaultParagraphFont"/>
    <w:link w:val="EndnoteText"/>
    <w:uiPriority w:val="99"/>
    <w:rsid w:val="00E252F2"/>
    <w:rPr>
      <w:rFonts w:ascii="Times New Roman" w:eastAsiaTheme="minorEastAsia" w:hAnsi="Times New Roman"/>
      <w:sz w:val="20"/>
      <w:szCs w:val="25"/>
      <w:lang w:val="en-US" w:bidi="bn-BD"/>
    </w:rPr>
  </w:style>
  <w:style w:type="character" w:styleId="EndnoteReference">
    <w:name w:val="endnote reference"/>
    <w:basedOn w:val="DefaultParagraphFont"/>
    <w:uiPriority w:val="99"/>
    <w:semiHidden/>
    <w:unhideWhenUsed/>
    <w:rsid w:val="00E252F2"/>
    <w:rPr>
      <w:vertAlign w:val="superscript"/>
    </w:rPr>
  </w:style>
  <w:style w:type="paragraph" w:customStyle="1" w:styleId="EndNoteCategoryHeading">
    <w:name w:val="EndNote Category Heading"/>
    <w:basedOn w:val="Normal"/>
    <w:link w:val="EndNoteCategoryHeadingChar"/>
    <w:rsid w:val="00E252F2"/>
    <w:pPr>
      <w:spacing w:before="120" w:after="120" w:line="360" w:lineRule="auto"/>
    </w:pPr>
    <w:rPr>
      <w:rFonts w:ascii="Times New Roman" w:hAnsi="Times New Roman"/>
      <w:b/>
      <w:noProof/>
      <w:sz w:val="24"/>
      <w:lang w:val="en-US" w:bidi="bn-BD"/>
    </w:rPr>
  </w:style>
  <w:style w:type="character" w:customStyle="1" w:styleId="EndNoteCategoryHeadingChar">
    <w:name w:val="EndNote Category Heading Char"/>
    <w:basedOn w:val="DefaultParagraphFont"/>
    <w:link w:val="EndNoteCategoryHeading"/>
    <w:rsid w:val="00E252F2"/>
    <w:rPr>
      <w:rFonts w:ascii="Times New Roman" w:eastAsiaTheme="minorEastAsia" w:hAnsi="Times New Roman"/>
      <w:b/>
      <w:noProof/>
      <w:sz w:val="24"/>
      <w:lang w:val="en-US" w:bidi="bn-BD"/>
    </w:rPr>
  </w:style>
  <w:style w:type="paragraph" w:styleId="BodyText">
    <w:name w:val="Body Text"/>
    <w:basedOn w:val="Normal"/>
    <w:link w:val="BodyTextChar"/>
    <w:uiPriority w:val="1"/>
    <w:rsid w:val="00E252F2"/>
    <w:pPr>
      <w:widowControl w:val="0"/>
      <w:spacing w:before="240" w:after="0" w:line="240" w:lineRule="auto"/>
      <w:ind w:left="100"/>
    </w:pPr>
    <w:rPr>
      <w:rFonts w:ascii="Times New Roman" w:eastAsia="Times New Roman" w:hAnsi="Times New Roman"/>
      <w:sz w:val="24"/>
      <w:szCs w:val="24"/>
      <w:lang w:val="en-US"/>
    </w:rPr>
  </w:style>
  <w:style w:type="character" w:customStyle="1" w:styleId="BodyTextChar">
    <w:name w:val="Body Text Char"/>
    <w:basedOn w:val="DefaultParagraphFont"/>
    <w:link w:val="BodyText"/>
    <w:uiPriority w:val="1"/>
    <w:rsid w:val="00E252F2"/>
    <w:rPr>
      <w:rFonts w:ascii="Times New Roman" w:eastAsia="Times New Roman" w:hAnsi="Times New Roman"/>
      <w:sz w:val="24"/>
      <w:szCs w:val="24"/>
      <w:lang w:val="en-US"/>
    </w:rPr>
  </w:style>
  <w:style w:type="paragraph" w:styleId="Caption">
    <w:name w:val="caption"/>
    <w:basedOn w:val="Normal"/>
    <w:next w:val="Normal"/>
    <w:uiPriority w:val="35"/>
    <w:unhideWhenUsed/>
    <w:qFormat/>
    <w:rsid w:val="004017C2"/>
    <w:pPr>
      <w:spacing w:line="240" w:lineRule="auto"/>
    </w:pPr>
    <w:rPr>
      <w:b/>
      <w:bCs/>
      <w:smallCaps/>
      <w:color w:val="44546A" w:themeColor="text2"/>
    </w:rPr>
  </w:style>
  <w:style w:type="paragraph" w:styleId="Title">
    <w:name w:val="Title"/>
    <w:basedOn w:val="Normal"/>
    <w:next w:val="Normal"/>
    <w:link w:val="TitleChar"/>
    <w:uiPriority w:val="10"/>
    <w:qFormat/>
    <w:rsid w:val="004017C2"/>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4017C2"/>
    <w:rPr>
      <w:rFonts w:asciiTheme="majorHAnsi" w:eastAsiaTheme="majorEastAsia" w:hAnsiTheme="majorHAnsi" w:cstheme="majorBidi"/>
      <w:caps/>
      <w:color w:val="44546A" w:themeColor="text2"/>
      <w:spacing w:val="-15"/>
      <w:sz w:val="72"/>
      <w:szCs w:val="72"/>
    </w:rPr>
  </w:style>
  <w:style w:type="paragraph" w:styleId="NoSpacing">
    <w:name w:val="No Spacing"/>
    <w:link w:val="NoSpacingChar"/>
    <w:uiPriority w:val="1"/>
    <w:qFormat/>
    <w:rsid w:val="004017C2"/>
    <w:pPr>
      <w:spacing w:after="0" w:line="240" w:lineRule="auto"/>
    </w:pPr>
  </w:style>
  <w:style w:type="character" w:customStyle="1" w:styleId="NoSpacingChar">
    <w:name w:val="No Spacing Char"/>
    <w:basedOn w:val="DefaultParagraphFont"/>
    <w:link w:val="NoSpacing"/>
    <w:uiPriority w:val="1"/>
    <w:rsid w:val="00E252F2"/>
  </w:style>
  <w:style w:type="paragraph" w:styleId="Quote">
    <w:name w:val="Quote"/>
    <w:basedOn w:val="Normal"/>
    <w:next w:val="Normal"/>
    <w:link w:val="QuoteChar"/>
    <w:uiPriority w:val="29"/>
    <w:qFormat/>
    <w:rsid w:val="004017C2"/>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4017C2"/>
    <w:rPr>
      <w:color w:val="44546A" w:themeColor="text2"/>
      <w:sz w:val="24"/>
      <w:szCs w:val="24"/>
    </w:rPr>
  </w:style>
  <w:style w:type="paragraph" w:styleId="IntenseQuote">
    <w:name w:val="Intense Quote"/>
    <w:basedOn w:val="Normal"/>
    <w:next w:val="Normal"/>
    <w:link w:val="IntenseQuoteChar"/>
    <w:uiPriority w:val="30"/>
    <w:qFormat/>
    <w:rsid w:val="004017C2"/>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4017C2"/>
    <w:rPr>
      <w:rFonts w:asciiTheme="majorHAnsi" w:eastAsiaTheme="majorEastAsia" w:hAnsiTheme="majorHAnsi" w:cstheme="majorBidi"/>
      <w:color w:val="44546A" w:themeColor="text2"/>
      <w:spacing w:val="-6"/>
      <w:sz w:val="32"/>
      <w:szCs w:val="32"/>
    </w:rPr>
  </w:style>
  <w:style w:type="character" w:styleId="IntenseEmphasis">
    <w:name w:val="Intense Emphasis"/>
    <w:basedOn w:val="DefaultParagraphFont"/>
    <w:uiPriority w:val="21"/>
    <w:qFormat/>
    <w:rsid w:val="004017C2"/>
    <w:rPr>
      <w:b/>
      <w:bCs/>
      <w:i/>
      <w:iCs/>
    </w:rPr>
  </w:style>
  <w:style w:type="character" w:styleId="SubtleReference">
    <w:name w:val="Subtle Reference"/>
    <w:basedOn w:val="DefaultParagraphFont"/>
    <w:uiPriority w:val="31"/>
    <w:qFormat/>
    <w:rsid w:val="004017C2"/>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4017C2"/>
    <w:rPr>
      <w:b/>
      <w:bCs/>
      <w:smallCaps/>
      <w:color w:val="44546A" w:themeColor="text2"/>
      <w:u w:val="single"/>
    </w:rPr>
  </w:style>
  <w:style w:type="character" w:styleId="BookTitle">
    <w:name w:val="Book Title"/>
    <w:basedOn w:val="DefaultParagraphFont"/>
    <w:uiPriority w:val="33"/>
    <w:qFormat/>
    <w:rsid w:val="004017C2"/>
    <w:rPr>
      <w:b/>
      <w:bCs/>
      <w:smallCaps/>
      <w:spacing w:val="10"/>
    </w:rPr>
  </w:style>
  <w:style w:type="table" w:styleId="TableGrid">
    <w:name w:val="Table Grid"/>
    <w:basedOn w:val="TableNormal"/>
    <w:uiPriority w:val="59"/>
    <w:rsid w:val="00E252F2"/>
    <w:pPr>
      <w:spacing w:after="0" w:line="240" w:lineRule="auto"/>
    </w:pPr>
    <w:tblPr/>
  </w:style>
  <w:style w:type="table" w:styleId="LightShading">
    <w:name w:val="Light Shading"/>
    <w:basedOn w:val="TableNormal"/>
    <w:uiPriority w:val="60"/>
    <w:rsid w:val="00E252F2"/>
    <w:pPr>
      <w:spacing w:after="0" w:line="240" w:lineRule="auto"/>
    </w:pPr>
    <w:rPr>
      <w:color w:val="000000" w:themeColor="text1" w:themeShade="BF"/>
      <w:lang w:val="en-US" w:bidi="bn-BD"/>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Accent5">
    <w:name w:val="Light Grid Accent 5"/>
    <w:basedOn w:val="TableNormal"/>
    <w:uiPriority w:val="62"/>
    <w:rsid w:val="00E252F2"/>
    <w:pPr>
      <w:spacing w:after="0" w:line="240" w:lineRule="auto"/>
    </w:pPr>
    <w:rPr>
      <w:lang w:val="en-US" w:bidi="bn-BD"/>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
    <w:name w:val="Light Grid"/>
    <w:basedOn w:val="TableNormal"/>
    <w:uiPriority w:val="62"/>
    <w:rsid w:val="00E252F2"/>
    <w:pPr>
      <w:spacing w:after="0" w:line="240" w:lineRule="auto"/>
    </w:pPr>
    <w:rPr>
      <w:lang w:val="en-US" w:bidi="bn-BD"/>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Shading-Accent1">
    <w:name w:val="Light Shading Accent 1"/>
    <w:basedOn w:val="TableNormal"/>
    <w:uiPriority w:val="60"/>
    <w:rsid w:val="00E252F2"/>
    <w:pPr>
      <w:spacing w:after="0" w:line="240" w:lineRule="auto"/>
    </w:pPr>
    <w:rPr>
      <w:color w:val="2F5496" w:themeColor="accent1" w:themeShade="BF"/>
      <w:lang w:val="en-US" w:bidi="bn-BD"/>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Grid-Accent6">
    <w:name w:val="Light Grid Accent 6"/>
    <w:basedOn w:val="TableNormal"/>
    <w:uiPriority w:val="62"/>
    <w:rsid w:val="00E252F2"/>
    <w:pPr>
      <w:spacing w:after="0" w:line="240" w:lineRule="auto"/>
    </w:pPr>
    <w:rPr>
      <w:lang w:val="en-US" w:bidi="bn-BD"/>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character" w:customStyle="1" w:styleId="st">
    <w:name w:val="st"/>
    <w:basedOn w:val="DefaultParagraphFont"/>
    <w:rsid w:val="00E252F2"/>
  </w:style>
  <w:style w:type="character" w:customStyle="1" w:styleId="tgc">
    <w:name w:val="_tgc"/>
    <w:basedOn w:val="DefaultParagraphFont"/>
    <w:rsid w:val="00E252F2"/>
  </w:style>
  <w:style w:type="character" w:styleId="FollowedHyperlink">
    <w:name w:val="FollowedHyperlink"/>
    <w:basedOn w:val="DefaultParagraphFont"/>
    <w:uiPriority w:val="99"/>
    <w:semiHidden/>
    <w:unhideWhenUsed/>
    <w:rsid w:val="00E252F2"/>
    <w:rPr>
      <w:color w:val="954F72" w:themeColor="followedHyperlink"/>
      <w:u w:val="single"/>
    </w:rPr>
  </w:style>
  <w:style w:type="paragraph" w:customStyle="1" w:styleId="clearfix">
    <w:name w:val="clearfix"/>
    <w:basedOn w:val="Normal"/>
    <w:rsid w:val="00E252F2"/>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inglehighlightclass">
    <w:name w:val="single_highlight_class"/>
    <w:basedOn w:val="DefaultParagraphFont"/>
    <w:rsid w:val="00E252F2"/>
  </w:style>
  <w:style w:type="character" w:customStyle="1" w:styleId="UnresolvedMention6">
    <w:name w:val="Unresolved Mention6"/>
    <w:basedOn w:val="DefaultParagraphFont"/>
    <w:uiPriority w:val="99"/>
    <w:semiHidden/>
    <w:unhideWhenUsed/>
    <w:rsid w:val="00E252F2"/>
    <w:rPr>
      <w:color w:val="605E5C"/>
      <w:shd w:val="clear" w:color="auto" w:fill="E1DFDD"/>
    </w:rPr>
  </w:style>
  <w:style w:type="table" w:styleId="ListTable2">
    <w:name w:val="List Table 2"/>
    <w:basedOn w:val="TableNormal"/>
    <w:uiPriority w:val="47"/>
    <w:rsid w:val="00E252F2"/>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7">
    <w:name w:val="Unresolved Mention7"/>
    <w:basedOn w:val="DefaultParagraphFont"/>
    <w:uiPriority w:val="99"/>
    <w:semiHidden/>
    <w:unhideWhenUsed/>
    <w:rsid w:val="00E252F2"/>
    <w:rPr>
      <w:color w:val="605E5C"/>
      <w:shd w:val="clear" w:color="auto" w:fill="E1DFDD"/>
    </w:rPr>
  </w:style>
  <w:style w:type="character" w:customStyle="1" w:styleId="UnresolvedMention8">
    <w:name w:val="Unresolved Mention8"/>
    <w:basedOn w:val="DefaultParagraphFont"/>
    <w:uiPriority w:val="99"/>
    <w:semiHidden/>
    <w:unhideWhenUsed/>
    <w:rsid w:val="00E252F2"/>
    <w:rPr>
      <w:color w:val="605E5C"/>
      <w:shd w:val="clear" w:color="auto" w:fill="E1DFDD"/>
    </w:rPr>
  </w:style>
  <w:style w:type="character" w:customStyle="1" w:styleId="UnresolvedMention9">
    <w:name w:val="Unresolved Mention9"/>
    <w:basedOn w:val="DefaultParagraphFont"/>
    <w:uiPriority w:val="99"/>
    <w:semiHidden/>
    <w:unhideWhenUsed/>
    <w:rsid w:val="00E252F2"/>
    <w:rPr>
      <w:color w:val="605E5C"/>
      <w:shd w:val="clear" w:color="auto" w:fill="E1DFDD"/>
    </w:rPr>
  </w:style>
  <w:style w:type="table" w:styleId="TableGridLight">
    <w:name w:val="Grid Table Light"/>
    <w:basedOn w:val="TableNormal"/>
    <w:uiPriority w:val="40"/>
    <w:rsid w:val="00E252F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DecimalAligned">
    <w:name w:val="Decimal Aligned"/>
    <w:basedOn w:val="Normal"/>
    <w:uiPriority w:val="40"/>
    <w:rsid w:val="00E252F2"/>
    <w:pPr>
      <w:tabs>
        <w:tab w:val="decimal" w:pos="360"/>
      </w:tabs>
      <w:spacing w:after="200" w:line="276" w:lineRule="auto"/>
    </w:pPr>
    <w:rPr>
      <w:rFonts w:cs="Times New Roman"/>
      <w:lang w:val="en-US"/>
    </w:rPr>
  </w:style>
  <w:style w:type="paragraph" w:styleId="FootnoteText">
    <w:name w:val="footnote text"/>
    <w:basedOn w:val="Normal"/>
    <w:link w:val="FootnoteTextChar"/>
    <w:uiPriority w:val="99"/>
    <w:unhideWhenUsed/>
    <w:rsid w:val="00E252F2"/>
    <w:pPr>
      <w:spacing w:after="0" w:line="240" w:lineRule="auto"/>
    </w:pPr>
    <w:rPr>
      <w:rFonts w:cs="Times New Roman"/>
      <w:sz w:val="20"/>
      <w:szCs w:val="20"/>
      <w:lang w:val="en-US"/>
    </w:rPr>
  </w:style>
  <w:style w:type="character" w:customStyle="1" w:styleId="FootnoteTextChar">
    <w:name w:val="Footnote Text Char"/>
    <w:basedOn w:val="DefaultParagraphFont"/>
    <w:link w:val="FootnoteText"/>
    <w:uiPriority w:val="99"/>
    <w:rsid w:val="00E252F2"/>
    <w:rPr>
      <w:rFonts w:eastAsiaTheme="minorEastAsia" w:cs="Times New Roman"/>
      <w:sz w:val="20"/>
      <w:szCs w:val="20"/>
      <w:lang w:val="en-US"/>
    </w:rPr>
  </w:style>
  <w:style w:type="table" w:styleId="MediumShading2-Accent5">
    <w:name w:val="Medium Shading 2 Accent 5"/>
    <w:basedOn w:val="TableNormal"/>
    <w:uiPriority w:val="64"/>
    <w:rsid w:val="00E252F2"/>
    <w:pPr>
      <w:spacing w:after="0" w:line="240" w:lineRule="auto"/>
    </w:pPr>
    <w:rPr>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PageNumber">
    <w:name w:val="page number"/>
    <w:basedOn w:val="DefaultParagraphFont"/>
    <w:uiPriority w:val="99"/>
    <w:semiHidden/>
    <w:unhideWhenUsed/>
    <w:rsid w:val="00E252F2"/>
  </w:style>
  <w:style w:type="character" w:customStyle="1" w:styleId="UnresolvedMention91">
    <w:name w:val="Unresolved Mention91"/>
    <w:basedOn w:val="DefaultParagraphFont"/>
    <w:uiPriority w:val="99"/>
    <w:semiHidden/>
    <w:unhideWhenUsed/>
    <w:rsid w:val="00E252F2"/>
    <w:rPr>
      <w:color w:val="605E5C"/>
      <w:shd w:val="clear" w:color="auto" w:fill="E1DFDD"/>
    </w:rPr>
  </w:style>
  <w:style w:type="table" w:customStyle="1" w:styleId="TableGrid1">
    <w:name w:val="Table Grid1"/>
    <w:basedOn w:val="TableNormal"/>
    <w:next w:val="TableGrid"/>
    <w:uiPriority w:val="59"/>
    <w:rsid w:val="00E252F2"/>
    <w:pPr>
      <w:spacing w:after="0" w:line="240" w:lineRule="auto"/>
    </w:pPr>
    <w:rPr>
      <w:rFonts w:ascii="Calibri" w:eastAsia="Times New Roman"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0">
    <w:name w:val="Unresolved Mention10"/>
    <w:basedOn w:val="DefaultParagraphFont"/>
    <w:uiPriority w:val="99"/>
    <w:semiHidden/>
    <w:unhideWhenUsed/>
    <w:rsid w:val="00E252F2"/>
    <w:rPr>
      <w:color w:val="605E5C"/>
      <w:shd w:val="clear" w:color="auto" w:fill="E1DFDD"/>
    </w:rPr>
  </w:style>
  <w:style w:type="character" w:customStyle="1" w:styleId="UnresolvedMention11">
    <w:name w:val="Unresolved Mention11"/>
    <w:basedOn w:val="DefaultParagraphFont"/>
    <w:uiPriority w:val="99"/>
    <w:semiHidden/>
    <w:unhideWhenUsed/>
    <w:rsid w:val="00E252F2"/>
    <w:rPr>
      <w:color w:val="605E5C"/>
      <w:shd w:val="clear" w:color="auto" w:fill="E1DFDD"/>
    </w:rPr>
  </w:style>
  <w:style w:type="character" w:customStyle="1" w:styleId="UnresolvedMention12">
    <w:name w:val="Unresolved Mention12"/>
    <w:basedOn w:val="DefaultParagraphFont"/>
    <w:uiPriority w:val="99"/>
    <w:semiHidden/>
    <w:unhideWhenUsed/>
    <w:rsid w:val="00E252F2"/>
    <w:rPr>
      <w:color w:val="605E5C"/>
      <w:shd w:val="clear" w:color="auto" w:fill="E1DFDD"/>
    </w:rPr>
  </w:style>
  <w:style w:type="character" w:customStyle="1" w:styleId="UnresolvedMention13">
    <w:name w:val="Unresolved Mention13"/>
    <w:basedOn w:val="DefaultParagraphFont"/>
    <w:uiPriority w:val="99"/>
    <w:semiHidden/>
    <w:unhideWhenUsed/>
    <w:rsid w:val="00E252F2"/>
    <w:rPr>
      <w:color w:val="605E5C"/>
      <w:shd w:val="clear" w:color="auto" w:fill="E1DFDD"/>
    </w:rPr>
  </w:style>
  <w:style w:type="character" w:customStyle="1" w:styleId="UnresolvedMention14">
    <w:name w:val="Unresolved Mention14"/>
    <w:basedOn w:val="DefaultParagraphFont"/>
    <w:uiPriority w:val="99"/>
    <w:semiHidden/>
    <w:unhideWhenUsed/>
    <w:rsid w:val="00E252F2"/>
    <w:rPr>
      <w:color w:val="605E5C"/>
      <w:shd w:val="clear" w:color="auto" w:fill="E1DFDD"/>
    </w:rPr>
  </w:style>
  <w:style w:type="character" w:customStyle="1" w:styleId="UnresolvedMention15">
    <w:name w:val="Unresolved Mention15"/>
    <w:basedOn w:val="DefaultParagraphFont"/>
    <w:uiPriority w:val="99"/>
    <w:semiHidden/>
    <w:unhideWhenUsed/>
    <w:rsid w:val="00E252F2"/>
    <w:rPr>
      <w:color w:val="605E5C"/>
      <w:shd w:val="clear" w:color="auto" w:fill="E1DFDD"/>
    </w:rPr>
  </w:style>
  <w:style w:type="character" w:customStyle="1" w:styleId="UnresolvedMention16">
    <w:name w:val="Unresolved Mention16"/>
    <w:basedOn w:val="DefaultParagraphFont"/>
    <w:uiPriority w:val="99"/>
    <w:semiHidden/>
    <w:unhideWhenUsed/>
    <w:rsid w:val="00E252F2"/>
    <w:rPr>
      <w:color w:val="605E5C"/>
      <w:shd w:val="clear" w:color="auto" w:fill="E1DFDD"/>
    </w:rPr>
  </w:style>
  <w:style w:type="table" w:styleId="GridTable1Light">
    <w:name w:val="Grid Table 1 Light"/>
    <w:basedOn w:val="TableNormal"/>
    <w:uiPriority w:val="46"/>
    <w:rsid w:val="00E252F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4">
    <w:name w:val="toc 4"/>
    <w:basedOn w:val="Normal"/>
    <w:next w:val="Normal"/>
    <w:autoRedefine/>
    <w:uiPriority w:val="39"/>
    <w:unhideWhenUsed/>
    <w:rsid w:val="00E252F2"/>
    <w:pPr>
      <w:spacing w:after="0" w:line="360" w:lineRule="auto"/>
      <w:ind w:left="720"/>
    </w:pPr>
    <w:rPr>
      <w:rFonts w:cstheme="minorHAnsi"/>
      <w:sz w:val="18"/>
      <w:szCs w:val="18"/>
      <w:lang w:val="en-US" w:bidi="bn-BD"/>
    </w:rPr>
  </w:style>
  <w:style w:type="paragraph" w:styleId="TOC5">
    <w:name w:val="toc 5"/>
    <w:basedOn w:val="Normal"/>
    <w:next w:val="Normal"/>
    <w:autoRedefine/>
    <w:uiPriority w:val="39"/>
    <w:unhideWhenUsed/>
    <w:rsid w:val="00E252F2"/>
    <w:pPr>
      <w:spacing w:after="0" w:line="360" w:lineRule="auto"/>
      <w:ind w:left="960"/>
    </w:pPr>
    <w:rPr>
      <w:rFonts w:cstheme="minorHAnsi"/>
      <w:sz w:val="18"/>
      <w:szCs w:val="18"/>
      <w:lang w:val="en-US" w:bidi="bn-BD"/>
    </w:rPr>
  </w:style>
  <w:style w:type="paragraph" w:styleId="TOC6">
    <w:name w:val="toc 6"/>
    <w:basedOn w:val="Normal"/>
    <w:next w:val="Normal"/>
    <w:autoRedefine/>
    <w:uiPriority w:val="39"/>
    <w:unhideWhenUsed/>
    <w:rsid w:val="00E252F2"/>
    <w:pPr>
      <w:spacing w:after="0" w:line="360" w:lineRule="auto"/>
      <w:ind w:left="1200"/>
    </w:pPr>
    <w:rPr>
      <w:rFonts w:cstheme="minorHAnsi"/>
      <w:sz w:val="18"/>
      <w:szCs w:val="18"/>
      <w:lang w:val="en-US" w:bidi="bn-BD"/>
    </w:rPr>
  </w:style>
  <w:style w:type="paragraph" w:styleId="TOC7">
    <w:name w:val="toc 7"/>
    <w:basedOn w:val="Normal"/>
    <w:next w:val="Normal"/>
    <w:autoRedefine/>
    <w:uiPriority w:val="39"/>
    <w:unhideWhenUsed/>
    <w:rsid w:val="00E252F2"/>
    <w:pPr>
      <w:spacing w:after="0" w:line="360" w:lineRule="auto"/>
      <w:ind w:left="1440"/>
    </w:pPr>
    <w:rPr>
      <w:rFonts w:cstheme="minorHAnsi"/>
      <w:sz w:val="18"/>
      <w:szCs w:val="18"/>
      <w:lang w:val="en-US" w:bidi="bn-BD"/>
    </w:rPr>
  </w:style>
  <w:style w:type="paragraph" w:styleId="TOC8">
    <w:name w:val="toc 8"/>
    <w:basedOn w:val="Normal"/>
    <w:next w:val="Normal"/>
    <w:autoRedefine/>
    <w:uiPriority w:val="39"/>
    <w:unhideWhenUsed/>
    <w:rsid w:val="00E252F2"/>
    <w:pPr>
      <w:spacing w:after="0" w:line="360" w:lineRule="auto"/>
      <w:ind w:left="1680"/>
    </w:pPr>
    <w:rPr>
      <w:rFonts w:cstheme="minorHAnsi"/>
      <w:sz w:val="18"/>
      <w:szCs w:val="18"/>
      <w:lang w:val="en-US" w:bidi="bn-BD"/>
    </w:rPr>
  </w:style>
  <w:style w:type="paragraph" w:styleId="TOC9">
    <w:name w:val="toc 9"/>
    <w:basedOn w:val="Normal"/>
    <w:next w:val="Normal"/>
    <w:autoRedefine/>
    <w:uiPriority w:val="39"/>
    <w:unhideWhenUsed/>
    <w:rsid w:val="00E252F2"/>
    <w:pPr>
      <w:spacing w:after="0" w:line="360" w:lineRule="auto"/>
      <w:ind w:left="1920"/>
    </w:pPr>
    <w:rPr>
      <w:rFonts w:cstheme="minorHAnsi"/>
      <w:sz w:val="18"/>
      <w:szCs w:val="18"/>
      <w:lang w:val="en-US" w:bidi="bn-BD"/>
    </w:rPr>
  </w:style>
  <w:style w:type="table" w:styleId="PlainTable4">
    <w:name w:val="Plain Table 4"/>
    <w:basedOn w:val="TableNormal"/>
    <w:uiPriority w:val="44"/>
    <w:rsid w:val="00E252F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E252F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1">
    <w:name w:val="Plain Table 1"/>
    <w:basedOn w:val="TableNormal"/>
    <w:uiPriority w:val="41"/>
    <w:rsid w:val="00E252F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Multipunch">
    <w:name w:val="Multi punch"/>
    <w:rsid w:val="00E252F2"/>
    <w:pPr>
      <w:numPr>
        <w:numId w:val="3"/>
      </w:numPr>
    </w:pPr>
  </w:style>
  <w:style w:type="numbering" w:customStyle="1" w:styleId="Singlepunch">
    <w:name w:val="Single punch"/>
    <w:rsid w:val="00E252F2"/>
    <w:pPr>
      <w:numPr>
        <w:numId w:val="4"/>
      </w:numPr>
    </w:pPr>
  </w:style>
  <w:style w:type="paragraph" w:customStyle="1" w:styleId="H2">
    <w:name w:val="H2"/>
    <w:next w:val="Normal"/>
    <w:rsid w:val="00E252F2"/>
    <w:pPr>
      <w:spacing w:after="240" w:line="240" w:lineRule="auto"/>
    </w:pPr>
    <w:rPr>
      <w:b/>
      <w:color w:val="000000"/>
      <w:sz w:val="48"/>
      <w:szCs w:val="48"/>
      <w:lang w:val="en-US"/>
    </w:rPr>
  </w:style>
  <w:style w:type="paragraph" w:customStyle="1" w:styleId="BlockSeparator">
    <w:name w:val="BlockSeparator"/>
    <w:basedOn w:val="Normal"/>
    <w:rsid w:val="00E252F2"/>
    <w:pPr>
      <w:pBdr>
        <w:bottom w:val="single" w:sz="8" w:space="0" w:color="CCCCCC"/>
      </w:pBdr>
      <w:spacing w:after="0" w:line="120" w:lineRule="auto"/>
      <w:jc w:val="center"/>
    </w:pPr>
    <w:rPr>
      <w:b/>
      <w:color w:val="CCCCCC"/>
      <w:lang w:val="en-US"/>
    </w:rPr>
  </w:style>
  <w:style w:type="paragraph" w:customStyle="1" w:styleId="QuestionSeparator">
    <w:name w:val="QuestionSeparator"/>
    <w:basedOn w:val="Normal"/>
    <w:rsid w:val="00E252F2"/>
    <w:pPr>
      <w:pBdr>
        <w:top w:val="dashed" w:sz="8" w:space="0" w:color="CCCCCC"/>
      </w:pBdr>
      <w:spacing w:before="120" w:after="120" w:line="120" w:lineRule="auto"/>
    </w:pPr>
    <w:rPr>
      <w:lang w:val="en-US"/>
    </w:rPr>
  </w:style>
  <w:style w:type="character" w:customStyle="1" w:styleId="wdyuqq">
    <w:name w:val="wdyuqq"/>
    <w:basedOn w:val="DefaultParagraphFont"/>
    <w:rsid w:val="00E252F2"/>
  </w:style>
  <w:style w:type="paragraph" w:customStyle="1" w:styleId="04xlpa">
    <w:name w:val="_04xlpa"/>
    <w:basedOn w:val="Normal"/>
    <w:rsid w:val="00E252F2"/>
    <w:pPr>
      <w:spacing w:before="100" w:beforeAutospacing="1" w:after="100" w:afterAutospacing="1" w:line="240" w:lineRule="auto"/>
    </w:pPr>
    <w:rPr>
      <w:rFonts w:ascii="Times New Roman" w:eastAsia="Times New Roman" w:hAnsi="Times New Roman" w:cs="Times New Roman"/>
      <w:sz w:val="24"/>
      <w:szCs w:val="24"/>
      <w:lang w:eastAsia="en-AU" w:bidi="bn-BD"/>
    </w:rPr>
  </w:style>
  <w:style w:type="paragraph" w:customStyle="1" w:styleId="TableParagraph">
    <w:name w:val="Table Paragraph"/>
    <w:basedOn w:val="Normal"/>
    <w:uiPriority w:val="1"/>
    <w:rsid w:val="00E252F2"/>
    <w:pPr>
      <w:widowControl w:val="0"/>
      <w:autoSpaceDE w:val="0"/>
      <w:autoSpaceDN w:val="0"/>
      <w:spacing w:after="0" w:line="240" w:lineRule="auto"/>
      <w:ind w:left="108"/>
    </w:pPr>
    <w:rPr>
      <w:rFonts w:ascii="Arial" w:eastAsia="Arial" w:hAnsi="Arial" w:cs="Arial"/>
    </w:rPr>
  </w:style>
  <w:style w:type="character" w:customStyle="1" w:styleId="qu">
    <w:name w:val="qu"/>
    <w:basedOn w:val="DefaultParagraphFont"/>
    <w:rsid w:val="00E252F2"/>
  </w:style>
  <w:style w:type="character" w:customStyle="1" w:styleId="gd">
    <w:name w:val="gd"/>
    <w:basedOn w:val="DefaultParagraphFont"/>
    <w:rsid w:val="00E252F2"/>
  </w:style>
  <w:style w:type="character" w:customStyle="1" w:styleId="g3">
    <w:name w:val="g3"/>
    <w:basedOn w:val="DefaultParagraphFont"/>
    <w:rsid w:val="00E252F2"/>
  </w:style>
  <w:style w:type="character" w:customStyle="1" w:styleId="hb">
    <w:name w:val="hb"/>
    <w:basedOn w:val="DefaultParagraphFont"/>
    <w:rsid w:val="00E252F2"/>
  </w:style>
  <w:style w:type="character" w:customStyle="1" w:styleId="g2">
    <w:name w:val="g2"/>
    <w:basedOn w:val="DefaultParagraphFont"/>
    <w:rsid w:val="00E252F2"/>
  </w:style>
  <w:style w:type="character" w:customStyle="1" w:styleId="sciprofiles-linkname">
    <w:name w:val="sciprofiles-link__name"/>
    <w:basedOn w:val="DefaultParagraphFont"/>
    <w:rsid w:val="003D09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65593">
      <w:bodyDiv w:val="1"/>
      <w:marLeft w:val="0"/>
      <w:marRight w:val="0"/>
      <w:marTop w:val="0"/>
      <w:marBottom w:val="0"/>
      <w:divBdr>
        <w:top w:val="none" w:sz="0" w:space="0" w:color="auto"/>
        <w:left w:val="none" w:sz="0" w:space="0" w:color="auto"/>
        <w:bottom w:val="none" w:sz="0" w:space="0" w:color="auto"/>
        <w:right w:val="none" w:sz="0" w:space="0" w:color="auto"/>
      </w:divBdr>
    </w:div>
    <w:div w:id="147718180">
      <w:bodyDiv w:val="1"/>
      <w:marLeft w:val="0"/>
      <w:marRight w:val="0"/>
      <w:marTop w:val="0"/>
      <w:marBottom w:val="0"/>
      <w:divBdr>
        <w:top w:val="none" w:sz="0" w:space="0" w:color="auto"/>
        <w:left w:val="none" w:sz="0" w:space="0" w:color="auto"/>
        <w:bottom w:val="none" w:sz="0" w:space="0" w:color="auto"/>
        <w:right w:val="none" w:sz="0" w:space="0" w:color="auto"/>
      </w:divBdr>
    </w:div>
    <w:div w:id="171183450">
      <w:bodyDiv w:val="1"/>
      <w:marLeft w:val="0"/>
      <w:marRight w:val="0"/>
      <w:marTop w:val="0"/>
      <w:marBottom w:val="0"/>
      <w:divBdr>
        <w:top w:val="none" w:sz="0" w:space="0" w:color="auto"/>
        <w:left w:val="none" w:sz="0" w:space="0" w:color="auto"/>
        <w:bottom w:val="none" w:sz="0" w:space="0" w:color="auto"/>
        <w:right w:val="none" w:sz="0" w:space="0" w:color="auto"/>
      </w:divBdr>
    </w:div>
    <w:div w:id="226959035">
      <w:bodyDiv w:val="1"/>
      <w:marLeft w:val="0"/>
      <w:marRight w:val="0"/>
      <w:marTop w:val="0"/>
      <w:marBottom w:val="0"/>
      <w:divBdr>
        <w:top w:val="none" w:sz="0" w:space="0" w:color="auto"/>
        <w:left w:val="none" w:sz="0" w:space="0" w:color="auto"/>
        <w:bottom w:val="none" w:sz="0" w:space="0" w:color="auto"/>
        <w:right w:val="none" w:sz="0" w:space="0" w:color="auto"/>
      </w:divBdr>
    </w:div>
    <w:div w:id="245846138">
      <w:bodyDiv w:val="1"/>
      <w:marLeft w:val="0"/>
      <w:marRight w:val="0"/>
      <w:marTop w:val="0"/>
      <w:marBottom w:val="0"/>
      <w:divBdr>
        <w:top w:val="none" w:sz="0" w:space="0" w:color="auto"/>
        <w:left w:val="none" w:sz="0" w:space="0" w:color="auto"/>
        <w:bottom w:val="none" w:sz="0" w:space="0" w:color="auto"/>
        <w:right w:val="none" w:sz="0" w:space="0" w:color="auto"/>
      </w:divBdr>
    </w:div>
    <w:div w:id="250771855">
      <w:bodyDiv w:val="1"/>
      <w:marLeft w:val="0"/>
      <w:marRight w:val="0"/>
      <w:marTop w:val="0"/>
      <w:marBottom w:val="0"/>
      <w:divBdr>
        <w:top w:val="none" w:sz="0" w:space="0" w:color="auto"/>
        <w:left w:val="none" w:sz="0" w:space="0" w:color="auto"/>
        <w:bottom w:val="none" w:sz="0" w:space="0" w:color="auto"/>
        <w:right w:val="none" w:sz="0" w:space="0" w:color="auto"/>
      </w:divBdr>
    </w:div>
    <w:div w:id="313531489">
      <w:bodyDiv w:val="1"/>
      <w:marLeft w:val="0"/>
      <w:marRight w:val="0"/>
      <w:marTop w:val="0"/>
      <w:marBottom w:val="0"/>
      <w:divBdr>
        <w:top w:val="none" w:sz="0" w:space="0" w:color="auto"/>
        <w:left w:val="none" w:sz="0" w:space="0" w:color="auto"/>
        <w:bottom w:val="none" w:sz="0" w:space="0" w:color="auto"/>
        <w:right w:val="none" w:sz="0" w:space="0" w:color="auto"/>
      </w:divBdr>
    </w:div>
    <w:div w:id="333074601">
      <w:bodyDiv w:val="1"/>
      <w:marLeft w:val="0"/>
      <w:marRight w:val="0"/>
      <w:marTop w:val="0"/>
      <w:marBottom w:val="0"/>
      <w:divBdr>
        <w:top w:val="none" w:sz="0" w:space="0" w:color="auto"/>
        <w:left w:val="none" w:sz="0" w:space="0" w:color="auto"/>
        <w:bottom w:val="none" w:sz="0" w:space="0" w:color="auto"/>
        <w:right w:val="none" w:sz="0" w:space="0" w:color="auto"/>
      </w:divBdr>
    </w:div>
    <w:div w:id="408617251">
      <w:bodyDiv w:val="1"/>
      <w:marLeft w:val="0"/>
      <w:marRight w:val="0"/>
      <w:marTop w:val="0"/>
      <w:marBottom w:val="0"/>
      <w:divBdr>
        <w:top w:val="none" w:sz="0" w:space="0" w:color="auto"/>
        <w:left w:val="none" w:sz="0" w:space="0" w:color="auto"/>
        <w:bottom w:val="none" w:sz="0" w:space="0" w:color="auto"/>
        <w:right w:val="none" w:sz="0" w:space="0" w:color="auto"/>
      </w:divBdr>
    </w:div>
    <w:div w:id="560604913">
      <w:bodyDiv w:val="1"/>
      <w:marLeft w:val="0"/>
      <w:marRight w:val="0"/>
      <w:marTop w:val="0"/>
      <w:marBottom w:val="0"/>
      <w:divBdr>
        <w:top w:val="none" w:sz="0" w:space="0" w:color="auto"/>
        <w:left w:val="none" w:sz="0" w:space="0" w:color="auto"/>
        <w:bottom w:val="none" w:sz="0" w:space="0" w:color="auto"/>
        <w:right w:val="none" w:sz="0" w:space="0" w:color="auto"/>
      </w:divBdr>
      <w:divsChild>
        <w:div w:id="7412172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779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792173">
      <w:bodyDiv w:val="1"/>
      <w:marLeft w:val="0"/>
      <w:marRight w:val="0"/>
      <w:marTop w:val="0"/>
      <w:marBottom w:val="0"/>
      <w:divBdr>
        <w:top w:val="none" w:sz="0" w:space="0" w:color="auto"/>
        <w:left w:val="none" w:sz="0" w:space="0" w:color="auto"/>
        <w:bottom w:val="none" w:sz="0" w:space="0" w:color="auto"/>
        <w:right w:val="none" w:sz="0" w:space="0" w:color="auto"/>
      </w:divBdr>
    </w:div>
    <w:div w:id="600185507">
      <w:bodyDiv w:val="1"/>
      <w:marLeft w:val="0"/>
      <w:marRight w:val="0"/>
      <w:marTop w:val="0"/>
      <w:marBottom w:val="0"/>
      <w:divBdr>
        <w:top w:val="none" w:sz="0" w:space="0" w:color="auto"/>
        <w:left w:val="none" w:sz="0" w:space="0" w:color="auto"/>
        <w:bottom w:val="none" w:sz="0" w:space="0" w:color="auto"/>
        <w:right w:val="none" w:sz="0" w:space="0" w:color="auto"/>
      </w:divBdr>
    </w:div>
    <w:div w:id="809371263">
      <w:bodyDiv w:val="1"/>
      <w:marLeft w:val="0"/>
      <w:marRight w:val="0"/>
      <w:marTop w:val="0"/>
      <w:marBottom w:val="0"/>
      <w:divBdr>
        <w:top w:val="none" w:sz="0" w:space="0" w:color="auto"/>
        <w:left w:val="none" w:sz="0" w:space="0" w:color="auto"/>
        <w:bottom w:val="none" w:sz="0" w:space="0" w:color="auto"/>
        <w:right w:val="none" w:sz="0" w:space="0" w:color="auto"/>
      </w:divBdr>
    </w:div>
    <w:div w:id="912469003">
      <w:bodyDiv w:val="1"/>
      <w:marLeft w:val="0"/>
      <w:marRight w:val="0"/>
      <w:marTop w:val="0"/>
      <w:marBottom w:val="0"/>
      <w:divBdr>
        <w:top w:val="none" w:sz="0" w:space="0" w:color="auto"/>
        <w:left w:val="none" w:sz="0" w:space="0" w:color="auto"/>
        <w:bottom w:val="none" w:sz="0" w:space="0" w:color="auto"/>
        <w:right w:val="none" w:sz="0" w:space="0" w:color="auto"/>
      </w:divBdr>
      <w:divsChild>
        <w:div w:id="557477998">
          <w:marLeft w:val="0"/>
          <w:marRight w:val="0"/>
          <w:marTop w:val="0"/>
          <w:marBottom w:val="0"/>
          <w:divBdr>
            <w:top w:val="none" w:sz="0" w:space="0" w:color="auto"/>
            <w:left w:val="none" w:sz="0" w:space="0" w:color="auto"/>
            <w:bottom w:val="none" w:sz="0" w:space="0" w:color="auto"/>
            <w:right w:val="none" w:sz="0" w:space="0" w:color="auto"/>
          </w:divBdr>
        </w:div>
        <w:div w:id="1422138913">
          <w:marLeft w:val="0"/>
          <w:marRight w:val="0"/>
          <w:marTop w:val="0"/>
          <w:marBottom w:val="0"/>
          <w:divBdr>
            <w:top w:val="none" w:sz="0" w:space="0" w:color="auto"/>
            <w:left w:val="none" w:sz="0" w:space="0" w:color="auto"/>
            <w:bottom w:val="none" w:sz="0" w:space="0" w:color="auto"/>
            <w:right w:val="none" w:sz="0" w:space="0" w:color="auto"/>
          </w:divBdr>
        </w:div>
        <w:div w:id="1598096677">
          <w:marLeft w:val="0"/>
          <w:marRight w:val="0"/>
          <w:marTop w:val="0"/>
          <w:marBottom w:val="0"/>
          <w:divBdr>
            <w:top w:val="none" w:sz="0" w:space="0" w:color="auto"/>
            <w:left w:val="none" w:sz="0" w:space="0" w:color="auto"/>
            <w:bottom w:val="none" w:sz="0" w:space="0" w:color="auto"/>
            <w:right w:val="none" w:sz="0" w:space="0" w:color="auto"/>
          </w:divBdr>
        </w:div>
      </w:divsChild>
    </w:div>
    <w:div w:id="1034113215">
      <w:bodyDiv w:val="1"/>
      <w:marLeft w:val="0"/>
      <w:marRight w:val="0"/>
      <w:marTop w:val="0"/>
      <w:marBottom w:val="0"/>
      <w:divBdr>
        <w:top w:val="none" w:sz="0" w:space="0" w:color="auto"/>
        <w:left w:val="none" w:sz="0" w:space="0" w:color="auto"/>
        <w:bottom w:val="none" w:sz="0" w:space="0" w:color="auto"/>
        <w:right w:val="none" w:sz="0" w:space="0" w:color="auto"/>
      </w:divBdr>
    </w:div>
    <w:div w:id="1058212466">
      <w:bodyDiv w:val="1"/>
      <w:marLeft w:val="0"/>
      <w:marRight w:val="0"/>
      <w:marTop w:val="0"/>
      <w:marBottom w:val="0"/>
      <w:divBdr>
        <w:top w:val="none" w:sz="0" w:space="0" w:color="auto"/>
        <w:left w:val="none" w:sz="0" w:space="0" w:color="auto"/>
        <w:bottom w:val="none" w:sz="0" w:space="0" w:color="auto"/>
        <w:right w:val="none" w:sz="0" w:space="0" w:color="auto"/>
      </w:divBdr>
    </w:div>
    <w:div w:id="1070883677">
      <w:bodyDiv w:val="1"/>
      <w:marLeft w:val="0"/>
      <w:marRight w:val="0"/>
      <w:marTop w:val="0"/>
      <w:marBottom w:val="0"/>
      <w:divBdr>
        <w:top w:val="none" w:sz="0" w:space="0" w:color="auto"/>
        <w:left w:val="none" w:sz="0" w:space="0" w:color="auto"/>
        <w:bottom w:val="none" w:sz="0" w:space="0" w:color="auto"/>
        <w:right w:val="none" w:sz="0" w:space="0" w:color="auto"/>
      </w:divBdr>
      <w:divsChild>
        <w:div w:id="236061135">
          <w:marLeft w:val="0"/>
          <w:marRight w:val="0"/>
          <w:marTop w:val="0"/>
          <w:marBottom w:val="0"/>
          <w:divBdr>
            <w:top w:val="none" w:sz="0" w:space="0" w:color="auto"/>
            <w:left w:val="none" w:sz="0" w:space="0" w:color="auto"/>
            <w:bottom w:val="none" w:sz="0" w:space="0" w:color="auto"/>
            <w:right w:val="none" w:sz="0" w:space="0" w:color="auto"/>
          </w:divBdr>
          <w:divsChild>
            <w:div w:id="504714005">
              <w:marLeft w:val="0"/>
              <w:marRight w:val="0"/>
              <w:marTop w:val="0"/>
              <w:marBottom w:val="0"/>
              <w:divBdr>
                <w:top w:val="none" w:sz="0" w:space="0" w:color="auto"/>
                <w:left w:val="none" w:sz="0" w:space="0" w:color="auto"/>
                <w:bottom w:val="none" w:sz="0" w:space="0" w:color="auto"/>
                <w:right w:val="none" w:sz="0" w:space="0" w:color="auto"/>
              </w:divBdr>
            </w:div>
            <w:div w:id="1646813818">
              <w:marLeft w:val="0"/>
              <w:marRight w:val="0"/>
              <w:marTop w:val="0"/>
              <w:marBottom w:val="0"/>
              <w:divBdr>
                <w:top w:val="none" w:sz="0" w:space="0" w:color="auto"/>
                <w:left w:val="none" w:sz="0" w:space="0" w:color="auto"/>
                <w:bottom w:val="none" w:sz="0" w:space="0" w:color="auto"/>
                <w:right w:val="none" w:sz="0" w:space="0" w:color="auto"/>
              </w:divBdr>
            </w:div>
          </w:divsChild>
        </w:div>
        <w:div w:id="1145971415">
          <w:marLeft w:val="0"/>
          <w:marRight w:val="0"/>
          <w:marTop w:val="0"/>
          <w:marBottom w:val="0"/>
          <w:divBdr>
            <w:top w:val="none" w:sz="0" w:space="0" w:color="auto"/>
            <w:left w:val="none" w:sz="0" w:space="0" w:color="auto"/>
            <w:bottom w:val="none" w:sz="0" w:space="0" w:color="auto"/>
            <w:right w:val="none" w:sz="0" w:space="0" w:color="auto"/>
          </w:divBdr>
        </w:div>
        <w:div w:id="1939361672">
          <w:marLeft w:val="0"/>
          <w:marRight w:val="0"/>
          <w:marTop w:val="0"/>
          <w:marBottom w:val="0"/>
          <w:divBdr>
            <w:top w:val="none" w:sz="0" w:space="0" w:color="auto"/>
            <w:left w:val="none" w:sz="0" w:space="0" w:color="auto"/>
            <w:bottom w:val="none" w:sz="0" w:space="0" w:color="auto"/>
            <w:right w:val="none" w:sz="0" w:space="0" w:color="auto"/>
          </w:divBdr>
        </w:div>
      </w:divsChild>
    </w:div>
    <w:div w:id="1328170207">
      <w:bodyDiv w:val="1"/>
      <w:marLeft w:val="0"/>
      <w:marRight w:val="0"/>
      <w:marTop w:val="0"/>
      <w:marBottom w:val="0"/>
      <w:divBdr>
        <w:top w:val="none" w:sz="0" w:space="0" w:color="auto"/>
        <w:left w:val="none" w:sz="0" w:space="0" w:color="auto"/>
        <w:bottom w:val="none" w:sz="0" w:space="0" w:color="auto"/>
        <w:right w:val="none" w:sz="0" w:space="0" w:color="auto"/>
      </w:divBdr>
    </w:div>
    <w:div w:id="1371956440">
      <w:bodyDiv w:val="1"/>
      <w:marLeft w:val="0"/>
      <w:marRight w:val="0"/>
      <w:marTop w:val="0"/>
      <w:marBottom w:val="0"/>
      <w:divBdr>
        <w:top w:val="none" w:sz="0" w:space="0" w:color="auto"/>
        <w:left w:val="none" w:sz="0" w:space="0" w:color="auto"/>
        <w:bottom w:val="none" w:sz="0" w:space="0" w:color="auto"/>
        <w:right w:val="none" w:sz="0" w:space="0" w:color="auto"/>
      </w:divBdr>
    </w:div>
    <w:div w:id="1569145643">
      <w:bodyDiv w:val="1"/>
      <w:marLeft w:val="0"/>
      <w:marRight w:val="0"/>
      <w:marTop w:val="0"/>
      <w:marBottom w:val="0"/>
      <w:divBdr>
        <w:top w:val="none" w:sz="0" w:space="0" w:color="auto"/>
        <w:left w:val="none" w:sz="0" w:space="0" w:color="auto"/>
        <w:bottom w:val="none" w:sz="0" w:space="0" w:color="auto"/>
        <w:right w:val="none" w:sz="0" w:space="0" w:color="auto"/>
      </w:divBdr>
    </w:div>
    <w:div w:id="1669626123">
      <w:bodyDiv w:val="1"/>
      <w:marLeft w:val="0"/>
      <w:marRight w:val="0"/>
      <w:marTop w:val="0"/>
      <w:marBottom w:val="0"/>
      <w:divBdr>
        <w:top w:val="none" w:sz="0" w:space="0" w:color="auto"/>
        <w:left w:val="none" w:sz="0" w:space="0" w:color="auto"/>
        <w:bottom w:val="none" w:sz="0" w:space="0" w:color="auto"/>
        <w:right w:val="none" w:sz="0" w:space="0" w:color="auto"/>
      </w:divBdr>
    </w:div>
    <w:div w:id="1689672481">
      <w:bodyDiv w:val="1"/>
      <w:marLeft w:val="0"/>
      <w:marRight w:val="0"/>
      <w:marTop w:val="0"/>
      <w:marBottom w:val="0"/>
      <w:divBdr>
        <w:top w:val="none" w:sz="0" w:space="0" w:color="auto"/>
        <w:left w:val="none" w:sz="0" w:space="0" w:color="auto"/>
        <w:bottom w:val="none" w:sz="0" w:space="0" w:color="auto"/>
        <w:right w:val="none" w:sz="0" w:space="0" w:color="auto"/>
      </w:divBdr>
    </w:div>
    <w:div w:id="1729110702">
      <w:bodyDiv w:val="1"/>
      <w:marLeft w:val="0"/>
      <w:marRight w:val="0"/>
      <w:marTop w:val="0"/>
      <w:marBottom w:val="0"/>
      <w:divBdr>
        <w:top w:val="none" w:sz="0" w:space="0" w:color="auto"/>
        <w:left w:val="none" w:sz="0" w:space="0" w:color="auto"/>
        <w:bottom w:val="none" w:sz="0" w:space="0" w:color="auto"/>
        <w:right w:val="none" w:sz="0" w:space="0" w:color="auto"/>
      </w:divBdr>
    </w:div>
    <w:div w:id="1759859802">
      <w:bodyDiv w:val="1"/>
      <w:marLeft w:val="0"/>
      <w:marRight w:val="0"/>
      <w:marTop w:val="0"/>
      <w:marBottom w:val="0"/>
      <w:divBdr>
        <w:top w:val="none" w:sz="0" w:space="0" w:color="auto"/>
        <w:left w:val="none" w:sz="0" w:space="0" w:color="auto"/>
        <w:bottom w:val="none" w:sz="0" w:space="0" w:color="auto"/>
        <w:right w:val="none" w:sz="0" w:space="0" w:color="auto"/>
      </w:divBdr>
    </w:div>
    <w:div w:id="1783264299">
      <w:bodyDiv w:val="1"/>
      <w:marLeft w:val="0"/>
      <w:marRight w:val="0"/>
      <w:marTop w:val="0"/>
      <w:marBottom w:val="0"/>
      <w:divBdr>
        <w:top w:val="none" w:sz="0" w:space="0" w:color="auto"/>
        <w:left w:val="none" w:sz="0" w:space="0" w:color="auto"/>
        <w:bottom w:val="none" w:sz="0" w:space="0" w:color="auto"/>
        <w:right w:val="none" w:sz="0" w:space="0" w:color="auto"/>
      </w:divBdr>
      <w:divsChild>
        <w:div w:id="256141672">
          <w:marLeft w:val="360"/>
          <w:marRight w:val="0"/>
          <w:marTop w:val="200"/>
          <w:marBottom w:val="0"/>
          <w:divBdr>
            <w:top w:val="none" w:sz="0" w:space="0" w:color="auto"/>
            <w:left w:val="none" w:sz="0" w:space="0" w:color="auto"/>
            <w:bottom w:val="none" w:sz="0" w:space="0" w:color="auto"/>
            <w:right w:val="none" w:sz="0" w:space="0" w:color="auto"/>
          </w:divBdr>
        </w:div>
      </w:divsChild>
    </w:div>
    <w:div w:id="1799029552">
      <w:bodyDiv w:val="1"/>
      <w:marLeft w:val="0"/>
      <w:marRight w:val="0"/>
      <w:marTop w:val="0"/>
      <w:marBottom w:val="0"/>
      <w:divBdr>
        <w:top w:val="none" w:sz="0" w:space="0" w:color="auto"/>
        <w:left w:val="none" w:sz="0" w:space="0" w:color="auto"/>
        <w:bottom w:val="none" w:sz="0" w:space="0" w:color="auto"/>
        <w:right w:val="none" w:sz="0" w:space="0" w:color="auto"/>
      </w:divBdr>
    </w:div>
    <w:div w:id="1965303578">
      <w:bodyDiv w:val="1"/>
      <w:marLeft w:val="0"/>
      <w:marRight w:val="0"/>
      <w:marTop w:val="0"/>
      <w:marBottom w:val="0"/>
      <w:divBdr>
        <w:top w:val="none" w:sz="0" w:space="0" w:color="auto"/>
        <w:left w:val="none" w:sz="0" w:space="0" w:color="auto"/>
        <w:bottom w:val="none" w:sz="0" w:space="0" w:color="auto"/>
        <w:right w:val="none" w:sz="0" w:space="0" w:color="auto"/>
      </w:divBdr>
    </w:div>
    <w:div w:id="1989508731">
      <w:bodyDiv w:val="1"/>
      <w:marLeft w:val="0"/>
      <w:marRight w:val="0"/>
      <w:marTop w:val="0"/>
      <w:marBottom w:val="0"/>
      <w:divBdr>
        <w:top w:val="none" w:sz="0" w:space="0" w:color="auto"/>
        <w:left w:val="none" w:sz="0" w:space="0" w:color="auto"/>
        <w:bottom w:val="none" w:sz="0" w:space="0" w:color="auto"/>
        <w:right w:val="none" w:sz="0" w:space="0" w:color="auto"/>
      </w:divBdr>
    </w:div>
    <w:div w:id="2005276138">
      <w:bodyDiv w:val="1"/>
      <w:marLeft w:val="0"/>
      <w:marRight w:val="0"/>
      <w:marTop w:val="0"/>
      <w:marBottom w:val="0"/>
      <w:divBdr>
        <w:top w:val="none" w:sz="0" w:space="0" w:color="auto"/>
        <w:left w:val="none" w:sz="0" w:space="0" w:color="auto"/>
        <w:bottom w:val="none" w:sz="0" w:space="0" w:color="auto"/>
        <w:right w:val="none" w:sz="0" w:space="0" w:color="auto"/>
      </w:divBdr>
      <w:divsChild>
        <w:div w:id="399909063">
          <w:marLeft w:val="0"/>
          <w:marRight w:val="0"/>
          <w:marTop w:val="0"/>
          <w:marBottom w:val="0"/>
          <w:divBdr>
            <w:top w:val="none" w:sz="0" w:space="0" w:color="auto"/>
            <w:left w:val="none" w:sz="0" w:space="0" w:color="auto"/>
            <w:bottom w:val="none" w:sz="0" w:space="0" w:color="auto"/>
            <w:right w:val="none" w:sz="0" w:space="0" w:color="auto"/>
          </w:divBdr>
        </w:div>
        <w:div w:id="1791170939">
          <w:marLeft w:val="0"/>
          <w:marRight w:val="0"/>
          <w:marTop w:val="0"/>
          <w:marBottom w:val="0"/>
          <w:divBdr>
            <w:top w:val="none" w:sz="0" w:space="0" w:color="auto"/>
            <w:left w:val="none" w:sz="0" w:space="0" w:color="auto"/>
            <w:bottom w:val="none" w:sz="0" w:space="0" w:color="auto"/>
            <w:right w:val="none" w:sz="0" w:space="0" w:color="auto"/>
          </w:divBdr>
        </w:div>
        <w:div w:id="1950776258">
          <w:marLeft w:val="0"/>
          <w:marRight w:val="0"/>
          <w:marTop w:val="0"/>
          <w:marBottom w:val="0"/>
          <w:divBdr>
            <w:top w:val="none" w:sz="0" w:space="0" w:color="auto"/>
            <w:left w:val="none" w:sz="0" w:space="0" w:color="auto"/>
            <w:bottom w:val="none" w:sz="0" w:space="0" w:color="auto"/>
            <w:right w:val="none" w:sz="0" w:space="0" w:color="auto"/>
          </w:divBdr>
        </w:div>
      </w:divsChild>
    </w:div>
    <w:div w:id="2021657594">
      <w:bodyDiv w:val="1"/>
      <w:marLeft w:val="0"/>
      <w:marRight w:val="0"/>
      <w:marTop w:val="0"/>
      <w:marBottom w:val="0"/>
      <w:divBdr>
        <w:top w:val="none" w:sz="0" w:space="0" w:color="auto"/>
        <w:left w:val="none" w:sz="0" w:space="0" w:color="auto"/>
        <w:bottom w:val="none" w:sz="0" w:space="0" w:color="auto"/>
        <w:right w:val="none" w:sz="0" w:space="0" w:color="auto"/>
      </w:divBdr>
    </w:div>
    <w:div w:id="2047830319">
      <w:bodyDiv w:val="1"/>
      <w:marLeft w:val="0"/>
      <w:marRight w:val="0"/>
      <w:marTop w:val="0"/>
      <w:marBottom w:val="0"/>
      <w:divBdr>
        <w:top w:val="none" w:sz="0" w:space="0" w:color="auto"/>
        <w:left w:val="none" w:sz="0" w:space="0" w:color="auto"/>
        <w:bottom w:val="none" w:sz="0" w:space="0" w:color="auto"/>
        <w:right w:val="none" w:sz="0" w:space="0" w:color="auto"/>
      </w:divBdr>
    </w:div>
    <w:div w:id="2051370756">
      <w:bodyDiv w:val="1"/>
      <w:marLeft w:val="0"/>
      <w:marRight w:val="0"/>
      <w:marTop w:val="0"/>
      <w:marBottom w:val="0"/>
      <w:divBdr>
        <w:top w:val="none" w:sz="0" w:space="0" w:color="auto"/>
        <w:left w:val="none" w:sz="0" w:space="0" w:color="auto"/>
        <w:bottom w:val="none" w:sz="0" w:space="0" w:color="auto"/>
        <w:right w:val="none" w:sz="0" w:space="0" w:color="auto"/>
      </w:divBdr>
    </w:div>
    <w:div w:id="2077043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ohn.hurley@scu.edu.au"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ahmed.13@student.scu.edu.au"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thics.lismore@scu.edua.u" TargetMode="External"/><Relationship Id="rId5" Type="http://schemas.openxmlformats.org/officeDocument/2006/relationships/numbering" Target="numbering.xml"/><Relationship Id="rId15" Type="http://schemas.openxmlformats.org/officeDocument/2006/relationships/image" Target="media/image2.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GostName.XSL" StyleName="GOST - Name Sort" Version="2003"/>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EF7C384DA1D4A45B6AE690D29401D8C" ma:contentTypeVersion="13" ma:contentTypeDescription="Create a new document." ma:contentTypeScope="" ma:versionID="2bc6136f6566567247bd5dbe63dbb1a3">
  <xsd:schema xmlns:xsd="http://www.w3.org/2001/XMLSchema" xmlns:xs="http://www.w3.org/2001/XMLSchema" xmlns:p="http://schemas.microsoft.com/office/2006/metadata/properties" xmlns:ns3="46a2430f-9ab9-4612-89ab-e74f08578de3" xmlns:ns4="0414bf25-0417-497a-8737-9da1155fc606" targetNamespace="http://schemas.microsoft.com/office/2006/metadata/properties" ma:root="true" ma:fieldsID="9424c577a702f13872cbdeba415d4862" ns3:_="" ns4:_="">
    <xsd:import namespace="46a2430f-9ab9-4612-89ab-e74f08578de3"/>
    <xsd:import namespace="0414bf25-0417-497a-8737-9da1155fc60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a2430f-9ab9-4612-89ab-e74f08578de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414bf25-0417-497a-8737-9da1155fc606"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2A5B4B-DDD9-42AF-8BFA-66C339BE7F4A}">
  <ds:schemaRefs>
    <ds:schemaRef ds:uri="http://schemas.openxmlformats.org/officeDocument/2006/bibliography"/>
  </ds:schemaRefs>
</ds:datastoreItem>
</file>

<file path=customXml/itemProps2.xml><?xml version="1.0" encoding="utf-8"?>
<ds:datastoreItem xmlns:ds="http://schemas.openxmlformats.org/officeDocument/2006/customXml" ds:itemID="{E756B810-0EF8-4F54-8B48-20B6DE0F47C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56BF8E6-39B7-4DB8-B627-371FC89FEC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a2430f-9ab9-4612-89ab-e74f08578de3"/>
    <ds:schemaRef ds:uri="0414bf25-0417-497a-8737-9da1155fc6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CEDCB1-5E7A-42C4-A50B-539EB20566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1051</Words>
  <Characters>5991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Sayed Ahmed</dc:creator>
  <cp:keywords/>
  <dc:description/>
  <cp:lastModifiedBy>Trupti Sudge</cp:lastModifiedBy>
  <cp:revision>2</cp:revision>
  <dcterms:created xsi:type="dcterms:W3CDTF">2024-04-29T09:04:00Z</dcterms:created>
  <dcterms:modified xsi:type="dcterms:W3CDTF">2024-04-29T09:04:00Z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0x0101009EF7C384DA1D4A45B6AE690D29401D8C</vt:lpwstr>
  </property>
  <property fmtid="{D5CDD505-2E9C-101B-9397-08002B2CF9AE}" pid="3" name="_DocHome">
    <vt:i4>-1872446702</vt:i4>
  </property>
  <property fmtid="{D5CDD505-2E9C-101B-9397-08002B2CF9AE}" pid="4" name="GrammarlyDocumentId">
    <vt:lpwstr>74e6fdcdc95e8c153d9593acd179e9204eb31f146eb0a523ec245a3d6c3e89a3</vt:lpwstr>
  </property>
</Properties>
</file>