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34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2126"/>
        <w:gridCol w:w="1984"/>
        <w:gridCol w:w="1701"/>
        <w:gridCol w:w="1701"/>
        <w:gridCol w:w="1576"/>
      </w:tblGrid>
      <w:tr w:rsidR="00DC2526" w:rsidRPr="00276BA0" w:rsidTr="001A67AD">
        <w:trPr>
          <w:trHeight w:val="320"/>
        </w:trPr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b/>
                <w:color w:val="000000"/>
                <w:sz w:val="20"/>
                <w:szCs w:val="20"/>
              </w:rPr>
            </w:pPr>
            <w:r w:rsidRPr="00276BA0">
              <w:rPr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b/>
                <w:color w:val="000000"/>
                <w:sz w:val="20"/>
                <w:szCs w:val="20"/>
              </w:rPr>
            </w:pPr>
            <w:r w:rsidRPr="00276BA0">
              <w:rPr>
                <w:b/>
                <w:color w:val="000000"/>
                <w:sz w:val="20"/>
                <w:szCs w:val="20"/>
              </w:rPr>
              <w:t>Mean [SD]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DC2526" w:rsidRPr="00276BA0" w:rsidRDefault="00DC2526" w:rsidP="001A67AD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Proportion missing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b/>
                <w:color w:val="000000"/>
                <w:sz w:val="20"/>
                <w:szCs w:val="20"/>
              </w:rPr>
            </w:pPr>
            <w:r w:rsidRPr="00276BA0">
              <w:rPr>
                <w:b/>
                <w:color w:val="000000"/>
                <w:sz w:val="20"/>
                <w:szCs w:val="20"/>
              </w:rPr>
              <w:t>IRR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b/>
                <w:color w:val="000000"/>
                <w:sz w:val="20"/>
                <w:szCs w:val="20"/>
              </w:rPr>
            </w:pPr>
            <w:r w:rsidRPr="00276BA0">
              <w:rPr>
                <w:b/>
                <w:color w:val="000000"/>
                <w:sz w:val="20"/>
                <w:szCs w:val="20"/>
              </w:rPr>
              <w:t>z</w:t>
            </w:r>
          </w:p>
        </w:tc>
        <w:tc>
          <w:tcPr>
            <w:tcW w:w="1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b/>
                <w:i/>
                <w:color w:val="000000"/>
                <w:sz w:val="20"/>
                <w:szCs w:val="20"/>
              </w:rPr>
            </w:pPr>
            <w:r w:rsidRPr="00F81AD6">
              <w:rPr>
                <w:b/>
                <w:i/>
                <w:color w:val="000000"/>
                <w:sz w:val="20"/>
                <w:szCs w:val="20"/>
              </w:rPr>
              <w:t>P</w:t>
            </w:r>
          </w:p>
        </w:tc>
      </w:tr>
      <w:tr w:rsidR="00DC2526" w:rsidRPr="00276BA0" w:rsidTr="001A67AD">
        <w:trPr>
          <w:trHeight w:val="32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Proportion lowest wealth households (%)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33.33333 [21.51557]</w:t>
            </w:r>
          </w:p>
        </w:tc>
        <w:tc>
          <w:tcPr>
            <w:tcW w:w="1984" w:type="dxa"/>
            <w:vAlign w:val="center"/>
          </w:tcPr>
          <w:p w:rsidR="00DC2526" w:rsidRPr="00664F26" w:rsidRDefault="00DC2526" w:rsidP="001A67A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4F26">
              <w:rPr>
                <w:rFonts w:ascii="Calibri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-2.01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0.045</w:t>
            </w:r>
          </w:p>
        </w:tc>
      </w:tr>
      <w:tr w:rsidR="00DC2526" w:rsidRPr="00276BA0" w:rsidTr="001A67AD">
        <w:trPr>
          <w:trHeight w:val="32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Altitude (m)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866.465116 [406.0538905]</w:t>
            </w:r>
          </w:p>
        </w:tc>
        <w:tc>
          <w:tcPr>
            <w:tcW w:w="1984" w:type="dxa"/>
            <w:vAlign w:val="center"/>
          </w:tcPr>
          <w:p w:rsidR="00DC2526" w:rsidRPr="00664F26" w:rsidRDefault="00DC2526" w:rsidP="001A67A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4F26">
              <w:rPr>
                <w:rFonts w:ascii="Calibri" w:hAnsi="Calibri" w:cs="Calibri"/>
                <w:color w:val="000000"/>
                <w:sz w:val="16"/>
                <w:szCs w:val="16"/>
              </w:rPr>
              <w:t>56.45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0.861</w:t>
            </w:r>
          </w:p>
        </w:tc>
      </w:tr>
      <w:tr w:rsidR="00DC2526" w:rsidRPr="00276BA0" w:rsidTr="001A67AD">
        <w:trPr>
          <w:trHeight w:val="32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Humidity (%)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69.18126 [12.5617577]</w:t>
            </w:r>
          </w:p>
        </w:tc>
        <w:tc>
          <w:tcPr>
            <w:tcW w:w="1984" w:type="dxa"/>
            <w:vAlign w:val="center"/>
          </w:tcPr>
          <w:p w:rsidR="00DC2526" w:rsidRPr="00664F26" w:rsidRDefault="00DC2526" w:rsidP="001A67A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4F26">
              <w:rPr>
                <w:rFonts w:ascii="Calibri" w:hAnsi="Calibri" w:cs="Calibri"/>
                <w:color w:val="000000"/>
                <w:sz w:val="16"/>
                <w:szCs w:val="16"/>
              </w:rPr>
              <w:t>21.73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1.40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0.163</w:t>
            </w:r>
          </w:p>
        </w:tc>
      </w:tr>
      <w:tr w:rsidR="00DC2526" w:rsidRPr="00276BA0" w:rsidTr="001A67AD">
        <w:trPr>
          <w:trHeight w:val="32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Temperature (°C)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24.985229 [7.3110037]</w:t>
            </w:r>
          </w:p>
        </w:tc>
        <w:tc>
          <w:tcPr>
            <w:tcW w:w="1984" w:type="dxa"/>
            <w:vAlign w:val="center"/>
          </w:tcPr>
          <w:p w:rsidR="00DC2526" w:rsidRPr="00664F26" w:rsidRDefault="00DC2526" w:rsidP="001A67A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4F26">
              <w:rPr>
                <w:rFonts w:ascii="Calibri" w:hAnsi="Calibri" w:cs="Calibri"/>
                <w:color w:val="000000"/>
                <w:sz w:val="16"/>
                <w:szCs w:val="16"/>
              </w:rPr>
              <w:t>22.10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-0.87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0.385</w:t>
            </w:r>
          </w:p>
        </w:tc>
      </w:tr>
      <w:tr w:rsidR="00DC2526" w:rsidRPr="00276BA0" w:rsidTr="001A67AD">
        <w:trPr>
          <w:trHeight w:val="32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Number of o</w:t>
            </w:r>
            <w:r w:rsidRPr="00276BA0">
              <w:rPr>
                <w:color w:val="000000"/>
                <w:sz w:val="16"/>
                <w:szCs w:val="16"/>
              </w:rPr>
              <w:t>ccupants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4.220441 [2.3499083]</w:t>
            </w:r>
          </w:p>
        </w:tc>
        <w:tc>
          <w:tcPr>
            <w:tcW w:w="1984" w:type="dxa"/>
            <w:vAlign w:val="center"/>
          </w:tcPr>
          <w:p w:rsidR="00DC2526" w:rsidRPr="00664F26" w:rsidRDefault="00DC2526" w:rsidP="001A67A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4F26">
              <w:rPr>
                <w:rFonts w:ascii="Calibri" w:hAnsi="Calibri" w:cs="Calibri"/>
                <w:color w:val="000000"/>
                <w:sz w:val="16"/>
                <w:szCs w:val="16"/>
              </w:rPr>
              <w:t>8.10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3.66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&lt; </w:t>
            </w:r>
            <w:r w:rsidRPr="00276BA0">
              <w:rPr>
                <w:color w:val="000000"/>
                <w:sz w:val="16"/>
                <w:szCs w:val="16"/>
              </w:rPr>
              <w:t>0.00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</w:tr>
      <w:tr w:rsidR="00DC2526" w:rsidRPr="00276BA0" w:rsidTr="001A67AD">
        <w:trPr>
          <w:trHeight w:val="32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Arbovirus k</w:t>
            </w:r>
            <w:r w:rsidRPr="00276BA0">
              <w:rPr>
                <w:color w:val="000000"/>
                <w:sz w:val="16"/>
                <w:szCs w:val="16"/>
              </w:rPr>
              <w:t xml:space="preserve">nowledge </w:t>
            </w:r>
            <w:r>
              <w:rPr>
                <w:color w:val="000000"/>
                <w:sz w:val="16"/>
                <w:szCs w:val="16"/>
              </w:rPr>
              <w:t>(6 questions)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4.75985 [1.0044603]</w:t>
            </w:r>
          </w:p>
        </w:tc>
        <w:tc>
          <w:tcPr>
            <w:tcW w:w="1984" w:type="dxa"/>
            <w:vAlign w:val="center"/>
          </w:tcPr>
          <w:p w:rsidR="00DC2526" w:rsidRPr="00664F26" w:rsidRDefault="00DC2526" w:rsidP="001A67A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4F26">
              <w:rPr>
                <w:rFonts w:ascii="Calibri" w:hAnsi="Calibri" w:cs="Calibri"/>
                <w:color w:val="000000"/>
                <w:sz w:val="16"/>
                <w:szCs w:val="16"/>
              </w:rPr>
              <w:t>1.84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-4.06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&lt; </w:t>
            </w:r>
            <w:r w:rsidRPr="00276BA0">
              <w:rPr>
                <w:color w:val="000000"/>
                <w:sz w:val="16"/>
                <w:szCs w:val="16"/>
              </w:rPr>
              <w:t>0.00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</w:tr>
      <w:tr w:rsidR="00DC2526" w:rsidRPr="00276BA0" w:rsidTr="001A67AD">
        <w:trPr>
          <w:trHeight w:val="32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Number of years</w:t>
            </w:r>
            <w:r w:rsidRPr="00276BA0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spent</w:t>
            </w:r>
            <w:r w:rsidRPr="00276BA0">
              <w:rPr>
                <w:color w:val="000000"/>
                <w:sz w:val="16"/>
                <w:szCs w:val="16"/>
              </w:rPr>
              <w:t xml:space="preserve"> in household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18.494405 [21.9384373]</w:t>
            </w:r>
          </w:p>
        </w:tc>
        <w:tc>
          <w:tcPr>
            <w:tcW w:w="1984" w:type="dxa"/>
            <w:vAlign w:val="center"/>
          </w:tcPr>
          <w:p w:rsidR="00DC2526" w:rsidRPr="00664F26" w:rsidRDefault="00DC2526" w:rsidP="001A67A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4F26">
              <w:rPr>
                <w:rFonts w:ascii="Calibri" w:hAnsi="Calibri" w:cs="Calibri"/>
                <w:color w:val="000000"/>
                <w:sz w:val="16"/>
                <w:szCs w:val="16"/>
              </w:rPr>
              <w:t>9.48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2.76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0.006</w:t>
            </w:r>
          </w:p>
        </w:tc>
      </w:tr>
      <w:tr w:rsidR="00DC2526" w:rsidRPr="00276BA0" w:rsidTr="001A67AD">
        <w:trPr>
          <w:trHeight w:val="32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Number of floors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1.525725 [0.9955625]</w:t>
            </w:r>
          </w:p>
        </w:tc>
        <w:tc>
          <w:tcPr>
            <w:tcW w:w="1984" w:type="dxa"/>
            <w:vAlign w:val="center"/>
          </w:tcPr>
          <w:p w:rsidR="00DC2526" w:rsidRPr="00664F26" w:rsidRDefault="00DC2526" w:rsidP="001A67A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4F26">
              <w:rPr>
                <w:rFonts w:ascii="Calibri" w:hAnsi="Calibri" w:cs="Calibri"/>
                <w:color w:val="000000"/>
                <w:sz w:val="16"/>
                <w:szCs w:val="16"/>
              </w:rPr>
              <w:t>1.57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0.19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0.849</w:t>
            </w:r>
          </w:p>
        </w:tc>
      </w:tr>
      <w:tr w:rsidR="00DC2526" w:rsidRPr="00276BA0" w:rsidTr="001A67AD">
        <w:trPr>
          <w:trHeight w:val="32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Number of f</w:t>
            </w:r>
            <w:r w:rsidRPr="00276BA0">
              <w:rPr>
                <w:color w:val="000000"/>
                <w:sz w:val="16"/>
                <w:szCs w:val="16"/>
              </w:rPr>
              <w:t>amily cores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1.395178 [1.1670619]</w:t>
            </w:r>
          </w:p>
        </w:tc>
        <w:tc>
          <w:tcPr>
            <w:tcW w:w="1984" w:type="dxa"/>
            <w:vAlign w:val="center"/>
          </w:tcPr>
          <w:p w:rsidR="00DC2526" w:rsidRPr="00664F26" w:rsidRDefault="00DC2526" w:rsidP="001A67A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4F26">
              <w:rPr>
                <w:rFonts w:ascii="Calibri" w:hAnsi="Calibri" w:cs="Calibri"/>
                <w:color w:val="000000"/>
                <w:sz w:val="16"/>
                <w:szCs w:val="16"/>
              </w:rPr>
              <w:t>12.15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0.99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-0.35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0.726</w:t>
            </w:r>
          </w:p>
        </w:tc>
      </w:tr>
      <w:tr w:rsidR="00DC2526" w:rsidRPr="00276BA0" w:rsidTr="001A67AD">
        <w:trPr>
          <w:trHeight w:val="32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Distance from next household (m)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6.77861 [9.0590008]</w:t>
            </w:r>
          </w:p>
        </w:tc>
        <w:tc>
          <w:tcPr>
            <w:tcW w:w="1984" w:type="dxa"/>
            <w:vAlign w:val="center"/>
          </w:tcPr>
          <w:p w:rsidR="00DC2526" w:rsidRPr="00664F26" w:rsidRDefault="00DC2526" w:rsidP="001A67A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4F26">
              <w:rPr>
                <w:rFonts w:ascii="Calibri" w:hAnsi="Calibri" w:cs="Calibri"/>
                <w:color w:val="000000"/>
                <w:sz w:val="16"/>
                <w:szCs w:val="16"/>
              </w:rPr>
              <w:t>13.90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1.06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1.98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0.048</w:t>
            </w:r>
          </w:p>
        </w:tc>
      </w:tr>
      <w:tr w:rsidR="00DC2526" w:rsidRPr="00276BA0" w:rsidTr="001A67AD">
        <w:trPr>
          <w:trHeight w:val="32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Number of o</w:t>
            </w:r>
            <w:r w:rsidRPr="00276BA0">
              <w:rPr>
                <w:color w:val="000000"/>
                <w:sz w:val="16"/>
                <w:szCs w:val="16"/>
              </w:rPr>
              <w:t>ccupants</w:t>
            </w:r>
            <w:r>
              <w:rPr>
                <w:color w:val="000000"/>
                <w:sz w:val="16"/>
                <w:szCs w:val="16"/>
              </w:rPr>
              <w:t xml:space="preserve"> who work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1.910377 [1.5055722]</w:t>
            </w:r>
          </w:p>
        </w:tc>
        <w:tc>
          <w:tcPr>
            <w:tcW w:w="1984" w:type="dxa"/>
            <w:vAlign w:val="center"/>
          </w:tcPr>
          <w:p w:rsidR="00DC2526" w:rsidRPr="00664F26" w:rsidRDefault="00DC2526" w:rsidP="001A67A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4F26">
              <w:rPr>
                <w:rFonts w:ascii="Calibri" w:hAnsi="Calibri" w:cs="Calibri"/>
                <w:color w:val="000000"/>
                <w:sz w:val="16"/>
                <w:szCs w:val="16"/>
              </w:rPr>
              <w:t>2.39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0.64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0.519</w:t>
            </w:r>
          </w:p>
        </w:tc>
      </w:tr>
      <w:tr w:rsidR="00DC2526" w:rsidRPr="00276BA0" w:rsidTr="001A67AD">
        <w:trPr>
          <w:trHeight w:val="32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Number of o</w:t>
            </w:r>
            <w:r w:rsidRPr="00276BA0">
              <w:rPr>
                <w:color w:val="000000"/>
                <w:sz w:val="16"/>
                <w:szCs w:val="16"/>
              </w:rPr>
              <w:t>ccupants</w:t>
            </w:r>
            <w:r>
              <w:rPr>
                <w:color w:val="000000"/>
                <w:sz w:val="16"/>
                <w:szCs w:val="16"/>
              </w:rPr>
              <w:t xml:space="preserve"> who study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1.262154 [1.437936]</w:t>
            </w:r>
          </w:p>
        </w:tc>
        <w:tc>
          <w:tcPr>
            <w:tcW w:w="1984" w:type="dxa"/>
            <w:vAlign w:val="center"/>
          </w:tcPr>
          <w:p w:rsidR="00DC2526" w:rsidRPr="00664F26" w:rsidRDefault="00DC2526" w:rsidP="001A67A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4F26">
              <w:rPr>
                <w:rFonts w:ascii="Calibri" w:hAnsi="Calibri" w:cs="Calibri"/>
                <w:color w:val="000000"/>
                <w:sz w:val="16"/>
                <w:szCs w:val="16"/>
              </w:rPr>
              <w:t>3.41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1.07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2.84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0.005</w:t>
            </w:r>
          </w:p>
        </w:tc>
      </w:tr>
      <w:tr w:rsidR="00DC2526" w:rsidRPr="00276BA0" w:rsidTr="001A67AD">
        <w:trPr>
          <w:trHeight w:val="320"/>
        </w:trPr>
        <w:tc>
          <w:tcPr>
            <w:tcW w:w="326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Number of o</w:t>
            </w:r>
            <w:r w:rsidRPr="00276BA0">
              <w:rPr>
                <w:color w:val="000000"/>
                <w:sz w:val="16"/>
                <w:szCs w:val="16"/>
              </w:rPr>
              <w:t>ccupants</w:t>
            </w:r>
            <w:r>
              <w:rPr>
                <w:color w:val="000000"/>
                <w:sz w:val="16"/>
                <w:szCs w:val="16"/>
              </w:rPr>
              <w:t xml:space="preserve"> who can read and write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3.396975 [2.0700299]</w:t>
            </w:r>
          </w:p>
        </w:tc>
        <w:tc>
          <w:tcPr>
            <w:tcW w:w="1984" w:type="dxa"/>
            <w:vAlign w:val="center"/>
          </w:tcPr>
          <w:p w:rsidR="00DC2526" w:rsidRPr="00664F26" w:rsidRDefault="00DC2526" w:rsidP="001A67AD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664F26">
              <w:rPr>
                <w:rFonts w:ascii="Calibri" w:hAnsi="Calibri" w:cs="Calibri"/>
                <w:color w:val="000000"/>
                <w:sz w:val="16"/>
                <w:szCs w:val="16"/>
              </w:rPr>
              <w:t>2.58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1.09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 w:rsidRPr="00276BA0">
              <w:rPr>
                <w:color w:val="000000"/>
                <w:sz w:val="16"/>
                <w:szCs w:val="16"/>
              </w:rPr>
              <w:t>4.24</w:t>
            </w:r>
          </w:p>
        </w:tc>
        <w:tc>
          <w:tcPr>
            <w:tcW w:w="1576" w:type="dxa"/>
            <w:shd w:val="clear" w:color="auto" w:fill="auto"/>
            <w:noWrap/>
            <w:vAlign w:val="center"/>
            <w:hideMark/>
          </w:tcPr>
          <w:p w:rsidR="00DC2526" w:rsidRPr="00276BA0" w:rsidRDefault="00DC2526" w:rsidP="001A67AD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&lt; </w:t>
            </w:r>
            <w:r w:rsidRPr="00276BA0">
              <w:rPr>
                <w:color w:val="000000"/>
                <w:sz w:val="16"/>
                <w:szCs w:val="16"/>
              </w:rPr>
              <w:t>0.00</w:t>
            </w:r>
            <w:r>
              <w:rPr>
                <w:color w:val="000000"/>
                <w:sz w:val="16"/>
                <w:szCs w:val="16"/>
              </w:rPr>
              <w:t>1</w:t>
            </w:r>
          </w:p>
        </w:tc>
      </w:tr>
    </w:tbl>
    <w:p w:rsidR="00DC2526" w:rsidRDefault="00DC2526" w:rsidP="00DC2526"/>
    <w:p w:rsidR="00DC2526" w:rsidRPr="00276BA0" w:rsidRDefault="00DC2526" w:rsidP="00DC2526"/>
    <w:p w:rsidR="00FC7C8E" w:rsidRDefault="00DC2526">
      <w:bookmarkStart w:id="0" w:name="_GoBack"/>
      <w:bookmarkEnd w:id="0"/>
    </w:p>
    <w:sectPr w:rsidR="00FC7C8E" w:rsidSect="00DC252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526"/>
    <w:rsid w:val="00040CA2"/>
    <w:rsid w:val="00337E0D"/>
    <w:rsid w:val="00381EFD"/>
    <w:rsid w:val="004E5E8B"/>
    <w:rsid w:val="00C135E0"/>
    <w:rsid w:val="00DC2526"/>
    <w:rsid w:val="00F7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0E6B03"/>
  <w14:defaultImageDpi w14:val="32767"/>
  <w15:chartTrackingRefBased/>
  <w15:docId w15:val="{CCC6D72F-B9A6-9F4B-B2AA-C01D4192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C2526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Benoit Talbot</dc:creator>
  <cp:keywords/>
  <dc:description/>
  <cp:lastModifiedBy>Benoit Talbot</cp:lastModifiedBy>
  <cp:revision>1</cp:revision>
  <dcterms:created xsi:type="dcterms:W3CDTF">2021-04-12T14:24:00Z</dcterms:created>
  <dcterms:modified xsi:type="dcterms:W3CDTF">2021-04-12T14:24:00Z</dcterms:modified>
</cp:coreProperties>
</file>