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EAA" w:rsidRDefault="00A132E6">
      <w:pPr>
        <w:rPr>
          <w:rFonts w:ascii="Times New Roman" w:hAnsi="Times New Roman" w:cs="Times New Roman"/>
          <w:b/>
          <w:sz w:val="24"/>
          <w:szCs w:val="24"/>
        </w:rPr>
      </w:pPr>
      <w:r w:rsidRPr="00A132E6">
        <w:rPr>
          <w:rFonts w:ascii="Times New Roman" w:hAnsi="Times New Roman" w:cs="Times New Roman"/>
          <w:b/>
          <w:sz w:val="24"/>
          <w:szCs w:val="24"/>
        </w:rPr>
        <w:t>Table 1</w:t>
      </w:r>
      <w:r w:rsidR="003516F9">
        <w:rPr>
          <w:rFonts w:ascii="Times New Roman" w:hAnsi="Times New Roman" w:cs="Times New Roman"/>
          <w:b/>
          <w:sz w:val="24"/>
          <w:szCs w:val="24"/>
        </w:rPr>
        <w:t>S</w:t>
      </w:r>
      <w:r w:rsidRPr="00A132E6">
        <w:rPr>
          <w:rFonts w:ascii="Times New Roman" w:hAnsi="Times New Roman" w:cs="Times New Roman"/>
          <w:b/>
          <w:sz w:val="24"/>
          <w:szCs w:val="24"/>
        </w:rPr>
        <w:t>.</w:t>
      </w:r>
    </w:p>
    <w:p w:rsidR="0008516A" w:rsidRPr="00A132E6" w:rsidRDefault="00A132E6">
      <w:pPr>
        <w:rPr>
          <w:rFonts w:ascii="Times New Roman" w:hAnsi="Times New Roman" w:cs="Times New Roman"/>
          <w:sz w:val="24"/>
          <w:szCs w:val="24"/>
        </w:rPr>
      </w:pPr>
      <w:r w:rsidRPr="00A132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7EAA">
        <w:rPr>
          <w:rFonts w:ascii="Times New Roman" w:hAnsi="Times New Roman" w:cs="Times New Roman"/>
          <w:sz w:val="24"/>
          <w:szCs w:val="24"/>
        </w:rPr>
        <w:t>S</w:t>
      </w:r>
      <w:r w:rsidRPr="00A132E6">
        <w:rPr>
          <w:rFonts w:ascii="Times New Roman" w:hAnsi="Times New Roman" w:cs="Times New Roman"/>
          <w:sz w:val="24"/>
          <w:szCs w:val="24"/>
        </w:rPr>
        <w:t>pecific cis- elements with their functioning</w:t>
      </w:r>
    </w:p>
    <w:tbl>
      <w:tblPr>
        <w:tblW w:w="7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5"/>
        <w:gridCol w:w="5490"/>
      </w:tblGrid>
      <w:tr w:rsidR="00A132E6" w:rsidRPr="00A132E6" w:rsidTr="00A132E6">
        <w:trPr>
          <w:trHeight w:val="300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Cis- elements</w:t>
            </w:r>
          </w:p>
        </w:tc>
        <w:tc>
          <w:tcPr>
            <w:tcW w:w="5490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Function</w:t>
            </w:r>
          </w:p>
        </w:tc>
      </w:tr>
      <w:tr w:rsidR="00A132E6" w:rsidRPr="00A132E6" w:rsidTr="00A132E6">
        <w:trPr>
          <w:trHeight w:val="300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5490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32E6">
        <w:trPr>
          <w:trHeight w:val="300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TC-rich repeats</w:t>
            </w:r>
          </w:p>
        </w:tc>
        <w:tc>
          <w:tcPr>
            <w:tcW w:w="5490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defense and stress responsiveness</w:t>
            </w:r>
          </w:p>
        </w:tc>
      </w:tr>
      <w:tr w:rsidR="00A132E6" w:rsidRPr="00A132E6" w:rsidTr="00A132E6">
        <w:trPr>
          <w:trHeight w:val="300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WUN-motif</w:t>
            </w:r>
          </w:p>
        </w:tc>
        <w:tc>
          <w:tcPr>
            <w:tcW w:w="5490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wound responsive elements</w:t>
            </w:r>
          </w:p>
        </w:tc>
      </w:tr>
      <w:tr w:rsidR="00A132E6" w:rsidRPr="00A132E6" w:rsidTr="00A132E6">
        <w:trPr>
          <w:trHeight w:val="300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MBS</w:t>
            </w:r>
          </w:p>
        </w:tc>
        <w:tc>
          <w:tcPr>
            <w:tcW w:w="5490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(MYB) drought-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inducibility</w:t>
            </w:r>
            <w:proofErr w:type="spellEnd"/>
          </w:p>
        </w:tc>
      </w:tr>
      <w:tr w:rsidR="00A132E6" w:rsidRPr="00A132E6" w:rsidTr="00A132E6">
        <w:trPr>
          <w:trHeight w:val="300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ABRE</w:t>
            </w:r>
          </w:p>
        </w:tc>
        <w:tc>
          <w:tcPr>
            <w:tcW w:w="5490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32E6">
        <w:trPr>
          <w:trHeight w:val="300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P-box</w:t>
            </w:r>
          </w:p>
        </w:tc>
        <w:tc>
          <w:tcPr>
            <w:tcW w:w="5490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A132E6" w:rsidRPr="00A132E6" w:rsidTr="00A132E6">
        <w:trPr>
          <w:trHeight w:val="300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TGA-element</w:t>
            </w:r>
          </w:p>
        </w:tc>
        <w:tc>
          <w:tcPr>
            <w:tcW w:w="5490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A132E6" w:rsidRPr="00A132E6" w:rsidTr="00A132E6">
        <w:trPr>
          <w:trHeight w:val="300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TGACG-motif</w:t>
            </w:r>
          </w:p>
        </w:tc>
        <w:tc>
          <w:tcPr>
            <w:tcW w:w="5490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32E6">
        <w:trPr>
          <w:trHeight w:val="300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5490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32E6">
        <w:trPr>
          <w:trHeight w:val="300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CAT-box</w:t>
            </w:r>
          </w:p>
        </w:tc>
        <w:tc>
          <w:tcPr>
            <w:tcW w:w="5490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elements involved in meristem expression</w:t>
            </w:r>
          </w:p>
        </w:tc>
      </w:tr>
      <w:tr w:rsidR="00A132E6" w:rsidRPr="00A132E6" w:rsidTr="00A132E6">
        <w:trPr>
          <w:trHeight w:val="300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5490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32E6">
        <w:trPr>
          <w:trHeight w:val="300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GCN4_motif</w:t>
            </w:r>
          </w:p>
        </w:tc>
        <w:tc>
          <w:tcPr>
            <w:tcW w:w="5490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elements involved in endosperm expression</w:t>
            </w:r>
          </w:p>
        </w:tc>
      </w:tr>
    </w:tbl>
    <w:p w:rsidR="00A132E6" w:rsidRPr="00A132E6" w:rsidRDefault="00A132E6">
      <w:pPr>
        <w:rPr>
          <w:rFonts w:ascii="Times New Roman" w:hAnsi="Times New Roman" w:cs="Times New Roman"/>
          <w:sz w:val="24"/>
          <w:szCs w:val="24"/>
        </w:rPr>
      </w:pPr>
    </w:p>
    <w:p w:rsidR="00A17EAA" w:rsidRDefault="00A132E6">
      <w:pPr>
        <w:rPr>
          <w:rFonts w:ascii="Times New Roman" w:hAnsi="Times New Roman" w:cs="Times New Roman"/>
          <w:b/>
          <w:sz w:val="24"/>
          <w:szCs w:val="24"/>
        </w:rPr>
      </w:pPr>
      <w:r w:rsidRPr="00A132E6">
        <w:rPr>
          <w:rFonts w:ascii="Times New Roman" w:hAnsi="Times New Roman" w:cs="Times New Roman"/>
          <w:b/>
          <w:sz w:val="24"/>
          <w:szCs w:val="24"/>
        </w:rPr>
        <w:t>Table 2</w:t>
      </w:r>
      <w:r w:rsidR="003516F9">
        <w:rPr>
          <w:rFonts w:ascii="Times New Roman" w:hAnsi="Times New Roman" w:cs="Times New Roman"/>
          <w:b/>
          <w:sz w:val="24"/>
          <w:szCs w:val="24"/>
        </w:rPr>
        <w:t>S</w:t>
      </w:r>
      <w:r w:rsidRPr="00A132E6">
        <w:rPr>
          <w:rFonts w:ascii="Times New Roman" w:hAnsi="Times New Roman" w:cs="Times New Roman"/>
          <w:b/>
          <w:sz w:val="24"/>
          <w:szCs w:val="24"/>
        </w:rPr>
        <w:t>.</w:t>
      </w:r>
    </w:p>
    <w:p w:rsidR="00A132E6" w:rsidRPr="00A132E6" w:rsidRDefault="00A132E6">
      <w:pPr>
        <w:rPr>
          <w:rFonts w:ascii="Times New Roman" w:hAnsi="Times New Roman" w:cs="Times New Roman"/>
          <w:sz w:val="24"/>
          <w:szCs w:val="24"/>
        </w:rPr>
      </w:pPr>
      <w:r w:rsidRPr="00A132E6">
        <w:rPr>
          <w:rFonts w:ascii="Times New Roman" w:hAnsi="Times New Roman" w:cs="Times New Roman"/>
          <w:sz w:val="24"/>
          <w:szCs w:val="24"/>
        </w:rPr>
        <w:t>Cis-Elements identified in all BoBZR1 genes with their functioning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5"/>
        <w:gridCol w:w="1345"/>
        <w:gridCol w:w="1085"/>
        <w:gridCol w:w="5495"/>
      </w:tblGrid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gene id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start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seq</w:t>
            </w:r>
            <w:proofErr w:type="spellEnd"/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end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seq</w:t>
            </w:r>
            <w:proofErr w:type="spellEnd"/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fuction</w:t>
            </w:r>
            <w:proofErr w:type="spellEnd"/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(MYB) drought-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inducibility</w:t>
            </w:r>
            <w:proofErr w:type="spellEnd"/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related to meristem expression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related to meristem expression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(MYB) drought-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inducibility</w:t>
            </w:r>
            <w:proofErr w:type="spellEnd"/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(MYB) drought-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inducibility</w:t>
            </w:r>
            <w:proofErr w:type="spellEnd"/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defense and stress responsiveness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related to meristem expression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(MYB) drought-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inducibility</w:t>
            </w:r>
            <w:proofErr w:type="spellEnd"/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BoBZR1-3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defense and stress responsiveness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BoBZR1-4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involved in endosperm expression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512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745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BoBZR1-8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649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580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711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716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 promoter and enhancer regions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778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abscisic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anaerobic induction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563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568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MeJA</w:t>
            </w:r>
            <w:proofErr w:type="spellEnd"/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-responsiveness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783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BoBZR1-9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826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832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wound responsive elements</w:t>
            </w:r>
          </w:p>
        </w:tc>
      </w:tr>
      <w:tr w:rsidR="00A132E6" w:rsidRPr="00A132E6" w:rsidTr="00A17EAA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BoBZR1-10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108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5495" w:type="dxa"/>
            <w:shd w:val="clear" w:color="auto" w:fill="auto"/>
            <w:noWrap/>
            <w:vAlign w:val="bottom"/>
            <w:hideMark/>
          </w:tcPr>
          <w:p w:rsidR="00A132E6" w:rsidRPr="00A132E6" w:rsidRDefault="00A132E6" w:rsidP="00A13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32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wound responsive elements</w:t>
            </w:r>
          </w:p>
        </w:tc>
      </w:tr>
    </w:tbl>
    <w:p w:rsidR="00A132E6" w:rsidRDefault="00A132E6">
      <w:pPr>
        <w:rPr>
          <w:rFonts w:ascii="Times New Roman" w:hAnsi="Times New Roman" w:cs="Times New Roman"/>
          <w:sz w:val="24"/>
          <w:szCs w:val="24"/>
        </w:rPr>
      </w:pPr>
    </w:p>
    <w:p w:rsidR="00A17EAA" w:rsidRDefault="00A132E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3</w:t>
      </w:r>
      <w:r w:rsidR="003516F9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A132E6" w:rsidRDefault="00A132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BoBZR1 genes expression profile toward </w:t>
      </w:r>
      <w:proofErr w:type="spellStart"/>
      <w:r>
        <w:rPr>
          <w:rFonts w:ascii="Times New Roman" w:hAnsi="Times New Roman" w:cs="Times New Roman"/>
          <w:sz w:val="24"/>
          <w:szCs w:val="24"/>
        </w:rPr>
        <w:t>cuticular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wax biosynthesis.</w:t>
      </w:r>
    </w:p>
    <w:tbl>
      <w:tblPr>
        <w:tblW w:w="0" w:type="auto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53"/>
        <w:gridCol w:w="953"/>
        <w:gridCol w:w="952"/>
        <w:gridCol w:w="1126"/>
        <w:gridCol w:w="952"/>
        <w:gridCol w:w="952"/>
        <w:gridCol w:w="869"/>
        <w:gridCol w:w="866"/>
        <w:gridCol w:w="866"/>
        <w:gridCol w:w="866"/>
        <w:gridCol w:w="866"/>
      </w:tblGrid>
      <w:tr w:rsidR="003722EB" w:rsidRPr="003722EB" w:rsidTr="003722E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#ID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WTrep1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WTrep2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WTrep3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nwglrep1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nwglrep2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nwglrep3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P VALUE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LOG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FOLD</w:t>
            </w:r>
          </w:p>
        </w:tc>
      </w:tr>
      <w:tr w:rsidR="003722EB" w:rsidRPr="003722EB" w:rsidTr="003722E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Bol004366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3.560745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6.469083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8.687468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6.239098667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7.652466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4.768403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6.939697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6.453522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0.922031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0.014675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1.034368</w:t>
            </w:r>
          </w:p>
        </w:tc>
      </w:tr>
      <w:tr w:rsidR="003722EB" w:rsidRPr="003722EB" w:rsidTr="003722E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Bol030219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2.206151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3.444977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2.913107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2.854745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2.34232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2.591053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2.718372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2.550582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0.405635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-0.04893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0.893453</w:t>
            </w:r>
          </w:p>
        </w:tc>
      </w:tr>
      <w:tr w:rsidR="003722EB" w:rsidRPr="003722EB" w:rsidTr="003722E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Bol026849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35.191868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57.390953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20.987665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37.85682867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15.904552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19.173025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22.97274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19.35011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0.252022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-0.29146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0.511139</w:t>
            </w:r>
          </w:p>
        </w:tc>
      </w:tr>
      <w:tr w:rsidR="003722EB" w:rsidRPr="003722EB" w:rsidTr="003722E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Bol022860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1.956205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3.321309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1.833186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2.370233333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0.989897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2.46458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1.617785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1.690754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0.101093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-0.14671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0.713328</w:t>
            </w:r>
          </w:p>
        </w:tc>
      </w:tr>
      <w:tr w:rsidR="003722EB" w:rsidRPr="003722EB" w:rsidTr="003722E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Bol024404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0.031744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0.44684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0.201679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0.226754333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0.743457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2.406728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0.630176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1.26012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0.15918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0.744856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5.557205</w:t>
            </w:r>
          </w:p>
        </w:tc>
      </w:tr>
      <w:tr w:rsidR="003722EB" w:rsidRPr="003722EB" w:rsidTr="003722E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Bol018647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14.88572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4.623641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5.174474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8.227945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9.252944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14.169394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7.679767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10.36737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0.6739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0.100377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1.260019</w:t>
            </w:r>
          </w:p>
        </w:tc>
      </w:tr>
      <w:tr w:rsidR="003722EB" w:rsidRPr="003722EB" w:rsidTr="003722E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Bol027756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2.211012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2.045684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0.868819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1.708505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3.192657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4.180227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2.233365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3.202083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0.047851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0.272816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1.874202</w:t>
            </w:r>
          </w:p>
        </w:tc>
      </w:tr>
      <w:tr w:rsidR="003722EB" w:rsidRPr="003722EB" w:rsidTr="003722E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Bol039912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3.570359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2.455643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1.837134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2.621045333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3.415753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2.652286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1.700484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2.589508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0.808357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-0.00526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0.987968</w:t>
            </w:r>
          </w:p>
        </w:tc>
      </w:tr>
      <w:tr w:rsidR="003722EB" w:rsidRPr="003722EB" w:rsidTr="003722E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Bol028970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8.341944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4.454139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4.342833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5.712972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3.857432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8.515484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2.732868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5.035261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0.812511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-0.05484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0.881373</w:t>
            </w:r>
          </w:p>
        </w:tc>
      </w:tr>
      <w:tr w:rsidR="003722EB" w:rsidRPr="003722EB" w:rsidTr="003722E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Bol009369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1.785469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1.448974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0.98724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1.407227667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3.011896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5.275032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0.963871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3.0836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0.277341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0.340694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2.191259</w:t>
            </w:r>
          </w:p>
        </w:tc>
      </w:tr>
      <w:tr w:rsidR="003722EB" w:rsidRPr="003722EB" w:rsidTr="003722E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Bol044834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1.380203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0.677119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0.685774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0.496633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0.483557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0.384148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0.454779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0.592869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-0.17838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0.663162</w:t>
            </w:r>
          </w:p>
        </w:tc>
      </w:tr>
      <w:tr w:rsidR="003722EB" w:rsidRPr="003722EB" w:rsidTr="003722E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Bol013150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17.005469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19.698828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9.389092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15.364463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9.502161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15.148138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10.47648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11.70893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0.283965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-0.118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0.762078</w:t>
            </w:r>
          </w:p>
        </w:tc>
      </w:tr>
    </w:tbl>
    <w:p w:rsidR="00A132E6" w:rsidRDefault="00A132E6">
      <w:pPr>
        <w:rPr>
          <w:rFonts w:ascii="Times New Roman" w:hAnsi="Times New Roman" w:cs="Times New Roman"/>
          <w:sz w:val="24"/>
          <w:szCs w:val="24"/>
        </w:rPr>
      </w:pPr>
    </w:p>
    <w:p w:rsidR="00A17EAA" w:rsidRDefault="003722E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4</w:t>
      </w:r>
      <w:r w:rsidR="003516F9">
        <w:rPr>
          <w:rFonts w:ascii="Times New Roman" w:hAnsi="Times New Roman" w:cs="Times New Roman"/>
          <w:b/>
          <w:sz w:val="24"/>
          <w:szCs w:val="24"/>
        </w:rPr>
        <w:t>S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3722EB" w:rsidRDefault="003722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BoBZR1 genes expression in all seven tissues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7"/>
        <w:gridCol w:w="1167"/>
        <w:gridCol w:w="1336"/>
        <w:gridCol w:w="1420"/>
        <w:gridCol w:w="1191"/>
        <w:gridCol w:w="1390"/>
        <w:gridCol w:w="1452"/>
        <w:gridCol w:w="1273"/>
      </w:tblGrid>
      <w:tr w:rsidR="003722EB" w:rsidRPr="003722EB" w:rsidTr="003722EB">
        <w:trPr>
          <w:trHeight w:val="300"/>
        </w:trPr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Gene id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722EB">
              <w:rPr>
                <w:rFonts w:ascii="Calibri" w:eastAsia="Times New Roman" w:hAnsi="Calibri" w:cs="Calibri"/>
                <w:color w:val="000000"/>
              </w:rPr>
              <w:t>Bud_FPKM</w:t>
            </w:r>
            <w:proofErr w:type="spellEnd"/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722EB">
              <w:rPr>
                <w:rFonts w:ascii="Calibri" w:eastAsia="Times New Roman" w:hAnsi="Calibri" w:cs="Calibri"/>
                <w:color w:val="000000"/>
              </w:rPr>
              <w:t>Callus_FPKM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722EB">
              <w:rPr>
                <w:rFonts w:ascii="Calibri" w:eastAsia="Times New Roman" w:hAnsi="Calibri" w:cs="Calibri"/>
                <w:color w:val="000000"/>
              </w:rPr>
              <w:t>Flower_FPKM</w:t>
            </w:r>
            <w:proofErr w:type="spellEnd"/>
          </w:p>
        </w:tc>
        <w:tc>
          <w:tcPr>
            <w:tcW w:w="11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722EB">
              <w:rPr>
                <w:rFonts w:ascii="Calibri" w:eastAsia="Times New Roman" w:hAnsi="Calibri" w:cs="Calibri"/>
                <w:color w:val="000000"/>
              </w:rPr>
              <w:t>Leaf_FPKM</w:t>
            </w:r>
            <w:proofErr w:type="spellEnd"/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722EB">
              <w:rPr>
                <w:rFonts w:ascii="Calibri" w:eastAsia="Times New Roman" w:hAnsi="Calibri" w:cs="Calibri"/>
                <w:color w:val="000000"/>
              </w:rPr>
              <w:t>Root_FPKM</w:t>
            </w:r>
            <w:proofErr w:type="spellEnd"/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722EB">
              <w:rPr>
                <w:rFonts w:ascii="Calibri" w:eastAsia="Times New Roman" w:hAnsi="Calibri" w:cs="Calibri"/>
                <w:color w:val="000000"/>
              </w:rPr>
              <w:t>Sillique_FPKM</w:t>
            </w:r>
            <w:proofErr w:type="spellEnd"/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722EB">
              <w:rPr>
                <w:rFonts w:ascii="Calibri" w:eastAsia="Times New Roman" w:hAnsi="Calibri" w:cs="Calibri"/>
                <w:color w:val="000000"/>
              </w:rPr>
              <w:t>Stem_FPKM</w:t>
            </w:r>
            <w:proofErr w:type="spellEnd"/>
          </w:p>
        </w:tc>
      </w:tr>
      <w:tr w:rsidR="003722EB" w:rsidRPr="003722EB" w:rsidTr="003722EB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2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BoBZR1-1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2.8754</w:t>
            </w:r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4.38769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4.04748</w:t>
            </w:r>
          </w:p>
        </w:tc>
        <w:tc>
          <w:tcPr>
            <w:tcW w:w="11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5.01816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4.55645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4.53704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146.531</w:t>
            </w:r>
          </w:p>
        </w:tc>
      </w:tr>
      <w:tr w:rsidR="003722EB" w:rsidRPr="003722EB" w:rsidTr="003722EB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2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BoBZR1-2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56.9202</w:t>
            </w:r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36.8138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30.7351</w:t>
            </w:r>
          </w:p>
        </w:tc>
        <w:tc>
          <w:tcPr>
            <w:tcW w:w="11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317.364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65.2812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251.364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2.02165</w:t>
            </w:r>
          </w:p>
        </w:tc>
      </w:tr>
      <w:tr w:rsidR="003722EB" w:rsidRPr="003722EB" w:rsidTr="003722EB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2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BoBZR1-3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5.50068</w:t>
            </w:r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5.14971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3.95485</w:t>
            </w:r>
          </w:p>
        </w:tc>
        <w:tc>
          <w:tcPr>
            <w:tcW w:w="11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5.30882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3.89218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4.49765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21.0905</w:t>
            </w:r>
          </w:p>
        </w:tc>
      </w:tr>
      <w:tr w:rsidR="003722EB" w:rsidRPr="003722EB" w:rsidTr="003722EB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2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BoBZR1-4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2.05515</w:t>
            </w:r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11.8661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0.761286</w:t>
            </w:r>
          </w:p>
        </w:tc>
        <w:tc>
          <w:tcPr>
            <w:tcW w:w="11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1.52624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17.4372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3.5468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29.5445</w:t>
            </w:r>
          </w:p>
        </w:tc>
      </w:tr>
      <w:tr w:rsidR="003722EB" w:rsidRPr="003722EB" w:rsidTr="003722EB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2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BoBZR1-5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16.4295</w:t>
            </w:r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18.9459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17.3321</w:t>
            </w:r>
          </w:p>
        </w:tc>
        <w:tc>
          <w:tcPr>
            <w:tcW w:w="11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43.7506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13.5338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16.8316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3.67366</w:t>
            </w:r>
          </w:p>
        </w:tc>
      </w:tr>
      <w:tr w:rsidR="003722EB" w:rsidRPr="003722EB" w:rsidTr="003722EB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2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BoBZR1-6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9.13051</w:t>
            </w:r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0.938462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1.85441</w:t>
            </w:r>
          </w:p>
        </w:tc>
        <w:tc>
          <w:tcPr>
            <w:tcW w:w="11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9.97037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0.425889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1.9355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9.43496</w:t>
            </w:r>
          </w:p>
        </w:tc>
      </w:tr>
      <w:tr w:rsidR="003722EB" w:rsidRPr="003722EB" w:rsidTr="003722EB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2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BoBZR1-7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4.34939</w:t>
            </w:r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19.8421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0.954748</w:t>
            </w:r>
          </w:p>
        </w:tc>
        <w:tc>
          <w:tcPr>
            <w:tcW w:w="11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7.57664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36.5815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0.556016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15.4359</w:t>
            </w:r>
          </w:p>
        </w:tc>
      </w:tr>
      <w:tr w:rsidR="003722EB" w:rsidRPr="003722EB" w:rsidTr="003722EB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2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BoBZR1-8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17.9749</w:t>
            </w:r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11.2503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5.8464</w:t>
            </w:r>
          </w:p>
        </w:tc>
        <w:tc>
          <w:tcPr>
            <w:tcW w:w="11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13.7468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9.99232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15.997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39.1428</w:t>
            </w:r>
          </w:p>
        </w:tc>
      </w:tr>
      <w:tr w:rsidR="003722EB" w:rsidRPr="003722EB" w:rsidTr="003722EB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2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BoBZR1-9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39.096</w:t>
            </w:r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34.6978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39.4917</w:t>
            </w:r>
          </w:p>
        </w:tc>
        <w:tc>
          <w:tcPr>
            <w:tcW w:w="11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73.9273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16.9084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39.0306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12.3312</w:t>
            </w:r>
          </w:p>
        </w:tc>
      </w:tr>
      <w:tr w:rsidR="003722EB" w:rsidRPr="003722EB" w:rsidTr="003722EB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2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BoBZR1-10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7.29867</w:t>
            </w:r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7.27439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2.02772</w:t>
            </w:r>
          </w:p>
        </w:tc>
        <w:tc>
          <w:tcPr>
            <w:tcW w:w="11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11.9698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8.42384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0.899722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57.946</w:t>
            </w:r>
          </w:p>
        </w:tc>
      </w:tr>
      <w:tr w:rsidR="003722EB" w:rsidRPr="003722EB" w:rsidTr="003722EB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2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BoBZR1-11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5.36455</w:t>
            </w:r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5.56743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3.43325</w:t>
            </w:r>
          </w:p>
        </w:tc>
        <w:tc>
          <w:tcPr>
            <w:tcW w:w="11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24.5396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6.10907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76.8225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102.219</w:t>
            </w:r>
          </w:p>
        </w:tc>
      </w:tr>
      <w:tr w:rsidR="003722EB" w:rsidRPr="003722EB" w:rsidTr="003722EB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:rsidR="003722EB" w:rsidRPr="003722EB" w:rsidRDefault="003722EB" w:rsidP="00372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2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BoBZR1-12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69.0991</w:t>
            </w:r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25.8871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29.2427</w:t>
            </w:r>
          </w:p>
        </w:tc>
        <w:tc>
          <w:tcPr>
            <w:tcW w:w="1188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108.387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39.9287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94.2053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3722EB" w:rsidRPr="003722EB" w:rsidRDefault="003722EB" w:rsidP="003722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722EB">
              <w:rPr>
                <w:rFonts w:ascii="Calibri" w:eastAsia="Times New Roman" w:hAnsi="Calibri" w:cs="Calibri"/>
                <w:color w:val="000000"/>
              </w:rPr>
              <w:t>61.12498</w:t>
            </w:r>
          </w:p>
        </w:tc>
      </w:tr>
    </w:tbl>
    <w:p w:rsidR="003722EB" w:rsidRPr="003722EB" w:rsidRDefault="003722EB">
      <w:pPr>
        <w:rPr>
          <w:rFonts w:ascii="Times New Roman" w:hAnsi="Times New Roman" w:cs="Times New Roman"/>
          <w:sz w:val="24"/>
          <w:szCs w:val="24"/>
        </w:rPr>
      </w:pPr>
    </w:p>
    <w:sectPr w:rsidR="003722EB" w:rsidRPr="003722EB" w:rsidSect="00A1776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6BAE" w:rsidRDefault="006F6BAE" w:rsidP="00BF6922">
      <w:pPr>
        <w:spacing w:after="0" w:line="240" w:lineRule="auto"/>
      </w:pPr>
      <w:r>
        <w:separator/>
      </w:r>
    </w:p>
  </w:endnote>
  <w:endnote w:type="continuationSeparator" w:id="0">
    <w:p w:rsidR="006F6BAE" w:rsidRDefault="006F6BAE" w:rsidP="00BF6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6922" w:rsidRDefault="00BF69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762674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F6922" w:rsidRDefault="00BF692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16F9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BF6922" w:rsidRDefault="00BF69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6922" w:rsidRDefault="00BF69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6BAE" w:rsidRDefault="006F6BAE" w:rsidP="00BF6922">
      <w:pPr>
        <w:spacing w:after="0" w:line="240" w:lineRule="auto"/>
      </w:pPr>
      <w:r>
        <w:separator/>
      </w:r>
    </w:p>
  </w:footnote>
  <w:footnote w:type="continuationSeparator" w:id="0">
    <w:p w:rsidR="006F6BAE" w:rsidRDefault="006F6BAE" w:rsidP="00BF69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6922" w:rsidRDefault="00BF69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6922" w:rsidRDefault="00BF692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6922" w:rsidRDefault="00BF692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024"/>
    <w:rsid w:val="0008516A"/>
    <w:rsid w:val="003516F9"/>
    <w:rsid w:val="003722EB"/>
    <w:rsid w:val="006C7326"/>
    <w:rsid w:val="006F6BAE"/>
    <w:rsid w:val="007C2024"/>
    <w:rsid w:val="00A132E6"/>
    <w:rsid w:val="00A17769"/>
    <w:rsid w:val="00A17EAA"/>
    <w:rsid w:val="00BF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193770"/>
  <w15:chartTrackingRefBased/>
  <w15:docId w15:val="{1AEE33D6-80CC-49ED-A69E-D53D2876D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69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6922"/>
  </w:style>
  <w:style w:type="paragraph" w:styleId="Footer">
    <w:name w:val="footer"/>
    <w:basedOn w:val="Normal"/>
    <w:link w:val="FooterChar"/>
    <w:uiPriority w:val="99"/>
    <w:unhideWhenUsed/>
    <w:rsid w:val="00BF69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69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7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2092</Words>
  <Characters>13370</Characters>
  <Application>Microsoft Office Word</Application>
  <DocSecurity>0</DocSecurity>
  <Lines>1910</Lines>
  <Paragraphs>1405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2024-01-10T17:09:00Z</dcterms:created>
  <dcterms:modified xsi:type="dcterms:W3CDTF">2024-04-01T04:24:00Z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d127416c7e3a3324484fad51cb2379fb3967fe305f741ccd7d007f61019a36fb</vt:lpwstr>
  </property>
</Properties>
</file>