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AC46F" w14:textId="1274375D" w:rsidR="00B75796" w:rsidRPr="00265C9C" w:rsidRDefault="00265C9C" w:rsidP="00265C9C">
      <w:pPr>
        <w:spacing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5735B3">
        <w:rPr>
          <w:rFonts w:ascii="Times New Roman" w:eastAsia="Calibri" w:hAnsi="Times New Roman" w:cs="Times New Roman"/>
          <w:b/>
          <w:sz w:val="24"/>
          <w:szCs w:val="24"/>
          <w:lang w:val="en-GB"/>
        </w:rPr>
        <w:t>SUPPLEMENTARY MATERIAL</w:t>
      </w:r>
    </w:p>
    <w:p w14:paraId="01A84224" w14:textId="7AEDAC6B" w:rsidR="0029638B" w:rsidRDefault="00277C05" w:rsidP="00277C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7C05">
        <w:rPr>
          <w:rFonts w:ascii="Times New Roman" w:hAnsi="Times New Roman" w:cs="Times New Roman"/>
          <w:b/>
          <w:sz w:val="24"/>
          <w:szCs w:val="24"/>
        </w:rPr>
        <w:t>An experimental test of environmental filtering in zooplankton pond communities</w:t>
      </w:r>
    </w:p>
    <w:p w14:paraId="5F74A63B" w14:textId="5595233E" w:rsidR="00277C05" w:rsidRPr="00277C05" w:rsidRDefault="00277C05" w:rsidP="00277C05">
      <w:pPr>
        <w:jc w:val="center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277C05">
        <w:rPr>
          <w:rFonts w:ascii="Times New Roman" w:hAnsi="Times New Roman" w:cs="Times New Roman"/>
          <w:b/>
          <w:sz w:val="24"/>
          <w:szCs w:val="24"/>
        </w:rPr>
        <w:t>Victor Parry, Julia Pawlak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277C05">
        <w:rPr>
          <w:rFonts w:ascii="Times New Roman" w:hAnsi="Times New Roman" w:cs="Times New Roman"/>
          <w:b/>
          <w:sz w:val="24"/>
          <w:szCs w:val="24"/>
        </w:rPr>
        <w:t xml:space="preserve"> Ralph Tiedemann &amp; </w:t>
      </w:r>
      <w:proofErr w:type="spellStart"/>
      <w:r w:rsidRPr="00277C05">
        <w:rPr>
          <w:rFonts w:ascii="Times New Roman" w:hAnsi="Times New Roman" w:cs="Times New Roman"/>
          <w:b/>
          <w:sz w:val="24"/>
          <w:szCs w:val="24"/>
        </w:rPr>
        <w:t>Guntram</w:t>
      </w:r>
      <w:proofErr w:type="spellEnd"/>
      <w:r w:rsidRPr="00277C0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77C05">
        <w:rPr>
          <w:rFonts w:ascii="Times New Roman" w:hAnsi="Times New Roman" w:cs="Times New Roman"/>
          <w:b/>
          <w:sz w:val="24"/>
          <w:szCs w:val="24"/>
        </w:rPr>
        <w:t>Weithoff</w:t>
      </w:r>
      <w:proofErr w:type="spellEnd"/>
    </w:p>
    <w:p w14:paraId="0AFC8381" w14:textId="77777777" w:rsidR="00277C05" w:rsidRPr="00277C05" w:rsidRDefault="00277C05" w:rsidP="00277C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31B024" w14:textId="650E7C68" w:rsidR="0029638B" w:rsidRDefault="00F46CD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object w:dxaOrig="18630" w:dyaOrig="12690" w14:anchorId="63BDC6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289.5pt" o:ole="">
            <v:imagedata r:id="rId4" o:title=""/>
          </v:shape>
          <o:OLEObject Type="Embed" ProgID="Acrobat.Document.DC" ShapeID="_x0000_i1025" DrawAspect="Content" ObjectID="_1761518393" r:id="rId5"/>
        </w:object>
      </w:r>
    </w:p>
    <w:p w14:paraId="09B1A83B" w14:textId="05B5AD92" w:rsidR="00867736" w:rsidRPr="00B428DA" w:rsidRDefault="00867736" w:rsidP="00867736">
      <w:pPr>
        <w:pStyle w:val="Caption"/>
        <w:rPr>
          <w:rFonts w:ascii="Times New Roman" w:hAnsi="Times New Roman" w:cs="Times New Roman"/>
          <w:bCs/>
          <w:i w:val="0"/>
          <w:color w:val="000000" w:themeColor="text1"/>
          <w:sz w:val="24"/>
          <w:szCs w:val="24"/>
        </w:rPr>
      </w:pPr>
      <w:r w:rsidRPr="00B428DA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Fig. S</w:t>
      </w:r>
      <w:r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1</w:t>
      </w:r>
      <w:r w:rsidRPr="00B428DA">
        <w:rPr>
          <w:rFonts w:ascii="Times New Roman" w:hAnsi="Times New Roman" w:cs="Times New Roman"/>
          <w:b/>
          <w:bCs/>
          <w:i w:val="0"/>
          <w:sz w:val="24"/>
          <w:szCs w:val="24"/>
        </w:rPr>
        <w:t xml:space="preserve">: </w:t>
      </w:r>
      <w:r w:rsidRPr="00B428D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NMDS ordination plots based on species community composition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before experiments </w:t>
      </w:r>
      <w:r w:rsidRPr="00B428D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with centroid mean. Each dot represents a replicate.</w:t>
      </w:r>
      <w:r w:rsidRPr="00B428D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428D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a) Zooplankton community 807 in treatment environments. b) Zooplankton community 892 in treatment environments. c) Zooplankton community 1189 in treatment environments. d) Zooplankton community 2484 in treatment environments. </w:t>
      </w:r>
    </w:p>
    <w:p w14:paraId="797C501C" w14:textId="311A48D2" w:rsidR="0029638B" w:rsidRDefault="0029638B">
      <w:pPr>
        <w:rPr>
          <w:rFonts w:ascii="Times New Roman" w:hAnsi="Times New Roman" w:cs="Times New Roman"/>
          <w:bCs/>
          <w:sz w:val="24"/>
          <w:szCs w:val="24"/>
        </w:rPr>
      </w:pPr>
    </w:p>
    <w:p w14:paraId="58686380" w14:textId="212B8EEC" w:rsidR="0029638B" w:rsidRPr="00B428DA" w:rsidRDefault="007C0CD2">
      <w:pPr>
        <w:rPr>
          <w:rFonts w:ascii="Times New Roman" w:hAnsi="Times New Roman" w:cs="Times New Roman"/>
          <w:bCs/>
          <w:sz w:val="24"/>
          <w:szCs w:val="24"/>
        </w:rPr>
      </w:pPr>
      <w:r w:rsidRPr="007C0CD2">
        <w:rPr>
          <w:rFonts w:ascii="Times New Roman" w:hAnsi="Times New Roman" w:cs="Times New Roman"/>
          <w:bCs/>
          <w:sz w:val="24"/>
          <w:szCs w:val="24"/>
        </w:rPr>
        <w:object w:dxaOrig="18630" w:dyaOrig="12690" w14:anchorId="188FAB1B">
          <v:shape id="_x0000_i1026" type="#_x0000_t75" style="width:507.75pt;height:346.5pt" o:ole="">
            <v:imagedata r:id="rId6" o:title=""/>
          </v:shape>
          <o:OLEObject Type="Embed" ProgID="Acrobat.Document.DC" ShapeID="_x0000_i1026" DrawAspect="Content" ObjectID="_1761518394" r:id="rId7"/>
        </w:object>
      </w:r>
    </w:p>
    <w:p w14:paraId="5E9EAD04" w14:textId="097B85AC" w:rsidR="00B75796" w:rsidRPr="00B428DA" w:rsidRDefault="00B75796">
      <w:pPr>
        <w:rPr>
          <w:rFonts w:ascii="Times New Roman" w:hAnsi="Times New Roman" w:cs="Times New Roman"/>
          <w:bCs/>
          <w:sz w:val="24"/>
          <w:szCs w:val="24"/>
        </w:rPr>
      </w:pPr>
    </w:p>
    <w:p w14:paraId="0860525D" w14:textId="403D237E" w:rsidR="00D36FFF" w:rsidRDefault="009C5C61" w:rsidP="00B428DA">
      <w:pPr>
        <w:pStyle w:val="Caption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B428DA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Fig. S</w:t>
      </w:r>
      <w:r w:rsidR="00867736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2</w:t>
      </w:r>
      <w:r w:rsidR="00B75796" w:rsidRPr="00B428DA">
        <w:rPr>
          <w:rFonts w:ascii="Times New Roman" w:hAnsi="Times New Roman" w:cs="Times New Roman"/>
          <w:b/>
          <w:bCs/>
          <w:i w:val="0"/>
          <w:sz w:val="24"/>
          <w:szCs w:val="24"/>
        </w:rPr>
        <w:t xml:space="preserve">: </w:t>
      </w:r>
      <w:r w:rsidR="00B75796" w:rsidRPr="00B428D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NMDS ordination plots based on species community composition </w:t>
      </w:r>
      <w:r w:rsidR="0086773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after experiments </w:t>
      </w:r>
      <w:r w:rsidR="00B75796" w:rsidRPr="00B428D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with centroid mean. Each dot represents a replicate.</w:t>
      </w:r>
      <w:r w:rsidR="00B75796" w:rsidRPr="00B428D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75796" w:rsidRPr="00B428D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a) Zooplankton community 807 in treatment environments. b) Zooplankton community 892 in treatment environments. c) Zooplankton community 1189 in treatment environments. d) Zooplankton community 2484 in treatment environments. </w:t>
      </w:r>
    </w:p>
    <w:p w14:paraId="04876E58" w14:textId="5AA0EA14" w:rsidR="00704C17" w:rsidRDefault="00704C17" w:rsidP="00704C17"/>
    <w:p w14:paraId="6A40DF60" w14:textId="55C6451C" w:rsidR="00704C17" w:rsidRDefault="00704C17" w:rsidP="00704C17"/>
    <w:p w14:paraId="325617D8" w14:textId="2BDD76B0" w:rsidR="00704C17" w:rsidRDefault="00704C17" w:rsidP="00704C17"/>
    <w:p w14:paraId="6A1F00C5" w14:textId="426D86AB" w:rsidR="00704C17" w:rsidRDefault="00704C17" w:rsidP="00704C17"/>
    <w:p w14:paraId="7ED426AF" w14:textId="2BDCFC3D" w:rsidR="00704C17" w:rsidRDefault="00704C17" w:rsidP="00704C17"/>
    <w:p w14:paraId="57C582F4" w14:textId="4F3DBFD4" w:rsidR="00704C17" w:rsidRDefault="00704C17" w:rsidP="00704C17"/>
    <w:p w14:paraId="0EF50528" w14:textId="68D37A8A" w:rsidR="00704C17" w:rsidRDefault="00704C17" w:rsidP="00704C17"/>
    <w:p w14:paraId="1410E404" w14:textId="77777777" w:rsidR="00704C17" w:rsidRPr="00704C17" w:rsidRDefault="00704C17" w:rsidP="00704C17"/>
    <w:p w14:paraId="72448071" w14:textId="77777777" w:rsidR="00B75796" w:rsidRPr="00B428DA" w:rsidRDefault="0071668D">
      <w:pPr>
        <w:rPr>
          <w:rFonts w:ascii="Times New Roman" w:hAnsi="Times New Roman" w:cs="Times New Roman"/>
          <w:bCs/>
          <w:sz w:val="24"/>
          <w:szCs w:val="24"/>
        </w:rPr>
      </w:pPr>
      <w:r w:rsidRPr="00B428DA">
        <w:rPr>
          <w:rFonts w:ascii="Times New Roman" w:hAnsi="Times New Roman" w:cs="Times New Roman"/>
          <w:bCs/>
          <w:sz w:val="24"/>
          <w:szCs w:val="24"/>
        </w:rPr>
        <w:lastRenderedPageBreak/>
        <w:t>Table S</w:t>
      </w:r>
      <w:r w:rsidR="00B75796" w:rsidRPr="00B428DA">
        <w:rPr>
          <w:rFonts w:ascii="Times New Roman" w:hAnsi="Times New Roman" w:cs="Times New Roman"/>
          <w:bCs/>
          <w:sz w:val="24"/>
          <w:szCs w:val="24"/>
        </w:rPr>
        <w:t xml:space="preserve">1: </w:t>
      </w:r>
      <w:r w:rsidR="00A743A8">
        <w:rPr>
          <w:rFonts w:ascii="Times New Roman" w:hAnsi="Times New Roman" w:cs="Times New Roman"/>
          <w:bCs/>
          <w:sz w:val="24"/>
          <w:szCs w:val="24"/>
        </w:rPr>
        <w:t>Zooplankton s</w:t>
      </w:r>
      <w:r w:rsidR="00B75796" w:rsidRPr="00B428DA">
        <w:rPr>
          <w:rFonts w:ascii="Times New Roman" w:hAnsi="Times New Roman" w:cs="Times New Roman"/>
          <w:bCs/>
          <w:sz w:val="24"/>
          <w:szCs w:val="24"/>
        </w:rPr>
        <w:t xml:space="preserve">pecies list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88"/>
        <w:gridCol w:w="2894"/>
        <w:gridCol w:w="3046"/>
      </w:tblGrid>
      <w:tr w:rsidR="00B75796" w:rsidRPr="00B428DA" w14:paraId="543E4E88" w14:textId="77777777" w:rsidTr="00D36FFF">
        <w:trPr>
          <w:trHeight w:val="368"/>
        </w:trPr>
        <w:tc>
          <w:tcPr>
            <w:tcW w:w="1636" w:type="pct"/>
          </w:tcPr>
          <w:p w14:paraId="490053E7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Bdelliod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sp</w:t>
            </w:r>
            <w:proofErr w:type="spellEnd"/>
          </w:p>
          <w:p w14:paraId="2C9FB1A4" w14:textId="77777777" w:rsidR="00B75796" w:rsidRPr="00B428DA" w:rsidRDefault="00B75796" w:rsidP="00D36FFF">
            <w:pPr>
              <w:jc w:val="right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639" w:type="pct"/>
          </w:tcPr>
          <w:p w14:paraId="056EA990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Colurella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uncinata</w:t>
            </w:r>
            <w:proofErr w:type="spellEnd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 </w:t>
            </w:r>
          </w:p>
          <w:p w14:paraId="016BA9A5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725" w:type="pct"/>
          </w:tcPr>
          <w:p w14:paraId="1A57D87D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Mytilina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mucronata</w:t>
            </w:r>
            <w:proofErr w:type="spellEnd"/>
          </w:p>
          <w:p w14:paraId="3718FA12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B75796" w:rsidRPr="00B428DA" w14:paraId="4150F46B" w14:textId="77777777" w:rsidTr="00D36FFF">
        <w:trPr>
          <w:trHeight w:val="355"/>
        </w:trPr>
        <w:tc>
          <w:tcPr>
            <w:tcW w:w="1636" w:type="pct"/>
          </w:tcPr>
          <w:p w14:paraId="75578C39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Cephalodella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gibba</w:t>
            </w:r>
            <w:proofErr w:type="spellEnd"/>
          </w:p>
          <w:p w14:paraId="3AAB5839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639" w:type="pct"/>
          </w:tcPr>
          <w:p w14:paraId="5A6463BD" w14:textId="77777777" w:rsidR="00B75796" w:rsidRPr="00B428DA" w:rsidRDefault="00B75796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Copepoda</w:t>
            </w:r>
          </w:p>
          <w:p w14:paraId="58532C1D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725" w:type="pct"/>
          </w:tcPr>
          <w:p w14:paraId="09D0484E" w14:textId="77777777" w:rsidR="00B75796" w:rsidRPr="00B428DA" w:rsidRDefault="00B75796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Nauplius</w:t>
            </w:r>
          </w:p>
          <w:p w14:paraId="16727DCE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B75796" w:rsidRPr="00B428DA" w14:paraId="3180560B" w14:textId="77777777" w:rsidTr="00D36FFF">
        <w:trPr>
          <w:trHeight w:val="368"/>
        </w:trPr>
        <w:tc>
          <w:tcPr>
            <w:tcW w:w="1636" w:type="pct"/>
          </w:tcPr>
          <w:p w14:paraId="59BD89A2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Cephalodella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sp</w:t>
            </w:r>
            <w:proofErr w:type="spellEnd"/>
          </w:p>
          <w:p w14:paraId="5755E0BF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639" w:type="pct"/>
          </w:tcPr>
          <w:p w14:paraId="149BD183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Euchlanis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dilatata</w:t>
            </w:r>
            <w:proofErr w:type="spellEnd"/>
          </w:p>
          <w:p w14:paraId="38C14510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  <w:r w:rsidRPr="00B428DA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725" w:type="pct"/>
          </w:tcPr>
          <w:p w14:paraId="698352AC" w14:textId="77777777" w:rsidR="00B75796" w:rsidRPr="00B428DA" w:rsidRDefault="00B75796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Ostracoda</w:t>
            </w:r>
          </w:p>
          <w:p w14:paraId="6E0784D8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B75796" w:rsidRPr="00B428DA" w14:paraId="16BB6F0F" w14:textId="77777777" w:rsidTr="00D36FFF">
        <w:trPr>
          <w:trHeight w:val="713"/>
        </w:trPr>
        <w:tc>
          <w:tcPr>
            <w:tcW w:w="1636" w:type="pct"/>
          </w:tcPr>
          <w:p w14:paraId="2371BC57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Chydorus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sphaericus</w:t>
            </w:r>
            <w:proofErr w:type="spellEnd"/>
          </w:p>
          <w:p w14:paraId="5D530F00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639" w:type="pct"/>
          </w:tcPr>
          <w:p w14:paraId="56735215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Keratella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quadrata</w:t>
            </w:r>
          </w:p>
          <w:p w14:paraId="2120DCBA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725" w:type="pct"/>
          </w:tcPr>
          <w:p w14:paraId="04C09108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Simocephalus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congener</w:t>
            </w:r>
          </w:p>
          <w:p w14:paraId="6A88A1FE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B75796" w:rsidRPr="00B428DA" w14:paraId="541F2FB5" w14:textId="77777777" w:rsidTr="00D36FFF">
        <w:trPr>
          <w:trHeight w:val="355"/>
        </w:trPr>
        <w:tc>
          <w:tcPr>
            <w:tcW w:w="1636" w:type="pct"/>
          </w:tcPr>
          <w:p w14:paraId="2FA04780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Cladocera </w:t>
            </w:r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sp.</w:t>
            </w:r>
          </w:p>
          <w:p w14:paraId="32E3C40E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639" w:type="pct"/>
          </w:tcPr>
          <w:p w14:paraId="66E51CA8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Lecane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bulla </w:t>
            </w:r>
          </w:p>
          <w:p w14:paraId="7E89557C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725" w:type="pct"/>
          </w:tcPr>
          <w:p w14:paraId="75A16AEF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Simocephalus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sp.</w:t>
            </w:r>
          </w:p>
          <w:p w14:paraId="4C903A73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B75796" w:rsidRPr="00B428DA" w14:paraId="25552310" w14:textId="77777777" w:rsidTr="00D36FFF">
        <w:trPr>
          <w:trHeight w:val="368"/>
        </w:trPr>
        <w:tc>
          <w:tcPr>
            <w:tcW w:w="1636" w:type="pct"/>
          </w:tcPr>
          <w:p w14:paraId="4B761C1A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Colurella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colurus</w:t>
            </w:r>
            <w:proofErr w:type="spellEnd"/>
          </w:p>
          <w:p w14:paraId="0D20FA20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639" w:type="pct"/>
          </w:tcPr>
          <w:p w14:paraId="45284796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Lecane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closterocerca</w:t>
            </w:r>
            <w:proofErr w:type="spellEnd"/>
          </w:p>
          <w:p w14:paraId="354F148B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725" w:type="pct"/>
          </w:tcPr>
          <w:p w14:paraId="35D3E42D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Stephanoceros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fimbriatus</w:t>
            </w:r>
            <w:proofErr w:type="spellEnd"/>
          </w:p>
          <w:p w14:paraId="1CE5575C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B75796" w:rsidRPr="00B428DA" w14:paraId="16FD7CE9" w14:textId="77777777" w:rsidTr="00D36FFF">
        <w:trPr>
          <w:trHeight w:val="701"/>
        </w:trPr>
        <w:tc>
          <w:tcPr>
            <w:tcW w:w="1636" w:type="pct"/>
          </w:tcPr>
          <w:p w14:paraId="4E2EF0F5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Colurella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obtusa</w:t>
            </w:r>
            <w:proofErr w:type="spellEnd"/>
          </w:p>
          <w:p w14:paraId="79DEC02A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639" w:type="pct"/>
          </w:tcPr>
          <w:p w14:paraId="717F114D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Lepadella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patella </w:t>
            </w:r>
          </w:p>
          <w:p w14:paraId="32C7B587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725" w:type="pct"/>
          </w:tcPr>
          <w:p w14:paraId="328BCDF1" w14:textId="77777777" w:rsidR="00B75796" w:rsidRPr="00B428DA" w:rsidRDefault="00B428DA" w:rsidP="000844B6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Trichocerca</w:t>
            </w:r>
            <w:proofErr w:type="spellEnd"/>
            <w:r w:rsidRPr="00B428DA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B75796" w:rsidRPr="00B428DA">
              <w:rPr>
                <w:rFonts w:ascii="Times New Roman" w:hAnsi="Times New Roman" w:cs="Times New Roman"/>
                <w:i/>
                <w:iCs/>
                <w:color w:val="000000"/>
              </w:rPr>
              <w:t>rattus</w:t>
            </w:r>
            <w:proofErr w:type="spellEnd"/>
          </w:p>
          <w:p w14:paraId="38685E7C" w14:textId="77777777" w:rsidR="00B75796" w:rsidRPr="00B428DA" w:rsidRDefault="00B75796" w:rsidP="000844B6">
            <w:pPr>
              <w:rPr>
                <w:rFonts w:ascii="Times New Roman" w:hAnsi="Times New Roman" w:cs="Times New Roman"/>
                <w:bCs/>
                <w:i/>
              </w:rPr>
            </w:pPr>
          </w:p>
        </w:tc>
      </w:tr>
    </w:tbl>
    <w:p w14:paraId="15ADC386" w14:textId="77777777" w:rsidR="0071668D" w:rsidRPr="00B428DA" w:rsidRDefault="0071668D">
      <w:pPr>
        <w:rPr>
          <w:rFonts w:ascii="Times New Roman" w:hAnsi="Times New Roman" w:cs="Times New Roman"/>
        </w:rPr>
      </w:pPr>
    </w:p>
    <w:p w14:paraId="4632AD18" w14:textId="77777777" w:rsidR="0003444A" w:rsidRPr="00B428DA" w:rsidRDefault="0003444A">
      <w:pPr>
        <w:rPr>
          <w:rFonts w:ascii="Times New Roman" w:hAnsi="Times New Roman" w:cs="Times New Roman"/>
        </w:rPr>
      </w:pPr>
      <w:r w:rsidRPr="00B428DA">
        <w:rPr>
          <w:rFonts w:ascii="Times New Roman" w:hAnsi="Times New Roman" w:cs="Times New Roman"/>
          <w:bCs/>
        </w:rPr>
        <w:t>Table S</w:t>
      </w:r>
      <w:r w:rsidR="004C3B26">
        <w:rPr>
          <w:rFonts w:ascii="Times New Roman" w:hAnsi="Times New Roman" w:cs="Times New Roman"/>
          <w:bCs/>
        </w:rPr>
        <w:t>2</w:t>
      </w:r>
      <w:r w:rsidRPr="00B428DA">
        <w:rPr>
          <w:rFonts w:ascii="Times New Roman" w:hAnsi="Times New Roman" w:cs="Times New Roman"/>
          <w:bCs/>
        </w:rPr>
        <w:t xml:space="preserve"> Estimates of Tukey-HSD of species richness as response variable with </w:t>
      </w:r>
      <w:r w:rsidRPr="00B428DA">
        <w:rPr>
          <w:rFonts w:ascii="Times New Roman" w:hAnsi="Times New Roman" w:cs="Times New Roman"/>
          <w:bCs/>
          <w:iCs/>
        </w:rPr>
        <w:t>community and pond environment as independent variables</w:t>
      </w:r>
      <w:r w:rsidRPr="00B428DA">
        <w:rPr>
          <w:rFonts w:ascii="Times New Roman" w:hAnsi="Times New Roman" w:cs="Times New Roman"/>
          <w:bCs/>
        </w:rPr>
        <w:t>. Significance levels:  0 ‘***’ 0.001 ‘**’ 0.01 ‘*’ 0.05.</w:t>
      </w:r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1302"/>
        <w:gridCol w:w="1347"/>
        <w:gridCol w:w="1518"/>
        <w:gridCol w:w="1146"/>
        <w:gridCol w:w="1052"/>
        <w:gridCol w:w="1255"/>
        <w:gridCol w:w="1208"/>
      </w:tblGrid>
      <w:tr w:rsidR="0071668D" w:rsidRPr="00B428DA" w14:paraId="7914FAF1" w14:textId="77777777" w:rsidTr="00D36FFF">
        <w:tc>
          <w:tcPr>
            <w:tcW w:w="5000" w:type="pct"/>
            <w:gridSpan w:val="7"/>
          </w:tcPr>
          <w:p w14:paraId="21273B27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Dependent Variable: Species richness</w:t>
            </w:r>
          </w:p>
        </w:tc>
      </w:tr>
      <w:tr w:rsidR="0071668D" w:rsidRPr="00B428DA" w14:paraId="578DD123" w14:textId="77777777" w:rsidTr="00D36FFF">
        <w:tc>
          <w:tcPr>
            <w:tcW w:w="5000" w:type="pct"/>
            <w:gridSpan w:val="7"/>
          </w:tcPr>
          <w:p w14:paraId="34EBDD19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Tukey-HSD</w:t>
            </w:r>
          </w:p>
        </w:tc>
      </w:tr>
      <w:tr w:rsidR="0071668D" w:rsidRPr="00B428DA" w14:paraId="544A5BA1" w14:textId="77777777" w:rsidTr="00D36FFF">
        <w:tc>
          <w:tcPr>
            <w:tcW w:w="737" w:type="pct"/>
            <w:vMerge w:val="restart"/>
          </w:tcPr>
          <w:p w14:paraId="769D095F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 xml:space="preserve">(I) </w:t>
            </w:r>
            <w:proofErr w:type="spellStart"/>
            <w:r w:rsidRPr="00B428DA">
              <w:rPr>
                <w:rFonts w:ascii="Times New Roman" w:hAnsi="Times New Roman" w:cs="Times New Roman"/>
              </w:rPr>
              <w:t>Pond_Env</w:t>
            </w:r>
            <w:proofErr w:type="spellEnd"/>
          </w:p>
        </w:tc>
        <w:tc>
          <w:tcPr>
            <w:tcW w:w="763" w:type="pct"/>
            <w:vMerge w:val="restart"/>
          </w:tcPr>
          <w:p w14:paraId="017D83AB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 xml:space="preserve">(J) </w:t>
            </w:r>
            <w:proofErr w:type="spellStart"/>
            <w:r w:rsidRPr="00B428DA">
              <w:rPr>
                <w:rFonts w:ascii="Times New Roman" w:hAnsi="Times New Roman" w:cs="Times New Roman"/>
              </w:rPr>
              <w:t>Pond_Env</w:t>
            </w:r>
            <w:proofErr w:type="spellEnd"/>
          </w:p>
        </w:tc>
        <w:tc>
          <w:tcPr>
            <w:tcW w:w="860" w:type="pct"/>
            <w:vMerge w:val="restart"/>
          </w:tcPr>
          <w:p w14:paraId="4730D7DD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 xml:space="preserve"> Mean difference (I-J)</w:t>
            </w:r>
          </w:p>
        </w:tc>
        <w:tc>
          <w:tcPr>
            <w:tcW w:w="649" w:type="pct"/>
            <w:vMerge w:val="restart"/>
          </w:tcPr>
          <w:p w14:paraId="37D62196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Std.-Error</w:t>
            </w:r>
          </w:p>
        </w:tc>
        <w:tc>
          <w:tcPr>
            <w:tcW w:w="596" w:type="pct"/>
            <w:vMerge w:val="restart"/>
          </w:tcPr>
          <w:p w14:paraId="2CD356CD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Sig.</w:t>
            </w:r>
          </w:p>
        </w:tc>
        <w:tc>
          <w:tcPr>
            <w:tcW w:w="1395" w:type="pct"/>
            <w:gridSpan w:val="2"/>
          </w:tcPr>
          <w:p w14:paraId="42B5D21C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95% Confidence level</w:t>
            </w:r>
          </w:p>
        </w:tc>
      </w:tr>
      <w:tr w:rsidR="0071668D" w:rsidRPr="00B428DA" w14:paraId="17436E64" w14:textId="77777777" w:rsidTr="00D36FFF">
        <w:tc>
          <w:tcPr>
            <w:tcW w:w="737" w:type="pct"/>
            <w:vMerge/>
          </w:tcPr>
          <w:p w14:paraId="43AA1910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3" w:type="pct"/>
            <w:vMerge/>
          </w:tcPr>
          <w:p w14:paraId="6F905207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0" w:type="pct"/>
            <w:vMerge/>
          </w:tcPr>
          <w:p w14:paraId="0EA7C0DF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9" w:type="pct"/>
            <w:vMerge/>
          </w:tcPr>
          <w:p w14:paraId="549ED4E5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6" w:type="pct"/>
            <w:vMerge/>
          </w:tcPr>
          <w:p w14:paraId="6C5A43A2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1" w:type="pct"/>
          </w:tcPr>
          <w:p w14:paraId="5DE19403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Lower Bound</w:t>
            </w:r>
          </w:p>
        </w:tc>
        <w:tc>
          <w:tcPr>
            <w:tcW w:w="684" w:type="pct"/>
          </w:tcPr>
          <w:p w14:paraId="31F8222A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Upper Bound</w:t>
            </w:r>
          </w:p>
        </w:tc>
      </w:tr>
      <w:tr w:rsidR="0071668D" w:rsidRPr="00B428DA" w14:paraId="007F9E3C" w14:textId="77777777" w:rsidTr="00D36FFF">
        <w:tc>
          <w:tcPr>
            <w:tcW w:w="737" w:type="pct"/>
            <w:vMerge w:val="restart"/>
          </w:tcPr>
          <w:p w14:paraId="10EEB099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 xml:space="preserve"> 807</w:t>
            </w:r>
          </w:p>
        </w:tc>
        <w:tc>
          <w:tcPr>
            <w:tcW w:w="763" w:type="pct"/>
          </w:tcPr>
          <w:p w14:paraId="2FF98EE3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 xml:space="preserve"> 892</w:t>
            </w:r>
          </w:p>
        </w:tc>
        <w:tc>
          <w:tcPr>
            <w:tcW w:w="860" w:type="pct"/>
          </w:tcPr>
          <w:p w14:paraId="13EB61E0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.69</w:t>
            </w:r>
          </w:p>
        </w:tc>
        <w:tc>
          <w:tcPr>
            <w:tcW w:w="649" w:type="pct"/>
          </w:tcPr>
          <w:p w14:paraId="481685D2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.646</w:t>
            </w:r>
          </w:p>
        </w:tc>
        <w:tc>
          <w:tcPr>
            <w:tcW w:w="596" w:type="pct"/>
          </w:tcPr>
          <w:p w14:paraId="2318B304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.713</w:t>
            </w:r>
          </w:p>
        </w:tc>
        <w:tc>
          <w:tcPr>
            <w:tcW w:w="711" w:type="pct"/>
          </w:tcPr>
          <w:p w14:paraId="05985F3F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-1.03</w:t>
            </w:r>
          </w:p>
        </w:tc>
        <w:tc>
          <w:tcPr>
            <w:tcW w:w="684" w:type="pct"/>
          </w:tcPr>
          <w:p w14:paraId="418AAF9B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2.41</w:t>
            </w:r>
          </w:p>
        </w:tc>
      </w:tr>
      <w:tr w:rsidR="0071668D" w:rsidRPr="00B428DA" w14:paraId="1B801E12" w14:textId="77777777" w:rsidTr="00D36FFF">
        <w:tc>
          <w:tcPr>
            <w:tcW w:w="737" w:type="pct"/>
            <w:vMerge/>
          </w:tcPr>
          <w:p w14:paraId="3AE61DDE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3" w:type="pct"/>
          </w:tcPr>
          <w:p w14:paraId="29149EB9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1189</w:t>
            </w:r>
          </w:p>
        </w:tc>
        <w:tc>
          <w:tcPr>
            <w:tcW w:w="860" w:type="pct"/>
          </w:tcPr>
          <w:p w14:paraId="1719F2AE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2.00</w:t>
            </w:r>
          </w:p>
        </w:tc>
        <w:tc>
          <w:tcPr>
            <w:tcW w:w="649" w:type="pct"/>
          </w:tcPr>
          <w:p w14:paraId="597FBE06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.646</w:t>
            </w:r>
          </w:p>
        </w:tc>
        <w:tc>
          <w:tcPr>
            <w:tcW w:w="596" w:type="pct"/>
          </w:tcPr>
          <w:p w14:paraId="14A9CA98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.017</w:t>
            </w:r>
            <w:r w:rsidR="0003444A" w:rsidRPr="00B428D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711" w:type="pct"/>
          </w:tcPr>
          <w:p w14:paraId="50CDD799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.28</w:t>
            </w:r>
          </w:p>
        </w:tc>
        <w:tc>
          <w:tcPr>
            <w:tcW w:w="684" w:type="pct"/>
          </w:tcPr>
          <w:p w14:paraId="03D4F322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3.72</w:t>
            </w:r>
          </w:p>
        </w:tc>
      </w:tr>
      <w:tr w:rsidR="0071668D" w:rsidRPr="00B428DA" w14:paraId="479F014C" w14:textId="77777777" w:rsidTr="00D36FFF">
        <w:tc>
          <w:tcPr>
            <w:tcW w:w="737" w:type="pct"/>
            <w:vMerge/>
          </w:tcPr>
          <w:p w14:paraId="1D0E4D4B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3" w:type="pct"/>
          </w:tcPr>
          <w:p w14:paraId="48B7E4ED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2484</w:t>
            </w:r>
          </w:p>
        </w:tc>
        <w:tc>
          <w:tcPr>
            <w:tcW w:w="860" w:type="pct"/>
          </w:tcPr>
          <w:p w14:paraId="51D63828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649" w:type="pct"/>
          </w:tcPr>
          <w:p w14:paraId="22352B21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.646</w:t>
            </w:r>
          </w:p>
        </w:tc>
        <w:tc>
          <w:tcPr>
            <w:tcW w:w="596" w:type="pct"/>
          </w:tcPr>
          <w:p w14:paraId="6CC4473C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.997</w:t>
            </w:r>
          </w:p>
        </w:tc>
        <w:tc>
          <w:tcPr>
            <w:tcW w:w="711" w:type="pct"/>
          </w:tcPr>
          <w:p w14:paraId="40EDB61E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-1.59</w:t>
            </w:r>
          </w:p>
        </w:tc>
        <w:tc>
          <w:tcPr>
            <w:tcW w:w="684" w:type="pct"/>
          </w:tcPr>
          <w:p w14:paraId="7A707755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1.84</w:t>
            </w:r>
          </w:p>
        </w:tc>
      </w:tr>
      <w:tr w:rsidR="0071668D" w:rsidRPr="00B428DA" w14:paraId="36061BFB" w14:textId="77777777" w:rsidTr="00D36FFF">
        <w:tc>
          <w:tcPr>
            <w:tcW w:w="737" w:type="pct"/>
            <w:vMerge w:val="restart"/>
          </w:tcPr>
          <w:p w14:paraId="3A019F8B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 xml:space="preserve"> 892</w:t>
            </w:r>
          </w:p>
        </w:tc>
        <w:tc>
          <w:tcPr>
            <w:tcW w:w="763" w:type="pct"/>
          </w:tcPr>
          <w:p w14:paraId="6B5276A7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 xml:space="preserve"> 807</w:t>
            </w:r>
          </w:p>
        </w:tc>
        <w:tc>
          <w:tcPr>
            <w:tcW w:w="860" w:type="pct"/>
          </w:tcPr>
          <w:p w14:paraId="559ED8BB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-.69</w:t>
            </w:r>
          </w:p>
        </w:tc>
        <w:tc>
          <w:tcPr>
            <w:tcW w:w="649" w:type="pct"/>
          </w:tcPr>
          <w:p w14:paraId="49ED65B6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.646</w:t>
            </w:r>
          </w:p>
        </w:tc>
        <w:tc>
          <w:tcPr>
            <w:tcW w:w="596" w:type="pct"/>
          </w:tcPr>
          <w:p w14:paraId="3363C08C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.713</w:t>
            </w:r>
          </w:p>
        </w:tc>
        <w:tc>
          <w:tcPr>
            <w:tcW w:w="711" w:type="pct"/>
          </w:tcPr>
          <w:p w14:paraId="14DE9500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-2.41</w:t>
            </w:r>
          </w:p>
        </w:tc>
        <w:tc>
          <w:tcPr>
            <w:tcW w:w="684" w:type="pct"/>
          </w:tcPr>
          <w:p w14:paraId="3A06E82F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1.03</w:t>
            </w:r>
          </w:p>
        </w:tc>
      </w:tr>
      <w:tr w:rsidR="0071668D" w:rsidRPr="00B428DA" w14:paraId="0F2C7527" w14:textId="77777777" w:rsidTr="00D36FFF">
        <w:tc>
          <w:tcPr>
            <w:tcW w:w="737" w:type="pct"/>
            <w:vMerge/>
          </w:tcPr>
          <w:p w14:paraId="236C3BE9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3" w:type="pct"/>
          </w:tcPr>
          <w:p w14:paraId="0A431750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1189</w:t>
            </w:r>
          </w:p>
        </w:tc>
        <w:tc>
          <w:tcPr>
            <w:tcW w:w="860" w:type="pct"/>
          </w:tcPr>
          <w:p w14:paraId="4AE21E58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1.31</w:t>
            </w:r>
          </w:p>
        </w:tc>
        <w:tc>
          <w:tcPr>
            <w:tcW w:w="649" w:type="pct"/>
          </w:tcPr>
          <w:p w14:paraId="5FB2FE58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.646</w:t>
            </w:r>
          </w:p>
        </w:tc>
        <w:tc>
          <w:tcPr>
            <w:tcW w:w="596" w:type="pct"/>
          </w:tcPr>
          <w:p w14:paraId="70D450C7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.191</w:t>
            </w:r>
          </w:p>
        </w:tc>
        <w:tc>
          <w:tcPr>
            <w:tcW w:w="711" w:type="pct"/>
          </w:tcPr>
          <w:p w14:paraId="1C2BE831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-.41</w:t>
            </w:r>
          </w:p>
        </w:tc>
        <w:tc>
          <w:tcPr>
            <w:tcW w:w="684" w:type="pct"/>
          </w:tcPr>
          <w:p w14:paraId="5B776A0E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3.03</w:t>
            </w:r>
          </w:p>
        </w:tc>
      </w:tr>
      <w:tr w:rsidR="0071668D" w:rsidRPr="00B428DA" w14:paraId="1E23F6DF" w14:textId="77777777" w:rsidTr="00D36FFF">
        <w:tc>
          <w:tcPr>
            <w:tcW w:w="737" w:type="pct"/>
            <w:vMerge/>
          </w:tcPr>
          <w:p w14:paraId="37971962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3" w:type="pct"/>
          </w:tcPr>
          <w:p w14:paraId="3AB591A1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2484</w:t>
            </w:r>
          </w:p>
        </w:tc>
        <w:tc>
          <w:tcPr>
            <w:tcW w:w="860" w:type="pct"/>
          </w:tcPr>
          <w:p w14:paraId="62A09CD6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-.56</w:t>
            </w:r>
          </w:p>
        </w:tc>
        <w:tc>
          <w:tcPr>
            <w:tcW w:w="649" w:type="pct"/>
          </w:tcPr>
          <w:p w14:paraId="46ADA54B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.646</w:t>
            </w:r>
          </w:p>
        </w:tc>
        <w:tc>
          <w:tcPr>
            <w:tcW w:w="596" w:type="pct"/>
          </w:tcPr>
          <w:p w14:paraId="0EAB0923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.820</w:t>
            </w:r>
          </w:p>
        </w:tc>
        <w:tc>
          <w:tcPr>
            <w:tcW w:w="711" w:type="pct"/>
          </w:tcPr>
          <w:p w14:paraId="528A43DA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-2.28</w:t>
            </w:r>
          </w:p>
        </w:tc>
        <w:tc>
          <w:tcPr>
            <w:tcW w:w="684" w:type="pct"/>
          </w:tcPr>
          <w:p w14:paraId="1D59EE9E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1.16</w:t>
            </w:r>
          </w:p>
        </w:tc>
      </w:tr>
      <w:tr w:rsidR="0071668D" w:rsidRPr="00B428DA" w14:paraId="186CFF30" w14:textId="77777777" w:rsidTr="00D36FFF">
        <w:tc>
          <w:tcPr>
            <w:tcW w:w="737" w:type="pct"/>
            <w:vMerge w:val="restart"/>
          </w:tcPr>
          <w:p w14:paraId="64C289D3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1189</w:t>
            </w:r>
          </w:p>
        </w:tc>
        <w:tc>
          <w:tcPr>
            <w:tcW w:w="763" w:type="pct"/>
          </w:tcPr>
          <w:p w14:paraId="162E4211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 xml:space="preserve"> 807</w:t>
            </w:r>
          </w:p>
        </w:tc>
        <w:tc>
          <w:tcPr>
            <w:tcW w:w="860" w:type="pct"/>
          </w:tcPr>
          <w:p w14:paraId="07A9348F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-2.00</w:t>
            </w:r>
          </w:p>
        </w:tc>
        <w:tc>
          <w:tcPr>
            <w:tcW w:w="649" w:type="pct"/>
          </w:tcPr>
          <w:p w14:paraId="01521623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.646</w:t>
            </w:r>
          </w:p>
        </w:tc>
        <w:tc>
          <w:tcPr>
            <w:tcW w:w="596" w:type="pct"/>
          </w:tcPr>
          <w:p w14:paraId="4527FB6E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.017</w:t>
            </w:r>
            <w:r w:rsidR="0003444A" w:rsidRPr="00B428D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711" w:type="pct"/>
          </w:tcPr>
          <w:p w14:paraId="29E58614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-3.72</w:t>
            </w:r>
          </w:p>
        </w:tc>
        <w:tc>
          <w:tcPr>
            <w:tcW w:w="684" w:type="pct"/>
          </w:tcPr>
          <w:p w14:paraId="65556768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-.28</w:t>
            </w:r>
          </w:p>
        </w:tc>
      </w:tr>
      <w:tr w:rsidR="0071668D" w:rsidRPr="00B428DA" w14:paraId="565377C2" w14:textId="77777777" w:rsidTr="00D36FFF">
        <w:tc>
          <w:tcPr>
            <w:tcW w:w="737" w:type="pct"/>
            <w:vMerge/>
          </w:tcPr>
          <w:p w14:paraId="28869853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3" w:type="pct"/>
          </w:tcPr>
          <w:p w14:paraId="4E8E715B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 xml:space="preserve"> 892</w:t>
            </w:r>
          </w:p>
        </w:tc>
        <w:tc>
          <w:tcPr>
            <w:tcW w:w="860" w:type="pct"/>
          </w:tcPr>
          <w:p w14:paraId="499F9BA8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-1.31</w:t>
            </w:r>
          </w:p>
        </w:tc>
        <w:tc>
          <w:tcPr>
            <w:tcW w:w="649" w:type="pct"/>
          </w:tcPr>
          <w:p w14:paraId="0B234F94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.646</w:t>
            </w:r>
          </w:p>
        </w:tc>
        <w:tc>
          <w:tcPr>
            <w:tcW w:w="596" w:type="pct"/>
          </w:tcPr>
          <w:p w14:paraId="64B0A88C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.191</w:t>
            </w:r>
          </w:p>
        </w:tc>
        <w:tc>
          <w:tcPr>
            <w:tcW w:w="711" w:type="pct"/>
          </w:tcPr>
          <w:p w14:paraId="683EDD25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-3.03</w:t>
            </w:r>
          </w:p>
        </w:tc>
        <w:tc>
          <w:tcPr>
            <w:tcW w:w="684" w:type="pct"/>
          </w:tcPr>
          <w:p w14:paraId="4EB6CFEC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.41</w:t>
            </w:r>
          </w:p>
        </w:tc>
      </w:tr>
      <w:tr w:rsidR="0071668D" w:rsidRPr="00B428DA" w14:paraId="3465CF4B" w14:textId="77777777" w:rsidTr="00D36FFF">
        <w:tc>
          <w:tcPr>
            <w:tcW w:w="737" w:type="pct"/>
            <w:vMerge/>
          </w:tcPr>
          <w:p w14:paraId="5B264450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3" w:type="pct"/>
          </w:tcPr>
          <w:p w14:paraId="66178E0C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2484</w:t>
            </w:r>
          </w:p>
        </w:tc>
        <w:tc>
          <w:tcPr>
            <w:tcW w:w="860" w:type="pct"/>
          </w:tcPr>
          <w:p w14:paraId="30B14C29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-1.88</w:t>
            </w:r>
          </w:p>
        </w:tc>
        <w:tc>
          <w:tcPr>
            <w:tcW w:w="649" w:type="pct"/>
          </w:tcPr>
          <w:p w14:paraId="1CC386A8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.646</w:t>
            </w:r>
          </w:p>
        </w:tc>
        <w:tc>
          <w:tcPr>
            <w:tcW w:w="596" w:type="pct"/>
          </w:tcPr>
          <w:p w14:paraId="141192A2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.028</w:t>
            </w:r>
            <w:r w:rsidR="0003444A" w:rsidRPr="00B428D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711" w:type="pct"/>
          </w:tcPr>
          <w:p w14:paraId="0132FBCA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-3.59</w:t>
            </w:r>
          </w:p>
        </w:tc>
        <w:tc>
          <w:tcPr>
            <w:tcW w:w="684" w:type="pct"/>
          </w:tcPr>
          <w:p w14:paraId="1BF22AEF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-.16</w:t>
            </w:r>
          </w:p>
        </w:tc>
      </w:tr>
      <w:tr w:rsidR="0071668D" w:rsidRPr="00B428DA" w14:paraId="56C77BBD" w14:textId="77777777" w:rsidTr="00D36FFF">
        <w:tc>
          <w:tcPr>
            <w:tcW w:w="737" w:type="pct"/>
            <w:vMerge w:val="restart"/>
          </w:tcPr>
          <w:p w14:paraId="40CE45A1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2484</w:t>
            </w:r>
          </w:p>
        </w:tc>
        <w:tc>
          <w:tcPr>
            <w:tcW w:w="763" w:type="pct"/>
          </w:tcPr>
          <w:p w14:paraId="4451F75C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 xml:space="preserve"> 807</w:t>
            </w:r>
          </w:p>
        </w:tc>
        <w:tc>
          <w:tcPr>
            <w:tcW w:w="860" w:type="pct"/>
          </w:tcPr>
          <w:p w14:paraId="178B59B1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-.12</w:t>
            </w:r>
          </w:p>
        </w:tc>
        <w:tc>
          <w:tcPr>
            <w:tcW w:w="649" w:type="pct"/>
          </w:tcPr>
          <w:p w14:paraId="57FCA9E6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.646</w:t>
            </w:r>
          </w:p>
        </w:tc>
        <w:tc>
          <w:tcPr>
            <w:tcW w:w="596" w:type="pct"/>
          </w:tcPr>
          <w:p w14:paraId="130ECB27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.997</w:t>
            </w:r>
          </w:p>
        </w:tc>
        <w:tc>
          <w:tcPr>
            <w:tcW w:w="711" w:type="pct"/>
          </w:tcPr>
          <w:p w14:paraId="39944E8A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-1.84</w:t>
            </w:r>
          </w:p>
        </w:tc>
        <w:tc>
          <w:tcPr>
            <w:tcW w:w="684" w:type="pct"/>
          </w:tcPr>
          <w:p w14:paraId="0995E6E4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1.59</w:t>
            </w:r>
          </w:p>
        </w:tc>
      </w:tr>
      <w:tr w:rsidR="0071668D" w:rsidRPr="00B428DA" w14:paraId="78B69BD4" w14:textId="77777777" w:rsidTr="00D36FFF">
        <w:tc>
          <w:tcPr>
            <w:tcW w:w="737" w:type="pct"/>
            <w:vMerge/>
          </w:tcPr>
          <w:p w14:paraId="3DE2E35E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3" w:type="pct"/>
          </w:tcPr>
          <w:p w14:paraId="44396198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 xml:space="preserve"> 892</w:t>
            </w:r>
          </w:p>
        </w:tc>
        <w:tc>
          <w:tcPr>
            <w:tcW w:w="860" w:type="pct"/>
          </w:tcPr>
          <w:p w14:paraId="6861D2E4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.56</w:t>
            </w:r>
          </w:p>
        </w:tc>
        <w:tc>
          <w:tcPr>
            <w:tcW w:w="649" w:type="pct"/>
          </w:tcPr>
          <w:p w14:paraId="0BE46A65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.646</w:t>
            </w:r>
          </w:p>
        </w:tc>
        <w:tc>
          <w:tcPr>
            <w:tcW w:w="596" w:type="pct"/>
          </w:tcPr>
          <w:p w14:paraId="54D257F1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.820</w:t>
            </w:r>
          </w:p>
        </w:tc>
        <w:tc>
          <w:tcPr>
            <w:tcW w:w="711" w:type="pct"/>
          </w:tcPr>
          <w:p w14:paraId="24849BAF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-1.16</w:t>
            </w:r>
          </w:p>
        </w:tc>
        <w:tc>
          <w:tcPr>
            <w:tcW w:w="684" w:type="pct"/>
          </w:tcPr>
          <w:p w14:paraId="0E5547F8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2.28</w:t>
            </w:r>
          </w:p>
        </w:tc>
      </w:tr>
      <w:tr w:rsidR="0071668D" w:rsidRPr="00B428DA" w14:paraId="1583AED2" w14:textId="77777777" w:rsidTr="00D36FFF">
        <w:tc>
          <w:tcPr>
            <w:tcW w:w="737" w:type="pct"/>
            <w:vMerge/>
          </w:tcPr>
          <w:p w14:paraId="108510B3" w14:textId="77777777" w:rsidR="0071668D" w:rsidRPr="00B428DA" w:rsidRDefault="0071668D" w:rsidP="007166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3" w:type="pct"/>
          </w:tcPr>
          <w:p w14:paraId="5BDE6018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1189</w:t>
            </w:r>
          </w:p>
        </w:tc>
        <w:tc>
          <w:tcPr>
            <w:tcW w:w="860" w:type="pct"/>
          </w:tcPr>
          <w:p w14:paraId="7D1953FA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1.88</w:t>
            </w:r>
          </w:p>
        </w:tc>
        <w:tc>
          <w:tcPr>
            <w:tcW w:w="649" w:type="pct"/>
          </w:tcPr>
          <w:p w14:paraId="4FB7A72A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.646</w:t>
            </w:r>
          </w:p>
        </w:tc>
        <w:tc>
          <w:tcPr>
            <w:tcW w:w="596" w:type="pct"/>
          </w:tcPr>
          <w:p w14:paraId="5394CE26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.028</w:t>
            </w:r>
            <w:r w:rsidR="0003444A" w:rsidRPr="00B428D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711" w:type="pct"/>
          </w:tcPr>
          <w:p w14:paraId="0EB5641F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.16</w:t>
            </w:r>
          </w:p>
        </w:tc>
        <w:tc>
          <w:tcPr>
            <w:tcW w:w="684" w:type="pct"/>
          </w:tcPr>
          <w:p w14:paraId="5FCEA458" w14:textId="77777777" w:rsidR="0071668D" w:rsidRPr="00B428DA" w:rsidRDefault="0071668D" w:rsidP="0071668D">
            <w:pPr>
              <w:spacing w:after="160"/>
              <w:rPr>
                <w:rFonts w:ascii="Times New Roman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3.59</w:t>
            </w:r>
          </w:p>
        </w:tc>
      </w:tr>
    </w:tbl>
    <w:p w14:paraId="04706E96" w14:textId="77777777" w:rsidR="00B428DA" w:rsidRPr="00B428DA" w:rsidRDefault="00B428DA">
      <w:pPr>
        <w:rPr>
          <w:rFonts w:ascii="Times New Roman" w:hAnsi="Times New Roman" w:cs="Times New Roman"/>
        </w:rPr>
      </w:pPr>
    </w:p>
    <w:p w14:paraId="684F168E" w14:textId="77777777" w:rsidR="0071668D" w:rsidRPr="00B428DA" w:rsidRDefault="0003444A">
      <w:pPr>
        <w:rPr>
          <w:rFonts w:ascii="Times New Roman" w:hAnsi="Times New Roman" w:cs="Times New Roman"/>
        </w:rPr>
      </w:pPr>
      <w:r w:rsidRPr="00B428DA">
        <w:rPr>
          <w:rFonts w:ascii="Times New Roman" w:hAnsi="Times New Roman" w:cs="Times New Roman"/>
          <w:bCs/>
        </w:rPr>
        <w:lastRenderedPageBreak/>
        <w:t xml:space="preserve">Table S3 </w:t>
      </w:r>
      <w:r w:rsidR="0071668D" w:rsidRPr="00B428DA">
        <w:rPr>
          <w:rFonts w:ascii="Times New Roman" w:hAnsi="Times New Roman" w:cs="Times New Roman"/>
          <w:bCs/>
        </w:rPr>
        <w:t xml:space="preserve">Estimates of </w:t>
      </w:r>
      <w:r w:rsidRPr="00B428DA">
        <w:rPr>
          <w:rFonts w:ascii="Times New Roman" w:hAnsi="Times New Roman" w:cs="Times New Roman"/>
          <w:bCs/>
        </w:rPr>
        <w:t>Tukey-HSD</w:t>
      </w:r>
      <w:r w:rsidR="0071668D" w:rsidRPr="00B428DA">
        <w:rPr>
          <w:rFonts w:ascii="Times New Roman" w:hAnsi="Times New Roman" w:cs="Times New Roman"/>
          <w:bCs/>
        </w:rPr>
        <w:t xml:space="preserve"> of species </w:t>
      </w:r>
      <w:r w:rsidRPr="00B428DA">
        <w:rPr>
          <w:rFonts w:ascii="Times New Roman" w:hAnsi="Times New Roman" w:cs="Times New Roman"/>
          <w:bCs/>
        </w:rPr>
        <w:t>loss</w:t>
      </w:r>
      <w:r w:rsidR="0071668D" w:rsidRPr="00B428DA">
        <w:rPr>
          <w:rFonts w:ascii="Times New Roman" w:hAnsi="Times New Roman" w:cs="Times New Roman"/>
          <w:bCs/>
        </w:rPr>
        <w:t xml:space="preserve"> as response variable with </w:t>
      </w:r>
      <w:r w:rsidR="0071668D" w:rsidRPr="00B428DA">
        <w:rPr>
          <w:rFonts w:ascii="Times New Roman" w:hAnsi="Times New Roman" w:cs="Times New Roman"/>
          <w:bCs/>
          <w:iCs/>
        </w:rPr>
        <w:t>community and pond environment as independent variables</w:t>
      </w:r>
      <w:r w:rsidR="0071668D" w:rsidRPr="00B428DA">
        <w:rPr>
          <w:rFonts w:ascii="Times New Roman" w:hAnsi="Times New Roman" w:cs="Times New Roman"/>
          <w:bCs/>
        </w:rPr>
        <w:t>. Significance levels:  0 ‘***’ 0.001 ‘**’ 0.01 ‘*’ 0.05.</w:t>
      </w:r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1301"/>
        <w:gridCol w:w="1347"/>
        <w:gridCol w:w="1517"/>
        <w:gridCol w:w="1146"/>
        <w:gridCol w:w="1052"/>
        <w:gridCol w:w="1254"/>
        <w:gridCol w:w="1211"/>
      </w:tblGrid>
      <w:tr w:rsidR="0071668D" w:rsidRPr="00B428DA" w14:paraId="3C51D82A" w14:textId="77777777" w:rsidTr="00D36FFF">
        <w:trPr>
          <w:trHeight w:val="317"/>
        </w:trPr>
        <w:tc>
          <w:tcPr>
            <w:tcW w:w="5000" w:type="pct"/>
            <w:gridSpan w:val="7"/>
          </w:tcPr>
          <w:p w14:paraId="3D2129EA" w14:textId="77777777" w:rsidR="0071668D" w:rsidRPr="00B428DA" w:rsidRDefault="0071668D" w:rsidP="0071668D">
            <w:pPr>
              <w:spacing w:before="5" w:after="15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  <w:color w:val="010205"/>
              </w:rPr>
              <w:t>Dependent Variable: Species Loss</w:t>
            </w:r>
          </w:p>
        </w:tc>
      </w:tr>
      <w:tr w:rsidR="0071668D" w:rsidRPr="00B428DA" w14:paraId="38F2DD1E" w14:textId="77777777" w:rsidTr="00D36FFF">
        <w:trPr>
          <w:trHeight w:val="317"/>
        </w:trPr>
        <w:tc>
          <w:tcPr>
            <w:tcW w:w="5000" w:type="pct"/>
            <w:gridSpan w:val="7"/>
          </w:tcPr>
          <w:p w14:paraId="2ADE9B26" w14:textId="77777777" w:rsidR="0071668D" w:rsidRPr="00B428DA" w:rsidRDefault="0071668D" w:rsidP="0071668D">
            <w:pPr>
              <w:spacing w:before="5" w:after="15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  <w:color w:val="010205"/>
              </w:rPr>
              <w:t>Tukey-HSD</w:t>
            </w:r>
          </w:p>
        </w:tc>
      </w:tr>
      <w:tr w:rsidR="0071668D" w:rsidRPr="00B428DA" w14:paraId="63DA5267" w14:textId="77777777" w:rsidTr="00D36FFF">
        <w:trPr>
          <w:trHeight w:val="317"/>
        </w:trPr>
        <w:tc>
          <w:tcPr>
            <w:tcW w:w="737" w:type="pct"/>
            <w:vMerge w:val="restart"/>
          </w:tcPr>
          <w:p w14:paraId="58199958" w14:textId="77777777" w:rsidR="0071668D" w:rsidRPr="00B428DA" w:rsidRDefault="0071668D" w:rsidP="0071668D">
            <w:pPr>
              <w:spacing w:before="15" w:after="5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 xml:space="preserve">(I) </w:t>
            </w:r>
            <w:proofErr w:type="spellStart"/>
            <w:r w:rsidRPr="00B428DA">
              <w:rPr>
                <w:rFonts w:ascii="Times New Roman" w:eastAsia="Arial" w:hAnsi="Times New Roman" w:cs="Times New Roman"/>
              </w:rPr>
              <w:t>Pond_Env</w:t>
            </w:r>
            <w:proofErr w:type="spellEnd"/>
          </w:p>
        </w:tc>
        <w:tc>
          <w:tcPr>
            <w:tcW w:w="763" w:type="pct"/>
            <w:vMerge w:val="restart"/>
          </w:tcPr>
          <w:p w14:paraId="691CAFD0" w14:textId="77777777" w:rsidR="0071668D" w:rsidRPr="00B428DA" w:rsidRDefault="0071668D" w:rsidP="0071668D">
            <w:pPr>
              <w:spacing w:before="15" w:after="5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 xml:space="preserve">(J) </w:t>
            </w:r>
            <w:proofErr w:type="spellStart"/>
            <w:r w:rsidRPr="00B428DA">
              <w:rPr>
                <w:rFonts w:ascii="Times New Roman" w:eastAsia="Arial" w:hAnsi="Times New Roman" w:cs="Times New Roman"/>
              </w:rPr>
              <w:t>Pond_Env</w:t>
            </w:r>
            <w:proofErr w:type="spellEnd"/>
          </w:p>
        </w:tc>
        <w:tc>
          <w:tcPr>
            <w:tcW w:w="859" w:type="pct"/>
            <w:vMerge w:val="restart"/>
          </w:tcPr>
          <w:p w14:paraId="0C91BF84" w14:textId="77777777" w:rsidR="0071668D" w:rsidRPr="00B428DA" w:rsidRDefault="0071668D" w:rsidP="0071668D">
            <w:pPr>
              <w:spacing w:before="10" w:after="10"/>
              <w:ind w:left="30" w:right="40"/>
              <w:jc w:val="center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Mean difference (I-J)</w:t>
            </w:r>
          </w:p>
        </w:tc>
        <w:tc>
          <w:tcPr>
            <w:tcW w:w="649" w:type="pct"/>
            <w:vMerge w:val="restart"/>
          </w:tcPr>
          <w:p w14:paraId="4E6CF595" w14:textId="77777777" w:rsidR="0071668D" w:rsidRPr="00B428DA" w:rsidRDefault="0071668D" w:rsidP="0071668D">
            <w:pPr>
              <w:spacing w:before="10" w:after="10"/>
              <w:ind w:left="30" w:right="40"/>
              <w:jc w:val="center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Std.-Error</w:t>
            </w:r>
          </w:p>
        </w:tc>
        <w:tc>
          <w:tcPr>
            <w:tcW w:w="596" w:type="pct"/>
            <w:vMerge w:val="restart"/>
          </w:tcPr>
          <w:p w14:paraId="45162BAC" w14:textId="77777777" w:rsidR="0071668D" w:rsidRPr="00B428DA" w:rsidRDefault="0071668D" w:rsidP="0071668D">
            <w:pPr>
              <w:spacing w:before="10" w:after="10"/>
              <w:ind w:left="30" w:right="40"/>
              <w:jc w:val="center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Sig.</w:t>
            </w:r>
          </w:p>
        </w:tc>
        <w:tc>
          <w:tcPr>
            <w:tcW w:w="1395" w:type="pct"/>
            <w:gridSpan w:val="2"/>
          </w:tcPr>
          <w:p w14:paraId="7E963774" w14:textId="77777777" w:rsidR="0071668D" w:rsidRPr="00B428DA" w:rsidRDefault="0071668D" w:rsidP="0071668D">
            <w:pPr>
              <w:spacing w:before="10" w:after="10"/>
              <w:ind w:left="30" w:right="40"/>
              <w:jc w:val="center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95% Confidence level</w:t>
            </w:r>
          </w:p>
        </w:tc>
      </w:tr>
      <w:tr w:rsidR="0071668D" w:rsidRPr="00B428DA" w14:paraId="04BB7EDC" w14:textId="77777777" w:rsidTr="00D36FFF">
        <w:trPr>
          <w:trHeight w:val="635"/>
        </w:trPr>
        <w:tc>
          <w:tcPr>
            <w:tcW w:w="737" w:type="pct"/>
            <w:vMerge/>
          </w:tcPr>
          <w:p w14:paraId="49981D99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763" w:type="pct"/>
            <w:vMerge/>
          </w:tcPr>
          <w:p w14:paraId="6BB44ACD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59" w:type="pct"/>
            <w:vMerge/>
          </w:tcPr>
          <w:p w14:paraId="7EA67A9A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649" w:type="pct"/>
            <w:vMerge/>
          </w:tcPr>
          <w:p w14:paraId="53BA67F2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96" w:type="pct"/>
            <w:vMerge/>
          </w:tcPr>
          <w:p w14:paraId="31328E73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710" w:type="pct"/>
          </w:tcPr>
          <w:p w14:paraId="7B8F9BF4" w14:textId="77777777" w:rsidR="0071668D" w:rsidRPr="00B428DA" w:rsidRDefault="0071668D" w:rsidP="0071668D">
            <w:pPr>
              <w:spacing w:before="10" w:after="10"/>
              <w:ind w:left="30" w:right="40"/>
              <w:jc w:val="center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Lower Bound</w:t>
            </w:r>
          </w:p>
        </w:tc>
        <w:tc>
          <w:tcPr>
            <w:tcW w:w="685" w:type="pct"/>
          </w:tcPr>
          <w:p w14:paraId="4F5ED919" w14:textId="77777777" w:rsidR="0071668D" w:rsidRPr="00B428DA" w:rsidRDefault="0071668D" w:rsidP="0071668D">
            <w:pPr>
              <w:spacing w:before="10" w:after="10"/>
              <w:ind w:left="30" w:right="40"/>
              <w:jc w:val="center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hAnsi="Times New Roman" w:cs="Times New Roman"/>
              </w:rPr>
              <w:t>Upper Bound</w:t>
            </w:r>
          </w:p>
        </w:tc>
      </w:tr>
      <w:tr w:rsidR="0071668D" w:rsidRPr="00B428DA" w14:paraId="5D05345B" w14:textId="77777777" w:rsidTr="00D36FFF">
        <w:trPr>
          <w:trHeight w:val="317"/>
        </w:trPr>
        <w:tc>
          <w:tcPr>
            <w:tcW w:w="737" w:type="pct"/>
            <w:vMerge w:val="restart"/>
          </w:tcPr>
          <w:p w14:paraId="27FE6B2E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 xml:space="preserve"> 807</w:t>
            </w:r>
          </w:p>
        </w:tc>
        <w:tc>
          <w:tcPr>
            <w:tcW w:w="763" w:type="pct"/>
          </w:tcPr>
          <w:p w14:paraId="66629275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 xml:space="preserve"> 892</w:t>
            </w:r>
          </w:p>
        </w:tc>
        <w:tc>
          <w:tcPr>
            <w:tcW w:w="859" w:type="pct"/>
          </w:tcPr>
          <w:p w14:paraId="6E998F08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1.5156</w:t>
            </w:r>
          </w:p>
        </w:tc>
        <w:tc>
          <w:tcPr>
            <w:tcW w:w="649" w:type="pct"/>
          </w:tcPr>
          <w:p w14:paraId="141121C4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.65585</w:t>
            </w:r>
          </w:p>
        </w:tc>
        <w:tc>
          <w:tcPr>
            <w:tcW w:w="596" w:type="pct"/>
          </w:tcPr>
          <w:p w14:paraId="7049196B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.110</w:t>
            </w:r>
          </w:p>
        </w:tc>
        <w:tc>
          <w:tcPr>
            <w:tcW w:w="710" w:type="pct"/>
          </w:tcPr>
          <w:p w14:paraId="3F610712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-.2298</w:t>
            </w:r>
          </w:p>
        </w:tc>
        <w:tc>
          <w:tcPr>
            <w:tcW w:w="685" w:type="pct"/>
          </w:tcPr>
          <w:p w14:paraId="08591848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3.2611</w:t>
            </w:r>
          </w:p>
        </w:tc>
      </w:tr>
      <w:tr w:rsidR="0071668D" w:rsidRPr="00B428DA" w14:paraId="66FF56A2" w14:textId="77777777" w:rsidTr="00D36FFF">
        <w:trPr>
          <w:trHeight w:val="334"/>
        </w:trPr>
        <w:tc>
          <w:tcPr>
            <w:tcW w:w="737" w:type="pct"/>
            <w:vMerge/>
          </w:tcPr>
          <w:p w14:paraId="2BB67BB9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763" w:type="pct"/>
          </w:tcPr>
          <w:p w14:paraId="12B53AEE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1189</w:t>
            </w:r>
          </w:p>
        </w:tc>
        <w:tc>
          <w:tcPr>
            <w:tcW w:w="859" w:type="pct"/>
          </w:tcPr>
          <w:p w14:paraId="4DA28451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1.8281</w:t>
            </w:r>
          </w:p>
        </w:tc>
        <w:tc>
          <w:tcPr>
            <w:tcW w:w="649" w:type="pct"/>
          </w:tcPr>
          <w:p w14:paraId="6EBAF8AE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.65585</w:t>
            </w:r>
          </w:p>
        </w:tc>
        <w:tc>
          <w:tcPr>
            <w:tcW w:w="596" w:type="pct"/>
          </w:tcPr>
          <w:p w14:paraId="15E32293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.037</w:t>
            </w:r>
            <w:r w:rsidR="0003444A" w:rsidRPr="00B428DA">
              <w:rPr>
                <w:rFonts w:ascii="Times New Roman" w:eastAsia="Arial" w:hAnsi="Times New Roman" w:cs="Times New Roman"/>
              </w:rPr>
              <w:t>*</w:t>
            </w:r>
          </w:p>
        </w:tc>
        <w:tc>
          <w:tcPr>
            <w:tcW w:w="710" w:type="pct"/>
          </w:tcPr>
          <w:p w14:paraId="45B22284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.0827</w:t>
            </w:r>
          </w:p>
        </w:tc>
        <w:tc>
          <w:tcPr>
            <w:tcW w:w="685" w:type="pct"/>
          </w:tcPr>
          <w:p w14:paraId="5DE2F5DF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3.5736</w:t>
            </w:r>
          </w:p>
        </w:tc>
      </w:tr>
      <w:tr w:rsidR="0071668D" w:rsidRPr="00B428DA" w14:paraId="5FFEF825" w14:textId="77777777" w:rsidTr="00D36FFF">
        <w:trPr>
          <w:trHeight w:val="334"/>
        </w:trPr>
        <w:tc>
          <w:tcPr>
            <w:tcW w:w="737" w:type="pct"/>
            <w:vMerge/>
          </w:tcPr>
          <w:p w14:paraId="6CAB70E5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763" w:type="pct"/>
          </w:tcPr>
          <w:p w14:paraId="0816FE8D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2484</w:t>
            </w:r>
          </w:p>
        </w:tc>
        <w:tc>
          <w:tcPr>
            <w:tcW w:w="859" w:type="pct"/>
          </w:tcPr>
          <w:p w14:paraId="7530165A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2.0781</w:t>
            </w:r>
          </w:p>
        </w:tc>
        <w:tc>
          <w:tcPr>
            <w:tcW w:w="649" w:type="pct"/>
          </w:tcPr>
          <w:p w14:paraId="50D65E33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.65585</w:t>
            </w:r>
          </w:p>
        </w:tc>
        <w:tc>
          <w:tcPr>
            <w:tcW w:w="596" w:type="pct"/>
          </w:tcPr>
          <w:p w14:paraId="4AE8ACC2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.014</w:t>
            </w:r>
            <w:r w:rsidR="0003444A" w:rsidRPr="00B428DA">
              <w:rPr>
                <w:rFonts w:ascii="Times New Roman" w:eastAsia="Arial" w:hAnsi="Times New Roman" w:cs="Times New Roman"/>
              </w:rPr>
              <w:t>*</w:t>
            </w:r>
          </w:p>
        </w:tc>
        <w:tc>
          <w:tcPr>
            <w:tcW w:w="710" w:type="pct"/>
          </w:tcPr>
          <w:p w14:paraId="5B386D56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.3327</w:t>
            </w:r>
          </w:p>
        </w:tc>
        <w:tc>
          <w:tcPr>
            <w:tcW w:w="685" w:type="pct"/>
          </w:tcPr>
          <w:p w14:paraId="1EC7546F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3.8236</w:t>
            </w:r>
          </w:p>
        </w:tc>
      </w:tr>
      <w:tr w:rsidR="0071668D" w:rsidRPr="00B428DA" w14:paraId="6B534278" w14:textId="77777777" w:rsidTr="00D36FFF">
        <w:trPr>
          <w:trHeight w:val="317"/>
        </w:trPr>
        <w:tc>
          <w:tcPr>
            <w:tcW w:w="737" w:type="pct"/>
            <w:vMerge w:val="restart"/>
          </w:tcPr>
          <w:p w14:paraId="53828AC4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 xml:space="preserve"> 892</w:t>
            </w:r>
          </w:p>
        </w:tc>
        <w:tc>
          <w:tcPr>
            <w:tcW w:w="763" w:type="pct"/>
          </w:tcPr>
          <w:p w14:paraId="52126D8C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 xml:space="preserve"> 807</w:t>
            </w:r>
          </w:p>
        </w:tc>
        <w:tc>
          <w:tcPr>
            <w:tcW w:w="859" w:type="pct"/>
          </w:tcPr>
          <w:p w14:paraId="280186BA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-1.5156</w:t>
            </w:r>
          </w:p>
        </w:tc>
        <w:tc>
          <w:tcPr>
            <w:tcW w:w="649" w:type="pct"/>
          </w:tcPr>
          <w:p w14:paraId="5D9A5281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.65585</w:t>
            </w:r>
          </w:p>
        </w:tc>
        <w:tc>
          <w:tcPr>
            <w:tcW w:w="596" w:type="pct"/>
          </w:tcPr>
          <w:p w14:paraId="045BFCE7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.110</w:t>
            </w:r>
          </w:p>
        </w:tc>
        <w:tc>
          <w:tcPr>
            <w:tcW w:w="710" w:type="pct"/>
          </w:tcPr>
          <w:p w14:paraId="5801DBD2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-3.2611</w:t>
            </w:r>
          </w:p>
        </w:tc>
        <w:tc>
          <w:tcPr>
            <w:tcW w:w="685" w:type="pct"/>
          </w:tcPr>
          <w:p w14:paraId="5A5AE014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.2298</w:t>
            </w:r>
          </w:p>
        </w:tc>
      </w:tr>
      <w:tr w:rsidR="0071668D" w:rsidRPr="00B428DA" w14:paraId="6DCAAE31" w14:textId="77777777" w:rsidTr="00D36FFF">
        <w:trPr>
          <w:trHeight w:val="351"/>
        </w:trPr>
        <w:tc>
          <w:tcPr>
            <w:tcW w:w="737" w:type="pct"/>
            <w:vMerge/>
          </w:tcPr>
          <w:p w14:paraId="7429E250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763" w:type="pct"/>
          </w:tcPr>
          <w:p w14:paraId="05DC067C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1189</w:t>
            </w:r>
          </w:p>
        </w:tc>
        <w:tc>
          <w:tcPr>
            <w:tcW w:w="859" w:type="pct"/>
          </w:tcPr>
          <w:p w14:paraId="64F17A6B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.3125</w:t>
            </w:r>
          </w:p>
        </w:tc>
        <w:tc>
          <w:tcPr>
            <w:tcW w:w="649" w:type="pct"/>
          </w:tcPr>
          <w:p w14:paraId="1EF23DA1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.65585</w:t>
            </w:r>
          </w:p>
        </w:tc>
        <w:tc>
          <w:tcPr>
            <w:tcW w:w="596" w:type="pct"/>
          </w:tcPr>
          <w:p w14:paraId="4E330C66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.964</w:t>
            </w:r>
          </w:p>
        </w:tc>
        <w:tc>
          <w:tcPr>
            <w:tcW w:w="710" w:type="pct"/>
          </w:tcPr>
          <w:p w14:paraId="176F86C4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-1.4330</w:t>
            </w:r>
          </w:p>
        </w:tc>
        <w:tc>
          <w:tcPr>
            <w:tcW w:w="685" w:type="pct"/>
          </w:tcPr>
          <w:p w14:paraId="2C91BB49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2.0580</w:t>
            </w:r>
          </w:p>
        </w:tc>
      </w:tr>
      <w:tr w:rsidR="0071668D" w:rsidRPr="00B428DA" w14:paraId="68EDF78F" w14:textId="77777777" w:rsidTr="00D36FFF">
        <w:trPr>
          <w:trHeight w:val="334"/>
        </w:trPr>
        <w:tc>
          <w:tcPr>
            <w:tcW w:w="737" w:type="pct"/>
            <w:vMerge/>
          </w:tcPr>
          <w:p w14:paraId="1389835E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763" w:type="pct"/>
          </w:tcPr>
          <w:p w14:paraId="1D81607A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2484</w:t>
            </w:r>
          </w:p>
        </w:tc>
        <w:tc>
          <w:tcPr>
            <w:tcW w:w="859" w:type="pct"/>
          </w:tcPr>
          <w:p w14:paraId="075EEC0F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.5625</w:t>
            </w:r>
          </w:p>
        </w:tc>
        <w:tc>
          <w:tcPr>
            <w:tcW w:w="649" w:type="pct"/>
          </w:tcPr>
          <w:p w14:paraId="5F92B6B7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.65585</w:t>
            </w:r>
          </w:p>
        </w:tc>
        <w:tc>
          <w:tcPr>
            <w:tcW w:w="596" w:type="pct"/>
          </w:tcPr>
          <w:p w14:paraId="1A787E52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.826</w:t>
            </w:r>
          </w:p>
        </w:tc>
        <w:tc>
          <w:tcPr>
            <w:tcW w:w="710" w:type="pct"/>
          </w:tcPr>
          <w:p w14:paraId="1B92E296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-1.1830</w:t>
            </w:r>
          </w:p>
        </w:tc>
        <w:tc>
          <w:tcPr>
            <w:tcW w:w="685" w:type="pct"/>
          </w:tcPr>
          <w:p w14:paraId="6D0B6350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2.3080</w:t>
            </w:r>
          </w:p>
        </w:tc>
      </w:tr>
      <w:tr w:rsidR="0071668D" w:rsidRPr="00B428DA" w14:paraId="5B16C696" w14:textId="77777777" w:rsidTr="00D36FFF">
        <w:trPr>
          <w:trHeight w:val="317"/>
        </w:trPr>
        <w:tc>
          <w:tcPr>
            <w:tcW w:w="737" w:type="pct"/>
            <w:vMerge w:val="restart"/>
          </w:tcPr>
          <w:p w14:paraId="0C3F20C3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1189</w:t>
            </w:r>
          </w:p>
        </w:tc>
        <w:tc>
          <w:tcPr>
            <w:tcW w:w="763" w:type="pct"/>
          </w:tcPr>
          <w:p w14:paraId="6CD89D52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 xml:space="preserve"> 807</w:t>
            </w:r>
          </w:p>
        </w:tc>
        <w:tc>
          <w:tcPr>
            <w:tcW w:w="859" w:type="pct"/>
          </w:tcPr>
          <w:p w14:paraId="4D1853BD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-1.8281</w:t>
            </w:r>
          </w:p>
        </w:tc>
        <w:tc>
          <w:tcPr>
            <w:tcW w:w="649" w:type="pct"/>
          </w:tcPr>
          <w:p w14:paraId="39516ABA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.65585</w:t>
            </w:r>
          </w:p>
        </w:tc>
        <w:tc>
          <w:tcPr>
            <w:tcW w:w="596" w:type="pct"/>
          </w:tcPr>
          <w:p w14:paraId="03783F16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.037</w:t>
            </w:r>
            <w:r w:rsidR="0003444A" w:rsidRPr="00B428DA">
              <w:rPr>
                <w:rFonts w:ascii="Times New Roman" w:eastAsia="Arial" w:hAnsi="Times New Roman" w:cs="Times New Roman"/>
              </w:rPr>
              <w:t>*</w:t>
            </w:r>
          </w:p>
        </w:tc>
        <w:tc>
          <w:tcPr>
            <w:tcW w:w="710" w:type="pct"/>
          </w:tcPr>
          <w:p w14:paraId="3718D67B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-3.5736</w:t>
            </w:r>
          </w:p>
        </w:tc>
        <w:tc>
          <w:tcPr>
            <w:tcW w:w="685" w:type="pct"/>
          </w:tcPr>
          <w:p w14:paraId="4EE8FBF5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-.0827</w:t>
            </w:r>
          </w:p>
        </w:tc>
      </w:tr>
      <w:tr w:rsidR="0071668D" w:rsidRPr="00B428DA" w14:paraId="53F87512" w14:textId="77777777" w:rsidTr="00D36FFF">
        <w:trPr>
          <w:trHeight w:val="334"/>
        </w:trPr>
        <w:tc>
          <w:tcPr>
            <w:tcW w:w="737" w:type="pct"/>
            <w:vMerge/>
          </w:tcPr>
          <w:p w14:paraId="13CD4781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763" w:type="pct"/>
          </w:tcPr>
          <w:p w14:paraId="453CDFA1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 xml:space="preserve"> 892</w:t>
            </w:r>
          </w:p>
        </w:tc>
        <w:tc>
          <w:tcPr>
            <w:tcW w:w="859" w:type="pct"/>
          </w:tcPr>
          <w:p w14:paraId="4B5BED11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-.3125</w:t>
            </w:r>
          </w:p>
        </w:tc>
        <w:tc>
          <w:tcPr>
            <w:tcW w:w="649" w:type="pct"/>
          </w:tcPr>
          <w:p w14:paraId="20A28D41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.65585</w:t>
            </w:r>
          </w:p>
        </w:tc>
        <w:tc>
          <w:tcPr>
            <w:tcW w:w="596" w:type="pct"/>
          </w:tcPr>
          <w:p w14:paraId="1711B58E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.964</w:t>
            </w:r>
          </w:p>
        </w:tc>
        <w:tc>
          <w:tcPr>
            <w:tcW w:w="710" w:type="pct"/>
          </w:tcPr>
          <w:p w14:paraId="1D6ED23E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-2.0580</w:t>
            </w:r>
          </w:p>
        </w:tc>
        <w:tc>
          <w:tcPr>
            <w:tcW w:w="685" w:type="pct"/>
          </w:tcPr>
          <w:p w14:paraId="3F845D34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1.4330</w:t>
            </w:r>
          </w:p>
        </w:tc>
      </w:tr>
      <w:tr w:rsidR="0071668D" w:rsidRPr="00B428DA" w14:paraId="40D6CA20" w14:textId="77777777" w:rsidTr="00D36FFF">
        <w:trPr>
          <w:trHeight w:val="351"/>
        </w:trPr>
        <w:tc>
          <w:tcPr>
            <w:tcW w:w="737" w:type="pct"/>
            <w:vMerge/>
          </w:tcPr>
          <w:p w14:paraId="7DB023EE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763" w:type="pct"/>
          </w:tcPr>
          <w:p w14:paraId="695F4CFB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2484</w:t>
            </w:r>
          </w:p>
        </w:tc>
        <w:tc>
          <w:tcPr>
            <w:tcW w:w="859" w:type="pct"/>
          </w:tcPr>
          <w:p w14:paraId="08192C34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.2500</w:t>
            </w:r>
          </w:p>
        </w:tc>
        <w:tc>
          <w:tcPr>
            <w:tcW w:w="649" w:type="pct"/>
          </w:tcPr>
          <w:p w14:paraId="48C17366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.65585</w:t>
            </w:r>
          </w:p>
        </w:tc>
        <w:tc>
          <w:tcPr>
            <w:tcW w:w="596" w:type="pct"/>
          </w:tcPr>
          <w:p w14:paraId="4074E5D9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.981</w:t>
            </w:r>
          </w:p>
        </w:tc>
        <w:tc>
          <w:tcPr>
            <w:tcW w:w="710" w:type="pct"/>
          </w:tcPr>
          <w:p w14:paraId="5FA28ED8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-1.4955</w:t>
            </w:r>
          </w:p>
        </w:tc>
        <w:tc>
          <w:tcPr>
            <w:tcW w:w="685" w:type="pct"/>
          </w:tcPr>
          <w:p w14:paraId="7A4EEC93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1.9955</w:t>
            </w:r>
          </w:p>
        </w:tc>
      </w:tr>
      <w:tr w:rsidR="0071668D" w:rsidRPr="00B428DA" w14:paraId="0DBB032A" w14:textId="77777777" w:rsidTr="00D36FFF">
        <w:trPr>
          <w:trHeight w:val="317"/>
        </w:trPr>
        <w:tc>
          <w:tcPr>
            <w:tcW w:w="737" w:type="pct"/>
            <w:vMerge w:val="restart"/>
          </w:tcPr>
          <w:p w14:paraId="0B14F7E2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2484</w:t>
            </w:r>
          </w:p>
        </w:tc>
        <w:tc>
          <w:tcPr>
            <w:tcW w:w="763" w:type="pct"/>
          </w:tcPr>
          <w:p w14:paraId="3E764CCD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 xml:space="preserve"> 807</w:t>
            </w:r>
          </w:p>
        </w:tc>
        <w:tc>
          <w:tcPr>
            <w:tcW w:w="859" w:type="pct"/>
          </w:tcPr>
          <w:p w14:paraId="5B6D3B0C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-2.0781</w:t>
            </w:r>
          </w:p>
        </w:tc>
        <w:tc>
          <w:tcPr>
            <w:tcW w:w="649" w:type="pct"/>
          </w:tcPr>
          <w:p w14:paraId="087F2EC1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.65585</w:t>
            </w:r>
          </w:p>
        </w:tc>
        <w:tc>
          <w:tcPr>
            <w:tcW w:w="596" w:type="pct"/>
          </w:tcPr>
          <w:p w14:paraId="12314B1A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.014</w:t>
            </w:r>
            <w:r w:rsidR="0003444A" w:rsidRPr="00B428DA">
              <w:rPr>
                <w:rFonts w:ascii="Times New Roman" w:eastAsia="Arial" w:hAnsi="Times New Roman" w:cs="Times New Roman"/>
              </w:rPr>
              <w:t>*</w:t>
            </w:r>
          </w:p>
        </w:tc>
        <w:tc>
          <w:tcPr>
            <w:tcW w:w="710" w:type="pct"/>
          </w:tcPr>
          <w:p w14:paraId="081AE5A3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-3.8236</w:t>
            </w:r>
          </w:p>
        </w:tc>
        <w:tc>
          <w:tcPr>
            <w:tcW w:w="685" w:type="pct"/>
          </w:tcPr>
          <w:p w14:paraId="0AE852BE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-.3327</w:t>
            </w:r>
          </w:p>
        </w:tc>
      </w:tr>
      <w:tr w:rsidR="0071668D" w:rsidRPr="00B428DA" w14:paraId="06B5E8A7" w14:textId="77777777" w:rsidTr="00D36FFF">
        <w:trPr>
          <w:trHeight w:val="334"/>
        </w:trPr>
        <w:tc>
          <w:tcPr>
            <w:tcW w:w="737" w:type="pct"/>
            <w:vMerge/>
          </w:tcPr>
          <w:p w14:paraId="5A752851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763" w:type="pct"/>
          </w:tcPr>
          <w:p w14:paraId="5B987EE5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 xml:space="preserve"> 892</w:t>
            </w:r>
          </w:p>
        </w:tc>
        <w:tc>
          <w:tcPr>
            <w:tcW w:w="859" w:type="pct"/>
          </w:tcPr>
          <w:p w14:paraId="0448FE5F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-.5625</w:t>
            </w:r>
          </w:p>
        </w:tc>
        <w:tc>
          <w:tcPr>
            <w:tcW w:w="649" w:type="pct"/>
          </w:tcPr>
          <w:p w14:paraId="7F533A8E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.65585</w:t>
            </w:r>
          </w:p>
        </w:tc>
        <w:tc>
          <w:tcPr>
            <w:tcW w:w="596" w:type="pct"/>
          </w:tcPr>
          <w:p w14:paraId="36FA54B2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.826</w:t>
            </w:r>
          </w:p>
        </w:tc>
        <w:tc>
          <w:tcPr>
            <w:tcW w:w="710" w:type="pct"/>
          </w:tcPr>
          <w:p w14:paraId="3C8FF4ED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-2.3080</w:t>
            </w:r>
          </w:p>
        </w:tc>
        <w:tc>
          <w:tcPr>
            <w:tcW w:w="685" w:type="pct"/>
          </w:tcPr>
          <w:p w14:paraId="79B3EDC7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1.1830</w:t>
            </w:r>
          </w:p>
        </w:tc>
      </w:tr>
      <w:tr w:rsidR="0071668D" w:rsidRPr="00B428DA" w14:paraId="00DA01CC" w14:textId="77777777" w:rsidTr="00D36FFF">
        <w:trPr>
          <w:trHeight w:val="334"/>
        </w:trPr>
        <w:tc>
          <w:tcPr>
            <w:tcW w:w="737" w:type="pct"/>
            <w:vMerge/>
          </w:tcPr>
          <w:p w14:paraId="0BAAFDCD" w14:textId="77777777" w:rsidR="0071668D" w:rsidRPr="00B428DA" w:rsidRDefault="0071668D" w:rsidP="0071668D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763" w:type="pct"/>
          </w:tcPr>
          <w:p w14:paraId="39D75E9D" w14:textId="77777777" w:rsidR="0071668D" w:rsidRPr="00B428DA" w:rsidRDefault="0071668D" w:rsidP="0071668D">
            <w:pPr>
              <w:spacing w:before="15" w:after="10"/>
              <w:ind w:left="30" w:right="40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1189</w:t>
            </w:r>
          </w:p>
        </w:tc>
        <w:tc>
          <w:tcPr>
            <w:tcW w:w="859" w:type="pct"/>
          </w:tcPr>
          <w:p w14:paraId="16558F45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-.2500</w:t>
            </w:r>
          </w:p>
        </w:tc>
        <w:tc>
          <w:tcPr>
            <w:tcW w:w="649" w:type="pct"/>
          </w:tcPr>
          <w:p w14:paraId="6B66028F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.65585</w:t>
            </w:r>
          </w:p>
        </w:tc>
        <w:tc>
          <w:tcPr>
            <w:tcW w:w="596" w:type="pct"/>
          </w:tcPr>
          <w:p w14:paraId="437D2681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.981</w:t>
            </w:r>
          </w:p>
        </w:tc>
        <w:tc>
          <w:tcPr>
            <w:tcW w:w="710" w:type="pct"/>
          </w:tcPr>
          <w:p w14:paraId="333AF4C3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-1.9955</w:t>
            </w:r>
          </w:p>
        </w:tc>
        <w:tc>
          <w:tcPr>
            <w:tcW w:w="685" w:type="pct"/>
          </w:tcPr>
          <w:p w14:paraId="77CCA4C5" w14:textId="77777777" w:rsidR="0071668D" w:rsidRPr="00B428DA" w:rsidRDefault="0071668D" w:rsidP="0071668D">
            <w:pPr>
              <w:spacing w:before="15" w:after="10"/>
              <w:ind w:left="30" w:right="40"/>
              <w:jc w:val="right"/>
              <w:rPr>
                <w:rFonts w:ascii="Times New Roman" w:eastAsiaTheme="minorEastAsia" w:hAnsi="Times New Roman" w:cs="Times New Roman"/>
              </w:rPr>
            </w:pPr>
            <w:r w:rsidRPr="00B428DA">
              <w:rPr>
                <w:rFonts w:ascii="Times New Roman" w:eastAsia="Arial" w:hAnsi="Times New Roman" w:cs="Times New Roman"/>
              </w:rPr>
              <w:t>1.4955</w:t>
            </w:r>
          </w:p>
        </w:tc>
      </w:tr>
    </w:tbl>
    <w:p w14:paraId="468395B3" w14:textId="77777777" w:rsidR="0071668D" w:rsidRPr="00B428DA" w:rsidRDefault="0071668D">
      <w:pPr>
        <w:rPr>
          <w:rFonts w:ascii="Times New Roman" w:hAnsi="Times New Roman" w:cs="Times New Roman"/>
        </w:rPr>
      </w:pPr>
    </w:p>
    <w:p w14:paraId="4112BC69" w14:textId="77777777" w:rsidR="0071668D" w:rsidRPr="00B428DA" w:rsidRDefault="0071668D">
      <w:pPr>
        <w:rPr>
          <w:rFonts w:ascii="Times New Roman" w:hAnsi="Times New Roman" w:cs="Times New Roman"/>
        </w:rPr>
      </w:pPr>
    </w:p>
    <w:sectPr w:rsidR="0071668D" w:rsidRPr="00B428DA" w:rsidSect="00D36FFF">
      <w:pgSz w:w="12240" w:h="15840"/>
      <w:pgMar w:top="1440" w:right="1701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796"/>
    <w:rsid w:val="0003444A"/>
    <w:rsid w:val="00056C0B"/>
    <w:rsid w:val="00101AC0"/>
    <w:rsid w:val="00265C9C"/>
    <w:rsid w:val="00277C05"/>
    <w:rsid w:val="0029638B"/>
    <w:rsid w:val="002F6550"/>
    <w:rsid w:val="004C3B26"/>
    <w:rsid w:val="00674DF8"/>
    <w:rsid w:val="006D1738"/>
    <w:rsid w:val="00704C17"/>
    <w:rsid w:val="0071668D"/>
    <w:rsid w:val="007A3D46"/>
    <w:rsid w:val="007C0CD2"/>
    <w:rsid w:val="008556C4"/>
    <w:rsid w:val="00867736"/>
    <w:rsid w:val="00892B42"/>
    <w:rsid w:val="009B2D70"/>
    <w:rsid w:val="009C5C61"/>
    <w:rsid w:val="00A37BB6"/>
    <w:rsid w:val="00A743A8"/>
    <w:rsid w:val="00AA5DE5"/>
    <w:rsid w:val="00AC787C"/>
    <w:rsid w:val="00B428DA"/>
    <w:rsid w:val="00B75796"/>
    <w:rsid w:val="00BD1B68"/>
    <w:rsid w:val="00C64D8A"/>
    <w:rsid w:val="00CE3898"/>
    <w:rsid w:val="00D36FFF"/>
    <w:rsid w:val="00F46CDB"/>
    <w:rsid w:val="00F85599"/>
    <w:rsid w:val="00FD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FAFAF6"/>
  <w15:chartTrackingRefBased/>
  <w15:docId w15:val="{AFA8091E-FB84-4C10-AC5E-00992C373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5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7579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412</Words>
  <Characters>2425</Characters>
  <Application>Microsoft Office Word</Application>
  <DocSecurity>0</DocSecurity>
  <Lines>287</Lines>
  <Paragraphs>202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PECO116</dc:creator>
  <cp:keywords/>
  <dc:description/>
  <cp:lastModifiedBy>victor parry</cp:lastModifiedBy>
  <cp:revision>4</cp:revision>
  <cp:lastPrinted>2023-01-26T17:32:00Z</cp:lastPrinted>
  <dcterms:created xsi:type="dcterms:W3CDTF">2023-11-14T21:57:00Z</dcterms:created>
  <dcterms:modified xsi:type="dcterms:W3CDTF">2023-11-15T01:52:00Z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0248ac6d70a628a851c5c7d795a1d66ac22447c3a95d19fe54b193720b67942c</vt:lpwstr>
  </property>
</Properties>
</file>