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FC76" w14:textId="77777777" w:rsidR="00230045" w:rsidRDefault="00230045" w:rsidP="0037412B">
      <w:pPr>
        <w:jc w:val="center"/>
        <w:rPr>
          <w:rFonts w:ascii="Times" w:hAnsi="Times" w:cs="Times New Roman"/>
          <w:b/>
          <w:bCs/>
        </w:rPr>
      </w:pPr>
    </w:p>
    <w:p w14:paraId="7DA76A5B" w14:textId="77777777" w:rsidR="00230045" w:rsidRDefault="00230045" w:rsidP="0037412B">
      <w:pPr>
        <w:jc w:val="center"/>
        <w:rPr>
          <w:rFonts w:ascii="Times" w:hAnsi="Times" w:cs="Times New Roman"/>
          <w:b/>
          <w:bCs/>
        </w:rPr>
      </w:pPr>
    </w:p>
    <w:p w14:paraId="14EDC6BF" w14:textId="289F2DA9" w:rsidR="0037412B" w:rsidRDefault="0037412B" w:rsidP="0037412B">
      <w:pPr>
        <w:jc w:val="center"/>
        <w:rPr>
          <w:rFonts w:ascii="Times" w:hAnsi="Times" w:cs="Times New Roman"/>
        </w:rPr>
      </w:pPr>
      <w:r>
        <w:rPr>
          <w:rFonts w:ascii="Times" w:hAnsi="Times" w:cs="Times New Roman"/>
          <w:b/>
          <w:bCs/>
        </w:rPr>
        <w:t xml:space="preserve">Table 1: </w:t>
      </w:r>
      <w:r>
        <w:rPr>
          <w:rFonts w:ascii="Times" w:hAnsi="Times" w:cs="Times New Roman"/>
        </w:rPr>
        <w:t>Baseline Patient Characteristics and Demographics</w:t>
      </w:r>
    </w:p>
    <w:p w14:paraId="00EE5CD1" w14:textId="77777777" w:rsidR="0037412B" w:rsidRDefault="0037412B" w:rsidP="0037412B">
      <w:pPr>
        <w:jc w:val="center"/>
        <w:rPr>
          <w:rFonts w:ascii="Times" w:eastAsiaTheme="minorEastAsia" w:hAnsi="Times" w:cs="Times New Roman"/>
          <w:color w:val="000000" w:themeColor="text1"/>
          <w:sz w:val="16"/>
          <w:szCs w:val="16"/>
        </w:rPr>
      </w:pPr>
      <w:r w:rsidRPr="00587052">
        <w:rPr>
          <w:rFonts w:ascii="Times" w:hAnsi="Times" w:cs="Times New Roman"/>
          <w:sz w:val="16"/>
          <w:szCs w:val="16"/>
        </w:rPr>
        <w:t xml:space="preserve">means reported as mean </w:t>
      </w:r>
      <m:oMath>
        <m:r>
          <w:rPr>
            <w:rFonts w:ascii="Cambria Math" w:hAnsi="Cambria Math" w:cs="Times New Roman"/>
            <w:color w:val="000000" w:themeColor="text1"/>
            <w:sz w:val="16"/>
            <w:szCs w:val="16"/>
          </w:rPr>
          <m:t>±</m:t>
        </m:r>
      </m:oMath>
      <w:r w:rsidRPr="00587052">
        <w:rPr>
          <w:rFonts w:ascii="Times" w:eastAsiaTheme="minorEastAsia" w:hAnsi="Times" w:cs="Times New Roman"/>
          <w:color w:val="000000" w:themeColor="text1"/>
          <w:sz w:val="16"/>
          <w:szCs w:val="16"/>
        </w:rPr>
        <w:t xml:space="preserve"> SD; medians reported as median (range); percentages reported as </w:t>
      </w:r>
      <w:proofErr w:type="gramStart"/>
      <w:r w:rsidRPr="00587052">
        <w:rPr>
          <w:rFonts w:ascii="Times" w:eastAsiaTheme="minorEastAsia" w:hAnsi="Times" w:cs="Times New Roman"/>
          <w:color w:val="000000" w:themeColor="text1"/>
          <w:sz w:val="16"/>
          <w:szCs w:val="16"/>
        </w:rPr>
        <w:t>n(</w:t>
      </w:r>
      <w:proofErr w:type="gramEnd"/>
      <w:r w:rsidRPr="00587052">
        <w:rPr>
          <w:rFonts w:ascii="Times" w:eastAsiaTheme="minorEastAsia" w:hAnsi="Times" w:cs="Times New Roman"/>
          <w:color w:val="000000" w:themeColor="text1"/>
          <w:sz w:val="16"/>
          <w:szCs w:val="16"/>
        </w:rPr>
        <w:t>%)</w:t>
      </w:r>
    </w:p>
    <w:p w14:paraId="536B5FB8" w14:textId="77777777" w:rsidR="0037412B" w:rsidRPr="00587052" w:rsidRDefault="0037412B" w:rsidP="0037412B">
      <w:pPr>
        <w:jc w:val="center"/>
        <w:rPr>
          <w:rFonts w:ascii="Times" w:hAnsi="Times" w:cs="Times New Roman"/>
          <w:sz w:val="16"/>
          <w:szCs w:val="16"/>
        </w:rPr>
      </w:pPr>
      <w:r>
        <w:rPr>
          <w:rFonts w:ascii="Times" w:eastAsiaTheme="minorEastAsia" w:hAnsi="Times" w:cs="Times New Roman"/>
          <w:color w:val="000000" w:themeColor="text1"/>
          <w:sz w:val="16"/>
          <w:szCs w:val="16"/>
        </w:rPr>
        <w:t xml:space="preserve">VA reported as </w:t>
      </w:r>
      <w:r w:rsidRPr="00587052">
        <w:rPr>
          <w:rFonts w:ascii="Times" w:hAnsi="Times" w:cs="Times New Roman"/>
          <w:sz w:val="16"/>
          <w:szCs w:val="16"/>
        </w:rPr>
        <w:t xml:space="preserve">mean </w:t>
      </w:r>
      <m:oMath>
        <m:r>
          <w:rPr>
            <w:rFonts w:ascii="Cambria Math" w:hAnsi="Cambria Math" w:cs="Times New Roman"/>
            <w:color w:val="000000" w:themeColor="text1"/>
            <w:sz w:val="16"/>
            <w:szCs w:val="16"/>
          </w:rPr>
          <m:t>±</m:t>
        </m:r>
      </m:oMath>
      <w:r w:rsidRPr="00587052">
        <w:rPr>
          <w:rFonts w:ascii="Times" w:eastAsiaTheme="minorEastAsia" w:hAnsi="Times" w:cs="Times New Roman"/>
          <w:color w:val="000000" w:themeColor="text1"/>
          <w:sz w:val="16"/>
          <w:szCs w:val="16"/>
        </w:rPr>
        <w:t xml:space="preserve"> SD</w:t>
      </w:r>
      <w:r>
        <w:rPr>
          <w:rFonts w:ascii="Times" w:eastAsiaTheme="minorEastAsia" w:hAnsi="Times" w:cs="Times New Roman"/>
          <w:color w:val="000000" w:themeColor="text1"/>
          <w:sz w:val="16"/>
          <w:szCs w:val="16"/>
        </w:rPr>
        <w:t xml:space="preserve">; IOP and CDR reported as </w:t>
      </w:r>
      <w:r w:rsidRPr="00587052">
        <w:rPr>
          <w:rFonts w:ascii="Times" w:eastAsiaTheme="minorEastAsia" w:hAnsi="Times" w:cs="Times New Roman"/>
          <w:color w:val="000000" w:themeColor="text1"/>
          <w:sz w:val="16"/>
          <w:szCs w:val="16"/>
        </w:rPr>
        <w:t>median (range</w:t>
      </w:r>
      <w:r>
        <w:rPr>
          <w:rFonts w:ascii="Times" w:eastAsiaTheme="minorEastAsia" w:hAnsi="Times" w:cs="Times New Roman"/>
          <w:color w:val="000000" w:themeColor="text1"/>
          <w:sz w:val="16"/>
          <w:szCs w:val="16"/>
        </w:rPr>
        <w:t>); n = 192</w:t>
      </w:r>
    </w:p>
    <w:p w14:paraId="5943EC9C" w14:textId="77777777" w:rsidR="0037412B" w:rsidRPr="00315754" w:rsidRDefault="0037412B" w:rsidP="0037412B">
      <w:pPr>
        <w:jc w:val="both"/>
        <w:rPr>
          <w:rFonts w:ascii="Times" w:hAnsi="Times" w:cs="Times New Roman"/>
          <w:color w:val="000000" w:themeColor="text1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55"/>
        <w:gridCol w:w="1530"/>
        <w:gridCol w:w="450"/>
        <w:gridCol w:w="2430"/>
        <w:gridCol w:w="1710"/>
      </w:tblGrid>
      <w:tr w:rsidR="0037412B" w:rsidRPr="00315754" w14:paraId="7473D676" w14:textId="77777777" w:rsidTr="00230045">
        <w:tc>
          <w:tcPr>
            <w:tcW w:w="3685" w:type="dxa"/>
            <w:gridSpan w:val="2"/>
            <w:shd w:val="clear" w:color="auto" w:fill="E7E6E6" w:themeFill="background2"/>
            <w:vAlign w:val="center"/>
          </w:tcPr>
          <w:p w14:paraId="1DD90F04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General Demographics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2B21C6F9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40" w:type="dxa"/>
            <w:gridSpan w:val="2"/>
            <w:shd w:val="clear" w:color="auto" w:fill="E7E6E6" w:themeFill="background2"/>
            <w:vAlign w:val="center"/>
          </w:tcPr>
          <w:p w14:paraId="49DB12FA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Clinical Characteristics on ER Exam</w:t>
            </w:r>
          </w:p>
        </w:tc>
      </w:tr>
      <w:tr w:rsidR="0037412B" w:rsidRPr="00315754" w14:paraId="060FAA1B" w14:textId="77777777" w:rsidTr="00230045">
        <w:tc>
          <w:tcPr>
            <w:tcW w:w="2155" w:type="dxa"/>
            <w:vAlign w:val="center"/>
          </w:tcPr>
          <w:p w14:paraId="1AF75E50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Age</w:t>
            </w:r>
          </w:p>
        </w:tc>
        <w:tc>
          <w:tcPr>
            <w:tcW w:w="1530" w:type="dxa"/>
            <w:vAlign w:val="center"/>
          </w:tcPr>
          <w:p w14:paraId="1EE9D6B1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60.5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15.8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0BDDFD8D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vAlign w:val="center"/>
          </w:tcPr>
          <w:p w14:paraId="5E54B501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VA Worse Eye</w:t>
            </w:r>
          </w:p>
        </w:tc>
        <w:tc>
          <w:tcPr>
            <w:tcW w:w="1710" w:type="dxa"/>
            <w:vAlign w:val="center"/>
          </w:tcPr>
          <w:p w14:paraId="72B0DCB3" w14:textId="77777777" w:rsidR="0037412B" w:rsidRPr="00AE648D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 xml:space="preserve">1.31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 xml:space="preserve">± </m:t>
              </m:r>
            </m:oMath>
            <w:r w:rsidRPr="008C01D8">
              <w:rPr>
                <w:rFonts w:ascii="Times New Roman" w:hAnsi="Times New Roman" w:cs="Times New Roman"/>
              </w:rPr>
              <w:t>1.05</w:t>
            </w:r>
          </w:p>
        </w:tc>
      </w:tr>
      <w:tr w:rsidR="0037412B" w:rsidRPr="00315754" w14:paraId="1FEE3C5C" w14:textId="77777777" w:rsidTr="00230045">
        <w:tc>
          <w:tcPr>
            <w:tcW w:w="2155" w:type="dxa"/>
            <w:vAlign w:val="center"/>
          </w:tcPr>
          <w:p w14:paraId="21FD70A7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% Female</w:t>
            </w:r>
          </w:p>
        </w:tc>
        <w:tc>
          <w:tcPr>
            <w:tcW w:w="1530" w:type="dxa"/>
            <w:vAlign w:val="center"/>
          </w:tcPr>
          <w:p w14:paraId="12D77BE8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102 (53.1%)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6FB92076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vAlign w:val="center"/>
          </w:tcPr>
          <w:p w14:paraId="2C1F3D03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VA Better Eye</w:t>
            </w:r>
          </w:p>
        </w:tc>
        <w:tc>
          <w:tcPr>
            <w:tcW w:w="1710" w:type="dxa"/>
            <w:vAlign w:val="center"/>
          </w:tcPr>
          <w:p w14:paraId="45747661" w14:textId="77777777" w:rsidR="0037412B" w:rsidRPr="00AE648D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 xml:space="preserve">0.35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 xml:space="preserve">± </m:t>
              </m:r>
            </m:oMath>
            <w:r w:rsidRPr="008C01D8">
              <w:rPr>
                <w:rFonts w:ascii="Times New Roman" w:hAnsi="Times New Roman" w:cs="Times New Roman"/>
              </w:rPr>
              <w:t>0.53</w:t>
            </w:r>
          </w:p>
        </w:tc>
      </w:tr>
      <w:tr w:rsidR="0037412B" w:rsidRPr="00315754" w14:paraId="5440598B" w14:textId="77777777" w:rsidTr="00230045">
        <w:tc>
          <w:tcPr>
            <w:tcW w:w="2155" w:type="dxa"/>
            <w:vAlign w:val="center"/>
          </w:tcPr>
          <w:p w14:paraId="118E5617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RUCA score</w:t>
            </w:r>
          </w:p>
        </w:tc>
        <w:tc>
          <w:tcPr>
            <w:tcW w:w="1530" w:type="dxa"/>
            <w:vAlign w:val="center"/>
          </w:tcPr>
          <w:p w14:paraId="1C895A78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 xml:space="preserve">1.1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>±</m:t>
              </m:r>
            </m:oMath>
            <w:r w:rsidRPr="00315754"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0.5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5C606437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vAlign w:val="center"/>
          </w:tcPr>
          <w:p w14:paraId="78F17BC7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IOP Worse Eye</w:t>
            </w:r>
          </w:p>
        </w:tc>
        <w:tc>
          <w:tcPr>
            <w:tcW w:w="1710" w:type="dxa"/>
            <w:vAlign w:val="center"/>
          </w:tcPr>
          <w:p w14:paraId="63266D6A" w14:textId="77777777" w:rsidR="0037412B" w:rsidRPr="00AE648D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28.5 (3-87)</w:t>
            </w:r>
          </w:p>
        </w:tc>
      </w:tr>
      <w:tr w:rsidR="0037412B" w:rsidRPr="00315754" w14:paraId="5B3D9688" w14:textId="77777777" w:rsidTr="00230045"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3B801C3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ADI National %tile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5286EA2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59.4 </w:t>
            </w:r>
            <m:oMath>
              <m:r>
                <w:rPr>
                  <w:rFonts w:ascii="Cambria Math" w:hAnsi="Cambria Math" w:cs="Times New Roman"/>
                  <w:color w:val="000000" w:themeColor="text1"/>
                </w:rPr>
                <m:t>±</m:t>
              </m:r>
            </m:oMath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 xml:space="preserve"> 26.9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7B28F9B1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vAlign w:val="center"/>
          </w:tcPr>
          <w:p w14:paraId="6DFFE805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IOP Better Eye</w:t>
            </w:r>
          </w:p>
        </w:tc>
        <w:tc>
          <w:tcPr>
            <w:tcW w:w="1710" w:type="dxa"/>
            <w:vAlign w:val="center"/>
          </w:tcPr>
          <w:p w14:paraId="0D74F73D" w14:textId="77777777" w:rsidR="0037412B" w:rsidRPr="00AE648D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20 (6-68)</w:t>
            </w:r>
          </w:p>
        </w:tc>
      </w:tr>
      <w:tr w:rsidR="0037412B" w:rsidRPr="00315754" w14:paraId="2EE0D232" w14:textId="77777777" w:rsidTr="00230045"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64C4C229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6B59882B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</w:tcBorders>
            <w:vAlign w:val="center"/>
          </w:tcPr>
          <w:p w14:paraId="64C9BB53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vAlign w:val="center"/>
          </w:tcPr>
          <w:p w14:paraId="2A2459F6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CDR Worse Eye</w:t>
            </w:r>
          </w:p>
        </w:tc>
        <w:tc>
          <w:tcPr>
            <w:tcW w:w="1710" w:type="dxa"/>
            <w:vAlign w:val="center"/>
          </w:tcPr>
          <w:p w14:paraId="4F9C010B" w14:textId="77777777" w:rsidR="0037412B" w:rsidRPr="00AE648D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  <w:color w:val="000000" w:themeColor="text1"/>
              </w:rPr>
              <w:t>0.8 (0.1-1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8C01D8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37412B" w:rsidRPr="00315754" w14:paraId="2FE00AD6" w14:textId="77777777" w:rsidTr="00230045">
        <w:tc>
          <w:tcPr>
            <w:tcW w:w="3685" w:type="dxa"/>
            <w:gridSpan w:val="2"/>
            <w:shd w:val="clear" w:color="auto" w:fill="E7E6E6" w:themeFill="background2"/>
            <w:vAlign w:val="center"/>
          </w:tcPr>
          <w:p w14:paraId="01ECA1C8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Race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/Ethnicity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6E07326C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5263EFE" w14:textId="77777777" w:rsidR="0037412B" w:rsidRPr="00315754" w:rsidRDefault="0037412B" w:rsidP="000D5F1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CDR Better Eye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474B53F0" w14:textId="77777777" w:rsidR="0037412B" w:rsidRPr="00AE648D" w:rsidRDefault="0037412B" w:rsidP="000D5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E648D">
              <w:rPr>
                <w:rFonts w:ascii="Times New Roman" w:hAnsi="Times New Roman" w:cs="Times New Roman"/>
                <w:color w:val="000000" w:themeColor="text1"/>
              </w:rPr>
              <w:t>0.6 (0.1-1.0)</w:t>
            </w:r>
          </w:p>
        </w:tc>
      </w:tr>
      <w:tr w:rsidR="000771A4" w:rsidRPr="00315754" w14:paraId="6F3357C5" w14:textId="77777777" w:rsidTr="00230045">
        <w:tc>
          <w:tcPr>
            <w:tcW w:w="2155" w:type="dxa"/>
            <w:vAlign w:val="center"/>
          </w:tcPr>
          <w:p w14:paraId="410C75C1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Black</w:t>
            </w:r>
          </w:p>
        </w:tc>
        <w:tc>
          <w:tcPr>
            <w:tcW w:w="1530" w:type="dxa"/>
            <w:vAlign w:val="center"/>
          </w:tcPr>
          <w:p w14:paraId="160E47EE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 (44.3%)</w:t>
            </w:r>
          </w:p>
        </w:tc>
        <w:tc>
          <w:tcPr>
            <w:tcW w:w="45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EA2EA2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C707" w14:textId="75BD550F" w:rsidR="000771A4" w:rsidRPr="00417FA8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  <w:r w:rsidRPr="00417FA8">
              <w:rPr>
                <w:rFonts w:ascii="Times New Roman" w:hAnsi="Times New Roman" w:cs="Times New Roman"/>
                <w:sz w:val="21"/>
                <w:szCs w:val="21"/>
              </w:rPr>
              <w:t>Un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ilateral or Bi</w:t>
            </w:r>
            <w:r w:rsidRPr="00417FA8">
              <w:rPr>
                <w:rFonts w:ascii="Times New Roman" w:hAnsi="Times New Roman" w:cs="Times New Roman"/>
                <w:sz w:val="21"/>
                <w:szCs w:val="21"/>
              </w:rPr>
              <w:t xml:space="preserve">lateral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Legal </w:t>
            </w:r>
            <w:r w:rsidRPr="00417FA8">
              <w:rPr>
                <w:rFonts w:ascii="Times New Roman" w:hAnsi="Times New Roman" w:cs="Times New Roman"/>
                <w:sz w:val="21"/>
                <w:szCs w:val="21"/>
              </w:rPr>
              <w:t>Blindness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5101" w14:textId="7B75060C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C01D8">
              <w:rPr>
                <w:rFonts w:ascii="Times New Roman" w:hAnsi="Times New Roman" w:cs="Times New Roman"/>
              </w:rPr>
              <w:t>92 (4</w:t>
            </w:r>
            <w:r>
              <w:rPr>
                <w:rFonts w:ascii="Times New Roman" w:hAnsi="Times New Roman" w:cs="Times New Roman"/>
              </w:rPr>
              <w:t>7.9</w:t>
            </w:r>
            <w:r w:rsidRPr="008C01D8">
              <w:rPr>
                <w:rFonts w:ascii="Times New Roman" w:hAnsi="Times New Roman" w:cs="Times New Roman"/>
              </w:rPr>
              <w:t>%)</w:t>
            </w:r>
          </w:p>
        </w:tc>
      </w:tr>
      <w:tr w:rsidR="000771A4" w:rsidRPr="00315754" w14:paraId="67AC94EE" w14:textId="77777777" w:rsidTr="00230045">
        <w:tc>
          <w:tcPr>
            <w:tcW w:w="2155" w:type="dxa"/>
            <w:vAlign w:val="center"/>
          </w:tcPr>
          <w:p w14:paraId="1FBB1A8E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White</w:t>
            </w:r>
          </w:p>
        </w:tc>
        <w:tc>
          <w:tcPr>
            <w:tcW w:w="1530" w:type="dxa"/>
            <w:vAlign w:val="center"/>
          </w:tcPr>
          <w:p w14:paraId="67F678E6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 (30.7%)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7588FC0C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3A592A" w14:textId="4F845878" w:rsidR="000771A4" w:rsidRPr="00417FA8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1"/>
                <w:szCs w:val="21"/>
              </w:rPr>
            </w:pP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7B5D07" w14:textId="5FCCD13F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06C33C30" w14:textId="77777777" w:rsidTr="00230045">
        <w:tc>
          <w:tcPr>
            <w:tcW w:w="2155" w:type="dxa"/>
            <w:vAlign w:val="center"/>
          </w:tcPr>
          <w:p w14:paraId="62DA61EC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Hispanic</w:t>
            </w:r>
          </w:p>
        </w:tc>
        <w:tc>
          <w:tcPr>
            <w:tcW w:w="1530" w:type="dxa"/>
            <w:vAlign w:val="center"/>
          </w:tcPr>
          <w:p w14:paraId="6EEB976A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 (11.5%)</w:t>
            </w:r>
          </w:p>
        </w:tc>
        <w:tc>
          <w:tcPr>
            <w:tcW w:w="45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F1CA0F0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A2E8A0" w14:textId="53141D68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RUCA score</w:t>
            </w:r>
          </w:p>
        </w:tc>
      </w:tr>
      <w:tr w:rsidR="000771A4" w:rsidRPr="00315754" w14:paraId="3D2C9E71" w14:textId="77777777" w:rsidTr="00230045">
        <w:tc>
          <w:tcPr>
            <w:tcW w:w="2155" w:type="dxa"/>
            <w:vAlign w:val="center"/>
          </w:tcPr>
          <w:p w14:paraId="0AE8ACCC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Asian</w:t>
            </w:r>
          </w:p>
        </w:tc>
        <w:tc>
          <w:tcPr>
            <w:tcW w:w="1530" w:type="dxa"/>
            <w:vAlign w:val="center"/>
          </w:tcPr>
          <w:p w14:paraId="1B39B9CC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 (7.3%)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1099769E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3B03626B" w14:textId="6F1A679E" w:rsidR="000771A4" w:rsidRPr="000771A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1A4">
              <w:rPr>
                <w:rFonts w:ascii="Times New Roman" w:hAnsi="Times New Roman" w:cs="Times New Roman"/>
                <w:color w:val="000000" w:themeColor="text1"/>
              </w:rPr>
              <w:t>Micropolitan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A684504" w14:textId="2131B6D9" w:rsidR="000771A4" w:rsidRPr="000771A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1A4">
              <w:rPr>
                <w:rFonts w:ascii="Times New Roman" w:hAnsi="Times New Roman" w:cs="Times New Roman"/>
                <w:color w:val="000000" w:themeColor="text1"/>
              </w:rPr>
              <w:t>183 (95.3%)</w:t>
            </w:r>
          </w:p>
        </w:tc>
      </w:tr>
      <w:tr w:rsidR="000771A4" w:rsidRPr="00315754" w14:paraId="1AE9D97A" w14:textId="77777777" w:rsidTr="00230045"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3C735C8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Unspecified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C67269A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 (6.2%)</w:t>
            </w:r>
          </w:p>
        </w:tc>
        <w:tc>
          <w:tcPr>
            <w:tcW w:w="450" w:type="dxa"/>
            <w:tcBorders>
              <w:top w:val="nil"/>
              <w:bottom w:val="nil"/>
            </w:tcBorders>
            <w:vAlign w:val="center"/>
          </w:tcPr>
          <w:p w14:paraId="5C40BFD4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C18B5" w14:textId="198811AD" w:rsidR="000771A4" w:rsidRPr="000771A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1A4">
              <w:rPr>
                <w:rFonts w:ascii="Times New Roman" w:hAnsi="Times New Roman" w:cs="Times New Roman"/>
                <w:color w:val="000000" w:themeColor="text1"/>
              </w:rPr>
              <w:t>Metropolitan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CB8C9" w14:textId="25899C5F" w:rsidR="000771A4" w:rsidRPr="000771A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771A4">
              <w:rPr>
                <w:rFonts w:ascii="Times New Roman" w:hAnsi="Times New Roman" w:cs="Times New Roman"/>
                <w:color w:val="000000" w:themeColor="text1"/>
              </w:rPr>
              <w:t>9 (4.7%)</w:t>
            </w:r>
          </w:p>
        </w:tc>
      </w:tr>
      <w:tr w:rsidR="000771A4" w:rsidRPr="00315754" w14:paraId="62F97F7E" w14:textId="77777777" w:rsidTr="00230045"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1848EAB9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40618709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63736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115BE" w14:textId="701D7360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BEEEB" w14:textId="4BEA21BF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3938DEA2" w14:textId="77777777" w:rsidTr="00230045">
        <w:tc>
          <w:tcPr>
            <w:tcW w:w="3685" w:type="dxa"/>
            <w:gridSpan w:val="2"/>
            <w:shd w:val="clear" w:color="auto" w:fill="E7E6E6" w:themeFill="background2"/>
            <w:vAlign w:val="center"/>
          </w:tcPr>
          <w:p w14:paraId="189CE19D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Primary Language Spoken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5587F988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7CCAC5" w14:textId="005A6218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BC4C7" w14:textId="53A00554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648A686C" w14:textId="77777777" w:rsidTr="00230045">
        <w:tc>
          <w:tcPr>
            <w:tcW w:w="2155" w:type="dxa"/>
            <w:vAlign w:val="center"/>
          </w:tcPr>
          <w:p w14:paraId="55C1CC9C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English</w:t>
            </w:r>
          </w:p>
        </w:tc>
        <w:tc>
          <w:tcPr>
            <w:tcW w:w="1530" w:type="dxa"/>
            <w:vAlign w:val="center"/>
          </w:tcPr>
          <w:p w14:paraId="06D35BC2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17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 xml:space="preserve"> (92.7%)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7573E835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02513" w14:textId="0838A68F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B326D" w14:textId="6F0404CA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7C138FDE" w14:textId="77777777" w:rsidTr="00230045"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CD4D592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Non-English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C120FD0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14 (7.3%)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5BF58D3B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37F536" w14:textId="77777777" w:rsidR="000771A4" w:rsidRPr="00F85C6D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6FE38" w14:textId="77777777" w:rsidR="000771A4" w:rsidRPr="00F85C6D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71A4" w:rsidRPr="00315754" w14:paraId="75C29DEB" w14:textId="77777777" w:rsidTr="00230045"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15833C93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66B78FB8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16827" w14:textId="77777777" w:rsidR="000771A4" w:rsidRPr="00315754" w:rsidRDefault="000771A4" w:rsidP="000771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55FA2" w14:textId="0D9A65EF" w:rsidR="000771A4" w:rsidRPr="00F85C6D" w:rsidRDefault="000771A4" w:rsidP="000771A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771A4" w:rsidRPr="00315754" w14:paraId="429BAC5A" w14:textId="77777777" w:rsidTr="00230045">
        <w:tc>
          <w:tcPr>
            <w:tcW w:w="3685" w:type="dxa"/>
            <w:gridSpan w:val="2"/>
            <w:shd w:val="clear" w:color="auto" w:fill="E7E6E6" w:themeFill="background2"/>
            <w:vAlign w:val="center"/>
          </w:tcPr>
          <w:p w14:paraId="463138EE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Insurance Status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6961E657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E7650" w14:textId="16C33854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DCBAD" w14:textId="766EE139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53E56622" w14:textId="77777777" w:rsidTr="00230045">
        <w:tc>
          <w:tcPr>
            <w:tcW w:w="2155" w:type="dxa"/>
            <w:vAlign w:val="center"/>
          </w:tcPr>
          <w:p w14:paraId="692FBFE0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Uninsured</w:t>
            </w:r>
          </w:p>
        </w:tc>
        <w:tc>
          <w:tcPr>
            <w:tcW w:w="1530" w:type="dxa"/>
            <w:vAlign w:val="center"/>
          </w:tcPr>
          <w:p w14:paraId="67E0E3A4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31 (16.2%)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398A00AA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485DC9" w14:textId="7BE2DE6D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D4AB" w14:textId="5A54A24A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689B8427" w14:textId="77777777" w:rsidTr="00230045"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28C012B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Insured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701587CA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 xml:space="preserve"> (83.8%)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050740EE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29732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F1D80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53AC0AD6" w14:textId="77777777" w:rsidTr="00230045"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3129B60B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283990B9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1E30C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01509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3AD4D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64A6A9BB" w14:textId="77777777" w:rsidTr="00230045">
        <w:tc>
          <w:tcPr>
            <w:tcW w:w="3685" w:type="dxa"/>
            <w:gridSpan w:val="2"/>
            <w:shd w:val="clear" w:color="auto" w:fill="E7E6E6" w:themeFill="background2"/>
            <w:vAlign w:val="center"/>
          </w:tcPr>
          <w:p w14:paraId="0A28967F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New Diagnosis at Wills ER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522235F1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C340C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E56D81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62796AE9" w14:textId="77777777" w:rsidTr="00230045">
        <w:tc>
          <w:tcPr>
            <w:tcW w:w="2155" w:type="dxa"/>
            <w:vAlign w:val="center"/>
          </w:tcPr>
          <w:p w14:paraId="68CA49CA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1530" w:type="dxa"/>
            <w:vAlign w:val="center"/>
          </w:tcPr>
          <w:p w14:paraId="337DC8F0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 xml:space="preserve">32 </w:t>
            </w:r>
            <w:r>
              <w:rPr>
                <w:rFonts w:ascii="Times New Roman" w:hAnsi="Times New Roman" w:cs="Times New Roman"/>
                <w:color w:val="000000" w:themeColor="text1"/>
              </w:rPr>
              <w:t>(16.7%)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7B927102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6410E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A7C25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523DCB26" w14:textId="77777777" w:rsidTr="00230045"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70753D2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F277DB3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 xml:space="preserve">76 </w:t>
            </w:r>
            <w:r>
              <w:rPr>
                <w:rFonts w:ascii="Times New Roman" w:hAnsi="Times New Roman" w:cs="Times New Roman"/>
                <w:color w:val="000000" w:themeColor="text1"/>
              </w:rPr>
              <w:t>(39.6%)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490E10C5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6401D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67D9C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75A281BE" w14:textId="77777777" w:rsidTr="00230045"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7A745DA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Unspecified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72F75E4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 (43.8%)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52CA806C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D8BD9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ACACA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27CB5F77" w14:textId="77777777" w:rsidTr="00230045"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76585878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3646FCF0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25B14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CEA94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D00136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3D64D715" w14:textId="77777777" w:rsidTr="00230045">
        <w:tc>
          <w:tcPr>
            <w:tcW w:w="3685" w:type="dxa"/>
            <w:gridSpan w:val="2"/>
            <w:shd w:val="clear" w:color="auto" w:fill="E7E6E6" w:themeFill="background2"/>
            <w:vAlign w:val="center"/>
          </w:tcPr>
          <w:p w14:paraId="401A32D2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Followed Up at Wills in 30 Days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481C6CEB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B49EB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F67FB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259A6448" w14:textId="77777777" w:rsidTr="00230045">
        <w:tc>
          <w:tcPr>
            <w:tcW w:w="2155" w:type="dxa"/>
            <w:vAlign w:val="center"/>
          </w:tcPr>
          <w:p w14:paraId="609C24BB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No</w:t>
            </w:r>
          </w:p>
        </w:tc>
        <w:tc>
          <w:tcPr>
            <w:tcW w:w="1530" w:type="dxa"/>
            <w:vAlign w:val="center"/>
          </w:tcPr>
          <w:p w14:paraId="613A0D8C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70 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>(3</w:t>
            </w:r>
            <w:r>
              <w:rPr>
                <w:rFonts w:ascii="Times New Roman" w:hAnsi="Times New Roman" w:cs="Times New Roman"/>
                <w:color w:val="000000" w:themeColor="text1"/>
              </w:rPr>
              <w:t>6.5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0B26981E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66BB9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F7439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345CD329" w14:textId="77777777" w:rsidTr="00230045"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F05F320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Yes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24CEBB8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122 (63.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2BFBA432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6EE66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AFE6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524EA275" w14:textId="77777777" w:rsidTr="00230045">
        <w:tc>
          <w:tcPr>
            <w:tcW w:w="2155" w:type="dxa"/>
            <w:tcBorders>
              <w:left w:val="nil"/>
              <w:right w:val="nil"/>
            </w:tcBorders>
            <w:vAlign w:val="center"/>
          </w:tcPr>
          <w:p w14:paraId="681DA61B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30" w:type="dxa"/>
            <w:tcBorders>
              <w:left w:val="nil"/>
              <w:right w:val="nil"/>
            </w:tcBorders>
            <w:vAlign w:val="center"/>
          </w:tcPr>
          <w:p w14:paraId="547A4E52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B8AEF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DE94A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B761A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32B5936B" w14:textId="77777777" w:rsidTr="00230045">
        <w:tc>
          <w:tcPr>
            <w:tcW w:w="3685" w:type="dxa"/>
            <w:gridSpan w:val="2"/>
            <w:shd w:val="clear" w:color="auto" w:fill="E7E6E6" w:themeFill="background2"/>
            <w:vAlign w:val="center"/>
          </w:tcPr>
          <w:p w14:paraId="2DBB3946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Type of Glaucoma at Wills ER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0290F2F2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4F074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95102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6AEC114C" w14:textId="77777777" w:rsidTr="00230045">
        <w:tc>
          <w:tcPr>
            <w:tcW w:w="2155" w:type="dxa"/>
            <w:vAlign w:val="center"/>
          </w:tcPr>
          <w:p w14:paraId="7AE5339A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POAG</w:t>
            </w:r>
          </w:p>
        </w:tc>
        <w:tc>
          <w:tcPr>
            <w:tcW w:w="1530" w:type="dxa"/>
            <w:vAlign w:val="center"/>
          </w:tcPr>
          <w:p w14:paraId="45F9A2F1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 xml:space="preserve"> (2</w:t>
            </w:r>
            <w:r>
              <w:rPr>
                <w:rFonts w:ascii="Times New Roman" w:hAnsi="Times New Roman" w:cs="Times New Roman"/>
                <w:color w:val="000000" w:themeColor="text1"/>
              </w:rPr>
              <w:t>7.1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14ECC51B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25035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BF253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4FC48600" w14:textId="77777777" w:rsidTr="00230045">
        <w:tc>
          <w:tcPr>
            <w:tcW w:w="2155" w:type="dxa"/>
            <w:vAlign w:val="center"/>
          </w:tcPr>
          <w:p w14:paraId="7D6084D2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>ACG</w:t>
            </w:r>
          </w:p>
        </w:tc>
        <w:tc>
          <w:tcPr>
            <w:tcW w:w="1530" w:type="dxa"/>
            <w:vAlign w:val="center"/>
          </w:tcPr>
          <w:p w14:paraId="7AD46200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 xml:space="preserve"> (1</w:t>
            </w:r>
            <w:r>
              <w:rPr>
                <w:rFonts w:ascii="Times New Roman" w:hAnsi="Times New Roman" w:cs="Times New Roman"/>
                <w:color w:val="000000" w:themeColor="text1"/>
              </w:rPr>
              <w:t>7.2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40C081A0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9B90F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D3770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29B369EE" w14:textId="77777777" w:rsidTr="00230045">
        <w:tc>
          <w:tcPr>
            <w:tcW w:w="2155" w:type="dxa"/>
            <w:vAlign w:val="center"/>
          </w:tcPr>
          <w:p w14:paraId="41557E53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NVG</w:t>
            </w:r>
          </w:p>
        </w:tc>
        <w:tc>
          <w:tcPr>
            <w:tcW w:w="1530" w:type="dxa"/>
            <w:vAlign w:val="center"/>
          </w:tcPr>
          <w:p w14:paraId="07DC0535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25 (13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1EC06792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2110C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4DE5D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7D01E321" w14:textId="77777777" w:rsidTr="00230045">
        <w:tc>
          <w:tcPr>
            <w:tcW w:w="2155" w:type="dxa"/>
            <w:vAlign w:val="center"/>
          </w:tcPr>
          <w:p w14:paraId="62F3A8A0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PACS/PAC/PACG</w:t>
            </w:r>
          </w:p>
        </w:tc>
        <w:tc>
          <w:tcPr>
            <w:tcW w:w="1530" w:type="dxa"/>
            <w:vAlign w:val="center"/>
          </w:tcPr>
          <w:p w14:paraId="3898E1CF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11.5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5C1B9A50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BE048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7EF3E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4B2752CF" w14:textId="77777777" w:rsidTr="00230045">
        <w:tc>
          <w:tcPr>
            <w:tcW w:w="2155" w:type="dxa"/>
            <w:vAlign w:val="center"/>
          </w:tcPr>
          <w:p w14:paraId="4C735F60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Uveitic</w:t>
            </w:r>
          </w:p>
        </w:tc>
        <w:tc>
          <w:tcPr>
            <w:tcW w:w="1530" w:type="dxa"/>
            <w:vAlign w:val="center"/>
          </w:tcPr>
          <w:p w14:paraId="011EBF6B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</w:rPr>
              <w:t>10.9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13A221AC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286FF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1BCDD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0771A4" w:rsidRPr="00315754" w14:paraId="52EC10A0" w14:textId="77777777" w:rsidTr="00230045">
        <w:tc>
          <w:tcPr>
            <w:tcW w:w="2155" w:type="dxa"/>
            <w:vAlign w:val="center"/>
          </w:tcPr>
          <w:p w14:paraId="3EA0B806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15754">
              <w:rPr>
                <w:rFonts w:ascii="Times New Roman" w:hAnsi="Times New Roman" w:cs="Times New Roman"/>
                <w:color w:val="000000" w:themeColor="text1"/>
              </w:rPr>
              <w:t>Other</w:t>
            </w:r>
          </w:p>
        </w:tc>
        <w:tc>
          <w:tcPr>
            <w:tcW w:w="1530" w:type="dxa"/>
            <w:vAlign w:val="center"/>
          </w:tcPr>
          <w:p w14:paraId="36C09C71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 xml:space="preserve"> (2</w:t>
            </w:r>
            <w:r>
              <w:rPr>
                <w:rFonts w:ascii="Times New Roman" w:hAnsi="Times New Roman" w:cs="Times New Roman"/>
                <w:color w:val="000000" w:themeColor="text1"/>
              </w:rPr>
              <w:t>0.3</w:t>
            </w:r>
            <w:r w:rsidRPr="00315754">
              <w:rPr>
                <w:rFonts w:ascii="Times New Roman" w:hAnsi="Times New Roman" w:cs="Times New Roman"/>
                <w:color w:val="000000" w:themeColor="text1"/>
              </w:rPr>
              <w:t>%)</w:t>
            </w:r>
          </w:p>
        </w:tc>
        <w:tc>
          <w:tcPr>
            <w:tcW w:w="450" w:type="dxa"/>
            <w:tcBorders>
              <w:top w:val="nil"/>
              <w:bottom w:val="nil"/>
              <w:right w:val="nil"/>
            </w:tcBorders>
            <w:vAlign w:val="center"/>
          </w:tcPr>
          <w:p w14:paraId="163E61DC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D0159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997AA" w14:textId="77777777" w:rsidR="000771A4" w:rsidRPr="00315754" w:rsidRDefault="000771A4" w:rsidP="002300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14:paraId="4546A8FC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42CDA3BD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60F5B7B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6356502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970EA12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BD0A767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EB305CB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4F1FB77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248B8FB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AED4A3A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C457322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F5E8D95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96A69BD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26764FC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399CB8D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E2295F2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FDF47D1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3D31423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33B85C41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2B805C6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8C266CE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4EEB990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1551A328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7ECE0D6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57A717E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5560E370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0102126A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47890E00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6FEAF741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41C7B71" w14:textId="77777777" w:rsidR="0037412B" w:rsidRPr="00315754" w:rsidRDefault="0037412B" w:rsidP="00230045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73B85712" w14:textId="77777777" w:rsidR="0037412B" w:rsidRPr="00315754" w:rsidRDefault="0037412B" w:rsidP="00230045">
      <w:pPr>
        <w:jc w:val="center"/>
        <w:rPr>
          <w:rFonts w:ascii="Times" w:hAnsi="Times" w:cs="Times New Roman"/>
          <w:color w:val="000000" w:themeColor="text1"/>
        </w:rPr>
      </w:pPr>
    </w:p>
    <w:p w14:paraId="01F13026" w14:textId="77777777" w:rsidR="0037412B" w:rsidRDefault="0037412B" w:rsidP="00230045">
      <w:pPr>
        <w:jc w:val="center"/>
        <w:rPr>
          <w:rFonts w:ascii="Times" w:hAnsi="Times" w:cs="Times New Roman"/>
          <w:b/>
          <w:bCs/>
          <w:color w:val="000000" w:themeColor="text1"/>
        </w:rPr>
      </w:pPr>
      <w:r w:rsidRPr="00315754">
        <w:rPr>
          <w:rFonts w:ascii="Times" w:hAnsi="Times" w:cs="Times New Roman"/>
          <w:b/>
          <w:bCs/>
          <w:color w:val="000000" w:themeColor="text1"/>
        </w:rPr>
        <w:br w:type="textWrapping" w:clear="all"/>
      </w:r>
    </w:p>
    <w:p w14:paraId="288F970B" w14:textId="77777777" w:rsidR="00962EBA" w:rsidRPr="00315754" w:rsidRDefault="00962EBA" w:rsidP="00230045">
      <w:pPr>
        <w:jc w:val="center"/>
        <w:rPr>
          <w:rFonts w:ascii="Times" w:hAnsi="Times" w:cs="Times New Roman"/>
          <w:b/>
          <w:bCs/>
          <w:color w:val="000000" w:themeColor="text1"/>
        </w:rPr>
      </w:pPr>
    </w:p>
    <w:p w14:paraId="1CD0D6C8" w14:textId="53E12F58" w:rsidR="0037412B" w:rsidRDefault="0037412B" w:rsidP="00230045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ER: emergency room; RUCA: rural urban commuting area; ADI: area deprivation </w:t>
      </w:r>
      <w:proofErr w:type="gramStart"/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>index;</w:t>
      </w:r>
      <w:proofErr w:type="gramEnd"/>
    </w:p>
    <w:p w14:paraId="12CC7A3F" w14:textId="00E2146C" w:rsidR="0037412B" w:rsidRDefault="0037412B" w:rsidP="00230045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>POAG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:</w:t>
      </w:r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primary open angle glaucoma;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A</w:t>
      </w:r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ACG: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acute </w:t>
      </w:r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angle closure glaucoma; NVG: neovascular </w:t>
      </w:r>
      <w:proofErr w:type="gramStart"/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>glaucoma;</w:t>
      </w:r>
      <w:proofErr w:type="gramEnd"/>
    </w:p>
    <w:p w14:paraId="497A8739" w14:textId="7C36115A" w:rsidR="0037412B" w:rsidRDefault="0037412B" w:rsidP="00230045">
      <w:pPr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PACS: primary angle closure suspect; PAC: primary angle closure; PACG: primary angle closure 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>glaucoma;</w:t>
      </w:r>
      <w:proofErr w:type="gramEnd"/>
    </w:p>
    <w:p w14:paraId="7CA2625B" w14:textId="77777777" w:rsidR="0037412B" w:rsidRPr="00C71F5E" w:rsidRDefault="0037412B" w:rsidP="00230045">
      <w:pPr>
        <w:jc w:val="center"/>
        <w:rPr>
          <w:rFonts w:ascii="Times" w:hAnsi="Times" w:cs="Times New Roman"/>
          <w:color w:val="000000" w:themeColor="text1"/>
          <w:sz w:val="18"/>
          <w:szCs w:val="18"/>
        </w:rPr>
      </w:pPr>
      <w:r w:rsidRPr="00C71F5E">
        <w:rPr>
          <w:rFonts w:ascii="Times New Roman" w:hAnsi="Times New Roman" w:cs="Times New Roman"/>
          <w:color w:val="000000" w:themeColor="text1"/>
          <w:sz w:val="18"/>
          <w:szCs w:val="18"/>
        </w:rPr>
        <w:t>VA: visual acuity; IOP: intraocular pressure; CDR: cup-to-disc ratio; BCVA: best corrected visual acuity</w:t>
      </w:r>
    </w:p>
    <w:p w14:paraId="7CA4364A" w14:textId="77777777" w:rsidR="0037412B" w:rsidRPr="00C71F5E" w:rsidRDefault="0037412B" w:rsidP="0037412B">
      <w:pPr>
        <w:jc w:val="center"/>
        <w:rPr>
          <w:rFonts w:ascii="Times" w:hAnsi="Times" w:cs="Times New Roman"/>
          <w:b/>
          <w:bCs/>
          <w:color w:val="000000" w:themeColor="text1"/>
          <w:sz w:val="18"/>
          <w:szCs w:val="18"/>
        </w:rPr>
      </w:pPr>
    </w:p>
    <w:p w14:paraId="5BC5F00D" w14:textId="77777777" w:rsidR="0061526B" w:rsidRDefault="0061526B"/>
    <w:sectPr w:rsidR="0061526B" w:rsidSect="003741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2B"/>
    <w:rsid w:val="000771A4"/>
    <w:rsid w:val="00092EFF"/>
    <w:rsid w:val="00230045"/>
    <w:rsid w:val="002704B3"/>
    <w:rsid w:val="002D599D"/>
    <w:rsid w:val="0030770F"/>
    <w:rsid w:val="0037412B"/>
    <w:rsid w:val="00396960"/>
    <w:rsid w:val="00464A59"/>
    <w:rsid w:val="00547543"/>
    <w:rsid w:val="0061526B"/>
    <w:rsid w:val="00626497"/>
    <w:rsid w:val="00653260"/>
    <w:rsid w:val="006E4ED2"/>
    <w:rsid w:val="007017B2"/>
    <w:rsid w:val="00847B09"/>
    <w:rsid w:val="008C6348"/>
    <w:rsid w:val="009051CF"/>
    <w:rsid w:val="009530C9"/>
    <w:rsid w:val="00962EBA"/>
    <w:rsid w:val="0098065E"/>
    <w:rsid w:val="00A014C2"/>
    <w:rsid w:val="00A55206"/>
    <w:rsid w:val="00BB17F0"/>
    <w:rsid w:val="00BE6FB7"/>
    <w:rsid w:val="00C73599"/>
    <w:rsid w:val="00CA3228"/>
    <w:rsid w:val="00D05D75"/>
    <w:rsid w:val="00D40A5C"/>
    <w:rsid w:val="00D43F54"/>
    <w:rsid w:val="00DD4DDC"/>
    <w:rsid w:val="00DD6816"/>
    <w:rsid w:val="00E01B6C"/>
    <w:rsid w:val="00E12F40"/>
    <w:rsid w:val="00E24C75"/>
    <w:rsid w:val="00E73A33"/>
    <w:rsid w:val="00EA4210"/>
    <w:rsid w:val="00EB5FE5"/>
    <w:rsid w:val="00EC275E"/>
    <w:rsid w:val="00ED7F58"/>
    <w:rsid w:val="00FB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B10BF6"/>
  <w15:chartTrackingRefBased/>
  <w15:docId w15:val="{873A21F9-6B30-9547-A7F9-A85E7FC50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12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412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Sunidhi Ramesh</dc:creator>
  <cp:keywords/>
  <dc:description/>
  <cp:lastModifiedBy>Sunidhi Ramesh</cp:lastModifiedBy>
  <cp:revision>3</cp:revision>
  <dcterms:created xsi:type="dcterms:W3CDTF">2024-02-28T18:41:00Z</dcterms:created>
  <dcterms:modified xsi:type="dcterms:W3CDTF">2024-02-28T18:42:00Z</dcterms:modified>
</cp:coreProperties>
</file>