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C1974" w14:textId="77777777" w:rsidR="002956FB" w:rsidRDefault="000A6B9D" w:rsidP="000A6B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B9D">
        <w:rPr>
          <w:rFonts w:ascii="Times New Roman" w:hAnsi="Times New Roman" w:cs="Times New Roman"/>
          <w:b/>
          <w:sz w:val="24"/>
          <w:szCs w:val="24"/>
        </w:rPr>
        <w:t xml:space="preserve">NHANES </w:t>
      </w:r>
      <w:r w:rsidR="0025522F">
        <w:rPr>
          <w:rFonts w:ascii="Times New Roman" w:hAnsi="Times New Roman" w:cs="Times New Roman"/>
          <w:b/>
          <w:sz w:val="24"/>
          <w:szCs w:val="24"/>
        </w:rPr>
        <w:t xml:space="preserve">2015-16 </w:t>
      </w:r>
      <w:r w:rsidRPr="000A6B9D">
        <w:rPr>
          <w:rFonts w:ascii="Times New Roman" w:hAnsi="Times New Roman" w:cs="Times New Roman"/>
          <w:b/>
          <w:sz w:val="24"/>
          <w:szCs w:val="24"/>
        </w:rPr>
        <w:t>B</w:t>
      </w:r>
      <w:r w:rsidR="00C57912">
        <w:rPr>
          <w:rFonts w:ascii="Times New Roman" w:hAnsi="Times New Roman" w:cs="Times New Roman"/>
          <w:b/>
          <w:sz w:val="24"/>
          <w:szCs w:val="24"/>
        </w:rPr>
        <w:t>lack/African American Sample</w:t>
      </w:r>
      <w:r w:rsidRPr="000A6B9D">
        <w:rPr>
          <w:rFonts w:ascii="Times New Roman" w:hAnsi="Times New Roman" w:cs="Times New Roman"/>
          <w:b/>
          <w:sz w:val="24"/>
          <w:szCs w:val="24"/>
        </w:rPr>
        <w:t xml:space="preserve"> – Coding Form</w:t>
      </w:r>
    </w:p>
    <w:p w14:paraId="7A2974F1" w14:textId="38BED859" w:rsidR="0025522F" w:rsidRPr="0025522F" w:rsidRDefault="008656F3" w:rsidP="002552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LEVEL</w:t>
      </w:r>
      <w:r w:rsidR="00372F63">
        <w:rPr>
          <w:rFonts w:ascii="Times New Roman" w:hAnsi="Times New Roman" w:cs="Times New Roman"/>
          <w:b/>
          <w:sz w:val="24"/>
          <w:szCs w:val="24"/>
        </w:rPr>
        <w:t xml:space="preserve"> OF CITIZENSHIP</w:t>
      </w:r>
    </w:p>
    <w:p w14:paraId="237840DB" w14:textId="4BC39531" w:rsidR="0025522F" w:rsidRPr="008656F3" w:rsidRDefault="004B5B2D" w:rsidP="002552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656F3">
        <w:rPr>
          <w:rFonts w:ascii="Times New Roman" w:hAnsi="Times New Roman" w:cs="Times New Roman"/>
          <w:b/>
          <w:bCs/>
          <w:sz w:val="24"/>
          <w:szCs w:val="24"/>
        </w:rPr>
        <w:t>Country of Birth</w:t>
      </w:r>
      <w:r w:rsidR="00B708DB" w:rsidRPr="008656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93F453B" w14:textId="571A133A" w:rsidR="004B5B2D" w:rsidRDefault="004B5B2D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Born in the US = 1</w:t>
      </w:r>
    </w:p>
    <w:p w14:paraId="6489E864" w14:textId="78AABF06" w:rsidR="004B5B2D" w:rsidRDefault="004B5B2D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Born in another country = 0</w:t>
      </w:r>
    </w:p>
    <w:p w14:paraId="6BD46A93" w14:textId="496F4410" w:rsidR="004B5B2D" w:rsidRPr="008656F3" w:rsidRDefault="004B5B2D" w:rsidP="002552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656F3">
        <w:rPr>
          <w:rFonts w:ascii="Times New Roman" w:hAnsi="Times New Roman" w:cs="Times New Roman"/>
          <w:b/>
          <w:bCs/>
          <w:sz w:val="24"/>
          <w:szCs w:val="24"/>
        </w:rPr>
        <w:t>US Citizenship Status</w:t>
      </w:r>
    </w:p>
    <w:p w14:paraId="4C92EF75" w14:textId="349D2CE5" w:rsidR="004B5B2D" w:rsidRDefault="004B5B2D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 Citizen = 1</w:t>
      </w:r>
    </w:p>
    <w:p w14:paraId="0CD02E01" w14:textId="517C416B" w:rsidR="004B5B2D" w:rsidRDefault="004B5B2D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Non-US Citizen = 0</w:t>
      </w:r>
    </w:p>
    <w:p w14:paraId="4C81F686" w14:textId="5E5AACD1" w:rsidR="004B5B2D" w:rsidRPr="008656F3" w:rsidRDefault="004B5B2D" w:rsidP="002552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656F3">
        <w:rPr>
          <w:rFonts w:ascii="Times New Roman" w:hAnsi="Times New Roman" w:cs="Times New Roman"/>
          <w:b/>
          <w:bCs/>
          <w:sz w:val="24"/>
          <w:szCs w:val="24"/>
        </w:rPr>
        <w:t>Length of Time in the US</w:t>
      </w:r>
    </w:p>
    <w:p w14:paraId="575CDC69" w14:textId="0D151D14" w:rsidR="0025522F" w:rsidRDefault="004B5B2D" w:rsidP="0025522F">
      <w:pPr>
        <w:rPr>
          <w:rFonts w:ascii="Times New Roman" w:hAnsi="Times New Roman" w:cs="Times New Roman"/>
          <w:sz w:val="24"/>
          <w:szCs w:val="24"/>
        </w:rPr>
      </w:pPr>
      <w:r w:rsidRPr="004B5B2D">
        <w:rPr>
          <w:rFonts w:ascii="Times New Roman" w:hAnsi="Times New Roman" w:cs="Times New Roman"/>
          <w:sz w:val="24"/>
          <w:szCs w:val="24"/>
        </w:rPr>
        <w:t>Less than 1 year</w:t>
      </w:r>
      <w:r w:rsidR="00B708DB">
        <w:rPr>
          <w:rFonts w:ascii="Times New Roman" w:hAnsi="Times New Roman" w:cs="Times New Roman"/>
          <w:sz w:val="24"/>
          <w:szCs w:val="24"/>
        </w:rPr>
        <w:t xml:space="preserve"> </w:t>
      </w:r>
      <w:r w:rsidR="0025522F">
        <w:rPr>
          <w:rFonts w:ascii="Times New Roman" w:hAnsi="Times New Roman" w:cs="Times New Roman"/>
          <w:sz w:val="24"/>
          <w:szCs w:val="24"/>
        </w:rPr>
        <w:t xml:space="preserve">= </w:t>
      </w:r>
      <w:r w:rsidR="008656F3">
        <w:rPr>
          <w:rFonts w:ascii="Times New Roman" w:hAnsi="Times New Roman" w:cs="Times New Roman"/>
          <w:sz w:val="24"/>
          <w:szCs w:val="24"/>
        </w:rPr>
        <w:t>0</w:t>
      </w:r>
    </w:p>
    <w:p w14:paraId="579CC99C" w14:textId="46B27240" w:rsidR="004B5B2D" w:rsidRDefault="004B5B2D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to 5 years</w:t>
      </w:r>
      <w:r w:rsidR="008656F3">
        <w:rPr>
          <w:rFonts w:ascii="Times New Roman" w:hAnsi="Times New Roman" w:cs="Times New Roman"/>
          <w:sz w:val="24"/>
          <w:szCs w:val="24"/>
        </w:rPr>
        <w:t xml:space="preserve"> = 1</w:t>
      </w:r>
    </w:p>
    <w:p w14:paraId="7F692686" w14:textId="46D5E3C8" w:rsidR="008656F3" w:rsidRDefault="008656F3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to 9 years = 2</w:t>
      </w:r>
    </w:p>
    <w:p w14:paraId="43B47210" w14:textId="49B83BAC" w:rsidR="008656F3" w:rsidRDefault="008656F3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4E68F1">
        <w:rPr>
          <w:rFonts w:ascii="Times New Roman" w:hAnsi="Times New Roman" w:cs="Times New Roman"/>
          <w:sz w:val="24"/>
          <w:szCs w:val="24"/>
        </w:rPr>
        <w:t>+ years</w:t>
      </w:r>
      <w:r>
        <w:rPr>
          <w:rFonts w:ascii="Times New Roman" w:hAnsi="Times New Roman" w:cs="Times New Roman"/>
          <w:sz w:val="24"/>
          <w:szCs w:val="24"/>
        </w:rPr>
        <w:t xml:space="preserve"> (or US-born adolescent citizens) = 3 </w:t>
      </w:r>
    </w:p>
    <w:p w14:paraId="71C94C7D" w14:textId="720DD291" w:rsidR="008656F3" w:rsidRDefault="008656F3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 to 19 years = 4</w:t>
      </w:r>
    </w:p>
    <w:p w14:paraId="10FF034B" w14:textId="377D966B" w:rsidR="008656F3" w:rsidRDefault="008656F3" w:rsidP="0025522F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20+ years (or US-born adult citizens) = 5</w:t>
      </w:r>
    </w:p>
    <w:p w14:paraId="5D8DFFFB" w14:textId="78612AA9" w:rsidR="00214F6C" w:rsidRPr="00764B54" w:rsidRDefault="00764B54" w:rsidP="002552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64B54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="003E18F5">
        <w:rPr>
          <w:rFonts w:ascii="Times New Roman" w:hAnsi="Times New Roman" w:cs="Times New Roman"/>
          <w:b/>
          <w:bCs/>
          <w:sz w:val="24"/>
          <w:szCs w:val="24"/>
        </w:rPr>
        <w:t>Acculturation</w:t>
      </w:r>
      <w:r w:rsidR="00214F6C" w:rsidRPr="00764B54">
        <w:rPr>
          <w:rFonts w:ascii="Times New Roman" w:hAnsi="Times New Roman" w:cs="Times New Roman"/>
          <w:b/>
          <w:bCs/>
          <w:sz w:val="24"/>
          <w:szCs w:val="24"/>
        </w:rPr>
        <w:t xml:space="preserve"> scores </w:t>
      </w:r>
      <w:r w:rsidR="00182C84">
        <w:rPr>
          <w:rFonts w:ascii="Times New Roman" w:hAnsi="Times New Roman" w:cs="Times New Roman"/>
          <w:b/>
          <w:bCs/>
          <w:sz w:val="24"/>
          <w:szCs w:val="24"/>
        </w:rPr>
        <w:t>based on</w:t>
      </w:r>
      <w:r w:rsidR="00214F6C" w:rsidRPr="00764B54">
        <w:rPr>
          <w:rFonts w:ascii="Times New Roman" w:hAnsi="Times New Roman" w:cs="Times New Roman"/>
          <w:b/>
          <w:bCs/>
          <w:sz w:val="24"/>
          <w:szCs w:val="24"/>
        </w:rPr>
        <w:t xml:space="preserve"> Country of Birth, US Citizenship Status</w:t>
      </w:r>
      <w:r w:rsidR="003E18F5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Length of Time in the US.</w:t>
      </w:r>
    </w:p>
    <w:p w14:paraId="6DFB5801" w14:textId="4A36A199" w:rsidR="0025522F" w:rsidRPr="0025522F" w:rsidRDefault="00B708DB" w:rsidP="002552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Total </w:t>
      </w:r>
      <w:r w:rsidR="0025522F" w:rsidRPr="0025522F">
        <w:rPr>
          <w:rFonts w:ascii="Times New Roman" w:hAnsi="Times New Roman" w:cs="Times New Roman"/>
          <w:b/>
          <w:sz w:val="24"/>
          <w:szCs w:val="24"/>
        </w:rPr>
        <w:t>Score Interpretation</w:t>
      </w:r>
      <w:r w:rsidR="008656F3">
        <w:rPr>
          <w:rFonts w:ascii="Times New Roman" w:hAnsi="Times New Roman" w:cs="Times New Roman"/>
          <w:b/>
          <w:sz w:val="24"/>
          <w:szCs w:val="24"/>
        </w:rPr>
        <w:t xml:space="preserve"> (Adolescents)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4B54">
        <w:rPr>
          <w:rFonts w:ascii="Times New Roman" w:hAnsi="Times New Roman" w:cs="Times New Roman"/>
          <w:b/>
          <w:sz w:val="24"/>
          <w:szCs w:val="24"/>
        </w:rPr>
        <w:t>–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18F5">
        <w:rPr>
          <w:rFonts w:ascii="Times New Roman" w:hAnsi="Times New Roman" w:cs="Times New Roman"/>
          <w:b/>
          <w:sz w:val="24"/>
          <w:szCs w:val="24"/>
        </w:rPr>
        <w:t>Acculturation/c</w:t>
      </w:r>
      <w:r w:rsidR="00B53413">
        <w:rPr>
          <w:rFonts w:ascii="Times New Roman" w:hAnsi="Times New Roman" w:cs="Times New Roman"/>
          <w:b/>
          <w:sz w:val="24"/>
          <w:szCs w:val="24"/>
        </w:rPr>
        <w:t>itizenship</w:t>
      </w:r>
      <w:r w:rsidR="00182C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18F5">
        <w:rPr>
          <w:rFonts w:ascii="Times New Roman" w:hAnsi="Times New Roman" w:cs="Times New Roman"/>
          <w:b/>
          <w:sz w:val="24"/>
          <w:szCs w:val="24"/>
        </w:rPr>
        <w:t>level</w:t>
      </w:r>
      <w:r w:rsidR="00182C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4B54">
        <w:rPr>
          <w:rFonts w:ascii="Times New Roman" w:hAnsi="Times New Roman" w:cs="Times New Roman"/>
          <w:b/>
          <w:sz w:val="24"/>
          <w:szCs w:val="24"/>
        </w:rPr>
        <w:t xml:space="preserve">as the 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Independent Variable (X-axis) for multiple </w:t>
      </w:r>
      <w:r w:rsidR="00372F63">
        <w:rPr>
          <w:rFonts w:ascii="Times New Roman" w:hAnsi="Times New Roman" w:cs="Times New Roman"/>
          <w:b/>
          <w:sz w:val="24"/>
          <w:szCs w:val="24"/>
        </w:rPr>
        <w:t xml:space="preserve">ordinal 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logistic regression (controlling for gender, </w:t>
      </w:r>
      <w:proofErr w:type="gramStart"/>
      <w:r w:rsidR="00214F6C">
        <w:rPr>
          <w:rFonts w:ascii="Times New Roman" w:hAnsi="Times New Roman" w:cs="Times New Roman"/>
          <w:b/>
          <w:sz w:val="24"/>
          <w:szCs w:val="24"/>
        </w:rPr>
        <w:t>age</w:t>
      </w:r>
      <w:proofErr w:type="gramEnd"/>
      <w:r w:rsidR="00214F6C">
        <w:rPr>
          <w:rFonts w:ascii="Times New Roman" w:hAnsi="Times New Roman" w:cs="Times New Roman"/>
          <w:b/>
          <w:sz w:val="24"/>
          <w:szCs w:val="24"/>
        </w:rPr>
        <w:t xml:space="preserve"> and income</w:t>
      </w:r>
      <w:r w:rsidR="00372F63">
        <w:rPr>
          <w:rFonts w:ascii="Times New Roman" w:hAnsi="Times New Roman" w:cs="Times New Roman"/>
          <w:b/>
          <w:sz w:val="24"/>
          <w:szCs w:val="24"/>
        </w:rPr>
        <w:t>-based</w:t>
      </w:r>
      <w:r w:rsidR="00DF07CE">
        <w:rPr>
          <w:rFonts w:ascii="Times New Roman" w:hAnsi="Times New Roman" w:cs="Times New Roman"/>
          <w:b/>
          <w:sz w:val="24"/>
          <w:szCs w:val="24"/>
        </w:rPr>
        <w:t xml:space="preserve"> confounding factors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), measuring </w:t>
      </w:r>
      <w:r w:rsidR="00372F63">
        <w:rPr>
          <w:rFonts w:ascii="Times New Roman" w:hAnsi="Times New Roman" w:cs="Times New Roman"/>
          <w:b/>
          <w:sz w:val="24"/>
          <w:szCs w:val="24"/>
        </w:rPr>
        <w:t>association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2F63">
        <w:rPr>
          <w:rFonts w:ascii="Times New Roman" w:hAnsi="Times New Roman" w:cs="Times New Roman"/>
          <w:b/>
          <w:sz w:val="24"/>
          <w:szCs w:val="24"/>
        </w:rPr>
        <w:t>between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18F5">
        <w:rPr>
          <w:rFonts w:ascii="Times New Roman" w:hAnsi="Times New Roman" w:cs="Times New Roman"/>
          <w:b/>
          <w:sz w:val="24"/>
          <w:szCs w:val="24"/>
        </w:rPr>
        <w:t>acculturation/</w:t>
      </w:r>
      <w:r w:rsidR="00372F63">
        <w:rPr>
          <w:rFonts w:ascii="Times New Roman" w:hAnsi="Times New Roman" w:cs="Times New Roman"/>
          <w:b/>
          <w:sz w:val="24"/>
          <w:szCs w:val="24"/>
        </w:rPr>
        <w:t>citizenship</w:t>
      </w:r>
      <w:r w:rsidR="00182C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18F5">
        <w:rPr>
          <w:rFonts w:ascii="Times New Roman" w:hAnsi="Times New Roman" w:cs="Times New Roman"/>
          <w:b/>
          <w:sz w:val="24"/>
          <w:szCs w:val="24"/>
        </w:rPr>
        <w:t>level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2F63">
        <w:rPr>
          <w:rFonts w:ascii="Times New Roman" w:hAnsi="Times New Roman" w:cs="Times New Roman"/>
          <w:b/>
          <w:sz w:val="24"/>
          <w:szCs w:val="24"/>
        </w:rPr>
        <w:t>and 1)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4B54">
        <w:rPr>
          <w:rFonts w:ascii="Times New Roman" w:hAnsi="Times New Roman" w:cs="Times New Roman"/>
          <w:b/>
          <w:sz w:val="24"/>
          <w:szCs w:val="24"/>
        </w:rPr>
        <w:t>healthy eating index (HEI)</w:t>
      </w:r>
      <w:r w:rsidR="00DF07CE">
        <w:rPr>
          <w:rFonts w:ascii="Times New Roman" w:hAnsi="Times New Roman" w:cs="Times New Roman"/>
          <w:b/>
          <w:sz w:val="24"/>
          <w:szCs w:val="24"/>
        </w:rPr>
        <w:t>(y-axis) and</w:t>
      </w:r>
      <w:r w:rsidR="00764B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2F63">
        <w:rPr>
          <w:rFonts w:ascii="Times New Roman" w:hAnsi="Times New Roman" w:cs="Times New Roman"/>
          <w:b/>
          <w:sz w:val="24"/>
          <w:szCs w:val="24"/>
        </w:rPr>
        <w:t>2) number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 of metabolic syndrome (</w:t>
      </w:r>
      <w:proofErr w:type="spellStart"/>
      <w:r w:rsidR="00214F6C">
        <w:rPr>
          <w:rFonts w:ascii="Times New Roman" w:hAnsi="Times New Roman" w:cs="Times New Roman"/>
          <w:b/>
          <w:sz w:val="24"/>
          <w:szCs w:val="24"/>
        </w:rPr>
        <w:t>MetS</w:t>
      </w:r>
      <w:proofErr w:type="spellEnd"/>
      <w:r w:rsidR="00214F6C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372F63">
        <w:rPr>
          <w:rFonts w:ascii="Times New Roman" w:hAnsi="Times New Roman" w:cs="Times New Roman"/>
          <w:b/>
          <w:sz w:val="24"/>
          <w:szCs w:val="24"/>
        </w:rPr>
        <w:t xml:space="preserve">risk </w:t>
      </w:r>
      <w:r w:rsidR="00214F6C">
        <w:rPr>
          <w:rFonts w:ascii="Times New Roman" w:hAnsi="Times New Roman" w:cs="Times New Roman"/>
          <w:b/>
          <w:sz w:val="24"/>
          <w:szCs w:val="24"/>
        </w:rPr>
        <w:t>indicators</w:t>
      </w:r>
      <w:r w:rsidR="00DF07CE">
        <w:rPr>
          <w:rFonts w:ascii="Times New Roman" w:hAnsi="Times New Roman" w:cs="Times New Roman"/>
          <w:b/>
          <w:sz w:val="24"/>
          <w:szCs w:val="24"/>
        </w:rPr>
        <w:t xml:space="preserve"> (y-axis).</w:t>
      </w:r>
    </w:p>
    <w:p w14:paraId="7A2ED503" w14:textId="32BBCA8A" w:rsidR="00764B54" w:rsidRPr="00764B54" w:rsidRDefault="003E18F5" w:rsidP="0025522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Acculturation/Citizenship Level</w:t>
      </w:r>
    </w:p>
    <w:p w14:paraId="5E6C1666" w14:textId="4694A1E1" w:rsidR="0025522F" w:rsidRDefault="00611B73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Low</w:t>
      </w:r>
      <w:r w:rsidR="00182C84">
        <w:rPr>
          <w:rFonts w:ascii="Times New Roman" w:hAnsi="Times New Roman" w:cs="Times New Roman"/>
          <w:sz w:val="24"/>
          <w:szCs w:val="24"/>
        </w:rPr>
        <w:t xml:space="preserve">: </w:t>
      </w:r>
      <w:r w:rsidR="00494139">
        <w:rPr>
          <w:rFonts w:ascii="Times New Roman" w:hAnsi="Times New Roman" w:cs="Times New Roman"/>
          <w:sz w:val="24"/>
          <w:szCs w:val="24"/>
        </w:rPr>
        <w:t>Foreign</w:t>
      </w:r>
      <w:r w:rsidR="00182C84">
        <w:rPr>
          <w:rFonts w:ascii="Times New Roman" w:hAnsi="Times New Roman" w:cs="Times New Roman"/>
          <w:sz w:val="24"/>
          <w:szCs w:val="24"/>
        </w:rPr>
        <w:t>-Born</w:t>
      </w:r>
      <w:r w:rsidR="0025522F">
        <w:rPr>
          <w:rFonts w:ascii="Times New Roman" w:hAnsi="Times New Roman" w:cs="Times New Roman"/>
          <w:sz w:val="24"/>
          <w:szCs w:val="24"/>
        </w:rPr>
        <w:t xml:space="preserve"> = </w:t>
      </w:r>
      <w:r w:rsidR="008A4CBB">
        <w:rPr>
          <w:rFonts w:ascii="Times New Roman" w:hAnsi="Times New Roman" w:cs="Times New Roman"/>
          <w:sz w:val="24"/>
          <w:szCs w:val="24"/>
        </w:rPr>
        <w:t>2</w:t>
      </w:r>
    </w:p>
    <w:p w14:paraId="73A42097" w14:textId="7744F55C" w:rsidR="0025522F" w:rsidRDefault="004B5B2D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25522F">
        <w:rPr>
          <w:rFonts w:ascii="Times New Roman" w:hAnsi="Times New Roman" w:cs="Times New Roman"/>
          <w:sz w:val="24"/>
          <w:szCs w:val="24"/>
        </w:rPr>
        <w:t xml:space="preserve">oderately </w:t>
      </w:r>
      <w:r w:rsidR="00B53413">
        <w:rPr>
          <w:rFonts w:ascii="Times New Roman" w:hAnsi="Times New Roman" w:cs="Times New Roman"/>
          <w:sz w:val="24"/>
          <w:szCs w:val="24"/>
        </w:rPr>
        <w:t>Low</w:t>
      </w:r>
      <w:r w:rsidR="0025522F">
        <w:rPr>
          <w:rFonts w:ascii="Times New Roman" w:hAnsi="Times New Roman" w:cs="Times New Roman"/>
          <w:sz w:val="24"/>
          <w:szCs w:val="24"/>
        </w:rPr>
        <w:t xml:space="preserve"> = </w:t>
      </w:r>
      <w:r w:rsidR="008A4CBB">
        <w:rPr>
          <w:rFonts w:ascii="Times New Roman" w:hAnsi="Times New Roman" w:cs="Times New Roman"/>
          <w:sz w:val="24"/>
          <w:szCs w:val="24"/>
        </w:rPr>
        <w:t>3</w:t>
      </w:r>
    </w:p>
    <w:p w14:paraId="1841FA50" w14:textId="779E3E99" w:rsidR="00F83717" w:rsidRDefault="00B53413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Moderately High</w:t>
      </w:r>
      <w:r w:rsidR="00F83717">
        <w:rPr>
          <w:rFonts w:ascii="Times New Roman" w:hAnsi="Times New Roman" w:cs="Times New Roman"/>
          <w:sz w:val="24"/>
          <w:szCs w:val="24"/>
        </w:rPr>
        <w:t xml:space="preserve"> = 4</w:t>
      </w:r>
    </w:p>
    <w:p w14:paraId="7A834361" w14:textId="62F2EF6C" w:rsidR="0025522F" w:rsidRDefault="004B5B2D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25522F">
        <w:rPr>
          <w:rFonts w:ascii="Times New Roman" w:hAnsi="Times New Roman" w:cs="Times New Roman"/>
          <w:sz w:val="24"/>
          <w:szCs w:val="24"/>
        </w:rPr>
        <w:t>igh</w:t>
      </w:r>
      <w:r w:rsidR="00182C84">
        <w:rPr>
          <w:rFonts w:ascii="Times New Roman" w:hAnsi="Times New Roman" w:cs="Times New Roman"/>
          <w:sz w:val="24"/>
          <w:szCs w:val="24"/>
        </w:rPr>
        <w:t xml:space="preserve">: </w:t>
      </w:r>
      <w:r w:rsidR="00494139">
        <w:rPr>
          <w:rFonts w:ascii="Times New Roman" w:hAnsi="Times New Roman" w:cs="Times New Roman"/>
          <w:sz w:val="24"/>
          <w:szCs w:val="24"/>
        </w:rPr>
        <w:t>US</w:t>
      </w:r>
      <w:r w:rsidR="00182C84">
        <w:rPr>
          <w:rFonts w:ascii="Times New Roman" w:hAnsi="Times New Roman" w:cs="Times New Roman"/>
          <w:sz w:val="24"/>
          <w:szCs w:val="24"/>
        </w:rPr>
        <w:t>-Born</w:t>
      </w:r>
      <w:r w:rsidR="0025522F">
        <w:rPr>
          <w:rFonts w:ascii="Times New Roman" w:hAnsi="Times New Roman" w:cs="Times New Roman"/>
          <w:sz w:val="24"/>
          <w:szCs w:val="24"/>
        </w:rPr>
        <w:t xml:space="preserve"> = </w:t>
      </w:r>
      <w:r w:rsidR="008A4CBB">
        <w:rPr>
          <w:rFonts w:ascii="Times New Roman" w:hAnsi="Times New Roman" w:cs="Times New Roman"/>
          <w:sz w:val="24"/>
          <w:szCs w:val="24"/>
        </w:rPr>
        <w:t>5</w:t>
      </w:r>
    </w:p>
    <w:p w14:paraId="137E4CDE" w14:textId="17AD8F5A" w:rsidR="00DF07CE" w:rsidRPr="0025522F" w:rsidRDefault="008656F3" w:rsidP="00DF07C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Total </w:t>
      </w:r>
      <w:r w:rsidRPr="0025522F">
        <w:rPr>
          <w:rFonts w:ascii="Times New Roman" w:hAnsi="Times New Roman" w:cs="Times New Roman"/>
          <w:b/>
          <w:sz w:val="24"/>
          <w:szCs w:val="24"/>
        </w:rPr>
        <w:t>Score Interpretation</w:t>
      </w:r>
      <w:r>
        <w:rPr>
          <w:rFonts w:ascii="Times New Roman" w:hAnsi="Times New Roman" w:cs="Times New Roman"/>
          <w:b/>
          <w:sz w:val="24"/>
          <w:szCs w:val="24"/>
        </w:rPr>
        <w:t xml:space="preserve"> (Ad</w:t>
      </w:r>
      <w:r w:rsidR="008A4CBB">
        <w:rPr>
          <w:rFonts w:ascii="Times New Roman" w:hAnsi="Times New Roman" w:cs="Times New Roman"/>
          <w:b/>
          <w:sz w:val="24"/>
          <w:szCs w:val="24"/>
        </w:rPr>
        <w:t>ul</w:t>
      </w:r>
      <w:r>
        <w:rPr>
          <w:rFonts w:ascii="Times New Roman" w:hAnsi="Times New Roman" w:cs="Times New Roman"/>
          <w:b/>
          <w:sz w:val="24"/>
          <w:szCs w:val="24"/>
        </w:rPr>
        <w:t>ts)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3413">
        <w:rPr>
          <w:rFonts w:ascii="Times New Roman" w:hAnsi="Times New Roman" w:cs="Times New Roman"/>
          <w:b/>
          <w:sz w:val="24"/>
          <w:szCs w:val="24"/>
        </w:rPr>
        <w:t>–</w:t>
      </w:r>
      <w:r w:rsidR="00214F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18F5">
        <w:rPr>
          <w:rFonts w:ascii="Times New Roman" w:hAnsi="Times New Roman" w:cs="Times New Roman"/>
          <w:b/>
          <w:sz w:val="24"/>
          <w:szCs w:val="24"/>
        </w:rPr>
        <w:t>Acculturation/c</w:t>
      </w:r>
      <w:r w:rsidR="00B53413">
        <w:rPr>
          <w:rFonts w:ascii="Times New Roman" w:hAnsi="Times New Roman" w:cs="Times New Roman"/>
          <w:b/>
          <w:sz w:val="24"/>
          <w:szCs w:val="24"/>
        </w:rPr>
        <w:t>itizenship</w:t>
      </w:r>
      <w:r w:rsidR="00182C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18F5">
        <w:rPr>
          <w:rFonts w:ascii="Times New Roman" w:hAnsi="Times New Roman" w:cs="Times New Roman"/>
          <w:b/>
          <w:sz w:val="24"/>
          <w:szCs w:val="24"/>
        </w:rPr>
        <w:t>level</w:t>
      </w:r>
      <w:r w:rsidR="00DF07CE">
        <w:rPr>
          <w:rFonts w:ascii="Times New Roman" w:hAnsi="Times New Roman" w:cs="Times New Roman"/>
          <w:b/>
          <w:sz w:val="24"/>
          <w:szCs w:val="24"/>
        </w:rPr>
        <w:t xml:space="preserve"> as the Independent Variable (X-axis) for multiple logistic regression (controlling for gender, age</w:t>
      </w:r>
      <w:r w:rsidR="003E18F5">
        <w:rPr>
          <w:rFonts w:ascii="Times New Roman" w:hAnsi="Times New Roman" w:cs="Times New Roman"/>
          <w:b/>
          <w:sz w:val="24"/>
          <w:szCs w:val="24"/>
        </w:rPr>
        <w:t>,</w:t>
      </w:r>
      <w:r w:rsidR="00DF07CE">
        <w:rPr>
          <w:rFonts w:ascii="Times New Roman" w:hAnsi="Times New Roman" w:cs="Times New Roman"/>
          <w:b/>
          <w:sz w:val="24"/>
          <w:szCs w:val="24"/>
        </w:rPr>
        <w:t xml:space="preserve"> and income level confounding factors), measuring impact of </w:t>
      </w:r>
      <w:r w:rsidR="003E18F5">
        <w:rPr>
          <w:rFonts w:ascii="Times New Roman" w:hAnsi="Times New Roman" w:cs="Times New Roman"/>
          <w:b/>
          <w:sz w:val="24"/>
          <w:szCs w:val="24"/>
        </w:rPr>
        <w:t>acculturation/</w:t>
      </w:r>
      <w:r w:rsidR="00B53413">
        <w:rPr>
          <w:rFonts w:ascii="Times New Roman" w:hAnsi="Times New Roman" w:cs="Times New Roman"/>
          <w:b/>
          <w:sz w:val="24"/>
          <w:szCs w:val="24"/>
        </w:rPr>
        <w:t>citizenship</w:t>
      </w:r>
      <w:r w:rsidR="00182C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18F5">
        <w:rPr>
          <w:rFonts w:ascii="Times New Roman" w:hAnsi="Times New Roman" w:cs="Times New Roman"/>
          <w:b/>
          <w:sz w:val="24"/>
          <w:szCs w:val="24"/>
        </w:rPr>
        <w:t>level</w:t>
      </w:r>
      <w:r w:rsidR="00DF07CE">
        <w:rPr>
          <w:rFonts w:ascii="Times New Roman" w:hAnsi="Times New Roman" w:cs="Times New Roman"/>
          <w:b/>
          <w:sz w:val="24"/>
          <w:szCs w:val="24"/>
        </w:rPr>
        <w:t xml:space="preserve"> on healthy eating index (HEI)(y-axis) and quantity of metabolic syndrome (</w:t>
      </w:r>
      <w:proofErr w:type="spellStart"/>
      <w:r w:rsidR="00DF07CE">
        <w:rPr>
          <w:rFonts w:ascii="Times New Roman" w:hAnsi="Times New Roman" w:cs="Times New Roman"/>
          <w:b/>
          <w:sz w:val="24"/>
          <w:szCs w:val="24"/>
        </w:rPr>
        <w:t>MetS</w:t>
      </w:r>
      <w:proofErr w:type="spellEnd"/>
      <w:r w:rsidR="00DF07CE">
        <w:rPr>
          <w:rFonts w:ascii="Times New Roman" w:hAnsi="Times New Roman" w:cs="Times New Roman"/>
          <w:b/>
          <w:sz w:val="24"/>
          <w:szCs w:val="24"/>
        </w:rPr>
        <w:t>) indicators (y-axis).</w:t>
      </w:r>
    </w:p>
    <w:p w14:paraId="479E2BA7" w14:textId="64FEA284" w:rsidR="00182C84" w:rsidRPr="00182C84" w:rsidRDefault="003E18F5" w:rsidP="008656F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Acculturation/</w:t>
      </w:r>
      <w:r w:rsidR="00182C84" w:rsidRPr="00182C84">
        <w:rPr>
          <w:rFonts w:ascii="Times New Roman" w:hAnsi="Times New Roman" w:cs="Times New Roman"/>
          <w:b/>
          <w:bCs/>
          <w:sz w:val="24"/>
          <w:szCs w:val="24"/>
        </w:rPr>
        <w:t xml:space="preserve">Citizenship </w:t>
      </w:r>
      <w:r>
        <w:rPr>
          <w:rFonts w:ascii="Times New Roman" w:hAnsi="Times New Roman" w:cs="Times New Roman"/>
          <w:b/>
          <w:bCs/>
          <w:sz w:val="24"/>
          <w:szCs w:val="24"/>
        </w:rPr>
        <w:t>Level</w:t>
      </w:r>
    </w:p>
    <w:p w14:paraId="070FA3DD" w14:textId="668B3B09" w:rsidR="008656F3" w:rsidRDefault="008656F3" w:rsidP="008656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B53413">
        <w:rPr>
          <w:rFonts w:ascii="Times New Roman" w:hAnsi="Times New Roman" w:cs="Times New Roman"/>
          <w:sz w:val="24"/>
          <w:szCs w:val="24"/>
        </w:rPr>
        <w:t>ow</w:t>
      </w:r>
      <w:r w:rsidR="00182C84">
        <w:rPr>
          <w:rFonts w:ascii="Times New Roman" w:hAnsi="Times New Roman" w:cs="Times New Roman"/>
          <w:sz w:val="24"/>
          <w:szCs w:val="24"/>
        </w:rPr>
        <w:t xml:space="preserve">: </w:t>
      </w:r>
      <w:r w:rsidR="00611B73">
        <w:rPr>
          <w:rFonts w:ascii="Times New Roman" w:hAnsi="Times New Roman" w:cs="Times New Roman"/>
          <w:sz w:val="24"/>
          <w:szCs w:val="24"/>
        </w:rPr>
        <w:t>Foreign</w:t>
      </w:r>
      <w:r w:rsidR="00182C84">
        <w:rPr>
          <w:rFonts w:ascii="Times New Roman" w:hAnsi="Times New Roman" w:cs="Times New Roman"/>
          <w:sz w:val="24"/>
          <w:szCs w:val="24"/>
        </w:rPr>
        <w:t>-Born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214F6C">
        <w:rPr>
          <w:rFonts w:ascii="Times New Roman" w:hAnsi="Times New Roman" w:cs="Times New Roman"/>
          <w:sz w:val="24"/>
          <w:szCs w:val="24"/>
        </w:rPr>
        <w:t>2 to 3</w:t>
      </w:r>
    </w:p>
    <w:p w14:paraId="7E0E10DA" w14:textId="6C4C3455" w:rsidR="008656F3" w:rsidRDefault="008656F3" w:rsidP="008656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Moderately </w:t>
      </w:r>
      <w:r w:rsidR="00B53413">
        <w:rPr>
          <w:rFonts w:ascii="Times New Roman" w:hAnsi="Times New Roman" w:cs="Times New Roman"/>
          <w:sz w:val="24"/>
          <w:szCs w:val="24"/>
        </w:rPr>
        <w:t>Low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214F6C">
        <w:rPr>
          <w:rFonts w:ascii="Times New Roman" w:hAnsi="Times New Roman" w:cs="Times New Roman"/>
          <w:sz w:val="24"/>
          <w:szCs w:val="24"/>
        </w:rPr>
        <w:t>4 to 5</w:t>
      </w:r>
    </w:p>
    <w:p w14:paraId="5E2F05EB" w14:textId="018171CC" w:rsidR="00F83717" w:rsidRDefault="00B53413" w:rsidP="008656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Moderately High</w:t>
      </w:r>
      <w:r w:rsidR="00F83717">
        <w:rPr>
          <w:rFonts w:ascii="Times New Roman" w:hAnsi="Times New Roman" w:cs="Times New Roman"/>
          <w:sz w:val="24"/>
          <w:szCs w:val="24"/>
        </w:rPr>
        <w:t xml:space="preserve"> = </w:t>
      </w:r>
      <w:r w:rsidR="00214F6C">
        <w:rPr>
          <w:rFonts w:ascii="Times New Roman" w:hAnsi="Times New Roman" w:cs="Times New Roman"/>
          <w:sz w:val="24"/>
          <w:szCs w:val="24"/>
        </w:rPr>
        <w:t>6</w:t>
      </w:r>
    </w:p>
    <w:p w14:paraId="199A7A67" w14:textId="2C3FFA8C" w:rsidR="008656F3" w:rsidRPr="00F83717" w:rsidRDefault="008656F3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High</w:t>
      </w:r>
      <w:r w:rsidR="00182C84">
        <w:rPr>
          <w:rFonts w:ascii="Times New Roman" w:hAnsi="Times New Roman" w:cs="Times New Roman"/>
          <w:sz w:val="24"/>
          <w:szCs w:val="24"/>
        </w:rPr>
        <w:t xml:space="preserve">: </w:t>
      </w:r>
      <w:r w:rsidR="00611B73">
        <w:rPr>
          <w:rFonts w:ascii="Times New Roman" w:hAnsi="Times New Roman" w:cs="Times New Roman"/>
          <w:sz w:val="24"/>
          <w:szCs w:val="24"/>
        </w:rPr>
        <w:t>US</w:t>
      </w:r>
      <w:r w:rsidR="00182C84">
        <w:rPr>
          <w:rFonts w:ascii="Times New Roman" w:hAnsi="Times New Roman" w:cs="Times New Roman"/>
          <w:sz w:val="24"/>
          <w:szCs w:val="24"/>
        </w:rPr>
        <w:t>-Born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881931">
        <w:rPr>
          <w:rFonts w:ascii="Times New Roman" w:hAnsi="Times New Roman" w:cs="Times New Roman"/>
          <w:sz w:val="24"/>
          <w:szCs w:val="24"/>
        </w:rPr>
        <w:t>7</w:t>
      </w:r>
    </w:p>
    <w:p w14:paraId="18BCCA44" w14:textId="043C5521" w:rsidR="00B708DB" w:rsidRPr="00B708DB" w:rsidRDefault="00B708DB" w:rsidP="0025522F">
      <w:pPr>
        <w:rPr>
          <w:rFonts w:ascii="Times New Roman" w:hAnsi="Times New Roman" w:cs="Times New Roman"/>
          <w:b/>
          <w:sz w:val="24"/>
          <w:szCs w:val="24"/>
        </w:rPr>
      </w:pPr>
      <w:r w:rsidRPr="00B708DB">
        <w:rPr>
          <w:rFonts w:ascii="Times New Roman" w:hAnsi="Times New Roman" w:cs="Times New Roman"/>
          <w:b/>
          <w:sz w:val="24"/>
          <w:szCs w:val="24"/>
        </w:rPr>
        <w:t>Gender</w:t>
      </w:r>
    </w:p>
    <w:p w14:paraId="1DA84715" w14:textId="548E149A" w:rsidR="00B708DB" w:rsidRDefault="00B708DB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Male = </w:t>
      </w:r>
      <w:r w:rsidR="00EC2BF0">
        <w:rPr>
          <w:rFonts w:ascii="Times New Roman" w:hAnsi="Times New Roman" w:cs="Times New Roman"/>
          <w:sz w:val="24"/>
          <w:szCs w:val="24"/>
        </w:rPr>
        <w:t>1</w:t>
      </w:r>
    </w:p>
    <w:p w14:paraId="5BBBA2D4" w14:textId="69B94018" w:rsidR="00B708DB" w:rsidRDefault="00B708DB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Female = </w:t>
      </w:r>
      <w:r w:rsidR="00EC2BF0">
        <w:rPr>
          <w:rFonts w:ascii="Times New Roman" w:hAnsi="Times New Roman" w:cs="Times New Roman"/>
          <w:sz w:val="24"/>
          <w:szCs w:val="24"/>
        </w:rPr>
        <w:t>2</w:t>
      </w:r>
    </w:p>
    <w:p w14:paraId="486293AE" w14:textId="77777777" w:rsidR="00B708DB" w:rsidRPr="00B708DB" w:rsidRDefault="00B708DB" w:rsidP="0025522F">
      <w:pPr>
        <w:rPr>
          <w:rFonts w:ascii="Times New Roman" w:hAnsi="Times New Roman" w:cs="Times New Roman"/>
          <w:b/>
          <w:sz w:val="24"/>
          <w:szCs w:val="24"/>
        </w:rPr>
      </w:pPr>
      <w:r w:rsidRPr="00B708DB">
        <w:rPr>
          <w:rFonts w:ascii="Times New Roman" w:hAnsi="Times New Roman" w:cs="Times New Roman"/>
          <w:b/>
          <w:sz w:val="24"/>
          <w:szCs w:val="24"/>
        </w:rPr>
        <w:t>Adolescent Age Groups</w:t>
      </w:r>
    </w:p>
    <w:p w14:paraId="08C84CEF" w14:textId="41BEF341" w:rsidR="00B708DB" w:rsidRDefault="00B708DB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to 13 = </w:t>
      </w:r>
      <w:r w:rsidR="00F83717">
        <w:rPr>
          <w:rFonts w:ascii="Times New Roman" w:hAnsi="Times New Roman" w:cs="Times New Roman"/>
          <w:sz w:val="24"/>
          <w:szCs w:val="24"/>
        </w:rPr>
        <w:t>1</w:t>
      </w:r>
    </w:p>
    <w:p w14:paraId="073C34AF" w14:textId="5586D11E" w:rsidR="00B708DB" w:rsidRDefault="00B708DB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to 16 = </w:t>
      </w:r>
      <w:r w:rsidR="00F83717">
        <w:rPr>
          <w:rFonts w:ascii="Times New Roman" w:hAnsi="Times New Roman" w:cs="Times New Roman"/>
          <w:sz w:val="24"/>
          <w:szCs w:val="24"/>
        </w:rPr>
        <w:t>2</w:t>
      </w:r>
    </w:p>
    <w:p w14:paraId="2BBDD878" w14:textId="301147D6" w:rsidR="00B708DB" w:rsidRDefault="00B708DB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 to 19 = </w:t>
      </w:r>
      <w:r w:rsidR="00F83717">
        <w:rPr>
          <w:rFonts w:ascii="Times New Roman" w:hAnsi="Times New Roman" w:cs="Times New Roman"/>
          <w:sz w:val="24"/>
          <w:szCs w:val="24"/>
        </w:rPr>
        <w:t>3</w:t>
      </w:r>
    </w:p>
    <w:p w14:paraId="2D264498" w14:textId="77777777" w:rsidR="00B708DB" w:rsidRPr="00B708DB" w:rsidRDefault="00B708DB" w:rsidP="0025522F">
      <w:pPr>
        <w:rPr>
          <w:rFonts w:ascii="Times New Roman" w:hAnsi="Times New Roman" w:cs="Times New Roman"/>
          <w:b/>
          <w:sz w:val="24"/>
          <w:szCs w:val="24"/>
        </w:rPr>
      </w:pPr>
      <w:r w:rsidRPr="00B708DB">
        <w:rPr>
          <w:rFonts w:ascii="Times New Roman" w:hAnsi="Times New Roman" w:cs="Times New Roman"/>
          <w:b/>
          <w:sz w:val="24"/>
          <w:szCs w:val="24"/>
        </w:rPr>
        <w:t>Adult Age Groups</w:t>
      </w:r>
    </w:p>
    <w:p w14:paraId="30223C42" w14:textId="1C976C36" w:rsidR="00B708DB" w:rsidRDefault="00C57912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 to 39 =</w:t>
      </w:r>
      <w:r w:rsidR="00F83717"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2C6E7CEE" w14:textId="5934D754" w:rsidR="00C57912" w:rsidRDefault="00C57912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 to 64 =</w:t>
      </w:r>
      <w:r w:rsidR="00F83717">
        <w:rPr>
          <w:rFonts w:ascii="Times New Roman" w:hAnsi="Times New Roman" w:cs="Times New Roman"/>
          <w:sz w:val="24"/>
          <w:szCs w:val="24"/>
        </w:rPr>
        <w:t xml:space="preserve"> 2</w:t>
      </w:r>
    </w:p>
    <w:p w14:paraId="25BB7ED8" w14:textId="5B35A26E" w:rsidR="00B708DB" w:rsidRDefault="00C57912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 and above = </w:t>
      </w:r>
      <w:r w:rsidR="00F83717">
        <w:rPr>
          <w:rFonts w:ascii="Times New Roman" w:hAnsi="Times New Roman" w:cs="Times New Roman"/>
          <w:sz w:val="24"/>
          <w:szCs w:val="24"/>
        </w:rPr>
        <w:t>3</w:t>
      </w:r>
    </w:p>
    <w:p w14:paraId="24FDE9C8" w14:textId="77777777" w:rsidR="00B708DB" w:rsidRPr="00B708DB" w:rsidRDefault="00B708DB" w:rsidP="0025522F">
      <w:pPr>
        <w:rPr>
          <w:rFonts w:ascii="Times New Roman" w:hAnsi="Times New Roman" w:cs="Times New Roman"/>
          <w:b/>
          <w:sz w:val="24"/>
          <w:szCs w:val="24"/>
        </w:rPr>
      </w:pPr>
      <w:r w:rsidRPr="00B708DB">
        <w:rPr>
          <w:rFonts w:ascii="Times New Roman" w:hAnsi="Times New Roman" w:cs="Times New Roman"/>
          <w:b/>
          <w:sz w:val="24"/>
          <w:szCs w:val="24"/>
        </w:rPr>
        <w:t>Household Income</w:t>
      </w:r>
    </w:p>
    <w:p w14:paraId="3BFE51CF" w14:textId="33A54BE6" w:rsidR="00B708DB" w:rsidRDefault="00B708DB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$0 – 24,999 = </w:t>
      </w:r>
      <w:r w:rsidR="00F83717">
        <w:rPr>
          <w:rFonts w:ascii="Times New Roman" w:hAnsi="Times New Roman" w:cs="Times New Roman"/>
          <w:sz w:val="24"/>
          <w:szCs w:val="24"/>
        </w:rPr>
        <w:t>1</w:t>
      </w:r>
    </w:p>
    <w:p w14:paraId="269535DD" w14:textId="675D8CA5" w:rsidR="00B708DB" w:rsidRDefault="00B708DB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$25 – 44,999 = </w:t>
      </w:r>
      <w:r w:rsidR="00F83717">
        <w:rPr>
          <w:rFonts w:ascii="Times New Roman" w:hAnsi="Times New Roman" w:cs="Times New Roman"/>
          <w:sz w:val="24"/>
          <w:szCs w:val="24"/>
        </w:rPr>
        <w:t>2</w:t>
      </w:r>
    </w:p>
    <w:p w14:paraId="45401396" w14:textId="3C7FCEA4" w:rsidR="00B708DB" w:rsidRDefault="00B708DB" w:rsidP="00255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$45,000 - $64,999 =</w:t>
      </w:r>
      <w:r w:rsidR="00F83717">
        <w:rPr>
          <w:rFonts w:ascii="Times New Roman" w:hAnsi="Times New Roman" w:cs="Times New Roman"/>
          <w:sz w:val="24"/>
          <w:szCs w:val="24"/>
        </w:rPr>
        <w:t xml:space="preserve">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3C3317" w14:textId="014965FF" w:rsidR="00B708DB" w:rsidRDefault="00B708DB" w:rsidP="00B708DB">
      <w:pPr>
        <w:rPr>
          <w:rFonts w:ascii="Times New Roman" w:hAnsi="Times New Roman" w:cs="Times New Roman"/>
          <w:sz w:val="24"/>
          <w:szCs w:val="24"/>
        </w:rPr>
      </w:pPr>
      <w:r w:rsidRPr="00B708DB">
        <w:rPr>
          <w:rFonts w:ascii="Times New Roman" w:hAnsi="Times New Roman" w:cs="Times New Roman"/>
          <w:sz w:val="24"/>
          <w:szCs w:val="24"/>
          <w:u w:val="single"/>
        </w:rPr>
        <w:t>&gt;</w:t>
      </w:r>
      <w:r w:rsidRPr="00B708DB">
        <w:rPr>
          <w:rFonts w:ascii="Times New Roman" w:hAnsi="Times New Roman" w:cs="Times New Roman"/>
          <w:sz w:val="24"/>
          <w:szCs w:val="24"/>
        </w:rPr>
        <w:t xml:space="preserve">$65,000 = </w:t>
      </w:r>
      <w:r w:rsidR="00F83717">
        <w:rPr>
          <w:rFonts w:ascii="Times New Roman" w:hAnsi="Times New Roman" w:cs="Times New Roman"/>
          <w:sz w:val="24"/>
          <w:szCs w:val="24"/>
        </w:rPr>
        <w:t>4</w:t>
      </w:r>
    </w:p>
    <w:p w14:paraId="77DA9F4E" w14:textId="585E3B21" w:rsidR="007B1A3E" w:rsidRPr="007B1A3E" w:rsidRDefault="007B1A3E" w:rsidP="00B708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B1A3E">
        <w:rPr>
          <w:rFonts w:ascii="Times New Roman" w:hAnsi="Times New Roman" w:cs="Times New Roman"/>
          <w:b/>
          <w:bCs/>
          <w:sz w:val="24"/>
          <w:szCs w:val="24"/>
        </w:rPr>
        <w:t>High Blood Glucose (BG)</w:t>
      </w:r>
    </w:p>
    <w:p w14:paraId="320F49AA" w14:textId="3ACF5FB9" w:rsidR="007B1A3E" w:rsidRDefault="007B1A3E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Yes = 1</w:t>
      </w:r>
    </w:p>
    <w:p w14:paraId="40981453" w14:textId="01F5ABDE" w:rsidR="007B1A3E" w:rsidRDefault="007B1A3E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= 0</w:t>
      </w:r>
    </w:p>
    <w:p w14:paraId="2DDE5BC0" w14:textId="743CF09A" w:rsidR="007B1A3E" w:rsidRPr="007B1A3E" w:rsidRDefault="007B1A3E" w:rsidP="00B708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B1A3E">
        <w:rPr>
          <w:rFonts w:ascii="Times New Roman" w:hAnsi="Times New Roman" w:cs="Times New Roman"/>
          <w:b/>
          <w:bCs/>
          <w:sz w:val="24"/>
          <w:szCs w:val="24"/>
        </w:rPr>
        <w:t>High Blood Pressure (BP)</w:t>
      </w:r>
    </w:p>
    <w:p w14:paraId="2099154C" w14:textId="77777777" w:rsidR="007B1A3E" w:rsidRDefault="007B1A3E" w:rsidP="007B1A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= 1</w:t>
      </w:r>
    </w:p>
    <w:p w14:paraId="60E732EA" w14:textId="52F79B99" w:rsidR="007B1A3E" w:rsidRDefault="007B1A3E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= 0</w:t>
      </w:r>
    </w:p>
    <w:p w14:paraId="61F01F6D" w14:textId="00190D0F" w:rsidR="007B1A3E" w:rsidRPr="007B1A3E" w:rsidRDefault="007B1A3E" w:rsidP="00B708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B1A3E">
        <w:rPr>
          <w:rFonts w:ascii="Times New Roman" w:hAnsi="Times New Roman" w:cs="Times New Roman"/>
          <w:b/>
          <w:bCs/>
          <w:sz w:val="24"/>
          <w:szCs w:val="24"/>
        </w:rPr>
        <w:t>Elevated Triglycerides (TG)</w:t>
      </w:r>
    </w:p>
    <w:p w14:paraId="6D472F56" w14:textId="77777777" w:rsidR="007B1A3E" w:rsidRDefault="007B1A3E" w:rsidP="007B1A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= 1</w:t>
      </w:r>
    </w:p>
    <w:p w14:paraId="5C16AF12" w14:textId="35D71049" w:rsidR="007B1A3E" w:rsidRDefault="007B1A3E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= 0</w:t>
      </w:r>
    </w:p>
    <w:p w14:paraId="5E10E54B" w14:textId="169883A8" w:rsidR="007B1A3E" w:rsidRPr="007B1A3E" w:rsidRDefault="007B1A3E" w:rsidP="00B708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B1A3E">
        <w:rPr>
          <w:rFonts w:ascii="Times New Roman" w:hAnsi="Times New Roman" w:cs="Times New Roman"/>
          <w:b/>
          <w:bCs/>
          <w:sz w:val="24"/>
          <w:szCs w:val="24"/>
        </w:rPr>
        <w:t xml:space="preserve">Low HDL </w:t>
      </w:r>
    </w:p>
    <w:p w14:paraId="2EE8563D" w14:textId="77777777" w:rsidR="007B1A3E" w:rsidRDefault="007B1A3E" w:rsidP="007B1A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= 1</w:t>
      </w:r>
    </w:p>
    <w:p w14:paraId="73FF9447" w14:textId="3A2C2EBE" w:rsidR="007B1A3E" w:rsidRDefault="007B1A3E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= 0</w:t>
      </w:r>
    </w:p>
    <w:p w14:paraId="7B775BA0" w14:textId="4C0A0F4E" w:rsidR="007B1A3E" w:rsidRPr="007B1A3E" w:rsidRDefault="007B1A3E" w:rsidP="00B708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B1A3E">
        <w:rPr>
          <w:rFonts w:ascii="Times New Roman" w:hAnsi="Times New Roman" w:cs="Times New Roman"/>
          <w:b/>
          <w:bCs/>
          <w:sz w:val="24"/>
          <w:szCs w:val="24"/>
        </w:rPr>
        <w:t>High Waist Circumference (WC)</w:t>
      </w:r>
    </w:p>
    <w:p w14:paraId="6BCB3DFD" w14:textId="77777777" w:rsidR="007B1A3E" w:rsidRDefault="007B1A3E" w:rsidP="007B1A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= 1</w:t>
      </w:r>
    </w:p>
    <w:p w14:paraId="38FA0CD6" w14:textId="3A3ED002" w:rsidR="007B1A3E" w:rsidRDefault="007B1A3E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= 0</w:t>
      </w:r>
    </w:p>
    <w:p w14:paraId="0E80CBC8" w14:textId="157289B3" w:rsidR="00885DE5" w:rsidRPr="00B708DB" w:rsidRDefault="00885DE5" w:rsidP="00885DE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Healthy Eating Index (HEI)</w:t>
      </w:r>
      <w:r w:rsidRPr="00B708DB">
        <w:rPr>
          <w:rFonts w:ascii="Times New Roman" w:hAnsi="Times New Roman" w:cs="Times New Roman"/>
          <w:b/>
          <w:sz w:val="24"/>
          <w:szCs w:val="24"/>
        </w:rPr>
        <w:t xml:space="preserve"> Category</w:t>
      </w:r>
      <w:r w:rsidR="00DF07CE">
        <w:rPr>
          <w:rFonts w:ascii="Times New Roman" w:hAnsi="Times New Roman" w:cs="Times New Roman"/>
          <w:b/>
          <w:sz w:val="24"/>
          <w:szCs w:val="24"/>
        </w:rPr>
        <w:t xml:space="preserve"> (Mean HEI scores from 2-day food records)</w:t>
      </w:r>
    </w:p>
    <w:p w14:paraId="7E1663A3" w14:textId="1485C3B5" w:rsidR="00885DE5" w:rsidRDefault="00885DE5" w:rsidP="00885D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 to 49 (Low) = </w:t>
      </w:r>
      <w:r w:rsidR="00F83717">
        <w:rPr>
          <w:rFonts w:ascii="Times New Roman" w:hAnsi="Times New Roman" w:cs="Times New Roman"/>
          <w:sz w:val="24"/>
          <w:szCs w:val="24"/>
        </w:rPr>
        <w:t>0</w:t>
      </w:r>
    </w:p>
    <w:p w14:paraId="3BF955F5" w14:textId="3FB3AA63" w:rsidR="00885DE5" w:rsidRDefault="00885DE5" w:rsidP="00885D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 to 79 (Moderate) =</w:t>
      </w:r>
      <w:r w:rsidR="00F83717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6367A7" w14:textId="30B2DE39" w:rsidR="00885DE5" w:rsidRDefault="00885DE5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80 to 100 (High) = </w:t>
      </w:r>
      <w:r w:rsidR="00F83717">
        <w:rPr>
          <w:rFonts w:ascii="Times New Roman" w:hAnsi="Times New Roman" w:cs="Times New Roman"/>
          <w:sz w:val="24"/>
          <w:szCs w:val="24"/>
        </w:rPr>
        <w:t>2</w:t>
      </w:r>
    </w:p>
    <w:p w14:paraId="6B8C4EBA" w14:textId="2AB4CD8F" w:rsidR="00B708DB" w:rsidRPr="00B708DB" w:rsidRDefault="00885DE5" w:rsidP="00B708D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Number of </w:t>
      </w:r>
      <w:r w:rsidR="00B708DB" w:rsidRPr="00B708DB">
        <w:rPr>
          <w:rFonts w:ascii="Times New Roman" w:hAnsi="Times New Roman" w:cs="Times New Roman"/>
          <w:b/>
          <w:sz w:val="24"/>
          <w:szCs w:val="24"/>
        </w:rPr>
        <w:t xml:space="preserve">Metabolic Syndrome </w:t>
      </w:r>
      <w:r w:rsidR="00DF07CE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DF07CE">
        <w:rPr>
          <w:rFonts w:ascii="Times New Roman" w:hAnsi="Times New Roman" w:cs="Times New Roman"/>
          <w:b/>
          <w:sz w:val="24"/>
          <w:szCs w:val="24"/>
        </w:rPr>
        <w:t>MetS</w:t>
      </w:r>
      <w:proofErr w:type="spellEnd"/>
      <w:r w:rsidR="00DF07C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B708DB" w:rsidRPr="00B708DB">
        <w:rPr>
          <w:rFonts w:ascii="Times New Roman" w:hAnsi="Times New Roman" w:cs="Times New Roman"/>
          <w:b/>
          <w:sz w:val="24"/>
          <w:szCs w:val="24"/>
        </w:rPr>
        <w:t>Indicators</w:t>
      </w:r>
    </w:p>
    <w:p w14:paraId="00B52657" w14:textId="590400F4" w:rsidR="00B708DB" w:rsidRDefault="00B708DB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 Indicators = </w:t>
      </w:r>
      <w:r w:rsidR="00F83717">
        <w:rPr>
          <w:rFonts w:ascii="Times New Roman" w:hAnsi="Times New Roman" w:cs="Times New Roman"/>
          <w:sz w:val="24"/>
          <w:szCs w:val="24"/>
        </w:rPr>
        <w:t>0</w:t>
      </w:r>
    </w:p>
    <w:p w14:paraId="408C9951" w14:textId="09A57F17" w:rsidR="00B708DB" w:rsidRDefault="00B708DB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Indicator = </w:t>
      </w:r>
      <w:r w:rsidR="00F83717">
        <w:rPr>
          <w:rFonts w:ascii="Times New Roman" w:hAnsi="Times New Roman" w:cs="Times New Roman"/>
          <w:sz w:val="24"/>
          <w:szCs w:val="24"/>
        </w:rPr>
        <w:t>1</w:t>
      </w:r>
    </w:p>
    <w:p w14:paraId="6CE29DBA" w14:textId="2D093ECB" w:rsidR="00B708DB" w:rsidRDefault="00B708DB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Indicators = </w:t>
      </w:r>
      <w:r w:rsidR="00F83717">
        <w:rPr>
          <w:rFonts w:ascii="Times New Roman" w:hAnsi="Times New Roman" w:cs="Times New Roman"/>
          <w:sz w:val="24"/>
          <w:szCs w:val="24"/>
        </w:rPr>
        <w:t>2</w:t>
      </w:r>
    </w:p>
    <w:p w14:paraId="4CC9E40D" w14:textId="0A8FA06D" w:rsidR="00B708DB" w:rsidRDefault="00B708DB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Indicators</w:t>
      </w:r>
      <w:r w:rsidR="00DF07CE">
        <w:rPr>
          <w:rFonts w:ascii="Times New Roman" w:hAnsi="Times New Roman" w:cs="Times New Roman"/>
          <w:sz w:val="24"/>
          <w:szCs w:val="24"/>
        </w:rPr>
        <w:t xml:space="preserve"> (presence of </w:t>
      </w:r>
      <w:proofErr w:type="spellStart"/>
      <w:r w:rsidR="00DF07CE">
        <w:rPr>
          <w:rFonts w:ascii="Times New Roman" w:hAnsi="Times New Roman" w:cs="Times New Roman"/>
          <w:sz w:val="24"/>
          <w:szCs w:val="24"/>
        </w:rPr>
        <w:t>MetS</w:t>
      </w:r>
      <w:proofErr w:type="spellEnd"/>
      <w:r w:rsidR="00DF07C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F83717">
        <w:rPr>
          <w:rFonts w:ascii="Times New Roman" w:hAnsi="Times New Roman" w:cs="Times New Roman"/>
          <w:sz w:val="24"/>
          <w:szCs w:val="24"/>
        </w:rPr>
        <w:t>3</w:t>
      </w:r>
    </w:p>
    <w:p w14:paraId="41DF1497" w14:textId="6D0C21B2" w:rsidR="00F83717" w:rsidRPr="00F83717" w:rsidRDefault="00F83717" w:rsidP="00B708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83717">
        <w:rPr>
          <w:rFonts w:ascii="Times New Roman" w:hAnsi="Times New Roman" w:cs="Times New Roman"/>
          <w:b/>
          <w:bCs/>
          <w:sz w:val="24"/>
          <w:szCs w:val="24"/>
        </w:rPr>
        <w:t>Metabolic Syndrome (</w:t>
      </w:r>
      <w:proofErr w:type="spellStart"/>
      <w:r w:rsidRPr="00F83717">
        <w:rPr>
          <w:rFonts w:ascii="Times New Roman" w:hAnsi="Times New Roman" w:cs="Times New Roman"/>
          <w:b/>
          <w:bCs/>
          <w:sz w:val="24"/>
          <w:szCs w:val="24"/>
        </w:rPr>
        <w:t>MetS</w:t>
      </w:r>
      <w:proofErr w:type="spellEnd"/>
      <w:r w:rsidRPr="00F83717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057593B1" w14:textId="3437A1A0" w:rsidR="00F83717" w:rsidRDefault="00F83717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= 1</w:t>
      </w:r>
    </w:p>
    <w:p w14:paraId="554042CD" w14:textId="46E4C340" w:rsidR="00F83717" w:rsidRDefault="00F83717" w:rsidP="00B70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No = 0</w:t>
      </w:r>
    </w:p>
    <w:sectPr w:rsidR="00F83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54196"/>
    <w:multiLevelType w:val="hybridMultilevel"/>
    <w:tmpl w:val="B59E1140"/>
    <w:lvl w:ilvl="0" w:tplc="CEC4B7E0">
      <w:start w:val="17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1E1FFF"/>
    <w:multiLevelType w:val="hybridMultilevel"/>
    <w:tmpl w:val="9A7AE094"/>
    <w:lvl w:ilvl="0" w:tplc="6726971C">
      <w:start w:val="17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6B9D"/>
    <w:rsid w:val="00003894"/>
    <w:rsid w:val="000321D6"/>
    <w:rsid w:val="000A6B9D"/>
    <w:rsid w:val="00182C84"/>
    <w:rsid w:val="00214F6C"/>
    <w:rsid w:val="0025522F"/>
    <w:rsid w:val="002956FB"/>
    <w:rsid w:val="00315D96"/>
    <w:rsid w:val="00372F63"/>
    <w:rsid w:val="003E18F5"/>
    <w:rsid w:val="00494139"/>
    <w:rsid w:val="004B5B2D"/>
    <w:rsid w:val="004E68F1"/>
    <w:rsid w:val="00611B73"/>
    <w:rsid w:val="00764B54"/>
    <w:rsid w:val="007B1A3E"/>
    <w:rsid w:val="008656F3"/>
    <w:rsid w:val="00881931"/>
    <w:rsid w:val="00885DE5"/>
    <w:rsid w:val="008A4CBB"/>
    <w:rsid w:val="00A50BA9"/>
    <w:rsid w:val="00B53413"/>
    <w:rsid w:val="00B708DB"/>
    <w:rsid w:val="00C57912"/>
    <w:rsid w:val="00C70321"/>
    <w:rsid w:val="00DF07CE"/>
    <w:rsid w:val="00EC2BF0"/>
    <w:rsid w:val="00F83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C6F3A"/>
  <w15:docId w15:val="{187099F7-6F7F-4875-86D6-380535DBA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0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4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District of Columbia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Jeffery, Tia</dc:creator>
  <cp:lastModifiedBy>Jeffery, Tia</cp:lastModifiedBy>
  <cp:revision>9</cp:revision>
  <dcterms:created xsi:type="dcterms:W3CDTF">2020-02-21T17:05:00Z</dcterms:created>
  <dcterms:modified xsi:type="dcterms:W3CDTF">2022-12-20T06:31:00Z</dcterms:modified>
</cp:coreProperties>
</file>