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676"/>
        <w:tblW w:w="10420" w:type="dxa"/>
        <w:tblLook w:val="04A0" w:firstRow="1" w:lastRow="0" w:firstColumn="1" w:lastColumn="0" w:noHBand="0" w:noVBand="1"/>
      </w:tblPr>
      <w:tblGrid>
        <w:gridCol w:w="1680"/>
        <w:gridCol w:w="1700"/>
        <w:gridCol w:w="1700"/>
        <w:gridCol w:w="5340"/>
      </w:tblGrid>
      <w:tr w:rsidR="00BA59B7" w:rsidRPr="005235D6" w:rsidTr="00866CD6">
        <w:trPr>
          <w:trHeight w:val="510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BA59B7" w:rsidRPr="005235D6" w:rsidRDefault="00BA59B7" w:rsidP="00866CD6">
            <w:pPr>
              <w:spacing w:line="360" w:lineRule="auto"/>
              <w:jc w:val="center"/>
              <w:rPr>
                <w:rFonts w:eastAsia="SimSun"/>
                <w:b/>
                <w:bCs/>
                <w:szCs w:val="24"/>
              </w:rPr>
            </w:pPr>
            <w:r w:rsidRPr="005235D6">
              <w:rPr>
                <w:rFonts w:eastAsia="SimSun"/>
                <w:b/>
                <w:bCs/>
                <w:szCs w:val="24"/>
              </w:rPr>
              <w:t>ID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BA59B7" w:rsidRPr="005235D6" w:rsidRDefault="00BA59B7" w:rsidP="00866CD6">
            <w:pPr>
              <w:spacing w:line="360" w:lineRule="auto"/>
              <w:jc w:val="center"/>
              <w:rPr>
                <w:rFonts w:eastAsia="SimSun"/>
                <w:b/>
                <w:bCs/>
                <w:szCs w:val="24"/>
              </w:rPr>
            </w:pPr>
            <w:r w:rsidRPr="005235D6">
              <w:rPr>
                <w:rFonts w:eastAsia="SimSun"/>
                <w:b/>
                <w:bCs/>
                <w:szCs w:val="24"/>
              </w:rPr>
              <w:t>Gene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BA59B7" w:rsidRPr="005235D6" w:rsidRDefault="00BA59B7" w:rsidP="00866CD6">
            <w:pPr>
              <w:spacing w:line="360" w:lineRule="auto"/>
              <w:jc w:val="center"/>
              <w:rPr>
                <w:rFonts w:eastAsia="SimSun"/>
                <w:b/>
                <w:bCs/>
                <w:szCs w:val="24"/>
              </w:rPr>
            </w:pPr>
            <w:r w:rsidRPr="005235D6">
              <w:rPr>
                <w:rFonts w:eastAsia="SimSun"/>
                <w:b/>
                <w:bCs/>
                <w:szCs w:val="24"/>
              </w:rPr>
              <w:t>Primer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BA59B7" w:rsidRPr="005235D6" w:rsidRDefault="00BA59B7" w:rsidP="00866CD6">
            <w:pPr>
              <w:spacing w:line="360" w:lineRule="auto"/>
              <w:jc w:val="center"/>
              <w:rPr>
                <w:rFonts w:eastAsia="SimSun"/>
                <w:b/>
                <w:bCs/>
                <w:szCs w:val="24"/>
              </w:rPr>
            </w:pPr>
            <w:r w:rsidRPr="005235D6">
              <w:rPr>
                <w:rFonts w:eastAsia="SimSun"/>
                <w:b/>
                <w:bCs/>
                <w:szCs w:val="24"/>
              </w:rPr>
              <w:t>(5' to 3')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01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ABI</w:t>
            </w:r>
            <w:r w:rsidR="00B47836">
              <w:rPr>
                <w:rFonts w:eastAsia="SimSun"/>
                <w:szCs w:val="24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47836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ABI</w:t>
            </w:r>
            <w:r w:rsidR="00B47836">
              <w:rPr>
                <w:rFonts w:eastAsia="SimSun"/>
                <w:szCs w:val="24"/>
              </w:rPr>
              <w:t>4</w:t>
            </w:r>
            <w:r w:rsidRPr="005235D6">
              <w:rPr>
                <w:rFonts w:eastAsia="SimSun"/>
                <w:szCs w:val="24"/>
              </w:rPr>
              <w:t>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CCAAGCTCAACTTCCCGGAG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02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47836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ABI</w:t>
            </w:r>
            <w:r w:rsidR="00B47836">
              <w:rPr>
                <w:rFonts w:eastAsia="SimSun"/>
                <w:szCs w:val="24"/>
              </w:rPr>
              <w:t>4</w:t>
            </w:r>
            <w:r w:rsidRPr="005235D6">
              <w:rPr>
                <w:rFonts w:eastAsia="SimSun"/>
                <w:szCs w:val="24"/>
              </w:rPr>
              <w:t>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CCTGCGACTCCAGCAGC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03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59B7" w:rsidRPr="005235D6" w:rsidRDefault="00BA59B7" w:rsidP="00B47836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MYB</w:t>
            </w:r>
            <w:r w:rsidR="00B47836">
              <w:rPr>
                <w:rFonts w:eastAsia="SimSun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MYB</w:t>
            </w:r>
            <w:r w:rsidR="00B47836">
              <w:rPr>
                <w:rFonts w:eastAsia="SimSun"/>
                <w:szCs w:val="24"/>
              </w:rPr>
              <w:t>3</w:t>
            </w:r>
            <w:r w:rsidRPr="005235D6">
              <w:rPr>
                <w:rFonts w:eastAsia="SimSun"/>
                <w:szCs w:val="24"/>
              </w:rPr>
              <w:t>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TAAGAGGCAACCAGTGCTCC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04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MYB</w:t>
            </w:r>
            <w:r w:rsidR="00B47836">
              <w:rPr>
                <w:rFonts w:eastAsia="SimSun"/>
                <w:szCs w:val="24"/>
              </w:rPr>
              <w:t>3</w:t>
            </w:r>
            <w:r w:rsidRPr="005235D6">
              <w:rPr>
                <w:rFonts w:eastAsia="SimSun"/>
                <w:szCs w:val="24"/>
              </w:rPr>
              <w:t>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GATCAGCGGCAGTGAGGTTA</w:t>
            </w:r>
          </w:p>
        </w:tc>
      </w:tr>
      <w:tr w:rsidR="00BA59B7" w:rsidRPr="005235D6" w:rsidTr="00BA59B7">
        <w:trPr>
          <w:trHeight w:val="309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05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MAP kinase</w:t>
            </w:r>
            <w:r w:rsidRPr="005235D6">
              <w:rPr>
                <w:rFonts w:eastAsia="SimSun"/>
                <w:szCs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MAP kinaseF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TGCATGGAAATGGCGACCTA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06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MAP kinaseR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CGATATGGCCCCAATCACGA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07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59B7" w:rsidRPr="005235D6" w:rsidRDefault="00BA59B7" w:rsidP="00B47836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NAC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NACF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CTGCCGGCTCTACAACAAGA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08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NACR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TCCTCCTCTTTGGCCTCCTT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09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59B7" w:rsidRPr="005235D6" w:rsidRDefault="00BA59B7" w:rsidP="00B47836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PIP</w:t>
            </w:r>
            <w:r w:rsidR="00B47836">
              <w:rPr>
                <w:rFonts w:eastAsia="SimSun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PIP</w:t>
            </w:r>
            <w:r w:rsidR="00B47836">
              <w:rPr>
                <w:rFonts w:eastAsia="SimSun"/>
                <w:szCs w:val="24"/>
              </w:rPr>
              <w:t>2</w:t>
            </w:r>
            <w:r w:rsidRPr="005235D6">
              <w:rPr>
                <w:rFonts w:eastAsia="SimSun"/>
                <w:szCs w:val="24"/>
              </w:rPr>
              <w:t>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ACTGGATCTTCTGGGTTGGC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10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PIP</w:t>
            </w:r>
            <w:r w:rsidR="00B47836">
              <w:rPr>
                <w:rFonts w:eastAsia="SimSun"/>
                <w:szCs w:val="24"/>
              </w:rPr>
              <w:t>2</w:t>
            </w:r>
            <w:r w:rsidRPr="005235D6">
              <w:rPr>
                <w:rFonts w:eastAsia="SimSun"/>
                <w:szCs w:val="24"/>
              </w:rPr>
              <w:t>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CTCAGCACGAACTGGTGGTA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11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WRKY</w:t>
            </w:r>
            <w:r w:rsidRPr="005235D6">
              <w:rPr>
                <w:rFonts w:eastAsia="SimSun"/>
                <w:szCs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WRKYF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GTGGTGTACATGGGTGAGCA</w:t>
            </w:r>
          </w:p>
        </w:tc>
      </w:tr>
      <w:tr w:rsidR="00BA59B7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9B7" w:rsidRPr="00EA4C20" w:rsidRDefault="00BA59B7" w:rsidP="00BA59B7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12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59B7" w:rsidRPr="005235D6" w:rsidRDefault="00BA59B7" w:rsidP="00BA59B7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WRKYR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59B7" w:rsidRPr="00755BB4" w:rsidRDefault="00BA59B7" w:rsidP="00BA59B7">
            <w:pPr>
              <w:rPr>
                <w:color w:val="222222"/>
                <w:szCs w:val="24"/>
              </w:rPr>
            </w:pPr>
            <w:r w:rsidRPr="00755BB4">
              <w:rPr>
                <w:color w:val="222222"/>
                <w:szCs w:val="24"/>
              </w:rPr>
              <w:t>CGTCGTCGTAGCAGTAGCAT</w:t>
            </w:r>
          </w:p>
        </w:tc>
      </w:tr>
      <w:tr w:rsidR="0077282A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82A" w:rsidRPr="00EA4C20" w:rsidRDefault="0077282A" w:rsidP="0077282A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13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77282A" w:rsidRPr="00DC4618" w:rsidRDefault="0077282A" w:rsidP="0077282A">
            <w:pPr>
              <w:spacing w:line="360" w:lineRule="auto"/>
              <w:jc w:val="center"/>
              <w:rPr>
                <w:rFonts w:eastAsia="SimSun"/>
                <w:b/>
                <w:szCs w:val="24"/>
              </w:rPr>
            </w:pPr>
            <w:r w:rsidRPr="00DC4618">
              <w:rPr>
                <w:rFonts w:eastAsia="SimSun"/>
                <w:b/>
                <w:szCs w:val="24"/>
              </w:rPr>
              <w:t>Actin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282A" w:rsidRPr="005235D6" w:rsidRDefault="0077282A" w:rsidP="0077282A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ActinF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282A" w:rsidRPr="005235D6" w:rsidRDefault="0077282A" w:rsidP="0077282A">
            <w:pPr>
              <w:spacing w:line="360" w:lineRule="auto"/>
              <w:rPr>
                <w:rFonts w:eastAsia="SimSun"/>
                <w:color w:val="222222"/>
                <w:szCs w:val="24"/>
              </w:rPr>
            </w:pPr>
            <w:r w:rsidRPr="005235D6">
              <w:rPr>
                <w:rFonts w:eastAsia="SimSun"/>
                <w:color w:val="222222"/>
                <w:szCs w:val="24"/>
              </w:rPr>
              <w:t>ATGTTGCCATCCAGGCTGTG</w:t>
            </w:r>
          </w:p>
        </w:tc>
      </w:tr>
      <w:tr w:rsidR="0077282A" w:rsidRPr="005235D6" w:rsidTr="00BA59B7">
        <w:trPr>
          <w:trHeight w:val="31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82A" w:rsidRPr="00EA4C20" w:rsidRDefault="0077282A" w:rsidP="0077282A">
            <w:pPr>
              <w:spacing w:line="360" w:lineRule="auto"/>
              <w:jc w:val="center"/>
              <w:rPr>
                <w:rFonts w:eastAsia="SimSun"/>
                <w:bCs/>
                <w:szCs w:val="24"/>
              </w:rPr>
            </w:pPr>
            <w:r w:rsidRPr="00EA4C20">
              <w:rPr>
                <w:rFonts w:eastAsia="SimSun"/>
                <w:bCs/>
                <w:szCs w:val="24"/>
              </w:rPr>
              <w:t>14</w:t>
            </w: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82A" w:rsidRPr="005235D6" w:rsidRDefault="0077282A" w:rsidP="0077282A">
            <w:pPr>
              <w:spacing w:line="360" w:lineRule="auto"/>
              <w:jc w:val="center"/>
              <w:rPr>
                <w:rFonts w:eastAsia="SimSun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7282A" w:rsidRPr="005235D6" w:rsidRDefault="0077282A" w:rsidP="0077282A">
            <w:pPr>
              <w:spacing w:line="360" w:lineRule="auto"/>
              <w:jc w:val="center"/>
              <w:rPr>
                <w:rFonts w:eastAsia="SimSun"/>
                <w:szCs w:val="24"/>
              </w:rPr>
            </w:pPr>
            <w:r w:rsidRPr="005235D6">
              <w:rPr>
                <w:rFonts w:eastAsia="SimSun"/>
                <w:szCs w:val="24"/>
              </w:rPr>
              <w:t>ActinR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282A" w:rsidRPr="005235D6" w:rsidRDefault="0077282A" w:rsidP="0077282A">
            <w:pPr>
              <w:spacing w:line="360" w:lineRule="auto"/>
              <w:rPr>
                <w:rFonts w:eastAsia="SimSun"/>
                <w:color w:val="222222"/>
                <w:szCs w:val="24"/>
              </w:rPr>
            </w:pPr>
            <w:r w:rsidRPr="005235D6">
              <w:rPr>
                <w:rFonts w:eastAsia="SimSun"/>
                <w:color w:val="222222"/>
                <w:szCs w:val="24"/>
              </w:rPr>
              <w:t>TAAGTCACGTCCAGCGAGGT</w:t>
            </w:r>
          </w:p>
        </w:tc>
      </w:tr>
    </w:tbl>
    <w:p w:rsidR="00426827" w:rsidRDefault="005020C3" w:rsidP="005020C3">
      <w:bookmarkStart w:id="0" w:name="_GoBack"/>
      <w:r>
        <w:rPr>
          <w:b/>
          <w:bCs/>
          <w:color w:val="020202"/>
          <w:szCs w:val="24"/>
        </w:rPr>
        <w:t xml:space="preserve">Additional </w:t>
      </w:r>
      <w:r w:rsidR="007E24EF">
        <w:rPr>
          <w:b/>
          <w:bCs/>
          <w:color w:val="020202"/>
          <w:szCs w:val="24"/>
        </w:rPr>
        <w:t>Table</w:t>
      </w:r>
      <w:r>
        <w:rPr>
          <w:b/>
          <w:bCs/>
          <w:color w:val="020202"/>
          <w:szCs w:val="24"/>
        </w:rPr>
        <w:t xml:space="preserve"> 8</w:t>
      </w:r>
      <w:r w:rsidRPr="005235D6">
        <w:rPr>
          <w:b/>
          <w:bCs/>
          <w:color w:val="020202"/>
          <w:szCs w:val="24"/>
        </w:rPr>
        <w:t>:</w:t>
      </w:r>
      <w:r w:rsidRPr="005235D6">
        <w:rPr>
          <w:bCs/>
          <w:color w:val="020202"/>
          <w:szCs w:val="24"/>
        </w:rPr>
        <w:t xml:space="preserve"> List of the primers used for the qRT-PCR </w:t>
      </w:r>
      <w:bookmarkEnd w:id="0"/>
      <w:r w:rsidR="003A6190">
        <w:rPr>
          <w:bCs/>
          <w:color w:val="020202"/>
          <w:szCs w:val="24"/>
        </w:rPr>
        <w:t>validation</w:t>
      </w:r>
      <w:r w:rsidRPr="005235D6">
        <w:rPr>
          <w:bCs/>
          <w:color w:val="020202"/>
          <w:szCs w:val="24"/>
        </w:rPr>
        <w:t xml:space="preserve"> exp</w:t>
      </w:r>
      <w:r>
        <w:rPr>
          <w:bCs/>
          <w:color w:val="020202"/>
          <w:szCs w:val="24"/>
        </w:rPr>
        <w:t>re</w:t>
      </w:r>
      <w:r w:rsidRPr="005235D6">
        <w:rPr>
          <w:bCs/>
          <w:color w:val="020202"/>
          <w:szCs w:val="24"/>
        </w:rPr>
        <w:t>ssion analysis of the drought</w:t>
      </w:r>
      <w:r>
        <w:rPr>
          <w:bCs/>
          <w:color w:val="020202"/>
          <w:szCs w:val="24"/>
        </w:rPr>
        <w:t>-</w:t>
      </w:r>
      <w:r w:rsidRPr="005235D6">
        <w:rPr>
          <w:bCs/>
          <w:color w:val="020202"/>
          <w:szCs w:val="24"/>
        </w:rPr>
        <w:t>responsive genes.</w:t>
      </w:r>
    </w:p>
    <w:sectPr w:rsidR="00426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9B7"/>
    <w:rsid w:val="00187AB7"/>
    <w:rsid w:val="003A6190"/>
    <w:rsid w:val="003A7B74"/>
    <w:rsid w:val="00426827"/>
    <w:rsid w:val="004B6EC7"/>
    <w:rsid w:val="005020C3"/>
    <w:rsid w:val="0054457F"/>
    <w:rsid w:val="005C13B4"/>
    <w:rsid w:val="00646E88"/>
    <w:rsid w:val="00755BB4"/>
    <w:rsid w:val="0077282A"/>
    <w:rsid w:val="007E24EF"/>
    <w:rsid w:val="00B47836"/>
    <w:rsid w:val="00BA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9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eastAsia="Times New Roman" w:cs="Times New Roman"/>
      <w:szCs w:val="20"/>
      <w:lang w:val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9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eastAsia="Times New Roman" w:cs="Times New Roman"/>
      <w:szCs w:val="20"/>
      <w:lang w:val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</dc:creator>
  <cp:lastModifiedBy>Dean</cp:lastModifiedBy>
  <cp:revision>12</cp:revision>
  <dcterms:created xsi:type="dcterms:W3CDTF">2020-06-27T05:41:00Z</dcterms:created>
  <dcterms:modified xsi:type="dcterms:W3CDTF">2020-06-27T06:24:00Z</dcterms:modified>
</cp:coreProperties>
</file>