
<file path=[Content_Types].xml><?xml version="1.0" encoding="utf-8"?>
<Types xmlns="http://schemas.openxmlformats.org/package/2006/content-types">
  <Default Extension="emf" ContentType="image/x-emf"/>
  <Default Extension="jpg" ContentType="image/jpe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8A892CB" w14:textId="378E4FC1" w:rsidR="00831774" w:rsidRPr="007F3079" w:rsidRDefault="00831774" w:rsidP="00F52925">
      <w:pPr>
        <w:rPr>
          <w:rFonts w:asciiTheme="majorHAnsi" w:hAnsiTheme="majorHAnsi" w:cstheme="majorHAnsi"/>
          <w:b/>
          <w:bCs/>
          <w:color w:val="000000" w:themeColor="text1"/>
          <w:sz w:val="22"/>
          <w:szCs w:val="22"/>
          <w:lang w:val="en-GB"/>
        </w:rPr>
      </w:pPr>
      <w:r w:rsidRPr="00CB61BE">
        <w:rPr>
          <w:rFonts w:asciiTheme="majorHAnsi" w:hAnsiTheme="majorHAnsi" w:cstheme="majorHAnsi"/>
          <w:b/>
          <w:bCs/>
          <w:noProof/>
          <w:color w:val="000000" w:themeColor="text1"/>
          <w:sz w:val="22"/>
          <w:szCs w:val="22"/>
          <w:lang w:val="en-GB"/>
        </w:rPr>
        <w:drawing>
          <wp:inline distT="0" distB="0" distL="0" distR="0" wp14:anchorId="69966997" wp14:editId="14A96123">
            <wp:extent cx="5580185" cy="3135157"/>
            <wp:effectExtent l="0" t="0" r="0" b="1905"/>
            <wp:docPr id="3" name="図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図 3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96166" cy="31441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7128D12" w14:textId="603B9709" w:rsidR="00831774" w:rsidRPr="007F3079" w:rsidRDefault="00426C3C" w:rsidP="00EB5730">
      <w:pPr>
        <w:spacing w:line="360" w:lineRule="auto"/>
        <w:rPr>
          <w:rFonts w:asciiTheme="majorHAnsi" w:hAnsiTheme="majorHAnsi" w:cstheme="majorHAnsi"/>
          <w:color w:val="000000" w:themeColor="text1"/>
          <w:sz w:val="22"/>
          <w:szCs w:val="22"/>
          <w:lang w:val="en-GB"/>
        </w:rPr>
      </w:pPr>
      <w:r w:rsidRPr="007F3079">
        <w:rPr>
          <w:rFonts w:asciiTheme="majorHAnsi" w:hAnsiTheme="majorHAnsi" w:cstheme="majorHAnsi"/>
          <w:b/>
          <w:bCs/>
          <w:color w:val="000000" w:themeColor="text1"/>
          <w:sz w:val="22"/>
          <w:szCs w:val="22"/>
          <w:lang w:val="en-GB"/>
        </w:rPr>
        <w:t>Supplemental Figure 1.</w:t>
      </w:r>
      <w:r w:rsidRPr="007F3079">
        <w:rPr>
          <w:rFonts w:asciiTheme="majorHAnsi" w:hAnsiTheme="majorHAnsi" w:cstheme="majorHAnsi"/>
          <w:color w:val="000000" w:themeColor="text1"/>
          <w:sz w:val="22"/>
          <w:szCs w:val="22"/>
          <w:lang w:val="en-GB"/>
        </w:rPr>
        <w:t xml:space="preserve"> Molecular marker expression profile of CD10, mucins, VEGF-A, TP53, Ki67, β-catenin, and MMRD. (a) CD10 was expressed in a cytoplasmic pattern with membranous accentuation, and MUC2, MUC5AC, and MUC6 were expressed in the cytoplasm. VEGF-A, TP53, and Ki67 were expressed in the cytoplasm, and β-catenin was expressed in the nuclei. (b) When MLH1 was deficient, staining for MLH1 and PMS2 was negative and staining for MSH2 and MSH6 was positive. VEGF-A: vascular endothelial growth factor A</w:t>
      </w:r>
    </w:p>
    <w:p w14:paraId="691E2D94" w14:textId="77777777" w:rsidR="00831774" w:rsidRPr="007F3079" w:rsidRDefault="00831774">
      <w:pPr>
        <w:rPr>
          <w:rFonts w:asciiTheme="majorHAnsi" w:hAnsiTheme="majorHAnsi" w:cstheme="majorHAnsi"/>
          <w:color w:val="000000" w:themeColor="text1"/>
          <w:sz w:val="22"/>
          <w:szCs w:val="22"/>
          <w:lang w:val="en-GB"/>
        </w:rPr>
      </w:pPr>
      <w:r w:rsidRPr="007F3079">
        <w:rPr>
          <w:rFonts w:asciiTheme="majorHAnsi" w:hAnsiTheme="majorHAnsi" w:cstheme="majorHAnsi"/>
          <w:color w:val="000000" w:themeColor="text1"/>
          <w:sz w:val="22"/>
          <w:szCs w:val="22"/>
          <w:lang w:val="en-GB"/>
        </w:rPr>
        <w:br w:type="page"/>
      </w:r>
    </w:p>
    <w:p w14:paraId="5DBAB591" w14:textId="60355F74" w:rsidR="00426C3C" w:rsidRPr="007F3079" w:rsidRDefault="00FB7F22" w:rsidP="00EB5730">
      <w:pPr>
        <w:spacing w:line="360" w:lineRule="auto"/>
        <w:rPr>
          <w:rFonts w:asciiTheme="majorHAnsi" w:hAnsiTheme="majorHAnsi" w:cstheme="majorHAnsi"/>
          <w:b/>
          <w:bCs/>
          <w:color w:val="000000" w:themeColor="text1"/>
          <w:sz w:val="22"/>
          <w:szCs w:val="22"/>
          <w:lang w:val="en-GB"/>
        </w:rPr>
      </w:pPr>
      <w:r w:rsidRPr="00CB61BE">
        <w:rPr>
          <w:rFonts w:asciiTheme="majorHAnsi" w:hAnsiTheme="majorHAnsi" w:cstheme="majorHAnsi"/>
          <w:noProof/>
          <w:color w:val="000000" w:themeColor="text1"/>
          <w:sz w:val="22"/>
          <w:szCs w:val="22"/>
          <w:lang w:val="en-GB"/>
        </w:rPr>
        <w:lastRenderedPageBreak/>
        <w:drawing>
          <wp:inline distT="0" distB="0" distL="0" distR="0" wp14:anchorId="39279EB6" wp14:editId="225B1913">
            <wp:extent cx="6453803" cy="3852934"/>
            <wp:effectExtent l="0" t="0" r="0" b="0"/>
            <wp:docPr id="10" name="図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図 10"/>
                    <pic:cNvPicPr/>
                  </pic:nvPicPr>
                  <pic:blipFill rotWithShape="1">
                    <a:blip r:embed="rId9"/>
                    <a:srcRect r="5780"/>
                    <a:stretch/>
                  </pic:blipFill>
                  <pic:spPr bwMode="auto">
                    <a:xfrm>
                      <a:off x="0" y="0"/>
                      <a:ext cx="6453803" cy="385293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354223D" w14:textId="3EA32AD6" w:rsidR="005F2E25" w:rsidRPr="007F3079" w:rsidRDefault="00426C3C" w:rsidP="00426C3C">
      <w:pPr>
        <w:spacing w:line="360" w:lineRule="auto"/>
        <w:rPr>
          <w:rFonts w:asciiTheme="majorHAnsi" w:hAnsiTheme="majorHAnsi" w:cstheme="majorHAnsi"/>
          <w:color w:val="000000" w:themeColor="text1"/>
          <w:sz w:val="22"/>
          <w:szCs w:val="22"/>
          <w:lang w:val="en-GB"/>
        </w:rPr>
      </w:pPr>
      <w:r w:rsidRPr="007F3079">
        <w:rPr>
          <w:rFonts w:asciiTheme="majorHAnsi" w:hAnsiTheme="majorHAnsi" w:cstheme="majorHAnsi"/>
          <w:b/>
          <w:bCs/>
          <w:color w:val="000000" w:themeColor="text1"/>
          <w:sz w:val="22"/>
          <w:szCs w:val="22"/>
          <w:lang w:val="en-GB"/>
        </w:rPr>
        <w:t>Supplemental Figure 2.</w:t>
      </w:r>
      <w:r w:rsidRPr="007F3079">
        <w:rPr>
          <w:rFonts w:asciiTheme="majorHAnsi" w:hAnsiTheme="majorHAnsi" w:cstheme="majorHAnsi"/>
          <w:color w:val="000000" w:themeColor="text1"/>
          <w:sz w:val="22"/>
          <w:szCs w:val="22"/>
          <w:lang w:val="en-GB"/>
        </w:rPr>
        <w:t xml:space="preserve"> Cumulative PFS curve (a) and OS curve (b) of </w:t>
      </w:r>
      <w:proofErr w:type="spellStart"/>
      <w:r w:rsidR="006650BA" w:rsidRPr="007F3079">
        <w:rPr>
          <w:rFonts w:asciiTheme="majorHAnsi" w:hAnsiTheme="majorHAnsi" w:cstheme="majorHAnsi"/>
          <w:color w:val="000000" w:themeColor="text1"/>
          <w:sz w:val="22"/>
          <w:szCs w:val="22"/>
          <w:lang w:val="en-GB"/>
        </w:rPr>
        <w:t>m</w:t>
      </w:r>
      <w:r w:rsidR="008276BB" w:rsidRPr="007F3079">
        <w:rPr>
          <w:rFonts w:asciiTheme="majorHAnsi" w:hAnsiTheme="majorHAnsi" w:cstheme="majorHAnsi"/>
          <w:color w:val="000000" w:themeColor="text1"/>
          <w:sz w:val="22"/>
          <w:szCs w:val="22"/>
          <w:lang w:val="en-GB"/>
        </w:rPr>
        <w:t>IA</w:t>
      </w:r>
      <w:proofErr w:type="spellEnd"/>
      <w:r w:rsidR="008276BB" w:rsidRPr="007F3079">
        <w:rPr>
          <w:rFonts w:asciiTheme="majorHAnsi" w:hAnsiTheme="majorHAnsi" w:cstheme="majorHAnsi"/>
          <w:color w:val="000000" w:themeColor="text1"/>
          <w:sz w:val="22"/>
          <w:szCs w:val="22"/>
          <w:lang w:val="en-GB"/>
        </w:rPr>
        <w:t xml:space="preserve"> </w:t>
      </w:r>
      <w:r w:rsidRPr="007F3079">
        <w:rPr>
          <w:rFonts w:asciiTheme="majorHAnsi" w:hAnsiTheme="majorHAnsi" w:cstheme="majorHAnsi"/>
          <w:color w:val="000000" w:themeColor="text1"/>
          <w:sz w:val="22"/>
          <w:szCs w:val="22"/>
          <w:lang w:val="en-GB"/>
        </w:rPr>
        <w:t xml:space="preserve">patients and cumulative PFS curve (c) and OS curve (d) of </w:t>
      </w:r>
      <w:proofErr w:type="spellStart"/>
      <w:r w:rsidR="006650BA" w:rsidRPr="007F3079">
        <w:rPr>
          <w:rFonts w:asciiTheme="majorHAnsi" w:hAnsiTheme="majorHAnsi" w:cstheme="majorHAnsi"/>
          <w:color w:val="000000" w:themeColor="text1"/>
          <w:sz w:val="22"/>
          <w:szCs w:val="22"/>
          <w:lang w:val="en-GB"/>
        </w:rPr>
        <w:t>m</w:t>
      </w:r>
      <w:r w:rsidR="008276BB" w:rsidRPr="007F3079">
        <w:rPr>
          <w:rFonts w:asciiTheme="majorHAnsi" w:hAnsiTheme="majorHAnsi" w:cstheme="majorHAnsi"/>
          <w:color w:val="000000" w:themeColor="text1"/>
          <w:sz w:val="22"/>
          <w:szCs w:val="22"/>
          <w:lang w:val="en-GB"/>
        </w:rPr>
        <w:t>DJA</w:t>
      </w:r>
      <w:proofErr w:type="spellEnd"/>
      <w:r w:rsidR="008276BB" w:rsidRPr="007F3079">
        <w:rPr>
          <w:rFonts w:asciiTheme="majorHAnsi" w:hAnsiTheme="majorHAnsi" w:cstheme="majorHAnsi"/>
          <w:color w:val="000000" w:themeColor="text1"/>
          <w:sz w:val="22"/>
          <w:szCs w:val="22"/>
          <w:lang w:val="en-GB"/>
        </w:rPr>
        <w:t xml:space="preserve"> </w:t>
      </w:r>
      <w:r w:rsidRPr="007F3079">
        <w:rPr>
          <w:rFonts w:asciiTheme="majorHAnsi" w:hAnsiTheme="majorHAnsi" w:cstheme="majorHAnsi"/>
          <w:color w:val="000000" w:themeColor="text1"/>
          <w:sz w:val="22"/>
          <w:szCs w:val="22"/>
          <w:lang w:val="en-GB"/>
        </w:rPr>
        <w:t xml:space="preserve">patients in </w:t>
      </w:r>
      <w:r w:rsidR="00D77EA2" w:rsidRPr="00B30EC2">
        <w:rPr>
          <w:rFonts w:asciiTheme="majorHAnsi" w:hAnsiTheme="majorHAnsi" w:cstheme="majorHAnsi"/>
          <w:color w:val="000000" w:themeColor="text1"/>
          <w:sz w:val="22"/>
          <w:szCs w:val="22"/>
          <w:lang w:val="en-GB"/>
        </w:rPr>
        <w:t xml:space="preserve">the </w:t>
      </w:r>
      <w:r w:rsidR="008276BB" w:rsidRPr="007F3079">
        <w:rPr>
          <w:rFonts w:asciiTheme="majorHAnsi" w:hAnsiTheme="majorHAnsi" w:cstheme="majorHAnsi"/>
          <w:color w:val="000000" w:themeColor="text1"/>
          <w:sz w:val="22"/>
          <w:szCs w:val="22"/>
          <w:lang w:val="en-GB"/>
        </w:rPr>
        <w:t xml:space="preserve">Bevacizumab+ Platinum (B+ P) </w:t>
      </w:r>
      <w:r w:rsidRPr="007F3079">
        <w:rPr>
          <w:rFonts w:asciiTheme="majorHAnsi" w:hAnsiTheme="majorHAnsi" w:cstheme="majorHAnsi"/>
          <w:color w:val="000000" w:themeColor="text1"/>
          <w:sz w:val="22"/>
          <w:szCs w:val="22"/>
          <w:lang w:val="en-GB"/>
        </w:rPr>
        <w:t xml:space="preserve">Group, </w:t>
      </w:r>
      <w:r w:rsidR="008276BB" w:rsidRPr="007F3079">
        <w:rPr>
          <w:rFonts w:asciiTheme="majorHAnsi" w:hAnsiTheme="majorHAnsi" w:cstheme="majorHAnsi"/>
          <w:color w:val="000000" w:themeColor="text1"/>
          <w:sz w:val="22"/>
          <w:szCs w:val="22"/>
          <w:lang w:val="en-GB"/>
        </w:rPr>
        <w:t xml:space="preserve">Platinum (P) </w:t>
      </w:r>
      <w:r w:rsidRPr="007F3079">
        <w:rPr>
          <w:rFonts w:asciiTheme="majorHAnsi" w:hAnsiTheme="majorHAnsi" w:cstheme="majorHAnsi"/>
          <w:color w:val="000000" w:themeColor="text1"/>
          <w:sz w:val="22"/>
          <w:szCs w:val="22"/>
          <w:lang w:val="en-GB"/>
        </w:rPr>
        <w:t xml:space="preserve">Group, and </w:t>
      </w:r>
      <w:r w:rsidR="008276BB" w:rsidRPr="007F3079">
        <w:rPr>
          <w:rFonts w:asciiTheme="majorHAnsi" w:hAnsiTheme="majorHAnsi" w:cstheme="majorHAnsi"/>
          <w:color w:val="000000" w:themeColor="text1"/>
          <w:sz w:val="22"/>
          <w:szCs w:val="22"/>
          <w:lang w:val="en-GB"/>
        </w:rPr>
        <w:t xml:space="preserve">Monotherapy (M) </w:t>
      </w:r>
      <w:r w:rsidRPr="007F3079">
        <w:rPr>
          <w:rFonts w:asciiTheme="majorHAnsi" w:hAnsiTheme="majorHAnsi" w:cstheme="majorHAnsi"/>
          <w:color w:val="000000" w:themeColor="text1"/>
          <w:sz w:val="22"/>
          <w:szCs w:val="22"/>
          <w:lang w:val="en-GB"/>
        </w:rPr>
        <w:t xml:space="preserve">Group. In </w:t>
      </w:r>
      <w:proofErr w:type="spellStart"/>
      <w:r w:rsidR="006650BA" w:rsidRPr="007F3079">
        <w:rPr>
          <w:rFonts w:asciiTheme="majorHAnsi" w:hAnsiTheme="majorHAnsi" w:cstheme="majorHAnsi"/>
          <w:color w:val="000000" w:themeColor="text1"/>
          <w:sz w:val="22"/>
          <w:szCs w:val="22"/>
          <w:lang w:val="en-GB"/>
        </w:rPr>
        <w:t>m</w:t>
      </w:r>
      <w:r w:rsidR="008276BB" w:rsidRPr="007F3079">
        <w:rPr>
          <w:rFonts w:asciiTheme="majorHAnsi" w:hAnsiTheme="majorHAnsi" w:cstheme="majorHAnsi"/>
          <w:color w:val="000000" w:themeColor="text1"/>
          <w:sz w:val="22"/>
          <w:szCs w:val="22"/>
          <w:lang w:val="en-GB"/>
        </w:rPr>
        <w:t>IA</w:t>
      </w:r>
      <w:proofErr w:type="spellEnd"/>
      <w:r w:rsidR="008276BB" w:rsidRPr="007F3079">
        <w:rPr>
          <w:rFonts w:asciiTheme="majorHAnsi" w:hAnsiTheme="majorHAnsi" w:cstheme="majorHAnsi"/>
          <w:color w:val="000000" w:themeColor="text1"/>
          <w:sz w:val="22"/>
          <w:szCs w:val="22"/>
          <w:lang w:val="en-GB"/>
        </w:rPr>
        <w:t xml:space="preserve"> </w:t>
      </w:r>
      <w:r w:rsidRPr="007F3079">
        <w:rPr>
          <w:rFonts w:asciiTheme="majorHAnsi" w:hAnsiTheme="majorHAnsi" w:cstheme="majorHAnsi"/>
          <w:color w:val="000000" w:themeColor="text1"/>
          <w:sz w:val="22"/>
          <w:szCs w:val="22"/>
          <w:lang w:val="en-GB"/>
        </w:rPr>
        <w:t xml:space="preserve">patients, the PFS </w:t>
      </w:r>
      <w:r w:rsidR="00D77EA2" w:rsidRPr="00B30EC2">
        <w:rPr>
          <w:rFonts w:asciiTheme="majorHAnsi" w:hAnsiTheme="majorHAnsi" w:cstheme="majorHAnsi"/>
          <w:color w:val="000000" w:themeColor="text1"/>
          <w:sz w:val="22"/>
          <w:szCs w:val="22"/>
          <w:lang w:val="en-GB"/>
        </w:rPr>
        <w:t xml:space="preserve">was longer </w:t>
      </w:r>
      <w:r w:rsidRPr="007F3079">
        <w:rPr>
          <w:rFonts w:asciiTheme="majorHAnsi" w:hAnsiTheme="majorHAnsi" w:cstheme="majorHAnsi"/>
          <w:color w:val="000000" w:themeColor="text1"/>
          <w:sz w:val="22"/>
          <w:szCs w:val="22"/>
          <w:lang w:val="en-GB"/>
        </w:rPr>
        <w:t xml:space="preserve">in </w:t>
      </w:r>
      <w:r w:rsidR="00AB6598" w:rsidRPr="007F3079">
        <w:rPr>
          <w:rFonts w:asciiTheme="majorHAnsi" w:hAnsiTheme="majorHAnsi" w:cstheme="majorHAnsi"/>
          <w:color w:val="000000" w:themeColor="text1"/>
          <w:sz w:val="22"/>
          <w:szCs w:val="22"/>
          <w:lang w:val="en-GB"/>
        </w:rPr>
        <w:t xml:space="preserve">the </w:t>
      </w:r>
      <w:r w:rsidR="008276BB" w:rsidRPr="007F3079">
        <w:rPr>
          <w:rFonts w:asciiTheme="majorHAnsi" w:hAnsiTheme="majorHAnsi" w:cstheme="majorHAnsi"/>
          <w:color w:val="000000" w:themeColor="text1"/>
          <w:sz w:val="22"/>
          <w:szCs w:val="22"/>
          <w:lang w:val="en-GB"/>
        </w:rPr>
        <w:t xml:space="preserve">Bevacizumab+ Platinum </w:t>
      </w:r>
      <w:r w:rsidRPr="007F3079">
        <w:rPr>
          <w:rFonts w:asciiTheme="majorHAnsi" w:hAnsiTheme="majorHAnsi" w:cstheme="majorHAnsi"/>
          <w:color w:val="000000" w:themeColor="text1"/>
          <w:sz w:val="22"/>
          <w:szCs w:val="22"/>
          <w:lang w:val="en-GB"/>
        </w:rPr>
        <w:t xml:space="preserve">Group (median [95%CI] 17.5 months [5-33]) than in </w:t>
      </w:r>
      <w:r w:rsidR="00AB6598" w:rsidRPr="007F3079">
        <w:rPr>
          <w:rFonts w:asciiTheme="majorHAnsi" w:hAnsiTheme="majorHAnsi" w:cstheme="majorHAnsi"/>
          <w:color w:val="000000" w:themeColor="text1"/>
          <w:sz w:val="22"/>
          <w:szCs w:val="22"/>
          <w:lang w:val="en-GB"/>
        </w:rPr>
        <w:t xml:space="preserve">the </w:t>
      </w:r>
      <w:r w:rsidR="008276BB" w:rsidRPr="007F3079">
        <w:rPr>
          <w:rFonts w:asciiTheme="majorHAnsi" w:hAnsiTheme="majorHAnsi" w:cstheme="majorHAnsi"/>
          <w:color w:val="000000" w:themeColor="text1"/>
          <w:sz w:val="22"/>
          <w:szCs w:val="22"/>
          <w:lang w:val="en-GB"/>
        </w:rPr>
        <w:t xml:space="preserve">Platinum </w:t>
      </w:r>
      <w:r w:rsidRPr="007F3079">
        <w:rPr>
          <w:rFonts w:asciiTheme="majorHAnsi" w:hAnsiTheme="majorHAnsi" w:cstheme="majorHAnsi"/>
          <w:color w:val="000000" w:themeColor="text1"/>
          <w:sz w:val="22"/>
          <w:szCs w:val="22"/>
          <w:lang w:val="en-GB"/>
        </w:rPr>
        <w:t xml:space="preserve">Group (7 months [6-8]; </w:t>
      </w:r>
      <w:r w:rsidRPr="007F3079">
        <w:rPr>
          <w:rFonts w:asciiTheme="majorHAnsi" w:hAnsiTheme="majorHAnsi" w:cstheme="majorHAnsi"/>
          <w:i/>
          <w:iCs/>
          <w:color w:val="000000" w:themeColor="text1"/>
          <w:sz w:val="22"/>
          <w:szCs w:val="22"/>
          <w:lang w:val="en-GB"/>
        </w:rPr>
        <w:t>P</w:t>
      </w:r>
      <w:r w:rsidRPr="007F3079">
        <w:rPr>
          <w:rFonts w:asciiTheme="majorHAnsi" w:hAnsiTheme="majorHAnsi" w:cstheme="majorHAnsi"/>
          <w:color w:val="000000" w:themeColor="text1"/>
          <w:sz w:val="22"/>
          <w:szCs w:val="22"/>
          <w:lang w:val="en-GB"/>
        </w:rPr>
        <w:t xml:space="preserve"> = 0.238) (a). The OS</w:t>
      </w:r>
      <w:r w:rsidR="00D77EA2" w:rsidRPr="00B30EC2">
        <w:rPr>
          <w:rFonts w:asciiTheme="majorHAnsi" w:hAnsiTheme="majorHAnsi" w:cstheme="majorHAnsi"/>
          <w:color w:val="000000" w:themeColor="text1"/>
          <w:sz w:val="22"/>
          <w:szCs w:val="22"/>
          <w:lang w:val="en-GB"/>
        </w:rPr>
        <w:t xml:space="preserve"> was significantly longer</w:t>
      </w:r>
      <w:r w:rsidRPr="007F3079">
        <w:rPr>
          <w:rFonts w:asciiTheme="majorHAnsi" w:hAnsiTheme="majorHAnsi" w:cstheme="majorHAnsi"/>
          <w:color w:val="000000" w:themeColor="text1"/>
          <w:sz w:val="22"/>
          <w:szCs w:val="22"/>
          <w:lang w:val="en-GB"/>
        </w:rPr>
        <w:t xml:space="preserve"> in </w:t>
      </w:r>
      <w:r w:rsidR="00AB6598" w:rsidRPr="007F3079">
        <w:rPr>
          <w:rFonts w:asciiTheme="majorHAnsi" w:hAnsiTheme="majorHAnsi" w:cstheme="majorHAnsi"/>
          <w:color w:val="000000" w:themeColor="text1"/>
          <w:sz w:val="22"/>
          <w:szCs w:val="22"/>
          <w:lang w:val="en-GB"/>
        </w:rPr>
        <w:t xml:space="preserve">the </w:t>
      </w:r>
      <w:r w:rsidR="008276BB" w:rsidRPr="007F3079">
        <w:rPr>
          <w:rFonts w:asciiTheme="majorHAnsi" w:hAnsiTheme="majorHAnsi" w:cstheme="majorHAnsi"/>
          <w:color w:val="000000" w:themeColor="text1"/>
          <w:sz w:val="22"/>
          <w:szCs w:val="22"/>
          <w:lang w:val="en-GB"/>
        </w:rPr>
        <w:t xml:space="preserve">Bevacizumab+ Platinum </w:t>
      </w:r>
      <w:r w:rsidRPr="007F3079">
        <w:rPr>
          <w:rFonts w:asciiTheme="majorHAnsi" w:hAnsiTheme="majorHAnsi" w:cstheme="majorHAnsi"/>
          <w:color w:val="000000" w:themeColor="text1"/>
          <w:sz w:val="22"/>
          <w:szCs w:val="22"/>
          <w:lang w:val="en-GB"/>
        </w:rPr>
        <w:t xml:space="preserve">Group (51 months [19-94]) than in </w:t>
      </w:r>
      <w:r w:rsidR="00AB6598" w:rsidRPr="007F3079">
        <w:rPr>
          <w:rFonts w:asciiTheme="majorHAnsi" w:hAnsiTheme="majorHAnsi" w:cstheme="majorHAnsi"/>
          <w:color w:val="000000" w:themeColor="text1"/>
          <w:sz w:val="22"/>
          <w:szCs w:val="22"/>
          <w:lang w:val="en-GB"/>
        </w:rPr>
        <w:t xml:space="preserve">the </w:t>
      </w:r>
      <w:r w:rsidR="008276BB" w:rsidRPr="007F3079">
        <w:rPr>
          <w:rFonts w:asciiTheme="majorHAnsi" w:hAnsiTheme="majorHAnsi" w:cstheme="majorHAnsi"/>
          <w:color w:val="000000" w:themeColor="text1"/>
          <w:sz w:val="22"/>
          <w:szCs w:val="22"/>
          <w:lang w:val="en-GB"/>
        </w:rPr>
        <w:t xml:space="preserve">Platinum </w:t>
      </w:r>
      <w:r w:rsidRPr="007F3079">
        <w:rPr>
          <w:rFonts w:asciiTheme="majorHAnsi" w:hAnsiTheme="majorHAnsi" w:cstheme="majorHAnsi"/>
          <w:color w:val="000000" w:themeColor="text1"/>
          <w:sz w:val="22"/>
          <w:szCs w:val="22"/>
          <w:lang w:val="en-GB"/>
        </w:rPr>
        <w:t xml:space="preserve">Group (17.5 months [12-23]; </w:t>
      </w:r>
      <w:r w:rsidRPr="007F3079">
        <w:rPr>
          <w:rFonts w:asciiTheme="majorHAnsi" w:hAnsiTheme="majorHAnsi" w:cstheme="majorHAnsi"/>
          <w:i/>
          <w:iCs/>
          <w:color w:val="000000" w:themeColor="text1"/>
          <w:sz w:val="22"/>
          <w:szCs w:val="22"/>
          <w:lang w:val="en-GB"/>
        </w:rPr>
        <w:t>P</w:t>
      </w:r>
      <w:r w:rsidRPr="007F3079">
        <w:rPr>
          <w:rFonts w:asciiTheme="majorHAnsi" w:hAnsiTheme="majorHAnsi" w:cstheme="majorHAnsi"/>
          <w:color w:val="000000" w:themeColor="text1"/>
          <w:sz w:val="22"/>
          <w:szCs w:val="22"/>
          <w:lang w:val="en-GB"/>
        </w:rPr>
        <w:t xml:space="preserve"> = 0.047) (b). In </w:t>
      </w:r>
      <w:proofErr w:type="spellStart"/>
      <w:r w:rsidR="006650BA" w:rsidRPr="007F3079">
        <w:rPr>
          <w:rFonts w:asciiTheme="majorHAnsi" w:hAnsiTheme="majorHAnsi" w:cstheme="majorHAnsi"/>
          <w:color w:val="000000" w:themeColor="text1"/>
          <w:sz w:val="22"/>
          <w:szCs w:val="22"/>
          <w:lang w:val="en-GB"/>
        </w:rPr>
        <w:t>m</w:t>
      </w:r>
      <w:r w:rsidR="008276BB" w:rsidRPr="007F3079">
        <w:rPr>
          <w:rFonts w:asciiTheme="majorHAnsi" w:hAnsiTheme="majorHAnsi" w:cstheme="majorHAnsi"/>
          <w:color w:val="000000" w:themeColor="text1"/>
          <w:sz w:val="22"/>
          <w:szCs w:val="22"/>
          <w:lang w:val="en-GB"/>
        </w:rPr>
        <w:t>DJA</w:t>
      </w:r>
      <w:proofErr w:type="spellEnd"/>
      <w:r w:rsidR="008276BB" w:rsidRPr="007F3079">
        <w:rPr>
          <w:rFonts w:asciiTheme="majorHAnsi" w:hAnsiTheme="majorHAnsi" w:cstheme="majorHAnsi"/>
          <w:color w:val="000000" w:themeColor="text1"/>
          <w:sz w:val="22"/>
          <w:szCs w:val="22"/>
          <w:lang w:val="en-GB"/>
        </w:rPr>
        <w:t xml:space="preserve"> </w:t>
      </w:r>
      <w:r w:rsidRPr="007F3079">
        <w:rPr>
          <w:rFonts w:asciiTheme="majorHAnsi" w:hAnsiTheme="majorHAnsi" w:cstheme="majorHAnsi"/>
          <w:color w:val="000000" w:themeColor="text1"/>
          <w:sz w:val="22"/>
          <w:szCs w:val="22"/>
          <w:lang w:val="en-GB"/>
        </w:rPr>
        <w:t xml:space="preserve">patients, </w:t>
      </w:r>
      <w:r w:rsidR="00E66405" w:rsidRPr="007F3079">
        <w:rPr>
          <w:rFonts w:asciiTheme="majorHAnsi" w:hAnsiTheme="majorHAnsi" w:cstheme="majorHAnsi"/>
          <w:color w:val="000000" w:themeColor="text1"/>
          <w:sz w:val="22"/>
          <w:szCs w:val="22"/>
          <w:lang w:val="en-GB"/>
        </w:rPr>
        <w:t xml:space="preserve">the PFS </w:t>
      </w:r>
      <w:r w:rsidR="00D77EA2" w:rsidRPr="00B30EC2">
        <w:rPr>
          <w:rFonts w:asciiTheme="majorHAnsi" w:hAnsiTheme="majorHAnsi" w:cstheme="majorHAnsi"/>
          <w:color w:val="000000" w:themeColor="text1"/>
          <w:sz w:val="22"/>
          <w:szCs w:val="22"/>
          <w:lang w:val="en-GB"/>
        </w:rPr>
        <w:t xml:space="preserve">did not differ significantly between </w:t>
      </w:r>
      <w:r w:rsidR="00AB6598" w:rsidRPr="007F3079">
        <w:rPr>
          <w:rFonts w:asciiTheme="majorHAnsi" w:hAnsiTheme="majorHAnsi" w:cstheme="majorHAnsi"/>
          <w:color w:val="000000" w:themeColor="text1"/>
          <w:sz w:val="22"/>
          <w:szCs w:val="22"/>
          <w:lang w:val="en-GB"/>
        </w:rPr>
        <w:t xml:space="preserve">the </w:t>
      </w:r>
      <w:r w:rsidR="008276BB" w:rsidRPr="007F3079">
        <w:rPr>
          <w:rFonts w:asciiTheme="majorHAnsi" w:hAnsiTheme="majorHAnsi" w:cstheme="majorHAnsi"/>
          <w:color w:val="000000" w:themeColor="text1"/>
          <w:sz w:val="22"/>
          <w:szCs w:val="22"/>
          <w:lang w:val="en-GB"/>
        </w:rPr>
        <w:t xml:space="preserve">Bevacizumab+ Platinum </w:t>
      </w:r>
      <w:r w:rsidR="00E66405" w:rsidRPr="007F3079">
        <w:rPr>
          <w:rFonts w:asciiTheme="majorHAnsi" w:hAnsiTheme="majorHAnsi" w:cstheme="majorHAnsi"/>
          <w:color w:val="000000" w:themeColor="text1"/>
          <w:sz w:val="22"/>
          <w:szCs w:val="22"/>
          <w:lang w:val="en-GB"/>
        </w:rPr>
        <w:t xml:space="preserve">Group (15 months [1-]) </w:t>
      </w:r>
      <w:r w:rsidR="00D77EA2" w:rsidRPr="00B30EC2">
        <w:rPr>
          <w:rFonts w:asciiTheme="majorHAnsi" w:hAnsiTheme="majorHAnsi" w:cstheme="majorHAnsi"/>
          <w:color w:val="000000" w:themeColor="text1"/>
          <w:sz w:val="22"/>
          <w:szCs w:val="22"/>
          <w:lang w:val="en-GB"/>
        </w:rPr>
        <w:t>and</w:t>
      </w:r>
      <w:r w:rsidR="00E66405" w:rsidRPr="007F3079">
        <w:rPr>
          <w:rFonts w:asciiTheme="majorHAnsi" w:hAnsiTheme="majorHAnsi" w:cstheme="majorHAnsi"/>
          <w:color w:val="000000" w:themeColor="text1"/>
          <w:sz w:val="22"/>
          <w:szCs w:val="22"/>
          <w:lang w:val="en-GB"/>
        </w:rPr>
        <w:t xml:space="preserve"> </w:t>
      </w:r>
      <w:r w:rsidR="00AB6598" w:rsidRPr="007F3079">
        <w:rPr>
          <w:rFonts w:asciiTheme="majorHAnsi" w:hAnsiTheme="majorHAnsi" w:cstheme="majorHAnsi"/>
          <w:color w:val="000000" w:themeColor="text1"/>
          <w:sz w:val="22"/>
          <w:szCs w:val="22"/>
          <w:lang w:val="en-GB"/>
        </w:rPr>
        <w:t xml:space="preserve">the </w:t>
      </w:r>
      <w:r w:rsidR="008276BB" w:rsidRPr="007F3079">
        <w:rPr>
          <w:rFonts w:asciiTheme="majorHAnsi" w:hAnsiTheme="majorHAnsi" w:cstheme="majorHAnsi"/>
          <w:color w:val="000000" w:themeColor="text1"/>
          <w:sz w:val="22"/>
          <w:szCs w:val="22"/>
          <w:lang w:val="en-GB"/>
        </w:rPr>
        <w:t xml:space="preserve">Platinum </w:t>
      </w:r>
      <w:r w:rsidR="00E66405" w:rsidRPr="007F3079">
        <w:rPr>
          <w:rFonts w:asciiTheme="majorHAnsi" w:hAnsiTheme="majorHAnsi" w:cstheme="majorHAnsi"/>
          <w:color w:val="000000" w:themeColor="text1"/>
          <w:sz w:val="22"/>
          <w:szCs w:val="22"/>
          <w:lang w:val="en-GB"/>
        </w:rPr>
        <w:t xml:space="preserve">Group (7 months [5-9]; </w:t>
      </w:r>
      <w:r w:rsidR="00E66405" w:rsidRPr="007F3079">
        <w:rPr>
          <w:rFonts w:asciiTheme="majorHAnsi" w:hAnsiTheme="majorHAnsi" w:cstheme="majorHAnsi"/>
          <w:i/>
          <w:iCs/>
          <w:color w:val="000000" w:themeColor="text1"/>
          <w:sz w:val="22"/>
          <w:szCs w:val="22"/>
          <w:lang w:val="en-GB"/>
        </w:rPr>
        <w:t>P</w:t>
      </w:r>
      <w:r w:rsidR="00E66405" w:rsidRPr="007F3079">
        <w:rPr>
          <w:rFonts w:asciiTheme="majorHAnsi" w:hAnsiTheme="majorHAnsi" w:cstheme="majorHAnsi"/>
          <w:color w:val="000000" w:themeColor="text1"/>
          <w:sz w:val="22"/>
          <w:szCs w:val="22"/>
          <w:lang w:val="en-GB"/>
        </w:rPr>
        <w:t xml:space="preserve"> = 0.075) (c). The OS</w:t>
      </w:r>
      <w:r w:rsidR="00D77EA2" w:rsidRPr="00B30EC2">
        <w:rPr>
          <w:rFonts w:asciiTheme="majorHAnsi" w:hAnsiTheme="majorHAnsi" w:cstheme="majorHAnsi"/>
          <w:color w:val="000000" w:themeColor="text1"/>
          <w:sz w:val="22"/>
          <w:szCs w:val="22"/>
          <w:lang w:val="en-GB"/>
        </w:rPr>
        <w:t xml:space="preserve"> was significantly longer</w:t>
      </w:r>
      <w:r w:rsidR="00E66405" w:rsidRPr="007F3079">
        <w:rPr>
          <w:rFonts w:asciiTheme="majorHAnsi" w:hAnsiTheme="majorHAnsi" w:cstheme="majorHAnsi"/>
          <w:color w:val="000000" w:themeColor="text1"/>
          <w:sz w:val="22"/>
          <w:szCs w:val="22"/>
          <w:lang w:val="en-GB"/>
        </w:rPr>
        <w:t xml:space="preserve"> in </w:t>
      </w:r>
      <w:r w:rsidR="00AB6598" w:rsidRPr="007F3079">
        <w:rPr>
          <w:rFonts w:asciiTheme="majorHAnsi" w:hAnsiTheme="majorHAnsi" w:cstheme="majorHAnsi"/>
          <w:color w:val="000000" w:themeColor="text1"/>
          <w:sz w:val="22"/>
          <w:szCs w:val="22"/>
          <w:lang w:val="en-GB"/>
        </w:rPr>
        <w:t xml:space="preserve">the </w:t>
      </w:r>
      <w:r w:rsidR="008276BB" w:rsidRPr="007F3079">
        <w:rPr>
          <w:rFonts w:asciiTheme="majorHAnsi" w:hAnsiTheme="majorHAnsi" w:cstheme="majorHAnsi"/>
          <w:color w:val="000000" w:themeColor="text1"/>
          <w:sz w:val="22"/>
          <w:szCs w:val="22"/>
          <w:lang w:val="en-GB"/>
        </w:rPr>
        <w:t xml:space="preserve">Bevacizumab+ Platinum </w:t>
      </w:r>
      <w:r w:rsidR="00E66405" w:rsidRPr="007F3079">
        <w:rPr>
          <w:rFonts w:asciiTheme="majorHAnsi" w:hAnsiTheme="majorHAnsi" w:cstheme="majorHAnsi"/>
          <w:color w:val="000000" w:themeColor="text1"/>
          <w:sz w:val="22"/>
          <w:szCs w:val="22"/>
          <w:lang w:val="en-GB"/>
        </w:rPr>
        <w:t xml:space="preserve">Group (26 months [5-]) than in </w:t>
      </w:r>
      <w:r w:rsidR="00AB6598" w:rsidRPr="007F3079">
        <w:rPr>
          <w:rFonts w:asciiTheme="majorHAnsi" w:hAnsiTheme="majorHAnsi" w:cstheme="majorHAnsi"/>
          <w:color w:val="000000" w:themeColor="text1"/>
          <w:sz w:val="22"/>
          <w:szCs w:val="22"/>
          <w:lang w:val="en-GB"/>
        </w:rPr>
        <w:t xml:space="preserve">the </w:t>
      </w:r>
      <w:r w:rsidR="008276BB" w:rsidRPr="007F3079">
        <w:rPr>
          <w:rFonts w:asciiTheme="majorHAnsi" w:hAnsiTheme="majorHAnsi" w:cstheme="majorHAnsi"/>
          <w:color w:val="000000" w:themeColor="text1"/>
          <w:sz w:val="22"/>
          <w:szCs w:val="22"/>
          <w:lang w:val="en-GB"/>
        </w:rPr>
        <w:t xml:space="preserve">Platinum </w:t>
      </w:r>
      <w:r w:rsidR="00E66405" w:rsidRPr="007F3079">
        <w:rPr>
          <w:rFonts w:asciiTheme="majorHAnsi" w:hAnsiTheme="majorHAnsi" w:cstheme="majorHAnsi"/>
          <w:color w:val="000000" w:themeColor="text1"/>
          <w:sz w:val="22"/>
          <w:szCs w:val="22"/>
          <w:lang w:val="en-GB"/>
        </w:rPr>
        <w:t xml:space="preserve">Group (17 months [8-22]; </w:t>
      </w:r>
      <w:r w:rsidR="00E66405" w:rsidRPr="007F3079">
        <w:rPr>
          <w:rFonts w:asciiTheme="majorHAnsi" w:hAnsiTheme="majorHAnsi" w:cstheme="majorHAnsi"/>
          <w:i/>
          <w:iCs/>
          <w:color w:val="000000" w:themeColor="text1"/>
          <w:sz w:val="22"/>
          <w:szCs w:val="22"/>
          <w:lang w:val="en-GB"/>
        </w:rPr>
        <w:t>P</w:t>
      </w:r>
      <w:r w:rsidR="00E66405" w:rsidRPr="007F3079">
        <w:rPr>
          <w:rFonts w:asciiTheme="majorHAnsi" w:hAnsiTheme="majorHAnsi" w:cstheme="majorHAnsi"/>
          <w:color w:val="000000" w:themeColor="text1"/>
          <w:sz w:val="22"/>
          <w:szCs w:val="22"/>
          <w:lang w:val="en-GB"/>
        </w:rPr>
        <w:t xml:space="preserve"> = 0.077) (d)</w:t>
      </w:r>
      <w:r w:rsidRPr="007F3079">
        <w:rPr>
          <w:rFonts w:asciiTheme="majorHAnsi" w:hAnsiTheme="majorHAnsi" w:cstheme="majorHAnsi"/>
          <w:color w:val="000000" w:themeColor="text1"/>
          <w:sz w:val="22"/>
          <w:szCs w:val="22"/>
          <w:lang w:val="en-GB"/>
        </w:rPr>
        <w:t>. PFS: progression-free survival, OS: overall survival</w:t>
      </w:r>
      <w:r w:rsidR="008276BB" w:rsidRPr="007F3079">
        <w:rPr>
          <w:rFonts w:asciiTheme="majorHAnsi" w:hAnsiTheme="majorHAnsi" w:cstheme="majorHAnsi"/>
          <w:color w:val="000000" w:themeColor="text1"/>
          <w:sz w:val="22"/>
          <w:szCs w:val="22"/>
          <w:lang w:val="en-GB"/>
        </w:rPr>
        <w:t xml:space="preserve">, </w:t>
      </w:r>
      <w:proofErr w:type="spellStart"/>
      <w:r w:rsidR="006650BA" w:rsidRPr="007F3079">
        <w:rPr>
          <w:rFonts w:asciiTheme="majorHAnsi" w:hAnsiTheme="majorHAnsi" w:cstheme="majorHAnsi"/>
          <w:color w:val="000000" w:themeColor="text1"/>
          <w:sz w:val="22"/>
          <w:szCs w:val="22"/>
          <w:lang w:val="en-GB"/>
        </w:rPr>
        <w:t>m</w:t>
      </w:r>
      <w:r w:rsidR="008276BB" w:rsidRPr="007F3079">
        <w:rPr>
          <w:rFonts w:asciiTheme="majorHAnsi" w:hAnsiTheme="majorHAnsi" w:cstheme="majorHAnsi"/>
          <w:color w:val="000000" w:themeColor="text1"/>
          <w:sz w:val="22"/>
          <w:szCs w:val="22"/>
          <w:lang w:val="en-GB"/>
        </w:rPr>
        <w:t>IA</w:t>
      </w:r>
      <w:proofErr w:type="spellEnd"/>
      <w:r w:rsidR="008276BB" w:rsidRPr="007F3079">
        <w:rPr>
          <w:rFonts w:asciiTheme="majorHAnsi" w:hAnsiTheme="majorHAnsi" w:cstheme="majorHAnsi"/>
          <w:color w:val="000000" w:themeColor="text1"/>
          <w:sz w:val="22"/>
          <w:szCs w:val="22"/>
          <w:lang w:val="en-GB"/>
        </w:rPr>
        <w:t xml:space="preserve">: </w:t>
      </w:r>
      <w:r w:rsidR="006650BA" w:rsidRPr="007F3079">
        <w:rPr>
          <w:rFonts w:asciiTheme="majorHAnsi" w:hAnsiTheme="majorHAnsi" w:cstheme="majorHAnsi"/>
          <w:color w:val="000000" w:themeColor="text1"/>
          <w:sz w:val="22"/>
          <w:szCs w:val="22"/>
          <w:lang w:val="en-GB"/>
        </w:rPr>
        <w:t>metastatic i</w:t>
      </w:r>
      <w:r w:rsidR="008276BB" w:rsidRPr="007F3079">
        <w:rPr>
          <w:rFonts w:asciiTheme="majorHAnsi" w:hAnsiTheme="majorHAnsi" w:cstheme="majorHAnsi"/>
          <w:color w:val="000000" w:themeColor="text1"/>
          <w:sz w:val="22"/>
          <w:szCs w:val="22"/>
          <w:lang w:val="en-GB"/>
        </w:rPr>
        <w:t xml:space="preserve">leal adenocarcinoma, </w:t>
      </w:r>
      <w:proofErr w:type="spellStart"/>
      <w:r w:rsidR="006650BA" w:rsidRPr="007F3079">
        <w:rPr>
          <w:rFonts w:asciiTheme="majorHAnsi" w:hAnsiTheme="majorHAnsi" w:cstheme="majorHAnsi"/>
          <w:color w:val="000000" w:themeColor="text1"/>
          <w:sz w:val="22"/>
          <w:szCs w:val="22"/>
          <w:lang w:val="en-GB"/>
        </w:rPr>
        <w:t>m</w:t>
      </w:r>
      <w:r w:rsidR="008276BB" w:rsidRPr="007F3079">
        <w:rPr>
          <w:rFonts w:asciiTheme="majorHAnsi" w:hAnsiTheme="majorHAnsi" w:cstheme="majorHAnsi"/>
          <w:color w:val="000000" w:themeColor="text1"/>
          <w:sz w:val="22"/>
          <w:szCs w:val="22"/>
          <w:lang w:val="en-GB"/>
        </w:rPr>
        <w:t>DJA</w:t>
      </w:r>
      <w:proofErr w:type="spellEnd"/>
      <w:r w:rsidR="008276BB" w:rsidRPr="007F3079">
        <w:rPr>
          <w:rFonts w:asciiTheme="majorHAnsi" w:hAnsiTheme="majorHAnsi" w:cstheme="majorHAnsi"/>
          <w:color w:val="000000" w:themeColor="text1"/>
          <w:sz w:val="22"/>
          <w:szCs w:val="22"/>
          <w:lang w:val="en-GB"/>
        </w:rPr>
        <w:t xml:space="preserve">: </w:t>
      </w:r>
      <w:r w:rsidR="00AB6598" w:rsidRPr="007F3079">
        <w:rPr>
          <w:rFonts w:asciiTheme="majorHAnsi" w:hAnsiTheme="majorHAnsi" w:cstheme="majorHAnsi"/>
          <w:color w:val="000000" w:themeColor="text1"/>
          <w:sz w:val="22"/>
          <w:szCs w:val="22"/>
          <w:lang w:val="en-GB"/>
        </w:rPr>
        <w:t xml:space="preserve">metastatic </w:t>
      </w:r>
      <w:r w:rsidR="008276BB" w:rsidRPr="007F3079">
        <w:rPr>
          <w:rFonts w:asciiTheme="majorHAnsi" w:hAnsiTheme="majorHAnsi" w:cstheme="majorHAnsi"/>
          <w:color w:val="000000" w:themeColor="text1"/>
          <w:sz w:val="22"/>
          <w:szCs w:val="22"/>
          <w:lang w:val="en-GB"/>
        </w:rPr>
        <w:t xml:space="preserve">duodenal and </w:t>
      </w:r>
      <w:r w:rsidR="006650BA" w:rsidRPr="007F3079">
        <w:rPr>
          <w:rFonts w:asciiTheme="majorHAnsi" w:hAnsiTheme="majorHAnsi" w:cstheme="majorHAnsi"/>
          <w:color w:val="000000" w:themeColor="text1"/>
          <w:sz w:val="22"/>
          <w:szCs w:val="22"/>
          <w:lang w:val="en-GB"/>
        </w:rPr>
        <w:t>j</w:t>
      </w:r>
      <w:r w:rsidR="008276BB" w:rsidRPr="007F3079">
        <w:rPr>
          <w:rFonts w:asciiTheme="majorHAnsi" w:hAnsiTheme="majorHAnsi" w:cstheme="majorHAnsi"/>
          <w:color w:val="000000" w:themeColor="text1"/>
          <w:sz w:val="22"/>
          <w:szCs w:val="22"/>
          <w:lang w:val="en-GB"/>
        </w:rPr>
        <w:t>ejunal adenocarcinoma</w:t>
      </w:r>
    </w:p>
    <w:p w14:paraId="4B85EED5" w14:textId="426307EC" w:rsidR="00831774" w:rsidRPr="007F3079" w:rsidRDefault="00831774">
      <w:pPr>
        <w:rPr>
          <w:rFonts w:asciiTheme="majorHAnsi" w:hAnsiTheme="majorHAnsi" w:cstheme="majorHAnsi"/>
          <w:color w:val="000000" w:themeColor="text1"/>
          <w:sz w:val="22"/>
          <w:szCs w:val="22"/>
          <w:lang w:val="en-GB"/>
        </w:rPr>
      </w:pPr>
      <w:r w:rsidRPr="007F3079">
        <w:rPr>
          <w:rFonts w:asciiTheme="majorHAnsi" w:hAnsiTheme="majorHAnsi" w:cstheme="majorHAnsi"/>
          <w:color w:val="000000" w:themeColor="text1"/>
          <w:sz w:val="22"/>
          <w:szCs w:val="22"/>
          <w:lang w:val="en-GB"/>
        </w:rPr>
        <w:br w:type="page"/>
      </w:r>
    </w:p>
    <w:p w14:paraId="6C33BF46" w14:textId="7A9BD2E8" w:rsidR="00EB5730" w:rsidRPr="007F3079" w:rsidRDefault="00FB7F22" w:rsidP="00426C3C">
      <w:pPr>
        <w:spacing w:line="360" w:lineRule="auto"/>
        <w:rPr>
          <w:rFonts w:asciiTheme="majorHAnsi" w:hAnsiTheme="majorHAnsi" w:cstheme="majorHAnsi"/>
          <w:color w:val="000000" w:themeColor="text1"/>
          <w:sz w:val="22"/>
          <w:szCs w:val="22"/>
          <w:lang w:val="en-GB"/>
        </w:rPr>
      </w:pPr>
      <w:r w:rsidRPr="00CB61BE">
        <w:rPr>
          <w:rFonts w:asciiTheme="majorHAnsi" w:hAnsiTheme="majorHAnsi" w:cstheme="majorHAnsi"/>
          <w:noProof/>
          <w:color w:val="000000" w:themeColor="text1"/>
          <w:sz w:val="22"/>
          <w:szCs w:val="22"/>
          <w:lang w:val="en-GB"/>
        </w:rPr>
        <w:lastRenderedPageBreak/>
        <w:drawing>
          <wp:inline distT="0" distB="0" distL="0" distR="0" wp14:anchorId="4FB15C3C" wp14:editId="1308C9C0">
            <wp:extent cx="6626114" cy="2531989"/>
            <wp:effectExtent l="0" t="0" r="3810" b="0"/>
            <wp:docPr id="12" name="図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図 12"/>
                    <pic:cNvPicPr/>
                  </pic:nvPicPr>
                  <pic:blipFill rotWithShape="1">
                    <a:blip r:embed="rId10"/>
                    <a:srcRect t="7233" b="24834"/>
                    <a:stretch/>
                  </pic:blipFill>
                  <pic:spPr bwMode="auto">
                    <a:xfrm>
                      <a:off x="0" y="0"/>
                      <a:ext cx="6637102" cy="253618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A0002FB" w14:textId="4B289420" w:rsidR="00EB5730" w:rsidRPr="007F3079" w:rsidRDefault="00EB5730" w:rsidP="00EB5730">
      <w:pPr>
        <w:spacing w:line="360" w:lineRule="auto"/>
        <w:outlineLvl w:val="0"/>
        <w:rPr>
          <w:rFonts w:asciiTheme="majorHAnsi" w:hAnsiTheme="majorHAnsi" w:cstheme="majorHAnsi"/>
          <w:color w:val="000000" w:themeColor="text1"/>
          <w:sz w:val="22"/>
          <w:szCs w:val="22"/>
          <w:lang w:val="en-GB"/>
        </w:rPr>
      </w:pPr>
      <w:r w:rsidRPr="007F3079">
        <w:rPr>
          <w:rFonts w:asciiTheme="majorHAnsi" w:hAnsiTheme="majorHAnsi" w:cstheme="majorHAnsi"/>
          <w:b/>
          <w:color w:val="000000" w:themeColor="text1"/>
          <w:sz w:val="22"/>
          <w:szCs w:val="22"/>
          <w:lang w:val="en-GB"/>
        </w:rPr>
        <w:t xml:space="preserve">Supplemental Figure 3. </w:t>
      </w:r>
      <w:r w:rsidRPr="007F3079">
        <w:rPr>
          <w:rFonts w:asciiTheme="majorHAnsi" w:hAnsiTheme="majorHAnsi" w:cstheme="majorHAnsi"/>
          <w:bCs/>
          <w:color w:val="000000" w:themeColor="text1"/>
          <w:sz w:val="22"/>
          <w:szCs w:val="22"/>
          <w:lang w:val="en-GB"/>
        </w:rPr>
        <w:t xml:space="preserve">Cumulative OS curve of </w:t>
      </w:r>
      <w:proofErr w:type="spellStart"/>
      <w:r w:rsidR="006650BA" w:rsidRPr="007F3079">
        <w:rPr>
          <w:rFonts w:asciiTheme="majorHAnsi" w:hAnsiTheme="majorHAnsi" w:cstheme="majorHAnsi"/>
          <w:bCs/>
          <w:color w:val="000000" w:themeColor="text1"/>
          <w:sz w:val="22"/>
          <w:szCs w:val="22"/>
          <w:lang w:val="en-GB"/>
        </w:rPr>
        <w:t>mDJA</w:t>
      </w:r>
      <w:proofErr w:type="spellEnd"/>
      <w:r w:rsidR="006650BA" w:rsidRPr="007F3079">
        <w:rPr>
          <w:rFonts w:asciiTheme="majorHAnsi" w:hAnsiTheme="majorHAnsi" w:cstheme="majorHAnsi"/>
          <w:bCs/>
          <w:color w:val="000000" w:themeColor="text1"/>
          <w:sz w:val="22"/>
          <w:szCs w:val="22"/>
          <w:lang w:val="en-GB"/>
        </w:rPr>
        <w:t xml:space="preserve"> </w:t>
      </w:r>
      <w:r w:rsidRPr="007F3079">
        <w:rPr>
          <w:rFonts w:asciiTheme="majorHAnsi" w:hAnsiTheme="majorHAnsi" w:cstheme="majorHAnsi"/>
          <w:bCs/>
          <w:color w:val="000000" w:themeColor="text1"/>
          <w:sz w:val="22"/>
          <w:szCs w:val="22"/>
          <w:lang w:val="en-GB"/>
        </w:rPr>
        <w:t xml:space="preserve">patients with high VEGF-A expression or low VEGF-A expression (a) in Group A (b) and in Group </w:t>
      </w:r>
      <w:r w:rsidR="00AB6598" w:rsidRPr="007F3079">
        <w:rPr>
          <w:rFonts w:asciiTheme="majorHAnsi" w:hAnsiTheme="majorHAnsi" w:cstheme="majorHAnsi"/>
          <w:bCs/>
          <w:color w:val="000000" w:themeColor="text1"/>
          <w:sz w:val="22"/>
          <w:szCs w:val="22"/>
          <w:lang w:val="en-GB"/>
        </w:rPr>
        <w:t xml:space="preserve">B </w:t>
      </w:r>
      <w:r w:rsidRPr="007F3079">
        <w:rPr>
          <w:rFonts w:asciiTheme="majorHAnsi" w:hAnsiTheme="majorHAnsi" w:cstheme="majorHAnsi"/>
          <w:bCs/>
          <w:color w:val="000000" w:themeColor="text1"/>
          <w:sz w:val="22"/>
          <w:szCs w:val="22"/>
          <w:lang w:val="en-GB"/>
        </w:rPr>
        <w:t xml:space="preserve">(c). The OS </w:t>
      </w:r>
      <w:r w:rsidR="00D77EA2" w:rsidRPr="00B30EC2">
        <w:rPr>
          <w:rFonts w:asciiTheme="majorHAnsi" w:hAnsiTheme="majorHAnsi" w:cstheme="majorHAnsi"/>
          <w:bCs/>
          <w:color w:val="000000" w:themeColor="text1"/>
          <w:sz w:val="22"/>
          <w:szCs w:val="22"/>
          <w:lang w:val="en-GB"/>
        </w:rPr>
        <w:t xml:space="preserve">tended to be longer </w:t>
      </w:r>
      <w:r w:rsidRPr="007F3079">
        <w:rPr>
          <w:rFonts w:asciiTheme="majorHAnsi" w:hAnsiTheme="majorHAnsi" w:cstheme="majorHAnsi"/>
          <w:bCs/>
          <w:color w:val="000000" w:themeColor="text1"/>
          <w:sz w:val="22"/>
          <w:szCs w:val="22"/>
          <w:lang w:val="en-GB"/>
        </w:rPr>
        <w:t xml:space="preserve">in </w:t>
      </w:r>
      <w:proofErr w:type="spellStart"/>
      <w:r w:rsidR="006650BA" w:rsidRPr="007F3079">
        <w:rPr>
          <w:rFonts w:asciiTheme="majorHAnsi" w:hAnsiTheme="majorHAnsi" w:cstheme="majorHAnsi"/>
          <w:bCs/>
          <w:color w:val="000000" w:themeColor="text1"/>
          <w:sz w:val="22"/>
          <w:szCs w:val="22"/>
          <w:lang w:val="en-GB"/>
        </w:rPr>
        <w:t>mDJA</w:t>
      </w:r>
      <w:proofErr w:type="spellEnd"/>
      <w:r w:rsidR="006650BA" w:rsidRPr="007F3079">
        <w:rPr>
          <w:rFonts w:asciiTheme="majorHAnsi" w:hAnsiTheme="majorHAnsi" w:cstheme="majorHAnsi"/>
          <w:bCs/>
          <w:color w:val="000000" w:themeColor="text1"/>
          <w:sz w:val="22"/>
          <w:szCs w:val="22"/>
          <w:lang w:val="en-GB"/>
        </w:rPr>
        <w:t xml:space="preserve"> </w:t>
      </w:r>
      <w:r w:rsidRPr="007F3079">
        <w:rPr>
          <w:rFonts w:asciiTheme="majorHAnsi" w:hAnsiTheme="majorHAnsi" w:cstheme="majorHAnsi"/>
          <w:bCs/>
          <w:color w:val="000000" w:themeColor="text1"/>
          <w:sz w:val="22"/>
          <w:szCs w:val="22"/>
          <w:lang w:val="en-GB"/>
        </w:rPr>
        <w:t xml:space="preserve">patients with high VEGF-A expression </w:t>
      </w:r>
      <w:r w:rsidRPr="007F3079">
        <w:rPr>
          <w:rFonts w:asciiTheme="majorHAnsi" w:hAnsiTheme="majorHAnsi" w:cstheme="majorHAnsi"/>
          <w:color w:val="000000" w:themeColor="text1"/>
          <w:sz w:val="22"/>
          <w:szCs w:val="22"/>
          <w:lang w:val="en-GB"/>
        </w:rPr>
        <w:t xml:space="preserve">(median [95%CI] 20 months [15-24]) </w:t>
      </w:r>
      <w:r w:rsidRPr="007F3079">
        <w:rPr>
          <w:rFonts w:asciiTheme="majorHAnsi" w:hAnsiTheme="majorHAnsi" w:cstheme="majorHAnsi"/>
          <w:bCs/>
          <w:color w:val="000000" w:themeColor="text1"/>
          <w:sz w:val="22"/>
          <w:szCs w:val="22"/>
          <w:lang w:val="en-GB"/>
        </w:rPr>
        <w:t>than in those with low VEGF-A expression (7 months [5-14],</w:t>
      </w:r>
      <w:r w:rsidRPr="007F3079">
        <w:rPr>
          <w:rFonts w:asciiTheme="majorHAnsi" w:hAnsiTheme="majorHAnsi" w:cstheme="majorHAnsi"/>
          <w:bCs/>
          <w:i/>
          <w:iCs/>
          <w:color w:val="000000" w:themeColor="text1"/>
          <w:sz w:val="22"/>
          <w:szCs w:val="22"/>
          <w:lang w:val="en-GB"/>
        </w:rPr>
        <w:t xml:space="preserve"> P</w:t>
      </w:r>
      <w:r w:rsidRPr="007F3079">
        <w:rPr>
          <w:rFonts w:asciiTheme="majorHAnsi" w:hAnsiTheme="majorHAnsi" w:cstheme="majorHAnsi"/>
          <w:bCs/>
          <w:color w:val="000000" w:themeColor="text1"/>
          <w:sz w:val="22"/>
          <w:szCs w:val="22"/>
          <w:lang w:val="en-GB"/>
        </w:rPr>
        <w:t xml:space="preserve"> = 0.059) (a). In Group A, the OS</w:t>
      </w:r>
      <w:r w:rsidR="00D77EA2" w:rsidRPr="00B30EC2">
        <w:rPr>
          <w:rFonts w:asciiTheme="majorHAnsi" w:hAnsiTheme="majorHAnsi" w:cstheme="majorHAnsi"/>
          <w:bCs/>
          <w:color w:val="000000" w:themeColor="text1"/>
          <w:sz w:val="22"/>
          <w:szCs w:val="22"/>
          <w:lang w:val="en-GB"/>
        </w:rPr>
        <w:t xml:space="preserve"> tended to be longer</w:t>
      </w:r>
      <w:r w:rsidRPr="007F3079">
        <w:rPr>
          <w:rFonts w:asciiTheme="majorHAnsi" w:hAnsiTheme="majorHAnsi" w:cstheme="majorHAnsi"/>
          <w:bCs/>
          <w:color w:val="000000" w:themeColor="text1"/>
          <w:sz w:val="22"/>
          <w:szCs w:val="22"/>
          <w:lang w:val="en-GB"/>
        </w:rPr>
        <w:t xml:space="preserve"> in </w:t>
      </w:r>
      <w:proofErr w:type="spellStart"/>
      <w:r w:rsidR="006650BA" w:rsidRPr="007F3079">
        <w:rPr>
          <w:rFonts w:asciiTheme="majorHAnsi" w:hAnsiTheme="majorHAnsi" w:cstheme="majorHAnsi"/>
          <w:bCs/>
          <w:color w:val="000000" w:themeColor="text1"/>
          <w:sz w:val="22"/>
          <w:szCs w:val="22"/>
          <w:lang w:val="en-GB"/>
        </w:rPr>
        <w:t>mDJA</w:t>
      </w:r>
      <w:proofErr w:type="spellEnd"/>
      <w:r w:rsidR="006650BA" w:rsidRPr="007F3079">
        <w:rPr>
          <w:rFonts w:asciiTheme="majorHAnsi" w:hAnsiTheme="majorHAnsi" w:cstheme="majorHAnsi"/>
          <w:bCs/>
          <w:color w:val="000000" w:themeColor="text1"/>
          <w:sz w:val="22"/>
          <w:szCs w:val="22"/>
          <w:lang w:val="en-GB"/>
        </w:rPr>
        <w:t xml:space="preserve"> </w:t>
      </w:r>
      <w:r w:rsidRPr="007F3079">
        <w:rPr>
          <w:rFonts w:asciiTheme="majorHAnsi" w:hAnsiTheme="majorHAnsi" w:cstheme="majorHAnsi"/>
          <w:bCs/>
          <w:color w:val="000000" w:themeColor="text1"/>
          <w:sz w:val="22"/>
          <w:szCs w:val="22"/>
          <w:lang w:val="en-GB"/>
        </w:rPr>
        <w:t>patients with high VEGF-A expression</w:t>
      </w:r>
      <w:r w:rsidRPr="007F3079">
        <w:rPr>
          <w:rFonts w:asciiTheme="majorHAnsi" w:hAnsiTheme="majorHAnsi" w:cstheme="majorHAnsi"/>
          <w:color w:val="000000" w:themeColor="text1"/>
          <w:sz w:val="22"/>
          <w:szCs w:val="22"/>
          <w:lang w:val="en-GB"/>
        </w:rPr>
        <w:t xml:space="preserve"> </w:t>
      </w:r>
      <w:r w:rsidRPr="007F3079">
        <w:rPr>
          <w:rFonts w:asciiTheme="majorHAnsi" w:hAnsiTheme="majorHAnsi" w:cstheme="majorHAnsi"/>
          <w:bCs/>
          <w:color w:val="000000" w:themeColor="text1"/>
          <w:sz w:val="22"/>
          <w:szCs w:val="22"/>
          <w:lang w:val="en-GB"/>
        </w:rPr>
        <w:t xml:space="preserve">than </w:t>
      </w:r>
      <w:r w:rsidR="00D77EA2" w:rsidRPr="00B30EC2">
        <w:rPr>
          <w:rFonts w:asciiTheme="majorHAnsi" w:hAnsiTheme="majorHAnsi" w:cstheme="majorHAnsi"/>
          <w:bCs/>
          <w:color w:val="000000" w:themeColor="text1"/>
          <w:sz w:val="22"/>
          <w:szCs w:val="22"/>
          <w:lang w:val="en-GB"/>
        </w:rPr>
        <w:t>in</w:t>
      </w:r>
      <w:r w:rsidR="00AB6598" w:rsidRPr="007F3079">
        <w:rPr>
          <w:rFonts w:asciiTheme="majorHAnsi" w:hAnsiTheme="majorHAnsi" w:cstheme="majorHAnsi"/>
          <w:bCs/>
          <w:color w:val="000000" w:themeColor="text1"/>
          <w:sz w:val="22"/>
          <w:szCs w:val="22"/>
          <w:lang w:val="en-GB"/>
        </w:rPr>
        <w:t xml:space="preserve"> </w:t>
      </w:r>
      <w:r w:rsidRPr="007F3079">
        <w:rPr>
          <w:rFonts w:asciiTheme="majorHAnsi" w:hAnsiTheme="majorHAnsi" w:cstheme="majorHAnsi"/>
          <w:bCs/>
          <w:color w:val="000000" w:themeColor="text1"/>
          <w:sz w:val="22"/>
          <w:szCs w:val="22"/>
          <w:lang w:val="en-GB"/>
        </w:rPr>
        <w:t>those with low VEGF-A expression (</w:t>
      </w:r>
      <w:r w:rsidRPr="007F3079">
        <w:rPr>
          <w:rFonts w:asciiTheme="majorHAnsi" w:hAnsiTheme="majorHAnsi" w:cstheme="majorHAnsi"/>
          <w:bCs/>
          <w:i/>
          <w:iCs/>
          <w:color w:val="000000" w:themeColor="text1"/>
          <w:sz w:val="22"/>
          <w:szCs w:val="22"/>
          <w:lang w:val="en-GB"/>
        </w:rPr>
        <w:t>P</w:t>
      </w:r>
      <w:r w:rsidRPr="007F3079">
        <w:rPr>
          <w:rFonts w:asciiTheme="majorHAnsi" w:hAnsiTheme="majorHAnsi" w:cstheme="majorHAnsi"/>
          <w:bCs/>
          <w:color w:val="000000" w:themeColor="text1"/>
          <w:sz w:val="22"/>
          <w:szCs w:val="22"/>
          <w:lang w:val="en-GB"/>
        </w:rPr>
        <w:t xml:space="preserve"> = 0.062) (b). In Group B, the OS </w:t>
      </w:r>
      <w:r w:rsidR="00D77EA2" w:rsidRPr="00B30EC2">
        <w:rPr>
          <w:rFonts w:asciiTheme="majorHAnsi" w:hAnsiTheme="majorHAnsi" w:cstheme="majorHAnsi"/>
          <w:bCs/>
          <w:color w:val="000000" w:themeColor="text1"/>
          <w:sz w:val="22"/>
          <w:szCs w:val="22"/>
          <w:lang w:val="en-GB"/>
        </w:rPr>
        <w:t xml:space="preserve">was significantly longer </w:t>
      </w:r>
      <w:r w:rsidRPr="007F3079">
        <w:rPr>
          <w:rFonts w:asciiTheme="majorHAnsi" w:hAnsiTheme="majorHAnsi" w:cstheme="majorHAnsi"/>
          <w:bCs/>
          <w:color w:val="000000" w:themeColor="text1"/>
          <w:sz w:val="22"/>
          <w:szCs w:val="22"/>
          <w:lang w:val="en-GB"/>
        </w:rPr>
        <w:t xml:space="preserve">in </w:t>
      </w:r>
      <w:proofErr w:type="spellStart"/>
      <w:r w:rsidR="006650BA" w:rsidRPr="007F3079">
        <w:rPr>
          <w:rFonts w:asciiTheme="majorHAnsi" w:hAnsiTheme="majorHAnsi" w:cstheme="majorHAnsi"/>
          <w:bCs/>
          <w:color w:val="000000" w:themeColor="text1"/>
          <w:sz w:val="22"/>
          <w:szCs w:val="22"/>
          <w:lang w:val="en-GB"/>
        </w:rPr>
        <w:t>mDJA</w:t>
      </w:r>
      <w:proofErr w:type="spellEnd"/>
      <w:r w:rsidR="006650BA" w:rsidRPr="007F3079">
        <w:rPr>
          <w:rFonts w:asciiTheme="majorHAnsi" w:hAnsiTheme="majorHAnsi" w:cstheme="majorHAnsi"/>
          <w:bCs/>
          <w:color w:val="000000" w:themeColor="text1"/>
          <w:sz w:val="22"/>
          <w:szCs w:val="22"/>
          <w:lang w:val="en-GB"/>
        </w:rPr>
        <w:t xml:space="preserve"> </w:t>
      </w:r>
      <w:r w:rsidRPr="007F3079">
        <w:rPr>
          <w:rFonts w:asciiTheme="majorHAnsi" w:hAnsiTheme="majorHAnsi" w:cstheme="majorHAnsi"/>
          <w:bCs/>
          <w:color w:val="000000" w:themeColor="text1"/>
          <w:sz w:val="22"/>
          <w:szCs w:val="22"/>
          <w:lang w:val="en-GB"/>
        </w:rPr>
        <w:t xml:space="preserve">patients with high VEGF-A expression </w:t>
      </w:r>
      <w:r w:rsidRPr="007F3079">
        <w:rPr>
          <w:rFonts w:asciiTheme="majorHAnsi" w:hAnsiTheme="majorHAnsi" w:cstheme="majorHAnsi"/>
          <w:color w:val="000000" w:themeColor="text1"/>
          <w:sz w:val="22"/>
          <w:szCs w:val="22"/>
          <w:lang w:val="en-GB"/>
        </w:rPr>
        <w:t xml:space="preserve">(18 months [11-22]) </w:t>
      </w:r>
      <w:r w:rsidRPr="007F3079">
        <w:rPr>
          <w:rFonts w:asciiTheme="majorHAnsi" w:hAnsiTheme="majorHAnsi" w:cstheme="majorHAnsi"/>
          <w:bCs/>
          <w:color w:val="000000" w:themeColor="text1"/>
          <w:sz w:val="22"/>
          <w:szCs w:val="22"/>
          <w:lang w:val="en-GB"/>
        </w:rPr>
        <w:t>than in those with low VEGF-A expression (11 months [4-41],</w:t>
      </w:r>
      <w:r w:rsidRPr="007F3079">
        <w:rPr>
          <w:rFonts w:asciiTheme="majorHAnsi" w:hAnsiTheme="majorHAnsi" w:cstheme="majorHAnsi"/>
          <w:bCs/>
          <w:i/>
          <w:iCs/>
          <w:color w:val="000000" w:themeColor="text1"/>
          <w:sz w:val="22"/>
          <w:szCs w:val="22"/>
          <w:lang w:val="en-GB"/>
        </w:rPr>
        <w:t xml:space="preserve"> P</w:t>
      </w:r>
      <w:r w:rsidRPr="007F3079">
        <w:rPr>
          <w:rFonts w:asciiTheme="majorHAnsi" w:hAnsiTheme="majorHAnsi" w:cstheme="majorHAnsi"/>
          <w:bCs/>
          <w:color w:val="000000" w:themeColor="text1"/>
          <w:sz w:val="22"/>
          <w:szCs w:val="22"/>
          <w:lang w:val="en-GB"/>
        </w:rPr>
        <w:t xml:space="preserve"> = 0.482) (c).</w:t>
      </w:r>
      <w:r w:rsidRPr="007F3079">
        <w:rPr>
          <w:rFonts w:asciiTheme="majorHAnsi" w:hAnsiTheme="majorHAnsi" w:cstheme="majorHAnsi"/>
          <w:color w:val="000000" w:themeColor="text1"/>
          <w:sz w:val="22"/>
          <w:szCs w:val="22"/>
          <w:lang w:val="en-GB"/>
        </w:rPr>
        <w:t xml:space="preserve"> OS: overall survival, </w:t>
      </w:r>
      <w:proofErr w:type="spellStart"/>
      <w:r w:rsidR="006650BA" w:rsidRPr="007F3079">
        <w:rPr>
          <w:rFonts w:asciiTheme="majorHAnsi" w:hAnsiTheme="majorHAnsi" w:cstheme="majorHAnsi"/>
          <w:color w:val="000000" w:themeColor="text1"/>
          <w:sz w:val="22"/>
          <w:szCs w:val="22"/>
          <w:lang w:val="en-GB"/>
        </w:rPr>
        <w:t>mDJA</w:t>
      </w:r>
      <w:proofErr w:type="spellEnd"/>
      <w:r w:rsidR="006650BA" w:rsidRPr="007F3079">
        <w:rPr>
          <w:rFonts w:asciiTheme="majorHAnsi" w:hAnsiTheme="majorHAnsi" w:cstheme="majorHAnsi"/>
          <w:color w:val="000000" w:themeColor="text1"/>
          <w:sz w:val="22"/>
          <w:szCs w:val="22"/>
          <w:lang w:val="en-GB"/>
        </w:rPr>
        <w:t xml:space="preserve">: metastatic duodenal and jejunal adenocarcinoma, </w:t>
      </w:r>
      <w:r w:rsidRPr="007F3079">
        <w:rPr>
          <w:rFonts w:asciiTheme="majorHAnsi" w:hAnsiTheme="majorHAnsi" w:cstheme="majorHAnsi"/>
          <w:color w:val="000000" w:themeColor="text1"/>
          <w:sz w:val="22"/>
          <w:szCs w:val="22"/>
          <w:lang w:val="en-GB"/>
        </w:rPr>
        <w:t>VEGF-A: vascular endothelial growth factor A</w:t>
      </w:r>
    </w:p>
    <w:p w14:paraId="5E29E860" w14:textId="00F6B478" w:rsidR="00EB5730" w:rsidRPr="007F3079" w:rsidRDefault="00EB5730" w:rsidP="00426C3C">
      <w:pPr>
        <w:spacing w:line="360" w:lineRule="auto"/>
        <w:rPr>
          <w:rFonts w:asciiTheme="majorHAnsi" w:hAnsiTheme="majorHAnsi" w:cstheme="majorHAnsi"/>
          <w:color w:val="000000" w:themeColor="text1"/>
          <w:sz w:val="22"/>
          <w:szCs w:val="22"/>
          <w:lang w:val="en-GB"/>
        </w:rPr>
      </w:pPr>
    </w:p>
    <w:sectPr w:rsidR="00EB5730" w:rsidRPr="007F3079" w:rsidSect="00946177">
      <w:headerReference w:type="even" r:id="rId11"/>
      <w:headerReference w:type="default" r:id="rId12"/>
      <w:pgSz w:w="12240" w:h="15840"/>
      <w:pgMar w:top="1985" w:right="1701" w:bottom="1701" w:left="1701" w:header="720" w:footer="720" w:gutter="0"/>
      <w:cols w:space="720"/>
      <w:noEndnote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06495A5" w14:textId="77777777" w:rsidR="00A05F19" w:rsidRDefault="00A05F19" w:rsidP="00442AE1">
      <w:r>
        <w:separator/>
      </w:r>
    </w:p>
  </w:endnote>
  <w:endnote w:type="continuationSeparator" w:id="0">
    <w:p w14:paraId="78946334" w14:textId="77777777" w:rsidR="00A05F19" w:rsidRDefault="00A05F19" w:rsidP="00442AE1">
      <w:r>
        <w:continuationSeparator/>
      </w:r>
    </w:p>
  </w:endnote>
  <w:endnote w:type="continuationNotice" w:id="1">
    <w:p w14:paraId="1CE8F506" w14:textId="77777777" w:rsidR="00A05F19" w:rsidRDefault="00A05F19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ＭＳ 明朝">
    <w:altName w:val="MS Mincho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17ABF00" w14:textId="77777777" w:rsidR="00A05F19" w:rsidRDefault="00A05F19" w:rsidP="00442AE1">
      <w:r>
        <w:separator/>
      </w:r>
    </w:p>
  </w:footnote>
  <w:footnote w:type="continuationSeparator" w:id="0">
    <w:p w14:paraId="2BA84CDF" w14:textId="77777777" w:rsidR="00A05F19" w:rsidRDefault="00A05F19" w:rsidP="00442AE1">
      <w:r>
        <w:continuationSeparator/>
      </w:r>
    </w:p>
  </w:footnote>
  <w:footnote w:type="continuationNotice" w:id="1">
    <w:p w14:paraId="12E3ED6D" w14:textId="77777777" w:rsidR="00A05F19" w:rsidRDefault="00A05F19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5BFFA48" w14:textId="77777777" w:rsidR="00E01F06" w:rsidRDefault="00E01F06" w:rsidP="00145F27">
    <w:pPr>
      <w:pStyle w:val="af"/>
      <w:framePr w:wrap="none" w:vAnchor="text" w:hAnchor="margin" w:xAlign="right" w:y="1"/>
      <w:rPr>
        <w:rStyle w:val="af3"/>
      </w:rPr>
    </w:pPr>
    <w:r>
      <w:rPr>
        <w:rStyle w:val="af3"/>
      </w:rPr>
      <w:fldChar w:fldCharType="begin"/>
    </w:r>
    <w:r>
      <w:rPr>
        <w:rStyle w:val="af3"/>
      </w:rPr>
      <w:instrText xml:space="preserve">PAGE  </w:instrText>
    </w:r>
    <w:r>
      <w:rPr>
        <w:rStyle w:val="af3"/>
      </w:rPr>
      <w:fldChar w:fldCharType="end"/>
    </w:r>
  </w:p>
  <w:p w14:paraId="3B5DBA47" w14:textId="77777777" w:rsidR="00E01F06" w:rsidRDefault="00E01F06" w:rsidP="00B31E9C">
    <w:pPr>
      <w:pStyle w:val="af"/>
      <w:ind w:right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0F15063" w14:textId="4A943C86" w:rsidR="00E01F06" w:rsidRPr="00442D23" w:rsidRDefault="00E01F06" w:rsidP="00145F27">
    <w:pPr>
      <w:pStyle w:val="af"/>
      <w:framePr w:wrap="none" w:vAnchor="text" w:hAnchor="margin" w:xAlign="right" w:y="1"/>
      <w:rPr>
        <w:rStyle w:val="af3"/>
        <w:rFonts w:asciiTheme="majorHAnsi" w:hAnsiTheme="majorHAnsi" w:cstheme="majorHAnsi"/>
      </w:rPr>
    </w:pPr>
    <w:r w:rsidRPr="00442D23">
      <w:rPr>
        <w:rStyle w:val="af3"/>
        <w:rFonts w:asciiTheme="majorHAnsi" w:hAnsiTheme="majorHAnsi" w:cstheme="majorHAnsi"/>
      </w:rPr>
      <w:fldChar w:fldCharType="begin"/>
    </w:r>
    <w:r w:rsidRPr="00442D23">
      <w:rPr>
        <w:rStyle w:val="af3"/>
        <w:rFonts w:asciiTheme="majorHAnsi" w:hAnsiTheme="majorHAnsi" w:cstheme="majorHAnsi"/>
      </w:rPr>
      <w:instrText xml:space="preserve">PAGE  </w:instrText>
    </w:r>
    <w:r w:rsidRPr="00442D23">
      <w:rPr>
        <w:rStyle w:val="af3"/>
        <w:rFonts w:asciiTheme="majorHAnsi" w:hAnsiTheme="majorHAnsi" w:cstheme="majorHAnsi"/>
      </w:rPr>
      <w:fldChar w:fldCharType="separate"/>
    </w:r>
    <w:r>
      <w:rPr>
        <w:rStyle w:val="af3"/>
        <w:rFonts w:asciiTheme="majorHAnsi" w:hAnsiTheme="majorHAnsi" w:cstheme="majorHAnsi"/>
        <w:noProof/>
      </w:rPr>
      <w:t>13</w:t>
    </w:r>
    <w:r w:rsidRPr="00442D23">
      <w:rPr>
        <w:rStyle w:val="af3"/>
        <w:rFonts w:asciiTheme="majorHAnsi" w:hAnsiTheme="majorHAnsi" w:cstheme="majorHAnsi"/>
      </w:rPr>
      <w:fldChar w:fldCharType="end"/>
    </w:r>
  </w:p>
  <w:p w14:paraId="2A3F87B2" w14:textId="77777777" w:rsidR="00E01F06" w:rsidRPr="00B31E9C" w:rsidRDefault="00E01F06" w:rsidP="00B31E9C">
    <w:pPr>
      <w:pStyle w:val="af"/>
      <w:ind w:right="360"/>
      <w:rPr>
        <w:rFonts w:asciiTheme="majorHAnsi" w:hAnsiTheme="majorHAnsi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000001"/>
    <w:multiLevelType w:val="hybridMultilevel"/>
    <w:tmpl w:val="00000001"/>
    <w:lvl w:ilvl="0" w:tplc="00000001">
      <w:start w:val="9"/>
      <w:numFmt w:val="bullet"/>
      <w:lvlText w:val=".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02A40AB2"/>
    <w:multiLevelType w:val="hybridMultilevel"/>
    <w:tmpl w:val="F446C834"/>
    <w:lvl w:ilvl="0" w:tplc="5DB2EAAE">
      <w:start w:val="1"/>
      <w:numFmt w:val="decimal"/>
      <w:lvlText w:val="%1)"/>
      <w:lvlJc w:val="left"/>
      <w:pPr>
        <w:ind w:left="42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19B0260F"/>
    <w:multiLevelType w:val="hybridMultilevel"/>
    <w:tmpl w:val="060EB384"/>
    <w:lvl w:ilvl="0" w:tplc="C4440DC8">
      <w:start w:val="1"/>
      <w:numFmt w:val="bullet"/>
      <w:lvlText w:val=""/>
      <w:lvlJc w:val="left"/>
      <w:pPr>
        <w:ind w:left="360" w:hanging="360"/>
      </w:pPr>
      <w:rPr>
        <w:rFonts w:ascii="Wingdings" w:eastAsiaTheme="minorEastAsia" w:hAnsi="Wingdings" w:cstheme="majorHAnsi" w:hint="default"/>
        <w:color w:val="000000" w:themeColor="dark1"/>
        <w:sz w:val="24"/>
      </w:rPr>
    </w:lvl>
    <w:lvl w:ilvl="1" w:tplc="0409000B" w:tentative="1">
      <w:start w:val="1"/>
      <w:numFmt w:val="bullet"/>
      <w:lvlText w:val=""/>
      <w:lvlJc w:val="left"/>
      <w:pPr>
        <w:ind w:left="960" w:hanging="48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400" w:hanging="48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840" w:hanging="48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3" w15:restartNumberingAfterBreak="0">
    <w:nsid w:val="229869DB"/>
    <w:multiLevelType w:val="multilevel"/>
    <w:tmpl w:val="62D2AD66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BEF18CE"/>
    <w:multiLevelType w:val="multilevel"/>
    <w:tmpl w:val="A5C2B4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0804DB5"/>
    <w:multiLevelType w:val="hybridMultilevel"/>
    <w:tmpl w:val="D736DDE6"/>
    <w:lvl w:ilvl="0" w:tplc="18DE861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6" w15:restartNumberingAfterBreak="0">
    <w:nsid w:val="34532056"/>
    <w:multiLevelType w:val="multilevel"/>
    <w:tmpl w:val="5534245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40AF3055"/>
    <w:multiLevelType w:val="multilevel"/>
    <w:tmpl w:val="EF5E8728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4945310B"/>
    <w:multiLevelType w:val="hybridMultilevel"/>
    <w:tmpl w:val="3A24CC0A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9" w15:restartNumberingAfterBreak="0">
    <w:nsid w:val="4A433CB5"/>
    <w:multiLevelType w:val="hybridMultilevel"/>
    <w:tmpl w:val="469E74F8"/>
    <w:lvl w:ilvl="0" w:tplc="862E1D1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0" w15:restartNumberingAfterBreak="0">
    <w:nsid w:val="613B693A"/>
    <w:multiLevelType w:val="hybridMultilevel"/>
    <w:tmpl w:val="AF7237BC"/>
    <w:lvl w:ilvl="0" w:tplc="C296749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1" w15:restartNumberingAfterBreak="0">
    <w:nsid w:val="686113F4"/>
    <w:multiLevelType w:val="hybridMultilevel"/>
    <w:tmpl w:val="A328C76A"/>
    <w:lvl w:ilvl="0" w:tplc="5DB2EAAE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2" w15:restartNumberingAfterBreak="0">
    <w:nsid w:val="69675405"/>
    <w:multiLevelType w:val="hybridMultilevel"/>
    <w:tmpl w:val="1B0CDB16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3" w15:restartNumberingAfterBreak="0">
    <w:nsid w:val="6A6E5A42"/>
    <w:multiLevelType w:val="multilevel"/>
    <w:tmpl w:val="AC00F71C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6C9971F6"/>
    <w:multiLevelType w:val="hybridMultilevel"/>
    <w:tmpl w:val="214817B0"/>
    <w:lvl w:ilvl="0" w:tplc="E440164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5" w15:restartNumberingAfterBreak="0">
    <w:nsid w:val="78DB4EE9"/>
    <w:multiLevelType w:val="hybridMultilevel"/>
    <w:tmpl w:val="8D5C7DA8"/>
    <w:lvl w:ilvl="0" w:tplc="697877F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960" w:hanging="480"/>
      </w:pPr>
    </w:lvl>
    <w:lvl w:ilvl="2" w:tplc="04090011" w:tentative="1">
      <w:start w:val="1"/>
      <w:numFmt w:val="decimalEnclosedCircle"/>
      <w:lvlText w:val="%3"/>
      <w:lvlJc w:val="lef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7" w:tentative="1">
      <w:start w:val="1"/>
      <w:numFmt w:val="aiueoFullWidth"/>
      <w:lvlText w:val="(%5)"/>
      <w:lvlJc w:val="left"/>
      <w:pPr>
        <w:ind w:left="2400" w:hanging="480"/>
      </w:pPr>
    </w:lvl>
    <w:lvl w:ilvl="5" w:tplc="04090011" w:tentative="1">
      <w:start w:val="1"/>
      <w:numFmt w:val="decimalEnclosedCircle"/>
      <w:lvlText w:val="%6"/>
      <w:lvlJc w:val="lef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7" w:tentative="1">
      <w:start w:val="1"/>
      <w:numFmt w:val="aiueoFullWidth"/>
      <w:lvlText w:val="(%8)"/>
      <w:lvlJc w:val="left"/>
      <w:pPr>
        <w:ind w:left="3840" w:hanging="480"/>
      </w:pPr>
    </w:lvl>
    <w:lvl w:ilvl="8" w:tplc="04090011" w:tentative="1">
      <w:start w:val="1"/>
      <w:numFmt w:val="decimalEnclosedCircle"/>
      <w:lvlText w:val="%9"/>
      <w:lvlJc w:val="left"/>
      <w:pPr>
        <w:ind w:left="4320" w:hanging="480"/>
      </w:pPr>
    </w:lvl>
  </w:abstractNum>
  <w:abstractNum w:abstractNumId="16" w15:restartNumberingAfterBreak="0">
    <w:nsid w:val="7F3A2980"/>
    <w:multiLevelType w:val="hybridMultilevel"/>
    <w:tmpl w:val="B73E753E"/>
    <w:lvl w:ilvl="0" w:tplc="04090001">
      <w:start w:val="1"/>
      <w:numFmt w:val="bullet"/>
      <w:lvlText w:val=""/>
      <w:lvlJc w:val="left"/>
      <w:pPr>
        <w:ind w:left="330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372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414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456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498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540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582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624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6660" w:hanging="420"/>
      </w:pPr>
      <w:rPr>
        <w:rFonts w:ascii="Wingdings" w:hAnsi="Wingdings" w:hint="default"/>
      </w:rPr>
    </w:lvl>
  </w:abstractNum>
  <w:abstractNum w:abstractNumId="17" w15:restartNumberingAfterBreak="0">
    <w:nsid w:val="7F7875AD"/>
    <w:multiLevelType w:val="hybridMultilevel"/>
    <w:tmpl w:val="35126784"/>
    <w:lvl w:ilvl="0" w:tplc="07E8BA14">
      <w:numFmt w:val="bullet"/>
      <w:lvlText w:val=""/>
      <w:lvlJc w:val="left"/>
      <w:pPr>
        <w:ind w:left="360" w:hanging="360"/>
      </w:pPr>
      <w:rPr>
        <w:rFonts w:ascii="Wingdings" w:eastAsiaTheme="minorEastAsia" w:hAnsi="Wingdings" w:cstheme="majorHAnsi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8" w15:restartNumberingAfterBreak="0">
    <w:nsid w:val="7F7C030A"/>
    <w:multiLevelType w:val="multilevel"/>
    <w:tmpl w:val="A080D8C8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7FBF2117"/>
    <w:multiLevelType w:val="hybridMultilevel"/>
    <w:tmpl w:val="EF426890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15"/>
  </w:num>
  <w:num w:numId="2">
    <w:abstractNumId w:val="18"/>
  </w:num>
  <w:num w:numId="3">
    <w:abstractNumId w:val="7"/>
  </w:num>
  <w:num w:numId="4">
    <w:abstractNumId w:val="2"/>
  </w:num>
  <w:num w:numId="5">
    <w:abstractNumId w:val="3"/>
  </w:num>
  <w:num w:numId="6">
    <w:abstractNumId w:val="0"/>
  </w:num>
  <w:num w:numId="7">
    <w:abstractNumId w:val="13"/>
  </w:num>
  <w:num w:numId="8">
    <w:abstractNumId w:val="6"/>
  </w:num>
  <w:num w:numId="9">
    <w:abstractNumId w:val="17"/>
  </w:num>
  <w:num w:numId="10">
    <w:abstractNumId w:val="11"/>
  </w:num>
  <w:num w:numId="11">
    <w:abstractNumId w:val="12"/>
  </w:num>
  <w:num w:numId="12">
    <w:abstractNumId w:val="16"/>
  </w:num>
  <w:num w:numId="13">
    <w:abstractNumId w:val="8"/>
  </w:num>
  <w:num w:numId="14">
    <w:abstractNumId w:val="5"/>
  </w:num>
  <w:num w:numId="15">
    <w:abstractNumId w:val="14"/>
  </w:num>
  <w:num w:numId="16">
    <w:abstractNumId w:val="10"/>
  </w:num>
  <w:num w:numId="17">
    <w:abstractNumId w:val="4"/>
  </w:num>
  <w:num w:numId="18">
    <w:abstractNumId w:val="1"/>
  </w:num>
  <w:num w:numId="19">
    <w:abstractNumId w:val="19"/>
  </w:num>
  <w:num w:numId="20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9"/>
  <w:removePersonalInformation/>
  <w:removeDateAndTime/>
  <w:displayBackgroundShape/>
  <w:bordersDoNotSurroundHeader/>
  <w:bordersDoNotSurroundFooter/>
  <w:activeWritingStyle w:appName="MSWord" w:lang="en-GB" w:vendorID="64" w:dllVersion="4096" w:nlCheck="1" w:checkStyle="0"/>
  <w:activeWritingStyle w:appName="MSWord" w:lang="en-US" w:vendorID="64" w:dllVersion="4096" w:nlCheck="1" w:checkStyle="0"/>
  <w:activeWritingStyle w:appName="MSWord" w:lang="ja-JP" w:vendorID="64" w:dllVersion="0" w:nlCheck="1" w:checkStyle="1"/>
  <w:activeWritingStyle w:appName="MSWord" w:lang="en-GB" w:vendorID="64" w:dllVersion="0" w:nlCheck="1" w:checkStyle="0"/>
  <w:activeWritingStyle w:appName="MSWord" w:lang="en-US" w:vendorID="64" w:dllVersion="0" w:nlCheck="1" w:checkStyle="0"/>
  <w:proofState w:spelling="clean" w:grammar="clean"/>
  <w:trackRevisions/>
  <w:defaultTabStop w:val="960"/>
  <w:drawingGridHorizontalSpacing w:val="120"/>
  <w:drawingGridVerticalSpacing w:val="163"/>
  <w:displayHorizontalDrawingGridEvery w:val="2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  <w:footnote w:id="1"/>
  </w:footnotePr>
  <w:endnotePr>
    <w:endnote w:id="-1"/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Sage Vancouver&lt;/Style&gt;&lt;LeftDelim&gt;{&lt;/LeftDelim&gt;&lt;RightDelim&gt;}&lt;/RightDelim&gt;&lt;FontName&gt;Arial&lt;/FontName&gt;&lt;FontSize&gt;12&lt;/FontSize&gt;&lt;ReflistTitle&gt;&lt;/ReflistTitle&gt;&lt;StartingRefnum&gt;1&lt;/StartingRefnum&gt;&lt;FirstLineIndent&gt;0&lt;/FirstLineIndent&gt;&lt;HangingIndent&gt;720&lt;/HangingIndent&gt;&lt;LineSpacing&gt;2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/Libraries&gt;"/>
    <w:docVar w:name="WordTimer" w:val="13985"/>
  </w:docVars>
  <w:rsids>
    <w:rsidRoot w:val="006E75F3"/>
    <w:rsid w:val="00000441"/>
    <w:rsid w:val="0000107A"/>
    <w:rsid w:val="000010F4"/>
    <w:rsid w:val="000024F4"/>
    <w:rsid w:val="00002B94"/>
    <w:rsid w:val="00003DC8"/>
    <w:rsid w:val="00004651"/>
    <w:rsid w:val="000065FF"/>
    <w:rsid w:val="00006F45"/>
    <w:rsid w:val="00007A0E"/>
    <w:rsid w:val="00007C31"/>
    <w:rsid w:val="00010348"/>
    <w:rsid w:val="0001065A"/>
    <w:rsid w:val="00010E44"/>
    <w:rsid w:val="00011962"/>
    <w:rsid w:val="0001226D"/>
    <w:rsid w:val="00012A2A"/>
    <w:rsid w:val="0001358D"/>
    <w:rsid w:val="00014434"/>
    <w:rsid w:val="0001478A"/>
    <w:rsid w:val="00014C28"/>
    <w:rsid w:val="00014D9A"/>
    <w:rsid w:val="00014EE0"/>
    <w:rsid w:val="000157A3"/>
    <w:rsid w:val="000162B6"/>
    <w:rsid w:val="000169A4"/>
    <w:rsid w:val="00016BE3"/>
    <w:rsid w:val="0002003C"/>
    <w:rsid w:val="0002074F"/>
    <w:rsid w:val="00020CBA"/>
    <w:rsid w:val="00021B52"/>
    <w:rsid w:val="00022196"/>
    <w:rsid w:val="0002251D"/>
    <w:rsid w:val="00022A6C"/>
    <w:rsid w:val="00022C34"/>
    <w:rsid w:val="000237C2"/>
    <w:rsid w:val="00023B57"/>
    <w:rsid w:val="00025117"/>
    <w:rsid w:val="00025560"/>
    <w:rsid w:val="00025649"/>
    <w:rsid w:val="0002564C"/>
    <w:rsid w:val="0002567D"/>
    <w:rsid w:val="00025D4D"/>
    <w:rsid w:val="00026067"/>
    <w:rsid w:val="00026FFC"/>
    <w:rsid w:val="00027330"/>
    <w:rsid w:val="000278E5"/>
    <w:rsid w:val="00027E4C"/>
    <w:rsid w:val="00027E95"/>
    <w:rsid w:val="00027FAC"/>
    <w:rsid w:val="000302D6"/>
    <w:rsid w:val="00030616"/>
    <w:rsid w:val="0003097B"/>
    <w:rsid w:val="00031CF4"/>
    <w:rsid w:val="00031D92"/>
    <w:rsid w:val="00032534"/>
    <w:rsid w:val="00032723"/>
    <w:rsid w:val="0003281B"/>
    <w:rsid w:val="00032B43"/>
    <w:rsid w:val="00032CD2"/>
    <w:rsid w:val="00033359"/>
    <w:rsid w:val="00034941"/>
    <w:rsid w:val="00034B5D"/>
    <w:rsid w:val="00036610"/>
    <w:rsid w:val="00037335"/>
    <w:rsid w:val="00037641"/>
    <w:rsid w:val="00037B3C"/>
    <w:rsid w:val="00037DF5"/>
    <w:rsid w:val="00040B73"/>
    <w:rsid w:val="00040D97"/>
    <w:rsid w:val="00040E50"/>
    <w:rsid w:val="00040F5D"/>
    <w:rsid w:val="00041256"/>
    <w:rsid w:val="00041A45"/>
    <w:rsid w:val="00041D11"/>
    <w:rsid w:val="000421B2"/>
    <w:rsid w:val="00042321"/>
    <w:rsid w:val="00042C91"/>
    <w:rsid w:val="00043813"/>
    <w:rsid w:val="00044A85"/>
    <w:rsid w:val="00046863"/>
    <w:rsid w:val="000471D2"/>
    <w:rsid w:val="000478D7"/>
    <w:rsid w:val="00047B3F"/>
    <w:rsid w:val="00047B89"/>
    <w:rsid w:val="000502BD"/>
    <w:rsid w:val="000503CE"/>
    <w:rsid w:val="00050C54"/>
    <w:rsid w:val="00050F62"/>
    <w:rsid w:val="0005111F"/>
    <w:rsid w:val="00051407"/>
    <w:rsid w:val="0005303E"/>
    <w:rsid w:val="000532D1"/>
    <w:rsid w:val="0005331E"/>
    <w:rsid w:val="0005369B"/>
    <w:rsid w:val="0005413D"/>
    <w:rsid w:val="00055125"/>
    <w:rsid w:val="000551D5"/>
    <w:rsid w:val="00055612"/>
    <w:rsid w:val="00056719"/>
    <w:rsid w:val="0005677C"/>
    <w:rsid w:val="00060014"/>
    <w:rsid w:val="000606E5"/>
    <w:rsid w:val="0006214D"/>
    <w:rsid w:val="00063AAB"/>
    <w:rsid w:val="00071AD1"/>
    <w:rsid w:val="00073328"/>
    <w:rsid w:val="00073511"/>
    <w:rsid w:val="000738B9"/>
    <w:rsid w:val="000739BD"/>
    <w:rsid w:val="00074078"/>
    <w:rsid w:val="000751AC"/>
    <w:rsid w:val="0007524F"/>
    <w:rsid w:val="00075782"/>
    <w:rsid w:val="0007597B"/>
    <w:rsid w:val="000759C9"/>
    <w:rsid w:val="000761F7"/>
    <w:rsid w:val="00077E18"/>
    <w:rsid w:val="000802E8"/>
    <w:rsid w:val="00080455"/>
    <w:rsid w:val="000828A2"/>
    <w:rsid w:val="000838B7"/>
    <w:rsid w:val="00084495"/>
    <w:rsid w:val="00084824"/>
    <w:rsid w:val="00084A59"/>
    <w:rsid w:val="00084B4D"/>
    <w:rsid w:val="00085749"/>
    <w:rsid w:val="0008585E"/>
    <w:rsid w:val="00087307"/>
    <w:rsid w:val="00087893"/>
    <w:rsid w:val="00087B07"/>
    <w:rsid w:val="00087B2C"/>
    <w:rsid w:val="00087D70"/>
    <w:rsid w:val="00087DDF"/>
    <w:rsid w:val="0009250E"/>
    <w:rsid w:val="00092BAF"/>
    <w:rsid w:val="00092ED8"/>
    <w:rsid w:val="000931FA"/>
    <w:rsid w:val="000935DF"/>
    <w:rsid w:val="000940BE"/>
    <w:rsid w:val="0009414C"/>
    <w:rsid w:val="00094722"/>
    <w:rsid w:val="00094B8E"/>
    <w:rsid w:val="00094C3F"/>
    <w:rsid w:val="00095ACA"/>
    <w:rsid w:val="00095B65"/>
    <w:rsid w:val="00097A60"/>
    <w:rsid w:val="00097D51"/>
    <w:rsid w:val="00097ECF"/>
    <w:rsid w:val="000A3A0B"/>
    <w:rsid w:val="000A4B5F"/>
    <w:rsid w:val="000A56EC"/>
    <w:rsid w:val="000A63C2"/>
    <w:rsid w:val="000A6576"/>
    <w:rsid w:val="000A6CE1"/>
    <w:rsid w:val="000B187F"/>
    <w:rsid w:val="000B1AD9"/>
    <w:rsid w:val="000B1DBC"/>
    <w:rsid w:val="000B2015"/>
    <w:rsid w:val="000B3387"/>
    <w:rsid w:val="000B3EE4"/>
    <w:rsid w:val="000B45F6"/>
    <w:rsid w:val="000B4A68"/>
    <w:rsid w:val="000B4A7D"/>
    <w:rsid w:val="000B4E13"/>
    <w:rsid w:val="000B4E76"/>
    <w:rsid w:val="000B4EE4"/>
    <w:rsid w:val="000B59A6"/>
    <w:rsid w:val="000B5B46"/>
    <w:rsid w:val="000B5C63"/>
    <w:rsid w:val="000B5D67"/>
    <w:rsid w:val="000B60FF"/>
    <w:rsid w:val="000B6AA7"/>
    <w:rsid w:val="000B7051"/>
    <w:rsid w:val="000B77F1"/>
    <w:rsid w:val="000C0692"/>
    <w:rsid w:val="000C1C80"/>
    <w:rsid w:val="000C25AD"/>
    <w:rsid w:val="000C2F26"/>
    <w:rsid w:val="000C328E"/>
    <w:rsid w:val="000C5113"/>
    <w:rsid w:val="000C6122"/>
    <w:rsid w:val="000C62FB"/>
    <w:rsid w:val="000C6CFD"/>
    <w:rsid w:val="000C71B1"/>
    <w:rsid w:val="000D068A"/>
    <w:rsid w:val="000D122A"/>
    <w:rsid w:val="000D1500"/>
    <w:rsid w:val="000D1F96"/>
    <w:rsid w:val="000D20BC"/>
    <w:rsid w:val="000D28CC"/>
    <w:rsid w:val="000D2E67"/>
    <w:rsid w:val="000D3A7C"/>
    <w:rsid w:val="000D4A6B"/>
    <w:rsid w:val="000D4B82"/>
    <w:rsid w:val="000D4BFE"/>
    <w:rsid w:val="000D6109"/>
    <w:rsid w:val="000D75F9"/>
    <w:rsid w:val="000D78EF"/>
    <w:rsid w:val="000E0311"/>
    <w:rsid w:val="000E1525"/>
    <w:rsid w:val="000E195B"/>
    <w:rsid w:val="000E3002"/>
    <w:rsid w:val="000E3548"/>
    <w:rsid w:val="000E3A5A"/>
    <w:rsid w:val="000E4357"/>
    <w:rsid w:val="000E44C0"/>
    <w:rsid w:val="000E561A"/>
    <w:rsid w:val="000E605B"/>
    <w:rsid w:val="000E610B"/>
    <w:rsid w:val="000E6A38"/>
    <w:rsid w:val="000E6BE4"/>
    <w:rsid w:val="000E7327"/>
    <w:rsid w:val="000E74AC"/>
    <w:rsid w:val="000E7FB9"/>
    <w:rsid w:val="000F00C1"/>
    <w:rsid w:val="000F2920"/>
    <w:rsid w:val="000F2D95"/>
    <w:rsid w:val="000F32CD"/>
    <w:rsid w:val="000F4577"/>
    <w:rsid w:val="000F4735"/>
    <w:rsid w:val="000F4785"/>
    <w:rsid w:val="000F571D"/>
    <w:rsid w:val="000F59EB"/>
    <w:rsid w:val="000F5CD8"/>
    <w:rsid w:val="000F750C"/>
    <w:rsid w:val="0010083B"/>
    <w:rsid w:val="001008EF"/>
    <w:rsid w:val="00101199"/>
    <w:rsid w:val="00104962"/>
    <w:rsid w:val="00105239"/>
    <w:rsid w:val="001060C4"/>
    <w:rsid w:val="00106863"/>
    <w:rsid w:val="00107086"/>
    <w:rsid w:val="00107277"/>
    <w:rsid w:val="001075FC"/>
    <w:rsid w:val="00107D0A"/>
    <w:rsid w:val="00111AFF"/>
    <w:rsid w:val="0011220A"/>
    <w:rsid w:val="001135CA"/>
    <w:rsid w:val="00113EB1"/>
    <w:rsid w:val="00114FA6"/>
    <w:rsid w:val="00115088"/>
    <w:rsid w:val="00115390"/>
    <w:rsid w:val="00116145"/>
    <w:rsid w:val="001176DC"/>
    <w:rsid w:val="00117EFF"/>
    <w:rsid w:val="0012107F"/>
    <w:rsid w:val="00121204"/>
    <w:rsid w:val="00121619"/>
    <w:rsid w:val="00122BF8"/>
    <w:rsid w:val="0012316C"/>
    <w:rsid w:val="00124417"/>
    <w:rsid w:val="00125196"/>
    <w:rsid w:val="00125CE7"/>
    <w:rsid w:val="00125F31"/>
    <w:rsid w:val="001263E2"/>
    <w:rsid w:val="001275A1"/>
    <w:rsid w:val="0012792B"/>
    <w:rsid w:val="001314A0"/>
    <w:rsid w:val="00131689"/>
    <w:rsid w:val="001318C1"/>
    <w:rsid w:val="00131BC5"/>
    <w:rsid w:val="00131F91"/>
    <w:rsid w:val="0013308B"/>
    <w:rsid w:val="001352DE"/>
    <w:rsid w:val="00135ED0"/>
    <w:rsid w:val="00136763"/>
    <w:rsid w:val="00136811"/>
    <w:rsid w:val="00137577"/>
    <w:rsid w:val="001376FD"/>
    <w:rsid w:val="00137B88"/>
    <w:rsid w:val="00137D33"/>
    <w:rsid w:val="00140727"/>
    <w:rsid w:val="00140D07"/>
    <w:rsid w:val="00140E5D"/>
    <w:rsid w:val="00141FDA"/>
    <w:rsid w:val="00142DF0"/>
    <w:rsid w:val="0014344B"/>
    <w:rsid w:val="001436E5"/>
    <w:rsid w:val="00143D2F"/>
    <w:rsid w:val="00144429"/>
    <w:rsid w:val="001452A5"/>
    <w:rsid w:val="00145419"/>
    <w:rsid w:val="00145F27"/>
    <w:rsid w:val="00146DEB"/>
    <w:rsid w:val="0014707B"/>
    <w:rsid w:val="001471E9"/>
    <w:rsid w:val="0015027A"/>
    <w:rsid w:val="00151413"/>
    <w:rsid w:val="00151C78"/>
    <w:rsid w:val="001524F3"/>
    <w:rsid w:val="00153721"/>
    <w:rsid w:val="001538C9"/>
    <w:rsid w:val="001550F2"/>
    <w:rsid w:val="0015592B"/>
    <w:rsid w:val="0015616A"/>
    <w:rsid w:val="0016026D"/>
    <w:rsid w:val="00160775"/>
    <w:rsid w:val="00160944"/>
    <w:rsid w:val="00160958"/>
    <w:rsid w:val="00161060"/>
    <w:rsid w:val="00161ABA"/>
    <w:rsid w:val="00162242"/>
    <w:rsid w:val="001623F8"/>
    <w:rsid w:val="001644F7"/>
    <w:rsid w:val="00164C2E"/>
    <w:rsid w:val="001654E5"/>
    <w:rsid w:val="00165CD0"/>
    <w:rsid w:val="00165F45"/>
    <w:rsid w:val="0016655A"/>
    <w:rsid w:val="00166B82"/>
    <w:rsid w:val="00166C44"/>
    <w:rsid w:val="0017012C"/>
    <w:rsid w:val="001701C3"/>
    <w:rsid w:val="00170295"/>
    <w:rsid w:val="00171BEE"/>
    <w:rsid w:val="001734C0"/>
    <w:rsid w:val="001736C9"/>
    <w:rsid w:val="001750CD"/>
    <w:rsid w:val="00175B0E"/>
    <w:rsid w:val="00175D85"/>
    <w:rsid w:val="00176338"/>
    <w:rsid w:val="00176484"/>
    <w:rsid w:val="00176531"/>
    <w:rsid w:val="00181A6F"/>
    <w:rsid w:val="001822BA"/>
    <w:rsid w:val="001822DD"/>
    <w:rsid w:val="001824A6"/>
    <w:rsid w:val="001828AB"/>
    <w:rsid w:val="00182FA3"/>
    <w:rsid w:val="0018316E"/>
    <w:rsid w:val="0018440A"/>
    <w:rsid w:val="00184C1F"/>
    <w:rsid w:val="00184DB1"/>
    <w:rsid w:val="00185217"/>
    <w:rsid w:val="00186CE8"/>
    <w:rsid w:val="00186E54"/>
    <w:rsid w:val="00187467"/>
    <w:rsid w:val="001874C2"/>
    <w:rsid w:val="00191978"/>
    <w:rsid w:val="00192187"/>
    <w:rsid w:val="001930FB"/>
    <w:rsid w:val="00193D5A"/>
    <w:rsid w:val="00195CAA"/>
    <w:rsid w:val="0019602B"/>
    <w:rsid w:val="00196648"/>
    <w:rsid w:val="001966BE"/>
    <w:rsid w:val="00196BFE"/>
    <w:rsid w:val="00196DB6"/>
    <w:rsid w:val="00197BCA"/>
    <w:rsid w:val="00197CEF"/>
    <w:rsid w:val="001A13A2"/>
    <w:rsid w:val="001A2AC6"/>
    <w:rsid w:val="001A36EE"/>
    <w:rsid w:val="001A4A53"/>
    <w:rsid w:val="001A4F1D"/>
    <w:rsid w:val="001A681E"/>
    <w:rsid w:val="001A7332"/>
    <w:rsid w:val="001A73AE"/>
    <w:rsid w:val="001A7899"/>
    <w:rsid w:val="001B03EC"/>
    <w:rsid w:val="001B0A65"/>
    <w:rsid w:val="001B12A2"/>
    <w:rsid w:val="001B1311"/>
    <w:rsid w:val="001B155A"/>
    <w:rsid w:val="001B2BB6"/>
    <w:rsid w:val="001B2EF5"/>
    <w:rsid w:val="001B2F05"/>
    <w:rsid w:val="001B4234"/>
    <w:rsid w:val="001B49B8"/>
    <w:rsid w:val="001B6731"/>
    <w:rsid w:val="001B68CB"/>
    <w:rsid w:val="001B763B"/>
    <w:rsid w:val="001B7B6E"/>
    <w:rsid w:val="001C0BA7"/>
    <w:rsid w:val="001C254C"/>
    <w:rsid w:val="001C28AF"/>
    <w:rsid w:val="001C3C60"/>
    <w:rsid w:val="001C4174"/>
    <w:rsid w:val="001C45C0"/>
    <w:rsid w:val="001C4C78"/>
    <w:rsid w:val="001C53D4"/>
    <w:rsid w:val="001C56EB"/>
    <w:rsid w:val="001C6747"/>
    <w:rsid w:val="001C7237"/>
    <w:rsid w:val="001C73AF"/>
    <w:rsid w:val="001C7777"/>
    <w:rsid w:val="001C7F90"/>
    <w:rsid w:val="001D08C7"/>
    <w:rsid w:val="001D0C77"/>
    <w:rsid w:val="001D20B9"/>
    <w:rsid w:val="001D26F3"/>
    <w:rsid w:val="001D2EB3"/>
    <w:rsid w:val="001D3DDD"/>
    <w:rsid w:val="001D3E20"/>
    <w:rsid w:val="001D43E6"/>
    <w:rsid w:val="001D4581"/>
    <w:rsid w:val="001D4D68"/>
    <w:rsid w:val="001D4DC8"/>
    <w:rsid w:val="001D4F2C"/>
    <w:rsid w:val="001D598F"/>
    <w:rsid w:val="001D642C"/>
    <w:rsid w:val="001D6B3C"/>
    <w:rsid w:val="001D770E"/>
    <w:rsid w:val="001E1A32"/>
    <w:rsid w:val="001E258F"/>
    <w:rsid w:val="001E26EC"/>
    <w:rsid w:val="001E2A9D"/>
    <w:rsid w:val="001E32A5"/>
    <w:rsid w:val="001E3993"/>
    <w:rsid w:val="001E4BE5"/>
    <w:rsid w:val="001F0410"/>
    <w:rsid w:val="001F068B"/>
    <w:rsid w:val="001F252A"/>
    <w:rsid w:val="001F256B"/>
    <w:rsid w:val="001F2921"/>
    <w:rsid w:val="001F3E38"/>
    <w:rsid w:val="001F4BF7"/>
    <w:rsid w:val="001F4C0D"/>
    <w:rsid w:val="001F5743"/>
    <w:rsid w:val="001F5BA6"/>
    <w:rsid w:val="001F5E6B"/>
    <w:rsid w:val="001F6602"/>
    <w:rsid w:val="001F6D4C"/>
    <w:rsid w:val="002006E5"/>
    <w:rsid w:val="00200C3A"/>
    <w:rsid w:val="002015A4"/>
    <w:rsid w:val="00201BD4"/>
    <w:rsid w:val="00203DFD"/>
    <w:rsid w:val="0020515C"/>
    <w:rsid w:val="00206393"/>
    <w:rsid w:val="00206EE2"/>
    <w:rsid w:val="00207CC5"/>
    <w:rsid w:val="0021012D"/>
    <w:rsid w:val="00210507"/>
    <w:rsid w:val="002118CE"/>
    <w:rsid w:val="00211A25"/>
    <w:rsid w:val="00212283"/>
    <w:rsid w:val="0021239F"/>
    <w:rsid w:val="00213C17"/>
    <w:rsid w:val="00214F33"/>
    <w:rsid w:val="00214F58"/>
    <w:rsid w:val="002160D5"/>
    <w:rsid w:val="0021654E"/>
    <w:rsid w:val="0021666C"/>
    <w:rsid w:val="00217B73"/>
    <w:rsid w:val="00217EC2"/>
    <w:rsid w:val="002201FB"/>
    <w:rsid w:val="002203D1"/>
    <w:rsid w:val="002204F7"/>
    <w:rsid w:val="002207BF"/>
    <w:rsid w:val="00220E4F"/>
    <w:rsid w:val="00220FE3"/>
    <w:rsid w:val="002219D1"/>
    <w:rsid w:val="00221BEB"/>
    <w:rsid w:val="00223BCE"/>
    <w:rsid w:val="00223FE8"/>
    <w:rsid w:val="002240C8"/>
    <w:rsid w:val="00225AAA"/>
    <w:rsid w:val="00226AFD"/>
    <w:rsid w:val="00227025"/>
    <w:rsid w:val="0023027A"/>
    <w:rsid w:val="0023079A"/>
    <w:rsid w:val="00230DD5"/>
    <w:rsid w:val="0023163F"/>
    <w:rsid w:val="002325D5"/>
    <w:rsid w:val="00232FA1"/>
    <w:rsid w:val="00233310"/>
    <w:rsid w:val="00234261"/>
    <w:rsid w:val="00235980"/>
    <w:rsid w:val="00235F03"/>
    <w:rsid w:val="002362FB"/>
    <w:rsid w:val="00236360"/>
    <w:rsid w:val="0023699C"/>
    <w:rsid w:val="002373A4"/>
    <w:rsid w:val="00237AD6"/>
    <w:rsid w:val="0024075A"/>
    <w:rsid w:val="00240C82"/>
    <w:rsid w:val="00240CA2"/>
    <w:rsid w:val="002414DA"/>
    <w:rsid w:val="00241B6F"/>
    <w:rsid w:val="002423BA"/>
    <w:rsid w:val="00243B07"/>
    <w:rsid w:val="002441B7"/>
    <w:rsid w:val="00244330"/>
    <w:rsid w:val="00245D67"/>
    <w:rsid w:val="00245EC4"/>
    <w:rsid w:val="002464A9"/>
    <w:rsid w:val="00247D2D"/>
    <w:rsid w:val="00247D35"/>
    <w:rsid w:val="00250E33"/>
    <w:rsid w:val="002517D7"/>
    <w:rsid w:val="0025191A"/>
    <w:rsid w:val="00253565"/>
    <w:rsid w:val="00253A44"/>
    <w:rsid w:val="00254234"/>
    <w:rsid w:val="00254BF6"/>
    <w:rsid w:val="00255624"/>
    <w:rsid w:val="00255BA3"/>
    <w:rsid w:val="00256152"/>
    <w:rsid w:val="002566F5"/>
    <w:rsid w:val="002571B9"/>
    <w:rsid w:val="002614A3"/>
    <w:rsid w:val="00261ECA"/>
    <w:rsid w:val="00264145"/>
    <w:rsid w:val="0026595D"/>
    <w:rsid w:val="0026631F"/>
    <w:rsid w:val="00267438"/>
    <w:rsid w:val="002677E8"/>
    <w:rsid w:val="00267A56"/>
    <w:rsid w:val="002701D2"/>
    <w:rsid w:val="0027054C"/>
    <w:rsid w:val="00270894"/>
    <w:rsid w:val="00271BE9"/>
    <w:rsid w:val="00271FBF"/>
    <w:rsid w:val="00271FE1"/>
    <w:rsid w:val="00272278"/>
    <w:rsid w:val="00272713"/>
    <w:rsid w:val="00272C70"/>
    <w:rsid w:val="00272D3D"/>
    <w:rsid w:val="002737A2"/>
    <w:rsid w:val="002757F4"/>
    <w:rsid w:val="00276759"/>
    <w:rsid w:val="00276CB8"/>
    <w:rsid w:val="002771F3"/>
    <w:rsid w:val="00277C5D"/>
    <w:rsid w:val="00277D32"/>
    <w:rsid w:val="002813D6"/>
    <w:rsid w:val="00281663"/>
    <w:rsid w:val="0028240F"/>
    <w:rsid w:val="0028408B"/>
    <w:rsid w:val="002841CC"/>
    <w:rsid w:val="0028497A"/>
    <w:rsid w:val="002866C1"/>
    <w:rsid w:val="00287700"/>
    <w:rsid w:val="00287DBC"/>
    <w:rsid w:val="00287F38"/>
    <w:rsid w:val="002908D0"/>
    <w:rsid w:val="00291907"/>
    <w:rsid w:val="00291ADC"/>
    <w:rsid w:val="00291CA6"/>
    <w:rsid w:val="00294007"/>
    <w:rsid w:val="002941C8"/>
    <w:rsid w:val="00295290"/>
    <w:rsid w:val="00295361"/>
    <w:rsid w:val="002957A9"/>
    <w:rsid w:val="00296344"/>
    <w:rsid w:val="00296782"/>
    <w:rsid w:val="00296805"/>
    <w:rsid w:val="002A0139"/>
    <w:rsid w:val="002A020A"/>
    <w:rsid w:val="002A0881"/>
    <w:rsid w:val="002A08B4"/>
    <w:rsid w:val="002A0D09"/>
    <w:rsid w:val="002A246E"/>
    <w:rsid w:val="002A30F7"/>
    <w:rsid w:val="002A4195"/>
    <w:rsid w:val="002A46C8"/>
    <w:rsid w:val="002A4A16"/>
    <w:rsid w:val="002A4FB5"/>
    <w:rsid w:val="002A567B"/>
    <w:rsid w:val="002A5BA3"/>
    <w:rsid w:val="002A7027"/>
    <w:rsid w:val="002A757C"/>
    <w:rsid w:val="002B0CF8"/>
    <w:rsid w:val="002B2041"/>
    <w:rsid w:val="002B29F5"/>
    <w:rsid w:val="002B301B"/>
    <w:rsid w:val="002B3405"/>
    <w:rsid w:val="002B3E4F"/>
    <w:rsid w:val="002B42C9"/>
    <w:rsid w:val="002B5361"/>
    <w:rsid w:val="002B5CA9"/>
    <w:rsid w:val="002B5D1D"/>
    <w:rsid w:val="002B5E76"/>
    <w:rsid w:val="002B617C"/>
    <w:rsid w:val="002B7050"/>
    <w:rsid w:val="002B7519"/>
    <w:rsid w:val="002B7CD6"/>
    <w:rsid w:val="002B7D71"/>
    <w:rsid w:val="002B7FAF"/>
    <w:rsid w:val="002C0880"/>
    <w:rsid w:val="002C2C7A"/>
    <w:rsid w:val="002C3405"/>
    <w:rsid w:val="002C3E31"/>
    <w:rsid w:val="002C3F19"/>
    <w:rsid w:val="002C4625"/>
    <w:rsid w:val="002C48B5"/>
    <w:rsid w:val="002C4AED"/>
    <w:rsid w:val="002C4CFB"/>
    <w:rsid w:val="002C4FE1"/>
    <w:rsid w:val="002C5FA2"/>
    <w:rsid w:val="002C6534"/>
    <w:rsid w:val="002D0658"/>
    <w:rsid w:val="002D0A45"/>
    <w:rsid w:val="002D0B4D"/>
    <w:rsid w:val="002D0C6A"/>
    <w:rsid w:val="002D226A"/>
    <w:rsid w:val="002D5735"/>
    <w:rsid w:val="002D5AC7"/>
    <w:rsid w:val="002D6583"/>
    <w:rsid w:val="002D7875"/>
    <w:rsid w:val="002E0869"/>
    <w:rsid w:val="002E0B54"/>
    <w:rsid w:val="002E0BCF"/>
    <w:rsid w:val="002E0DEB"/>
    <w:rsid w:val="002E160B"/>
    <w:rsid w:val="002E182B"/>
    <w:rsid w:val="002E1DA8"/>
    <w:rsid w:val="002E1DDD"/>
    <w:rsid w:val="002E2913"/>
    <w:rsid w:val="002E32CF"/>
    <w:rsid w:val="002E3B59"/>
    <w:rsid w:val="002E4853"/>
    <w:rsid w:val="002E4D09"/>
    <w:rsid w:val="002E6CD7"/>
    <w:rsid w:val="002E722E"/>
    <w:rsid w:val="002E78C1"/>
    <w:rsid w:val="002F037C"/>
    <w:rsid w:val="002F1519"/>
    <w:rsid w:val="002F1ED6"/>
    <w:rsid w:val="002F26BC"/>
    <w:rsid w:val="002F2CF4"/>
    <w:rsid w:val="002F2FDA"/>
    <w:rsid w:val="002F36CE"/>
    <w:rsid w:val="002F49BE"/>
    <w:rsid w:val="002F4FB3"/>
    <w:rsid w:val="002F5A71"/>
    <w:rsid w:val="002F5E78"/>
    <w:rsid w:val="002F6173"/>
    <w:rsid w:val="002F6381"/>
    <w:rsid w:val="002F683C"/>
    <w:rsid w:val="002F7130"/>
    <w:rsid w:val="00300A2E"/>
    <w:rsid w:val="003015E7"/>
    <w:rsid w:val="00301979"/>
    <w:rsid w:val="0030320C"/>
    <w:rsid w:val="003046C8"/>
    <w:rsid w:val="0030552C"/>
    <w:rsid w:val="00305BBB"/>
    <w:rsid w:val="00306042"/>
    <w:rsid w:val="00306D41"/>
    <w:rsid w:val="0030715B"/>
    <w:rsid w:val="0030742A"/>
    <w:rsid w:val="00307538"/>
    <w:rsid w:val="00307BFB"/>
    <w:rsid w:val="003101DC"/>
    <w:rsid w:val="0031096E"/>
    <w:rsid w:val="00310C8F"/>
    <w:rsid w:val="003130F2"/>
    <w:rsid w:val="00313889"/>
    <w:rsid w:val="00313970"/>
    <w:rsid w:val="00313C68"/>
    <w:rsid w:val="00314DAE"/>
    <w:rsid w:val="00316115"/>
    <w:rsid w:val="003173ED"/>
    <w:rsid w:val="00317522"/>
    <w:rsid w:val="00317C8E"/>
    <w:rsid w:val="00320790"/>
    <w:rsid w:val="00320A19"/>
    <w:rsid w:val="00321B05"/>
    <w:rsid w:val="00323E40"/>
    <w:rsid w:val="00324844"/>
    <w:rsid w:val="003248D5"/>
    <w:rsid w:val="003260A1"/>
    <w:rsid w:val="0032720B"/>
    <w:rsid w:val="00327796"/>
    <w:rsid w:val="00330781"/>
    <w:rsid w:val="0033112F"/>
    <w:rsid w:val="00331606"/>
    <w:rsid w:val="00331866"/>
    <w:rsid w:val="00331E77"/>
    <w:rsid w:val="003321D4"/>
    <w:rsid w:val="0033521D"/>
    <w:rsid w:val="00336555"/>
    <w:rsid w:val="00336836"/>
    <w:rsid w:val="0033722B"/>
    <w:rsid w:val="003373D5"/>
    <w:rsid w:val="003400C4"/>
    <w:rsid w:val="00341CF5"/>
    <w:rsid w:val="0034292B"/>
    <w:rsid w:val="00342FE4"/>
    <w:rsid w:val="003430C7"/>
    <w:rsid w:val="0034386F"/>
    <w:rsid w:val="00344050"/>
    <w:rsid w:val="0034455F"/>
    <w:rsid w:val="00344AF0"/>
    <w:rsid w:val="00344D92"/>
    <w:rsid w:val="00344E3E"/>
    <w:rsid w:val="00344EF4"/>
    <w:rsid w:val="00345416"/>
    <w:rsid w:val="003465C2"/>
    <w:rsid w:val="00346688"/>
    <w:rsid w:val="00346E12"/>
    <w:rsid w:val="003473CD"/>
    <w:rsid w:val="00347854"/>
    <w:rsid w:val="00350B2E"/>
    <w:rsid w:val="0035156B"/>
    <w:rsid w:val="003523E6"/>
    <w:rsid w:val="003529BA"/>
    <w:rsid w:val="00352B24"/>
    <w:rsid w:val="003531B2"/>
    <w:rsid w:val="00353367"/>
    <w:rsid w:val="003537C2"/>
    <w:rsid w:val="0035458C"/>
    <w:rsid w:val="00354CD9"/>
    <w:rsid w:val="00355820"/>
    <w:rsid w:val="003559A0"/>
    <w:rsid w:val="003569AB"/>
    <w:rsid w:val="003579AA"/>
    <w:rsid w:val="00360D35"/>
    <w:rsid w:val="003613BF"/>
    <w:rsid w:val="00361506"/>
    <w:rsid w:val="00361E76"/>
    <w:rsid w:val="00362448"/>
    <w:rsid w:val="0036319D"/>
    <w:rsid w:val="00363459"/>
    <w:rsid w:val="00363D20"/>
    <w:rsid w:val="00363DF7"/>
    <w:rsid w:val="00363FC3"/>
    <w:rsid w:val="00364210"/>
    <w:rsid w:val="003662AF"/>
    <w:rsid w:val="00366771"/>
    <w:rsid w:val="00366EC1"/>
    <w:rsid w:val="00370BCF"/>
    <w:rsid w:val="0037153D"/>
    <w:rsid w:val="00372102"/>
    <w:rsid w:val="003726DC"/>
    <w:rsid w:val="003741DA"/>
    <w:rsid w:val="00374211"/>
    <w:rsid w:val="00374B64"/>
    <w:rsid w:val="003751FB"/>
    <w:rsid w:val="00375769"/>
    <w:rsid w:val="00375F38"/>
    <w:rsid w:val="00376534"/>
    <w:rsid w:val="00376574"/>
    <w:rsid w:val="00376A46"/>
    <w:rsid w:val="0037730D"/>
    <w:rsid w:val="00377B23"/>
    <w:rsid w:val="00377B8B"/>
    <w:rsid w:val="003802A7"/>
    <w:rsid w:val="003809AB"/>
    <w:rsid w:val="0038107A"/>
    <w:rsid w:val="0038148C"/>
    <w:rsid w:val="00381732"/>
    <w:rsid w:val="003817B1"/>
    <w:rsid w:val="00381A2A"/>
    <w:rsid w:val="00382F0F"/>
    <w:rsid w:val="003833B2"/>
    <w:rsid w:val="00383DBC"/>
    <w:rsid w:val="00383F0C"/>
    <w:rsid w:val="00384981"/>
    <w:rsid w:val="003853B0"/>
    <w:rsid w:val="00386EC3"/>
    <w:rsid w:val="00386F01"/>
    <w:rsid w:val="003874A4"/>
    <w:rsid w:val="003875BB"/>
    <w:rsid w:val="00387FA7"/>
    <w:rsid w:val="00390C48"/>
    <w:rsid w:val="00391219"/>
    <w:rsid w:val="0039123A"/>
    <w:rsid w:val="003916F4"/>
    <w:rsid w:val="00391B63"/>
    <w:rsid w:val="003927C1"/>
    <w:rsid w:val="00392A99"/>
    <w:rsid w:val="003935C3"/>
    <w:rsid w:val="003936B9"/>
    <w:rsid w:val="00393FD0"/>
    <w:rsid w:val="003945C2"/>
    <w:rsid w:val="00394A48"/>
    <w:rsid w:val="00394AF5"/>
    <w:rsid w:val="003959C8"/>
    <w:rsid w:val="003966A6"/>
    <w:rsid w:val="00396930"/>
    <w:rsid w:val="00396960"/>
    <w:rsid w:val="00396AFC"/>
    <w:rsid w:val="003A0B2C"/>
    <w:rsid w:val="003A0FE7"/>
    <w:rsid w:val="003A1C59"/>
    <w:rsid w:val="003A2739"/>
    <w:rsid w:val="003A29E5"/>
    <w:rsid w:val="003A31F5"/>
    <w:rsid w:val="003A39ED"/>
    <w:rsid w:val="003A53FC"/>
    <w:rsid w:val="003A650F"/>
    <w:rsid w:val="003A705D"/>
    <w:rsid w:val="003B1D3E"/>
    <w:rsid w:val="003B375C"/>
    <w:rsid w:val="003B3B05"/>
    <w:rsid w:val="003B57DE"/>
    <w:rsid w:val="003B5CB2"/>
    <w:rsid w:val="003B6C95"/>
    <w:rsid w:val="003B6FB3"/>
    <w:rsid w:val="003B77B8"/>
    <w:rsid w:val="003B799A"/>
    <w:rsid w:val="003C01C2"/>
    <w:rsid w:val="003C1648"/>
    <w:rsid w:val="003C1B8B"/>
    <w:rsid w:val="003C3325"/>
    <w:rsid w:val="003C55C5"/>
    <w:rsid w:val="003D0082"/>
    <w:rsid w:val="003D0C51"/>
    <w:rsid w:val="003D252E"/>
    <w:rsid w:val="003D2C3A"/>
    <w:rsid w:val="003D3AB7"/>
    <w:rsid w:val="003D42C7"/>
    <w:rsid w:val="003D4C18"/>
    <w:rsid w:val="003D5390"/>
    <w:rsid w:val="003D5A94"/>
    <w:rsid w:val="003D5ADF"/>
    <w:rsid w:val="003D6439"/>
    <w:rsid w:val="003D6F63"/>
    <w:rsid w:val="003E02EC"/>
    <w:rsid w:val="003E06DF"/>
    <w:rsid w:val="003E0C14"/>
    <w:rsid w:val="003E0C77"/>
    <w:rsid w:val="003E1A8E"/>
    <w:rsid w:val="003E2314"/>
    <w:rsid w:val="003E3B56"/>
    <w:rsid w:val="003E4197"/>
    <w:rsid w:val="003E4798"/>
    <w:rsid w:val="003E5947"/>
    <w:rsid w:val="003E7238"/>
    <w:rsid w:val="003E7A83"/>
    <w:rsid w:val="003F0457"/>
    <w:rsid w:val="003F0731"/>
    <w:rsid w:val="003F1446"/>
    <w:rsid w:val="003F1485"/>
    <w:rsid w:val="003F21B8"/>
    <w:rsid w:val="003F2493"/>
    <w:rsid w:val="003F2F3F"/>
    <w:rsid w:val="003F5ACF"/>
    <w:rsid w:val="003F5DB6"/>
    <w:rsid w:val="003F5E8B"/>
    <w:rsid w:val="003F7046"/>
    <w:rsid w:val="003F76E2"/>
    <w:rsid w:val="00400AA9"/>
    <w:rsid w:val="00400CFE"/>
    <w:rsid w:val="004010B7"/>
    <w:rsid w:val="0040176A"/>
    <w:rsid w:val="004019DF"/>
    <w:rsid w:val="00403B9B"/>
    <w:rsid w:val="0040564C"/>
    <w:rsid w:val="00405AC1"/>
    <w:rsid w:val="00406253"/>
    <w:rsid w:val="004068DE"/>
    <w:rsid w:val="00407050"/>
    <w:rsid w:val="004075AF"/>
    <w:rsid w:val="00407C3B"/>
    <w:rsid w:val="00412962"/>
    <w:rsid w:val="00412F22"/>
    <w:rsid w:val="00413638"/>
    <w:rsid w:val="0041412C"/>
    <w:rsid w:val="00414641"/>
    <w:rsid w:val="00414C01"/>
    <w:rsid w:val="00416BC6"/>
    <w:rsid w:val="00416E89"/>
    <w:rsid w:val="00417118"/>
    <w:rsid w:val="0041714F"/>
    <w:rsid w:val="00417ABF"/>
    <w:rsid w:val="00417CD8"/>
    <w:rsid w:val="00420508"/>
    <w:rsid w:val="00421121"/>
    <w:rsid w:val="00421579"/>
    <w:rsid w:val="00421679"/>
    <w:rsid w:val="00421FD1"/>
    <w:rsid w:val="00422C71"/>
    <w:rsid w:val="0042333F"/>
    <w:rsid w:val="004242AB"/>
    <w:rsid w:val="0042520A"/>
    <w:rsid w:val="00425B63"/>
    <w:rsid w:val="004263F0"/>
    <w:rsid w:val="00426C3C"/>
    <w:rsid w:val="00426E38"/>
    <w:rsid w:val="004276D4"/>
    <w:rsid w:val="00430157"/>
    <w:rsid w:val="004318B9"/>
    <w:rsid w:val="00431A1E"/>
    <w:rsid w:val="00431BF7"/>
    <w:rsid w:val="00432019"/>
    <w:rsid w:val="0043203D"/>
    <w:rsid w:val="004321E3"/>
    <w:rsid w:val="00433442"/>
    <w:rsid w:val="00433867"/>
    <w:rsid w:val="00433911"/>
    <w:rsid w:val="00433AB6"/>
    <w:rsid w:val="004351D3"/>
    <w:rsid w:val="00436C27"/>
    <w:rsid w:val="00437BCA"/>
    <w:rsid w:val="00437D66"/>
    <w:rsid w:val="00437F43"/>
    <w:rsid w:val="004405CA"/>
    <w:rsid w:val="00440A10"/>
    <w:rsid w:val="00441A51"/>
    <w:rsid w:val="00441D63"/>
    <w:rsid w:val="00441DF4"/>
    <w:rsid w:val="00441E45"/>
    <w:rsid w:val="00442027"/>
    <w:rsid w:val="00442204"/>
    <w:rsid w:val="00442601"/>
    <w:rsid w:val="004427E2"/>
    <w:rsid w:val="00442AE1"/>
    <w:rsid w:val="00442D23"/>
    <w:rsid w:val="00443585"/>
    <w:rsid w:val="00443885"/>
    <w:rsid w:val="0044438B"/>
    <w:rsid w:val="00444757"/>
    <w:rsid w:val="004452E5"/>
    <w:rsid w:val="004464AA"/>
    <w:rsid w:val="00446B88"/>
    <w:rsid w:val="00447F8C"/>
    <w:rsid w:val="00450689"/>
    <w:rsid w:val="004509ED"/>
    <w:rsid w:val="00451665"/>
    <w:rsid w:val="0045209E"/>
    <w:rsid w:val="004526DB"/>
    <w:rsid w:val="00452DD1"/>
    <w:rsid w:val="00452F64"/>
    <w:rsid w:val="004544BD"/>
    <w:rsid w:val="00454847"/>
    <w:rsid w:val="00455E78"/>
    <w:rsid w:val="004563CC"/>
    <w:rsid w:val="004568AB"/>
    <w:rsid w:val="0046012F"/>
    <w:rsid w:val="004607CD"/>
    <w:rsid w:val="00461582"/>
    <w:rsid w:val="0046231F"/>
    <w:rsid w:val="00462993"/>
    <w:rsid w:val="00463597"/>
    <w:rsid w:val="004640EE"/>
    <w:rsid w:val="00464913"/>
    <w:rsid w:val="004649A9"/>
    <w:rsid w:val="0046593A"/>
    <w:rsid w:val="00465F28"/>
    <w:rsid w:val="00466004"/>
    <w:rsid w:val="004662FD"/>
    <w:rsid w:val="004700D4"/>
    <w:rsid w:val="0047060B"/>
    <w:rsid w:val="0047097C"/>
    <w:rsid w:val="004715F0"/>
    <w:rsid w:val="00473333"/>
    <w:rsid w:val="0047566A"/>
    <w:rsid w:val="00475868"/>
    <w:rsid w:val="004760BE"/>
    <w:rsid w:val="00477E12"/>
    <w:rsid w:val="00481651"/>
    <w:rsid w:val="00481676"/>
    <w:rsid w:val="004825D1"/>
    <w:rsid w:val="004832AE"/>
    <w:rsid w:val="00483BA3"/>
    <w:rsid w:val="00483C8A"/>
    <w:rsid w:val="00483DCC"/>
    <w:rsid w:val="0048408C"/>
    <w:rsid w:val="004849F3"/>
    <w:rsid w:val="00485EE8"/>
    <w:rsid w:val="0048628B"/>
    <w:rsid w:val="00486645"/>
    <w:rsid w:val="00487300"/>
    <w:rsid w:val="004879B1"/>
    <w:rsid w:val="004903B7"/>
    <w:rsid w:val="00490CC4"/>
    <w:rsid w:val="00490E6F"/>
    <w:rsid w:val="0049165D"/>
    <w:rsid w:val="0049227B"/>
    <w:rsid w:val="00493010"/>
    <w:rsid w:val="0049327A"/>
    <w:rsid w:val="004939E0"/>
    <w:rsid w:val="004973B9"/>
    <w:rsid w:val="004979CF"/>
    <w:rsid w:val="004A1423"/>
    <w:rsid w:val="004A20B4"/>
    <w:rsid w:val="004A2252"/>
    <w:rsid w:val="004A272A"/>
    <w:rsid w:val="004A2C30"/>
    <w:rsid w:val="004A3815"/>
    <w:rsid w:val="004A47DC"/>
    <w:rsid w:val="004A514E"/>
    <w:rsid w:val="004A60DE"/>
    <w:rsid w:val="004A6AD9"/>
    <w:rsid w:val="004A73BE"/>
    <w:rsid w:val="004A7450"/>
    <w:rsid w:val="004A7518"/>
    <w:rsid w:val="004A7D39"/>
    <w:rsid w:val="004B0157"/>
    <w:rsid w:val="004B1D24"/>
    <w:rsid w:val="004B235C"/>
    <w:rsid w:val="004B370E"/>
    <w:rsid w:val="004B3FDD"/>
    <w:rsid w:val="004B41FD"/>
    <w:rsid w:val="004B479D"/>
    <w:rsid w:val="004B4F24"/>
    <w:rsid w:val="004B5449"/>
    <w:rsid w:val="004B56E2"/>
    <w:rsid w:val="004B6B8D"/>
    <w:rsid w:val="004B6DDE"/>
    <w:rsid w:val="004B7407"/>
    <w:rsid w:val="004B748D"/>
    <w:rsid w:val="004B7B12"/>
    <w:rsid w:val="004C0770"/>
    <w:rsid w:val="004C107B"/>
    <w:rsid w:val="004C1227"/>
    <w:rsid w:val="004C19D9"/>
    <w:rsid w:val="004C2585"/>
    <w:rsid w:val="004C303F"/>
    <w:rsid w:val="004C372B"/>
    <w:rsid w:val="004C3F81"/>
    <w:rsid w:val="004C3FAA"/>
    <w:rsid w:val="004C418C"/>
    <w:rsid w:val="004C4BCA"/>
    <w:rsid w:val="004C50D1"/>
    <w:rsid w:val="004C58CB"/>
    <w:rsid w:val="004C700F"/>
    <w:rsid w:val="004D0B4E"/>
    <w:rsid w:val="004D1141"/>
    <w:rsid w:val="004D256B"/>
    <w:rsid w:val="004D294A"/>
    <w:rsid w:val="004D2987"/>
    <w:rsid w:val="004D2A37"/>
    <w:rsid w:val="004D2AF4"/>
    <w:rsid w:val="004D2F5D"/>
    <w:rsid w:val="004D3B84"/>
    <w:rsid w:val="004D3F37"/>
    <w:rsid w:val="004D473B"/>
    <w:rsid w:val="004D57BE"/>
    <w:rsid w:val="004D722E"/>
    <w:rsid w:val="004D7458"/>
    <w:rsid w:val="004E139F"/>
    <w:rsid w:val="004E195F"/>
    <w:rsid w:val="004E212F"/>
    <w:rsid w:val="004E2157"/>
    <w:rsid w:val="004E224C"/>
    <w:rsid w:val="004E24C2"/>
    <w:rsid w:val="004E29D6"/>
    <w:rsid w:val="004E2B1A"/>
    <w:rsid w:val="004E35E7"/>
    <w:rsid w:val="004E3919"/>
    <w:rsid w:val="004E3CD6"/>
    <w:rsid w:val="004E436A"/>
    <w:rsid w:val="004E4E8E"/>
    <w:rsid w:val="004E5BC3"/>
    <w:rsid w:val="004E5EAE"/>
    <w:rsid w:val="004E5F72"/>
    <w:rsid w:val="004E6718"/>
    <w:rsid w:val="004E6830"/>
    <w:rsid w:val="004E6905"/>
    <w:rsid w:val="004E6C18"/>
    <w:rsid w:val="004F007B"/>
    <w:rsid w:val="004F0FD0"/>
    <w:rsid w:val="004F12BE"/>
    <w:rsid w:val="004F15FF"/>
    <w:rsid w:val="004F1BB1"/>
    <w:rsid w:val="004F2285"/>
    <w:rsid w:val="004F366D"/>
    <w:rsid w:val="004F3D6F"/>
    <w:rsid w:val="004F3FDC"/>
    <w:rsid w:val="004F4498"/>
    <w:rsid w:val="004F45AB"/>
    <w:rsid w:val="004F45D1"/>
    <w:rsid w:val="004F4C3C"/>
    <w:rsid w:val="004F6329"/>
    <w:rsid w:val="004F6D6D"/>
    <w:rsid w:val="004F6F79"/>
    <w:rsid w:val="004F7230"/>
    <w:rsid w:val="004F7337"/>
    <w:rsid w:val="004F75B3"/>
    <w:rsid w:val="0050012F"/>
    <w:rsid w:val="00500239"/>
    <w:rsid w:val="00502486"/>
    <w:rsid w:val="005024B9"/>
    <w:rsid w:val="00502B02"/>
    <w:rsid w:val="00502FD5"/>
    <w:rsid w:val="00504DAC"/>
    <w:rsid w:val="0050557A"/>
    <w:rsid w:val="00505A65"/>
    <w:rsid w:val="00505F56"/>
    <w:rsid w:val="00506C60"/>
    <w:rsid w:val="00506DE8"/>
    <w:rsid w:val="00506E92"/>
    <w:rsid w:val="005124D3"/>
    <w:rsid w:val="00512E01"/>
    <w:rsid w:val="00513BCA"/>
    <w:rsid w:val="00514D50"/>
    <w:rsid w:val="00514EF9"/>
    <w:rsid w:val="00515B3F"/>
    <w:rsid w:val="00515EE8"/>
    <w:rsid w:val="00515FDE"/>
    <w:rsid w:val="0051679A"/>
    <w:rsid w:val="00517081"/>
    <w:rsid w:val="00517C64"/>
    <w:rsid w:val="005202FC"/>
    <w:rsid w:val="00520592"/>
    <w:rsid w:val="00520BF9"/>
    <w:rsid w:val="005211F2"/>
    <w:rsid w:val="00521C01"/>
    <w:rsid w:val="00523102"/>
    <w:rsid w:val="00524463"/>
    <w:rsid w:val="00524E45"/>
    <w:rsid w:val="00524F3A"/>
    <w:rsid w:val="0052568C"/>
    <w:rsid w:val="00526482"/>
    <w:rsid w:val="00526633"/>
    <w:rsid w:val="00526A6C"/>
    <w:rsid w:val="00526ABF"/>
    <w:rsid w:val="00526EB8"/>
    <w:rsid w:val="00531887"/>
    <w:rsid w:val="00531A58"/>
    <w:rsid w:val="00531FF8"/>
    <w:rsid w:val="0053244E"/>
    <w:rsid w:val="00533B74"/>
    <w:rsid w:val="00533F06"/>
    <w:rsid w:val="00534B17"/>
    <w:rsid w:val="00536715"/>
    <w:rsid w:val="0054064F"/>
    <w:rsid w:val="005411AF"/>
    <w:rsid w:val="00541272"/>
    <w:rsid w:val="005438E9"/>
    <w:rsid w:val="005439EE"/>
    <w:rsid w:val="00545833"/>
    <w:rsid w:val="005462EA"/>
    <w:rsid w:val="00547ADC"/>
    <w:rsid w:val="00547AEB"/>
    <w:rsid w:val="00550B82"/>
    <w:rsid w:val="00550EF1"/>
    <w:rsid w:val="00551C6F"/>
    <w:rsid w:val="00551EEB"/>
    <w:rsid w:val="0055218E"/>
    <w:rsid w:val="00553549"/>
    <w:rsid w:val="005549E2"/>
    <w:rsid w:val="00555049"/>
    <w:rsid w:val="00555F57"/>
    <w:rsid w:val="00555F60"/>
    <w:rsid w:val="00556BB9"/>
    <w:rsid w:val="00556D2F"/>
    <w:rsid w:val="00556E74"/>
    <w:rsid w:val="005608A2"/>
    <w:rsid w:val="00560DE0"/>
    <w:rsid w:val="00561360"/>
    <w:rsid w:val="0056235E"/>
    <w:rsid w:val="0056266B"/>
    <w:rsid w:val="00562A36"/>
    <w:rsid w:val="00562BA1"/>
    <w:rsid w:val="00562E25"/>
    <w:rsid w:val="00563493"/>
    <w:rsid w:val="00563533"/>
    <w:rsid w:val="00564015"/>
    <w:rsid w:val="00564102"/>
    <w:rsid w:val="00564436"/>
    <w:rsid w:val="00564B7C"/>
    <w:rsid w:val="00564BC6"/>
    <w:rsid w:val="0056539A"/>
    <w:rsid w:val="005660C5"/>
    <w:rsid w:val="0056689A"/>
    <w:rsid w:val="00566B58"/>
    <w:rsid w:val="00566C61"/>
    <w:rsid w:val="00566D8F"/>
    <w:rsid w:val="00567AE2"/>
    <w:rsid w:val="00567B0A"/>
    <w:rsid w:val="0057190D"/>
    <w:rsid w:val="005734DA"/>
    <w:rsid w:val="00574222"/>
    <w:rsid w:val="00574249"/>
    <w:rsid w:val="00575F4B"/>
    <w:rsid w:val="0057725A"/>
    <w:rsid w:val="00577B15"/>
    <w:rsid w:val="00577CBB"/>
    <w:rsid w:val="00577ECF"/>
    <w:rsid w:val="005802E1"/>
    <w:rsid w:val="00580D73"/>
    <w:rsid w:val="0058112B"/>
    <w:rsid w:val="0058227F"/>
    <w:rsid w:val="00582506"/>
    <w:rsid w:val="005829ED"/>
    <w:rsid w:val="00583044"/>
    <w:rsid w:val="005833F2"/>
    <w:rsid w:val="0058440D"/>
    <w:rsid w:val="00585DFB"/>
    <w:rsid w:val="00586E94"/>
    <w:rsid w:val="005874FB"/>
    <w:rsid w:val="005876A3"/>
    <w:rsid w:val="005908A7"/>
    <w:rsid w:val="00590AF5"/>
    <w:rsid w:val="005937A4"/>
    <w:rsid w:val="00593893"/>
    <w:rsid w:val="00593955"/>
    <w:rsid w:val="00594C51"/>
    <w:rsid w:val="00594C80"/>
    <w:rsid w:val="00594F00"/>
    <w:rsid w:val="00595263"/>
    <w:rsid w:val="00595D43"/>
    <w:rsid w:val="005962CE"/>
    <w:rsid w:val="005964ED"/>
    <w:rsid w:val="0059790C"/>
    <w:rsid w:val="00597B94"/>
    <w:rsid w:val="005A01D0"/>
    <w:rsid w:val="005A0B61"/>
    <w:rsid w:val="005A0BC5"/>
    <w:rsid w:val="005A16E8"/>
    <w:rsid w:val="005A2254"/>
    <w:rsid w:val="005A4B6C"/>
    <w:rsid w:val="005A5D82"/>
    <w:rsid w:val="005A5E0D"/>
    <w:rsid w:val="005A62CF"/>
    <w:rsid w:val="005A6813"/>
    <w:rsid w:val="005A7206"/>
    <w:rsid w:val="005B0169"/>
    <w:rsid w:val="005B0B6E"/>
    <w:rsid w:val="005B16D6"/>
    <w:rsid w:val="005B1AE7"/>
    <w:rsid w:val="005B1ED5"/>
    <w:rsid w:val="005B23CD"/>
    <w:rsid w:val="005B2756"/>
    <w:rsid w:val="005B36E3"/>
    <w:rsid w:val="005B3D08"/>
    <w:rsid w:val="005B3E4A"/>
    <w:rsid w:val="005B4762"/>
    <w:rsid w:val="005B59E0"/>
    <w:rsid w:val="005B6C3A"/>
    <w:rsid w:val="005B6CBA"/>
    <w:rsid w:val="005B70E3"/>
    <w:rsid w:val="005B779B"/>
    <w:rsid w:val="005B7A19"/>
    <w:rsid w:val="005C0292"/>
    <w:rsid w:val="005C0B1F"/>
    <w:rsid w:val="005C18BC"/>
    <w:rsid w:val="005C2951"/>
    <w:rsid w:val="005C2B81"/>
    <w:rsid w:val="005C330A"/>
    <w:rsid w:val="005C3751"/>
    <w:rsid w:val="005C3D19"/>
    <w:rsid w:val="005C4EA4"/>
    <w:rsid w:val="005C56FE"/>
    <w:rsid w:val="005C581E"/>
    <w:rsid w:val="005C5B71"/>
    <w:rsid w:val="005C6B1C"/>
    <w:rsid w:val="005C711D"/>
    <w:rsid w:val="005C7245"/>
    <w:rsid w:val="005D2188"/>
    <w:rsid w:val="005D2E60"/>
    <w:rsid w:val="005D3B04"/>
    <w:rsid w:val="005D48B7"/>
    <w:rsid w:val="005D4EAC"/>
    <w:rsid w:val="005D5804"/>
    <w:rsid w:val="005D5E36"/>
    <w:rsid w:val="005D7C07"/>
    <w:rsid w:val="005E27FF"/>
    <w:rsid w:val="005E3D05"/>
    <w:rsid w:val="005E3F71"/>
    <w:rsid w:val="005E4358"/>
    <w:rsid w:val="005E440C"/>
    <w:rsid w:val="005E4A05"/>
    <w:rsid w:val="005E71C1"/>
    <w:rsid w:val="005E7621"/>
    <w:rsid w:val="005E785C"/>
    <w:rsid w:val="005E7B2B"/>
    <w:rsid w:val="005E7EA3"/>
    <w:rsid w:val="005F059D"/>
    <w:rsid w:val="005F1390"/>
    <w:rsid w:val="005F1C12"/>
    <w:rsid w:val="005F2E25"/>
    <w:rsid w:val="005F2FE1"/>
    <w:rsid w:val="005F3A5A"/>
    <w:rsid w:val="005F3B8D"/>
    <w:rsid w:val="005F5149"/>
    <w:rsid w:val="005F5DD7"/>
    <w:rsid w:val="005F6B39"/>
    <w:rsid w:val="005F71FF"/>
    <w:rsid w:val="005F7BD7"/>
    <w:rsid w:val="0060004E"/>
    <w:rsid w:val="00600710"/>
    <w:rsid w:val="006009EB"/>
    <w:rsid w:val="006013E4"/>
    <w:rsid w:val="006018C6"/>
    <w:rsid w:val="00601C55"/>
    <w:rsid w:val="0060240A"/>
    <w:rsid w:val="00602EAB"/>
    <w:rsid w:val="00605067"/>
    <w:rsid w:val="006077ED"/>
    <w:rsid w:val="00607909"/>
    <w:rsid w:val="00607C94"/>
    <w:rsid w:val="00607CFD"/>
    <w:rsid w:val="00610717"/>
    <w:rsid w:val="00610BA7"/>
    <w:rsid w:val="00612247"/>
    <w:rsid w:val="006123AE"/>
    <w:rsid w:val="006127E7"/>
    <w:rsid w:val="00613529"/>
    <w:rsid w:val="0061373B"/>
    <w:rsid w:val="006148F6"/>
    <w:rsid w:val="0061638E"/>
    <w:rsid w:val="006164E4"/>
    <w:rsid w:val="0061661A"/>
    <w:rsid w:val="00617457"/>
    <w:rsid w:val="00620144"/>
    <w:rsid w:val="006203AC"/>
    <w:rsid w:val="00620CE8"/>
    <w:rsid w:val="00621361"/>
    <w:rsid w:val="0062279F"/>
    <w:rsid w:val="00623259"/>
    <w:rsid w:val="0062370E"/>
    <w:rsid w:val="006257D0"/>
    <w:rsid w:val="006258D2"/>
    <w:rsid w:val="006258F1"/>
    <w:rsid w:val="00625F9D"/>
    <w:rsid w:val="00626A77"/>
    <w:rsid w:val="0062724A"/>
    <w:rsid w:val="00630DBD"/>
    <w:rsid w:val="00631237"/>
    <w:rsid w:val="006329EB"/>
    <w:rsid w:val="00632DE3"/>
    <w:rsid w:val="00633019"/>
    <w:rsid w:val="00633521"/>
    <w:rsid w:val="006336AD"/>
    <w:rsid w:val="006341C1"/>
    <w:rsid w:val="00635551"/>
    <w:rsid w:val="006358A9"/>
    <w:rsid w:val="00635E31"/>
    <w:rsid w:val="00635EE9"/>
    <w:rsid w:val="00636EC3"/>
    <w:rsid w:val="00637E84"/>
    <w:rsid w:val="00637F0E"/>
    <w:rsid w:val="006415B0"/>
    <w:rsid w:val="006419E4"/>
    <w:rsid w:val="006428F9"/>
    <w:rsid w:val="006439A7"/>
    <w:rsid w:val="00644259"/>
    <w:rsid w:val="00645B75"/>
    <w:rsid w:val="0064646D"/>
    <w:rsid w:val="00650722"/>
    <w:rsid w:val="0065154D"/>
    <w:rsid w:val="006515A8"/>
    <w:rsid w:val="006515D8"/>
    <w:rsid w:val="00651D85"/>
    <w:rsid w:val="0065242A"/>
    <w:rsid w:val="006524DD"/>
    <w:rsid w:val="00655370"/>
    <w:rsid w:val="006554EA"/>
    <w:rsid w:val="00655695"/>
    <w:rsid w:val="00655ECB"/>
    <w:rsid w:val="00656150"/>
    <w:rsid w:val="00656B6E"/>
    <w:rsid w:val="00656B81"/>
    <w:rsid w:val="00656E1C"/>
    <w:rsid w:val="0065750E"/>
    <w:rsid w:val="006604A3"/>
    <w:rsid w:val="006623B3"/>
    <w:rsid w:val="006635AE"/>
    <w:rsid w:val="00663CE5"/>
    <w:rsid w:val="00664385"/>
    <w:rsid w:val="00664B52"/>
    <w:rsid w:val="006650BA"/>
    <w:rsid w:val="0066533F"/>
    <w:rsid w:val="00665809"/>
    <w:rsid w:val="00665ED4"/>
    <w:rsid w:val="00666251"/>
    <w:rsid w:val="006662ED"/>
    <w:rsid w:val="00666E88"/>
    <w:rsid w:val="00666FC0"/>
    <w:rsid w:val="0066726B"/>
    <w:rsid w:val="00670E77"/>
    <w:rsid w:val="00672096"/>
    <w:rsid w:val="00673331"/>
    <w:rsid w:val="00673352"/>
    <w:rsid w:val="00673AAD"/>
    <w:rsid w:val="00674E42"/>
    <w:rsid w:val="00676B76"/>
    <w:rsid w:val="00677C5F"/>
    <w:rsid w:val="0068069D"/>
    <w:rsid w:val="00680C08"/>
    <w:rsid w:val="0068265F"/>
    <w:rsid w:val="006829DB"/>
    <w:rsid w:val="00682ED2"/>
    <w:rsid w:val="006830B8"/>
    <w:rsid w:val="0068321F"/>
    <w:rsid w:val="0068366C"/>
    <w:rsid w:val="006852F9"/>
    <w:rsid w:val="00685CC9"/>
    <w:rsid w:val="00686A13"/>
    <w:rsid w:val="00686E3A"/>
    <w:rsid w:val="0068776A"/>
    <w:rsid w:val="006877E3"/>
    <w:rsid w:val="006918FD"/>
    <w:rsid w:val="00691A42"/>
    <w:rsid w:val="0069206C"/>
    <w:rsid w:val="0069232F"/>
    <w:rsid w:val="006938EE"/>
    <w:rsid w:val="006940D1"/>
    <w:rsid w:val="006949FD"/>
    <w:rsid w:val="00695154"/>
    <w:rsid w:val="00695570"/>
    <w:rsid w:val="006958A0"/>
    <w:rsid w:val="00695D98"/>
    <w:rsid w:val="00695F95"/>
    <w:rsid w:val="006962D5"/>
    <w:rsid w:val="0069691D"/>
    <w:rsid w:val="00696BCF"/>
    <w:rsid w:val="006976AD"/>
    <w:rsid w:val="00697AB3"/>
    <w:rsid w:val="006A02E6"/>
    <w:rsid w:val="006A0BDA"/>
    <w:rsid w:val="006A0CE4"/>
    <w:rsid w:val="006A1021"/>
    <w:rsid w:val="006A1B6E"/>
    <w:rsid w:val="006A1E2A"/>
    <w:rsid w:val="006A2567"/>
    <w:rsid w:val="006A2B9F"/>
    <w:rsid w:val="006A3D2B"/>
    <w:rsid w:val="006A4E9B"/>
    <w:rsid w:val="006A6719"/>
    <w:rsid w:val="006B0C9C"/>
    <w:rsid w:val="006B1064"/>
    <w:rsid w:val="006B2141"/>
    <w:rsid w:val="006B31AB"/>
    <w:rsid w:val="006B3410"/>
    <w:rsid w:val="006B3830"/>
    <w:rsid w:val="006B4297"/>
    <w:rsid w:val="006B60D1"/>
    <w:rsid w:val="006B60EC"/>
    <w:rsid w:val="006B6F61"/>
    <w:rsid w:val="006B704B"/>
    <w:rsid w:val="006B744E"/>
    <w:rsid w:val="006B7B7B"/>
    <w:rsid w:val="006C037D"/>
    <w:rsid w:val="006C0415"/>
    <w:rsid w:val="006C24DF"/>
    <w:rsid w:val="006C298F"/>
    <w:rsid w:val="006C32C7"/>
    <w:rsid w:val="006C5248"/>
    <w:rsid w:val="006C537B"/>
    <w:rsid w:val="006C6383"/>
    <w:rsid w:val="006C6653"/>
    <w:rsid w:val="006C72D8"/>
    <w:rsid w:val="006C74DA"/>
    <w:rsid w:val="006C7AD7"/>
    <w:rsid w:val="006D02DA"/>
    <w:rsid w:val="006D1895"/>
    <w:rsid w:val="006D5954"/>
    <w:rsid w:val="006D62DE"/>
    <w:rsid w:val="006D6B29"/>
    <w:rsid w:val="006D6E2F"/>
    <w:rsid w:val="006D744A"/>
    <w:rsid w:val="006D7639"/>
    <w:rsid w:val="006D77CA"/>
    <w:rsid w:val="006D7847"/>
    <w:rsid w:val="006E0C2F"/>
    <w:rsid w:val="006E0E00"/>
    <w:rsid w:val="006E2162"/>
    <w:rsid w:val="006E228F"/>
    <w:rsid w:val="006E26B8"/>
    <w:rsid w:val="006E297F"/>
    <w:rsid w:val="006E3CAC"/>
    <w:rsid w:val="006E53BB"/>
    <w:rsid w:val="006E547A"/>
    <w:rsid w:val="006E5911"/>
    <w:rsid w:val="006E732F"/>
    <w:rsid w:val="006E75F3"/>
    <w:rsid w:val="006F0247"/>
    <w:rsid w:val="006F14BF"/>
    <w:rsid w:val="006F352C"/>
    <w:rsid w:val="006F5791"/>
    <w:rsid w:val="006F66CA"/>
    <w:rsid w:val="006F6CC0"/>
    <w:rsid w:val="006F7AC9"/>
    <w:rsid w:val="007002D0"/>
    <w:rsid w:val="00700ACE"/>
    <w:rsid w:val="00702BB4"/>
    <w:rsid w:val="0070304D"/>
    <w:rsid w:val="00703D7F"/>
    <w:rsid w:val="00704735"/>
    <w:rsid w:val="00704A37"/>
    <w:rsid w:val="00704E10"/>
    <w:rsid w:val="007052A9"/>
    <w:rsid w:val="00706F5D"/>
    <w:rsid w:val="00707542"/>
    <w:rsid w:val="0071120B"/>
    <w:rsid w:val="007115BE"/>
    <w:rsid w:val="00711B9B"/>
    <w:rsid w:val="0071386A"/>
    <w:rsid w:val="00713DAE"/>
    <w:rsid w:val="007146EE"/>
    <w:rsid w:val="00714D1F"/>
    <w:rsid w:val="00714FB9"/>
    <w:rsid w:val="007150BF"/>
    <w:rsid w:val="0071576F"/>
    <w:rsid w:val="00715F28"/>
    <w:rsid w:val="00716339"/>
    <w:rsid w:val="007166E4"/>
    <w:rsid w:val="00716820"/>
    <w:rsid w:val="007172F3"/>
    <w:rsid w:val="0072007F"/>
    <w:rsid w:val="007205DB"/>
    <w:rsid w:val="00720A2E"/>
    <w:rsid w:val="00721423"/>
    <w:rsid w:val="00722495"/>
    <w:rsid w:val="007229A7"/>
    <w:rsid w:val="00722A93"/>
    <w:rsid w:val="00724210"/>
    <w:rsid w:val="00724C67"/>
    <w:rsid w:val="00724FFF"/>
    <w:rsid w:val="0072598A"/>
    <w:rsid w:val="00725CDC"/>
    <w:rsid w:val="0072669A"/>
    <w:rsid w:val="007268CE"/>
    <w:rsid w:val="00731147"/>
    <w:rsid w:val="00732F49"/>
    <w:rsid w:val="0073345C"/>
    <w:rsid w:val="007339F2"/>
    <w:rsid w:val="0073418B"/>
    <w:rsid w:val="0073478C"/>
    <w:rsid w:val="007347E5"/>
    <w:rsid w:val="00734C63"/>
    <w:rsid w:val="00735A6A"/>
    <w:rsid w:val="00735E2C"/>
    <w:rsid w:val="0073672F"/>
    <w:rsid w:val="007368E2"/>
    <w:rsid w:val="007372A5"/>
    <w:rsid w:val="00737CDE"/>
    <w:rsid w:val="00737D49"/>
    <w:rsid w:val="007407EB"/>
    <w:rsid w:val="0074092A"/>
    <w:rsid w:val="00740D31"/>
    <w:rsid w:val="007419B1"/>
    <w:rsid w:val="0074412D"/>
    <w:rsid w:val="00744350"/>
    <w:rsid w:val="007444A4"/>
    <w:rsid w:val="007444FB"/>
    <w:rsid w:val="00745568"/>
    <w:rsid w:val="00745605"/>
    <w:rsid w:val="00746138"/>
    <w:rsid w:val="007469CF"/>
    <w:rsid w:val="00746CD5"/>
    <w:rsid w:val="00750659"/>
    <w:rsid w:val="007516B0"/>
    <w:rsid w:val="00752321"/>
    <w:rsid w:val="0075286E"/>
    <w:rsid w:val="00752BD3"/>
    <w:rsid w:val="00752FCF"/>
    <w:rsid w:val="007532F3"/>
    <w:rsid w:val="00753367"/>
    <w:rsid w:val="00753750"/>
    <w:rsid w:val="00753D1D"/>
    <w:rsid w:val="00753F0A"/>
    <w:rsid w:val="007541D6"/>
    <w:rsid w:val="00754CDF"/>
    <w:rsid w:val="00755127"/>
    <w:rsid w:val="00756610"/>
    <w:rsid w:val="00756DCB"/>
    <w:rsid w:val="00756F57"/>
    <w:rsid w:val="00757BBC"/>
    <w:rsid w:val="007621DC"/>
    <w:rsid w:val="00762C01"/>
    <w:rsid w:val="00762DAC"/>
    <w:rsid w:val="0076351C"/>
    <w:rsid w:val="007646D4"/>
    <w:rsid w:val="00764FB4"/>
    <w:rsid w:val="00766ADE"/>
    <w:rsid w:val="00766C78"/>
    <w:rsid w:val="00766CE3"/>
    <w:rsid w:val="00770671"/>
    <w:rsid w:val="00771473"/>
    <w:rsid w:val="0077224A"/>
    <w:rsid w:val="007726BE"/>
    <w:rsid w:val="00772B65"/>
    <w:rsid w:val="00773D9E"/>
    <w:rsid w:val="007743B9"/>
    <w:rsid w:val="007744DB"/>
    <w:rsid w:val="00774C65"/>
    <w:rsid w:val="00775242"/>
    <w:rsid w:val="0077551B"/>
    <w:rsid w:val="007757C7"/>
    <w:rsid w:val="00776B8A"/>
    <w:rsid w:val="00782561"/>
    <w:rsid w:val="00782776"/>
    <w:rsid w:val="00784050"/>
    <w:rsid w:val="007840EE"/>
    <w:rsid w:val="007842DE"/>
    <w:rsid w:val="00784668"/>
    <w:rsid w:val="00784A19"/>
    <w:rsid w:val="007854A1"/>
    <w:rsid w:val="00785628"/>
    <w:rsid w:val="00786150"/>
    <w:rsid w:val="007861AD"/>
    <w:rsid w:val="00786856"/>
    <w:rsid w:val="00787055"/>
    <w:rsid w:val="0078777D"/>
    <w:rsid w:val="00787D74"/>
    <w:rsid w:val="00791514"/>
    <w:rsid w:val="00793332"/>
    <w:rsid w:val="00793699"/>
    <w:rsid w:val="007937C1"/>
    <w:rsid w:val="00795CA0"/>
    <w:rsid w:val="00797BAB"/>
    <w:rsid w:val="00797F24"/>
    <w:rsid w:val="007A05CB"/>
    <w:rsid w:val="007A0AEC"/>
    <w:rsid w:val="007A3436"/>
    <w:rsid w:val="007A4B3F"/>
    <w:rsid w:val="007A7312"/>
    <w:rsid w:val="007B0002"/>
    <w:rsid w:val="007B0836"/>
    <w:rsid w:val="007B0EFE"/>
    <w:rsid w:val="007B2DA5"/>
    <w:rsid w:val="007B323E"/>
    <w:rsid w:val="007B351D"/>
    <w:rsid w:val="007B38C8"/>
    <w:rsid w:val="007B3F5B"/>
    <w:rsid w:val="007B47C4"/>
    <w:rsid w:val="007B49E3"/>
    <w:rsid w:val="007B5CDD"/>
    <w:rsid w:val="007B7B28"/>
    <w:rsid w:val="007C1855"/>
    <w:rsid w:val="007C1A7C"/>
    <w:rsid w:val="007C1F0D"/>
    <w:rsid w:val="007C22CA"/>
    <w:rsid w:val="007C2382"/>
    <w:rsid w:val="007C2D3D"/>
    <w:rsid w:val="007C39A6"/>
    <w:rsid w:val="007C4209"/>
    <w:rsid w:val="007C593A"/>
    <w:rsid w:val="007C5AE1"/>
    <w:rsid w:val="007C698F"/>
    <w:rsid w:val="007C6AD8"/>
    <w:rsid w:val="007C73BB"/>
    <w:rsid w:val="007C747D"/>
    <w:rsid w:val="007C75A9"/>
    <w:rsid w:val="007C7F30"/>
    <w:rsid w:val="007D01F1"/>
    <w:rsid w:val="007D03D9"/>
    <w:rsid w:val="007D0C2C"/>
    <w:rsid w:val="007D21A4"/>
    <w:rsid w:val="007D33C9"/>
    <w:rsid w:val="007D3AC7"/>
    <w:rsid w:val="007D4066"/>
    <w:rsid w:val="007D407E"/>
    <w:rsid w:val="007D4C5F"/>
    <w:rsid w:val="007D5334"/>
    <w:rsid w:val="007D6003"/>
    <w:rsid w:val="007D668E"/>
    <w:rsid w:val="007D6D0E"/>
    <w:rsid w:val="007D6F8A"/>
    <w:rsid w:val="007D71AD"/>
    <w:rsid w:val="007D7751"/>
    <w:rsid w:val="007E0AEA"/>
    <w:rsid w:val="007E0DE0"/>
    <w:rsid w:val="007E2533"/>
    <w:rsid w:val="007E2DB7"/>
    <w:rsid w:val="007E3AD1"/>
    <w:rsid w:val="007E676D"/>
    <w:rsid w:val="007E68BD"/>
    <w:rsid w:val="007E6FE8"/>
    <w:rsid w:val="007E7C2E"/>
    <w:rsid w:val="007F0385"/>
    <w:rsid w:val="007F04F4"/>
    <w:rsid w:val="007F06F1"/>
    <w:rsid w:val="007F1C1A"/>
    <w:rsid w:val="007F1CA8"/>
    <w:rsid w:val="007F1E71"/>
    <w:rsid w:val="007F2D61"/>
    <w:rsid w:val="007F3079"/>
    <w:rsid w:val="007F42F9"/>
    <w:rsid w:val="007F5140"/>
    <w:rsid w:val="007F60DB"/>
    <w:rsid w:val="007F6608"/>
    <w:rsid w:val="007F6A0D"/>
    <w:rsid w:val="007F7229"/>
    <w:rsid w:val="007F7764"/>
    <w:rsid w:val="007F7A63"/>
    <w:rsid w:val="0080191F"/>
    <w:rsid w:val="0080231E"/>
    <w:rsid w:val="008023A6"/>
    <w:rsid w:val="0080248D"/>
    <w:rsid w:val="008029D6"/>
    <w:rsid w:val="0080423C"/>
    <w:rsid w:val="0080455E"/>
    <w:rsid w:val="00804F4E"/>
    <w:rsid w:val="008056C2"/>
    <w:rsid w:val="008076E7"/>
    <w:rsid w:val="008114AE"/>
    <w:rsid w:val="00813CFA"/>
    <w:rsid w:val="00813EE6"/>
    <w:rsid w:val="008144E1"/>
    <w:rsid w:val="00814D88"/>
    <w:rsid w:val="008165D8"/>
    <w:rsid w:val="0081699C"/>
    <w:rsid w:val="008206CB"/>
    <w:rsid w:val="00820734"/>
    <w:rsid w:val="00820ADD"/>
    <w:rsid w:val="00821885"/>
    <w:rsid w:val="008223A7"/>
    <w:rsid w:val="008231A0"/>
    <w:rsid w:val="008235E1"/>
    <w:rsid w:val="0082368D"/>
    <w:rsid w:val="008240FA"/>
    <w:rsid w:val="0082417D"/>
    <w:rsid w:val="00824404"/>
    <w:rsid w:val="00825A02"/>
    <w:rsid w:val="00825CB2"/>
    <w:rsid w:val="00827617"/>
    <w:rsid w:val="008276BB"/>
    <w:rsid w:val="00827A2D"/>
    <w:rsid w:val="00827BD0"/>
    <w:rsid w:val="00827E49"/>
    <w:rsid w:val="00830095"/>
    <w:rsid w:val="00831774"/>
    <w:rsid w:val="00835905"/>
    <w:rsid w:val="00835E81"/>
    <w:rsid w:val="00836232"/>
    <w:rsid w:val="00836E7C"/>
    <w:rsid w:val="00840509"/>
    <w:rsid w:val="00840DE1"/>
    <w:rsid w:val="00840F9A"/>
    <w:rsid w:val="008410BE"/>
    <w:rsid w:val="00841719"/>
    <w:rsid w:val="0084183E"/>
    <w:rsid w:val="00841B88"/>
    <w:rsid w:val="00841F13"/>
    <w:rsid w:val="00843129"/>
    <w:rsid w:val="00844822"/>
    <w:rsid w:val="00845573"/>
    <w:rsid w:val="00845E55"/>
    <w:rsid w:val="0084619E"/>
    <w:rsid w:val="00846653"/>
    <w:rsid w:val="00846D6C"/>
    <w:rsid w:val="00847BCC"/>
    <w:rsid w:val="00847C10"/>
    <w:rsid w:val="00847C41"/>
    <w:rsid w:val="00850710"/>
    <w:rsid w:val="00850D17"/>
    <w:rsid w:val="00850E82"/>
    <w:rsid w:val="00852332"/>
    <w:rsid w:val="00852E35"/>
    <w:rsid w:val="00853050"/>
    <w:rsid w:val="008538C2"/>
    <w:rsid w:val="0085460C"/>
    <w:rsid w:val="00854D13"/>
    <w:rsid w:val="0085503E"/>
    <w:rsid w:val="008555A7"/>
    <w:rsid w:val="008560E9"/>
    <w:rsid w:val="00856256"/>
    <w:rsid w:val="00857129"/>
    <w:rsid w:val="00857142"/>
    <w:rsid w:val="008605D9"/>
    <w:rsid w:val="008607FA"/>
    <w:rsid w:val="00860CC8"/>
    <w:rsid w:val="00861999"/>
    <w:rsid w:val="008629B6"/>
    <w:rsid w:val="0086376C"/>
    <w:rsid w:val="00863D8F"/>
    <w:rsid w:val="008645F5"/>
    <w:rsid w:val="00864E03"/>
    <w:rsid w:val="00865480"/>
    <w:rsid w:val="00865713"/>
    <w:rsid w:val="008662AA"/>
    <w:rsid w:val="008662E8"/>
    <w:rsid w:val="00866921"/>
    <w:rsid w:val="00866ED5"/>
    <w:rsid w:val="00867DD6"/>
    <w:rsid w:val="00867ED4"/>
    <w:rsid w:val="0087087A"/>
    <w:rsid w:val="0087179A"/>
    <w:rsid w:val="00872214"/>
    <w:rsid w:val="00873712"/>
    <w:rsid w:val="008737F0"/>
    <w:rsid w:val="00873C89"/>
    <w:rsid w:val="008758DE"/>
    <w:rsid w:val="00875A22"/>
    <w:rsid w:val="00875DAB"/>
    <w:rsid w:val="008761AC"/>
    <w:rsid w:val="00876AF2"/>
    <w:rsid w:val="0087708E"/>
    <w:rsid w:val="0087788B"/>
    <w:rsid w:val="00877BD7"/>
    <w:rsid w:val="00881A56"/>
    <w:rsid w:val="00882833"/>
    <w:rsid w:val="00882D5C"/>
    <w:rsid w:val="0088386C"/>
    <w:rsid w:val="00883A80"/>
    <w:rsid w:val="00884FF6"/>
    <w:rsid w:val="00886598"/>
    <w:rsid w:val="00887B8C"/>
    <w:rsid w:val="00887D75"/>
    <w:rsid w:val="0089161A"/>
    <w:rsid w:val="008916BF"/>
    <w:rsid w:val="0089222F"/>
    <w:rsid w:val="00892605"/>
    <w:rsid w:val="00892F1B"/>
    <w:rsid w:val="0089312B"/>
    <w:rsid w:val="008934B9"/>
    <w:rsid w:val="008937D5"/>
    <w:rsid w:val="00893D1B"/>
    <w:rsid w:val="0089442D"/>
    <w:rsid w:val="008946E6"/>
    <w:rsid w:val="00894D69"/>
    <w:rsid w:val="00895BC7"/>
    <w:rsid w:val="00895FEC"/>
    <w:rsid w:val="008965CF"/>
    <w:rsid w:val="00896F95"/>
    <w:rsid w:val="00897A4B"/>
    <w:rsid w:val="00897BC4"/>
    <w:rsid w:val="008A06FF"/>
    <w:rsid w:val="008A106E"/>
    <w:rsid w:val="008A10F9"/>
    <w:rsid w:val="008A13A8"/>
    <w:rsid w:val="008A16D4"/>
    <w:rsid w:val="008A170E"/>
    <w:rsid w:val="008A1846"/>
    <w:rsid w:val="008A18C4"/>
    <w:rsid w:val="008A236E"/>
    <w:rsid w:val="008A247B"/>
    <w:rsid w:val="008A3437"/>
    <w:rsid w:val="008A3501"/>
    <w:rsid w:val="008A3BA9"/>
    <w:rsid w:val="008A4592"/>
    <w:rsid w:val="008A4F51"/>
    <w:rsid w:val="008A60B2"/>
    <w:rsid w:val="008A62A3"/>
    <w:rsid w:val="008B04D9"/>
    <w:rsid w:val="008B105F"/>
    <w:rsid w:val="008B1082"/>
    <w:rsid w:val="008B17B2"/>
    <w:rsid w:val="008B1EF2"/>
    <w:rsid w:val="008B2015"/>
    <w:rsid w:val="008B3FEF"/>
    <w:rsid w:val="008B4140"/>
    <w:rsid w:val="008B4582"/>
    <w:rsid w:val="008B464E"/>
    <w:rsid w:val="008B4AEE"/>
    <w:rsid w:val="008B58EC"/>
    <w:rsid w:val="008B681B"/>
    <w:rsid w:val="008B6858"/>
    <w:rsid w:val="008B6932"/>
    <w:rsid w:val="008B6CEB"/>
    <w:rsid w:val="008B7184"/>
    <w:rsid w:val="008B7461"/>
    <w:rsid w:val="008B7A8B"/>
    <w:rsid w:val="008C01EF"/>
    <w:rsid w:val="008C12E3"/>
    <w:rsid w:val="008C13DE"/>
    <w:rsid w:val="008C1CCC"/>
    <w:rsid w:val="008C3642"/>
    <w:rsid w:val="008C3E41"/>
    <w:rsid w:val="008C4E59"/>
    <w:rsid w:val="008C57C5"/>
    <w:rsid w:val="008C590F"/>
    <w:rsid w:val="008C602A"/>
    <w:rsid w:val="008D0697"/>
    <w:rsid w:val="008D074D"/>
    <w:rsid w:val="008D0B6F"/>
    <w:rsid w:val="008D0F9C"/>
    <w:rsid w:val="008D2BC0"/>
    <w:rsid w:val="008D30F5"/>
    <w:rsid w:val="008D33E2"/>
    <w:rsid w:val="008D49B9"/>
    <w:rsid w:val="008D5916"/>
    <w:rsid w:val="008D5A7D"/>
    <w:rsid w:val="008D64CB"/>
    <w:rsid w:val="008D6543"/>
    <w:rsid w:val="008D661F"/>
    <w:rsid w:val="008D71F7"/>
    <w:rsid w:val="008D77C4"/>
    <w:rsid w:val="008D789E"/>
    <w:rsid w:val="008D7CA2"/>
    <w:rsid w:val="008E2B19"/>
    <w:rsid w:val="008E2E60"/>
    <w:rsid w:val="008E32ED"/>
    <w:rsid w:val="008E3CF1"/>
    <w:rsid w:val="008E3F27"/>
    <w:rsid w:val="008E45C5"/>
    <w:rsid w:val="008E46BD"/>
    <w:rsid w:val="008E4F1D"/>
    <w:rsid w:val="008E5160"/>
    <w:rsid w:val="008E5F82"/>
    <w:rsid w:val="008E6E08"/>
    <w:rsid w:val="008E7743"/>
    <w:rsid w:val="008E780C"/>
    <w:rsid w:val="008F0257"/>
    <w:rsid w:val="008F09EF"/>
    <w:rsid w:val="008F0AD7"/>
    <w:rsid w:val="008F10B6"/>
    <w:rsid w:val="008F1193"/>
    <w:rsid w:val="008F2667"/>
    <w:rsid w:val="008F2685"/>
    <w:rsid w:val="008F278E"/>
    <w:rsid w:val="008F3799"/>
    <w:rsid w:val="008F389B"/>
    <w:rsid w:val="008F403F"/>
    <w:rsid w:val="008F423F"/>
    <w:rsid w:val="008F52F8"/>
    <w:rsid w:val="008F5950"/>
    <w:rsid w:val="00900178"/>
    <w:rsid w:val="0090264F"/>
    <w:rsid w:val="00902833"/>
    <w:rsid w:val="009029EC"/>
    <w:rsid w:val="00902FA1"/>
    <w:rsid w:val="00902FA9"/>
    <w:rsid w:val="00903443"/>
    <w:rsid w:val="0090366B"/>
    <w:rsid w:val="00904B5F"/>
    <w:rsid w:val="00904B62"/>
    <w:rsid w:val="0090747E"/>
    <w:rsid w:val="00910065"/>
    <w:rsid w:val="00910DE3"/>
    <w:rsid w:val="00912876"/>
    <w:rsid w:val="00912945"/>
    <w:rsid w:val="00913337"/>
    <w:rsid w:val="00913B35"/>
    <w:rsid w:val="00914252"/>
    <w:rsid w:val="009149A8"/>
    <w:rsid w:val="0091562C"/>
    <w:rsid w:val="0091564B"/>
    <w:rsid w:val="009157E1"/>
    <w:rsid w:val="0091603D"/>
    <w:rsid w:val="009161F8"/>
    <w:rsid w:val="00916410"/>
    <w:rsid w:val="00917A5D"/>
    <w:rsid w:val="00920257"/>
    <w:rsid w:val="009205FE"/>
    <w:rsid w:val="0092200B"/>
    <w:rsid w:val="00922207"/>
    <w:rsid w:val="00922404"/>
    <w:rsid w:val="00923B65"/>
    <w:rsid w:val="00923F35"/>
    <w:rsid w:val="00924F13"/>
    <w:rsid w:val="00925865"/>
    <w:rsid w:val="00925AE9"/>
    <w:rsid w:val="00925C51"/>
    <w:rsid w:val="009263A7"/>
    <w:rsid w:val="00926750"/>
    <w:rsid w:val="009268DC"/>
    <w:rsid w:val="00927F40"/>
    <w:rsid w:val="009300C0"/>
    <w:rsid w:val="00931BBF"/>
    <w:rsid w:val="00931E85"/>
    <w:rsid w:val="009324C0"/>
    <w:rsid w:val="00933315"/>
    <w:rsid w:val="00933419"/>
    <w:rsid w:val="0093373F"/>
    <w:rsid w:val="009343E2"/>
    <w:rsid w:val="00934B88"/>
    <w:rsid w:val="00934E1B"/>
    <w:rsid w:val="009357DD"/>
    <w:rsid w:val="00936087"/>
    <w:rsid w:val="0093688F"/>
    <w:rsid w:val="00936AAA"/>
    <w:rsid w:val="009405F4"/>
    <w:rsid w:val="0094231C"/>
    <w:rsid w:val="009426A3"/>
    <w:rsid w:val="009427B2"/>
    <w:rsid w:val="00942932"/>
    <w:rsid w:val="00943CDF"/>
    <w:rsid w:val="00943E9F"/>
    <w:rsid w:val="009443D0"/>
    <w:rsid w:val="009450D8"/>
    <w:rsid w:val="00945E08"/>
    <w:rsid w:val="00946177"/>
    <w:rsid w:val="00946A2F"/>
    <w:rsid w:val="00946EE1"/>
    <w:rsid w:val="009516F0"/>
    <w:rsid w:val="009518E3"/>
    <w:rsid w:val="0095210F"/>
    <w:rsid w:val="0095288F"/>
    <w:rsid w:val="00952906"/>
    <w:rsid w:val="00952AF0"/>
    <w:rsid w:val="00955540"/>
    <w:rsid w:val="0095566F"/>
    <w:rsid w:val="009563F2"/>
    <w:rsid w:val="0095664E"/>
    <w:rsid w:val="00957544"/>
    <w:rsid w:val="00957C28"/>
    <w:rsid w:val="00960C84"/>
    <w:rsid w:val="009621CF"/>
    <w:rsid w:val="009623C8"/>
    <w:rsid w:val="00962744"/>
    <w:rsid w:val="00962AC8"/>
    <w:rsid w:val="009638EF"/>
    <w:rsid w:val="00964115"/>
    <w:rsid w:val="009643AE"/>
    <w:rsid w:val="00964F6D"/>
    <w:rsid w:val="00966493"/>
    <w:rsid w:val="009669BC"/>
    <w:rsid w:val="0097026A"/>
    <w:rsid w:val="00970B1D"/>
    <w:rsid w:val="00970F1B"/>
    <w:rsid w:val="0097128E"/>
    <w:rsid w:val="0097219A"/>
    <w:rsid w:val="00973A49"/>
    <w:rsid w:val="00974AEF"/>
    <w:rsid w:val="009774D6"/>
    <w:rsid w:val="00977F0D"/>
    <w:rsid w:val="00982F2A"/>
    <w:rsid w:val="00983053"/>
    <w:rsid w:val="009834BA"/>
    <w:rsid w:val="009837F5"/>
    <w:rsid w:val="00983E84"/>
    <w:rsid w:val="00984561"/>
    <w:rsid w:val="0098486D"/>
    <w:rsid w:val="00984CF4"/>
    <w:rsid w:val="00985E6C"/>
    <w:rsid w:val="00986499"/>
    <w:rsid w:val="0098785B"/>
    <w:rsid w:val="00990587"/>
    <w:rsid w:val="00990777"/>
    <w:rsid w:val="00990EE0"/>
    <w:rsid w:val="009912C8"/>
    <w:rsid w:val="00991EBE"/>
    <w:rsid w:val="009921FA"/>
    <w:rsid w:val="0099393A"/>
    <w:rsid w:val="00993A86"/>
    <w:rsid w:val="009943DC"/>
    <w:rsid w:val="00994E2A"/>
    <w:rsid w:val="009962AE"/>
    <w:rsid w:val="00996949"/>
    <w:rsid w:val="009969EF"/>
    <w:rsid w:val="00997940"/>
    <w:rsid w:val="009A01E8"/>
    <w:rsid w:val="009A0664"/>
    <w:rsid w:val="009A074E"/>
    <w:rsid w:val="009A1C35"/>
    <w:rsid w:val="009A1F30"/>
    <w:rsid w:val="009A201F"/>
    <w:rsid w:val="009A21D9"/>
    <w:rsid w:val="009A3069"/>
    <w:rsid w:val="009A4776"/>
    <w:rsid w:val="009A48F8"/>
    <w:rsid w:val="009A497B"/>
    <w:rsid w:val="009A4FFC"/>
    <w:rsid w:val="009A524C"/>
    <w:rsid w:val="009A6412"/>
    <w:rsid w:val="009A6BE0"/>
    <w:rsid w:val="009A7641"/>
    <w:rsid w:val="009A7BDE"/>
    <w:rsid w:val="009B058C"/>
    <w:rsid w:val="009B091D"/>
    <w:rsid w:val="009B095A"/>
    <w:rsid w:val="009B1F07"/>
    <w:rsid w:val="009B381D"/>
    <w:rsid w:val="009B3FC8"/>
    <w:rsid w:val="009B4F52"/>
    <w:rsid w:val="009B4F89"/>
    <w:rsid w:val="009B6BE9"/>
    <w:rsid w:val="009B70E9"/>
    <w:rsid w:val="009C0C45"/>
    <w:rsid w:val="009C1356"/>
    <w:rsid w:val="009C1C52"/>
    <w:rsid w:val="009C1CFB"/>
    <w:rsid w:val="009C3452"/>
    <w:rsid w:val="009C48D1"/>
    <w:rsid w:val="009C4D50"/>
    <w:rsid w:val="009C4E9D"/>
    <w:rsid w:val="009C50BE"/>
    <w:rsid w:val="009C603C"/>
    <w:rsid w:val="009C7C5A"/>
    <w:rsid w:val="009D0706"/>
    <w:rsid w:val="009D077C"/>
    <w:rsid w:val="009D0817"/>
    <w:rsid w:val="009D1481"/>
    <w:rsid w:val="009D30C0"/>
    <w:rsid w:val="009D377C"/>
    <w:rsid w:val="009D657A"/>
    <w:rsid w:val="009D6625"/>
    <w:rsid w:val="009D70B9"/>
    <w:rsid w:val="009D7616"/>
    <w:rsid w:val="009D7A89"/>
    <w:rsid w:val="009E0537"/>
    <w:rsid w:val="009E17F7"/>
    <w:rsid w:val="009E2199"/>
    <w:rsid w:val="009E2DA8"/>
    <w:rsid w:val="009E3F52"/>
    <w:rsid w:val="009E422A"/>
    <w:rsid w:val="009E4886"/>
    <w:rsid w:val="009E5140"/>
    <w:rsid w:val="009E5647"/>
    <w:rsid w:val="009E5CFF"/>
    <w:rsid w:val="009E5D07"/>
    <w:rsid w:val="009E61CB"/>
    <w:rsid w:val="009E6960"/>
    <w:rsid w:val="009E6C7E"/>
    <w:rsid w:val="009E6CB6"/>
    <w:rsid w:val="009F0FD8"/>
    <w:rsid w:val="009F18EB"/>
    <w:rsid w:val="009F22E2"/>
    <w:rsid w:val="009F3AF6"/>
    <w:rsid w:val="009F5445"/>
    <w:rsid w:val="009F737F"/>
    <w:rsid w:val="009F7548"/>
    <w:rsid w:val="009F78F8"/>
    <w:rsid w:val="009F79D7"/>
    <w:rsid w:val="00A002B8"/>
    <w:rsid w:val="00A00D8A"/>
    <w:rsid w:val="00A00FF4"/>
    <w:rsid w:val="00A01462"/>
    <w:rsid w:val="00A014A1"/>
    <w:rsid w:val="00A02C8C"/>
    <w:rsid w:val="00A0310D"/>
    <w:rsid w:val="00A0345F"/>
    <w:rsid w:val="00A03E12"/>
    <w:rsid w:val="00A04253"/>
    <w:rsid w:val="00A05F19"/>
    <w:rsid w:val="00A07D12"/>
    <w:rsid w:val="00A1090F"/>
    <w:rsid w:val="00A10AEA"/>
    <w:rsid w:val="00A111C0"/>
    <w:rsid w:val="00A11EE5"/>
    <w:rsid w:val="00A12096"/>
    <w:rsid w:val="00A12AF1"/>
    <w:rsid w:val="00A13021"/>
    <w:rsid w:val="00A1360F"/>
    <w:rsid w:val="00A15033"/>
    <w:rsid w:val="00A16420"/>
    <w:rsid w:val="00A16C07"/>
    <w:rsid w:val="00A20198"/>
    <w:rsid w:val="00A2151C"/>
    <w:rsid w:val="00A2287C"/>
    <w:rsid w:val="00A23877"/>
    <w:rsid w:val="00A238F9"/>
    <w:rsid w:val="00A240CC"/>
    <w:rsid w:val="00A26D2C"/>
    <w:rsid w:val="00A2776F"/>
    <w:rsid w:val="00A27B75"/>
    <w:rsid w:val="00A27D5C"/>
    <w:rsid w:val="00A32447"/>
    <w:rsid w:val="00A324B1"/>
    <w:rsid w:val="00A329C2"/>
    <w:rsid w:val="00A35A3B"/>
    <w:rsid w:val="00A36EA5"/>
    <w:rsid w:val="00A36F68"/>
    <w:rsid w:val="00A378B1"/>
    <w:rsid w:val="00A379FD"/>
    <w:rsid w:val="00A407E1"/>
    <w:rsid w:val="00A42E00"/>
    <w:rsid w:val="00A430E5"/>
    <w:rsid w:val="00A43E30"/>
    <w:rsid w:val="00A440B1"/>
    <w:rsid w:val="00A441CF"/>
    <w:rsid w:val="00A46388"/>
    <w:rsid w:val="00A46B3E"/>
    <w:rsid w:val="00A4731A"/>
    <w:rsid w:val="00A475F7"/>
    <w:rsid w:val="00A47624"/>
    <w:rsid w:val="00A47DBB"/>
    <w:rsid w:val="00A50D51"/>
    <w:rsid w:val="00A50EDB"/>
    <w:rsid w:val="00A51098"/>
    <w:rsid w:val="00A511FB"/>
    <w:rsid w:val="00A51AA8"/>
    <w:rsid w:val="00A524C7"/>
    <w:rsid w:val="00A52A29"/>
    <w:rsid w:val="00A53269"/>
    <w:rsid w:val="00A536F9"/>
    <w:rsid w:val="00A548DD"/>
    <w:rsid w:val="00A556CD"/>
    <w:rsid w:val="00A55EF9"/>
    <w:rsid w:val="00A60207"/>
    <w:rsid w:val="00A60232"/>
    <w:rsid w:val="00A60DE0"/>
    <w:rsid w:val="00A62215"/>
    <w:rsid w:val="00A6350D"/>
    <w:rsid w:val="00A644E9"/>
    <w:rsid w:val="00A64E89"/>
    <w:rsid w:val="00A653CC"/>
    <w:rsid w:val="00A65A88"/>
    <w:rsid w:val="00A66F84"/>
    <w:rsid w:val="00A67809"/>
    <w:rsid w:val="00A67C0E"/>
    <w:rsid w:val="00A67DB8"/>
    <w:rsid w:val="00A70B25"/>
    <w:rsid w:val="00A715C4"/>
    <w:rsid w:val="00A71AAE"/>
    <w:rsid w:val="00A724E0"/>
    <w:rsid w:val="00A72F18"/>
    <w:rsid w:val="00A72FC7"/>
    <w:rsid w:val="00A73096"/>
    <w:rsid w:val="00A736B3"/>
    <w:rsid w:val="00A744F1"/>
    <w:rsid w:val="00A7463D"/>
    <w:rsid w:val="00A778F9"/>
    <w:rsid w:val="00A779D1"/>
    <w:rsid w:val="00A81F05"/>
    <w:rsid w:val="00A82195"/>
    <w:rsid w:val="00A823D7"/>
    <w:rsid w:val="00A82406"/>
    <w:rsid w:val="00A826A6"/>
    <w:rsid w:val="00A82715"/>
    <w:rsid w:val="00A8275A"/>
    <w:rsid w:val="00A840D9"/>
    <w:rsid w:val="00A849F7"/>
    <w:rsid w:val="00A84E9C"/>
    <w:rsid w:val="00A85F71"/>
    <w:rsid w:val="00A8637D"/>
    <w:rsid w:val="00A8707C"/>
    <w:rsid w:val="00A8736F"/>
    <w:rsid w:val="00A874FB"/>
    <w:rsid w:val="00A87BFC"/>
    <w:rsid w:val="00A904A6"/>
    <w:rsid w:val="00A90675"/>
    <w:rsid w:val="00A90724"/>
    <w:rsid w:val="00A91918"/>
    <w:rsid w:val="00A91B3E"/>
    <w:rsid w:val="00A931B9"/>
    <w:rsid w:val="00A939D0"/>
    <w:rsid w:val="00A9487D"/>
    <w:rsid w:val="00A95EDD"/>
    <w:rsid w:val="00A95F15"/>
    <w:rsid w:val="00A96A57"/>
    <w:rsid w:val="00A96CB8"/>
    <w:rsid w:val="00A975D1"/>
    <w:rsid w:val="00AA0BE7"/>
    <w:rsid w:val="00AA0E82"/>
    <w:rsid w:val="00AA1A2E"/>
    <w:rsid w:val="00AA247C"/>
    <w:rsid w:val="00AA24C5"/>
    <w:rsid w:val="00AA2DEA"/>
    <w:rsid w:val="00AA41A1"/>
    <w:rsid w:val="00AA5D82"/>
    <w:rsid w:val="00AA6327"/>
    <w:rsid w:val="00AA6E20"/>
    <w:rsid w:val="00AA746A"/>
    <w:rsid w:val="00AA7D1B"/>
    <w:rsid w:val="00AB0E2A"/>
    <w:rsid w:val="00AB0F02"/>
    <w:rsid w:val="00AB13B0"/>
    <w:rsid w:val="00AB195D"/>
    <w:rsid w:val="00AB1E79"/>
    <w:rsid w:val="00AB229E"/>
    <w:rsid w:val="00AB2481"/>
    <w:rsid w:val="00AB2963"/>
    <w:rsid w:val="00AB38FE"/>
    <w:rsid w:val="00AB5667"/>
    <w:rsid w:val="00AB6425"/>
    <w:rsid w:val="00AB6598"/>
    <w:rsid w:val="00AB6605"/>
    <w:rsid w:val="00AB6679"/>
    <w:rsid w:val="00AB690F"/>
    <w:rsid w:val="00AC1230"/>
    <w:rsid w:val="00AC1315"/>
    <w:rsid w:val="00AC1F08"/>
    <w:rsid w:val="00AC2282"/>
    <w:rsid w:val="00AC2373"/>
    <w:rsid w:val="00AC2448"/>
    <w:rsid w:val="00AC245C"/>
    <w:rsid w:val="00AC2A56"/>
    <w:rsid w:val="00AC3D8B"/>
    <w:rsid w:val="00AC47C5"/>
    <w:rsid w:val="00AC532F"/>
    <w:rsid w:val="00AC549F"/>
    <w:rsid w:val="00AC61D5"/>
    <w:rsid w:val="00AC6979"/>
    <w:rsid w:val="00AC7349"/>
    <w:rsid w:val="00AC73B7"/>
    <w:rsid w:val="00AC7D6F"/>
    <w:rsid w:val="00AD0076"/>
    <w:rsid w:val="00AD16A1"/>
    <w:rsid w:val="00AD3575"/>
    <w:rsid w:val="00AD3C70"/>
    <w:rsid w:val="00AD7502"/>
    <w:rsid w:val="00AD7D2A"/>
    <w:rsid w:val="00AE00A6"/>
    <w:rsid w:val="00AE244D"/>
    <w:rsid w:val="00AE329A"/>
    <w:rsid w:val="00AE3FBA"/>
    <w:rsid w:val="00AE413D"/>
    <w:rsid w:val="00AE4477"/>
    <w:rsid w:val="00AE4BFC"/>
    <w:rsid w:val="00AE515C"/>
    <w:rsid w:val="00AE54A6"/>
    <w:rsid w:val="00AE61A4"/>
    <w:rsid w:val="00AE67DC"/>
    <w:rsid w:val="00AE6DDF"/>
    <w:rsid w:val="00AE71C0"/>
    <w:rsid w:val="00AE754C"/>
    <w:rsid w:val="00AE7E9A"/>
    <w:rsid w:val="00AF00CF"/>
    <w:rsid w:val="00AF01FC"/>
    <w:rsid w:val="00AF0F80"/>
    <w:rsid w:val="00AF1363"/>
    <w:rsid w:val="00AF1B6C"/>
    <w:rsid w:val="00AF1BBC"/>
    <w:rsid w:val="00AF1CFE"/>
    <w:rsid w:val="00AF265F"/>
    <w:rsid w:val="00AF2BD7"/>
    <w:rsid w:val="00AF2F73"/>
    <w:rsid w:val="00AF39ED"/>
    <w:rsid w:val="00AF3D3F"/>
    <w:rsid w:val="00AF48D7"/>
    <w:rsid w:val="00AF4C4C"/>
    <w:rsid w:val="00AF4C52"/>
    <w:rsid w:val="00AF509A"/>
    <w:rsid w:val="00AF5689"/>
    <w:rsid w:val="00AF5EDF"/>
    <w:rsid w:val="00B00213"/>
    <w:rsid w:val="00B0028A"/>
    <w:rsid w:val="00B011E9"/>
    <w:rsid w:val="00B01480"/>
    <w:rsid w:val="00B02970"/>
    <w:rsid w:val="00B02E24"/>
    <w:rsid w:val="00B02F30"/>
    <w:rsid w:val="00B04697"/>
    <w:rsid w:val="00B05819"/>
    <w:rsid w:val="00B061C1"/>
    <w:rsid w:val="00B06A9A"/>
    <w:rsid w:val="00B0700A"/>
    <w:rsid w:val="00B07AB2"/>
    <w:rsid w:val="00B07C0F"/>
    <w:rsid w:val="00B07E9C"/>
    <w:rsid w:val="00B102B9"/>
    <w:rsid w:val="00B10AA0"/>
    <w:rsid w:val="00B10FDA"/>
    <w:rsid w:val="00B1212A"/>
    <w:rsid w:val="00B12420"/>
    <w:rsid w:val="00B126A5"/>
    <w:rsid w:val="00B128DB"/>
    <w:rsid w:val="00B12F9F"/>
    <w:rsid w:val="00B13314"/>
    <w:rsid w:val="00B133C3"/>
    <w:rsid w:val="00B141EF"/>
    <w:rsid w:val="00B147E9"/>
    <w:rsid w:val="00B148EA"/>
    <w:rsid w:val="00B14E92"/>
    <w:rsid w:val="00B15A9B"/>
    <w:rsid w:val="00B1612C"/>
    <w:rsid w:val="00B229C2"/>
    <w:rsid w:val="00B234A5"/>
    <w:rsid w:val="00B23C18"/>
    <w:rsid w:val="00B23EB7"/>
    <w:rsid w:val="00B24893"/>
    <w:rsid w:val="00B24F82"/>
    <w:rsid w:val="00B2622A"/>
    <w:rsid w:val="00B27ED4"/>
    <w:rsid w:val="00B30EC2"/>
    <w:rsid w:val="00B30F77"/>
    <w:rsid w:val="00B31E9C"/>
    <w:rsid w:val="00B32B22"/>
    <w:rsid w:val="00B33356"/>
    <w:rsid w:val="00B338F1"/>
    <w:rsid w:val="00B35262"/>
    <w:rsid w:val="00B3545B"/>
    <w:rsid w:val="00B35A6A"/>
    <w:rsid w:val="00B35AA9"/>
    <w:rsid w:val="00B369D2"/>
    <w:rsid w:val="00B40594"/>
    <w:rsid w:val="00B41D3F"/>
    <w:rsid w:val="00B42433"/>
    <w:rsid w:val="00B42960"/>
    <w:rsid w:val="00B43106"/>
    <w:rsid w:val="00B43A6C"/>
    <w:rsid w:val="00B44F76"/>
    <w:rsid w:val="00B45729"/>
    <w:rsid w:val="00B45F32"/>
    <w:rsid w:val="00B470F7"/>
    <w:rsid w:val="00B4783F"/>
    <w:rsid w:val="00B47FA2"/>
    <w:rsid w:val="00B50447"/>
    <w:rsid w:val="00B50FC1"/>
    <w:rsid w:val="00B51335"/>
    <w:rsid w:val="00B51704"/>
    <w:rsid w:val="00B52929"/>
    <w:rsid w:val="00B52D5C"/>
    <w:rsid w:val="00B5308C"/>
    <w:rsid w:val="00B5309C"/>
    <w:rsid w:val="00B5348F"/>
    <w:rsid w:val="00B5397D"/>
    <w:rsid w:val="00B53BDF"/>
    <w:rsid w:val="00B541F1"/>
    <w:rsid w:val="00B542E6"/>
    <w:rsid w:val="00B54847"/>
    <w:rsid w:val="00B54890"/>
    <w:rsid w:val="00B557E9"/>
    <w:rsid w:val="00B55D2D"/>
    <w:rsid w:val="00B5662D"/>
    <w:rsid w:val="00B574DA"/>
    <w:rsid w:val="00B577C2"/>
    <w:rsid w:val="00B57914"/>
    <w:rsid w:val="00B57AD6"/>
    <w:rsid w:val="00B57FCB"/>
    <w:rsid w:val="00B619CB"/>
    <w:rsid w:val="00B61D0E"/>
    <w:rsid w:val="00B62896"/>
    <w:rsid w:val="00B6289C"/>
    <w:rsid w:val="00B63084"/>
    <w:rsid w:val="00B644C8"/>
    <w:rsid w:val="00B64C0E"/>
    <w:rsid w:val="00B659FD"/>
    <w:rsid w:val="00B65BA1"/>
    <w:rsid w:val="00B66F0F"/>
    <w:rsid w:val="00B67149"/>
    <w:rsid w:val="00B6797A"/>
    <w:rsid w:val="00B67F48"/>
    <w:rsid w:val="00B715C4"/>
    <w:rsid w:val="00B71C60"/>
    <w:rsid w:val="00B7234B"/>
    <w:rsid w:val="00B7242B"/>
    <w:rsid w:val="00B72BBB"/>
    <w:rsid w:val="00B745E6"/>
    <w:rsid w:val="00B745FB"/>
    <w:rsid w:val="00B75F5B"/>
    <w:rsid w:val="00B760CD"/>
    <w:rsid w:val="00B8007D"/>
    <w:rsid w:val="00B80109"/>
    <w:rsid w:val="00B80549"/>
    <w:rsid w:val="00B82279"/>
    <w:rsid w:val="00B82F02"/>
    <w:rsid w:val="00B83558"/>
    <w:rsid w:val="00B84F88"/>
    <w:rsid w:val="00B85849"/>
    <w:rsid w:val="00B85A0B"/>
    <w:rsid w:val="00B85D0A"/>
    <w:rsid w:val="00B85DDC"/>
    <w:rsid w:val="00B86D93"/>
    <w:rsid w:val="00B905BA"/>
    <w:rsid w:val="00B91908"/>
    <w:rsid w:val="00B91F1F"/>
    <w:rsid w:val="00B9234F"/>
    <w:rsid w:val="00B9248B"/>
    <w:rsid w:val="00B93127"/>
    <w:rsid w:val="00B93FD3"/>
    <w:rsid w:val="00B94F74"/>
    <w:rsid w:val="00B96E7E"/>
    <w:rsid w:val="00B97894"/>
    <w:rsid w:val="00BA10C8"/>
    <w:rsid w:val="00BA1B12"/>
    <w:rsid w:val="00BA4089"/>
    <w:rsid w:val="00BA4136"/>
    <w:rsid w:val="00BA49FC"/>
    <w:rsid w:val="00BA77E0"/>
    <w:rsid w:val="00BA780E"/>
    <w:rsid w:val="00BB0815"/>
    <w:rsid w:val="00BB0D3D"/>
    <w:rsid w:val="00BB0DCD"/>
    <w:rsid w:val="00BB1185"/>
    <w:rsid w:val="00BB27D4"/>
    <w:rsid w:val="00BB28C7"/>
    <w:rsid w:val="00BB4603"/>
    <w:rsid w:val="00BB4E34"/>
    <w:rsid w:val="00BB5B59"/>
    <w:rsid w:val="00BB5EDF"/>
    <w:rsid w:val="00BB6F34"/>
    <w:rsid w:val="00BB7136"/>
    <w:rsid w:val="00BB7C40"/>
    <w:rsid w:val="00BC2424"/>
    <w:rsid w:val="00BC2F22"/>
    <w:rsid w:val="00BC44AD"/>
    <w:rsid w:val="00BC4AA6"/>
    <w:rsid w:val="00BC58DD"/>
    <w:rsid w:val="00BC5D3F"/>
    <w:rsid w:val="00BC5F45"/>
    <w:rsid w:val="00BC628B"/>
    <w:rsid w:val="00BC6312"/>
    <w:rsid w:val="00BC68B7"/>
    <w:rsid w:val="00BC72B4"/>
    <w:rsid w:val="00BC7355"/>
    <w:rsid w:val="00BD063B"/>
    <w:rsid w:val="00BD12C9"/>
    <w:rsid w:val="00BD1C12"/>
    <w:rsid w:val="00BD2899"/>
    <w:rsid w:val="00BD4438"/>
    <w:rsid w:val="00BD4D53"/>
    <w:rsid w:val="00BD4FE2"/>
    <w:rsid w:val="00BD626C"/>
    <w:rsid w:val="00BD6AD5"/>
    <w:rsid w:val="00BD71C4"/>
    <w:rsid w:val="00BD7752"/>
    <w:rsid w:val="00BE0A29"/>
    <w:rsid w:val="00BE181E"/>
    <w:rsid w:val="00BE23BF"/>
    <w:rsid w:val="00BE42A7"/>
    <w:rsid w:val="00BE6486"/>
    <w:rsid w:val="00BE67AB"/>
    <w:rsid w:val="00BE7827"/>
    <w:rsid w:val="00BE78A3"/>
    <w:rsid w:val="00BE7D0E"/>
    <w:rsid w:val="00BF02CC"/>
    <w:rsid w:val="00BF03C2"/>
    <w:rsid w:val="00BF0563"/>
    <w:rsid w:val="00BF05D8"/>
    <w:rsid w:val="00BF0C1B"/>
    <w:rsid w:val="00BF1942"/>
    <w:rsid w:val="00BF3310"/>
    <w:rsid w:val="00BF382C"/>
    <w:rsid w:val="00BF4263"/>
    <w:rsid w:val="00BF5186"/>
    <w:rsid w:val="00BF599F"/>
    <w:rsid w:val="00BF5AC1"/>
    <w:rsid w:val="00BF5AE9"/>
    <w:rsid w:val="00BF638D"/>
    <w:rsid w:val="00BF68A9"/>
    <w:rsid w:val="00BF6FBB"/>
    <w:rsid w:val="00C0149A"/>
    <w:rsid w:val="00C020FA"/>
    <w:rsid w:val="00C022F4"/>
    <w:rsid w:val="00C02659"/>
    <w:rsid w:val="00C02825"/>
    <w:rsid w:val="00C03A30"/>
    <w:rsid w:val="00C04595"/>
    <w:rsid w:val="00C04AB9"/>
    <w:rsid w:val="00C05388"/>
    <w:rsid w:val="00C0727A"/>
    <w:rsid w:val="00C074CB"/>
    <w:rsid w:val="00C07659"/>
    <w:rsid w:val="00C10B05"/>
    <w:rsid w:val="00C10B40"/>
    <w:rsid w:val="00C11C06"/>
    <w:rsid w:val="00C11DC0"/>
    <w:rsid w:val="00C11EE1"/>
    <w:rsid w:val="00C1267A"/>
    <w:rsid w:val="00C12E6B"/>
    <w:rsid w:val="00C13225"/>
    <w:rsid w:val="00C13642"/>
    <w:rsid w:val="00C13770"/>
    <w:rsid w:val="00C13A64"/>
    <w:rsid w:val="00C13AAB"/>
    <w:rsid w:val="00C14591"/>
    <w:rsid w:val="00C1550C"/>
    <w:rsid w:val="00C16591"/>
    <w:rsid w:val="00C16AB7"/>
    <w:rsid w:val="00C177CB"/>
    <w:rsid w:val="00C17D97"/>
    <w:rsid w:val="00C202D9"/>
    <w:rsid w:val="00C2040F"/>
    <w:rsid w:val="00C23255"/>
    <w:rsid w:val="00C24AE4"/>
    <w:rsid w:val="00C250CB"/>
    <w:rsid w:val="00C25F53"/>
    <w:rsid w:val="00C2661D"/>
    <w:rsid w:val="00C2686F"/>
    <w:rsid w:val="00C26DDF"/>
    <w:rsid w:val="00C277A0"/>
    <w:rsid w:val="00C27A07"/>
    <w:rsid w:val="00C30CCF"/>
    <w:rsid w:val="00C3151F"/>
    <w:rsid w:val="00C31995"/>
    <w:rsid w:val="00C31A80"/>
    <w:rsid w:val="00C31B1F"/>
    <w:rsid w:val="00C3256D"/>
    <w:rsid w:val="00C3377B"/>
    <w:rsid w:val="00C341EB"/>
    <w:rsid w:val="00C35031"/>
    <w:rsid w:val="00C35293"/>
    <w:rsid w:val="00C35862"/>
    <w:rsid w:val="00C37305"/>
    <w:rsid w:val="00C378E9"/>
    <w:rsid w:val="00C37B98"/>
    <w:rsid w:val="00C37E3B"/>
    <w:rsid w:val="00C40FE3"/>
    <w:rsid w:val="00C41EE8"/>
    <w:rsid w:val="00C42CD0"/>
    <w:rsid w:val="00C43C9B"/>
    <w:rsid w:val="00C43EDB"/>
    <w:rsid w:val="00C4574B"/>
    <w:rsid w:val="00C46077"/>
    <w:rsid w:val="00C46B18"/>
    <w:rsid w:val="00C47539"/>
    <w:rsid w:val="00C47FD0"/>
    <w:rsid w:val="00C51903"/>
    <w:rsid w:val="00C5263B"/>
    <w:rsid w:val="00C52F9A"/>
    <w:rsid w:val="00C5480F"/>
    <w:rsid w:val="00C55715"/>
    <w:rsid w:val="00C574D2"/>
    <w:rsid w:val="00C60944"/>
    <w:rsid w:val="00C609DF"/>
    <w:rsid w:val="00C61268"/>
    <w:rsid w:val="00C62EBD"/>
    <w:rsid w:val="00C62FD4"/>
    <w:rsid w:val="00C631F2"/>
    <w:rsid w:val="00C64AEC"/>
    <w:rsid w:val="00C65ACB"/>
    <w:rsid w:val="00C7034A"/>
    <w:rsid w:val="00C70350"/>
    <w:rsid w:val="00C70D3D"/>
    <w:rsid w:val="00C70E1A"/>
    <w:rsid w:val="00C711B4"/>
    <w:rsid w:val="00C71802"/>
    <w:rsid w:val="00C718DD"/>
    <w:rsid w:val="00C7397D"/>
    <w:rsid w:val="00C76DA8"/>
    <w:rsid w:val="00C771B6"/>
    <w:rsid w:val="00C775EE"/>
    <w:rsid w:val="00C801D2"/>
    <w:rsid w:val="00C804B2"/>
    <w:rsid w:val="00C81143"/>
    <w:rsid w:val="00C813F7"/>
    <w:rsid w:val="00C82F75"/>
    <w:rsid w:val="00C86A09"/>
    <w:rsid w:val="00C86C08"/>
    <w:rsid w:val="00C917F2"/>
    <w:rsid w:val="00C91AC5"/>
    <w:rsid w:val="00C92722"/>
    <w:rsid w:val="00C93232"/>
    <w:rsid w:val="00C94B33"/>
    <w:rsid w:val="00C94B91"/>
    <w:rsid w:val="00C955F5"/>
    <w:rsid w:val="00C9596D"/>
    <w:rsid w:val="00C96290"/>
    <w:rsid w:val="00C968DC"/>
    <w:rsid w:val="00C96F24"/>
    <w:rsid w:val="00C97187"/>
    <w:rsid w:val="00C97C80"/>
    <w:rsid w:val="00C97FE2"/>
    <w:rsid w:val="00CA0999"/>
    <w:rsid w:val="00CA1167"/>
    <w:rsid w:val="00CA16BD"/>
    <w:rsid w:val="00CA2744"/>
    <w:rsid w:val="00CA2E09"/>
    <w:rsid w:val="00CA3834"/>
    <w:rsid w:val="00CA7967"/>
    <w:rsid w:val="00CB059E"/>
    <w:rsid w:val="00CB0AC9"/>
    <w:rsid w:val="00CB1843"/>
    <w:rsid w:val="00CB1CB8"/>
    <w:rsid w:val="00CB2CCA"/>
    <w:rsid w:val="00CB2DE3"/>
    <w:rsid w:val="00CB2FD3"/>
    <w:rsid w:val="00CB3806"/>
    <w:rsid w:val="00CB41DE"/>
    <w:rsid w:val="00CB4801"/>
    <w:rsid w:val="00CB48E6"/>
    <w:rsid w:val="00CB4D78"/>
    <w:rsid w:val="00CB4F97"/>
    <w:rsid w:val="00CB5050"/>
    <w:rsid w:val="00CB548D"/>
    <w:rsid w:val="00CB5D90"/>
    <w:rsid w:val="00CB61BE"/>
    <w:rsid w:val="00CB620A"/>
    <w:rsid w:val="00CB67BF"/>
    <w:rsid w:val="00CB6BD4"/>
    <w:rsid w:val="00CB7A58"/>
    <w:rsid w:val="00CC21CC"/>
    <w:rsid w:val="00CC3566"/>
    <w:rsid w:val="00CC3755"/>
    <w:rsid w:val="00CC4DBA"/>
    <w:rsid w:val="00CD05F6"/>
    <w:rsid w:val="00CD0765"/>
    <w:rsid w:val="00CD0EDC"/>
    <w:rsid w:val="00CD15BA"/>
    <w:rsid w:val="00CD2CDC"/>
    <w:rsid w:val="00CD2D6B"/>
    <w:rsid w:val="00CD3925"/>
    <w:rsid w:val="00CD3BA5"/>
    <w:rsid w:val="00CD3DA8"/>
    <w:rsid w:val="00CD3EF7"/>
    <w:rsid w:val="00CD518C"/>
    <w:rsid w:val="00CD5310"/>
    <w:rsid w:val="00CD56D0"/>
    <w:rsid w:val="00CD7A78"/>
    <w:rsid w:val="00CE01FC"/>
    <w:rsid w:val="00CE11A3"/>
    <w:rsid w:val="00CE18D0"/>
    <w:rsid w:val="00CE2634"/>
    <w:rsid w:val="00CE4963"/>
    <w:rsid w:val="00CE4C74"/>
    <w:rsid w:val="00CE5227"/>
    <w:rsid w:val="00CE55AA"/>
    <w:rsid w:val="00CE62A1"/>
    <w:rsid w:val="00CE6AEA"/>
    <w:rsid w:val="00CE7A35"/>
    <w:rsid w:val="00CE7EC7"/>
    <w:rsid w:val="00CF02AC"/>
    <w:rsid w:val="00CF0DBC"/>
    <w:rsid w:val="00CF1558"/>
    <w:rsid w:val="00CF1ACD"/>
    <w:rsid w:val="00CF47AE"/>
    <w:rsid w:val="00CF5269"/>
    <w:rsid w:val="00CF6D5A"/>
    <w:rsid w:val="00CF6DBA"/>
    <w:rsid w:val="00CF6E8F"/>
    <w:rsid w:val="00D00ECF"/>
    <w:rsid w:val="00D010C6"/>
    <w:rsid w:val="00D011A3"/>
    <w:rsid w:val="00D01A44"/>
    <w:rsid w:val="00D024F6"/>
    <w:rsid w:val="00D0253A"/>
    <w:rsid w:val="00D02B16"/>
    <w:rsid w:val="00D02D58"/>
    <w:rsid w:val="00D032D3"/>
    <w:rsid w:val="00D040D6"/>
    <w:rsid w:val="00D040E7"/>
    <w:rsid w:val="00D048C2"/>
    <w:rsid w:val="00D05018"/>
    <w:rsid w:val="00D072E2"/>
    <w:rsid w:val="00D07EE6"/>
    <w:rsid w:val="00D108CA"/>
    <w:rsid w:val="00D10C71"/>
    <w:rsid w:val="00D10F09"/>
    <w:rsid w:val="00D11BC4"/>
    <w:rsid w:val="00D135C9"/>
    <w:rsid w:val="00D13DFA"/>
    <w:rsid w:val="00D14410"/>
    <w:rsid w:val="00D14AA9"/>
    <w:rsid w:val="00D15BD8"/>
    <w:rsid w:val="00D16CA0"/>
    <w:rsid w:val="00D2049A"/>
    <w:rsid w:val="00D20744"/>
    <w:rsid w:val="00D20B1F"/>
    <w:rsid w:val="00D20C69"/>
    <w:rsid w:val="00D231DE"/>
    <w:rsid w:val="00D23454"/>
    <w:rsid w:val="00D24E97"/>
    <w:rsid w:val="00D250F7"/>
    <w:rsid w:val="00D253E8"/>
    <w:rsid w:val="00D254CC"/>
    <w:rsid w:val="00D257E6"/>
    <w:rsid w:val="00D25FC7"/>
    <w:rsid w:val="00D260D7"/>
    <w:rsid w:val="00D266E0"/>
    <w:rsid w:val="00D2674A"/>
    <w:rsid w:val="00D2679C"/>
    <w:rsid w:val="00D2782A"/>
    <w:rsid w:val="00D2793E"/>
    <w:rsid w:val="00D30669"/>
    <w:rsid w:val="00D310C4"/>
    <w:rsid w:val="00D32543"/>
    <w:rsid w:val="00D32A1A"/>
    <w:rsid w:val="00D33429"/>
    <w:rsid w:val="00D340D7"/>
    <w:rsid w:val="00D341E5"/>
    <w:rsid w:val="00D348ED"/>
    <w:rsid w:val="00D3526F"/>
    <w:rsid w:val="00D3542B"/>
    <w:rsid w:val="00D35749"/>
    <w:rsid w:val="00D36C4B"/>
    <w:rsid w:val="00D37715"/>
    <w:rsid w:val="00D37C31"/>
    <w:rsid w:val="00D40133"/>
    <w:rsid w:val="00D40EA1"/>
    <w:rsid w:val="00D41049"/>
    <w:rsid w:val="00D417B9"/>
    <w:rsid w:val="00D42656"/>
    <w:rsid w:val="00D427F8"/>
    <w:rsid w:val="00D42A58"/>
    <w:rsid w:val="00D42BE0"/>
    <w:rsid w:val="00D434A0"/>
    <w:rsid w:val="00D43BB4"/>
    <w:rsid w:val="00D44535"/>
    <w:rsid w:val="00D44F0A"/>
    <w:rsid w:val="00D52276"/>
    <w:rsid w:val="00D5309F"/>
    <w:rsid w:val="00D54437"/>
    <w:rsid w:val="00D5466C"/>
    <w:rsid w:val="00D54D14"/>
    <w:rsid w:val="00D54F2B"/>
    <w:rsid w:val="00D55557"/>
    <w:rsid w:val="00D55618"/>
    <w:rsid w:val="00D55C1D"/>
    <w:rsid w:val="00D5632E"/>
    <w:rsid w:val="00D56E51"/>
    <w:rsid w:val="00D56F66"/>
    <w:rsid w:val="00D57486"/>
    <w:rsid w:val="00D575DE"/>
    <w:rsid w:val="00D5785F"/>
    <w:rsid w:val="00D57F33"/>
    <w:rsid w:val="00D60706"/>
    <w:rsid w:val="00D60796"/>
    <w:rsid w:val="00D60D92"/>
    <w:rsid w:val="00D631DD"/>
    <w:rsid w:val="00D63370"/>
    <w:rsid w:val="00D6339D"/>
    <w:rsid w:val="00D633A2"/>
    <w:rsid w:val="00D6349E"/>
    <w:rsid w:val="00D63593"/>
    <w:rsid w:val="00D63757"/>
    <w:rsid w:val="00D63DD8"/>
    <w:rsid w:val="00D64271"/>
    <w:rsid w:val="00D64674"/>
    <w:rsid w:val="00D64CFA"/>
    <w:rsid w:val="00D6527F"/>
    <w:rsid w:val="00D65D21"/>
    <w:rsid w:val="00D66899"/>
    <w:rsid w:val="00D674DB"/>
    <w:rsid w:val="00D67BCB"/>
    <w:rsid w:val="00D70506"/>
    <w:rsid w:val="00D709FC"/>
    <w:rsid w:val="00D70B69"/>
    <w:rsid w:val="00D70D3B"/>
    <w:rsid w:val="00D71350"/>
    <w:rsid w:val="00D71A7B"/>
    <w:rsid w:val="00D72ACC"/>
    <w:rsid w:val="00D72C8D"/>
    <w:rsid w:val="00D73A33"/>
    <w:rsid w:val="00D73D39"/>
    <w:rsid w:val="00D75E94"/>
    <w:rsid w:val="00D75FE4"/>
    <w:rsid w:val="00D76542"/>
    <w:rsid w:val="00D76789"/>
    <w:rsid w:val="00D76881"/>
    <w:rsid w:val="00D779DB"/>
    <w:rsid w:val="00D77DCA"/>
    <w:rsid w:val="00D77EA2"/>
    <w:rsid w:val="00D807A0"/>
    <w:rsid w:val="00D83845"/>
    <w:rsid w:val="00D84050"/>
    <w:rsid w:val="00D84207"/>
    <w:rsid w:val="00D85A56"/>
    <w:rsid w:val="00D86186"/>
    <w:rsid w:val="00D901F9"/>
    <w:rsid w:val="00D9021F"/>
    <w:rsid w:val="00D903C2"/>
    <w:rsid w:val="00D914D9"/>
    <w:rsid w:val="00D91840"/>
    <w:rsid w:val="00D9196D"/>
    <w:rsid w:val="00D91E63"/>
    <w:rsid w:val="00D92869"/>
    <w:rsid w:val="00D92CA7"/>
    <w:rsid w:val="00D93BE2"/>
    <w:rsid w:val="00D93FF8"/>
    <w:rsid w:val="00D94AB7"/>
    <w:rsid w:val="00D950D2"/>
    <w:rsid w:val="00D95225"/>
    <w:rsid w:val="00D9524D"/>
    <w:rsid w:val="00D95616"/>
    <w:rsid w:val="00D965E8"/>
    <w:rsid w:val="00DA0A6E"/>
    <w:rsid w:val="00DA1182"/>
    <w:rsid w:val="00DA1B8C"/>
    <w:rsid w:val="00DA1C44"/>
    <w:rsid w:val="00DA2D23"/>
    <w:rsid w:val="00DA2E90"/>
    <w:rsid w:val="00DA31EF"/>
    <w:rsid w:val="00DA3848"/>
    <w:rsid w:val="00DA392E"/>
    <w:rsid w:val="00DA5EA0"/>
    <w:rsid w:val="00DA66C8"/>
    <w:rsid w:val="00DB064E"/>
    <w:rsid w:val="00DB06E0"/>
    <w:rsid w:val="00DB1476"/>
    <w:rsid w:val="00DB1FAA"/>
    <w:rsid w:val="00DB2117"/>
    <w:rsid w:val="00DB4DDC"/>
    <w:rsid w:val="00DB5ED8"/>
    <w:rsid w:val="00DB6ED1"/>
    <w:rsid w:val="00DC0172"/>
    <w:rsid w:val="00DC09C9"/>
    <w:rsid w:val="00DC0B03"/>
    <w:rsid w:val="00DC0FF2"/>
    <w:rsid w:val="00DC10D0"/>
    <w:rsid w:val="00DC2071"/>
    <w:rsid w:val="00DC207E"/>
    <w:rsid w:val="00DC42D3"/>
    <w:rsid w:val="00DC4646"/>
    <w:rsid w:val="00DC4D0A"/>
    <w:rsid w:val="00DC5443"/>
    <w:rsid w:val="00DC7163"/>
    <w:rsid w:val="00DD1355"/>
    <w:rsid w:val="00DD1EA1"/>
    <w:rsid w:val="00DD1F3C"/>
    <w:rsid w:val="00DD28C9"/>
    <w:rsid w:val="00DD3934"/>
    <w:rsid w:val="00DD42F5"/>
    <w:rsid w:val="00DD498C"/>
    <w:rsid w:val="00DD58E3"/>
    <w:rsid w:val="00DD596E"/>
    <w:rsid w:val="00DD6E67"/>
    <w:rsid w:val="00DD75FC"/>
    <w:rsid w:val="00DE0CDF"/>
    <w:rsid w:val="00DE214C"/>
    <w:rsid w:val="00DE21A3"/>
    <w:rsid w:val="00DE2A98"/>
    <w:rsid w:val="00DE2CA4"/>
    <w:rsid w:val="00DE2E1C"/>
    <w:rsid w:val="00DE5C0E"/>
    <w:rsid w:val="00DE5EE2"/>
    <w:rsid w:val="00DE7BDF"/>
    <w:rsid w:val="00DE7DEF"/>
    <w:rsid w:val="00DF0E96"/>
    <w:rsid w:val="00DF15D3"/>
    <w:rsid w:val="00DF1D5D"/>
    <w:rsid w:val="00DF2BA5"/>
    <w:rsid w:val="00DF2F32"/>
    <w:rsid w:val="00DF3C12"/>
    <w:rsid w:val="00DF486E"/>
    <w:rsid w:val="00DF6547"/>
    <w:rsid w:val="00DF6877"/>
    <w:rsid w:val="00DF6BA7"/>
    <w:rsid w:val="00DF71D3"/>
    <w:rsid w:val="00DF73B6"/>
    <w:rsid w:val="00E00E2E"/>
    <w:rsid w:val="00E00E91"/>
    <w:rsid w:val="00E01C11"/>
    <w:rsid w:val="00E01F06"/>
    <w:rsid w:val="00E02056"/>
    <w:rsid w:val="00E02971"/>
    <w:rsid w:val="00E03F3C"/>
    <w:rsid w:val="00E047E6"/>
    <w:rsid w:val="00E04B2E"/>
    <w:rsid w:val="00E04CB5"/>
    <w:rsid w:val="00E054F7"/>
    <w:rsid w:val="00E05981"/>
    <w:rsid w:val="00E10375"/>
    <w:rsid w:val="00E1059D"/>
    <w:rsid w:val="00E10D4C"/>
    <w:rsid w:val="00E11034"/>
    <w:rsid w:val="00E11393"/>
    <w:rsid w:val="00E11F81"/>
    <w:rsid w:val="00E123E1"/>
    <w:rsid w:val="00E127A4"/>
    <w:rsid w:val="00E12B29"/>
    <w:rsid w:val="00E13C75"/>
    <w:rsid w:val="00E16954"/>
    <w:rsid w:val="00E16F6F"/>
    <w:rsid w:val="00E17205"/>
    <w:rsid w:val="00E1791C"/>
    <w:rsid w:val="00E17C3F"/>
    <w:rsid w:val="00E203BA"/>
    <w:rsid w:val="00E2117A"/>
    <w:rsid w:val="00E21365"/>
    <w:rsid w:val="00E21375"/>
    <w:rsid w:val="00E24919"/>
    <w:rsid w:val="00E25E8A"/>
    <w:rsid w:val="00E2739C"/>
    <w:rsid w:val="00E27492"/>
    <w:rsid w:val="00E2770B"/>
    <w:rsid w:val="00E300F7"/>
    <w:rsid w:val="00E30241"/>
    <w:rsid w:val="00E310D7"/>
    <w:rsid w:val="00E3221E"/>
    <w:rsid w:val="00E324D1"/>
    <w:rsid w:val="00E326BD"/>
    <w:rsid w:val="00E327F0"/>
    <w:rsid w:val="00E33361"/>
    <w:rsid w:val="00E33824"/>
    <w:rsid w:val="00E343FF"/>
    <w:rsid w:val="00E3534B"/>
    <w:rsid w:val="00E3543A"/>
    <w:rsid w:val="00E35A34"/>
    <w:rsid w:val="00E3646D"/>
    <w:rsid w:val="00E36D15"/>
    <w:rsid w:val="00E37664"/>
    <w:rsid w:val="00E37D2B"/>
    <w:rsid w:val="00E37D7E"/>
    <w:rsid w:val="00E400C5"/>
    <w:rsid w:val="00E408D7"/>
    <w:rsid w:val="00E409E9"/>
    <w:rsid w:val="00E40D3D"/>
    <w:rsid w:val="00E40EE8"/>
    <w:rsid w:val="00E41A52"/>
    <w:rsid w:val="00E42018"/>
    <w:rsid w:val="00E4204E"/>
    <w:rsid w:val="00E426D4"/>
    <w:rsid w:val="00E42FB0"/>
    <w:rsid w:val="00E43FBA"/>
    <w:rsid w:val="00E44D1C"/>
    <w:rsid w:val="00E45A88"/>
    <w:rsid w:val="00E45E4A"/>
    <w:rsid w:val="00E463FE"/>
    <w:rsid w:val="00E46C24"/>
    <w:rsid w:val="00E5033F"/>
    <w:rsid w:val="00E50DAD"/>
    <w:rsid w:val="00E5119F"/>
    <w:rsid w:val="00E51E72"/>
    <w:rsid w:val="00E52BB4"/>
    <w:rsid w:val="00E53B37"/>
    <w:rsid w:val="00E53C09"/>
    <w:rsid w:val="00E53EE9"/>
    <w:rsid w:val="00E53FC9"/>
    <w:rsid w:val="00E56832"/>
    <w:rsid w:val="00E5704A"/>
    <w:rsid w:val="00E577FF"/>
    <w:rsid w:val="00E6074D"/>
    <w:rsid w:val="00E60D8B"/>
    <w:rsid w:val="00E60E1B"/>
    <w:rsid w:val="00E638B3"/>
    <w:rsid w:val="00E63DB4"/>
    <w:rsid w:val="00E651DF"/>
    <w:rsid w:val="00E6564D"/>
    <w:rsid w:val="00E65698"/>
    <w:rsid w:val="00E66405"/>
    <w:rsid w:val="00E67424"/>
    <w:rsid w:val="00E67514"/>
    <w:rsid w:val="00E678E0"/>
    <w:rsid w:val="00E67D67"/>
    <w:rsid w:val="00E70FC1"/>
    <w:rsid w:val="00E712B4"/>
    <w:rsid w:val="00E716DC"/>
    <w:rsid w:val="00E71760"/>
    <w:rsid w:val="00E71914"/>
    <w:rsid w:val="00E72A63"/>
    <w:rsid w:val="00E73D99"/>
    <w:rsid w:val="00E740B3"/>
    <w:rsid w:val="00E74372"/>
    <w:rsid w:val="00E746C6"/>
    <w:rsid w:val="00E7473D"/>
    <w:rsid w:val="00E74AD7"/>
    <w:rsid w:val="00E74EBD"/>
    <w:rsid w:val="00E75039"/>
    <w:rsid w:val="00E75882"/>
    <w:rsid w:val="00E764D5"/>
    <w:rsid w:val="00E76736"/>
    <w:rsid w:val="00E77D56"/>
    <w:rsid w:val="00E80245"/>
    <w:rsid w:val="00E80776"/>
    <w:rsid w:val="00E82968"/>
    <w:rsid w:val="00E82CFF"/>
    <w:rsid w:val="00E8362F"/>
    <w:rsid w:val="00E845DE"/>
    <w:rsid w:val="00E846E8"/>
    <w:rsid w:val="00E85747"/>
    <w:rsid w:val="00E85936"/>
    <w:rsid w:val="00E859B6"/>
    <w:rsid w:val="00E8744C"/>
    <w:rsid w:val="00E875E6"/>
    <w:rsid w:val="00E87920"/>
    <w:rsid w:val="00E906F8"/>
    <w:rsid w:val="00E936B4"/>
    <w:rsid w:val="00E94619"/>
    <w:rsid w:val="00E94E80"/>
    <w:rsid w:val="00E94EDA"/>
    <w:rsid w:val="00E95425"/>
    <w:rsid w:val="00E96FB5"/>
    <w:rsid w:val="00E977FD"/>
    <w:rsid w:val="00EA020E"/>
    <w:rsid w:val="00EA09B3"/>
    <w:rsid w:val="00EA09C9"/>
    <w:rsid w:val="00EA14E8"/>
    <w:rsid w:val="00EA245B"/>
    <w:rsid w:val="00EA29CF"/>
    <w:rsid w:val="00EA30AD"/>
    <w:rsid w:val="00EA3126"/>
    <w:rsid w:val="00EA438A"/>
    <w:rsid w:val="00EA4405"/>
    <w:rsid w:val="00EA520A"/>
    <w:rsid w:val="00EA5476"/>
    <w:rsid w:val="00EA5919"/>
    <w:rsid w:val="00EA5FD1"/>
    <w:rsid w:val="00EA6282"/>
    <w:rsid w:val="00EA6447"/>
    <w:rsid w:val="00EA6A14"/>
    <w:rsid w:val="00EA70B2"/>
    <w:rsid w:val="00EB1F10"/>
    <w:rsid w:val="00EB2B34"/>
    <w:rsid w:val="00EB2B66"/>
    <w:rsid w:val="00EB30F0"/>
    <w:rsid w:val="00EB3ADF"/>
    <w:rsid w:val="00EB3BDD"/>
    <w:rsid w:val="00EB4D54"/>
    <w:rsid w:val="00EB4F6D"/>
    <w:rsid w:val="00EB5730"/>
    <w:rsid w:val="00EB576C"/>
    <w:rsid w:val="00EB606D"/>
    <w:rsid w:val="00EB6640"/>
    <w:rsid w:val="00EB69A6"/>
    <w:rsid w:val="00EB6C84"/>
    <w:rsid w:val="00EB7088"/>
    <w:rsid w:val="00EB748B"/>
    <w:rsid w:val="00EB7CA1"/>
    <w:rsid w:val="00EB7D53"/>
    <w:rsid w:val="00EC031B"/>
    <w:rsid w:val="00EC0483"/>
    <w:rsid w:val="00EC04C1"/>
    <w:rsid w:val="00EC0C45"/>
    <w:rsid w:val="00EC263B"/>
    <w:rsid w:val="00EC35CD"/>
    <w:rsid w:val="00EC6789"/>
    <w:rsid w:val="00ED1EE2"/>
    <w:rsid w:val="00ED396B"/>
    <w:rsid w:val="00ED574A"/>
    <w:rsid w:val="00ED6993"/>
    <w:rsid w:val="00ED7807"/>
    <w:rsid w:val="00EE02FE"/>
    <w:rsid w:val="00EE0427"/>
    <w:rsid w:val="00EE0D8D"/>
    <w:rsid w:val="00EE269E"/>
    <w:rsid w:val="00EE3019"/>
    <w:rsid w:val="00EE3708"/>
    <w:rsid w:val="00EE3B84"/>
    <w:rsid w:val="00EE475E"/>
    <w:rsid w:val="00EE4978"/>
    <w:rsid w:val="00EE49C6"/>
    <w:rsid w:val="00EE4DF5"/>
    <w:rsid w:val="00EE5534"/>
    <w:rsid w:val="00EE5845"/>
    <w:rsid w:val="00EE5999"/>
    <w:rsid w:val="00EE66F6"/>
    <w:rsid w:val="00EE6EBF"/>
    <w:rsid w:val="00EE7553"/>
    <w:rsid w:val="00EE7B43"/>
    <w:rsid w:val="00EF0321"/>
    <w:rsid w:val="00EF0459"/>
    <w:rsid w:val="00EF0FF6"/>
    <w:rsid w:val="00EF15CD"/>
    <w:rsid w:val="00EF1CA5"/>
    <w:rsid w:val="00EF361A"/>
    <w:rsid w:val="00EF3A41"/>
    <w:rsid w:val="00EF3FCC"/>
    <w:rsid w:val="00EF550B"/>
    <w:rsid w:val="00EF58D4"/>
    <w:rsid w:val="00EF5E4B"/>
    <w:rsid w:val="00EF680A"/>
    <w:rsid w:val="00EF73CE"/>
    <w:rsid w:val="00F00586"/>
    <w:rsid w:val="00F00A98"/>
    <w:rsid w:val="00F00FE1"/>
    <w:rsid w:val="00F0117A"/>
    <w:rsid w:val="00F013CF"/>
    <w:rsid w:val="00F01446"/>
    <w:rsid w:val="00F0257E"/>
    <w:rsid w:val="00F02C84"/>
    <w:rsid w:val="00F02E07"/>
    <w:rsid w:val="00F03807"/>
    <w:rsid w:val="00F04A0C"/>
    <w:rsid w:val="00F04B7C"/>
    <w:rsid w:val="00F04ECB"/>
    <w:rsid w:val="00F0525F"/>
    <w:rsid w:val="00F0531F"/>
    <w:rsid w:val="00F06B31"/>
    <w:rsid w:val="00F06BBD"/>
    <w:rsid w:val="00F06FC3"/>
    <w:rsid w:val="00F074A9"/>
    <w:rsid w:val="00F07DA2"/>
    <w:rsid w:val="00F10A8C"/>
    <w:rsid w:val="00F11CA5"/>
    <w:rsid w:val="00F122C0"/>
    <w:rsid w:val="00F125A8"/>
    <w:rsid w:val="00F12BE4"/>
    <w:rsid w:val="00F131EB"/>
    <w:rsid w:val="00F1334C"/>
    <w:rsid w:val="00F1416E"/>
    <w:rsid w:val="00F14348"/>
    <w:rsid w:val="00F14E0E"/>
    <w:rsid w:val="00F16720"/>
    <w:rsid w:val="00F16955"/>
    <w:rsid w:val="00F16AA2"/>
    <w:rsid w:val="00F16DDE"/>
    <w:rsid w:val="00F17517"/>
    <w:rsid w:val="00F17B3B"/>
    <w:rsid w:val="00F211CA"/>
    <w:rsid w:val="00F21DC7"/>
    <w:rsid w:val="00F220CB"/>
    <w:rsid w:val="00F22440"/>
    <w:rsid w:val="00F227F5"/>
    <w:rsid w:val="00F23020"/>
    <w:rsid w:val="00F230C3"/>
    <w:rsid w:val="00F23169"/>
    <w:rsid w:val="00F2388B"/>
    <w:rsid w:val="00F24162"/>
    <w:rsid w:val="00F249B6"/>
    <w:rsid w:val="00F24E71"/>
    <w:rsid w:val="00F25188"/>
    <w:rsid w:val="00F25630"/>
    <w:rsid w:val="00F25AB5"/>
    <w:rsid w:val="00F25E81"/>
    <w:rsid w:val="00F265B7"/>
    <w:rsid w:val="00F268A1"/>
    <w:rsid w:val="00F27667"/>
    <w:rsid w:val="00F27CA0"/>
    <w:rsid w:val="00F300DE"/>
    <w:rsid w:val="00F31999"/>
    <w:rsid w:val="00F329D6"/>
    <w:rsid w:val="00F34057"/>
    <w:rsid w:val="00F3453C"/>
    <w:rsid w:val="00F34F97"/>
    <w:rsid w:val="00F3731C"/>
    <w:rsid w:val="00F40468"/>
    <w:rsid w:val="00F405E2"/>
    <w:rsid w:val="00F41C9E"/>
    <w:rsid w:val="00F41E3B"/>
    <w:rsid w:val="00F42FEA"/>
    <w:rsid w:val="00F44A37"/>
    <w:rsid w:val="00F464A5"/>
    <w:rsid w:val="00F465AC"/>
    <w:rsid w:val="00F46942"/>
    <w:rsid w:val="00F47C71"/>
    <w:rsid w:val="00F50455"/>
    <w:rsid w:val="00F50898"/>
    <w:rsid w:val="00F52070"/>
    <w:rsid w:val="00F52625"/>
    <w:rsid w:val="00F52925"/>
    <w:rsid w:val="00F52D98"/>
    <w:rsid w:val="00F532DE"/>
    <w:rsid w:val="00F5472F"/>
    <w:rsid w:val="00F549B2"/>
    <w:rsid w:val="00F55982"/>
    <w:rsid w:val="00F562E6"/>
    <w:rsid w:val="00F56612"/>
    <w:rsid w:val="00F56C1C"/>
    <w:rsid w:val="00F5765D"/>
    <w:rsid w:val="00F57A4C"/>
    <w:rsid w:val="00F57EF8"/>
    <w:rsid w:val="00F608CF"/>
    <w:rsid w:val="00F60E03"/>
    <w:rsid w:val="00F60F0C"/>
    <w:rsid w:val="00F611B6"/>
    <w:rsid w:val="00F62704"/>
    <w:rsid w:val="00F62CF0"/>
    <w:rsid w:val="00F6368E"/>
    <w:rsid w:val="00F64BD2"/>
    <w:rsid w:val="00F6652A"/>
    <w:rsid w:val="00F665DB"/>
    <w:rsid w:val="00F665FC"/>
    <w:rsid w:val="00F6668A"/>
    <w:rsid w:val="00F66E1D"/>
    <w:rsid w:val="00F677E2"/>
    <w:rsid w:val="00F702FA"/>
    <w:rsid w:val="00F702FC"/>
    <w:rsid w:val="00F70EF5"/>
    <w:rsid w:val="00F71070"/>
    <w:rsid w:val="00F7171F"/>
    <w:rsid w:val="00F71968"/>
    <w:rsid w:val="00F728DB"/>
    <w:rsid w:val="00F742D1"/>
    <w:rsid w:val="00F752A9"/>
    <w:rsid w:val="00F76D8E"/>
    <w:rsid w:val="00F77534"/>
    <w:rsid w:val="00F779AF"/>
    <w:rsid w:val="00F801FB"/>
    <w:rsid w:val="00F803FD"/>
    <w:rsid w:val="00F80619"/>
    <w:rsid w:val="00F81F59"/>
    <w:rsid w:val="00F821B3"/>
    <w:rsid w:val="00F8324C"/>
    <w:rsid w:val="00F835E2"/>
    <w:rsid w:val="00F83C3C"/>
    <w:rsid w:val="00F83F5C"/>
    <w:rsid w:val="00F85E4A"/>
    <w:rsid w:val="00F870B0"/>
    <w:rsid w:val="00F87A30"/>
    <w:rsid w:val="00F90F67"/>
    <w:rsid w:val="00F91924"/>
    <w:rsid w:val="00F92329"/>
    <w:rsid w:val="00F92372"/>
    <w:rsid w:val="00F93DA8"/>
    <w:rsid w:val="00F943C3"/>
    <w:rsid w:val="00F94E9D"/>
    <w:rsid w:val="00F9636B"/>
    <w:rsid w:val="00F96D0A"/>
    <w:rsid w:val="00F97CC6"/>
    <w:rsid w:val="00FA10D1"/>
    <w:rsid w:val="00FA124A"/>
    <w:rsid w:val="00FA1962"/>
    <w:rsid w:val="00FA23A6"/>
    <w:rsid w:val="00FA28E4"/>
    <w:rsid w:val="00FA2BA6"/>
    <w:rsid w:val="00FA3528"/>
    <w:rsid w:val="00FA3B1E"/>
    <w:rsid w:val="00FA41E9"/>
    <w:rsid w:val="00FA4CC8"/>
    <w:rsid w:val="00FA4E03"/>
    <w:rsid w:val="00FA5B63"/>
    <w:rsid w:val="00FA5D36"/>
    <w:rsid w:val="00FA5E13"/>
    <w:rsid w:val="00FA6378"/>
    <w:rsid w:val="00FA6700"/>
    <w:rsid w:val="00FA6EB4"/>
    <w:rsid w:val="00FB2837"/>
    <w:rsid w:val="00FB3164"/>
    <w:rsid w:val="00FB35ED"/>
    <w:rsid w:val="00FB3A3A"/>
    <w:rsid w:val="00FB4450"/>
    <w:rsid w:val="00FB45DB"/>
    <w:rsid w:val="00FB4F55"/>
    <w:rsid w:val="00FB6A7D"/>
    <w:rsid w:val="00FB6FF5"/>
    <w:rsid w:val="00FB7C5F"/>
    <w:rsid w:val="00FB7DFD"/>
    <w:rsid w:val="00FB7F22"/>
    <w:rsid w:val="00FC081D"/>
    <w:rsid w:val="00FC1434"/>
    <w:rsid w:val="00FC1C84"/>
    <w:rsid w:val="00FC4B78"/>
    <w:rsid w:val="00FC62EE"/>
    <w:rsid w:val="00FC6363"/>
    <w:rsid w:val="00FC6C23"/>
    <w:rsid w:val="00FC7B4A"/>
    <w:rsid w:val="00FD0663"/>
    <w:rsid w:val="00FD182E"/>
    <w:rsid w:val="00FD25CD"/>
    <w:rsid w:val="00FD2A99"/>
    <w:rsid w:val="00FD47C6"/>
    <w:rsid w:val="00FD5BD4"/>
    <w:rsid w:val="00FD613D"/>
    <w:rsid w:val="00FD7215"/>
    <w:rsid w:val="00FD7227"/>
    <w:rsid w:val="00FD7B1F"/>
    <w:rsid w:val="00FE040A"/>
    <w:rsid w:val="00FE0591"/>
    <w:rsid w:val="00FE05E3"/>
    <w:rsid w:val="00FE13C4"/>
    <w:rsid w:val="00FE15EE"/>
    <w:rsid w:val="00FE267D"/>
    <w:rsid w:val="00FE4010"/>
    <w:rsid w:val="00FE4032"/>
    <w:rsid w:val="00FE46DF"/>
    <w:rsid w:val="00FE47D0"/>
    <w:rsid w:val="00FE5413"/>
    <w:rsid w:val="00FE5AED"/>
    <w:rsid w:val="00FE65A7"/>
    <w:rsid w:val="00FE73E5"/>
    <w:rsid w:val="00FF2107"/>
    <w:rsid w:val="00FF228A"/>
    <w:rsid w:val="00FF2633"/>
    <w:rsid w:val="00FF383B"/>
    <w:rsid w:val="00FF3862"/>
    <w:rsid w:val="00FF4FF6"/>
    <w:rsid w:val="00FF526A"/>
    <w:rsid w:val="00FF6125"/>
    <w:rsid w:val="00FF678D"/>
    <w:rsid w:val="00FF74B3"/>
    <w:rsid w:val="00FF7548"/>
    <w:rsid w:val="00FF771F"/>
    <w:rsid w:val="00FF78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14A8CB1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94F74"/>
    <w:rPr>
      <w:rFonts w:ascii="Times New Roman" w:hAnsi="Times New Roman" w:cs="Times New Roman"/>
      <w:kern w:val="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E6AEA"/>
    <w:pPr>
      <w:ind w:leftChars="400" w:left="960"/>
    </w:pPr>
  </w:style>
  <w:style w:type="paragraph" w:customStyle="1" w:styleId="EndNoteBibliographyTitle">
    <w:name w:val="EndNote Bibliography Title"/>
    <w:basedOn w:val="a"/>
    <w:rsid w:val="007469CF"/>
    <w:pPr>
      <w:jc w:val="center"/>
    </w:pPr>
    <w:rPr>
      <w:rFonts w:ascii="Arial" w:hAnsi="Arial" w:cs="Arial"/>
    </w:rPr>
  </w:style>
  <w:style w:type="paragraph" w:customStyle="1" w:styleId="EndNoteBibliography">
    <w:name w:val="EndNote Bibliography"/>
    <w:basedOn w:val="a"/>
    <w:rsid w:val="007469CF"/>
    <w:pPr>
      <w:spacing w:line="480" w:lineRule="auto"/>
    </w:pPr>
    <w:rPr>
      <w:rFonts w:ascii="Arial" w:hAnsi="Arial" w:cs="Arial"/>
    </w:rPr>
  </w:style>
  <w:style w:type="paragraph" w:styleId="a4">
    <w:name w:val="Balloon Text"/>
    <w:basedOn w:val="a"/>
    <w:link w:val="a5"/>
    <w:uiPriority w:val="99"/>
    <w:semiHidden/>
    <w:unhideWhenUsed/>
    <w:rsid w:val="007469CF"/>
    <w:rPr>
      <w:rFonts w:ascii="Tahoma" w:eastAsia="ＭＳ 明朝" w:hAnsi="Tahoma" w:cs="Tahoma"/>
      <w:sz w:val="16"/>
      <w:szCs w:val="18"/>
    </w:rPr>
  </w:style>
  <w:style w:type="character" w:customStyle="1" w:styleId="a5">
    <w:name w:val="吹き出し (文字)"/>
    <w:basedOn w:val="a0"/>
    <w:link w:val="a4"/>
    <w:uiPriority w:val="99"/>
    <w:semiHidden/>
    <w:rsid w:val="007469CF"/>
    <w:rPr>
      <w:rFonts w:ascii="Tahoma" w:eastAsia="ＭＳ 明朝" w:hAnsi="Tahoma" w:cs="Tahoma"/>
      <w:kern w:val="0"/>
      <w:sz w:val="16"/>
      <w:szCs w:val="18"/>
    </w:rPr>
  </w:style>
  <w:style w:type="character" w:styleId="a6">
    <w:name w:val="Hyperlink"/>
    <w:basedOn w:val="a0"/>
    <w:uiPriority w:val="99"/>
    <w:semiHidden/>
    <w:unhideWhenUsed/>
    <w:rsid w:val="00344E3E"/>
    <w:rPr>
      <w:color w:val="0000FF"/>
      <w:u w:val="single"/>
    </w:rPr>
  </w:style>
  <w:style w:type="character" w:customStyle="1" w:styleId="apple-converted-space">
    <w:name w:val="apple-converted-space"/>
    <w:basedOn w:val="a0"/>
    <w:rsid w:val="00344E3E"/>
  </w:style>
  <w:style w:type="table" w:styleId="a7">
    <w:name w:val="Table Grid"/>
    <w:basedOn w:val="a1"/>
    <w:uiPriority w:val="59"/>
    <w:rsid w:val="00FF678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Web">
    <w:name w:val="Normal (Web)"/>
    <w:basedOn w:val="a"/>
    <w:uiPriority w:val="99"/>
    <w:unhideWhenUsed/>
    <w:rsid w:val="00FF678D"/>
    <w:pPr>
      <w:spacing w:before="100" w:beforeAutospacing="1" w:after="100" w:afterAutospacing="1"/>
    </w:pPr>
  </w:style>
  <w:style w:type="character" w:styleId="a8">
    <w:name w:val="annotation reference"/>
    <w:basedOn w:val="a0"/>
    <w:uiPriority w:val="99"/>
    <w:semiHidden/>
    <w:unhideWhenUsed/>
    <w:rsid w:val="009263A7"/>
    <w:rPr>
      <w:sz w:val="18"/>
      <w:szCs w:val="18"/>
    </w:rPr>
  </w:style>
  <w:style w:type="paragraph" w:styleId="a9">
    <w:name w:val="annotation text"/>
    <w:basedOn w:val="a"/>
    <w:link w:val="aa"/>
    <w:uiPriority w:val="99"/>
    <w:semiHidden/>
    <w:unhideWhenUsed/>
    <w:rsid w:val="009263A7"/>
    <w:rPr>
      <w:rFonts w:ascii="Tahoma" w:hAnsi="Tahoma" w:cs="Tahoma"/>
      <w:sz w:val="16"/>
    </w:rPr>
  </w:style>
  <w:style w:type="character" w:customStyle="1" w:styleId="aa">
    <w:name w:val="コメント文字列 (文字)"/>
    <w:basedOn w:val="a0"/>
    <w:link w:val="a9"/>
    <w:uiPriority w:val="99"/>
    <w:semiHidden/>
    <w:rsid w:val="009263A7"/>
    <w:rPr>
      <w:rFonts w:ascii="Tahoma" w:hAnsi="Tahoma" w:cs="Tahoma"/>
      <w:kern w:val="0"/>
      <w:sz w:val="16"/>
    </w:rPr>
  </w:style>
  <w:style w:type="paragraph" w:styleId="ab">
    <w:name w:val="annotation subject"/>
    <w:basedOn w:val="a9"/>
    <w:next w:val="a9"/>
    <w:link w:val="ac"/>
    <w:uiPriority w:val="99"/>
    <w:semiHidden/>
    <w:unhideWhenUsed/>
    <w:rsid w:val="009263A7"/>
    <w:rPr>
      <w:b/>
      <w:bCs/>
    </w:rPr>
  </w:style>
  <w:style w:type="character" w:customStyle="1" w:styleId="ac">
    <w:name w:val="コメント内容 (文字)"/>
    <w:basedOn w:val="aa"/>
    <w:link w:val="ab"/>
    <w:uiPriority w:val="99"/>
    <w:semiHidden/>
    <w:rsid w:val="009263A7"/>
    <w:rPr>
      <w:rFonts w:ascii="Tahoma" w:hAnsi="Tahoma" w:cs="Tahoma"/>
      <w:b/>
      <w:bCs/>
      <w:kern w:val="0"/>
      <w:sz w:val="16"/>
    </w:rPr>
  </w:style>
  <w:style w:type="paragraph" w:styleId="ad">
    <w:name w:val="Revision"/>
    <w:hidden/>
    <w:uiPriority w:val="99"/>
    <w:semiHidden/>
    <w:rsid w:val="00074078"/>
  </w:style>
  <w:style w:type="character" w:styleId="ae">
    <w:name w:val="Emphasis"/>
    <w:basedOn w:val="a0"/>
    <w:uiPriority w:val="20"/>
    <w:qFormat/>
    <w:rsid w:val="00EB30F0"/>
    <w:rPr>
      <w:i/>
      <w:iCs/>
    </w:rPr>
  </w:style>
  <w:style w:type="character" w:customStyle="1" w:styleId="redtext">
    <w:name w:val="redtext"/>
    <w:basedOn w:val="a0"/>
    <w:rsid w:val="00645B75"/>
  </w:style>
  <w:style w:type="paragraph" w:styleId="af">
    <w:name w:val="header"/>
    <w:basedOn w:val="a"/>
    <w:link w:val="af0"/>
    <w:uiPriority w:val="99"/>
    <w:unhideWhenUsed/>
    <w:rsid w:val="00442AE1"/>
    <w:pPr>
      <w:tabs>
        <w:tab w:val="center" w:pos="4252"/>
        <w:tab w:val="right" w:pos="8504"/>
      </w:tabs>
      <w:snapToGrid w:val="0"/>
    </w:pPr>
  </w:style>
  <w:style w:type="character" w:customStyle="1" w:styleId="af0">
    <w:name w:val="ヘッダー (文字)"/>
    <w:basedOn w:val="a0"/>
    <w:link w:val="af"/>
    <w:uiPriority w:val="99"/>
    <w:rsid w:val="00442AE1"/>
    <w:rPr>
      <w:rFonts w:ascii="Times New Roman" w:hAnsi="Times New Roman" w:cs="Times New Roman"/>
      <w:kern w:val="0"/>
    </w:rPr>
  </w:style>
  <w:style w:type="paragraph" w:styleId="af1">
    <w:name w:val="footer"/>
    <w:basedOn w:val="a"/>
    <w:link w:val="af2"/>
    <w:uiPriority w:val="99"/>
    <w:unhideWhenUsed/>
    <w:rsid w:val="00442AE1"/>
    <w:pPr>
      <w:tabs>
        <w:tab w:val="center" w:pos="4252"/>
        <w:tab w:val="right" w:pos="8504"/>
      </w:tabs>
      <w:snapToGrid w:val="0"/>
    </w:pPr>
  </w:style>
  <w:style w:type="character" w:customStyle="1" w:styleId="af2">
    <w:name w:val="フッター (文字)"/>
    <w:basedOn w:val="a0"/>
    <w:link w:val="af1"/>
    <w:uiPriority w:val="99"/>
    <w:rsid w:val="00442AE1"/>
    <w:rPr>
      <w:rFonts w:ascii="Times New Roman" w:hAnsi="Times New Roman" w:cs="Times New Roman"/>
      <w:kern w:val="0"/>
    </w:rPr>
  </w:style>
  <w:style w:type="paragraph" w:customStyle="1" w:styleId="norm">
    <w:name w:val="norm"/>
    <w:basedOn w:val="a"/>
    <w:rsid w:val="00B94F74"/>
    <w:pPr>
      <w:spacing w:before="100" w:beforeAutospacing="1" w:after="100" w:afterAutospacing="1"/>
    </w:pPr>
  </w:style>
  <w:style w:type="character" w:styleId="af3">
    <w:name w:val="page number"/>
    <w:basedOn w:val="a0"/>
    <w:uiPriority w:val="99"/>
    <w:semiHidden/>
    <w:unhideWhenUsed/>
    <w:rsid w:val="006F5791"/>
  </w:style>
  <w:style w:type="paragraph" w:styleId="af4">
    <w:name w:val="Document Map"/>
    <w:basedOn w:val="a"/>
    <w:link w:val="af5"/>
    <w:uiPriority w:val="99"/>
    <w:semiHidden/>
    <w:unhideWhenUsed/>
    <w:rsid w:val="006F5791"/>
    <w:rPr>
      <w:rFonts w:ascii="ＭＳ 明朝" w:eastAsia="ＭＳ 明朝"/>
    </w:rPr>
  </w:style>
  <w:style w:type="character" w:customStyle="1" w:styleId="af5">
    <w:name w:val="見出しマップ (文字)"/>
    <w:basedOn w:val="a0"/>
    <w:link w:val="af4"/>
    <w:uiPriority w:val="99"/>
    <w:semiHidden/>
    <w:rsid w:val="006F5791"/>
    <w:rPr>
      <w:rFonts w:ascii="ＭＳ 明朝" w:eastAsia="ＭＳ 明朝" w:hAnsi="Times New Roman" w:cs="Times New Roman"/>
      <w:kern w:val="0"/>
    </w:rPr>
  </w:style>
  <w:style w:type="table" w:styleId="1">
    <w:name w:val="Light Shading"/>
    <w:basedOn w:val="a1"/>
    <w:uiPriority w:val="60"/>
    <w:rsid w:val="00BE67AB"/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2">
    <w:name w:val="Light List"/>
    <w:basedOn w:val="a1"/>
    <w:uiPriority w:val="61"/>
    <w:rsid w:val="00125F31"/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3">
    <w:name w:val="Light Grid Accent 5"/>
    <w:basedOn w:val="a1"/>
    <w:uiPriority w:val="62"/>
    <w:rsid w:val="00125F31"/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30">
    <w:name w:val="Light Grid"/>
    <w:basedOn w:val="a1"/>
    <w:uiPriority w:val="62"/>
    <w:rsid w:val="00B91908"/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character" w:styleId="af6">
    <w:name w:val="FollowedHyperlink"/>
    <w:basedOn w:val="a0"/>
    <w:uiPriority w:val="99"/>
    <w:semiHidden/>
    <w:unhideWhenUsed/>
    <w:rsid w:val="007D6003"/>
    <w:rPr>
      <w:color w:val="800080" w:themeColor="followedHyperlink"/>
      <w:u w:val="single"/>
    </w:rPr>
  </w:style>
  <w:style w:type="character" w:styleId="af7">
    <w:name w:val="Strong"/>
    <w:basedOn w:val="a0"/>
    <w:uiPriority w:val="22"/>
    <w:qFormat/>
    <w:rsid w:val="000E610B"/>
    <w:rPr>
      <w:b/>
      <w:bCs/>
    </w:rPr>
  </w:style>
  <w:style w:type="table" w:styleId="20">
    <w:name w:val="Plain Table 2"/>
    <w:basedOn w:val="a1"/>
    <w:uiPriority w:val="99"/>
    <w:rsid w:val="00F83C3C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character" w:styleId="af8">
    <w:name w:val="line number"/>
    <w:basedOn w:val="a0"/>
    <w:uiPriority w:val="99"/>
    <w:semiHidden/>
    <w:unhideWhenUsed/>
    <w:rsid w:val="00EB2B34"/>
  </w:style>
  <w:style w:type="character" w:customStyle="1" w:styleId="il">
    <w:name w:val="il"/>
    <w:basedOn w:val="a0"/>
    <w:rsid w:val="00EB748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6933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27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4334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66168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03314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1711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81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49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79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1986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155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1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688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2134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617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682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468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101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991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621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607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460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659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302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330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357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723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262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46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223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1425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682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085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568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000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8446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386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976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5333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696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279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24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021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634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864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334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8051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889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5269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72002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06744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45484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73292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813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1182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82944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03836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97604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252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693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738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7616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5877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93592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64457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03267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567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900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038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windows-1252"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tiff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image" Target="media/image3.emf"/><Relationship Id="rId4" Type="http://schemas.openxmlformats.org/officeDocument/2006/relationships/settings" Target="settings.xml"/><Relationship Id="rId9" Type="http://schemas.openxmlformats.org/officeDocument/2006/relationships/image" Target="media/image2.jp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ホワイ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ＭＳ ゴシック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ＭＳ 明朝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CF68B4B2-CF2A-9344-A52B-31DCB107D2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345</Words>
  <Characters>1973</Characters>
  <Application>Microsoft Office Word</Application>
  <DocSecurity>0</DocSecurity>
  <Lines>16</Lines>
  <Paragraphs>4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2314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cp:lastPrinted>2020-11-13T01:14:00Z</cp:lastPrinted>
  <dcterms:created xsi:type="dcterms:W3CDTF">2021-03-24T09:25:00Z</dcterms:created>
  <dcterms:modified xsi:type="dcterms:W3CDTF">2021-03-24T09:25:00Z</dcterms:modified>
</cp:coreProperties>
</file>