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DBA89B" w14:textId="7B74C65D" w:rsidR="00290E1A" w:rsidRPr="002F480B" w:rsidRDefault="00C522D5" w:rsidP="00290E1A">
      <w:pPr>
        <w:pStyle w:val="OSATitle"/>
        <w:rPr>
          <w:sz w:val="52"/>
          <w:szCs w:val="20"/>
        </w:rPr>
      </w:pPr>
      <w:r w:rsidRPr="002F480B">
        <w:rPr>
          <w:sz w:val="52"/>
          <w:szCs w:val="20"/>
        </w:rPr>
        <w:t>Optical Polarized Orthogonal Matrix</w:t>
      </w:r>
    </w:p>
    <w:p w14:paraId="4EA14F48" w14:textId="77777777" w:rsidR="002F480B" w:rsidRPr="00EC40EE" w:rsidRDefault="002F480B" w:rsidP="002F480B">
      <w:pPr>
        <w:pStyle w:val="OSAAuthor"/>
        <w:rPr>
          <w:b w:val="0"/>
          <w:bCs/>
          <w:smallCaps w:val="0"/>
          <w:color w:val="auto"/>
          <w:sz w:val="28"/>
          <w:szCs w:val="15"/>
        </w:rPr>
      </w:pPr>
      <w:proofErr w:type="spellStart"/>
      <w:r w:rsidRPr="00EC40EE">
        <w:rPr>
          <w:b w:val="0"/>
          <w:bCs/>
          <w:smallCaps w:val="0"/>
          <w:color w:val="auto"/>
          <w:sz w:val="28"/>
          <w:szCs w:val="15"/>
        </w:rPr>
        <w:t>Shujun</w:t>
      </w:r>
      <w:proofErr w:type="spellEnd"/>
      <w:r w:rsidRPr="00EC40EE">
        <w:rPr>
          <w:b w:val="0"/>
          <w:bCs/>
          <w:smallCaps w:val="0"/>
          <w:color w:val="auto"/>
          <w:sz w:val="28"/>
          <w:szCs w:val="15"/>
        </w:rPr>
        <w:t xml:space="preserve"> Zheng</w:t>
      </w:r>
      <w:r w:rsidRPr="00EC40EE">
        <w:rPr>
          <w:b w:val="0"/>
          <w:bCs/>
          <w:smallCaps w:val="0"/>
          <w:color w:val="auto"/>
          <w:sz w:val="28"/>
          <w:szCs w:val="15"/>
          <w:vertAlign w:val="superscript"/>
        </w:rPr>
        <w:t>1,†</w:t>
      </w:r>
      <w:r w:rsidRPr="00EC40EE">
        <w:rPr>
          <w:b w:val="0"/>
          <w:bCs/>
          <w:smallCaps w:val="0"/>
          <w:color w:val="auto"/>
          <w:sz w:val="28"/>
          <w:szCs w:val="15"/>
        </w:rPr>
        <w:t xml:space="preserve">, </w:t>
      </w:r>
      <w:proofErr w:type="spellStart"/>
      <w:r w:rsidRPr="00EC40EE">
        <w:rPr>
          <w:b w:val="0"/>
          <w:bCs/>
          <w:smallCaps w:val="0"/>
          <w:color w:val="auto"/>
          <w:sz w:val="28"/>
          <w:szCs w:val="15"/>
        </w:rPr>
        <w:t>Jiaren</w:t>
      </w:r>
      <w:proofErr w:type="spellEnd"/>
      <w:r w:rsidRPr="00EC40EE">
        <w:rPr>
          <w:b w:val="0"/>
          <w:bCs/>
          <w:smallCaps w:val="0"/>
          <w:color w:val="auto"/>
          <w:sz w:val="28"/>
          <w:szCs w:val="15"/>
        </w:rPr>
        <w:t xml:space="preserve"> Tan</w:t>
      </w:r>
      <w:r w:rsidRPr="00EC40EE">
        <w:rPr>
          <w:b w:val="0"/>
          <w:bCs/>
          <w:smallCaps w:val="0"/>
          <w:color w:val="auto"/>
          <w:sz w:val="28"/>
          <w:szCs w:val="15"/>
          <w:vertAlign w:val="superscript"/>
        </w:rPr>
        <w:t>2</w:t>
      </w:r>
      <w:r w:rsidRPr="00EC40EE">
        <w:rPr>
          <w:rFonts w:cs="Calibri"/>
          <w:b w:val="0"/>
          <w:bCs/>
          <w:smallCaps w:val="0"/>
          <w:color w:val="auto"/>
          <w:sz w:val="28"/>
          <w:szCs w:val="15"/>
          <w:vertAlign w:val="superscript"/>
        </w:rPr>
        <w:t>,†</w:t>
      </w:r>
      <w:r w:rsidRPr="00EC40EE">
        <w:rPr>
          <w:b w:val="0"/>
          <w:bCs/>
          <w:smallCaps w:val="0"/>
          <w:color w:val="auto"/>
          <w:sz w:val="28"/>
          <w:szCs w:val="15"/>
        </w:rPr>
        <w:t>,</w:t>
      </w:r>
      <w:r w:rsidRPr="00EC40EE">
        <w:rPr>
          <w:rFonts w:cs="Calibri"/>
          <w:b w:val="0"/>
          <w:bCs/>
          <w:smallCaps w:val="0"/>
          <w:color w:val="auto"/>
          <w:sz w:val="28"/>
          <w:szCs w:val="15"/>
        </w:rPr>
        <w:t xml:space="preserve"> </w:t>
      </w:r>
      <w:proofErr w:type="spellStart"/>
      <w:r w:rsidRPr="00EC40EE">
        <w:rPr>
          <w:b w:val="0"/>
          <w:bCs/>
          <w:smallCaps w:val="0"/>
          <w:color w:val="auto"/>
          <w:sz w:val="28"/>
          <w:szCs w:val="15"/>
        </w:rPr>
        <w:t>X</w:t>
      </w:r>
      <w:r w:rsidRPr="00EC40EE">
        <w:rPr>
          <w:rFonts w:hint="eastAsia"/>
          <w:b w:val="0"/>
          <w:bCs/>
          <w:smallCaps w:val="0"/>
          <w:color w:val="auto"/>
          <w:sz w:val="28"/>
          <w:szCs w:val="15"/>
          <w:lang w:eastAsia="zh-CN"/>
        </w:rPr>
        <w:t>ianmiao</w:t>
      </w:r>
      <w:proofErr w:type="spellEnd"/>
      <w:r w:rsidRPr="00EC40EE">
        <w:rPr>
          <w:b w:val="0"/>
          <w:bCs/>
          <w:smallCaps w:val="0"/>
          <w:color w:val="auto"/>
          <w:sz w:val="28"/>
          <w:szCs w:val="15"/>
        </w:rPr>
        <w:t xml:space="preserve"> Xu</w:t>
      </w:r>
      <w:r w:rsidRPr="00EC40EE">
        <w:rPr>
          <w:b w:val="0"/>
          <w:bCs/>
          <w:smallCaps w:val="0"/>
          <w:color w:val="auto"/>
          <w:sz w:val="28"/>
          <w:szCs w:val="15"/>
          <w:vertAlign w:val="superscript"/>
        </w:rPr>
        <w:t>1</w:t>
      </w:r>
      <w:r w:rsidRPr="00EC40EE">
        <w:rPr>
          <w:b w:val="0"/>
          <w:bCs/>
          <w:smallCaps w:val="0"/>
          <w:color w:val="auto"/>
          <w:sz w:val="28"/>
          <w:szCs w:val="15"/>
        </w:rPr>
        <w:t>, H</w:t>
      </w:r>
      <w:r w:rsidRPr="00EC40EE">
        <w:rPr>
          <w:rFonts w:hint="eastAsia"/>
          <w:b w:val="0"/>
          <w:bCs/>
          <w:smallCaps w:val="0"/>
          <w:color w:val="auto"/>
          <w:sz w:val="28"/>
          <w:szCs w:val="15"/>
          <w:lang w:eastAsia="zh-CN"/>
        </w:rPr>
        <w:t>ongjie</w:t>
      </w:r>
      <w:r w:rsidRPr="00EC40EE">
        <w:rPr>
          <w:b w:val="0"/>
          <w:bCs/>
          <w:smallCaps w:val="0"/>
          <w:color w:val="auto"/>
          <w:sz w:val="28"/>
          <w:szCs w:val="15"/>
        </w:rPr>
        <w:t xml:space="preserve"> Liu</w:t>
      </w:r>
      <w:r w:rsidRPr="00EC40EE">
        <w:rPr>
          <w:b w:val="0"/>
          <w:bCs/>
          <w:smallCaps w:val="0"/>
          <w:color w:val="auto"/>
          <w:sz w:val="28"/>
          <w:szCs w:val="15"/>
          <w:vertAlign w:val="superscript"/>
        </w:rPr>
        <w:t>1</w:t>
      </w:r>
      <w:r w:rsidRPr="00EC40EE">
        <w:rPr>
          <w:b w:val="0"/>
          <w:bCs/>
          <w:smallCaps w:val="0"/>
          <w:color w:val="auto"/>
          <w:sz w:val="28"/>
          <w:szCs w:val="15"/>
        </w:rPr>
        <w:t>, Yi Yang</w:t>
      </w:r>
      <w:r w:rsidRPr="00EC40EE">
        <w:rPr>
          <w:b w:val="0"/>
          <w:bCs/>
          <w:smallCaps w:val="0"/>
          <w:color w:val="auto"/>
          <w:sz w:val="28"/>
          <w:szCs w:val="15"/>
          <w:vertAlign w:val="superscript"/>
        </w:rPr>
        <w:t>3</w:t>
      </w:r>
      <w:r w:rsidRPr="00EC40EE">
        <w:rPr>
          <w:b w:val="0"/>
          <w:bCs/>
          <w:smallCaps w:val="0"/>
          <w:color w:val="auto"/>
          <w:sz w:val="28"/>
          <w:szCs w:val="15"/>
        </w:rPr>
        <w:t>, Xiao L</w:t>
      </w:r>
      <w:r w:rsidRPr="00EC40EE">
        <w:rPr>
          <w:rFonts w:hint="eastAsia"/>
          <w:b w:val="0"/>
          <w:bCs/>
          <w:smallCaps w:val="0"/>
          <w:color w:val="auto"/>
          <w:sz w:val="28"/>
          <w:szCs w:val="15"/>
          <w:lang w:eastAsia="zh-CN"/>
        </w:rPr>
        <w:t>in</w:t>
      </w:r>
      <w:r w:rsidRPr="00EC40EE">
        <w:rPr>
          <w:b w:val="0"/>
          <w:bCs/>
          <w:smallCaps w:val="0"/>
          <w:color w:val="auto"/>
          <w:sz w:val="28"/>
          <w:szCs w:val="15"/>
          <w:vertAlign w:val="superscript"/>
        </w:rPr>
        <w:t>3</w:t>
      </w:r>
      <w:r w:rsidRPr="00EC40EE">
        <w:rPr>
          <w:b w:val="0"/>
          <w:bCs/>
          <w:smallCaps w:val="0"/>
          <w:color w:val="auto"/>
          <w:sz w:val="28"/>
          <w:szCs w:val="15"/>
        </w:rPr>
        <w:t xml:space="preserve">, and </w:t>
      </w:r>
      <w:proofErr w:type="spellStart"/>
      <w:r w:rsidRPr="00EC40EE">
        <w:rPr>
          <w:b w:val="0"/>
          <w:bCs/>
          <w:smallCaps w:val="0"/>
          <w:color w:val="auto"/>
          <w:sz w:val="28"/>
          <w:szCs w:val="15"/>
        </w:rPr>
        <w:t>Xiaodi</w:t>
      </w:r>
      <w:proofErr w:type="spellEnd"/>
      <w:r w:rsidRPr="00EC40EE">
        <w:rPr>
          <w:b w:val="0"/>
          <w:bCs/>
          <w:smallCaps w:val="0"/>
          <w:color w:val="auto"/>
          <w:sz w:val="28"/>
          <w:szCs w:val="15"/>
        </w:rPr>
        <w:t xml:space="preserve"> Tan</w:t>
      </w:r>
      <w:r w:rsidRPr="00EC40EE">
        <w:rPr>
          <w:b w:val="0"/>
          <w:bCs/>
          <w:smallCaps w:val="0"/>
          <w:color w:val="auto"/>
          <w:sz w:val="28"/>
          <w:szCs w:val="15"/>
          <w:vertAlign w:val="superscript"/>
        </w:rPr>
        <w:t>3,*</w:t>
      </w:r>
    </w:p>
    <w:p w14:paraId="4AF81390" w14:textId="322FD45D" w:rsidR="006A2A7D" w:rsidRPr="004E5954" w:rsidRDefault="006A2A7D" w:rsidP="006A2A7D">
      <w:pPr>
        <w:pStyle w:val="03AuthorAffiliation"/>
        <w:rPr>
          <w:rFonts w:asciiTheme="minorHAnsi" w:eastAsia="宋体" w:hAnsiTheme="minorHAnsi" w:cstheme="minorHAnsi"/>
          <w:sz w:val="17"/>
          <w:szCs w:val="17"/>
          <w:lang w:eastAsia="zh-CN"/>
        </w:rPr>
      </w:pPr>
      <w:r w:rsidRPr="004E5954">
        <w:rPr>
          <w:rFonts w:asciiTheme="minorHAnsi" w:eastAsia="宋体" w:hAnsiTheme="minorHAnsi" w:cstheme="minorHAnsi"/>
          <w:sz w:val="17"/>
          <w:szCs w:val="17"/>
          <w:vertAlign w:val="superscript"/>
          <w:lang w:eastAsia="zh-CN"/>
        </w:rPr>
        <w:t>1</w:t>
      </w:r>
      <w:r w:rsidRPr="004E5954">
        <w:rPr>
          <w:rFonts w:asciiTheme="minorHAnsi" w:hAnsiTheme="minorHAnsi" w:cstheme="minorHAnsi"/>
          <w:sz w:val="17"/>
          <w:szCs w:val="17"/>
        </w:rPr>
        <w:t xml:space="preserve"> </w:t>
      </w:r>
      <w:r w:rsidRPr="004E5954">
        <w:rPr>
          <w:rFonts w:asciiTheme="minorHAnsi" w:eastAsia="宋体" w:hAnsiTheme="minorHAnsi" w:cstheme="minorHAnsi"/>
          <w:sz w:val="17"/>
          <w:szCs w:val="17"/>
          <w:lang w:eastAsia="zh-CN"/>
        </w:rPr>
        <w:t>Information Photonics Research Center, College of Photonic and Electronic Engineering, Fujian Normal University, Fuzhou 350117, China</w:t>
      </w:r>
    </w:p>
    <w:p w14:paraId="2A1348F1" w14:textId="77777777" w:rsidR="006A2A7D" w:rsidRPr="004E5954" w:rsidRDefault="006A2A7D" w:rsidP="006A2A7D">
      <w:pPr>
        <w:pStyle w:val="03AuthorAffiliation"/>
        <w:rPr>
          <w:rFonts w:asciiTheme="minorHAnsi" w:eastAsia="宋体" w:hAnsiTheme="minorHAnsi" w:cstheme="minorHAnsi"/>
          <w:sz w:val="17"/>
          <w:szCs w:val="17"/>
          <w:lang w:eastAsia="zh-CN"/>
        </w:rPr>
      </w:pPr>
      <w:r w:rsidRPr="004E5954">
        <w:rPr>
          <w:rFonts w:asciiTheme="minorHAnsi" w:eastAsia="宋体" w:hAnsiTheme="minorHAnsi" w:cstheme="minorHAnsi"/>
          <w:sz w:val="17"/>
          <w:szCs w:val="17"/>
          <w:vertAlign w:val="superscript"/>
          <w:lang w:eastAsia="zh-CN"/>
        </w:rPr>
        <w:t>2</w:t>
      </w:r>
      <w:r w:rsidRPr="004E5954">
        <w:rPr>
          <w:rFonts w:asciiTheme="minorHAnsi" w:eastAsia="宋体" w:hAnsiTheme="minorHAnsi" w:cstheme="minorHAnsi"/>
          <w:sz w:val="17"/>
          <w:szCs w:val="17"/>
          <w:lang w:eastAsia="zh-CN"/>
        </w:rPr>
        <w:t xml:space="preserve"> Faculty of Arts and Science, University of Toronto, Toronto, Ontario, M5S 1A1, Canada;</w:t>
      </w:r>
    </w:p>
    <w:p w14:paraId="40E1FFEC" w14:textId="77777777" w:rsidR="006A2A7D" w:rsidRPr="004E5954" w:rsidRDefault="006A2A7D" w:rsidP="006A2A7D">
      <w:pPr>
        <w:pStyle w:val="03AuthorAffiliation"/>
        <w:rPr>
          <w:rFonts w:asciiTheme="minorHAnsi" w:eastAsia="宋体" w:hAnsiTheme="minorHAnsi" w:cstheme="minorHAnsi"/>
          <w:sz w:val="17"/>
          <w:szCs w:val="17"/>
          <w:lang w:eastAsia="zh-CN"/>
        </w:rPr>
      </w:pPr>
      <w:r w:rsidRPr="004E5954">
        <w:rPr>
          <w:rFonts w:asciiTheme="minorHAnsi" w:eastAsia="宋体" w:hAnsiTheme="minorHAnsi" w:cstheme="minorHAnsi"/>
          <w:sz w:val="17"/>
          <w:szCs w:val="17"/>
          <w:vertAlign w:val="superscript"/>
          <w:lang w:eastAsia="zh-CN"/>
        </w:rPr>
        <w:t>3</w:t>
      </w:r>
      <w:r w:rsidRPr="004E5954">
        <w:rPr>
          <w:rFonts w:asciiTheme="minorHAnsi" w:eastAsia="宋体" w:hAnsiTheme="minorHAnsi" w:cstheme="minorHAnsi"/>
          <w:sz w:val="17"/>
          <w:szCs w:val="17"/>
          <w:lang w:eastAsia="zh-CN"/>
        </w:rPr>
        <w:t xml:space="preserve"> College of Photonic and Electronic Engineering, Key Laboratory of Opto-Electronic Science and for Medicine of Ministry of Education, Fujian Provincial Key Laboratory of Photonics Technology, Fujian Provincial Engineering Technology Research Center of Photoelectric Sensing Application, Fujian Normal University, Fuzhou 350117, China;</w:t>
      </w:r>
    </w:p>
    <w:p w14:paraId="161FFF4E" w14:textId="4E413B00" w:rsidR="006A2A7D" w:rsidRPr="004E5954" w:rsidRDefault="009903BB" w:rsidP="006A2A7D">
      <w:pPr>
        <w:pStyle w:val="03AuthorAffiliation"/>
        <w:rPr>
          <w:rFonts w:asciiTheme="minorHAnsi" w:eastAsia="宋体" w:hAnsiTheme="minorHAnsi" w:cstheme="minorHAnsi"/>
          <w:sz w:val="17"/>
          <w:szCs w:val="17"/>
          <w:lang w:eastAsia="zh-CN"/>
        </w:rPr>
      </w:pPr>
      <w:r>
        <w:rPr>
          <w:rFonts w:asciiTheme="minorHAnsi" w:eastAsia="宋体" w:hAnsiTheme="minorHAnsi" w:cstheme="minorHAnsi"/>
          <w:sz w:val="17"/>
          <w:szCs w:val="17"/>
          <w:vertAlign w:val="superscript"/>
          <w:lang w:eastAsia="zh-CN"/>
        </w:rPr>
        <w:t>*</w:t>
      </w:r>
      <w:r w:rsidR="006A2A7D" w:rsidRPr="004E5954">
        <w:rPr>
          <w:rFonts w:asciiTheme="minorHAnsi" w:eastAsia="宋体" w:hAnsiTheme="minorHAnsi" w:cstheme="minorHAnsi"/>
          <w:sz w:val="17"/>
          <w:szCs w:val="17"/>
          <w:lang w:eastAsia="zh-CN"/>
        </w:rPr>
        <w:t xml:space="preserve"> </w:t>
      </w:r>
      <w:r w:rsidR="002F480B">
        <w:rPr>
          <w:rFonts w:hint="eastAsia"/>
          <w:lang w:eastAsia="zh-CN"/>
        </w:rPr>
        <w:t>Correspondence:</w:t>
      </w:r>
      <w:r w:rsidR="002F480B" w:rsidRPr="00500161">
        <w:t xml:space="preserve"> </w:t>
      </w:r>
      <w:hyperlink r:id="rId8" w:history="1">
        <w:r w:rsidR="002F480B" w:rsidRPr="00500161">
          <w:rPr>
            <w:rStyle w:val="ab"/>
          </w:rPr>
          <w:t>xtan@fjnu.edu.cn</w:t>
        </w:r>
      </w:hyperlink>
    </w:p>
    <w:p w14:paraId="4C521824" w14:textId="3BD2BC86" w:rsidR="006A2A7D" w:rsidRPr="004E5954" w:rsidRDefault="006A2A7D" w:rsidP="006A2A7D">
      <w:pPr>
        <w:pStyle w:val="03AuthorAffiliation"/>
        <w:rPr>
          <w:rFonts w:asciiTheme="minorHAnsi" w:eastAsia="宋体" w:hAnsiTheme="minorHAnsi" w:cstheme="minorHAnsi"/>
          <w:sz w:val="17"/>
          <w:szCs w:val="17"/>
          <w:lang w:eastAsia="zh-CN"/>
        </w:rPr>
      </w:pPr>
      <w:r w:rsidRPr="004E5954">
        <w:rPr>
          <w:rFonts w:asciiTheme="minorHAnsi" w:eastAsia="宋体" w:hAnsiTheme="minorHAnsi" w:cstheme="minorHAnsi"/>
          <w:sz w:val="17"/>
          <w:szCs w:val="17"/>
          <w:vertAlign w:val="superscript"/>
          <w:lang w:eastAsia="zh-CN"/>
        </w:rPr>
        <w:t>†</w:t>
      </w:r>
      <w:r w:rsidRPr="004E5954">
        <w:rPr>
          <w:rFonts w:asciiTheme="minorHAnsi" w:eastAsia="宋体" w:hAnsiTheme="minorHAnsi" w:cstheme="minorHAnsi"/>
          <w:sz w:val="17"/>
          <w:szCs w:val="17"/>
          <w:lang w:eastAsia="zh-CN"/>
        </w:rPr>
        <w:t xml:space="preserve"> Equal contribution</w:t>
      </w:r>
    </w:p>
    <w:p w14:paraId="1169F04E" w14:textId="3BEB4F37" w:rsidR="006A2A7D" w:rsidRPr="002707AC" w:rsidRDefault="006A2A7D" w:rsidP="006A2A7D">
      <w:pPr>
        <w:pStyle w:val="06AbstractBody"/>
        <w:rPr>
          <w:rFonts w:asciiTheme="majorHAnsi" w:hAnsiTheme="majorHAnsi" w:cstheme="minorHAnsi"/>
          <w:lang w:eastAsia="zh-CN"/>
        </w:rPr>
      </w:pPr>
      <w:r w:rsidRPr="002707AC">
        <w:rPr>
          <w:rFonts w:asciiTheme="majorHAnsi" w:hAnsiTheme="majorHAnsi" w:cstheme="minorHAnsi"/>
          <w:lang w:eastAsia="zh-CN"/>
        </w:rPr>
        <w:t>This document provides supplementary information to “</w:t>
      </w:r>
      <w:r w:rsidR="00C522D5" w:rsidRPr="00C522D5">
        <w:rPr>
          <w:rFonts w:asciiTheme="majorHAnsi" w:hAnsiTheme="majorHAnsi" w:cstheme="minorHAnsi"/>
        </w:rPr>
        <w:t>Optical Polarized Orthogonal Matrix</w:t>
      </w:r>
      <w:r w:rsidRPr="002707AC">
        <w:rPr>
          <w:rFonts w:asciiTheme="majorHAnsi" w:hAnsiTheme="majorHAnsi" w:cstheme="minorHAnsi"/>
          <w:lang w:eastAsia="zh-CN"/>
        </w:rPr>
        <w:t>”.</w:t>
      </w:r>
    </w:p>
    <w:p w14:paraId="492F4D63" w14:textId="77777777" w:rsidR="00306755" w:rsidRPr="002707AC" w:rsidRDefault="00306755" w:rsidP="00306755">
      <w:pPr>
        <w:pStyle w:val="07Copyright"/>
        <w:rPr>
          <w:rFonts w:asciiTheme="majorHAnsi" w:eastAsia="宋体" w:hAnsiTheme="majorHAnsi" w:cstheme="minorHAnsi"/>
          <w:lang w:eastAsia="zh-CN"/>
        </w:rPr>
      </w:pPr>
    </w:p>
    <w:p w14:paraId="6473010B" w14:textId="64C823C3" w:rsidR="00306755" w:rsidRPr="002707AC" w:rsidRDefault="00306755" w:rsidP="00306755">
      <w:pPr>
        <w:pStyle w:val="08SectionHeader1"/>
        <w:numPr>
          <w:ilvl w:val="0"/>
          <w:numId w:val="0"/>
        </w:numPr>
        <w:ind w:left="360" w:hanging="360"/>
        <w:rPr>
          <w:rFonts w:asciiTheme="majorHAnsi" w:eastAsia="宋体" w:hAnsiTheme="majorHAnsi" w:cstheme="minorHAnsi"/>
          <w:lang w:eastAsia="zh-CN"/>
        </w:rPr>
      </w:pPr>
      <w:r w:rsidRPr="002707AC">
        <w:rPr>
          <w:rFonts w:asciiTheme="majorHAnsi" w:eastAsia="宋体" w:hAnsiTheme="majorHAnsi" w:cstheme="minorHAnsi"/>
          <w:lang w:eastAsia="zh-CN"/>
        </w:rPr>
        <w:t>This file includes:</w:t>
      </w:r>
    </w:p>
    <w:p w14:paraId="3BD0D111" w14:textId="77777777" w:rsidR="00306755" w:rsidRPr="002707AC" w:rsidRDefault="00306755" w:rsidP="00306755">
      <w:pPr>
        <w:pStyle w:val="10BodySubsequentParagraph"/>
        <w:rPr>
          <w:rFonts w:asciiTheme="majorHAnsi" w:eastAsia="宋体" w:hAnsiTheme="majorHAnsi" w:cstheme="minorHAnsi"/>
          <w:lang w:eastAsia="zh-CN"/>
        </w:rPr>
      </w:pPr>
    </w:p>
    <w:p w14:paraId="4AC53E35" w14:textId="77777777" w:rsidR="00306755" w:rsidRPr="002707AC" w:rsidRDefault="00306755" w:rsidP="00306755">
      <w:pPr>
        <w:pStyle w:val="10BodySubsequentParagraph"/>
        <w:rPr>
          <w:rFonts w:asciiTheme="majorHAnsi" w:eastAsia="宋体" w:hAnsiTheme="majorHAnsi" w:cstheme="minorHAnsi"/>
          <w:lang w:eastAsia="zh-CN"/>
        </w:rPr>
      </w:pPr>
    </w:p>
    <w:p w14:paraId="542B0786" w14:textId="210F14AA" w:rsidR="00306755" w:rsidRPr="002707AC" w:rsidRDefault="00306755" w:rsidP="00332799">
      <w:pPr>
        <w:pStyle w:val="10BodySubsequentParagraph"/>
        <w:spacing w:after="120"/>
        <w:ind w:firstLine="0"/>
        <w:jc w:val="left"/>
        <w:rPr>
          <w:rFonts w:asciiTheme="majorHAnsi" w:eastAsia="宋体" w:hAnsiTheme="majorHAnsi" w:cstheme="minorHAnsi"/>
          <w:lang w:eastAsia="zh-CN"/>
        </w:rPr>
      </w:pPr>
      <w:r w:rsidRPr="002707AC">
        <w:rPr>
          <w:rFonts w:asciiTheme="majorHAnsi" w:eastAsia="宋体" w:hAnsiTheme="majorHAnsi" w:cstheme="minorHAnsi"/>
          <w:lang w:eastAsia="zh-CN"/>
        </w:rPr>
        <w:t>Section 1: The experimental design and setup</w:t>
      </w:r>
    </w:p>
    <w:p w14:paraId="5939BA0C" w14:textId="77777777" w:rsidR="00F70BFA" w:rsidRDefault="00F70BFA">
      <w:pPr>
        <w:rPr>
          <w:rFonts w:ascii="Arial" w:eastAsia="宋体" w:hAnsi="Arial"/>
          <w:color w:val="000000" w:themeColor="text1"/>
          <w:sz w:val="16"/>
          <w:lang w:eastAsia="zh-CN"/>
        </w:rPr>
      </w:pPr>
      <w:r>
        <w:rPr>
          <w:rFonts w:eastAsia="宋体"/>
          <w:lang w:eastAsia="zh-CN"/>
        </w:rPr>
        <w:br w:type="page"/>
      </w:r>
    </w:p>
    <w:p w14:paraId="5723DC12" w14:textId="07661D50" w:rsidR="00371610" w:rsidRPr="00635122" w:rsidRDefault="00371610" w:rsidP="00371610">
      <w:pPr>
        <w:spacing w:after="120" w:line="240" w:lineRule="auto"/>
        <w:rPr>
          <w:rFonts w:asciiTheme="majorHAnsi" w:eastAsia="宋体" w:hAnsiTheme="majorHAnsi" w:cs="Arial"/>
          <w:lang w:eastAsia="zh-CN"/>
        </w:rPr>
      </w:pPr>
      <w:r w:rsidRPr="00635122">
        <w:rPr>
          <w:rFonts w:asciiTheme="majorHAnsi" w:eastAsia="宋体" w:hAnsiTheme="majorHAnsi" w:cs="Arial"/>
          <w:lang w:eastAsia="zh-CN"/>
        </w:rPr>
        <w:lastRenderedPageBreak/>
        <w:t>Section 1: The experimental design and setup</w:t>
      </w:r>
    </w:p>
    <w:p w14:paraId="5DB336CF" w14:textId="2969B3CF" w:rsidR="002006B3" w:rsidRPr="004E5954" w:rsidRDefault="00E00C8F" w:rsidP="00E00C8F">
      <w:pPr>
        <w:spacing w:after="0" w:line="240" w:lineRule="auto"/>
        <w:jc w:val="center"/>
        <w:rPr>
          <w:rFonts w:asciiTheme="majorHAnsi" w:eastAsia="宋体" w:hAnsiTheme="majorHAnsi" w:cs="Arial"/>
          <w:sz w:val="18"/>
          <w:szCs w:val="18"/>
          <w:lang w:eastAsia="zh-CN"/>
        </w:rPr>
      </w:pPr>
      <w:r w:rsidRPr="004E5954">
        <w:rPr>
          <w:rFonts w:asciiTheme="majorHAnsi" w:eastAsia="宋体" w:hAnsiTheme="majorHAnsi" w:cs="Arial"/>
          <w:b/>
          <w:bCs/>
          <w:sz w:val="18"/>
          <w:szCs w:val="18"/>
          <w:lang w:eastAsia="zh-CN"/>
        </w:rPr>
        <w:t>Table 1</w:t>
      </w:r>
      <w:r w:rsidRPr="004E5954">
        <w:rPr>
          <w:rFonts w:asciiTheme="majorHAnsi" w:eastAsia="宋体" w:hAnsiTheme="majorHAnsi" w:cs="Arial"/>
          <w:sz w:val="18"/>
          <w:szCs w:val="18"/>
          <w:lang w:eastAsia="zh-CN"/>
        </w:rPr>
        <w:t xml:space="preserve"> Polarization holography with orthogonal reference waves under fixed signal wave and interference angle</w:t>
      </w:r>
    </w:p>
    <w:tbl>
      <w:tblPr>
        <w:tblStyle w:val="af2"/>
        <w:tblW w:w="0" w:type="auto"/>
        <w:jc w:val="center"/>
        <w:tblLook w:val="04A0" w:firstRow="1" w:lastRow="0" w:firstColumn="1" w:lastColumn="0" w:noHBand="0" w:noVBand="1"/>
      </w:tblPr>
      <w:tblGrid>
        <w:gridCol w:w="1413"/>
        <w:gridCol w:w="1417"/>
        <w:gridCol w:w="1560"/>
        <w:gridCol w:w="2409"/>
        <w:gridCol w:w="2018"/>
      </w:tblGrid>
      <w:tr w:rsidR="007008B5" w:rsidRPr="005672AD" w14:paraId="137FDCE3" w14:textId="77777777" w:rsidTr="004E5954">
        <w:trPr>
          <w:jc w:val="center"/>
        </w:trPr>
        <w:tc>
          <w:tcPr>
            <w:tcW w:w="2830" w:type="dxa"/>
            <w:gridSpan w:val="2"/>
          </w:tcPr>
          <w:p w14:paraId="470EAF15" w14:textId="77777777" w:rsidR="007008B5" w:rsidRPr="004E5954" w:rsidRDefault="007008B5" w:rsidP="00042C27">
            <w:pPr>
              <w:jc w:val="center"/>
              <w:rPr>
                <w:rFonts w:ascii="Arial" w:eastAsia="宋体" w:hAnsi="Arial" w:cs="Arial"/>
                <w:sz w:val="18"/>
                <w:szCs w:val="18"/>
                <w:lang w:eastAsia="zh-CN"/>
              </w:rPr>
            </w:pPr>
            <w:r w:rsidRPr="004E5954">
              <w:rPr>
                <w:rFonts w:ascii="Arial" w:hAnsi="Arial" w:cs="Arial"/>
                <w:sz w:val="18"/>
                <w:szCs w:val="18"/>
                <w:lang w:eastAsia="zh-CN"/>
              </w:rPr>
              <w:br w:type="page"/>
            </w:r>
            <w:r w:rsidRPr="004E5954">
              <w:rPr>
                <w:rFonts w:ascii="Arial" w:eastAsia="宋体" w:hAnsi="Arial" w:cs="Arial"/>
                <w:sz w:val="18"/>
                <w:szCs w:val="18"/>
                <w:lang w:eastAsia="zh-CN"/>
              </w:rPr>
              <w:t>Recording</w:t>
            </w:r>
          </w:p>
        </w:tc>
        <w:tc>
          <w:tcPr>
            <w:tcW w:w="1560" w:type="dxa"/>
          </w:tcPr>
          <w:p w14:paraId="195FA5CD" w14:textId="77777777" w:rsidR="007008B5" w:rsidRPr="004E5954" w:rsidRDefault="007008B5" w:rsidP="00042C27">
            <w:pPr>
              <w:jc w:val="center"/>
              <w:rPr>
                <w:rFonts w:ascii="Arial" w:eastAsia="宋体" w:hAnsi="Arial" w:cs="Arial"/>
                <w:sz w:val="18"/>
                <w:szCs w:val="18"/>
                <w:lang w:eastAsia="zh-CN"/>
              </w:rPr>
            </w:pPr>
            <w:r w:rsidRPr="004E5954">
              <w:rPr>
                <w:rFonts w:ascii="Arial" w:eastAsia="宋体" w:hAnsi="Arial" w:cs="Arial"/>
                <w:sz w:val="18"/>
                <w:szCs w:val="18"/>
                <w:lang w:eastAsia="zh-CN"/>
              </w:rPr>
              <w:t>Reading</w:t>
            </w:r>
          </w:p>
        </w:tc>
        <w:tc>
          <w:tcPr>
            <w:tcW w:w="4427" w:type="dxa"/>
            <w:gridSpan w:val="2"/>
          </w:tcPr>
          <w:p w14:paraId="056875E7" w14:textId="77777777" w:rsidR="007008B5" w:rsidRPr="004E5954" w:rsidRDefault="007008B5" w:rsidP="00042C27">
            <w:pPr>
              <w:jc w:val="center"/>
              <w:rPr>
                <w:rFonts w:ascii="Arial" w:eastAsia="宋体" w:hAnsi="Arial" w:cs="Arial"/>
                <w:sz w:val="18"/>
                <w:szCs w:val="18"/>
                <w:lang w:eastAsia="zh-CN"/>
              </w:rPr>
            </w:pPr>
            <w:r w:rsidRPr="004E5954">
              <w:rPr>
                <w:rFonts w:ascii="Arial" w:eastAsia="宋体" w:hAnsi="Arial" w:cs="Arial"/>
                <w:sz w:val="18"/>
                <w:szCs w:val="18"/>
                <w:lang w:eastAsia="zh-CN"/>
              </w:rPr>
              <w:t>Reconstructing</w:t>
            </w:r>
          </w:p>
        </w:tc>
      </w:tr>
      <w:tr w:rsidR="007008B5" w:rsidRPr="005672AD" w14:paraId="0812B9BD" w14:textId="77777777" w:rsidTr="004E5954">
        <w:trPr>
          <w:jc w:val="center"/>
        </w:trPr>
        <w:tc>
          <w:tcPr>
            <w:tcW w:w="1413" w:type="dxa"/>
          </w:tcPr>
          <w:p w14:paraId="2B49AC42" w14:textId="77777777" w:rsidR="007008B5" w:rsidRPr="004E5954" w:rsidRDefault="007008B5" w:rsidP="00042C27">
            <w:pPr>
              <w:jc w:val="center"/>
              <w:rPr>
                <w:rFonts w:ascii="Arial" w:eastAsia="宋体" w:hAnsi="Arial" w:cs="Arial"/>
                <w:sz w:val="18"/>
                <w:szCs w:val="18"/>
                <w:lang w:eastAsia="zh-CN"/>
              </w:rPr>
            </w:pPr>
            <w:r w:rsidRPr="004E5954">
              <w:rPr>
                <w:rFonts w:ascii="Arial" w:eastAsia="宋体" w:hAnsi="Arial" w:cs="Arial"/>
                <w:sz w:val="18"/>
                <w:szCs w:val="18"/>
                <w:lang w:eastAsia="zh-CN"/>
              </w:rPr>
              <w:t>Sig.</w:t>
            </w:r>
          </w:p>
        </w:tc>
        <w:tc>
          <w:tcPr>
            <w:tcW w:w="1417" w:type="dxa"/>
          </w:tcPr>
          <w:p w14:paraId="446237DE" w14:textId="77777777" w:rsidR="007008B5" w:rsidRPr="004E5954" w:rsidRDefault="007008B5" w:rsidP="00042C27">
            <w:pPr>
              <w:jc w:val="center"/>
              <w:rPr>
                <w:rFonts w:ascii="Arial" w:eastAsia="宋体" w:hAnsi="Arial" w:cs="Arial"/>
                <w:sz w:val="18"/>
                <w:szCs w:val="18"/>
                <w:lang w:eastAsia="zh-CN"/>
              </w:rPr>
            </w:pPr>
            <w:r w:rsidRPr="004E5954">
              <w:rPr>
                <w:rFonts w:ascii="Arial" w:eastAsia="宋体" w:hAnsi="Arial" w:cs="Arial"/>
                <w:sz w:val="18"/>
                <w:szCs w:val="18"/>
                <w:lang w:eastAsia="zh-CN"/>
              </w:rPr>
              <w:t>Ref.</w:t>
            </w:r>
          </w:p>
        </w:tc>
        <w:tc>
          <w:tcPr>
            <w:tcW w:w="1560" w:type="dxa"/>
          </w:tcPr>
          <w:p w14:paraId="07061BF7" w14:textId="77777777" w:rsidR="007008B5" w:rsidRPr="004E5954" w:rsidRDefault="007008B5" w:rsidP="00042C27">
            <w:pPr>
              <w:jc w:val="center"/>
              <w:rPr>
                <w:rFonts w:ascii="Arial" w:eastAsia="宋体" w:hAnsi="Arial" w:cs="Arial"/>
                <w:sz w:val="18"/>
                <w:szCs w:val="18"/>
                <w:lang w:eastAsia="zh-CN"/>
              </w:rPr>
            </w:pPr>
            <w:r w:rsidRPr="004E5954">
              <w:rPr>
                <w:rFonts w:ascii="Arial" w:eastAsia="宋体" w:hAnsi="Arial" w:cs="Arial"/>
                <w:sz w:val="18"/>
                <w:szCs w:val="18"/>
                <w:lang w:eastAsia="zh-CN"/>
              </w:rPr>
              <w:t>Ref.</w:t>
            </w:r>
          </w:p>
        </w:tc>
        <w:tc>
          <w:tcPr>
            <w:tcW w:w="2409" w:type="dxa"/>
          </w:tcPr>
          <w:p w14:paraId="106B7DD1" w14:textId="175F9CEB" w:rsidR="007008B5" w:rsidRPr="004E5954" w:rsidRDefault="00757F7F" w:rsidP="00042C27">
            <w:pPr>
              <w:jc w:val="center"/>
              <w:rPr>
                <w:rFonts w:ascii="Arial" w:eastAsia="宋体" w:hAnsi="Arial" w:cs="Arial"/>
                <w:sz w:val="18"/>
                <w:szCs w:val="18"/>
                <w:lang w:eastAsia="zh-CN"/>
              </w:rPr>
            </w:pPr>
            <w:r w:rsidRPr="004E5954">
              <w:rPr>
                <w:rFonts w:ascii="Arial" w:eastAsia="宋体" w:hAnsi="Arial" w:cs="Arial"/>
                <w:sz w:val="18"/>
                <w:szCs w:val="18"/>
                <w:lang w:eastAsia="zh-CN"/>
              </w:rPr>
              <w:t>Rec</w:t>
            </w:r>
            <w:r w:rsidR="007008B5" w:rsidRPr="004E5954">
              <w:rPr>
                <w:rFonts w:ascii="Arial" w:eastAsia="宋体" w:hAnsi="Arial" w:cs="Arial"/>
                <w:sz w:val="18"/>
                <w:szCs w:val="18"/>
                <w:lang w:eastAsia="zh-CN"/>
              </w:rPr>
              <w:t>.</w:t>
            </w:r>
          </w:p>
        </w:tc>
        <w:tc>
          <w:tcPr>
            <w:tcW w:w="2018" w:type="dxa"/>
          </w:tcPr>
          <w:p w14:paraId="06C67F6A" w14:textId="4A41E1F5" w:rsidR="007008B5" w:rsidRPr="004E5954" w:rsidRDefault="00757F7F" w:rsidP="00042C27">
            <w:pPr>
              <w:jc w:val="center"/>
              <w:rPr>
                <w:rFonts w:ascii="Arial" w:eastAsia="宋体" w:hAnsi="Arial" w:cs="Arial"/>
                <w:sz w:val="18"/>
                <w:szCs w:val="18"/>
                <w:lang w:eastAsia="zh-CN"/>
              </w:rPr>
            </w:pPr>
            <w:r w:rsidRPr="004E5954">
              <w:rPr>
                <w:rFonts w:ascii="Arial" w:eastAsia="宋体" w:hAnsi="Arial" w:cs="Arial"/>
                <w:sz w:val="18"/>
                <w:szCs w:val="18"/>
                <w:lang w:eastAsia="zh-CN"/>
              </w:rPr>
              <w:t>Rec</w:t>
            </w:r>
            <w:r w:rsidR="007008B5" w:rsidRPr="004E5954">
              <w:rPr>
                <w:rFonts w:ascii="Arial" w:eastAsia="宋体" w:hAnsi="Arial" w:cs="Arial"/>
                <w:sz w:val="18"/>
                <w:szCs w:val="18"/>
                <w:lang w:eastAsia="zh-CN"/>
              </w:rPr>
              <w:t>. (</w:t>
            </w:r>
            <w:r w:rsidR="007008B5" w:rsidRPr="004E5954">
              <w:rPr>
                <w:rFonts w:ascii="Arial" w:eastAsia="宋体" w:hAnsi="Arial" w:cs="Arial"/>
                <w:i/>
                <w:iCs/>
                <w:sz w:val="18"/>
                <w:szCs w:val="18"/>
                <w:lang w:eastAsia="zh-CN"/>
              </w:rPr>
              <w:t>θ</w:t>
            </w:r>
            <w:r w:rsidR="007008B5" w:rsidRPr="004E5954">
              <w:rPr>
                <w:rFonts w:ascii="Arial" w:eastAsia="宋体" w:hAnsi="Arial" w:cs="Arial"/>
                <w:sz w:val="18"/>
                <w:szCs w:val="18"/>
                <w:lang w:eastAsia="zh-CN"/>
              </w:rPr>
              <w:t>=90°)</w:t>
            </w:r>
          </w:p>
        </w:tc>
      </w:tr>
      <w:tr w:rsidR="007008B5" w:rsidRPr="005672AD" w14:paraId="65AF5A66" w14:textId="77777777" w:rsidTr="004E5954">
        <w:trPr>
          <w:jc w:val="center"/>
        </w:trPr>
        <w:tc>
          <w:tcPr>
            <w:tcW w:w="1413" w:type="dxa"/>
          </w:tcPr>
          <w:p w14:paraId="516C2BED" w14:textId="77777777" w:rsidR="007008B5" w:rsidRPr="004E5954" w:rsidRDefault="007008B5" w:rsidP="00042C27">
            <w:pPr>
              <w:jc w:val="center"/>
              <w:rPr>
                <w:rFonts w:ascii="Arial" w:eastAsia="宋体" w:hAnsi="Arial" w:cs="Arial"/>
                <w:b/>
                <w:bCs/>
                <w:i/>
                <w:iCs/>
                <w:sz w:val="18"/>
                <w:szCs w:val="18"/>
                <w:lang w:eastAsia="zh-CN"/>
              </w:rPr>
            </w:pPr>
            <w:r w:rsidRPr="004E5954">
              <w:rPr>
                <w:rFonts w:ascii="Arial" w:eastAsia="宋体" w:hAnsi="Arial" w:cs="Arial"/>
                <w:b/>
                <w:bCs/>
                <w:i/>
                <w:iCs/>
                <w:sz w:val="18"/>
                <w:szCs w:val="18"/>
                <w:lang w:eastAsia="zh-CN"/>
              </w:rPr>
              <w:t>p</w:t>
            </w:r>
          </w:p>
        </w:tc>
        <w:tc>
          <w:tcPr>
            <w:tcW w:w="1417" w:type="dxa"/>
          </w:tcPr>
          <w:p w14:paraId="3DDDF9A4" w14:textId="77777777" w:rsidR="007008B5" w:rsidRPr="004E5954" w:rsidRDefault="007008B5" w:rsidP="00042C27">
            <w:pPr>
              <w:jc w:val="center"/>
              <w:rPr>
                <w:rFonts w:ascii="Arial" w:eastAsia="宋体" w:hAnsi="Arial" w:cs="Arial"/>
                <w:b/>
                <w:bCs/>
                <w:i/>
                <w:iCs/>
                <w:sz w:val="18"/>
                <w:szCs w:val="18"/>
                <w:lang w:eastAsia="zh-CN"/>
              </w:rPr>
            </w:pPr>
            <w:r w:rsidRPr="004E5954">
              <w:rPr>
                <w:rFonts w:ascii="Arial" w:eastAsia="宋体" w:hAnsi="Arial" w:cs="Arial"/>
                <w:b/>
                <w:bCs/>
                <w:i/>
                <w:iCs/>
                <w:sz w:val="18"/>
                <w:szCs w:val="18"/>
                <w:lang w:eastAsia="zh-CN"/>
              </w:rPr>
              <w:t>p</w:t>
            </w:r>
          </w:p>
        </w:tc>
        <w:tc>
          <w:tcPr>
            <w:tcW w:w="1560" w:type="dxa"/>
          </w:tcPr>
          <w:p w14:paraId="07BEDA8E" w14:textId="77777777" w:rsidR="007008B5" w:rsidRPr="004E5954" w:rsidRDefault="007008B5" w:rsidP="00042C27">
            <w:pPr>
              <w:jc w:val="center"/>
              <w:rPr>
                <w:rFonts w:ascii="Arial" w:hAnsi="Arial" w:cs="Arial"/>
                <w:sz w:val="18"/>
                <w:szCs w:val="18"/>
                <w:lang w:eastAsia="zh-CN"/>
              </w:rPr>
            </w:pPr>
            <w:r w:rsidRPr="004E5954">
              <w:rPr>
                <w:rFonts w:ascii="Arial" w:eastAsia="宋体" w:hAnsi="Arial" w:cs="Arial"/>
                <w:b/>
                <w:bCs/>
                <w:i/>
                <w:iCs/>
                <w:sz w:val="18"/>
                <w:szCs w:val="18"/>
                <w:lang w:eastAsia="zh-CN"/>
              </w:rPr>
              <w:t>s</w:t>
            </w:r>
          </w:p>
        </w:tc>
        <w:tc>
          <w:tcPr>
            <w:tcW w:w="2409" w:type="dxa"/>
          </w:tcPr>
          <w:p w14:paraId="3FD3221F" w14:textId="77777777" w:rsidR="007008B5" w:rsidRPr="004E5954" w:rsidRDefault="007008B5" w:rsidP="00042C27">
            <w:pPr>
              <w:jc w:val="center"/>
              <w:rPr>
                <w:rFonts w:ascii="Arial" w:hAnsi="Arial" w:cs="Arial"/>
                <w:sz w:val="18"/>
                <w:szCs w:val="18"/>
                <w:lang w:eastAsia="zh-CN"/>
              </w:rPr>
            </w:pPr>
            <w:proofErr w:type="spellStart"/>
            <w:r w:rsidRPr="004E5954">
              <w:rPr>
                <w:rFonts w:ascii="Arial" w:eastAsia="宋体" w:hAnsi="Arial" w:cs="Arial"/>
                <w:i/>
                <w:iCs/>
                <w:sz w:val="18"/>
                <w:szCs w:val="18"/>
                <w:lang w:eastAsia="zh-CN"/>
              </w:rPr>
              <w:t>A</w:t>
            </w:r>
            <w:r w:rsidRPr="004E5954">
              <w:rPr>
                <w:rFonts w:ascii="Arial" w:eastAsia="宋体" w:hAnsi="Arial" w:cs="Arial"/>
                <w:sz w:val="18"/>
                <w:szCs w:val="18"/>
                <w:lang w:eastAsia="zh-CN"/>
              </w:rPr>
              <w:t>cos</w:t>
            </w:r>
            <w:r w:rsidRPr="004E5954">
              <w:rPr>
                <w:rFonts w:ascii="Arial" w:eastAsia="宋体" w:hAnsi="Arial" w:cs="Arial"/>
                <w:i/>
                <w:iCs/>
                <w:sz w:val="18"/>
                <w:szCs w:val="18"/>
                <w:lang w:eastAsia="zh-CN"/>
              </w:rPr>
              <w:t>θ</w:t>
            </w:r>
            <w:r w:rsidRPr="004E5954">
              <w:rPr>
                <w:rFonts w:ascii="Arial" w:eastAsia="宋体" w:hAnsi="Arial" w:cs="Arial"/>
                <w:b/>
                <w:bCs/>
                <w:i/>
                <w:iCs/>
                <w:sz w:val="18"/>
                <w:szCs w:val="18"/>
                <w:lang w:eastAsia="zh-CN"/>
              </w:rPr>
              <w:t>s</w:t>
            </w:r>
            <w:proofErr w:type="spellEnd"/>
          </w:p>
        </w:tc>
        <w:tc>
          <w:tcPr>
            <w:tcW w:w="2018" w:type="dxa"/>
          </w:tcPr>
          <w:p w14:paraId="21D0E35E" w14:textId="77777777" w:rsidR="007008B5" w:rsidRPr="004E5954" w:rsidRDefault="007008B5" w:rsidP="00042C27">
            <w:pPr>
              <w:jc w:val="center"/>
              <w:rPr>
                <w:rFonts w:ascii="Arial" w:eastAsia="宋体" w:hAnsi="Arial" w:cs="Arial"/>
                <w:sz w:val="18"/>
                <w:szCs w:val="18"/>
                <w:lang w:eastAsia="zh-CN"/>
              </w:rPr>
            </w:pPr>
            <w:r w:rsidRPr="004E5954">
              <w:rPr>
                <w:rFonts w:ascii="Arial" w:eastAsia="宋体" w:hAnsi="Arial" w:cs="Arial"/>
                <w:sz w:val="18"/>
                <w:szCs w:val="18"/>
                <w:lang w:eastAsia="zh-CN"/>
              </w:rPr>
              <w:t>0</w:t>
            </w:r>
          </w:p>
        </w:tc>
      </w:tr>
      <w:tr w:rsidR="007008B5" w:rsidRPr="005672AD" w14:paraId="75776CF2" w14:textId="77777777" w:rsidTr="004E5954">
        <w:trPr>
          <w:jc w:val="center"/>
        </w:trPr>
        <w:tc>
          <w:tcPr>
            <w:tcW w:w="1413" w:type="dxa"/>
          </w:tcPr>
          <w:p w14:paraId="132BDF50" w14:textId="77777777" w:rsidR="007008B5" w:rsidRPr="004E5954" w:rsidRDefault="007008B5" w:rsidP="00042C27">
            <w:pPr>
              <w:jc w:val="center"/>
              <w:rPr>
                <w:rFonts w:ascii="Arial" w:hAnsi="Arial" w:cs="Arial"/>
                <w:sz w:val="18"/>
                <w:szCs w:val="18"/>
                <w:lang w:eastAsia="zh-CN"/>
              </w:rPr>
            </w:pPr>
            <w:r w:rsidRPr="004E5954">
              <w:rPr>
                <w:rFonts w:ascii="Arial" w:eastAsia="宋体" w:hAnsi="Arial" w:cs="Arial"/>
                <w:b/>
                <w:bCs/>
                <w:i/>
                <w:iCs/>
                <w:sz w:val="18"/>
                <w:szCs w:val="18"/>
                <w:lang w:eastAsia="zh-CN"/>
              </w:rPr>
              <w:t>p</w:t>
            </w:r>
          </w:p>
        </w:tc>
        <w:tc>
          <w:tcPr>
            <w:tcW w:w="1417" w:type="dxa"/>
          </w:tcPr>
          <w:p w14:paraId="1522B4E4" w14:textId="77777777" w:rsidR="007008B5" w:rsidRPr="004E5954" w:rsidRDefault="007008B5" w:rsidP="00042C27">
            <w:pPr>
              <w:jc w:val="center"/>
              <w:rPr>
                <w:rFonts w:ascii="Arial" w:hAnsi="Arial" w:cs="Arial"/>
                <w:sz w:val="18"/>
                <w:szCs w:val="18"/>
                <w:lang w:eastAsia="zh-CN"/>
              </w:rPr>
            </w:pPr>
            <w:r w:rsidRPr="004E5954">
              <w:rPr>
                <w:rFonts w:ascii="Arial" w:eastAsia="宋体" w:hAnsi="Arial" w:cs="Arial"/>
                <w:b/>
                <w:bCs/>
                <w:i/>
                <w:iCs/>
                <w:sz w:val="18"/>
                <w:szCs w:val="18"/>
                <w:lang w:eastAsia="zh-CN"/>
              </w:rPr>
              <w:t>p</w:t>
            </w:r>
          </w:p>
        </w:tc>
        <w:tc>
          <w:tcPr>
            <w:tcW w:w="1560" w:type="dxa"/>
          </w:tcPr>
          <w:p w14:paraId="6F824479" w14:textId="77777777" w:rsidR="007008B5" w:rsidRPr="004E5954" w:rsidRDefault="007008B5" w:rsidP="00042C27">
            <w:pPr>
              <w:jc w:val="center"/>
              <w:rPr>
                <w:rFonts w:ascii="Arial" w:hAnsi="Arial" w:cs="Arial"/>
                <w:sz w:val="18"/>
                <w:szCs w:val="18"/>
                <w:lang w:eastAsia="zh-CN"/>
              </w:rPr>
            </w:pPr>
            <w:r w:rsidRPr="004E5954">
              <w:rPr>
                <w:rFonts w:ascii="Arial" w:eastAsia="宋体" w:hAnsi="Arial" w:cs="Arial"/>
                <w:b/>
                <w:bCs/>
                <w:i/>
                <w:iCs/>
                <w:sz w:val="18"/>
                <w:szCs w:val="18"/>
                <w:lang w:eastAsia="zh-CN"/>
              </w:rPr>
              <w:t>p</w:t>
            </w:r>
          </w:p>
        </w:tc>
        <w:tc>
          <w:tcPr>
            <w:tcW w:w="2409" w:type="dxa"/>
          </w:tcPr>
          <w:p w14:paraId="7389D841" w14:textId="0B449B54" w:rsidR="007008B5" w:rsidRPr="004E5954" w:rsidRDefault="007008B5" w:rsidP="00042C27">
            <w:pPr>
              <w:jc w:val="center"/>
              <w:rPr>
                <w:rFonts w:ascii="Arial" w:eastAsia="宋体" w:hAnsi="Arial" w:cs="Arial"/>
                <w:sz w:val="18"/>
                <w:szCs w:val="18"/>
                <w:lang w:eastAsia="zh-CN"/>
              </w:rPr>
            </w:pPr>
            <w:r w:rsidRPr="004E5954">
              <w:rPr>
                <w:rFonts w:ascii="Arial" w:eastAsia="宋体" w:hAnsi="Arial" w:cs="Arial"/>
                <w:sz w:val="18"/>
                <w:szCs w:val="18"/>
                <w:lang w:eastAsia="zh-CN"/>
              </w:rPr>
              <w:t>(</w:t>
            </w:r>
            <w:r w:rsidRPr="004E5954">
              <w:rPr>
                <w:rFonts w:ascii="Arial" w:eastAsia="宋体" w:hAnsi="Arial" w:cs="Arial"/>
                <w:i/>
                <w:iCs/>
                <w:sz w:val="18"/>
                <w:szCs w:val="18"/>
                <w:lang w:eastAsia="zh-CN"/>
              </w:rPr>
              <w:t>A</w:t>
            </w:r>
            <w:r w:rsidRPr="004E5954">
              <w:rPr>
                <w:rFonts w:ascii="Arial" w:eastAsia="宋体" w:hAnsi="Arial" w:cs="Arial"/>
                <w:sz w:val="18"/>
                <w:szCs w:val="18"/>
                <w:lang w:eastAsia="zh-CN"/>
              </w:rPr>
              <w:t>+</w:t>
            </w:r>
            <w:r w:rsidRPr="004E5954">
              <w:rPr>
                <w:rFonts w:ascii="Arial" w:eastAsia="宋体" w:hAnsi="Arial" w:cs="Arial"/>
                <w:i/>
                <w:iCs/>
                <w:sz w:val="18"/>
                <w:szCs w:val="18"/>
                <w:lang w:eastAsia="zh-CN"/>
              </w:rPr>
              <w:t>B</w:t>
            </w:r>
            <w:r w:rsidRPr="004E5954">
              <w:rPr>
                <w:rFonts w:ascii="Arial" w:eastAsia="宋体" w:hAnsi="Arial" w:cs="Arial"/>
                <w:sz w:val="18"/>
                <w:szCs w:val="18"/>
                <w:lang w:eastAsia="zh-CN"/>
              </w:rPr>
              <w:t>)cos</w:t>
            </w:r>
            <w:r w:rsidRPr="004E5954">
              <w:rPr>
                <w:rFonts w:ascii="Arial" w:eastAsia="宋体" w:hAnsi="Arial" w:cs="Arial"/>
                <w:sz w:val="18"/>
                <w:szCs w:val="18"/>
                <w:vertAlign w:val="superscript"/>
                <w:lang w:eastAsia="zh-CN"/>
              </w:rPr>
              <w:t>2</w:t>
            </w:r>
            <w:r w:rsidRPr="004E5954">
              <w:rPr>
                <w:rFonts w:ascii="Arial" w:eastAsia="宋体" w:hAnsi="Arial" w:cs="Arial"/>
                <w:i/>
                <w:iCs/>
                <w:sz w:val="18"/>
                <w:szCs w:val="18"/>
                <w:lang w:eastAsia="zh-CN"/>
              </w:rPr>
              <w:t>θ</w:t>
            </w:r>
            <w:r w:rsidRPr="004E5954">
              <w:rPr>
                <w:rFonts w:ascii="Arial" w:eastAsia="宋体" w:hAnsi="Arial" w:cs="Arial"/>
                <w:b/>
                <w:bCs/>
                <w:i/>
                <w:iCs/>
                <w:sz w:val="18"/>
                <w:szCs w:val="18"/>
                <w:lang w:eastAsia="zh-CN"/>
              </w:rPr>
              <w:t>p</w:t>
            </w:r>
            <w:r w:rsidRPr="004E5954">
              <w:rPr>
                <w:rFonts w:ascii="Arial" w:eastAsia="宋体" w:hAnsi="Arial" w:cs="Arial"/>
                <w:sz w:val="18"/>
                <w:szCs w:val="18"/>
                <w:lang w:eastAsia="zh-CN"/>
              </w:rPr>
              <w:t>+</w:t>
            </w:r>
            <w:r w:rsidRPr="004E5954">
              <w:rPr>
                <w:rFonts w:ascii="Arial" w:eastAsia="宋体" w:hAnsi="Arial" w:cs="Arial"/>
                <w:i/>
                <w:iCs/>
                <w:sz w:val="18"/>
                <w:szCs w:val="18"/>
                <w:lang w:eastAsia="zh-CN"/>
              </w:rPr>
              <w:t>B</w:t>
            </w:r>
            <w:r w:rsidRPr="004E5954">
              <w:rPr>
                <w:rFonts w:ascii="Arial" w:eastAsia="宋体" w:hAnsi="Arial" w:cs="Arial"/>
                <w:b/>
                <w:bCs/>
                <w:i/>
                <w:iCs/>
                <w:sz w:val="18"/>
                <w:szCs w:val="18"/>
                <w:lang w:eastAsia="zh-CN"/>
              </w:rPr>
              <w:t>p</w:t>
            </w:r>
          </w:p>
        </w:tc>
        <w:tc>
          <w:tcPr>
            <w:tcW w:w="2018" w:type="dxa"/>
          </w:tcPr>
          <w:p w14:paraId="0A3A3106" w14:textId="77777777" w:rsidR="007008B5" w:rsidRPr="004E5954" w:rsidRDefault="007008B5" w:rsidP="00042C27">
            <w:pPr>
              <w:jc w:val="center"/>
              <w:rPr>
                <w:rFonts w:ascii="Arial" w:eastAsia="宋体" w:hAnsi="Arial" w:cs="Arial"/>
                <w:sz w:val="18"/>
                <w:szCs w:val="18"/>
                <w:lang w:eastAsia="zh-CN"/>
              </w:rPr>
            </w:pPr>
            <w:r w:rsidRPr="004E5954">
              <w:rPr>
                <w:rFonts w:ascii="Arial" w:eastAsia="宋体" w:hAnsi="Arial" w:cs="Arial"/>
                <w:i/>
                <w:iCs/>
                <w:sz w:val="18"/>
                <w:szCs w:val="18"/>
                <w:lang w:eastAsia="zh-CN"/>
              </w:rPr>
              <w:t>B</w:t>
            </w:r>
            <w:r w:rsidRPr="004E5954">
              <w:rPr>
                <w:rFonts w:ascii="Arial" w:eastAsia="宋体" w:hAnsi="Arial" w:cs="Arial"/>
                <w:b/>
                <w:bCs/>
                <w:i/>
                <w:iCs/>
                <w:sz w:val="18"/>
                <w:szCs w:val="18"/>
                <w:lang w:eastAsia="zh-CN"/>
              </w:rPr>
              <w:t>p</w:t>
            </w:r>
          </w:p>
        </w:tc>
      </w:tr>
      <w:tr w:rsidR="007008B5" w:rsidRPr="005672AD" w14:paraId="35585361" w14:textId="77777777" w:rsidTr="004E5954">
        <w:trPr>
          <w:jc w:val="center"/>
        </w:trPr>
        <w:tc>
          <w:tcPr>
            <w:tcW w:w="1413" w:type="dxa"/>
          </w:tcPr>
          <w:p w14:paraId="019B81D8" w14:textId="77777777" w:rsidR="007008B5" w:rsidRPr="004E5954" w:rsidRDefault="007008B5" w:rsidP="00042C27">
            <w:pPr>
              <w:jc w:val="center"/>
              <w:rPr>
                <w:rFonts w:ascii="Arial" w:eastAsia="宋体" w:hAnsi="Arial" w:cs="Arial"/>
                <w:b/>
                <w:bCs/>
                <w:i/>
                <w:iCs/>
                <w:sz w:val="18"/>
                <w:szCs w:val="18"/>
                <w:lang w:eastAsia="zh-CN"/>
              </w:rPr>
            </w:pPr>
            <w:r w:rsidRPr="004E5954">
              <w:rPr>
                <w:rFonts w:ascii="Arial" w:eastAsia="宋体" w:hAnsi="Arial" w:cs="Arial"/>
                <w:b/>
                <w:bCs/>
                <w:i/>
                <w:iCs/>
                <w:sz w:val="18"/>
                <w:szCs w:val="18"/>
                <w:lang w:eastAsia="zh-CN"/>
              </w:rPr>
              <w:t>p</w:t>
            </w:r>
          </w:p>
        </w:tc>
        <w:tc>
          <w:tcPr>
            <w:tcW w:w="1417" w:type="dxa"/>
          </w:tcPr>
          <w:p w14:paraId="45D0EDBF" w14:textId="77777777" w:rsidR="007008B5" w:rsidRPr="004E5954" w:rsidRDefault="007008B5" w:rsidP="00042C27">
            <w:pPr>
              <w:jc w:val="center"/>
              <w:rPr>
                <w:rFonts w:ascii="Arial" w:eastAsia="宋体" w:hAnsi="Arial" w:cs="Arial"/>
                <w:b/>
                <w:bCs/>
                <w:i/>
                <w:iCs/>
                <w:sz w:val="18"/>
                <w:szCs w:val="18"/>
                <w:lang w:eastAsia="zh-CN"/>
              </w:rPr>
            </w:pPr>
            <w:r w:rsidRPr="004E5954">
              <w:rPr>
                <w:rFonts w:ascii="Arial" w:eastAsia="宋体" w:hAnsi="Arial" w:cs="Arial"/>
                <w:b/>
                <w:bCs/>
                <w:i/>
                <w:iCs/>
                <w:sz w:val="18"/>
                <w:szCs w:val="18"/>
                <w:lang w:eastAsia="zh-CN"/>
              </w:rPr>
              <w:t>s</w:t>
            </w:r>
          </w:p>
        </w:tc>
        <w:tc>
          <w:tcPr>
            <w:tcW w:w="1560" w:type="dxa"/>
          </w:tcPr>
          <w:p w14:paraId="7B3D8DA7" w14:textId="77777777" w:rsidR="007008B5" w:rsidRPr="004E5954" w:rsidRDefault="007008B5" w:rsidP="00042C27">
            <w:pPr>
              <w:jc w:val="center"/>
              <w:rPr>
                <w:rFonts w:ascii="Arial" w:eastAsia="宋体" w:hAnsi="Arial" w:cs="Arial"/>
                <w:b/>
                <w:bCs/>
                <w:i/>
                <w:iCs/>
                <w:sz w:val="18"/>
                <w:szCs w:val="18"/>
                <w:lang w:eastAsia="zh-CN"/>
              </w:rPr>
            </w:pPr>
            <w:r w:rsidRPr="004E5954">
              <w:rPr>
                <w:rFonts w:ascii="Arial" w:eastAsia="宋体" w:hAnsi="Arial" w:cs="Arial"/>
                <w:b/>
                <w:bCs/>
                <w:i/>
                <w:iCs/>
                <w:sz w:val="18"/>
                <w:szCs w:val="18"/>
                <w:lang w:eastAsia="zh-CN"/>
              </w:rPr>
              <w:t>s</w:t>
            </w:r>
          </w:p>
        </w:tc>
        <w:tc>
          <w:tcPr>
            <w:tcW w:w="2409" w:type="dxa"/>
          </w:tcPr>
          <w:p w14:paraId="03704019" w14:textId="77777777" w:rsidR="007008B5" w:rsidRPr="004E5954" w:rsidRDefault="007008B5" w:rsidP="00042C27">
            <w:pPr>
              <w:jc w:val="center"/>
              <w:rPr>
                <w:rFonts w:ascii="Arial" w:hAnsi="Arial" w:cs="Arial"/>
                <w:sz w:val="18"/>
                <w:szCs w:val="18"/>
                <w:lang w:eastAsia="zh-CN"/>
              </w:rPr>
            </w:pPr>
            <w:r w:rsidRPr="004E5954">
              <w:rPr>
                <w:rFonts w:ascii="Arial" w:eastAsia="宋体" w:hAnsi="Arial" w:cs="Arial"/>
                <w:i/>
                <w:iCs/>
                <w:sz w:val="18"/>
                <w:szCs w:val="18"/>
                <w:lang w:eastAsia="zh-CN"/>
              </w:rPr>
              <w:t>B</w:t>
            </w:r>
            <w:r w:rsidRPr="004E5954">
              <w:rPr>
                <w:rFonts w:ascii="Arial" w:eastAsia="宋体" w:hAnsi="Arial" w:cs="Arial"/>
                <w:b/>
                <w:bCs/>
                <w:i/>
                <w:iCs/>
                <w:sz w:val="18"/>
                <w:szCs w:val="18"/>
                <w:lang w:eastAsia="zh-CN"/>
              </w:rPr>
              <w:t>p</w:t>
            </w:r>
          </w:p>
        </w:tc>
        <w:tc>
          <w:tcPr>
            <w:tcW w:w="2018" w:type="dxa"/>
          </w:tcPr>
          <w:p w14:paraId="0457BF73" w14:textId="77777777" w:rsidR="007008B5" w:rsidRPr="004E5954" w:rsidRDefault="007008B5" w:rsidP="00042C27">
            <w:pPr>
              <w:jc w:val="center"/>
              <w:rPr>
                <w:rFonts w:ascii="Arial" w:hAnsi="Arial" w:cs="Arial"/>
                <w:sz w:val="18"/>
                <w:szCs w:val="18"/>
                <w:lang w:eastAsia="zh-CN"/>
              </w:rPr>
            </w:pPr>
            <w:r w:rsidRPr="004E5954">
              <w:rPr>
                <w:rFonts w:ascii="Arial" w:eastAsia="宋体" w:hAnsi="Arial" w:cs="Arial"/>
                <w:i/>
                <w:iCs/>
                <w:sz w:val="18"/>
                <w:szCs w:val="18"/>
                <w:lang w:eastAsia="zh-CN"/>
              </w:rPr>
              <w:t>B</w:t>
            </w:r>
            <w:r w:rsidRPr="004E5954">
              <w:rPr>
                <w:rFonts w:ascii="Arial" w:eastAsia="宋体" w:hAnsi="Arial" w:cs="Arial"/>
                <w:b/>
                <w:bCs/>
                <w:i/>
                <w:iCs/>
                <w:sz w:val="18"/>
                <w:szCs w:val="18"/>
                <w:lang w:eastAsia="zh-CN"/>
              </w:rPr>
              <w:t>p</w:t>
            </w:r>
          </w:p>
        </w:tc>
      </w:tr>
      <w:tr w:rsidR="007008B5" w:rsidRPr="005672AD" w14:paraId="624422E9" w14:textId="77777777" w:rsidTr="004E5954">
        <w:trPr>
          <w:jc w:val="center"/>
        </w:trPr>
        <w:tc>
          <w:tcPr>
            <w:tcW w:w="1413" w:type="dxa"/>
          </w:tcPr>
          <w:p w14:paraId="18837759" w14:textId="77777777" w:rsidR="007008B5" w:rsidRPr="004E5954" w:rsidRDefault="007008B5" w:rsidP="00042C27">
            <w:pPr>
              <w:jc w:val="center"/>
              <w:rPr>
                <w:rFonts w:ascii="Arial" w:eastAsia="宋体" w:hAnsi="Arial" w:cs="Arial"/>
                <w:b/>
                <w:bCs/>
                <w:i/>
                <w:iCs/>
                <w:sz w:val="18"/>
                <w:szCs w:val="18"/>
                <w:lang w:eastAsia="zh-CN"/>
              </w:rPr>
            </w:pPr>
            <w:r w:rsidRPr="004E5954">
              <w:rPr>
                <w:rFonts w:ascii="Arial" w:eastAsia="宋体" w:hAnsi="Arial" w:cs="Arial"/>
                <w:b/>
                <w:bCs/>
                <w:i/>
                <w:iCs/>
                <w:sz w:val="18"/>
                <w:szCs w:val="18"/>
                <w:lang w:eastAsia="zh-CN"/>
              </w:rPr>
              <w:t>p</w:t>
            </w:r>
          </w:p>
        </w:tc>
        <w:tc>
          <w:tcPr>
            <w:tcW w:w="1417" w:type="dxa"/>
          </w:tcPr>
          <w:p w14:paraId="06865346" w14:textId="77777777" w:rsidR="007008B5" w:rsidRPr="004E5954" w:rsidRDefault="007008B5" w:rsidP="00042C27">
            <w:pPr>
              <w:jc w:val="center"/>
              <w:rPr>
                <w:rFonts w:ascii="Arial" w:eastAsia="宋体" w:hAnsi="Arial" w:cs="Arial"/>
                <w:b/>
                <w:bCs/>
                <w:i/>
                <w:iCs/>
                <w:sz w:val="18"/>
                <w:szCs w:val="18"/>
                <w:lang w:eastAsia="zh-CN"/>
              </w:rPr>
            </w:pPr>
            <w:r w:rsidRPr="004E5954">
              <w:rPr>
                <w:rFonts w:ascii="Arial" w:eastAsia="宋体" w:hAnsi="Arial" w:cs="Arial"/>
                <w:b/>
                <w:bCs/>
                <w:i/>
                <w:iCs/>
                <w:sz w:val="18"/>
                <w:szCs w:val="18"/>
                <w:lang w:eastAsia="zh-CN"/>
              </w:rPr>
              <w:t>s</w:t>
            </w:r>
          </w:p>
        </w:tc>
        <w:tc>
          <w:tcPr>
            <w:tcW w:w="1560" w:type="dxa"/>
          </w:tcPr>
          <w:p w14:paraId="6A3551E9" w14:textId="77777777" w:rsidR="007008B5" w:rsidRPr="004E5954" w:rsidRDefault="007008B5" w:rsidP="00042C27">
            <w:pPr>
              <w:jc w:val="center"/>
              <w:rPr>
                <w:rFonts w:ascii="Arial" w:eastAsia="宋体" w:hAnsi="Arial" w:cs="Arial"/>
                <w:b/>
                <w:bCs/>
                <w:i/>
                <w:iCs/>
                <w:sz w:val="18"/>
                <w:szCs w:val="18"/>
                <w:lang w:eastAsia="zh-CN"/>
              </w:rPr>
            </w:pPr>
            <w:r w:rsidRPr="004E5954">
              <w:rPr>
                <w:rFonts w:ascii="Arial" w:eastAsia="宋体" w:hAnsi="Arial" w:cs="Arial"/>
                <w:b/>
                <w:bCs/>
                <w:i/>
                <w:iCs/>
                <w:sz w:val="18"/>
                <w:szCs w:val="18"/>
                <w:lang w:eastAsia="zh-CN"/>
              </w:rPr>
              <w:t>p</w:t>
            </w:r>
          </w:p>
        </w:tc>
        <w:tc>
          <w:tcPr>
            <w:tcW w:w="2409" w:type="dxa"/>
          </w:tcPr>
          <w:p w14:paraId="1A943B4D" w14:textId="77777777" w:rsidR="007008B5" w:rsidRPr="004E5954" w:rsidRDefault="007008B5" w:rsidP="00042C27">
            <w:pPr>
              <w:jc w:val="center"/>
              <w:rPr>
                <w:rFonts w:ascii="Arial" w:hAnsi="Arial" w:cs="Arial"/>
                <w:sz w:val="18"/>
                <w:szCs w:val="18"/>
                <w:lang w:eastAsia="zh-CN"/>
              </w:rPr>
            </w:pPr>
            <w:proofErr w:type="spellStart"/>
            <w:r w:rsidRPr="004E5954">
              <w:rPr>
                <w:rFonts w:ascii="Arial" w:eastAsia="宋体" w:hAnsi="Arial" w:cs="Arial"/>
                <w:i/>
                <w:iCs/>
                <w:sz w:val="18"/>
                <w:szCs w:val="18"/>
                <w:lang w:eastAsia="zh-CN"/>
              </w:rPr>
              <w:t>B</w:t>
            </w:r>
            <w:r w:rsidRPr="004E5954">
              <w:rPr>
                <w:rFonts w:ascii="Arial" w:eastAsia="宋体" w:hAnsi="Arial" w:cs="Arial"/>
                <w:sz w:val="18"/>
                <w:szCs w:val="18"/>
                <w:lang w:eastAsia="zh-CN"/>
              </w:rPr>
              <w:t>cos</w:t>
            </w:r>
            <w:r w:rsidRPr="004E5954">
              <w:rPr>
                <w:rFonts w:ascii="Arial" w:eastAsia="宋体" w:hAnsi="Arial" w:cs="Arial"/>
                <w:i/>
                <w:iCs/>
                <w:sz w:val="18"/>
                <w:szCs w:val="18"/>
                <w:lang w:eastAsia="zh-CN"/>
              </w:rPr>
              <w:t>θ</w:t>
            </w:r>
            <w:r w:rsidRPr="004E5954">
              <w:rPr>
                <w:rFonts w:ascii="Arial" w:eastAsia="宋体" w:hAnsi="Arial" w:cs="Arial"/>
                <w:b/>
                <w:bCs/>
                <w:i/>
                <w:iCs/>
                <w:sz w:val="18"/>
                <w:szCs w:val="18"/>
                <w:lang w:eastAsia="zh-CN"/>
              </w:rPr>
              <w:t>s</w:t>
            </w:r>
            <w:proofErr w:type="spellEnd"/>
          </w:p>
        </w:tc>
        <w:tc>
          <w:tcPr>
            <w:tcW w:w="2018" w:type="dxa"/>
          </w:tcPr>
          <w:p w14:paraId="43B3C2C7" w14:textId="77777777" w:rsidR="007008B5" w:rsidRPr="004E5954" w:rsidRDefault="007008B5" w:rsidP="00042C27">
            <w:pPr>
              <w:jc w:val="center"/>
              <w:rPr>
                <w:rFonts w:ascii="Arial" w:eastAsia="宋体" w:hAnsi="Arial" w:cs="Arial"/>
                <w:sz w:val="18"/>
                <w:szCs w:val="18"/>
                <w:lang w:eastAsia="zh-CN"/>
              </w:rPr>
            </w:pPr>
            <w:r w:rsidRPr="004E5954">
              <w:rPr>
                <w:rFonts w:ascii="Arial" w:eastAsia="宋体" w:hAnsi="Arial" w:cs="Arial"/>
                <w:sz w:val="18"/>
                <w:szCs w:val="18"/>
                <w:lang w:eastAsia="zh-CN"/>
              </w:rPr>
              <w:t>0</w:t>
            </w:r>
          </w:p>
        </w:tc>
      </w:tr>
    </w:tbl>
    <w:p w14:paraId="46D1D922" w14:textId="3993317C" w:rsidR="007008B5" w:rsidRPr="004E5954" w:rsidRDefault="00212E5F" w:rsidP="00C22637">
      <w:pPr>
        <w:ind w:firstLineChars="200" w:firstLine="400"/>
        <w:jc w:val="both"/>
        <w:rPr>
          <w:rFonts w:asciiTheme="majorHAnsi" w:eastAsia="宋体" w:hAnsiTheme="majorHAnsi" w:cs="Times New Roman"/>
          <w:sz w:val="20"/>
          <w:szCs w:val="20"/>
          <w:lang w:eastAsia="zh-CN"/>
        </w:rPr>
      </w:pPr>
      <w:r w:rsidRPr="00AD4459">
        <w:rPr>
          <w:rFonts w:asciiTheme="majorHAnsi" w:eastAsia="宋体" w:hAnsiTheme="majorHAnsi" w:cs="Times New Roman"/>
          <w:sz w:val="20"/>
          <w:szCs w:val="20"/>
          <w:lang w:eastAsia="zh-CN"/>
        </w:rPr>
        <w:t xml:space="preserve">Here, </w:t>
      </w:r>
      <w:r w:rsidRPr="00AD4459">
        <w:rPr>
          <w:rFonts w:asciiTheme="majorHAnsi" w:eastAsia="宋体" w:hAnsiTheme="majorHAnsi" w:cs="Times New Roman"/>
          <w:i/>
          <w:iCs/>
          <w:sz w:val="20"/>
          <w:szCs w:val="20"/>
          <w:lang w:eastAsia="zh-CN"/>
        </w:rPr>
        <w:t>A</w:t>
      </w:r>
      <w:r w:rsidR="00304DB8" w:rsidRPr="00AD4459">
        <w:rPr>
          <w:rFonts w:asciiTheme="majorHAnsi" w:eastAsia="宋体" w:hAnsiTheme="majorHAnsi" w:cs="Times New Roman"/>
          <w:sz w:val="20"/>
          <w:szCs w:val="20"/>
          <w:lang w:eastAsia="zh-CN"/>
        </w:rPr>
        <w:t xml:space="preserve"> </w:t>
      </w:r>
      <w:r w:rsidR="002C0315" w:rsidRPr="00AD4459">
        <w:rPr>
          <w:rFonts w:asciiTheme="majorHAnsi" w:eastAsia="宋体" w:hAnsiTheme="majorHAnsi" w:cs="Times New Roman"/>
          <w:sz w:val="20"/>
          <w:szCs w:val="20"/>
          <w:lang w:eastAsia="zh-CN"/>
        </w:rPr>
        <w:t xml:space="preserve">and </w:t>
      </w:r>
      <w:r w:rsidR="002C0315" w:rsidRPr="00AD4459">
        <w:rPr>
          <w:rFonts w:asciiTheme="majorHAnsi" w:eastAsia="宋体" w:hAnsiTheme="majorHAnsi" w:cs="Times New Roman"/>
          <w:i/>
          <w:iCs/>
          <w:sz w:val="20"/>
          <w:szCs w:val="20"/>
          <w:lang w:eastAsia="zh-CN"/>
        </w:rPr>
        <w:t>B</w:t>
      </w:r>
      <w:r w:rsidR="002C0315" w:rsidRPr="00AD4459">
        <w:rPr>
          <w:rFonts w:asciiTheme="majorHAnsi" w:eastAsia="宋体" w:hAnsiTheme="majorHAnsi" w:cs="Times New Roman" w:hint="eastAsia"/>
          <w:sz w:val="20"/>
          <w:szCs w:val="20"/>
          <w:lang w:eastAsia="zh-CN"/>
        </w:rPr>
        <w:t xml:space="preserve"> </w:t>
      </w:r>
      <w:r w:rsidR="00304DB8" w:rsidRPr="00AD4459">
        <w:rPr>
          <w:rFonts w:asciiTheme="majorHAnsi" w:eastAsia="宋体" w:hAnsiTheme="majorHAnsi" w:cs="Times New Roman" w:hint="eastAsia"/>
          <w:sz w:val="20"/>
          <w:szCs w:val="20"/>
          <w:lang w:eastAsia="zh-CN"/>
        </w:rPr>
        <w:t>r</w:t>
      </w:r>
      <w:r w:rsidR="00304DB8" w:rsidRPr="00AD4459">
        <w:rPr>
          <w:rFonts w:asciiTheme="majorHAnsi" w:eastAsia="宋体" w:hAnsiTheme="majorHAnsi" w:cs="Times New Roman"/>
          <w:sz w:val="20"/>
          <w:szCs w:val="20"/>
          <w:lang w:eastAsia="zh-CN"/>
        </w:rPr>
        <w:t>epresent</w:t>
      </w:r>
      <w:r w:rsidR="004F7E4F" w:rsidRPr="00AD4459">
        <w:rPr>
          <w:rFonts w:asciiTheme="majorHAnsi" w:eastAsia="宋体" w:hAnsiTheme="majorHAnsi" w:cs="Times New Roman"/>
          <w:sz w:val="20"/>
          <w:szCs w:val="20"/>
          <w:lang w:eastAsia="zh-CN"/>
        </w:rPr>
        <w:t>ed</w:t>
      </w:r>
      <w:r w:rsidR="00304DB8" w:rsidRPr="00AD4459">
        <w:rPr>
          <w:rFonts w:asciiTheme="majorHAnsi" w:eastAsia="宋体" w:hAnsiTheme="majorHAnsi" w:cs="Times New Roman"/>
          <w:sz w:val="20"/>
          <w:szCs w:val="20"/>
          <w:lang w:eastAsia="zh-CN"/>
        </w:rPr>
        <w:t xml:space="preserve"> the intensity </w:t>
      </w:r>
      <w:r w:rsidR="002C0315" w:rsidRPr="00AD4459">
        <w:rPr>
          <w:rFonts w:asciiTheme="majorHAnsi" w:eastAsia="宋体" w:hAnsiTheme="majorHAnsi" w:cs="Times New Roman"/>
          <w:sz w:val="20"/>
          <w:szCs w:val="20"/>
          <w:lang w:eastAsia="zh-CN"/>
        </w:rPr>
        <w:t xml:space="preserve">and </w:t>
      </w:r>
      <w:r w:rsidR="00304DB8" w:rsidRPr="00AD4459">
        <w:rPr>
          <w:rFonts w:asciiTheme="majorHAnsi" w:eastAsia="宋体" w:hAnsiTheme="majorHAnsi" w:cs="Times New Roman"/>
          <w:sz w:val="20"/>
          <w:szCs w:val="20"/>
          <w:lang w:eastAsia="zh-CN"/>
        </w:rPr>
        <w:t>polarization response coefficient</w:t>
      </w:r>
      <w:r w:rsidR="003A18F4">
        <w:rPr>
          <w:rFonts w:asciiTheme="majorHAnsi" w:eastAsia="宋体" w:hAnsiTheme="majorHAnsi" w:cs="Times New Roman" w:hint="eastAsia"/>
          <w:sz w:val="20"/>
          <w:szCs w:val="20"/>
          <w:lang w:eastAsia="zh-CN"/>
        </w:rPr>
        <w:t>s</w:t>
      </w:r>
      <w:r w:rsidR="002C0315" w:rsidRPr="00AD4459">
        <w:rPr>
          <w:rFonts w:asciiTheme="majorHAnsi" w:eastAsia="宋体" w:hAnsiTheme="majorHAnsi" w:cs="Times New Roman"/>
          <w:sz w:val="20"/>
          <w:szCs w:val="20"/>
          <w:lang w:eastAsia="zh-CN"/>
        </w:rPr>
        <w:t xml:space="preserve"> of the material, respectively</w:t>
      </w:r>
      <w:r w:rsidR="00304DB8" w:rsidRPr="00AD4459">
        <w:rPr>
          <w:rFonts w:asciiTheme="majorHAnsi" w:eastAsia="宋体" w:hAnsiTheme="majorHAnsi" w:cs="Times New Roman"/>
          <w:sz w:val="20"/>
          <w:szCs w:val="20"/>
          <w:lang w:eastAsia="zh-CN"/>
        </w:rPr>
        <w:t xml:space="preserve">. </w:t>
      </w:r>
      <w:r w:rsidR="00CA03A9" w:rsidRPr="00AD4459">
        <w:rPr>
          <w:rFonts w:asciiTheme="majorHAnsi" w:eastAsia="宋体" w:hAnsiTheme="majorHAnsi" w:cs="Times New Roman"/>
          <w:sz w:val="20"/>
          <w:szCs w:val="20"/>
          <w:lang w:eastAsia="zh-CN"/>
        </w:rPr>
        <w:t xml:space="preserve">As </w:t>
      </w:r>
      <w:r w:rsidR="00DD61C6" w:rsidRPr="00AD4459">
        <w:rPr>
          <w:rFonts w:asciiTheme="majorHAnsi" w:eastAsia="宋体" w:hAnsiTheme="majorHAnsi" w:cs="Times New Roman"/>
          <w:sz w:val="20"/>
          <w:szCs w:val="20"/>
          <w:lang w:eastAsia="zh-CN"/>
        </w:rPr>
        <w:t xml:space="preserve">illustrated </w:t>
      </w:r>
      <w:r w:rsidR="00CA03A9" w:rsidRPr="00AD4459">
        <w:rPr>
          <w:rFonts w:asciiTheme="majorHAnsi" w:eastAsia="宋体" w:hAnsiTheme="majorHAnsi" w:cs="Times New Roman"/>
          <w:sz w:val="20"/>
          <w:szCs w:val="20"/>
          <w:lang w:eastAsia="zh-CN"/>
        </w:rPr>
        <w:t xml:space="preserve">in Table 1, </w:t>
      </w:r>
      <w:r w:rsidR="00DD61C6" w:rsidRPr="00AD4459">
        <w:rPr>
          <w:rFonts w:asciiTheme="majorHAnsi" w:eastAsia="宋体" w:hAnsiTheme="majorHAnsi" w:cs="Times New Roman"/>
          <w:sz w:val="20"/>
          <w:szCs w:val="20"/>
          <w:lang w:eastAsia="zh-CN"/>
        </w:rPr>
        <w:t>with specific values assigned to the signal wave and interference angle, orthogonal polarized light serve</w:t>
      </w:r>
      <w:r w:rsidR="004F7E4F" w:rsidRPr="00AD4459">
        <w:rPr>
          <w:rFonts w:asciiTheme="majorHAnsi" w:eastAsia="宋体" w:hAnsiTheme="majorHAnsi" w:cs="Times New Roman"/>
          <w:sz w:val="20"/>
          <w:szCs w:val="20"/>
          <w:lang w:eastAsia="zh-CN"/>
        </w:rPr>
        <w:t>d</w:t>
      </w:r>
      <w:r w:rsidR="00DD61C6" w:rsidRPr="00AD4459">
        <w:rPr>
          <w:rFonts w:asciiTheme="majorHAnsi" w:eastAsia="宋体" w:hAnsiTheme="majorHAnsi" w:cs="Times New Roman"/>
          <w:sz w:val="20"/>
          <w:szCs w:val="20"/>
          <w:lang w:eastAsia="zh-CN"/>
        </w:rPr>
        <w:t xml:space="preserve"> as reference wave for recording and reading, resulting in faithful and null reconstruction characteristics. </w:t>
      </w:r>
      <w:r w:rsidRPr="00AD4459">
        <w:rPr>
          <w:rFonts w:asciiTheme="majorHAnsi" w:eastAsia="宋体" w:hAnsiTheme="majorHAnsi" w:cs="Times New Roman"/>
          <w:sz w:val="20"/>
          <w:szCs w:val="20"/>
          <w:lang w:eastAsia="zh-CN"/>
        </w:rPr>
        <w:t xml:space="preserve">The combination of these two reconstruction characteristics </w:t>
      </w:r>
      <w:r w:rsidR="00DD61C6" w:rsidRPr="00AD4459">
        <w:rPr>
          <w:rFonts w:asciiTheme="majorHAnsi" w:eastAsia="宋体" w:hAnsiTheme="majorHAnsi" w:cs="Times New Roman"/>
          <w:sz w:val="20"/>
          <w:szCs w:val="20"/>
          <w:lang w:eastAsia="zh-CN"/>
        </w:rPr>
        <w:t>facilitate</w:t>
      </w:r>
      <w:r w:rsidR="004F7E4F" w:rsidRPr="00AD4459">
        <w:rPr>
          <w:rFonts w:asciiTheme="majorHAnsi" w:eastAsia="宋体" w:hAnsiTheme="majorHAnsi" w:cs="Times New Roman"/>
          <w:sz w:val="20"/>
          <w:szCs w:val="20"/>
          <w:lang w:eastAsia="zh-CN"/>
        </w:rPr>
        <w:t>d</w:t>
      </w:r>
      <w:r w:rsidRPr="00AD4459">
        <w:rPr>
          <w:rFonts w:asciiTheme="majorHAnsi" w:eastAsia="宋体" w:hAnsiTheme="majorHAnsi" w:cs="Times New Roman"/>
          <w:sz w:val="20"/>
          <w:szCs w:val="20"/>
          <w:lang w:eastAsia="zh-CN"/>
        </w:rPr>
        <w:t xml:space="preserve"> dual-channel recording and reconstruction</w:t>
      </w:r>
      <w:r w:rsidR="00CA366B" w:rsidRPr="00AD4459">
        <w:rPr>
          <w:rFonts w:asciiTheme="majorHAnsi" w:eastAsia="宋体" w:hAnsiTheme="majorHAnsi" w:cs="Times New Roman"/>
          <w:sz w:val="20"/>
          <w:szCs w:val="20"/>
          <w:lang w:eastAsia="zh-CN"/>
        </w:rPr>
        <w:t xml:space="preserve"> </w:t>
      </w:r>
      <w:r w:rsidR="00D94464" w:rsidRPr="00103A48">
        <w:rPr>
          <w:rFonts w:asciiTheme="majorHAnsi" w:eastAsia="宋体" w:hAnsiTheme="majorHAnsi" w:cs="Times New Roman"/>
          <w:color w:val="0000FF"/>
          <w:sz w:val="20"/>
          <w:szCs w:val="20"/>
          <w:vertAlign w:val="superscript"/>
          <w:lang w:eastAsia="zh-CN"/>
        </w:rPr>
        <w:fldChar w:fldCharType="begin"/>
      </w:r>
      <w:r w:rsidR="00D94464" w:rsidRPr="00103A48">
        <w:rPr>
          <w:rFonts w:asciiTheme="majorHAnsi" w:eastAsia="宋体" w:hAnsiTheme="majorHAnsi" w:cs="Times New Roman"/>
          <w:color w:val="0000FF"/>
          <w:sz w:val="20"/>
          <w:szCs w:val="20"/>
          <w:vertAlign w:val="superscript"/>
          <w:lang w:eastAsia="zh-CN"/>
        </w:rPr>
        <w:instrText xml:space="preserve"> REF _Ref146793103 \r \h </w:instrText>
      </w:r>
      <w:r w:rsidR="00D94464" w:rsidRPr="00103A48">
        <w:rPr>
          <w:rFonts w:asciiTheme="majorHAnsi" w:eastAsia="宋体" w:hAnsiTheme="majorHAnsi" w:cs="Times New Roman"/>
          <w:color w:val="0000FF"/>
          <w:sz w:val="20"/>
          <w:szCs w:val="20"/>
          <w:vertAlign w:val="superscript"/>
          <w:lang w:eastAsia="zh-CN"/>
        </w:rPr>
      </w:r>
      <w:r w:rsidR="00103A48" w:rsidRPr="00103A48">
        <w:rPr>
          <w:rFonts w:asciiTheme="majorHAnsi" w:eastAsia="宋体" w:hAnsiTheme="majorHAnsi" w:cs="Times New Roman"/>
          <w:color w:val="0000FF"/>
          <w:sz w:val="20"/>
          <w:szCs w:val="20"/>
          <w:vertAlign w:val="superscript"/>
          <w:lang w:eastAsia="zh-CN"/>
        </w:rPr>
        <w:instrText xml:space="preserve"> \* MERGEFORMAT </w:instrText>
      </w:r>
      <w:r w:rsidR="00D94464" w:rsidRPr="00103A48">
        <w:rPr>
          <w:rFonts w:asciiTheme="majorHAnsi" w:eastAsia="宋体" w:hAnsiTheme="majorHAnsi" w:cs="Times New Roman"/>
          <w:color w:val="0000FF"/>
          <w:sz w:val="20"/>
          <w:szCs w:val="20"/>
          <w:vertAlign w:val="superscript"/>
          <w:lang w:eastAsia="zh-CN"/>
        </w:rPr>
        <w:fldChar w:fldCharType="separate"/>
      </w:r>
      <w:r w:rsidR="00D94464" w:rsidRPr="00103A48">
        <w:rPr>
          <w:rFonts w:asciiTheme="majorHAnsi" w:eastAsia="宋体" w:hAnsiTheme="majorHAnsi" w:cs="Times New Roman"/>
          <w:color w:val="0000FF"/>
          <w:sz w:val="20"/>
          <w:szCs w:val="20"/>
          <w:vertAlign w:val="superscript"/>
          <w:lang w:eastAsia="zh-CN"/>
        </w:rPr>
        <w:t>S1</w:t>
      </w:r>
      <w:r w:rsidR="00D94464" w:rsidRPr="00103A48">
        <w:rPr>
          <w:rFonts w:asciiTheme="majorHAnsi" w:eastAsia="宋体" w:hAnsiTheme="majorHAnsi" w:cs="Times New Roman"/>
          <w:color w:val="0000FF"/>
          <w:sz w:val="20"/>
          <w:szCs w:val="20"/>
          <w:vertAlign w:val="superscript"/>
          <w:lang w:eastAsia="zh-CN"/>
        </w:rPr>
        <w:fldChar w:fldCharType="end"/>
      </w:r>
      <w:r w:rsidRPr="00AD4459">
        <w:rPr>
          <w:rFonts w:asciiTheme="majorHAnsi" w:eastAsia="宋体" w:hAnsiTheme="majorHAnsi" w:cs="Times New Roman"/>
          <w:sz w:val="20"/>
          <w:szCs w:val="20"/>
          <w:lang w:eastAsia="zh-CN"/>
        </w:rPr>
        <w:t>.</w:t>
      </w:r>
      <w:r w:rsidR="00CA366B" w:rsidRPr="00AD4459">
        <w:rPr>
          <w:rFonts w:asciiTheme="majorHAnsi" w:eastAsia="宋体" w:hAnsiTheme="majorHAnsi" w:cs="Times New Roman"/>
          <w:sz w:val="20"/>
          <w:szCs w:val="20"/>
          <w:lang w:eastAsia="zh-CN"/>
        </w:rPr>
        <w:t xml:space="preserve"> </w:t>
      </w:r>
      <w:r w:rsidR="005874DA" w:rsidRPr="00AD4459">
        <w:rPr>
          <w:rFonts w:asciiTheme="majorHAnsi" w:eastAsia="宋体" w:hAnsiTheme="majorHAnsi" w:cs="Times New Roman"/>
          <w:sz w:val="20"/>
          <w:szCs w:val="20"/>
          <w:lang w:eastAsia="zh-CN"/>
        </w:rPr>
        <w:t>When extending reference waves to include any orthogonally linear polarized lights, as depicted in Table 2 with</w:t>
      </w:r>
      <w:r w:rsidR="0094551D" w:rsidRPr="00AD4459">
        <w:rPr>
          <w:rFonts w:asciiTheme="majorHAnsi" w:eastAsia="宋体" w:hAnsiTheme="majorHAnsi" w:cs="Times New Roman"/>
          <w:sz w:val="20"/>
          <w:szCs w:val="20"/>
          <w:lang w:eastAsia="zh-CN"/>
        </w:rPr>
        <w:t xml:space="preserve"> any</w:t>
      </w:r>
      <w:r w:rsidR="005874DA" w:rsidRPr="00AD4459">
        <w:rPr>
          <w:rFonts w:asciiTheme="majorHAnsi" w:eastAsia="宋体" w:hAnsiTheme="majorHAnsi" w:cs="Times New Roman"/>
          <w:sz w:val="20"/>
          <w:szCs w:val="20"/>
          <w:lang w:eastAsia="zh-CN"/>
        </w:rPr>
        <w:t xml:space="preserve"> real numbers represented by </w:t>
      </w:r>
      <w:r w:rsidR="005874DA" w:rsidRPr="003A18F4">
        <w:rPr>
          <w:rFonts w:asciiTheme="majorHAnsi" w:eastAsia="宋体" w:hAnsiTheme="majorHAnsi" w:cs="Times New Roman"/>
          <w:i/>
          <w:iCs/>
          <w:sz w:val="20"/>
          <w:szCs w:val="20"/>
          <w:lang w:eastAsia="zh-CN"/>
        </w:rPr>
        <w:t>a</w:t>
      </w:r>
      <w:r w:rsidR="005874DA" w:rsidRPr="00AD4459">
        <w:rPr>
          <w:rFonts w:asciiTheme="majorHAnsi" w:eastAsia="宋体" w:hAnsiTheme="majorHAnsi" w:cs="Times New Roman"/>
          <w:sz w:val="20"/>
          <w:szCs w:val="20"/>
          <w:lang w:eastAsia="zh-CN"/>
        </w:rPr>
        <w:t xml:space="preserve"> and </w:t>
      </w:r>
      <w:r w:rsidR="005874DA" w:rsidRPr="003A18F4">
        <w:rPr>
          <w:rFonts w:asciiTheme="majorHAnsi" w:eastAsia="宋体" w:hAnsiTheme="majorHAnsi" w:cs="Times New Roman"/>
          <w:i/>
          <w:iCs/>
          <w:sz w:val="20"/>
          <w:szCs w:val="20"/>
          <w:lang w:eastAsia="zh-CN"/>
        </w:rPr>
        <w:t>b</w:t>
      </w:r>
      <w:r w:rsidR="005874DA" w:rsidRPr="00AD4459">
        <w:rPr>
          <w:rFonts w:asciiTheme="majorHAnsi" w:eastAsia="宋体" w:hAnsiTheme="majorHAnsi" w:cs="Times New Roman"/>
          <w:sz w:val="20"/>
          <w:szCs w:val="20"/>
          <w:lang w:eastAsia="zh-CN"/>
        </w:rPr>
        <w:t>, the results consistently show</w:t>
      </w:r>
      <w:r w:rsidR="004F7E4F" w:rsidRPr="00AD4459">
        <w:rPr>
          <w:rFonts w:asciiTheme="majorHAnsi" w:eastAsia="宋体" w:hAnsiTheme="majorHAnsi" w:cs="Times New Roman"/>
          <w:sz w:val="20"/>
          <w:szCs w:val="20"/>
          <w:lang w:eastAsia="zh-CN"/>
        </w:rPr>
        <w:t>ed</w:t>
      </w:r>
      <w:r w:rsidR="005874DA" w:rsidRPr="00AD4459">
        <w:rPr>
          <w:rFonts w:asciiTheme="majorHAnsi" w:eastAsia="宋体" w:hAnsiTheme="majorHAnsi" w:cs="Times New Roman"/>
          <w:sz w:val="20"/>
          <w:szCs w:val="20"/>
          <w:lang w:eastAsia="zh-CN"/>
        </w:rPr>
        <w:t xml:space="preserve"> 0 when orthogonal polarized lights </w:t>
      </w:r>
      <w:r w:rsidR="004F7E4F" w:rsidRPr="00AD4459">
        <w:rPr>
          <w:rFonts w:asciiTheme="majorHAnsi" w:eastAsia="宋体" w:hAnsiTheme="majorHAnsi" w:cs="Times New Roman"/>
          <w:sz w:val="20"/>
          <w:szCs w:val="20"/>
          <w:lang w:eastAsia="zh-CN"/>
        </w:rPr>
        <w:t>we</w:t>
      </w:r>
      <w:r w:rsidR="005874DA" w:rsidRPr="00AD4459">
        <w:rPr>
          <w:rFonts w:asciiTheme="majorHAnsi" w:eastAsia="宋体" w:hAnsiTheme="majorHAnsi" w:cs="Times New Roman"/>
          <w:sz w:val="20"/>
          <w:szCs w:val="20"/>
          <w:lang w:eastAsia="zh-CN"/>
        </w:rPr>
        <w:t>re used for both recording and reading each</w:t>
      </w:r>
      <w:r w:rsidR="005874DA">
        <w:rPr>
          <w:rFonts w:asciiTheme="majorHAnsi" w:eastAsia="宋体" w:hAnsiTheme="majorHAnsi" w:cs="Times New Roman"/>
          <w:sz w:val="20"/>
          <w:szCs w:val="20"/>
          <w:lang w:eastAsia="zh-CN"/>
        </w:rPr>
        <w:t xml:space="preserve"> other.</w:t>
      </w:r>
      <w:r w:rsidR="0094551D">
        <w:rPr>
          <w:rFonts w:asciiTheme="majorHAnsi" w:eastAsia="宋体" w:hAnsiTheme="majorHAnsi" w:cs="Times New Roman"/>
          <w:sz w:val="20"/>
          <w:szCs w:val="20"/>
          <w:lang w:eastAsia="zh-CN"/>
        </w:rPr>
        <w:t xml:space="preserve"> </w:t>
      </w:r>
      <w:r w:rsidR="0094551D" w:rsidRPr="0094551D">
        <w:rPr>
          <w:rFonts w:asciiTheme="majorHAnsi" w:eastAsia="宋体" w:hAnsiTheme="majorHAnsi" w:cs="Times New Roman"/>
          <w:sz w:val="20"/>
          <w:szCs w:val="20"/>
          <w:lang w:eastAsia="zh-CN"/>
        </w:rPr>
        <w:t xml:space="preserve">Otherwise, faithful reconstruction </w:t>
      </w:r>
      <w:r w:rsidR="004F7E4F">
        <w:rPr>
          <w:rFonts w:asciiTheme="majorHAnsi" w:eastAsia="宋体" w:hAnsiTheme="majorHAnsi" w:cs="Times New Roman"/>
          <w:sz w:val="20"/>
          <w:szCs w:val="20"/>
          <w:lang w:eastAsia="zh-CN"/>
        </w:rPr>
        <w:t>wa</w:t>
      </w:r>
      <w:r w:rsidR="0094551D" w:rsidRPr="0094551D">
        <w:rPr>
          <w:rFonts w:asciiTheme="majorHAnsi" w:eastAsia="宋体" w:hAnsiTheme="majorHAnsi" w:cs="Times New Roman"/>
          <w:sz w:val="20"/>
          <w:szCs w:val="20"/>
          <w:lang w:eastAsia="zh-CN"/>
        </w:rPr>
        <w:t>s achieved.</w:t>
      </w:r>
      <w:r w:rsidR="00C22637">
        <w:rPr>
          <w:rFonts w:asciiTheme="majorHAnsi" w:eastAsia="宋体" w:hAnsiTheme="majorHAnsi" w:cs="Times New Roman"/>
          <w:sz w:val="20"/>
          <w:szCs w:val="20"/>
          <w:lang w:eastAsia="zh-CN"/>
        </w:rPr>
        <w:t xml:space="preserve"> </w:t>
      </w:r>
      <w:r w:rsidR="00C22637" w:rsidRPr="00C22637">
        <w:rPr>
          <w:rFonts w:asciiTheme="majorHAnsi" w:eastAsia="宋体" w:hAnsiTheme="majorHAnsi" w:cs="Times New Roman"/>
          <w:sz w:val="20"/>
          <w:szCs w:val="20"/>
          <w:lang w:eastAsia="zh-CN"/>
        </w:rPr>
        <w:t xml:space="preserve">Therefore, </w:t>
      </w:r>
      <w:r w:rsidR="00C22637">
        <w:rPr>
          <w:rFonts w:asciiTheme="majorHAnsi" w:eastAsia="宋体" w:hAnsiTheme="majorHAnsi" w:cs="Times New Roman"/>
          <w:sz w:val="20"/>
          <w:szCs w:val="20"/>
          <w:lang w:eastAsia="zh-CN"/>
        </w:rPr>
        <w:t xml:space="preserve">it </w:t>
      </w:r>
      <w:r w:rsidR="004F7E4F">
        <w:rPr>
          <w:rFonts w:asciiTheme="majorHAnsi" w:eastAsia="宋体" w:hAnsiTheme="majorHAnsi" w:cs="Times New Roman"/>
          <w:sz w:val="20"/>
          <w:szCs w:val="20"/>
          <w:lang w:eastAsia="zh-CN"/>
        </w:rPr>
        <w:t>wa</w:t>
      </w:r>
      <w:r w:rsidR="00C22637">
        <w:rPr>
          <w:rFonts w:asciiTheme="majorHAnsi" w:eastAsia="宋体" w:hAnsiTheme="majorHAnsi" w:cs="Times New Roman"/>
          <w:sz w:val="20"/>
          <w:szCs w:val="20"/>
          <w:lang w:eastAsia="zh-CN"/>
        </w:rPr>
        <w:t>s</w:t>
      </w:r>
      <w:r w:rsidR="00C22637" w:rsidRPr="00C22637">
        <w:rPr>
          <w:rFonts w:asciiTheme="majorHAnsi" w:eastAsia="宋体" w:hAnsiTheme="majorHAnsi" w:cs="Times New Roman"/>
          <w:sz w:val="20"/>
          <w:szCs w:val="20"/>
          <w:lang w:eastAsia="zh-CN"/>
        </w:rPr>
        <w:t xml:space="preserve"> conclude</w:t>
      </w:r>
      <w:r w:rsidR="00C22637">
        <w:rPr>
          <w:rFonts w:asciiTheme="majorHAnsi" w:eastAsia="宋体" w:hAnsiTheme="majorHAnsi" w:cs="Times New Roman"/>
          <w:sz w:val="20"/>
          <w:szCs w:val="20"/>
          <w:lang w:eastAsia="zh-CN"/>
        </w:rPr>
        <w:t>d</w:t>
      </w:r>
      <w:r w:rsidR="00C22637" w:rsidRPr="00C22637">
        <w:rPr>
          <w:rFonts w:asciiTheme="majorHAnsi" w:eastAsia="宋体" w:hAnsiTheme="majorHAnsi" w:cs="Times New Roman"/>
          <w:sz w:val="20"/>
          <w:szCs w:val="20"/>
          <w:lang w:eastAsia="zh-CN"/>
        </w:rPr>
        <w:t xml:space="preserve"> that satisfying orthogonal conditions with multiple groups of polarized lights allow</w:t>
      </w:r>
      <w:r w:rsidR="004F7E4F">
        <w:rPr>
          <w:rFonts w:asciiTheme="majorHAnsi" w:eastAsia="宋体" w:hAnsiTheme="majorHAnsi" w:cs="Times New Roman"/>
          <w:sz w:val="20"/>
          <w:szCs w:val="20"/>
          <w:lang w:eastAsia="zh-CN"/>
        </w:rPr>
        <w:t>ed</w:t>
      </w:r>
      <w:r w:rsidR="00C22637" w:rsidRPr="00C22637">
        <w:rPr>
          <w:rFonts w:asciiTheme="majorHAnsi" w:eastAsia="宋体" w:hAnsiTheme="majorHAnsi" w:cs="Times New Roman"/>
          <w:sz w:val="20"/>
          <w:szCs w:val="20"/>
          <w:lang w:eastAsia="zh-CN"/>
        </w:rPr>
        <w:t xml:space="preserve"> their utilization as reference </w:t>
      </w:r>
      <w:r w:rsidR="00C22637">
        <w:rPr>
          <w:rFonts w:asciiTheme="majorHAnsi" w:eastAsia="宋体" w:hAnsiTheme="majorHAnsi" w:cs="Times New Roman"/>
          <w:sz w:val="20"/>
          <w:szCs w:val="20"/>
          <w:lang w:eastAsia="zh-CN"/>
        </w:rPr>
        <w:t>wave</w:t>
      </w:r>
      <w:r w:rsidR="00C22637" w:rsidRPr="00C22637">
        <w:rPr>
          <w:rFonts w:asciiTheme="majorHAnsi" w:eastAsia="宋体" w:hAnsiTheme="majorHAnsi" w:cs="Times New Roman"/>
          <w:sz w:val="20"/>
          <w:szCs w:val="20"/>
          <w:lang w:eastAsia="zh-CN"/>
        </w:rPr>
        <w:t>s for recording and reading, facilitating crosstalk-free multichannel polarization holography.</w:t>
      </w:r>
      <w:r w:rsidR="00237775" w:rsidRPr="004E5954">
        <w:rPr>
          <w:rFonts w:asciiTheme="majorHAnsi" w:eastAsia="宋体" w:hAnsiTheme="majorHAnsi" w:cs="Times New Roman"/>
          <w:sz w:val="20"/>
          <w:szCs w:val="20"/>
          <w:lang w:eastAsia="zh-CN"/>
        </w:rPr>
        <w:t xml:space="preserve"> </w:t>
      </w:r>
    </w:p>
    <w:p w14:paraId="717CE0A3" w14:textId="1908B0A4" w:rsidR="001F2CCF" w:rsidRPr="004E5954" w:rsidRDefault="001F2CCF" w:rsidP="001F2CCF">
      <w:pPr>
        <w:spacing w:after="0" w:line="240" w:lineRule="auto"/>
        <w:jc w:val="center"/>
        <w:rPr>
          <w:rFonts w:ascii="Arial" w:eastAsia="宋体" w:hAnsi="Arial" w:cs="Arial"/>
          <w:sz w:val="18"/>
          <w:szCs w:val="18"/>
          <w:lang w:eastAsia="zh-CN"/>
        </w:rPr>
      </w:pPr>
      <w:r w:rsidRPr="004E5954">
        <w:rPr>
          <w:rFonts w:ascii="Arial" w:eastAsia="宋体" w:hAnsi="Arial" w:cs="Arial"/>
          <w:b/>
          <w:bCs/>
          <w:sz w:val="18"/>
          <w:szCs w:val="18"/>
          <w:lang w:eastAsia="zh-CN"/>
        </w:rPr>
        <w:t>Table 2</w:t>
      </w:r>
      <w:r w:rsidRPr="004E5954">
        <w:rPr>
          <w:rFonts w:ascii="Arial" w:eastAsia="宋体" w:hAnsi="Arial" w:cs="Arial"/>
          <w:sz w:val="18"/>
          <w:szCs w:val="18"/>
          <w:lang w:eastAsia="zh-CN"/>
        </w:rPr>
        <w:t xml:space="preserve"> Polarization holography with </w:t>
      </w:r>
      <w:r w:rsidRPr="004E5954">
        <w:rPr>
          <w:rFonts w:ascii="Arial" w:eastAsia="宋体" w:hAnsi="Arial" w:cs="Arial" w:hint="eastAsia"/>
          <w:sz w:val="18"/>
          <w:szCs w:val="18"/>
          <w:lang w:eastAsia="zh-CN"/>
        </w:rPr>
        <w:t>arbitrary</w:t>
      </w:r>
      <w:r w:rsidRPr="004E5954">
        <w:rPr>
          <w:rFonts w:ascii="Arial" w:eastAsia="宋体" w:hAnsi="Arial" w:cs="Arial"/>
          <w:sz w:val="18"/>
          <w:szCs w:val="18"/>
          <w:lang w:eastAsia="zh-CN"/>
        </w:rPr>
        <w:t xml:space="preserve"> orthogonal reference waves under fixed signal wave and interference angle</w:t>
      </w:r>
    </w:p>
    <w:tbl>
      <w:tblPr>
        <w:tblStyle w:val="af2"/>
        <w:tblW w:w="0" w:type="auto"/>
        <w:jc w:val="center"/>
        <w:tblLook w:val="04A0" w:firstRow="1" w:lastRow="0" w:firstColumn="1" w:lastColumn="0" w:noHBand="0" w:noVBand="1"/>
      </w:tblPr>
      <w:tblGrid>
        <w:gridCol w:w="1838"/>
        <w:gridCol w:w="1848"/>
        <w:gridCol w:w="1848"/>
        <w:gridCol w:w="3250"/>
      </w:tblGrid>
      <w:tr w:rsidR="00396B33" w:rsidRPr="005672AD" w14:paraId="62CF4DA2" w14:textId="77777777" w:rsidTr="004E5954">
        <w:trPr>
          <w:jc w:val="center"/>
        </w:trPr>
        <w:tc>
          <w:tcPr>
            <w:tcW w:w="3686" w:type="dxa"/>
            <w:gridSpan w:val="2"/>
          </w:tcPr>
          <w:p w14:paraId="5EC2BA89" w14:textId="77777777" w:rsidR="00396B33" w:rsidRPr="004E5954" w:rsidRDefault="00396B33" w:rsidP="00544199">
            <w:pPr>
              <w:jc w:val="center"/>
              <w:rPr>
                <w:rFonts w:ascii="Arial" w:eastAsia="宋体" w:hAnsi="Arial" w:cs="Arial"/>
                <w:sz w:val="18"/>
                <w:szCs w:val="18"/>
                <w:lang w:eastAsia="zh-CN"/>
              </w:rPr>
            </w:pPr>
            <w:r w:rsidRPr="004E5954">
              <w:rPr>
                <w:rFonts w:ascii="Arial" w:hAnsi="Arial" w:cs="Arial"/>
                <w:sz w:val="18"/>
                <w:szCs w:val="18"/>
                <w:lang w:eastAsia="zh-CN"/>
              </w:rPr>
              <w:br w:type="page"/>
            </w:r>
            <w:r w:rsidRPr="004E5954">
              <w:rPr>
                <w:rFonts w:ascii="Arial" w:eastAsia="宋体" w:hAnsi="Arial" w:cs="Arial"/>
                <w:sz w:val="18"/>
                <w:szCs w:val="18"/>
                <w:lang w:eastAsia="zh-CN"/>
              </w:rPr>
              <w:t>Recording</w:t>
            </w:r>
          </w:p>
        </w:tc>
        <w:tc>
          <w:tcPr>
            <w:tcW w:w="1848" w:type="dxa"/>
          </w:tcPr>
          <w:p w14:paraId="6F7AF435" w14:textId="77777777" w:rsidR="00396B33" w:rsidRPr="004E5954" w:rsidRDefault="00396B33" w:rsidP="00544199">
            <w:pPr>
              <w:jc w:val="center"/>
              <w:rPr>
                <w:rFonts w:ascii="Arial" w:eastAsia="宋体" w:hAnsi="Arial" w:cs="Arial"/>
                <w:sz w:val="18"/>
                <w:szCs w:val="18"/>
                <w:lang w:eastAsia="zh-CN"/>
              </w:rPr>
            </w:pPr>
            <w:r w:rsidRPr="004E5954">
              <w:rPr>
                <w:rFonts w:ascii="Arial" w:eastAsia="宋体" w:hAnsi="Arial" w:cs="Arial"/>
                <w:sz w:val="18"/>
                <w:szCs w:val="18"/>
                <w:lang w:eastAsia="zh-CN"/>
              </w:rPr>
              <w:t>Reading</w:t>
            </w:r>
          </w:p>
        </w:tc>
        <w:tc>
          <w:tcPr>
            <w:tcW w:w="3250" w:type="dxa"/>
          </w:tcPr>
          <w:p w14:paraId="5AF7784F" w14:textId="7685B0A4" w:rsidR="00396B33" w:rsidRPr="004E5954" w:rsidRDefault="00396B33" w:rsidP="00544199">
            <w:pPr>
              <w:jc w:val="center"/>
              <w:rPr>
                <w:rFonts w:ascii="Arial" w:eastAsia="宋体" w:hAnsi="Arial" w:cs="Arial"/>
                <w:sz w:val="18"/>
                <w:szCs w:val="18"/>
                <w:lang w:eastAsia="zh-CN"/>
              </w:rPr>
            </w:pPr>
            <w:r w:rsidRPr="004E5954">
              <w:rPr>
                <w:rFonts w:ascii="Arial" w:eastAsia="宋体" w:hAnsi="Arial" w:cs="Arial"/>
                <w:sz w:val="18"/>
                <w:szCs w:val="18"/>
                <w:lang w:eastAsia="zh-CN"/>
              </w:rPr>
              <w:t>Reconstructing</w:t>
            </w:r>
          </w:p>
        </w:tc>
      </w:tr>
      <w:tr w:rsidR="00396B33" w:rsidRPr="005672AD" w14:paraId="1636483A" w14:textId="77777777" w:rsidTr="004E5954">
        <w:trPr>
          <w:jc w:val="center"/>
        </w:trPr>
        <w:tc>
          <w:tcPr>
            <w:tcW w:w="1838" w:type="dxa"/>
          </w:tcPr>
          <w:p w14:paraId="45E21F03" w14:textId="77777777" w:rsidR="00396B33" w:rsidRPr="004E5954" w:rsidRDefault="00396B33" w:rsidP="00544199">
            <w:pPr>
              <w:jc w:val="center"/>
              <w:rPr>
                <w:rFonts w:ascii="Arial" w:eastAsia="宋体" w:hAnsi="Arial" w:cs="Arial"/>
                <w:sz w:val="18"/>
                <w:szCs w:val="18"/>
                <w:lang w:eastAsia="zh-CN"/>
              </w:rPr>
            </w:pPr>
            <w:r w:rsidRPr="004E5954">
              <w:rPr>
                <w:rFonts w:ascii="Arial" w:eastAsia="宋体" w:hAnsi="Arial" w:cs="Arial"/>
                <w:sz w:val="18"/>
                <w:szCs w:val="18"/>
                <w:lang w:eastAsia="zh-CN"/>
              </w:rPr>
              <w:t>Sig.</w:t>
            </w:r>
          </w:p>
        </w:tc>
        <w:tc>
          <w:tcPr>
            <w:tcW w:w="1848" w:type="dxa"/>
          </w:tcPr>
          <w:p w14:paraId="0ECC83CB" w14:textId="77777777" w:rsidR="00396B33" w:rsidRPr="004E5954" w:rsidRDefault="00396B33" w:rsidP="00544199">
            <w:pPr>
              <w:jc w:val="center"/>
              <w:rPr>
                <w:rFonts w:ascii="Arial" w:eastAsia="宋体" w:hAnsi="Arial" w:cs="Arial"/>
                <w:sz w:val="18"/>
                <w:szCs w:val="18"/>
                <w:lang w:eastAsia="zh-CN"/>
              </w:rPr>
            </w:pPr>
            <w:r w:rsidRPr="004E5954">
              <w:rPr>
                <w:rFonts w:ascii="Arial" w:eastAsia="宋体" w:hAnsi="Arial" w:cs="Arial"/>
                <w:sz w:val="18"/>
                <w:szCs w:val="18"/>
                <w:lang w:eastAsia="zh-CN"/>
              </w:rPr>
              <w:t>Ref.</w:t>
            </w:r>
          </w:p>
        </w:tc>
        <w:tc>
          <w:tcPr>
            <w:tcW w:w="1848" w:type="dxa"/>
          </w:tcPr>
          <w:p w14:paraId="56E8C415" w14:textId="77777777" w:rsidR="00396B33" w:rsidRPr="004E5954" w:rsidRDefault="00396B33" w:rsidP="00544199">
            <w:pPr>
              <w:jc w:val="center"/>
              <w:rPr>
                <w:rFonts w:ascii="Arial" w:eastAsia="宋体" w:hAnsi="Arial" w:cs="Arial"/>
                <w:sz w:val="18"/>
                <w:szCs w:val="18"/>
                <w:lang w:eastAsia="zh-CN"/>
              </w:rPr>
            </w:pPr>
            <w:r w:rsidRPr="004E5954">
              <w:rPr>
                <w:rFonts w:ascii="Arial" w:eastAsia="宋体" w:hAnsi="Arial" w:cs="Arial"/>
                <w:sz w:val="18"/>
                <w:szCs w:val="18"/>
                <w:lang w:eastAsia="zh-CN"/>
              </w:rPr>
              <w:t>Ref.</w:t>
            </w:r>
          </w:p>
        </w:tc>
        <w:tc>
          <w:tcPr>
            <w:tcW w:w="3250" w:type="dxa"/>
          </w:tcPr>
          <w:p w14:paraId="237D3A67" w14:textId="77777777" w:rsidR="00396B33" w:rsidRPr="004E5954" w:rsidRDefault="00396B33" w:rsidP="00544199">
            <w:pPr>
              <w:jc w:val="center"/>
              <w:rPr>
                <w:rFonts w:ascii="Arial" w:eastAsia="宋体" w:hAnsi="Arial" w:cs="Arial"/>
                <w:sz w:val="18"/>
                <w:szCs w:val="18"/>
                <w:lang w:eastAsia="zh-CN"/>
              </w:rPr>
            </w:pPr>
            <w:r w:rsidRPr="004E5954">
              <w:rPr>
                <w:rFonts w:ascii="Arial" w:eastAsia="宋体" w:hAnsi="Arial" w:cs="Arial"/>
                <w:sz w:val="18"/>
                <w:szCs w:val="18"/>
                <w:lang w:eastAsia="zh-CN"/>
              </w:rPr>
              <w:t>Rec. (</w:t>
            </w:r>
            <w:r w:rsidRPr="004E5954">
              <w:rPr>
                <w:rFonts w:ascii="Arial" w:eastAsia="宋体" w:hAnsi="Arial" w:cs="Arial"/>
                <w:i/>
                <w:iCs/>
                <w:sz w:val="18"/>
                <w:szCs w:val="18"/>
                <w:lang w:eastAsia="zh-CN"/>
              </w:rPr>
              <w:t>θ</w:t>
            </w:r>
            <w:r w:rsidRPr="004E5954">
              <w:rPr>
                <w:rFonts w:ascii="Arial" w:eastAsia="宋体" w:hAnsi="Arial" w:cs="Arial"/>
                <w:sz w:val="18"/>
                <w:szCs w:val="18"/>
                <w:lang w:eastAsia="zh-CN"/>
              </w:rPr>
              <w:t>=90°)</w:t>
            </w:r>
          </w:p>
        </w:tc>
      </w:tr>
      <w:tr w:rsidR="00396B33" w:rsidRPr="005672AD" w14:paraId="63FAEA75" w14:textId="77777777" w:rsidTr="004E5954">
        <w:trPr>
          <w:jc w:val="center"/>
        </w:trPr>
        <w:tc>
          <w:tcPr>
            <w:tcW w:w="1838" w:type="dxa"/>
          </w:tcPr>
          <w:p w14:paraId="3B7DA57F" w14:textId="77777777" w:rsidR="00396B33" w:rsidRPr="004E5954" w:rsidRDefault="00396B33" w:rsidP="00544199">
            <w:pPr>
              <w:jc w:val="center"/>
              <w:rPr>
                <w:rFonts w:ascii="Arial" w:eastAsia="宋体" w:hAnsi="Arial" w:cs="Arial"/>
                <w:b/>
                <w:bCs/>
                <w:i/>
                <w:iCs/>
                <w:sz w:val="18"/>
                <w:szCs w:val="18"/>
                <w:lang w:eastAsia="zh-CN"/>
              </w:rPr>
            </w:pPr>
            <w:r w:rsidRPr="004E5954">
              <w:rPr>
                <w:rFonts w:ascii="Arial" w:eastAsia="宋体" w:hAnsi="Arial" w:cs="Arial"/>
                <w:b/>
                <w:bCs/>
                <w:i/>
                <w:iCs/>
                <w:sz w:val="18"/>
                <w:szCs w:val="18"/>
                <w:lang w:eastAsia="zh-CN"/>
              </w:rPr>
              <w:t>p</w:t>
            </w:r>
          </w:p>
        </w:tc>
        <w:tc>
          <w:tcPr>
            <w:tcW w:w="1848" w:type="dxa"/>
          </w:tcPr>
          <w:p w14:paraId="5E42DD77" w14:textId="29329824" w:rsidR="00396B33" w:rsidRPr="004E5954" w:rsidRDefault="00396B33" w:rsidP="00544199">
            <w:pPr>
              <w:jc w:val="center"/>
              <w:rPr>
                <w:rFonts w:ascii="Arial" w:eastAsia="宋体" w:hAnsi="Arial" w:cs="Arial"/>
                <w:b/>
                <w:bCs/>
                <w:i/>
                <w:iCs/>
                <w:sz w:val="18"/>
                <w:szCs w:val="18"/>
                <w:lang w:eastAsia="zh-CN"/>
              </w:rPr>
            </w:pPr>
            <w:proofErr w:type="spellStart"/>
            <w:r w:rsidRPr="004E5954">
              <w:rPr>
                <w:rFonts w:ascii="Arial" w:eastAsia="宋体" w:hAnsi="Arial" w:cs="Arial"/>
                <w:i/>
                <w:iCs/>
                <w:sz w:val="18"/>
                <w:szCs w:val="18"/>
                <w:lang w:eastAsia="zh-CN"/>
              </w:rPr>
              <w:t>a</w:t>
            </w:r>
            <w:r w:rsidRPr="004E5954">
              <w:rPr>
                <w:rFonts w:ascii="Arial" w:eastAsia="宋体" w:hAnsi="Arial" w:cs="Arial"/>
                <w:b/>
                <w:bCs/>
                <w:i/>
                <w:iCs/>
                <w:sz w:val="18"/>
                <w:szCs w:val="18"/>
                <w:lang w:eastAsia="zh-CN"/>
              </w:rPr>
              <w:t>p</w:t>
            </w:r>
            <w:r w:rsidRPr="004E5954">
              <w:rPr>
                <w:rFonts w:ascii="Arial" w:eastAsia="宋体" w:hAnsi="Arial" w:cs="Arial"/>
                <w:sz w:val="18"/>
                <w:szCs w:val="18"/>
                <w:lang w:eastAsia="zh-CN"/>
              </w:rPr>
              <w:t>+</w:t>
            </w:r>
            <w:r w:rsidRPr="004E5954">
              <w:rPr>
                <w:rFonts w:ascii="Arial" w:eastAsia="宋体" w:hAnsi="Arial" w:cs="Arial"/>
                <w:i/>
                <w:iCs/>
                <w:sz w:val="18"/>
                <w:szCs w:val="18"/>
                <w:lang w:eastAsia="zh-CN"/>
              </w:rPr>
              <w:t>b</w:t>
            </w:r>
            <w:r w:rsidRPr="004E5954">
              <w:rPr>
                <w:rFonts w:ascii="Arial" w:eastAsia="宋体" w:hAnsi="Arial" w:cs="Arial"/>
                <w:b/>
                <w:bCs/>
                <w:i/>
                <w:iCs/>
                <w:sz w:val="18"/>
                <w:szCs w:val="18"/>
                <w:lang w:eastAsia="zh-CN"/>
              </w:rPr>
              <w:t>s</w:t>
            </w:r>
            <w:proofErr w:type="spellEnd"/>
          </w:p>
        </w:tc>
        <w:tc>
          <w:tcPr>
            <w:tcW w:w="1848" w:type="dxa"/>
          </w:tcPr>
          <w:p w14:paraId="46370063" w14:textId="3BE7F947" w:rsidR="00396B33" w:rsidRPr="004E5954" w:rsidRDefault="00396B33" w:rsidP="00544199">
            <w:pPr>
              <w:jc w:val="center"/>
              <w:rPr>
                <w:rFonts w:ascii="Arial" w:hAnsi="Arial" w:cs="Arial"/>
                <w:sz w:val="18"/>
                <w:szCs w:val="18"/>
                <w:lang w:eastAsia="zh-CN"/>
              </w:rPr>
            </w:pPr>
            <w:r w:rsidRPr="004E5954">
              <w:rPr>
                <w:rFonts w:ascii="Arial" w:eastAsia="宋体" w:hAnsi="Arial" w:cs="Arial"/>
                <w:i/>
                <w:iCs/>
                <w:sz w:val="18"/>
                <w:szCs w:val="18"/>
                <w:lang w:eastAsia="zh-CN"/>
              </w:rPr>
              <w:t>b</w:t>
            </w:r>
            <w:r w:rsidRPr="004E5954">
              <w:rPr>
                <w:rFonts w:ascii="Arial" w:eastAsia="宋体" w:hAnsi="Arial" w:cs="Arial"/>
                <w:b/>
                <w:bCs/>
                <w:i/>
                <w:iCs/>
                <w:sz w:val="18"/>
                <w:szCs w:val="18"/>
                <w:lang w:eastAsia="zh-CN"/>
              </w:rPr>
              <w:t>p</w:t>
            </w:r>
            <w:r w:rsidRPr="004E5954">
              <w:rPr>
                <w:rFonts w:ascii="Arial" w:eastAsia="宋体" w:hAnsi="Arial" w:cs="Arial"/>
                <w:sz w:val="18"/>
                <w:szCs w:val="18"/>
                <w:lang w:eastAsia="zh-CN"/>
              </w:rPr>
              <w:t>-</w:t>
            </w:r>
            <w:r w:rsidRPr="004E5954">
              <w:rPr>
                <w:rFonts w:ascii="Arial" w:eastAsia="宋体" w:hAnsi="Arial" w:cs="Arial"/>
                <w:i/>
                <w:iCs/>
                <w:sz w:val="18"/>
                <w:szCs w:val="18"/>
                <w:lang w:eastAsia="zh-CN"/>
              </w:rPr>
              <w:t>a</w:t>
            </w:r>
            <w:r w:rsidRPr="004E5954">
              <w:rPr>
                <w:rFonts w:ascii="Arial" w:eastAsia="宋体" w:hAnsi="Arial" w:cs="Arial"/>
                <w:b/>
                <w:bCs/>
                <w:i/>
                <w:iCs/>
                <w:sz w:val="18"/>
                <w:szCs w:val="18"/>
                <w:lang w:eastAsia="zh-CN"/>
              </w:rPr>
              <w:t>s</w:t>
            </w:r>
          </w:p>
        </w:tc>
        <w:tc>
          <w:tcPr>
            <w:tcW w:w="3250" w:type="dxa"/>
          </w:tcPr>
          <w:p w14:paraId="4C1886DF" w14:textId="77777777" w:rsidR="00396B33" w:rsidRPr="004E5954" w:rsidRDefault="00396B33" w:rsidP="00544199">
            <w:pPr>
              <w:jc w:val="center"/>
              <w:rPr>
                <w:rFonts w:ascii="Arial" w:eastAsia="宋体" w:hAnsi="Arial" w:cs="Arial"/>
                <w:sz w:val="18"/>
                <w:szCs w:val="18"/>
                <w:lang w:eastAsia="zh-CN"/>
              </w:rPr>
            </w:pPr>
            <w:r w:rsidRPr="004E5954">
              <w:rPr>
                <w:rFonts w:ascii="Arial" w:eastAsia="宋体" w:hAnsi="Arial" w:cs="Arial"/>
                <w:sz w:val="18"/>
                <w:szCs w:val="18"/>
                <w:lang w:eastAsia="zh-CN"/>
              </w:rPr>
              <w:t>0</w:t>
            </w:r>
          </w:p>
        </w:tc>
      </w:tr>
      <w:tr w:rsidR="00396B33" w:rsidRPr="005672AD" w14:paraId="5ED3CE3C" w14:textId="77777777" w:rsidTr="004E5954">
        <w:trPr>
          <w:jc w:val="center"/>
        </w:trPr>
        <w:tc>
          <w:tcPr>
            <w:tcW w:w="1838" w:type="dxa"/>
          </w:tcPr>
          <w:p w14:paraId="2C01755A" w14:textId="77777777" w:rsidR="00396B33" w:rsidRPr="004E5954" w:rsidRDefault="00396B33" w:rsidP="00544199">
            <w:pPr>
              <w:jc w:val="center"/>
              <w:rPr>
                <w:rFonts w:ascii="Arial" w:hAnsi="Arial" w:cs="Arial"/>
                <w:sz w:val="18"/>
                <w:szCs w:val="18"/>
                <w:lang w:eastAsia="zh-CN"/>
              </w:rPr>
            </w:pPr>
            <w:r w:rsidRPr="004E5954">
              <w:rPr>
                <w:rFonts w:ascii="Arial" w:eastAsia="宋体" w:hAnsi="Arial" w:cs="Arial"/>
                <w:b/>
                <w:bCs/>
                <w:i/>
                <w:iCs/>
                <w:sz w:val="18"/>
                <w:szCs w:val="18"/>
                <w:lang w:eastAsia="zh-CN"/>
              </w:rPr>
              <w:t>p</w:t>
            </w:r>
          </w:p>
        </w:tc>
        <w:tc>
          <w:tcPr>
            <w:tcW w:w="1848" w:type="dxa"/>
          </w:tcPr>
          <w:p w14:paraId="4EFFD848" w14:textId="3673E5AC" w:rsidR="00396B33" w:rsidRPr="004E5954" w:rsidRDefault="00396B33" w:rsidP="00544199">
            <w:pPr>
              <w:jc w:val="center"/>
              <w:rPr>
                <w:rFonts w:ascii="Arial" w:hAnsi="Arial" w:cs="Arial"/>
                <w:sz w:val="18"/>
                <w:szCs w:val="18"/>
                <w:lang w:eastAsia="zh-CN"/>
              </w:rPr>
            </w:pPr>
            <w:proofErr w:type="spellStart"/>
            <w:r w:rsidRPr="004E5954">
              <w:rPr>
                <w:rFonts w:ascii="Arial" w:eastAsia="宋体" w:hAnsi="Arial" w:cs="Arial"/>
                <w:i/>
                <w:iCs/>
                <w:sz w:val="18"/>
                <w:szCs w:val="18"/>
                <w:lang w:eastAsia="zh-CN"/>
              </w:rPr>
              <w:t>a</w:t>
            </w:r>
            <w:r w:rsidRPr="004E5954">
              <w:rPr>
                <w:rFonts w:ascii="Arial" w:eastAsia="宋体" w:hAnsi="Arial" w:cs="Arial"/>
                <w:b/>
                <w:bCs/>
                <w:i/>
                <w:iCs/>
                <w:sz w:val="18"/>
                <w:szCs w:val="18"/>
                <w:lang w:eastAsia="zh-CN"/>
              </w:rPr>
              <w:t>p</w:t>
            </w:r>
            <w:r w:rsidRPr="004E5954">
              <w:rPr>
                <w:rFonts w:ascii="Arial" w:eastAsia="宋体" w:hAnsi="Arial" w:cs="Arial"/>
                <w:sz w:val="18"/>
                <w:szCs w:val="18"/>
                <w:lang w:eastAsia="zh-CN"/>
              </w:rPr>
              <w:t>+</w:t>
            </w:r>
            <w:r w:rsidRPr="004E5954">
              <w:rPr>
                <w:rFonts w:ascii="Arial" w:eastAsia="宋体" w:hAnsi="Arial" w:cs="Arial"/>
                <w:i/>
                <w:iCs/>
                <w:sz w:val="18"/>
                <w:szCs w:val="18"/>
                <w:lang w:eastAsia="zh-CN"/>
              </w:rPr>
              <w:t>b</w:t>
            </w:r>
            <w:r w:rsidRPr="004E5954">
              <w:rPr>
                <w:rFonts w:ascii="Arial" w:eastAsia="宋体" w:hAnsi="Arial" w:cs="Arial"/>
                <w:b/>
                <w:bCs/>
                <w:i/>
                <w:iCs/>
                <w:sz w:val="18"/>
                <w:szCs w:val="18"/>
                <w:lang w:eastAsia="zh-CN"/>
              </w:rPr>
              <w:t>s</w:t>
            </w:r>
            <w:proofErr w:type="spellEnd"/>
          </w:p>
        </w:tc>
        <w:tc>
          <w:tcPr>
            <w:tcW w:w="1848" w:type="dxa"/>
          </w:tcPr>
          <w:p w14:paraId="48193326" w14:textId="5F41D6B6" w:rsidR="00396B33" w:rsidRPr="004E5954" w:rsidRDefault="00396B33" w:rsidP="00544199">
            <w:pPr>
              <w:jc w:val="center"/>
              <w:rPr>
                <w:rFonts w:ascii="Arial" w:hAnsi="Arial" w:cs="Arial"/>
                <w:sz w:val="18"/>
                <w:szCs w:val="18"/>
                <w:lang w:eastAsia="zh-CN"/>
              </w:rPr>
            </w:pPr>
            <w:proofErr w:type="spellStart"/>
            <w:r w:rsidRPr="004E5954">
              <w:rPr>
                <w:rFonts w:ascii="Arial" w:eastAsia="宋体" w:hAnsi="Arial" w:cs="Arial"/>
                <w:i/>
                <w:iCs/>
                <w:sz w:val="18"/>
                <w:szCs w:val="18"/>
                <w:lang w:eastAsia="zh-CN"/>
              </w:rPr>
              <w:t>a</w:t>
            </w:r>
            <w:r w:rsidRPr="004E5954">
              <w:rPr>
                <w:rFonts w:ascii="Arial" w:eastAsia="宋体" w:hAnsi="Arial" w:cs="Arial"/>
                <w:b/>
                <w:bCs/>
                <w:i/>
                <w:iCs/>
                <w:sz w:val="18"/>
                <w:szCs w:val="18"/>
                <w:lang w:eastAsia="zh-CN"/>
              </w:rPr>
              <w:t>p</w:t>
            </w:r>
            <w:r w:rsidRPr="004E5954">
              <w:rPr>
                <w:rFonts w:ascii="Arial" w:eastAsia="宋体" w:hAnsi="Arial" w:cs="Arial"/>
                <w:sz w:val="18"/>
                <w:szCs w:val="18"/>
                <w:lang w:eastAsia="zh-CN"/>
              </w:rPr>
              <w:t>+</w:t>
            </w:r>
            <w:r w:rsidRPr="004E5954">
              <w:rPr>
                <w:rFonts w:ascii="Arial" w:eastAsia="宋体" w:hAnsi="Arial" w:cs="Arial"/>
                <w:i/>
                <w:iCs/>
                <w:sz w:val="18"/>
                <w:szCs w:val="18"/>
                <w:lang w:eastAsia="zh-CN"/>
              </w:rPr>
              <w:t>b</w:t>
            </w:r>
            <w:r w:rsidRPr="004E5954">
              <w:rPr>
                <w:rFonts w:ascii="Arial" w:eastAsia="宋体" w:hAnsi="Arial" w:cs="Arial"/>
                <w:b/>
                <w:bCs/>
                <w:i/>
                <w:iCs/>
                <w:sz w:val="18"/>
                <w:szCs w:val="18"/>
                <w:lang w:eastAsia="zh-CN"/>
              </w:rPr>
              <w:t>s</w:t>
            </w:r>
            <w:proofErr w:type="spellEnd"/>
          </w:p>
        </w:tc>
        <w:tc>
          <w:tcPr>
            <w:tcW w:w="3250" w:type="dxa"/>
          </w:tcPr>
          <w:p w14:paraId="74759B4D" w14:textId="03A01F2C" w:rsidR="00396B33" w:rsidRPr="004E5954" w:rsidRDefault="00396B33" w:rsidP="00544199">
            <w:pPr>
              <w:jc w:val="center"/>
              <w:rPr>
                <w:rFonts w:ascii="Arial" w:eastAsia="宋体" w:hAnsi="Arial" w:cs="Arial"/>
                <w:sz w:val="18"/>
                <w:szCs w:val="18"/>
                <w:lang w:eastAsia="zh-CN"/>
              </w:rPr>
            </w:pPr>
            <w:r w:rsidRPr="004E5954">
              <w:rPr>
                <w:rFonts w:ascii="Arial" w:eastAsia="宋体" w:hAnsi="Arial" w:cs="Arial"/>
                <w:sz w:val="18"/>
                <w:szCs w:val="18"/>
                <w:lang w:eastAsia="zh-CN"/>
              </w:rPr>
              <w:t>(</w:t>
            </w:r>
            <w:r w:rsidRPr="004E5954">
              <w:rPr>
                <w:rFonts w:ascii="Arial" w:eastAsia="宋体" w:hAnsi="Arial" w:cs="Arial"/>
                <w:i/>
                <w:iCs/>
                <w:sz w:val="18"/>
                <w:szCs w:val="18"/>
                <w:lang w:eastAsia="zh-CN"/>
              </w:rPr>
              <w:t>a</w:t>
            </w:r>
            <w:r w:rsidRPr="004E5954">
              <w:rPr>
                <w:rFonts w:ascii="Arial" w:eastAsia="宋体" w:hAnsi="Arial" w:cs="Arial"/>
                <w:sz w:val="18"/>
                <w:szCs w:val="18"/>
                <w:vertAlign w:val="superscript"/>
                <w:lang w:eastAsia="zh-CN"/>
              </w:rPr>
              <w:t>2</w:t>
            </w:r>
            <w:r w:rsidRPr="004E5954">
              <w:rPr>
                <w:rFonts w:ascii="Arial" w:eastAsia="宋体" w:hAnsi="Arial" w:cs="Arial"/>
                <w:sz w:val="18"/>
                <w:szCs w:val="18"/>
                <w:lang w:eastAsia="zh-CN"/>
              </w:rPr>
              <w:t>+</w:t>
            </w:r>
            <w:r w:rsidRPr="004E5954">
              <w:rPr>
                <w:rFonts w:ascii="Arial" w:eastAsia="宋体" w:hAnsi="Arial" w:cs="Arial"/>
                <w:i/>
                <w:iCs/>
                <w:sz w:val="18"/>
                <w:szCs w:val="18"/>
                <w:lang w:eastAsia="zh-CN"/>
              </w:rPr>
              <w:t>b</w:t>
            </w:r>
            <w:r w:rsidRPr="004E5954">
              <w:rPr>
                <w:rFonts w:ascii="Arial" w:eastAsia="宋体" w:hAnsi="Arial" w:cs="Arial"/>
                <w:sz w:val="18"/>
                <w:szCs w:val="18"/>
                <w:vertAlign w:val="superscript"/>
                <w:lang w:eastAsia="zh-CN"/>
              </w:rPr>
              <w:t>2</w:t>
            </w:r>
            <w:r w:rsidRPr="004E5954">
              <w:rPr>
                <w:rFonts w:ascii="Arial" w:eastAsia="宋体" w:hAnsi="Arial" w:cs="Arial"/>
                <w:sz w:val="18"/>
                <w:szCs w:val="18"/>
                <w:lang w:eastAsia="zh-CN"/>
              </w:rPr>
              <w:t>)</w:t>
            </w:r>
            <w:r w:rsidRPr="004E5954">
              <w:rPr>
                <w:rFonts w:ascii="Arial" w:eastAsia="宋体" w:hAnsi="Arial" w:cs="Arial"/>
                <w:i/>
                <w:iCs/>
                <w:sz w:val="18"/>
                <w:szCs w:val="18"/>
                <w:lang w:eastAsia="zh-CN"/>
              </w:rPr>
              <w:t>B</w:t>
            </w:r>
            <w:r w:rsidRPr="004E5954">
              <w:rPr>
                <w:rFonts w:ascii="Arial" w:eastAsia="宋体" w:hAnsi="Arial" w:cs="Arial"/>
                <w:b/>
                <w:bCs/>
                <w:i/>
                <w:iCs/>
                <w:sz w:val="18"/>
                <w:szCs w:val="18"/>
                <w:lang w:eastAsia="zh-CN"/>
              </w:rPr>
              <w:t>p</w:t>
            </w:r>
          </w:p>
        </w:tc>
      </w:tr>
      <w:tr w:rsidR="00396B33" w:rsidRPr="005672AD" w14:paraId="55E97A12" w14:textId="77777777" w:rsidTr="004E5954">
        <w:trPr>
          <w:jc w:val="center"/>
        </w:trPr>
        <w:tc>
          <w:tcPr>
            <w:tcW w:w="1838" w:type="dxa"/>
          </w:tcPr>
          <w:p w14:paraId="7E9BB7F9" w14:textId="77777777" w:rsidR="00396B33" w:rsidRPr="004E5954" w:rsidRDefault="00396B33" w:rsidP="00544199">
            <w:pPr>
              <w:jc w:val="center"/>
              <w:rPr>
                <w:rFonts w:ascii="Arial" w:eastAsia="宋体" w:hAnsi="Arial" w:cs="Arial"/>
                <w:b/>
                <w:bCs/>
                <w:i/>
                <w:iCs/>
                <w:sz w:val="18"/>
                <w:szCs w:val="18"/>
                <w:lang w:eastAsia="zh-CN"/>
              </w:rPr>
            </w:pPr>
            <w:r w:rsidRPr="004E5954">
              <w:rPr>
                <w:rFonts w:ascii="Arial" w:eastAsia="宋体" w:hAnsi="Arial" w:cs="Arial"/>
                <w:b/>
                <w:bCs/>
                <w:i/>
                <w:iCs/>
                <w:sz w:val="18"/>
                <w:szCs w:val="18"/>
                <w:lang w:eastAsia="zh-CN"/>
              </w:rPr>
              <w:t>p</w:t>
            </w:r>
          </w:p>
        </w:tc>
        <w:tc>
          <w:tcPr>
            <w:tcW w:w="1848" w:type="dxa"/>
          </w:tcPr>
          <w:p w14:paraId="36EDC60A" w14:textId="030218E9" w:rsidR="00396B33" w:rsidRPr="004E5954" w:rsidRDefault="00396B33" w:rsidP="00544199">
            <w:pPr>
              <w:jc w:val="center"/>
              <w:rPr>
                <w:rFonts w:ascii="Arial" w:eastAsia="宋体" w:hAnsi="Arial" w:cs="Arial"/>
                <w:b/>
                <w:bCs/>
                <w:i/>
                <w:iCs/>
                <w:sz w:val="18"/>
                <w:szCs w:val="18"/>
                <w:lang w:eastAsia="zh-CN"/>
              </w:rPr>
            </w:pPr>
            <w:r w:rsidRPr="004E5954">
              <w:rPr>
                <w:rFonts w:ascii="Arial" w:eastAsia="宋体" w:hAnsi="Arial" w:cs="Arial"/>
                <w:i/>
                <w:iCs/>
                <w:sz w:val="18"/>
                <w:szCs w:val="18"/>
                <w:lang w:eastAsia="zh-CN"/>
              </w:rPr>
              <w:t>b</w:t>
            </w:r>
            <w:r w:rsidRPr="004E5954">
              <w:rPr>
                <w:rFonts w:ascii="Arial" w:eastAsia="宋体" w:hAnsi="Arial" w:cs="Arial"/>
                <w:b/>
                <w:bCs/>
                <w:i/>
                <w:iCs/>
                <w:sz w:val="18"/>
                <w:szCs w:val="18"/>
                <w:lang w:eastAsia="zh-CN"/>
              </w:rPr>
              <w:t>p</w:t>
            </w:r>
            <w:r w:rsidRPr="004E5954">
              <w:rPr>
                <w:rFonts w:ascii="Arial" w:eastAsia="宋体" w:hAnsi="Arial" w:cs="Arial"/>
                <w:sz w:val="18"/>
                <w:szCs w:val="18"/>
                <w:lang w:eastAsia="zh-CN"/>
              </w:rPr>
              <w:t>-</w:t>
            </w:r>
            <w:r w:rsidRPr="004E5954">
              <w:rPr>
                <w:rFonts w:ascii="Arial" w:eastAsia="宋体" w:hAnsi="Arial" w:cs="Arial"/>
                <w:i/>
                <w:iCs/>
                <w:sz w:val="18"/>
                <w:szCs w:val="18"/>
                <w:lang w:eastAsia="zh-CN"/>
              </w:rPr>
              <w:t>a</w:t>
            </w:r>
            <w:r w:rsidRPr="004E5954">
              <w:rPr>
                <w:rFonts w:ascii="Arial" w:eastAsia="宋体" w:hAnsi="Arial" w:cs="Arial"/>
                <w:b/>
                <w:bCs/>
                <w:i/>
                <w:iCs/>
                <w:sz w:val="18"/>
                <w:szCs w:val="18"/>
                <w:lang w:eastAsia="zh-CN"/>
              </w:rPr>
              <w:t>s</w:t>
            </w:r>
          </w:p>
        </w:tc>
        <w:tc>
          <w:tcPr>
            <w:tcW w:w="1848" w:type="dxa"/>
          </w:tcPr>
          <w:p w14:paraId="5AD34DC4" w14:textId="0227830B" w:rsidR="00396B33" w:rsidRPr="004E5954" w:rsidRDefault="00396B33" w:rsidP="00544199">
            <w:pPr>
              <w:jc w:val="center"/>
              <w:rPr>
                <w:rFonts w:ascii="Arial" w:eastAsia="宋体" w:hAnsi="Arial" w:cs="Arial"/>
                <w:b/>
                <w:bCs/>
                <w:i/>
                <w:iCs/>
                <w:sz w:val="18"/>
                <w:szCs w:val="18"/>
                <w:lang w:eastAsia="zh-CN"/>
              </w:rPr>
            </w:pPr>
            <w:r w:rsidRPr="004E5954">
              <w:rPr>
                <w:rFonts w:ascii="Arial" w:eastAsia="宋体" w:hAnsi="Arial" w:cs="Arial"/>
                <w:i/>
                <w:iCs/>
                <w:sz w:val="18"/>
                <w:szCs w:val="18"/>
                <w:lang w:eastAsia="zh-CN"/>
              </w:rPr>
              <w:t>b</w:t>
            </w:r>
            <w:r w:rsidRPr="004E5954">
              <w:rPr>
                <w:rFonts w:ascii="Arial" w:eastAsia="宋体" w:hAnsi="Arial" w:cs="Arial"/>
                <w:b/>
                <w:bCs/>
                <w:i/>
                <w:iCs/>
                <w:sz w:val="18"/>
                <w:szCs w:val="18"/>
                <w:lang w:eastAsia="zh-CN"/>
              </w:rPr>
              <w:t>p</w:t>
            </w:r>
            <w:r w:rsidRPr="004E5954">
              <w:rPr>
                <w:rFonts w:ascii="Arial" w:eastAsia="宋体" w:hAnsi="Arial" w:cs="Arial"/>
                <w:sz w:val="18"/>
                <w:szCs w:val="18"/>
                <w:lang w:eastAsia="zh-CN"/>
              </w:rPr>
              <w:t>-</w:t>
            </w:r>
            <w:r w:rsidRPr="004E5954">
              <w:rPr>
                <w:rFonts w:ascii="Arial" w:eastAsia="宋体" w:hAnsi="Arial" w:cs="Arial"/>
                <w:i/>
                <w:iCs/>
                <w:sz w:val="18"/>
                <w:szCs w:val="18"/>
                <w:lang w:eastAsia="zh-CN"/>
              </w:rPr>
              <w:t>a</w:t>
            </w:r>
            <w:r w:rsidRPr="004E5954">
              <w:rPr>
                <w:rFonts w:ascii="Arial" w:eastAsia="宋体" w:hAnsi="Arial" w:cs="Arial"/>
                <w:b/>
                <w:bCs/>
                <w:i/>
                <w:iCs/>
                <w:sz w:val="18"/>
                <w:szCs w:val="18"/>
                <w:lang w:eastAsia="zh-CN"/>
              </w:rPr>
              <w:t>s</w:t>
            </w:r>
          </w:p>
        </w:tc>
        <w:tc>
          <w:tcPr>
            <w:tcW w:w="3250" w:type="dxa"/>
          </w:tcPr>
          <w:p w14:paraId="00DDBEB3" w14:textId="4C86B1BE" w:rsidR="00396B33" w:rsidRPr="004E5954" w:rsidRDefault="00396B33" w:rsidP="00544199">
            <w:pPr>
              <w:jc w:val="center"/>
              <w:rPr>
                <w:rFonts w:ascii="Arial" w:hAnsi="Arial" w:cs="Arial"/>
                <w:sz w:val="18"/>
                <w:szCs w:val="18"/>
                <w:lang w:eastAsia="zh-CN"/>
              </w:rPr>
            </w:pPr>
            <w:r w:rsidRPr="004E5954">
              <w:rPr>
                <w:rFonts w:ascii="Arial" w:eastAsia="宋体" w:hAnsi="Arial" w:cs="Arial"/>
                <w:sz w:val="18"/>
                <w:szCs w:val="18"/>
                <w:lang w:eastAsia="zh-CN"/>
              </w:rPr>
              <w:t>(</w:t>
            </w:r>
            <w:r w:rsidRPr="004E5954">
              <w:rPr>
                <w:rFonts w:ascii="Arial" w:eastAsia="宋体" w:hAnsi="Arial" w:cs="Arial"/>
                <w:i/>
                <w:iCs/>
                <w:sz w:val="18"/>
                <w:szCs w:val="18"/>
                <w:lang w:eastAsia="zh-CN"/>
              </w:rPr>
              <w:t>a</w:t>
            </w:r>
            <w:r w:rsidRPr="004E5954">
              <w:rPr>
                <w:rFonts w:ascii="Arial" w:eastAsia="宋体" w:hAnsi="Arial" w:cs="Arial"/>
                <w:sz w:val="18"/>
                <w:szCs w:val="18"/>
                <w:vertAlign w:val="superscript"/>
                <w:lang w:eastAsia="zh-CN"/>
              </w:rPr>
              <w:t>2</w:t>
            </w:r>
            <w:r w:rsidRPr="004E5954">
              <w:rPr>
                <w:rFonts w:ascii="Arial" w:eastAsia="宋体" w:hAnsi="Arial" w:cs="Arial"/>
                <w:sz w:val="18"/>
                <w:szCs w:val="18"/>
                <w:lang w:eastAsia="zh-CN"/>
              </w:rPr>
              <w:t>+</w:t>
            </w:r>
            <w:r w:rsidRPr="004E5954">
              <w:rPr>
                <w:rFonts w:ascii="Arial" w:eastAsia="宋体" w:hAnsi="Arial" w:cs="Arial"/>
                <w:i/>
                <w:iCs/>
                <w:sz w:val="18"/>
                <w:szCs w:val="18"/>
                <w:lang w:eastAsia="zh-CN"/>
              </w:rPr>
              <w:t>b</w:t>
            </w:r>
            <w:r w:rsidRPr="004E5954">
              <w:rPr>
                <w:rFonts w:ascii="Arial" w:eastAsia="宋体" w:hAnsi="Arial" w:cs="Arial"/>
                <w:sz w:val="18"/>
                <w:szCs w:val="18"/>
                <w:vertAlign w:val="superscript"/>
                <w:lang w:eastAsia="zh-CN"/>
              </w:rPr>
              <w:t>2</w:t>
            </w:r>
            <w:r w:rsidRPr="004E5954">
              <w:rPr>
                <w:rFonts w:ascii="Arial" w:eastAsia="宋体" w:hAnsi="Arial" w:cs="Arial"/>
                <w:sz w:val="18"/>
                <w:szCs w:val="18"/>
                <w:lang w:eastAsia="zh-CN"/>
              </w:rPr>
              <w:t>)</w:t>
            </w:r>
            <w:r w:rsidRPr="004E5954">
              <w:rPr>
                <w:rFonts w:ascii="Arial" w:eastAsia="宋体" w:hAnsi="Arial" w:cs="Arial"/>
                <w:i/>
                <w:iCs/>
                <w:sz w:val="18"/>
                <w:szCs w:val="18"/>
                <w:lang w:eastAsia="zh-CN"/>
              </w:rPr>
              <w:t>B</w:t>
            </w:r>
            <w:r w:rsidRPr="004E5954">
              <w:rPr>
                <w:rFonts w:ascii="Arial" w:eastAsia="宋体" w:hAnsi="Arial" w:cs="Arial"/>
                <w:b/>
                <w:bCs/>
                <w:i/>
                <w:iCs/>
                <w:sz w:val="18"/>
                <w:szCs w:val="18"/>
                <w:lang w:eastAsia="zh-CN"/>
              </w:rPr>
              <w:t>p</w:t>
            </w:r>
          </w:p>
        </w:tc>
      </w:tr>
      <w:tr w:rsidR="00396B33" w:rsidRPr="005672AD" w14:paraId="4CFFA24D" w14:textId="77777777" w:rsidTr="004E5954">
        <w:trPr>
          <w:jc w:val="center"/>
        </w:trPr>
        <w:tc>
          <w:tcPr>
            <w:tcW w:w="1838" w:type="dxa"/>
          </w:tcPr>
          <w:p w14:paraId="78FCE259" w14:textId="77777777" w:rsidR="00396B33" w:rsidRPr="004E5954" w:rsidRDefault="00396B33" w:rsidP="00544199">
            <w:pPr>
              <w:jc w:val="center"/>
              <w:rPr>
                <w:rFonts w:ascii="Arial" w:eastAsia="宋体" w:hAnsi="Arial" w:cs="Arial"/>
                <w:b/>
                <w:bCs/>
                <w:i/>
                <w:iCs/>
                <w:sz w:val="18"/>
                <w:szCs w:val="18"/>
                <w:lang w:eastAsia="zh-CN"/>
              </w:rPr>
            </w:pPr>
            <w:r w:rsidRPr="004E5954">
              <w:rPr>
                <w:rFonts w:ascii="Arial" w:eastAsia="宋体" w:hAnsi="Arial" w:cs="Arial"/>
                <w:b/>
                <w:bCs/>
                <w:i/>
                <w:iCs/>
                <w:sz w:val="18"/>
                <w:szCs w:val="18"/>
                <w:lang w:eastAsia="zh-CN"/>
              </w:rPr>
              <w:t>p</w:t>
            </w:r>
          </w:p>
        </w:tc>
        <w:tc>
          <w:tcPr>
            <w:tcW w:w="1848" w:type="dxa"/>
          </w:tcPr>
          <w:p w14:paraId="18846586" w14:textId="5FA4389D" w:rsidR="00396B33" w:rsidRPr="004E5954" w:rsidRDefault="00396B33" w:rsidP="00544199">
            <w:pPr>
              <w:jc w:val="center"/>
              <w:rPr>
                <w:rFonts w:ascii="Arial" w:eastAsia="宋体" w:hAnsi="Arial" w:cs="Arial"/>
                <w:b/>
                <w:bCs/>
                <w:i/>
                <w:iCs/>
                <w:sz w:val="18"/>
                <w:szCs w:val="18"/>
                <w:lang w:eastAsia="zh-CN"/>
              </w:rPr>
            </w:pPr>
            <w:r w:rsidRPr="004E5954">
              <w:rPr>
                <w:rFonts w:ascii="Arial" w:eastAsia="宋体" w:hAnsi="Arial" w:cs="Arial"/>
                <w:i/>
                <w:iCs/>
                <w:sz w:val="18"/>
                <w:szCs w:val="18"/>
                <w:lang w:eastAsia="zh-CN"/>
              </w:rPr>
              <w:t>b</w:t>
            </w:r>
            <w:r w:rsidRPr="004E5954">
              <w:rPr>
                <w:rFonts w:ascii="Arial" w:eastAsia="宋体" w:hAnsi="Arial" w:cs="Arial"/>
                <w:b/>
                <w:bCs/>
                <w:i/>
                <w:iCs/>
                <w:sz w:val="18"/>
                <w:szCs w:val="18"/>
                <w:lang w:eastAsia="zh-CN"/>
              </w:rPr>
              <w:t>p</w:t>
            </w:r>
            <w:r w:rsidRPr="004E5954">
              <w:rPr>
                <w:rFonts w:ascii="Arial" w:eastAsia="宋体" w:hAnsi="Arial" w:cs="Arial"/>
                <w:sz w:val="18"/>
                <w:szCs w:val="18"/>
                <w:lang w:eastAsia="zh-CN"/>
              </w:rPr>
              <w:t>-</w:t>
            </w:r>
            <w:r w:rsidRPr="004E5954">
              <w:rPr>
                <w:rFonts w:ascii="Arial" w:eastAsia="宋体" w:hAnsi="Arial" w:cs="Arial"/>
                <w:i/>
                <w:iCs/>
                <w:sz w:val="18"/>
                <w:szCs w:val="18"/>
                <w:lang w:eastAsia="zh-CN"/>
              </w:rPr>
              <w:t>a</w:t>
            </w:r>
            <w:r w:rsidRPr="004E5954">
              <w:rPr>
                <w:rFonts w:ascii="Arial" w:eastAsia="宋体" w:hAnsi="Arial" w:cs="Arial"/>
                <w:b/>
                <w:bCs/>
                <w:i/>
                <w:iCs/>
                <w:sz w:val="18"/>
                <w:szCs w:val="18"/>
                <w:lang w:eastAsia="zh-CN"/>
              </w:rPr>
              <w:t>s</w:t>
            </w:r>
          </w:p>
        </w:tc>
        <w:tc>
          <w:tcPr>
            <w:tcW w:w="1848" w:type="dxa"/>
          </w:tcPr>
          <w:p w14:paraId="2A377C74" w14:textId="002A0DDB" w:rsidR="00396B33" w:rsidRPr="004E5954" w:rsidRDefault="00396B33" w:rsidP="00544199">
            <w:pPr>
              <w:jc w:val="center"/>
              <w:rPr>
                <w:rFonts w:ascii="Arial" w:eastAsia="宋体" w:hAnsi="Arial" w:cs="Arial"/>
                <w:b/>
                <w:bCs/>
                <w:i/>
                <w:iCs/>
                <w:sz w:val="18"/>
                <w:szCs w:val="18"/>
                <w:lang w:eastAsia="zh-CN"/>
              </w:rPr>
            </w:pPr>
            <w:proofErr w:type="spellStart"/>
            <w:r w:rsidRPr="004E5954">
              <w:rPr>
                <w:rFonts w:ascii="Arial" w:eastAsia="宋体" w:hAnsi="Arial" w:cs="Arial"/>
                <w:i/>
                <w:iCs/>
                <w:sz w:val="18"/>
                <w:szCs w:val="18"/>
                <w:lang w:eastAsia="zh-CN"/>
              </w:rPr>
              <w:t>a</w:t>
            </w:r>
            <w:r w:rsidRPr="004E5954">
              <w:rPr>
                <w:rFonts w:ascii="Arial" w:eastAsia="宋体" w:hAnsi="Arial" w:cs="Arial"/>
                <w:b/>
                <w:bCs/>
                <w:i/>
                <w:iCs/>
                <w:sz w:val="18"/>
                <w:szCs w:val="18"/>
                <w:lang w:eastAsia="zh-CN"/>
              </w:rPr>
              <w:t>p</w:t>
            </w:r>
            <w:r w:rsidRPr="004E5954">
              <w:rPr>
                <w:rFonts w:ascii="Arial" w:eastAsia="宋体" w:hAnsi="Arial" w:cs="Arial"/>
                <w:sz w:val="18"/>
                <w:szCs w:val="18"/>
                <w:lang w:eastAsia="zh-CN"/>
              </w:rPr>
              <w:t>+</w:t>
            </w:r>
            <w:r w:rsidRPr="004E5954">
              <w:rPr>
                <w:rFonts w:ascii="Arial" w:eastAsia="宋体" w:hAnsi="Arial" w:cs="Arial"/>
                <w:i/>
                <w:iCs/>
                <w:sz w:val="18"/>
                <w:szCs w:val="18"/>
                <w:lang w:eastAsia="zh-CN"/>
              </w:rPr>
              <w:t>b</w:t>
            </w:r>
            <w:r w:rsidRPr="004E5954">
              <w:rPr>
                <w:rFonts w:ascii="Arial" w:eastAsia="宋体" w:hAnsi="Arial" w:cs="Arial"/>
                <w:b/>
                <w:bCs/>
                <w:i/>
                <w:iCs/>
                <w:sz w:val="18"/>
                <w:szCs w:val="18"/>
                <w:lang w:eastAsia="zh-CN"/>
              </w:rPr>
              <w:t>s</w:t>
            </w:r>
            <w:proofErr w:type="spellEnd"/>
          </w:p>
        </w:tc>
        <w:tc>
          <w:tcPr>
            <w:tcW w:w="3250" w:type="dxa"/>
          </w:tcPr>
          <w:p w14:paraId="10C76879" w14:textId="77777777" w:rsidR="00396B33" w:rsidRPr="004E5954" w:rsidRDefault="00396B33" w:rsidP="00544199">
            <w:pPr>
              <w:jc w:val="center"/>
              <w:rPr>
                <w:rFonts w:ascii="Arial" w:eastAsia="宋体" w:hAnsi="Arial" w:cs="Arial"/>
                <w:sz w:val="18"/>
                <w:szCs w:val="18"/>
                <w:lang w:eastAsia="zh-CN"/>
              </w:rPr>
            </w:pPr>
            <w:r w:rsidRPr="004E5954">
              <w:rPr>
                <w:rFonts w:ascii="Arial" w:eastAsia="宋体" w:hAnsi="Arial" w:cs="Arial"/>
                <w:sz w:val="18"/>
                <w:szCs w:val="18"/>
                <w:lang w:eastAsia="zh-CN"/>
              </w:rPr>
              <w:t>0</w:t>
            </w:r>
          </w:p>
        </w:tc>
      </w:tr>
    </w:tbl>
    <w:p w14:paraId="25BD0CFB" w14:textId="2E738941" w:rsidR="007008B5" w:rsidRPr="00AD4459" w:rsidRDefault="009F620C" w:rsidP="006A7F15">
      <w:pPr>
        <w:ind w:firstLineChars="200" w:firstLine="400"/>
        <w:jc w:val="both"/>
        <w:rPr>
          <w:rFonts w:eastAsia="宋体"/>
          <w:sz w:val="20"/>
          <w:szCs w:val="20"/>
          <w:lang w:eastAsia="zh-CN"/>
        </w:rPr>
      </w:pPr>
      <w:r w:rsidRPr="00AD4459">
        <w:rPr>
          <w:rFonts w:asciiTheme="majorHAnsi" w:eastAsia="宋体" w:hAnsiTheme="majorHAnsi" w:cs="Arial"/>
          <w:sz w:val="20"/>
          <w:szCs w:val="20"/>
          <w:lang w:eastAsia="zh-CN"/>
        </w:rPr>
        <w:t xml:space="preserve">Each column vector of the </w:t>
      </w:r>
      <w:r w:rsidR="00C522D5" w:rsidRPr="00C522D5">
        <w:rPr>
          <w:rFonts w:asciiTheme="majorHAnsi" w:eastAsia="宋体" w:hAnsiTheme="majorHAnsi" w:cs="Arial"/>
          <w:sz w:val="20"/>
          <w:szCs w:val="20"/>
          <w:lang w:eastAsia="zh-CN"/>
        </w:rPr>
        <w:t>OPOM</w:t>
      </w:r>
      <w:r w:rsidRPr="00AD4459">
        <w:rPr>
          <w:rFonts w:asciiTheme="majorHAnsi" w:eastAsia="宋体" w:hAnsiTheme="majorHAnsi" w:cs="Arial"/>
          <w:sz w:val="20"/>
          <w:szCs w:val="20"/>
          <w:lang w:eastAsia="zh-CN"/>
        </w:rPr>
        <w:t xml:space="preserve"> is </w:t>
      </w:r>
      <w:r w:rsidR="003D1638" w:rsidRPr="00AD4459">
        <w:rPr>
          <w:rFonts w:asciiTheme="majorHAnsi" w:eastAsia="宋体" w:hAnsiTheme="majorHAnsi" w:cs="Arial"/>
          <w:sz w:val="20"/>
          <w:szCs w:val="20"/>
          <w:lang w:eastAsia="zh-CN"/>
        </w:rPr>
        <w:t xml:space="preserve">mutually </w:t>
      </w:r>
      <w:r w:rsidRPr="00AD4459">
        <w:rPr>
          <w:rFonts w:asciiTheme="majorHAnsi" w:eastAsia="宋体" w:hAnsiTheme="majorHAnsi" w:cs="Arial"/>
          <w:sz w:val="20"/>
          <w:szCs w:val="20"/>
          <w:lang w:eastAsia="zh-CN"/>
        </w:rPr>
        <w:t xml:space="preserve">orthogonal, </w:t>
      </w:r>
      <w:r w:rsidR="003D1638" w:rsidRPr="00AD4459">
        <w:rPr>
          <w:rFonts w:asciiTheme="majorHAnsi" w:eastAsia="宋体" w:hAnsiTheme="majorHAnsi" w:cs="Arial"/>
          <w:sz w:val="20"/>
          <w:szCs w:val="20"/>
          <w:lang w:eastAsia="zh-CN"/>
        </w:rPr>
        <w:t>making them suitable as</w:t>
      </w:r>
      <w:r w:rsidRPr="00AD4459">
        <w:rPr>
          <w:rFonts w:asciiTheme="majorHAnsi" w:eastAsia="宋体" w:hAnsiTheme="majorHAnsi" w:cs="Arial"/>
          <w:sz w:val="20"/>
          <w:szCs w:val="20"/>
          <w:lang w:eastAsia="zh-CN"/>
        </w:rPr>
        <w:t xml:space="preserve"> the reference </w:t>
      </w:r>
      <w:r w:rsidR="003D1638" w:rsidRPr="00AD4459">
        <w:rPr>
          <w:rFonts w:asciiTheme="majorHAnsi" w:eastAsia="宋体" w:hAnsiTheme="majorHAnsi" w:cs="Arial"/>
          <w:sz w:val="20"/>
          <w:szCs w:val="20"/>
          <w:lang w:eastAsia="zh-CN"/>
        </w:rPr>
        <w:t>wave</w:t>
      </w:r>
      <w:r w:rsidRPr="00AD4459">
        <w:rPr>
          <w:rFonts w:asciiTheme="majorHAnsi" w:eastAsia="宋体" w:hAnsiTheme="majorHAnsi" w:cs="Arial"/>
          <w:sz w:val="20"/>
          <w:szCs w:val="20"/>
          <w:lang w:eastAsia="zh-CN"/>
        </w:rPr>
        <w:t xml:space="preserve">s for recording and reading polarization holograms. </w:t>
      </w:r>
      <w:r w:rsidR="002C7ACE" w:rsidRPr="00AD4459">
        <w:rPr>
          <w:rFonts w:asciiTheme="majorHAnsi" w:eastAsia="宋体" w:hAnsiTheme="majorHAnsi" w:cs="Arial"/>
          <w:sz w:val="20"/>
          <w:szCs w:val="20"/>
          <w:lang w:eastAsia="zh-CN"/>
        </w:rPr>
        <w:t xml:space="preserve">The experimental setup </w:t>
      </w:r>
      <w:r w:rsidR="00233D3A" w:rsidRPr="00AD4459">
        <w:rPr>
          <w:rFonts w:asciiTheme="majorHAnsi" w:eastAsia="宋体" w:hAnsiTheme="majorHAnsi" w:cs="Arial"/>
          <w:sz w:val="20"/>
          <w:szCs w:val="20"/>
          <w:lang w:eastAsia="zh-CN"/>
        </w:rPr>
        <w:t>wa</w:t>
      </w:r>
      <w:r w:rsidR="002C7ACE" w:rsidRPr="00AD4459">
        <w:rPr>
          <w:rFonts w:asciiTheme="majorHAnsi" w:eastAsia="宋体" w:hAnsiTheme="majorHAnsi" w:cs="Arial"/>
          <w:sz w:val="20"/>
          <w:szCs w:val="20"/>
          <w:lang w:eastAsia="zh-CN"/>
        </w:rPr>
        <w:t xml:space="preserve">s designed as shown in Fig. S1. The light source </w:t>
      </w:r>
      <w:r w:rsidR="00233D3A" w:rsidRPr="00AD4459">
        <w:rPr>
          <w:rFonts w:asciiTheme="majorHAnsi" w:eastAsia="宋体" w:hAnsiTheme="majorHAnsi" w:cs="Arial"/>
          <w:sz w:val="20"/>
          <w:szCs w:val="20"/>
          <w:lang w:eastAsia="zh-CN"/>
        </w:rPr>
        <w:t>wa</w:t>
      </w:r>
      <w:r w:rsidR="002C7ACE" w:rsidRPr="00AD4459">
        <w:rPr>
          <w:rFonts w:asciiTheme="majorHAnsi" w:eastAsia="宋体" w:hAnsiTheme="majorHAnsi" w:cs="Arial"/>
          <w:sz w:val="20"/>
          <w:szCs w:val="20"/>
          <w:lang w:eastAsia="zh-CN"/>
        </w:rPr>
        <w:t>s a fundamental TEM</w:t>
      </w:r>
      <w:r w:rsidR="002C7ACE" w:rsidRPr="00AD4459">
        <w:rPr>
          <w:rFonts w:asciiTheme="majorHAnsi" w:eastAsia="宋体" w:hAnsiTheme="majorHAnsi" w:cs="Arial"/>
          <w:sz w:val="20"/>
          <w:szCs w:val="20"/>
          <w:vertAlign w:val="subscript"/>
          <w:lang w:eastAsia="zh-CN"/>
        </w:rPr>
        <w:t>00</w:t>
      </w:r>
      <w:r w:rsidR="002C7ACE" w:rsidRPr="00AD4459">
        <w:rPr>
          <w:rFonts w:asciiTheme="majorHAnsi" w:eastAsia="宋体" w:hAnsiTheme="majorHAnsi" w:cs="Arial"/>
          <w:sz w:val="20"/>
          <w:szCs w:val="20"/>
          <w:lang w:eastAsia="zh-CN"/>
        </w:rPr>
        <w:t xml:space="preserve"> 532 nm laser</w:t>
      </w:r>
      <w:r w:rsidR="005869D1" w:rsidRPr="00AD4459">
        <w:rPr>
          <w:rFonts w:asciiTheme="majorHAnsi" w:eastAsia="宋体" w:hAnsiTheme="majorHAnsi" w:cs="Arial"/>
          <w:sz w:val="20"/>
          <w:szCs w:val="20"/>
          <w:lang w:eastAsia="zh-CN"/>
        </w:rPr>
        <w:t xml:space="preserve"> with a</w:t>
      </w:r>
      <w:r w:rsidR="002C7ACE" w:rsidRPr="00AD4459">
        <w:rPr>
          <w:rFonts w:asciiTheme="majorHAnsi" w:eastAsia="宋体" w:hAnsiTheme="majorHAnsi" w:cs="Arial"/>
          <w:sz w:val="20"/>
          <w:szCs w:val="20"/>
          <w:lang w:eastAsia="zh-CN"/>
        </w:rPr>
        <w:t xml:space="preserve"> waist radius </w:t>
      </w:r>
      <w:r w:rsidR="00233D3A" w:rsidRPr="00AD4459">
        <w:rPr>
          <w:rFonts w:asciiTheme="majorHAnsi" w:eastAsia="宋体" w:hAnsiTheme="majorHAnsi" w:cs="Arial"/>
          <w:sz w:val="20"/>
          <w:szCs w:val="20"/>
          <w:lang w:eastAsia="zh-CN"/>
        </w:rPr>
        <w:t>wa</w:t>
      </w:r>
      <w:r w:rsidR="002C7ACE" w:rsidRPr="00AD4459">
        <w:rPr>
          <w:rFonts w:asciiTheme="majorHAnsi" w:eastAsia="宋体" w:hAnsiTheme="majorHAnsi" w:cs="Arial"/>
          <w:sz w:val="20"/>
          <w:szCs w:val="20"/>
          <w:lang w:eastAsia="zh-CN"/>
        </w:rPr>
        <w:t xml:space="preserve">s </w:t>
      </w:r>
      <w:r w:rsidR="005869D1" w:rsidRPr="00AD4459">
        <w:rPr>
          <w:rFonts w:asciiTheme="majorHAnsi" w:eastAsia="宋体" w:hAnsiTheme="majorHAnsi" w:cs="Arial"/>
          <w:sz w:val="20"/>
          <w:szCs w:val="20"/>
          <w:lang w:eastAsia="zh-CN"/>
        </w:rPr>
        <w:t>approximately</w:t>
      </w:r>
      <w:r w:rsidR="002C7ACE" w:rsidRPr="00AD4459">
        <w:rPr>
          <w:rFonts w:asciiTheme="majorHAnsi" w:eastAsia="宋体" w:hAnsiTheme="majorHAnsi" w:cs="Arial"/>
          <w:sz w:val="20"/>
          <w:szCs w:val="20"/>
          <w:lang w:eastAsia="zh-CN"/>
        </w:rPr>
        <w:t xml:space="preserve"> 0.75 mm. The beam </w:t>
      </w:r>
      <w:r w:rsidR="00233D3A" w:rsidRPr="00AD4459">
        <w:rPr>
          <w:rFonts w:asciiTheme="majorHAnsi" w:eastAsia="宋体" w:hAnsiTheme="majorHAnsi" w:cs="Arial"/>
          <w:sz w:val="20"/>
          <w:szCs w:val="20"/>
          <w:lang w:eastAsia="zh-CN"/>
        </w:rPr>
        <w:t>wa</w:t>
      </w:r>
      <w:r w:rsidR="002C7ACE" w:rsidRPr="00AD4459">
        <w:rPr>
          <w:rFonts w:asciiTheme="majorHAnsi" w:eastAsia="宋体" w:hAnsiTheme="majorHAnsi" w:cs="Arial"/>
          <w:sz w:val="20"/>
          <w:szCs w:val="20"/>
          <w:lang w:eastAsia="zh-CN"/>
        </w:rPr>
        <w:t xml:space="preserve">s </w:t>
      </w:r>
      <w:r w:rsidR="00586C54" w:rsidRPr="00AD4459">
        <w:rPr>
          <w:rFonts w:asciiTheme="majorHAnsi" w:eastAsia="宋体" w:hAnsiTheme="majorHAnsi" w:cs="Arial"/>
          <w:sz w:val="20"/>
          <w:szCs w:val="20"/>
          <w:lang w:eastAsia="zh-CN"/>
        </w:rPr>
        <w:t>divided</w:t>
      </w:r>
      <w:r w:rsidR="002C7ACE" w:rsidRPr="00AD4459">
        <w:rPr>
          <w:rFonts w:asciiTheme="majorHAnsi" w:eastAsia="宋体" w:hAnsiTheme="majorHAnsi" w:cs="Arial"/>
          <w:sz w:val="20"/>
          <w:szCs w:val="20"/>
          <w:lang w:eastAsia="zh-CN"/>
        </w:rPr>
        <w:t xml:space="preserve"> into s-polarize and p-polarized light</w:t>
      </w:r>
      <w:r w:rsidR="00586C54" w:rsidRPr="00AD4459">
        <w:rPr>
          <w:rFonts w:asciiTheme="majorHAnsi" w:eastAsia="宋体" w:hAnsiTheme="majorHAnsi" w:cs="Arial"/>
          <w:sz w:val="20"/>
          <w:szCs w:val="20"/>
          <w:lang w:eastAsia="zh-CN"/>
        </w:rPr>
        <w:t>s</w:t>
      </w:r>
      <w:r w:rsidR="002C7ACE" w:rsidRPr="00AD4459">
        <w:rPr>
          <w:rFonts w:asciiTheme="majorHAnsi" w:eastAsia="宋体" w:hAnsiTheme="majorHAnsi" w:cs="Arial"/>
          <w:sz w:val="20"/>
          <w:szCs w:val="20"/>
          <w:lang w:eastAsia="zh-CN"/>
        </w:rPr>
        <w:t xml:space="preserve"> through a polarization beam splitter (PBS).</w:t>
      </w:r>
      <w:r w:rsidR="00C3636A" w:rsidRPr="00AD4459">
        <w:rPr>
          <w:rFonts w:asciiTheme="majorHAnsi" w:eastAsia="宋体" w:hAnsiTheme="majorHAnsi" w:cs="Arial"/>
          <w:sz w:val="20"/>
          <w:szCs w:val="20"/>
          <w:lang w:eastAsia="zh-CN"/>
        </w:rPr>
        <w:t xml:space="preserve"> The s-polarized light </w:t>
      </w:r>
      <w:r w:rsidR="007A4F01" w:rsidRPr="00AD4459">
        <w:rPr>
          <w:rFonts w:asciiTheme="majorHAnsi" w:eastAsia="宋体" w:hAnsiTheme="majorHAnsi" w:cs="Arial"/>
          <w:sz w:val="20"/>
          <w:szCs w:val="20"/>
          <w:lang w:eastAsia="zh-CN"/>
        </w:rPr>
        <w:t>serve</w:t>
      </w:r>
      <w:r w:rsidR="00233D3A" w:rsidRPr="00AD4459">
        <w:rPr>
          <w:rFonts w:asciiTheme="majorHAnsi" w:eastAsia="宋体" w:hAnsiTheme="majorHAnsi" w:cs="Arial"/>
          <w:sz w:val="20"/>
          <w:szCs w:val="20"/>
          <w:lang w:eastAsia="zh-CN"/>
        </w:rPr>
        <w:t>d</w:t>
      </w:r>
      <w:r w:rsidR="00C3636A" w:rsidRPr="00AD4459">
        <w:rPr>
          <w:rFonts w:asciiTheme="majorHAnsi" w:eastAsia="宋体" w:hAnsiTheme="majorHAnsi" w:cs="Arial"/>
          <w:sz w:val="20"/>
          <w:szCs w:val="20"/>
          <w:lang w:eastAsia="zh-CN"/>
        </w:rPr>
        <w:t xml:space="preserve"> as the incident light on the reference </w:t>
      </w:r>
      <w:r w:rsidR="0042786F" w:rsidRPr="00AD4459">
        <w:rPr>
          <w:rFonts w:asciiTheme="majorHAnsi" w:eastAsia="宋体" w:hAnsiTheme="majorHAnsi" w:cs="Arial"/>
          <w:sz w:val="20"/>
          <w:szCs w:val="20"/>
          <w:lang w:eastAsia="zh-CN"/>
        </w:rPr>
        <w:t>wave</w:t>
      </w:r>
      <w:r w:rsidR="00C3636A" w:rsidRPr="00AD4459">
        <w:rPr>
          <w:rFonts w:asciiTheme="majorHAnsi" w:eastAsia="宋体" w:hAnsiTheme="majorHAnsi" w:cs="Arial"/>
          <w:sz w:val="20"/>
          <w:szCs w:val="20"/>
          <w:lang w:eastAsia="zh-CN"/>
        </w:rPr>
        <w:t xml:space="preserve"> path, while the p-polarized light </w:t>
      </w:r>
      <w:r w:rsidR="007A4F01" w:rsidRPr="00AD4459">
        <w:rPr>
          <w:rFonts w:asciiTheme="majorHAnsi" w:eastAsia="宋体" w:hAnsiTheme="majorHAnsi" w:cs="Arial"/>
          <w:sz w:val="20"/>
          <w:szCs w:val="20"/>
          <w:lang w:eastAsia="zh-CN"/>
        </w:rPr>
        <w:t>serve</w:t>
      </w:r>
      <w:r w:rsidR="00233D3A" w:rsidRPr="00AD4459">
        <w:rPr>
          <w:rFonts w:asciiTheme="majorHAnsi" w:eastAsia="宋体" w:hAnsiTheme="majorHAnsi" w:cs="Arial"/>
          <w:sz w:val="20"/>
          <w:szCs w:val="20"/>
          <w:lang w:eastAsia="zh-CN"/>
        </w:rPr>
        <w:t>d</w:t>
      </w:r>
      <w:r w:rsidR="00C3636A" w:rsidRPr="00AD4459">
        <w:rPr>
          <w:rFonts w:asciiTheme="majorHAnsi" w:eastAsia="宋体" w:hAnsiTheme="majorHAnsi" w:cs="Arial"/>
          <w:sz w:val="20"/>
          <w:szCs w:val="20"/>
          <w:lang w:eastAsia="zh-CN"/>
        </w:rPr>
        <w:t xml:space="preserve"> as the signal </w:t>
      </w:r>
      <w:r w:rsidR="007A4F01" w:rsidRPr="00AD4459">
        <w:rPr>
          <w:rFonts w:asciiTheme="majorHAnsi" w:eastAsia="宋体" w:hAnsiTheme="majorHAnsi" w:cs="Arial"/>
          <w:sz w:val="20"/>
          <w:szCs w:val="20"/>
          <w:lang w:eastAsia="zh-CN"/>
        </w:rPr>
        <w:t>wave</w:t>
      </w:r>
      <w:r w:rsidR="00C3636A" w:rsidRPr="00AD4459">
        <w:rPr>
          <w:rFonts w:asciiTheme="majorHAnsi" w:eastAsia="宋体" w:hAnsiTheme="majorHAnsi" w:cs="Arial"/>
          <w:sz w:val="20"/>
          <w:szCs w:val="20"/>
          <w:lang w:eastAsia="zh-CN"/>
        </w:rPr>
        <w:t>.</w:t>
      </w:r>
      <w:r w:rsidR="0042786F" w:rsidRPr="00AD4459">
        <w:rPr>
          <w:rFonts w:asciiTheme="majorHAnsi" w:eastAsia="宋体" w:hAnsiTheme="majorHAnsi" w:cs="Arial"/>
          <w:sz w:val="20"/>
          <w:szCs w:val="20"/>
          <w:lang w:eastAsia="zh-CN"/>
        </w:rPr>
        <w:t xml:space="preserve"> In the reference wave path, </w:t>
      </w:r>
      <w:r w:rsidR="00833C37" w:rsidRPr="00AD4459">
        <w:rPr>
          <w:rFonts w:asciiTheme="majorHAnsi" w:eastAsia="宋体" w:hAnsiTheme="majorHAnsi" w:cs="Arial"/>
          <w:sz w:val="20"/>
          <w:szCs w:val="20"/>
          <w:lang w:eastAsia="zh-CN"/>
        </w:rPr>
        <w:t xml:space="preserve">a PBS was </w:t>
      </w:r>
      <w:r w:rsidR="00E21447" w:rsidRPr="00AD4459">
        <w:rPr>
          <w:rFonts w:asciiTheme="majorHAnsi" w:eastAsia="宋体" w:hAnsiTheme="majorHAnsi" w:cs="Arial"/>
          <w:sz w:val="20"/>
          <w:szCs w:val="20"/>
          <w:lang w:eastAsia="zh-CN"/>
        </w:rPr>
        <w:t>employ</w:t>
      </w:r>
      <w:r w:rsidR="00833C37" w:rsidRPr="00AD4459">
        <w:rPr>
          <w:rFonts w:asciiTheme="majorHAnsi" w:eastAsia="宋体" w:hAnsiTheme="majorHAnsi" w:cs="Arial"/>
          <w:sz w:val="20"/>
          <w:szCs w:val="20"/>
          <w:lang w:eastAsia="zh-CN"/>
        </w:rPr>
        <w:t xml:space="preserve">ed to </w:t>
      </w:r>
      <w:r w:rsidR="00E21447" w:rsidRPr="00AD4459">
        <w:rPr>
          <w:rFonts w:asciiTheme="majorHAnsi" w:eastAsia="宋体" w:hAnsiTheme="majorHAnsi" w:cs="Arial"/>
          <w:sz w:val="20"/>
          <w:szCs w:val="20"/>
          <w:lang w:eastAsia="zh-CN"/>
        </w:rPr>
        <w:t>separate</w:t>
      </w:r>
      <w:r w:rsidR="00833C37" w:rsidRPr="00AD4459">
        <w:rPr>
          <w:rFonts w:asciiTheme="majorHAnsi" w:eastAsia="宋体" w:hAnsiTheme="majorHAnsi" w:cs="Arial"/>
          <w:sz w:val="20"/>
          <w:szCs w:val="20"/>
          <w:lang w:eastAsia="zh-CN"/>
        </w:rPr>
        <w:t xml:space="preserve"> the beam into s- and p- polarized lights</w:t>
      </w:r>
      <w:r w:rsidR="00E21447" w:rsidRPr="00AD4459">
        <w:rPr>
          <w:rFonts w:asciiTheme="majorHAnsi" w:eastAsia="宋体" w:hAnsiTheme="majorHAnsi" w:cs="Arial"/>
          <w:sz w:val="20"/>
          <w:szCs w:val="20"/>
          <w:lang w:eastAsia="zh-CN"/>
        </w:rPr>
        <w:t>. Subsequently,</w:t>
      </w:r>
      <w:r w:rsidR="00833C37" w:rsidRPr="00AD4459">
        <w:rPr>
          <w:rFonts w:asciiTheme="majorHAnsi" w:eastAsia="宋体" w:hAnsiTheme="majorHAnsi" w:cs="Arial"/>
          <w:sz w:val="20"/>
          <w:szCs w:val="20"/>
          <w:lang w:eastAsia="zh-CN"/>
        </w:rPr>
        <w:t xml:space="preserve"> </w:t>
      </w:r>
      <w:r w:rsidR="00F04843">
        <w:rPr>
          <w:rFonts w:asciiTheme="majorHAnsi" w:eastAsia="宋体" w:hAnsiTheme="majorHAnsi" w:cs="Arial" w:hint="eastAsia"/>
          <w:sz w:val="20"/>
          <w:szCs w:val="20"/>
          <w:lang w:eastAsia="zh-CN"/>
        </w:rPr>
        <w:t>half wave plates (</w:t>
      </w:r>
      <w:r w:rsidR="00833C37" w:rsidRPr="00AD4459">
        <w:rPr>
          <w:rFonts w:asciiTheme="majorHAnsi" w:eastAsia="宋体" w:hAnsiTheme="majorHAnsi" w:cs="Arial"/>
          <w:sz w:val="20"/>
          <w:szCs w:val="20"/>
          <w:lang w:eastAsia="zh-CN"/>
        </w:rPr>
        <w:t>HWP1 and HWP2</w:t>
      </w:r>
      <w:r w:rsidR="00F04843">
        <w:rPr>
          <w:rFonts w:asciiTheme="majorHAnsi" w:eastAsia="宋体" w:hAnsiTheme="majorHAnsi" w:cs="Arial" w:hint="eastAsia"/>
          <w:sz w:val="20"/>
          <w:szCs w:val="20"/>
          <w:lang w:eastAsia="zh-CN"/>
        </w:rPr>
        <w:t>)</w:t>
      </w:r>
      <w:r w:rsidR="00833C37" w:rsidRPr="00AD4459">
        <w:rPr>
          <w:rFonts w:asciiTheme="majorHAnsi" w:eastAsia="宋体" w:hAnsiTheme="majorHAnsi" w:cs="Arial"/>
          <w:sz w:val="20"/>
          <w:szCs w:val="20"/>
          <w:lang w:eastAsia="zh-CN"/>
        </w:rPr>
        <w:t xml:space="preserve"> were </w:t>
      </w:r>
      <w:r w:rsidR="00F04843" w:rsidRPr="00AD4459">
        <w:rPr>
          <w:rFonts w:asciiTheme="majorHAnsi" w:eastAsia="宋体" w:hAnsiTheme="majorHAnsi" w:cs="Arial"/>
          <w:sz w:val="20"/>
          <w:szCs w:val="20"/>
          <w:lang w:eastAsia="zh-CN"/>
        </w:rPr>
        <w:t>employed</w:t>
      </w:r>
      <w:r w:rsidR="00833C37" w:rsidRPr="00AD4459">
        <w:rPr>
          <w:rFonts w:asciiTheme="majorHAnsi" w:eastAsia="宋体" w:hAnsiTheme="majorHAnsi" w:cs="Arial"/>
          <w:sz w:val="20"/>
          <w:szCs w:val="20"/>
          <w:lang w:eastAsia="zh-CN"/>
        </w:rPr>
        <w:t xml:space="preserve"> to modulate the polarization state </w:t>
      </w:r>
      <w:r w:rsidR="00E21447" w:rsidRPr="00AD4459">
        <w:rPr>
          <w:rFonts w:asciiTheme="majorHAnsi" w:eastAsia="宋体" w:hAnsiTheme="majorHAnsi" w:cs="Arial"/>
          <w:sz w:val="20"/>
          <w:szCs w:val="20"/>
          <w:lang w:eastAsia="zh-CN"/>
        </w:rPr>
        <w:t>individual</w:t>
      </w:r>
      <w:r w:rsidR="00833C37" w:rsidRPr="00AD4459">
        <w:rPr>
          <w:rFonts w:asciiTheme="majorHAnsi" w:eastAsia="宋体" w:hAnsiTheme="majorHAnsi" w:cs="Arial"/>
          <w:sz w:val="20"/>
          <w:szCs w:val="20"/>
          <w:lang w:eastAsia="zh-CN"/>
        </w:rPr>
        <w:t>ly. A beam splitter (BS) was</w:t>
      </w:r>
      <w:r w:rsidR="004B72F7" w:rsidRPr="00AD4459">
        <w:rPr>
          <w:rFonts w:asciiTheme="majorHAnsi" w:eastAsia="宋体" w:hAnsiTheme="majorHAnsi" w:cs="Arial"/>
          <w:sz w:val="20"/>
          <w:szCs w:val="20"/>
          <w:lang w:eastAsia="zh-CN"/>
        </w:rPr>
        <w:t xml:space="preserve"> </w:t>
      </w:r>
      <w:r w:rsidR="004B72F7" w:rsidRPr="00AD4459">
        <w:rPr>
          <w:rFonts w:asciiTheme="majorHAnsi" w:eastAsia="宋体" w:hAnsiTheme="majorHAnsi" w:cs="Arial" w:hint="eastAsia"/>
          <w:sz w:val="20"/>
          <w:szCs w:val="20"/>
          <w:lang w:eastAsia="zh-CN"/>
        </w:rPr>
        <w:t>then</w:t>
      </w:r>
      <w:r w:rsidR="00833C37" w:rsidRPr="00AD4459">
        <w:rPr>
          <w:rFonts w:asciiTheme="majorHAnsi" w:eastAsia="宋体" w:hAnsiTheme="majorHAnsi" w:cs="Arial"/>
          <w:sz w:val="20"/>
          <w:szCs w:val="20"/>
          <w:lang w:eastAsia="zh-CN"/>
        </w:rPr>
        <w:t xml:space="preserve"> used to </w:t>
      </w:r>
      <w:r w:rsidR="004B72F7" w:rsidRPr="00AD4459">
        <w:rPr>
          <w:rFonts w:asciiTheme="majorHAnsi" w:eastAsia="宋体" w:hAnsiTheme="majorHAnsi" w:cs="Arial"/>
          <w:sz w:val="20"/>
          <w:szCs w:val="20"/>
          <w:lang w:eastAsia="zh-CN"/>
        </w:rPr>
        <w:t>generate</w:t>
      </w:r>
      <w:r w:rsidR="00833C37" w:rsidRPr="00AD4459">
        <w:rPr>
          <w:rFonts w:asciiTheme="majorHAnsi" w:eastAsia="宋体" w:hAnsiTheme="majorHAnsi" w:cs="Arial"/>
          <w:sz w:val="20"/>
          <w:szCs w:val="20"/>
          <w:lang w:eastAsia="zh-CN"/>
        </w:rPr>
        <w:t xml:space="preserve"> a parallel beam with two di</w:t>
      </w:r>
      <w:r w:rsidR="004B72F7" w:rsidRPr="00AD4459">
        <w:rPr>
          <w:rFonts w:asciiTheme="majorHAnsi" w:eastAsia="宋体" w:hAnsiTheme="majorHAnsi" w:cs="Arial"/>
          <w:sz w:val="20"/>
          <w:szCs w:val="20"/>
          <w:lang w:eastAsia="zh-CN"/>
        </w:rPr>
        <w:t>stinct</w:t>
      </w:r>
      <w:r w:rsidR="00833C37" w:rsidRPr="00AD4459">
        <w:rPr>
          <w:rFonts w:asciiTheme="majorHAnsi" w:eastAsia="宋体" w:hAnsiTheme="majorHAnsi" w:cs="Arial"/>
          <w:sz w:val="20"/>
          <w:szCs w:val="20"/>
          <w:lang w:eastAsia="zh-CN"/>
        </w:rPr>
        <w:t xml:space="preserve"> polarization states by non-overlapping. The </w:t>
      </w:r>
      <w:r w:rsidR="004B72F7" w:rsidRPr="00AD4459">
        <w:rPr>
          <w:rFonts w:asciiTheme="majorHAnsi" w:eastAsia="宋体" w:hAnsiTheme="majorHAnsi" w:cs="Arial"/>
          <w:sz w:val="20"/>
          <w:szCs w:val="20"/>
          <w:lang w:eastAsia="zh-CN"/>
        </w:rPr>
        <w:t>purpose of the</w:t>
      </w:r>
      <w:r w:rsidR="00833C37" w:rsidRPr="00AD4459">
        <w:rPr>
          <w:rFonts w:asciiTheme="majorHAnsi" w:eastAsia="宋体" w:hAnsiTheme="majorHAnsi" w:cs="Arial"/>
          <w:sz w:val="20"/>
          <w:szCs w:val="20"/>
          <w:lang w:eastAsia="zh-CN"/>
        </w:rPr>
        <w:t xml:space="preserve"> HWP before</w:t>
      </w:r>
      <w:r w:rsidR="004B72F7" w:rsidRPr="00AD4459">
        <w:rPr>
          <w:rFonts w:asciiTheme="majorHAnsi" w:eastAsia="宋体" w:hAnsiTheme="majorHAnsi" w:cs="Arial"/>
          <w:sz w:val="20"/>
          <w:szCs w:val="20"/>
          <w:lang w:eastAsia="zh-CN"/>
        </w:rPr>
        <w:t xml:space="preserve"> the</w:t>
      </w:r>
      <w:r w:rsidR="00833C37" w:rsidRPr="00AD4459">
        <w:rPr>
          <w:rFonts w:asciiTheme="majorHAnsi" w:eastAsia="宋体" w:hAnsiTheme="majorHAnsi" w:cs="Arial"/>
          <w:sz w:val="20"/>
          <w:szCs w:val="20"/>
          <w:lang w:eastAsia="zh-CN"/>
        </w:rPr>
        <w:t xml:space="preserve"> PBS was to adjust the components of the s and p polarization after the PBS. Similarly, </w:t>
      </w:r>
      <w:r w:rsidR="007C5E86" w:rsidRPr="00AD4459">
        <w:rPr>
          <w:rFonts w:asciiTheme="majorHAnsi" w:eastAsia="宋体" w:hAnsiTheme="majorHAnsi" w:cs="Arial"/>
          <w:sz w:val="20"/>
          <w:szCs w:val="20"/>
          <w:lang w:eastAsia="zh-CN"/>
        </w:rPr>
        <w:t xml:space="preserve">a </w:t>
      </w:r>
      <w:r w:rsidR="00833C37" w:rsidRPr="00AD4459">
        <w:rPr>
          <w:rFonts w:asciiTheme="majorHAnsi" w:eastAsia="宋体" w:hAnsiTheme="majorHAnsi" w:cs="Arial"/>
          <w:sz w:val="20"/>
          <w:szCs w:val="20"/>
          <w:lang w:eastAsia="zh-CN"/>
        </w:rPr>
        <w:t xml:space="preserve">BS was </w:t>
      </w:r>
      <w:r w:rsidR="000C014C" w:rsidRPr="00AD4459">
        <w:rPr>
          <w:rFonts w:asciiTheme="majorHAnsi" w:eastAsia="宋体" w:hAnsiTheme="majorHAnsi" w:cs="Arial"/>
          <w:sz w:val="20"/>
          <w:szCs w:val="20"/>
          <w:lang w:eastAsia="zh-CN"/>
        </w:rPr>
        <w:t>employed</w:t>
      </w:r>
      <w:r w:rsidR="00833C37" w:rsidRPr="00AD4459">
        <w:rPr>
          <w:rFonts w:asciiTheme="majorHAnsi" w:eastAsia="宋体" w:hAnsiTheme="majorHAnsi" w:cs="Arial"/>
          <w:sz w:val="20"/>
          <w:szCs w:val="20"/>
          <w:lang w:eastAsia="zh-CN"/>
        </w:rPr>
        <w:t xml:space="preserve"> for beam splitting, </w:t>
      </w:r>
      <w:r w:rsidR="007C5E86" w:rsidRPr="00AD4459">
        <w:rPr>
          <w:rFonts w:asciiTheme="majorHAnsi" w:eastAsia="宋体" w:hAnsiTheme="majorHAnsi" w:cs="Arial"/>
          <w:sz w:val="20"/>
          <w:szCs w:val="20"/>
          <w:lang w:eastAsia="zh-CN"/>
        </w:rPr>
        <w:t xml:space="preserve">while </w:t>
      </w:r>
      <w:r w:rsidR="00833C37" w:rsidRPr="00AD4459">
        <w:rPr>
          <w:rFonts w:asciiTheme="majorHAnsi" w:eastAsia="宋体" w:hAnsiTheme="majorHAnsi" w:cs="Arial"/>
          <w:sz w:val="20"/>
          <w:szCs w:val="20"/>
          <w:lang w:eastAsia="zh-CN"/>
        </w:rPr>
        <w:t xml:space="preserve">HWP3 and HWP4 were </w:t>
      </w:r>
      <w:r w:rsidR="000C014C" w:rsidRPr="00AD4459">
        <w:rPr>
          <w:rFonts w:asciiTheme="majorHAnsi" w:eastAsia="宋体" w:hAnsiTheme="majorHAnsi" w:cs="Arial"/>
          <w:sz w:val="20"/>
          <w:szCs w:val="20"/>
          <w:lang w:eastAsia="zh-CN"/>
        </w:rPr>
        <w:t>employed</w:t>
      </w:r>
      <w:r w:rsidR="00833C37" w:rsidRPr="00AD4459">
        <w:rPr>
          <w:rFonts w:asciiTheme="majorHAnsi" w:eastAsia="宋体" w:hAnsiTheme="majorHAnsi" w:cs="Arial"/>
          <w:sz w:val="20"/>
          <w:szCs w:val="20"/>
          <w:lang w:eastAsia="zh-CN"/>
        </w:rPr>
        <w:t xml:space="preserve"> to modulate the polarization states</w:t>
      </w:r>
      <w:r w:rsidR="007C5E86" w:rsidRPr="00AD4459">
        <w:rPr>
          <w:rFonts w:asciiTheme="majorHAnsi" w:eastAsia="宋体" w:hAnsiTheme="majorHAnsi" w:cs="Arial"/>
          <w:sz w:val="20"/>
          <w:szCs w:val="20"/>
          <w:lang w:eastAsia="zh-CN"/>
        </w:rPr>
        <w:t>.</w:t>
      </w:r>
      <w:r w:rsidR="00833C37" w:rsidRPr="00AD4459">
        <w:rPr>
          <w:rFonts w:asciiTheme="majorHAnsi" w:eastAsia="宋体" w:hAnsiTheme="majorHAnsi" w:cs="Arial"/>
          <w:sz w:val="20"/>
          <w:szCs w:val="20"/>
          <w:lang w:eastAsia="zh-CN"/>
        </w:rPr>
        <w:t xml:space="preserve"> </w:t>
      </w:r>
      <w:r w:rsidR="007C5E86" w:rsidRPr="00AD4459">
        <w:rPr>
          <w:rFonts w:asciiTheme="majorHAnsi" w:eastAsia="宋体" w:hAnsiTheme="majorHAnsi" w:cs="Arial"/>
          <w:sz w:val="20"/>
          <w:szCs w:val="20"/>
          <w:lang w:eastAsia="zh-CN"/>
        </w:rPr>
        <w:t>A</w:t>
      </w:r>
      <w:r w:rsidR="00833C37" w:rsidRPr="00AD4459">
        <w:rPr>
          <w:rFonts w:asciiTheme="majorHAnsi" w:eastAsia="宋体" w:hAnsiTheme="majorHAnsi" w:cs="Arial"/>
          <w:sz w:val="20"/>
          <w:szCs w:val="20"/>
          <w:lang w:eastAsia="zh-CN"/>
        </w:rPr>
        <w:t xml:space="preserve">nother BS was </w:t>
      </w:r>
      <w:r w:rsidR="007C5E86" w:rsidRPr="00AD4459">
        <w:rPr>
          <w:rFonts w:asciiTheme="majorHAnsi" w:eastAsia="宋体" w:hAnsiTheme="majorHAnsi" w:cs="Arial"/>
          <w:sz w:val="20"/>
          <w:szCs w:val="20"/>
          <w:lang w:eastAsia="zh-CN"/>
        </w:rPr>
        <w:t>employ</w:t>
      </w:r>
      <w:r w:rsidR="00833C37" w:rsidRPr="00AD4459">
        <w:rPr>
          <w:rFonts w:asciiTheme="majorHAnsi" w:eastAsia="宋体" w:hAnsiTheme="majorHAnsi" w:cs="Arial"/>
          <w:sz w:val="20"/>
          <w:szCs w:val="20"/>
          <w:lang w:eastAsia="zh-CN"/>
        </w:rPr>
        <w:t>ed for non-overlapping beam combining</w:t>
      </w:r>
      <w:r w:rsidR="007C5E86" w:rsidRPr="00AD4459">
        <w:rPr>
          <w:rFonts w:asciiTheme="majorHAnsi" w:eastAsia="宋体" w:hAnsiTheme="majorHAnsi" w:cs="Arial"/>
          <w:sz w:val="20"/>
          <w:szCs w:val="20"/>
          <w:lang w:eastAsia="zh-CN"/>
        </w:rPr>
        <w:t>,</w:t>
      </w:r>
      <w:r w:rsidR="00833C37" w:rsidRPr="00AD4459">
        <w:rPr>
          <w:rFonts w:asciiTheme="majorHAnsi" w:eastAsia="宋体" w:hAnsiTheme="majorHAnsi" w:cs="Arial"/>
          <w:sz w:val="20"/>
          <w:szCs w:val="20"/>
          <w:lang w:eastAsia="zh-CN"/>
        </w:rPr>
        <w:t xml:space="preserve"> </w:t>
      </w:r>
      <w:r w:rsidR="007C5E86" w:rsidRPr="00AD4459">
        <w:rPr>
          <w:rFonts w:asciiTheme="majorHAnsi" w:eastAsia="宋体" w:hAnsiTheme="majorHAnsi" w:cs="Arial"/>
          <w:sz w:val="20"/>
          <w:szCs w:val="20"/>
          <w:lang w:eastAsia="zh-CN"/>
        </w:rPr>
        <w:t xml:space="preserve">resulting in </w:t>
      </w:r>
      <w:r w:rsidR="00833C37" w:rsidRPr="00AD4459">
        <w:rPr>
          <w:rFonts w:asciiTheme="majorHAnsi" w:eastAsia="宋体" w:hAnsiTheme="majorHAnsi" w:cs="Arial"/>
          <w:sz w:val="20"/>
          <w:szCs w:val="20"/>
          <w:lang w:eastAsia="zh-CN"/>
        </w:rPr>
        <w:t>parallel beams with four di</w:t>
      </w:r>
      <w:r w:rsidR="007C5E86" w:rsidRPr="00AD4459">
        <w:rPr>
          <w:rFonts w:asciiTheme="majorHAnsi" w:eastAsia="宋体" w:hAnsiTheme="majorHAnsi" w:cs="Arial"/>
          <w:sz w:val="20"/>
          <w:szCs w:val="20"/>
          <w:lang w:eastAsia="zh-CN"/>
        </w:rPr>
        <w:t>stinct</w:t>
      </w:r>
      <w:r w:rsidR="00833C37" w:rsidRPr="00AD4459">
        <w:rPr>
          <w:rFonts w:asciiTheme="majorHAnsi" w:eastAsia="宋体" w:hAnsiTheme="majorHAnsi" w:cs="Arial"/>
          <w:sz w:val="20"/>
          <w:szCs w:val="20"/>
          <w:lang w:eastAsia="zh-CN"/>
        </w:rPr>
        <w:t xml:space="preserve"> polarization states.</w:t>
      </w:r>
      <w:r w:rsidR="00635122" w:rsidRPr="00AD4459">
        <w:rPr>
          <w:rFonts w:asciiTheme="majorHAnsi" w:eastAsia="宋体" w:hAnsiTheme="majorHAnsi" w:cs="Arial"/>
          <w:sz w:val="20"/>
          <w:szCs w:val="20"/>
          <w:lang w:eastAsia="zh-CN"/>
        </w:rPr>
        <w:t xml:space="preserve"> By r</w:t>
      </w:r>
      <w:r w:rsidR="007C5E86" w:rsidRPr="00AD4459">
        <w:rPr>
          <w:rFonts w:asciiTheme="majorHAnsi" w:eastAsia="宋体" w:hAnsiTheme="majorHAnsi" w:cs="Arial"/>
          <w:sz w:val="20"/>
          <w:szCs w:val="20"/>
          <w:lang w:eastAsia="zh-CN"/>
        </w:rPr>
        <w:t>o</w:t>
      </w:r>
      <w:r w:rsidR="00635122" w:rsidRPr="00AD4459">
        <w:rPr>
          <w:rFonts w:asciiTheme="majorHAnsi" w:eastAsia="宋体" w:hAnsiTheme="majorHAnsi" w:cs="Arial"/>
          <w:sz w:val="20"/>
          <w:szCs w:val="20"/>
          <w:lang w:eastAsia="zh-CN"/>
        </w:rPr>
        <w:t>t</w:t>
      </w:r>
      <w:r w:rsidR="007C5E86" w:rsidRPr="00AD4459">
        <w:rPr>
          <w:rFonts w:asciiTheme="majorHAnsi" w:eastAsia="宋体" w:hAnsiTheme="majorHAnsi" w:cs="Arial"/>
          <w:sz w:val="20"/>
          <w:szCs w:val="20"/>
          <w:lang w:eastAsia="zh-CN"/>
        </w:rPr>
        <w:t>a</w:t>
      </w:r>
      <w:r w:rsidR="00635122" w:rsidRPr="00AD4459">
        <w:rPr>
          <w:rFonts w:asciiTheme="majorHAnsi" w:eastAsia="宋体" w:hAnsiTheme="majorHAnsi" w:cs="Arial"/>
          <w:sz w:val="20"/>
          <w:szCs w:val="20"/>
          <w:lang w:eastAsia="zh-CN"/>
        </w:rPr>
        <w:t xml:space="preserve">ting the fast axis positions of HWP1-HWP4, four different polarization states can be designed. As </w:t>
      </w:r>
      <w:r w:rsidR="007C5E86" w:rsidRPr="00AD4459">
        <w:rPr>
          <w:rFonts w:asciiTheme="majorHAnsi" w:eastAsia="宋体" w:hAnsiTheme="majorHAnsi" w:cs="Arial"/>
          <w:sz w:val="20"/>
          <w:szCs w:val="20"/>
          <w:lang w:eastAsia="zh-CN"/>
        </w:rPr>
        <w:t>illustrated</w:t>
      </w:r>
      <w:r w:rsidR="00635122" w:rsidRPr="00AD4459">
        <w:rPr>
          <w:rFonts w:asciiTheme="majorHAnsi" w:eastAsia="宋体" w:hAnsiTheme="majorHAnsi" w:cs="Arial"/>
          <w:sz w:val="20"/>
          <w:szCs w:val="20"/>
          <w:lang w:eastAsia="zh-CN"/>
        </w:rPr>
        <w:t xml:space="preserve"> in Table 3, </w:t>
      </w:r>
      <w:r w:rsidR="000C014C">
        <w:rPr>
          <w:rFonts w:asciiTheme="majorHAnsi" w:eastAsia="宋体" w:hAnsiTheme="majorHAnsi" w:cs="Arial" w:hint="eastAsia"/>
          <w:sz w:val="20"/>
          <w:szCs w:val="20"/>
          <w:lang w:eastAsia="zh-CN"/>
        </w:rPr>
        <w:t>different</w:t>
      </w:r>
      <w:r w:rsidR="007C5E86" w:rsidRPr="00AD4459">
        <w:rPr>
          <w:rFonts w:asciiTheme="majorHAnsi" w:eastAsia="宋体" w:hAnsiTheme="majorHAnsi" w:cs="Arial"/>
          <w:sz w:val="20"/>
          <w:szCs w:val="20"/>
          <w:lang w:eastAsia="zh-CN"/>
        </w:rPr>
        <w:t xml:space="preserve"> </w:t>
      </w:r>
      <w:r w:rsidR="00635122" w:rsidRPr="00AD4459">
        <w:rPr>
          <w:rFonts w:asciiTheme="majorHAnsi" w:eastAsia="宋体" w:hAnsiTheme="majorHAnsi" w:cs="Arial"/>
          <w:sz w:val="20"/>
          <w:szCs w:val="20"/>
          <w:lang w:eastAsia="zh-CN"/>
        </w:rPr>
        <w:t xml:space="preserve">the fast axis positions of HWP1-HWP4 </w:t>
      </w:r>
      <w:r w:rsidR="007C5E86" w:rsidRPr="00AD4459">
        <w:rPr>
          <w:rFonts w:asciiTheme="majorHAnsi" w:eastAsia="宋体" w:hAnsiTheme="majorHAnsi" w:cs="Arial"/>
          <w:sz w:val="20"/>
          <w:szCs w:val="20"/>
          <w:lang w:eastAsia="zh-CN"/>
        </w:rPr>
        <w:t>allow</w:t>
      </w:r>
      <w:r w:rsidR="00233D3A" w:rsidRPr="00AD4459">
        <w:rPr>
          <w:rFonts w:asciiTheme="majorHAnsi" w:eastAsia="宋体" w:hAnsiTheme="majorHAnsi" w:cs="Arial"/>
          <w:sz w:val="20"/>
          <w:szCs w:val="20"/>
          <w:lang w:eastAsia="zh-CN"/>
        </w:rPr>
        <w:t>ed</w:t>
      </w:r>
      <w:r w:rsidR="007C5E86" w:rsidRPr="00AD4459">
        <w:rPr>
          <w:rFonts w:asciiTheme="majorHAnsi" w:eastAsia="宋体" w:hAnsiTheme="majorHAnsi" w:cs="Arial"/>
          <w:sz w:val="20"/>
          <w:szCs w:val="20"/>
          <w:lang w:eastAsia="zh-CN"/>
        </w:rPr>
        <w:t xml:space="preserve"> for the realization of different</w:t>
      </w:r>
      <w:r w:rsidR="00635122" w:rsidRPr="00AD4459">
        <w:rPr>
          <w:rFonts w:asciiTheme="majorHAnsi" w:eastAsia="宋体" w:hAnsiTheme="majorHAnsi" w:cs="Arial"/>
          <w:sz w:val="20"/>
          <w:szCs w:val="20"/>
          <w:lang w:eastAsia="zh-CN"/>
        </w:rPr>
        <w:t xml:space="preserve"> polarization combinations on </w:t>
      </w:r>
      <w:r w:rsidR="007C5E86" w:rsidRPr="00AD4459">
        <w:rPr>
          <w:rFonts w:asciiTheme="majorHAnsi" w:eastAsia="宋体" w:hAnsiTheme="majorHAnsi" w:cs="Arial"/>
          <w:sz w:val="20"/>
          <w:szCs w:val="20"/>
          <w:lang w:eastAsia="zh-CN"/>
        </w:rPr>
        <w:t>various</w:t>
      </w:r>
      <w:r w:rsidR="00635122" w:rsidRPr="00AD4459">
        <w:rPr>
          <w:rFonts w:asciiTheme="majorHAnsi" w:eastAsia="宋体" w:hAnsiTheme="majorHAnsi" w:cs="Arial"/>
          <w:sz w:val="20"/>
          <w:szCs w:val="20"/>
          <w:lang w:eastAsia="zh-CN"/>
        </w:rPr>
        <w:t xml:space="preserve"> column vectors of </w:t>
      </w:r>
      <w:r w:rsidR="00C522D5" w:rsidRPr="00C522D5">
        <w:rPr>
          <w:rFonts w:asciiTheme="majorHAnsi" w:eastAsia="宋体" w:hAnsiTheme="majorHAnsi" w:cs="Arial"/>
          <w:b/>
          <w:bCs/>
          <w:i/>
          <w:iCs/>
          <w:sz w:val="20"/>
          <w:szCs w:val="20"/>
          <w:lang w:eastAsia="zh-CN"/>
        </w:rPr>
        <w:t>OPOM</w:t>
      </w:r>
      <w:r w:rsidR="00635122" w:rsidRPr="00AD4459">
        <w:rPr>
          <w:rFonts w:asciiTheme="majorHAnsi" w:eastAsia="宋体" w:hAnsiTheme="majorHAnsi" w:cs="Arial"/>
          <w:sz w:val="20"/>
          <w:szCs w:val="20"/>
          <w:vertAlign w:val="subscript"/>
          <w:lang w:eastAsia="zh-CN"/>
        </w:rPr>
        <w:t>4×8</w:t>
      </w:r>
      <w:r w:rsidR="00635122" w:rsidRPr="00AD4459">
        <w:rPr>
          <w:rFonts w:asciiTheme="majorHAnsi" w:eastAsia="宋体" w:hAnsiTheme="majorHAnsi" w:cs="Arial"/>
          <w:sz w:val="20"/>
          <w:szCs w:val="20"/>
          <w:lang w:eastAsia="zh-CN"/>
        </w:rPr>
        <w:t>.</w:t>
      </w:r>
      <w:r w:rsidR="00237775" w:rsidRPr="00AD4459">
        <w:rPr>
          <w:rFonts w:asciiTheme="majorHAnsi" w:eastAsia="宋体" w:hAnsiTheme="majorHAnsi" w:cs="Arial"/>
          <w:sz w:val="20"/>
          <w:szCs w:val="20"/>
          <w:lang w:eastAsia="zh-CN"/>
        </w:rPr>
        <w:t xml:space="preserve"> In the signal wave path, an amplitude-based spatial light modulation (A-SLM) was </w:t>
      </w:r>
      <w:r w:rsidR="00C524E5" w:rsidRPr="00AD4459">
        <w:rPr>
          <w:rFonts w:asciiTheme="majorHAnsi" w:eastAsia="宋体" w:hAnsiTheme="majorHAnsi" w:cs="Arial"/>
          <w:sz w:val="20"/>
          <w:szCs w:val="20"/>
          <w:lang w:eastAsia="zh-CN"/>
        </w:rPr>
        <w:t>employ</w:t>
      </w:r>
      <w:r w:rsidR="00237775" w:rsidRPr="00AD4459">
        <w:rPr>
          <w:rFonts w:asciiTheme="majorHAnsi" w:eastAsia="宋体" w:hAnsiTheme="majorHAnsi" w:cs="Arial"/>
          <w:sz w:val="20"/>
          <w:szCs w:val="20"/>
          <w:lang w:eastAsia="zh-CN"/>
        </w:rPr>
        <w:t xml:space="preserve">ed to modulate the signal images. A 4f </w:t>
      </w:r>
      <w:r w:rsidR="00237775" w:rsidRPr="00AD4459">
        <w:rPr>
          <w:rFonts w:asciiTheme="majorHAnsi" w:eastAsia="宋体" w:hAnsiTheme="majorHAnsi" w:cs="Arial" w:hint="eastAsia"/>
          <w:sz w:val="20"/>
          <w:szCs w:val="20"/>
          <w:lang w:eastAsia="zh-CN"/>
        </w:rPr>
        <w:t>imaging</w:t>
      </w:r>
      <w:r w:rsidR="00237775" w:rsidRPr="00AD4459">
        <w:rPr>
          <w:rFonts w:asciiTheme="majorHAnsi" w:eastAsia="宋体" w:hAnsiTheme="majorHAnsi" w:cs="Arial"/>
          <w:sz w:val="20"/>
          <w:szCs w:val="20"/>
          <w:lang w:eastAsia="zh-CN"/>
        </w:rPr>
        <w:t xml:space="preserve"> </w:t>
      </w:r>
      <w:r w:rsidR="00237775" w:rsidRPr="00AD4459">
        <w:rPr>
          <w:rFonts w:asciiTheme="majorHAnsi" w:eastAsia="宋体" w:hAnsiTheme="majorHAnsi" w:cs="Arial" w:hint="eastAsia"/>
          <w:sz w:val="20"/>
          <w:szCs w:val="20"/>
          <w:lang w:eastAsia="zh-CN"/>
        </w:rPr>
        <w:t>system</w:t>
      </w:r>
      <w:r w:rsidR="00237775" w:rsidRPr="00AD4459">
        <w:rPr>
          <w:rFonts w:asciiTheme="majorHAnsi" w:eastAsia="宋体" w:hAnsiTheme="majorHAnsi" w:cs="Arial"/>
          <w:sz w:val="20"/>
          <w:szCs w:val="20"/>
          <w:lang w:eastAsia="zh-CN"/>
        </w:rPr>
        <w:t xml:space="preserve"> </w:t>
      </w:r>
      <w:r w:rsidR="00237775" w:rsidRPr="00AD4459">
        <w:rPr>
          <w:rFonts w:asciiTheme="majorHAnsi" w:eastAsia="宋体" w:hAnsiTheme="majorHAnsi" w:cs="Arial" w:hint="eastAsia"/>
          <w:sz w:val="20"/>
          <w:szCs w:val="20"/>
          <w:lang w:eastAsia="zh-CN"/>
        </w:rPr>
        <w:t>w</w:t>
      </w:r>
      <w:r w:rsidR="00237775" w:rsidRPr="00AD4459">
        <w:rPr>
          <w:rFonts w:asciiTheme="majorHAnsi" w:eastAsia="宋体" w:hAnsiTheme="majorHAnsi" w:cs="Arial"/>
          <w:sz w:val="20"/>
          <w:szCs w:val="20"/>
          <w:lang w:eastAsia="zh-CN"/>
        </w:rPr>
        <w:t xml:space="preserve">as used </w:t>
      </w:r>
      <w:r w:rsidR="00C524E5" w:rsidRPr="00AD4459">
        <w:rPr>
          <w:rFonts w:asciiTheme="majorHAnsi" w:eastAsia="宋体" w:hAnsiTheme="majorHAnsi" w:cs="Arial"/>
          <w:sz w:val="20"/>
          <w:szCs w:val="20"/>
          <w:lang w:eastAsia="zh-CN"/>
        </w:rPr>
        <w:t>to assess</w:t>
      </w:r>
      <w:r w:rsidR="00237775" w:rsidRPr="00AD4459">
        <w:rPr>
          <w:rFonts w:asciiTheme="majorHAnsi" w:eastAsia="宋体" w:hAnsiTheme="majorHAnsi" w:cs="Arial"/>
          <w:sz w:val="20"/>
          <w:szCs w:val="20"/>
          <w:lang w:eastAsia="zh-CN"/>
        </w:rPr>
        <w:t xml:space="preserve"> image quality. The signal wave</w:t>
      </w:r>
      <w:r w:rsidR="00C524E5" w:rsidRPr="00AD4459">
        <w:rPr>
          <w:rFonts w:asciiTheme="majorHAnsi" w:eastAsia="宋体" w:hAnsiTheme="majorHAnsi" w:cs="Arial"/>
          <w:sz w:val="20"/>
          <w:szCs w:val="20"/>
          <w:lang w:eastAsia="zh-CN"/>
        </w:rPr>
        <w:t>, along with</w:t>
      </w:r>
      <w:r w:rsidR="00237775" w:rsidRPr="00AD4459">
        <w:rPr>
          <w:rFonts w:asciiTheme="majorHAnsi" w:eastAsia="宋体" w:hAnsiTheme="majorHAnsi" w:cs="Arial"/>
          <w:sz w:val="20"/>
          <w:szCs w:val="20"/>
          <w:lang w:eastAsia="zh-CN"/>
        </w:rPr>
        <w:t xml:space="preserve"> the modulated reference wave</w:t>
      </w:r>
      <w:r w:rsidR="00C524E5" w:rsidRPr="00AD4459">
        <w:rPr>
          <w:rFonts w:asciiTheme="majorHAnsi" w:eastAsia="宋体" w:hAnsiTheme="majorHAnsi" w:cs="Arial"/>
          <w:sz w:val="20"/>
          <w:szCs w:val="20"/>
          <w:lang w:eastAsia="zh-CN"/>
        </w:rPr>
        <w:t>,</w:t>
      </w:r>
      <w:r w:rsidR="00237775" w:rsidRPr="00AD4459">
        <w:rPr>
          <w:rFonts w:asciiTheme="majorHAnsi" w:eastAsia="宋体" w:hAnsiTheme="majorHAnsi" w:cs="Arial"/>
          <w:sz w:val="20"/>
          <w:szCs w:val="20"/>
          <w:lang w:eastAsia="zh-CN"/>
        </w:rPr>
        <w:t xml:space="preserve"> </w:t>
      </w:r>
      <w:r w:rsidR="00233D3A" w:rsidRPr="00AD4459">
        <w:rPr>
          <w:rFonts w:asciiTheme="majorHAnsi" w:eastAsia="宋体" w:hAnsiTheme="majorHAnsi" w:cs="Arial"/>
          <w:sz w:val="20"/>
          <w:szCs w:val="20"/>
          <w:lang w:eastAsia="zh-CN"/>
        </w:rPr>
        <w:t>wa</w:t>
      </w:r>
      <w:r w:rsidR="00C524E5" w:rsidRPr="00AD4459">
        <w:rPr>
          <w:rFonts w:asciiTheme="majorHAnsi" w:eastAsia="宋体" w:hAnsiTheme="majorHAnsi" w:cs="Arial"/>
          <w:sz w:val="20"/>
          <w:szCs w:val="20"/>
          <w:lang w:eastAsia="zh-CN"/>
        </w:rPr>
        <w:t>s</w:t>
      </w:r>
      <w:r w:rsidR="00237775" w:rsidRPr="00AD4459">
        <w:rPr>
          <w:rFonts w:asciiTheme="majorHAnsi" w:eastAsia="宋体" w:hAnsiTheme="majorHAnsi" w:cs="Arial"/>
          <w:sz w:val="20"/>
          <w:szCs w:val="20"/>
          <w:lang w:eastAsia="zh-CN"/>
        </w:rPr>
        <w:t xml:space="preserve"> incident into the PQ/PMMA material to </w:t>
      </w:r>
      <w:r w:rsidR="00C524E5" w:rsidRPr="00AD4459">
        <w:rPr>
          <w:rFonts w:asciiTheme="majorHAnsi" w:eastAsia="宋体" w:hAnsiTheme="majorHAnsi" w:cs="Arial"/>
          <w:sz w:val="20"/>
          <w:szCs w:val="20"/>
          <w:lang w:eastAsia="zh-CN"/>
        </w:rPr>
        <w:t>create</w:t>
      </w:r>
      <w:r w:rsidR="00237775" w:rsidRPr="00AD4459">
        <w:rPr>
          <w:rFonts w:asciiTheme="majorHAnsi" w:eastAsia="宋体" w:hAnsiTheme="majorHAnsi" w:cs="Arial"/>
          <w:sz w:val="20"/>
          <w:szCs w:val="20"/>
          <w:lang w:eastAsia="zh-CN"/>
        </w:rPr>
        <w:t xml:space="preserve"> the polarization hologram. After 8 recording</w:t>
      </w:r>
      <w:r w:rsidR="00C524E5" w:rsidRPr="00AD4459">
        <w:rPr>
          <w:rFonts w:asciiTheme="majorHAnsi" w:eastAsia="宋体" w:hAnsiTheme="majorHAnsi" w:cs="Arial"/>
          <w:sz w:val="20"/>
          <w:szCs w:val="20"/>
          <w:lang w:eastAsia="zh-CN"/>
        </w:rPr>
        <w:t xml:space="preserve"> cycles</w:t>
      </w:r>
      <w:r w:rsidR="00237775" w:rsidRPr="00AD4459">
        <w:rPr>
          <w:rFonts w:asciiTheme="majorHAnsi" w:eastAsia="宋体" w:hAnsiTheme="majorHAnsi" w:cs="Arial"/>
          <w:sz w:val="20"/>
          <w:szCs w:val="20"/>
          <w:lang w:eastAsia="zh-CN"/>
        </w:rPr>
        <w:t>, using</w:t>
      </w:r>
      <w:r w:rsidR="00C524E5" w:rsidRPr="00AD4459">
        <w:rPr>
          <w:rFonts w:asciiTheme="majorHAnsi" w:eastAsia="宋体" w:hAnsiTheme="majorHAnsi" w:cs="Arial"/>
          <w:sz w:val="20"/>
          <w:szCs w:val="20"/>
          <w:lang w:eastAsia="zh-CN"/>
        </w:rPr>
        <w:t xml:space="preserve"> only</w:t>
      </w:r>
      <w:r w:rsidR="00237775" w:rsidRPr="00AD4459">
        <w:rPr>
          <w:rFonts w:asciiTheme="majorHAnsi" w:eastAsia="宋体" w:hAnsiTheme="majorHAnsi" w:cs="Arial"/>
          <w:sz w:val="20"/>
          <w:szCs w:val="20"/>
          <w:lang w:eastAsia="zh-CN"/>
        </w:rPr>
        <w:t xml:space="preserve"> the reference wave to illuminate the material, a diffracted beam can be received by </w:t>
      </w:r>
      <w:r w:rsidR="00854377" w:rsidRPr="00AD4459">
        <w:rPr>
          <w:rFonts w:asciiTheme="majorHAnsi" w:eastAsia="宋体" w:hAnsiTheme="majorHAnsi" w:cs="Arial"/>
          <w:sz w:val="20"/>
          <w:szCs w:val="20"/>
          <w:lang w:eastAsia="zh-CN"/>
        </w:rPr>
        <w:t>a</w:t>
      </w:r>
      <w:r w:rsidR="00237775" w:rsidRPr="00AD4459">
        <w:rPr>
          <w:rFonts w:asciiTheme="majorHAnsi" w:eastAsia="宋体" w:hAnsiTheme="majorHAnsi" w:cs="Arial"/>
          <w:sz w:val="20"/>
          <w:szCs w:val="20"/>
          <w:lang w:eastAsia="zh-CN"/>
        </w:rPr>
        <w:t xml:space="preserve"> </w:t>
      </w:r>
      <w:r w:rsidR="00854377" w:rsidRPr="00AD4459">
        <w:rPr>
          <w:rFonts w:asciiTheme="majorHAnsi" w:eastAsia="宋体" w:hAnsiTheme="majorHAnsi" w:cs="Arial"/>
          <w:sz w:val="20"/>
          <w:szCs w:val="20"/>
          <w:lang w:eastAsia="zh-CN"/>
        </w:rPr>
        <w:t>charge-coupled device (</w:t>
      </w:r>
      <w:r w:rsidR="00237775" w:rsidRPr="00AD4459">
        <w:rPr>
          <w:rFonts w:asciiTheme="majorHAnsi" w:eastAsia="宋体" w:hAnsiTheme="majorHAnsi" w:cs="Arial"/>
          <w:sz w:val="20"/>
          <w:szCs w:val="20"/>
          <w:lang w:eastAsia="zh-CN"/>
        </w:rPr>
        <w:t>CCD detector</w:t>
      </w:r>
      <w:r w:rsidR="00854377" w:rsidRPr="00AD4459">
        <w:rPr>
          <w:rFonts w:asciiTheme="majorHAnsi" w:eastAsia="宋体" w:hAnsiTheme="majorHAnsi" w:cs="Arial"/>
          <w:sz w:val="20"/>
          <w:szCs w:val="20"/>
          <w:lang w:eastAsia="zh-CN"/>
        </w:rPr>
        <w:t>)</w:t>
      </w:r>
      <w:r w:rsidR="00237775" w:rsidRPr="00AD4459">
        <w:rPr>
          <w:rFonts w:asciiTheme="majorHAnsi" w:eastAsia="宋体" w:hAnsiTheme="majorHAnsi" w:cs="Arial"/>
          <w:sz w:val="20"/>
          <w:szCs w:val="20"/>
          <w:lang w:eastAsia="zh-CN"/>
        </w:rPr>
        <w:t xml:space="preserve"> in the reconstruction wave path.</w:t>
      </w:r>
    </w:p>
    <w:p w14:paraId="2F28D78A" w14:textId="12EB7515" w:rsidR="00435448" w:rsidRDefault="00A0577B" w:rsidP="00082B79">
      <w:pPr>
        <w:pStyle w:val="11Figure"/>
        <w:rPr>
          <w:lang w:eastAsia="zh-CN"/>
        </w:rPr>
      </w:pPr>
      <w:r>
        <w:rPr>
          <w:noProof/>
          <w:lang w:eastAsia="zh-CN"/>
        </w:rPr>
        <w:lastRenderedPageBreak/>
        <w:drawing>
          <wp:inline distT="0" distB="0" distL="0" distR="0" wp14:anchorId="067B58E2" wp14:editId="290E148C">
            <wp:extent cx="4307136" cy="2880000"/>
            <wp:effectExtent l="0" t="0" r="0" b="0"/>
            <wp:docPr id="16032859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85938" name="图片 1603285938"/>
                    <pic:cNvPicPr/>
                  </pic:nvPicPr>
                  <pic:blipFill rotWithShape="1">
                    <a:blip r:embed="rId9"/>
                    <a:srcRect t="2098" b="11101"/>
                    <a:stretch/>
                  </pic:blipFill>
                  <pic:spPr bwMode="auto">
                    <a:xfrm>
                      <a:off x="0" y="0"/>
                      <a:ext cx="4307136" cy="2880000"/>
                    </a:xfrm>
                    <a:prstGeom prst="rect">
                      <a:avLst/>
                    </a:prstGeom>
                    <a:ln>
                      <a:noFill/>
                    </a:ln>
                    <a:extLst>
                      <a:ext uri="{53640926-AAD7-44D8-BBD7-CCE9431645EC}">
                        <a14:shadowObscured xmlns:a14="http://schemas.microsoft.com/office/drawing/2010/main"/>
                      </a:ext>
                    </a:extLst>
                  </pic:spPr>
                </pic:pic>
              </a:graphicData>
            </a:graphic>
          </wp:inline>
        </w:drawing>
      </w:r>
    </w:p>
    <w:p w14:paraId="152E9E5A" w14:textId="77777777" w:rsidR="005672AD" w:rsidRPr="004E5954" w:rsidRDefault="0048233A" w:rsidP="005672AD">
      <w:pPr>
        <w:pStyle w:val="12FigureCaptionLong"/>
        <w:rPr>
          <w:rFonts w:ascii="Arial" w:hAnsi="Arial" w:cs="Arial"/>
          <w:color w:val="auto"/>
          <w:sz w:val="18"/>
          <w:szCs w:val="18"/>
          <w:lang w:eastAsia="zh-CN"/>
        </w:rPr>
      </w:pPr>
      <w:r w:rsidRPr="004E5954">
        <w:rPr>
          <w:rFonts w:ascii="Arial" w:hAnsi="Arial" w:cs="Arial"/>
          <w:b/>
          <w:bCs/>
          <w:color w:val="auto"/>
          <w:sz w:val="18"/>
          <w:szCs w:val="18"/>
          <w:lang w:eastAsia="zh-CN"/>
        </w:rPr>
        <w:t xml:space="preserve">Fig. </w:t>
      </w:r>
      <w:r w:rsidR="004C1634" w:rsidRPr="004E5954">
        <w:rPr>
          <w:rFonts w:ascii="Arial" w:hAnsi="Arial" w:cs="Arial"/>
          <w:b/>
          <w:bCs/>
          <w:color w:val="auto"/>
          <w:sz w:val="18"/>
          <w:szCs w:val="18"/>
          <w:lang w:eastAsia="zh-CN"/>
        </w:rPr>
        <w:t>S1.</w:t>
      </w:r>
      <w:r w:rsidR="004C1634" w:rsidRPr="004E5954">
        <w:rPr>
          <w:rFonts w:ascii="Arial" w:eastAsia="宋体" w:hAnsi="Arial" w:cs="Arial"/>
          <w:color w:val="auto"/>
          <w:sz w:val="18"/>
          <w:szCs w:val="18"/>
          <w:lang w:eastAsia="zh-CN"/>
        </w:rPr>
        <w:t xml:space="preserve"> </w:t>
      </w:r>
      <w:r w:rsidRPr="004E5954">
        <w:rPr>
          <w:rFonts w:ascii="Arial" w:hAnsi="Arial" w:cs="Arial"/>
          <w:color w:val="auto"/>
          <w:sz w:val="18"/>
          <w:szCs w:val="18"/>
          <w:lang w:eastAsia="zh-CN"/>
        </w:rPr>
        <w:t xml:space="preserve">Experimental setup for </w:t>
      </w:r>
      <w:r w:rsidR="008C4105" w:rsidRPr="004E5954">
        <w:rPr>
          <w:rFonts w:ascii="Arial" w:hAnsi="Arial" w:cs="Arial"/>
          <w:color w:val="auto"/>
          <w:sz w:val="18"/>
          <w:szCs w:val="18"/>
          <w:lang w:eastAsia="zh-CN"/>
        </w:rPr>
        <w:t xml:space="preserve">multi-dimensional </w:t>
      </w:r>
      <w:r w:rsidRPr="004E5954">
        <w:rPr>
          <w:rFonts w:ascii="Arial" w:hAnsi="Arial" w:cs="Arial"/>
          <w:color w:val="auto"/>
          <w:sz w:val="18"/>
          <w:szCs w:val="18"/>
          <w:lang w:eastAsia="zh-CN"/>
        </w:rPr>
        <w:t xml:space="preserve">polarization </w:t>
      </w:r>
      <w:r w:rsidR="008C4105" w:rsidRPr="004E5954">
        <w:rPr>
          <w:rFonts w:ascii="Arial" w:hAnsi="Arial" w:cs="Arial"/>
          <w:color w:val="auto"/>
          <w:sz w:val="18"/>
          <w:szCs w:val="18"/>
          <w:lang w:eastAsia="zh-CN"/>
        </w:rPr>
        <w:t>multiplexing</w:t>
      </w:r>
      <w:r w:rsidRPr="004E5954">
        <w:rPr>
          <w:rFonts w:ascii="Arial" w:hAnsi="Arial" w:cs="Arial"/>
          <w:color w:val="auto"/>
          <w:sz w:val="18"/>
          <w:szCs w:val="18"/>
          <w:lang w:eastAsia="zh-CN"/>
        </w:rPr>
        <w:t xml:space="preserve">. </w:t>
      </w:r>
      <w:r w:rsidR="008C4105" w:rsidRPr="004E5954">
        <w:rPr>
          <w:rFonts w:ascii="Arial" w:hAnsi="Arial" w:cs="Arial"/>
          <w:color w:val="auto"/>
          <w:sz w:val="18"/>
          <w:szCs w:val="18"/>
          <w:lang w:eastAsia="zh-CN"/>
        </w:rPr>
        <w:t xml:space="preserve">HWP, half wave plate; PBS, polarization beam splitter; M, mirror; L, lens; Bs, beam splitter; A-SLM, amplitude-based spatial light modulator; PQ/PMMA, a photoinduced polymer; CCD, </w:t>
      </w:r>
      <w:r w:rsidR="00854377" w:rsidRPr="004E5954">
        <w:rPr>
          <w:rFonts w:ascii="Arial" w:hAnsi="Arial" w:cs="Arial"/>
          <w:color w:val="auto"/>
          <w:sz w:val="18"/>
          <w:szCs w:val="18"/>
          <w:lang w:eastAsia="zh-CN"/>
        </w:rPr>
        <w:t>a charge-coupled device.</w:t>
      </w:r>
    </w:p>
    <w:p w14:paraId="47D9A66B" w14:textId="77777777" w:rsidR="005672AD" w:rsidRDefault="005672AD" w:rsidP="005672AD">
      <w:pPr>
        <w:pStyle w:val="12FigureCaptionLong"/>
        <w:rPr>
          <w:rFonts w:ascii="Arial" w:eastAsia="宋体" w:hAnsi="Arial" w:cs="Arial"/>
          <w:b/>
          <w:bCs/>
          <w:szCs w:val="16"/>
          <w:lang w:eastAsia="zh-CN"/>
        </w:rPr>
      </w:pPr>
    </w:p>
    <w:p w14:paraId="25980538" w14:textId="42BE290B" w:rsidR="0014706D" w:rsidRPr="004E5954" w:rsidRDefault="00647F4B" w:rsidP="004E5954">
      <w:pPr>
        <w:pStyle w:val="12FigureCaptionLong"/>
        <w:jc w:val="center"/>
        <w:rPr>
          <w:rFonts w:ascii="Arial" w:eastAsia="宋体" w:hAnsi="Arial" w:cs="Arial"/>
          <w:sz w:val="18"/>
          <w:szCs w:val="18"/>
          <w:lang w:eastAsia="zh-CN"/>
        </w:rPr>
      </w:pPr>
      <w:r w:rsidRPr="004E5954">
        <w:rPr>
          <w:rFonts w:ascii="Arial" w:eastAsia="宋体" w:hAnsi="Arial" w:cs="Arial"/>
          <w:b/>
          <w:bCs/>
          <w:sz w:val="18"/>
          <w:szCs w:val="18"/>
          <w:lang w:eastAsia="zh-CN"/>
        </w:rPr>
        <w:t>Table 3</w:t>
      </w:r>
      <w:r w:rsidRPr="004E5954">
        <w:rPr>
          <w:rFonts w:ascii="Arial" w:eastAsia="宋体" w:hAnsi="Arial" w:cs="Arial"/>
          <w:sz w:val="18"/>
          <w:szCs w:val="18"/>
          <w:lang w:eastAsia="zh-CN"/>
        </w:rPr>
        <w:t xml:space="preserve"> Obtained different PC</w:t>
      </w:r>
      <w:r w:rsidR="00973A0D" w:rsidRPr="004E5954">
        <w:rPr>
          <w:rFonts w:ascii="Arial" w:eastAsia="宋体" w:hAnsi="Arial" w:cs="Arial"/>
          <w:sz w:val="18"/>
          <w:szCs w:val="18"/>
          <w:lang w:eastAsia="zh-CN"/>
        </w:rPr>
        <w:t>s</w:t>
      </w:r>
      <w:r w:rsidRPr="004E5954">
        <w:rPr>
          <w:rFonts w:ascii="Arial" w:eastAsia="宋体" w:hAnsi="Arial" w:cs="Arial"/>
          <w:sz w:val="18"/>
          <w:szCs w:val="18"/>
          <w:lang w:eastAsia="zh-CN"/>
        </w:rPr>
        <w:t xml:space="preserve"> according to </w:t>
      </w:r>
      <w:r w:rsidR="00E56ADE" w:rsidRPr="004E5954">
        <w:rPr>
          <w:rFonts w:ascii="Arial" w:eastAsia="宋体" w:hAnsi="Arial" w:cs="Arial"/>
          <w:sz w:val="18"/>
          <w:szCs w:val="18"/>
          <w:lang w:eastAsia="zh-CN"/>
        </w:rPr>
        <w:t xml:space="preserve">the </w:t>
      </w:r>
      <w:r w:rsidRPr="004E5954">
        <w:rPr>
          <w:rFonts w:ascii="Arial" w:eastAsia="宋体" w:hAnsi="Arial" w:cs="Arial"/>
          <w:sz w:val="18"/>
          <w:szCs w:val="18"/>
          <w:lang w:eastAsia="zh-CN"/>
        </w:rPr>
        <w:t>different fast ax</w:t>
      </w:r>
      <w:r w:rsidR="00772789" w:rsidRPr="004E5954">
        <w:rPr>
          <w:rFonts w:ascii="Arial" w:eastAsia="宋体" w:hAnsi="Arial" w:cs="Arial"/>
          <w:sz w:val="18"/>
          <w:szCs w:val="18"/>
          <w:lang w:eastAsia="zh-CN"/>
        </w:rPr>
        <w:t>es of HWP1-</w:t>
      </w:r>
      <w:r w:rsidR="000C014C" w:rsidRPr="000C014C">
        <w:rPr>
          <w:rFonts w:ascii="Arial" w:eastAsia="宋体" w:hAnsi="Arial" w:cs="Arial"/>
          <w:sz w:val="18"/>
          <w:szCs w:val="18"/>
          <w:lang w:eastAsia="zh-CN"/>
        </w:rPr>
        <w:t xml:space="preserve"> </w:t>
      </w:r>
      <w:r w:rsidR="000C014C" w:rsidRPr="004E5954">
        <w:rPr>
          <w:rFonts w:ascii="Arial" w:eastAsia="宋体" w:hAnsi="Arial" w:cs="Arial"/>
          <w:sz w:val="18"/>
          <w:szCs w:val="18"/>
          <w:lang w:eastAsia="zh-CN"/>
        </w:rPr>
        <w:t>HWP</w:t>
      </w:r>
      <w:r w:rsidR="00772789" w:rsidRPr="004E5954">
        <w:rPr>
          <w:rFonts w:ascii="Arial" w:eastAsia="宋体" w:hAnsi="Arial" w:cs="Arial"/>
          <w:sz w:val="18"/>
          <w:szCs w:val="18"/>
          <w:lang w:eastAsia="zh-CN"/>
        </w:rPr>
        <w:t>4</w:t>
      </w:r>
    </w:p>
    <w:tbl>
      <w:tblPr>
        <w:tblStyle w:val="af2"/>
        <w:tblW w:w="0" w:type="auto"/>
        <w:jc w:val="center"/>
        <w:tblLook w:val="04A0" w:firstRow="1" w:lastRow="0" w:firstColumn="1" w:lastColumn="0" w:noHBand="0" w:noVBand="1"/>
      </w:tblPr>
      <w:tblGrid>
        <w:gridCol w:w="1696"/>
        <w:gridCol w:w="1701"/>
        <w:gridCol w:w="1560"/>
        <w:gridCol w:w="1706"/>
        <w:gridCol w:w="1984"/>
      </w:tblGrid>
      <w:tr w:rsidR="00647F4B" w:rsidRPr="004E5954" w14:paraId="0AC3F250" w14:textId="77777777" w:rsidTr="004E5954">
        <w:trPr>
          <w:jc w:val="center"/>
        </w:trPr>
        <w:tc>
          <w:tcPr>
            <w:tcW w:w="1696" w:type="dxa"/>
          </w:tcPr>
          <w:p w14:paraId="3B6A4184" w14:textId="5DAF6930"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HWP1(°)</w:t>
            </w:r>
          </w:p>
        </w:tc>
        <w:tc>
          <w:tcPr>
            <w:tcW w:w="1701" w:type="dxa"/>
          </w:tcPr>
          <w:p w14:paraId="7660374C" w14:textId="0B41F35D"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HWP2(°)</w:t>
            </w:r>
          </w:p>
        </w:tc>
        <w:tc>
          <w:tcPr>
            <w:tcW w:w="1560" w:type="dxa"/>
          </w:tcPr>
          <w:p w14:paraId="64365059" w14:textId="7C21F6D8"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HWP3(°)</w:t>
            </w:r>
          </w:p>
        </w:tc>
        <w:tc>
          <w:tcPr>
            <w:tcW w:w="1706" w:type="dxa"/>
          </w:tcPr>
          <w:p w14:paraId="12B55C59" w14:textId="3E07C849"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HWP4(°)</w:t>
            </w:r>
          </w:p>
        </w:tc>
        <w:tc>
          <w:tcPr>
            <w:tcW w:w="1984" w:type="dxa"/>
          </w:tcPr>
          <w:p w14:paraId="52A47907" w14:textId="2943B8A9"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Obtained PC</w:t>
            </w:r>
          </w:p>
        </w:tc>
      </w:tr>
      <w:tr w:rsidR="00647F4B" w:rsidRPr="004E5954" w14:paraId="0BEAC415" w14:textId="77777777" w:rsidTr="004E5954">
        <w:trPr>
          <w:jc w:val="center"/>
        </w:trPr>
        <w:tc>
          <w:tcPr>
            <w:tcW w:w="1696" w:type="dxa"/>
          </w:tcPr>
          <w:p w14:paraId="1A33A8B4" w14:textId="4BB4F888"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0</w:t>
            </w:r>
          </w:p>
        </w:tc>
        <w:tc>
          <w:tcPr>
            <w:tcW w:w="1701" w:type="dxa"/>
          </w:tcPr>
          <w:p w14:paraId="4ADBB95D" w14:textId="78AF568A"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0</w:t>
            </w:r>
          </w:p>
        </w:tc>
        <w:tc>
          <w:tcPr>
            <w:tcW w:w="1560" w:type="dxa"/>
          </w:tcPr>
          <w:p w14:paraId="6A62F28F" w14:textId="530D9FAD"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45</w:t>
            </w:r>
          </w:p>
        </w:tc>
        <w:tc>
          <w:tcPr>
            <w:tcW w:w="1706" w:type="dxa"/>
          </w:tcPr>
          <w:p w14:paraId="7100469E" w14:textId="218A5605"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45</w:t>
            </w:r>
          </w:p>
        </w:tc>
        <w:tc>
          <w:tcPr>
            <w:tcW w:w="1984" w:type="dxa"/>
          </w:tcPr>
          <w:p w14:paraId="32A2001A" w14:textId="12920AD1"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w:t>
            </w:r>
            <w:r w:rsidRPr="004E5954">
              <w:rPr>
                <w:rFonts w:ascii="Arial" w:eastAsia="宋体" w:hAnsi="Arial" w:cs="Arial"/>
                <w:b/>
                <w:bCs/>
                <w:i/>
                <w:iCs/>
                <w:sz w:val="18"/>
                <w:szCs w:val="18"/>
                <w:lang w:eastAsia="zh-CN"/>
              </w:rPr>
              <w:t>s</w:t>
            </w:r>
            <w:r w:rsidRPr="004E5954">
              <w:rPr>
                <w:rFonts w:ascii="Arial" w:eastAsia="宋体" w:hAnsi="Arial" w:cs="Arial"/>
                <w:sz w:val="18"/>
                <w:szCs w:val="18"/>
                <w:lang w:eastAsia="zh-CN"/>
              </w:rPr>
              <w:t xml:space="preserve">, </w:t>
            </w:r>
            <w:r w:rsidRPr="004E5954">
              <w:rPr>
                <w:rFonts w:ascii="Arial" w:eastAsia="宋体" w:hAnsi="Arial" w:cs="Arial"/>
                <w:b/>
                <w:bCs/>
                <w:i/>
                <w:iCs/>
                <w:sz w:val="18"/>
                <w:szCs w:val="18"/>
                <w:lang w:eastAsia="zh-CN"/>
              </w:rPr>
              <w:t>p</w:t>
            </w:r>
            <w:r w:rsidRPr="004E5954">
              <w:rPr>
                <w:rFonts w:ascii="Arial" w:eastAsia="宋体" w:hAnsi="Arial" w:cs="Arial"/>
                <w:sz w:val="18"/>
                <w:szCs w:val="18"/>
                <w:lang w:eastAsia="zh-CN"/>
              </w:rPr>
              <w:t xml:space="preserve">, </w:t>
            </w:r>
            <w:r w:rsidRPr="004E5954">
              <w:rPr>
                <w:rFonts w:ascii="Arial" w:eastAsia="宋体" w:hAnsi="Arial" w:cs="Arial"/>
                <w:b/>
                <w:bCs/>
                <w:i/>
                <w:iCs/>
                <w:sz w:val="18"/>
                <w:szCs w:val="18"/>
                <w:lang w:eastAsia="zh-CN"/>
              </w:rPr>
              <w:t>s</w:t>
            </w:r>
            <w:r w:rsidRPr="004E5954">
              <w:rPr>
                <w:rFonts w:ascii="Arial" w:eastAsia="宋体" w:hAnsi="Arial" w:cs="Arial"/>
                <w:sz w:val="18"/>
                <w:szCs w:val="18"/>
                <w:lang w:eastAsia="zh-CN"/>
              </w:rPr>
              <w:t xml:space="preserve">, </w:t>
            </w:r>
            <w:r w:rsidRPr="004E5954">
              <w:rPr>
                <w:rFonts w:ascii="Arial" w:eastAsia="宋体" w:hAnsi="Arial" w:cs="Arial"/>
                <w:b/>
                <w:bCs/>
                <w:i/>
                <w:iCs/>
                <w:sz w:val="18"/>
                <w:szCs w:val="18"/>
                <w:lang w:eastAsia="zh-CN"/>
              </w:rPr>
              <w:t>p</w:t>
            </w:r>
            <w:r w:rsidRPr="004E5954">
              <w:rPr>
                <w:rFonts w:ascii="Arial" w:eastAsia="宋体" w:hAnsi="Arial" w:cs="Arial"/>
                <w:sz w:val="18"/>
                <w:szCs w:val="18"/>
                <w:lang w:eastAsia="zh-CN"/>
              </w:rPr>
              <w:t>)</w:t>
            </w:r>
          </w:p>
        </w:tc>
      </w:tr>
      <w:tr w:rsidR="00647F4B" w:rsidRPr="004E5954" w14:paraId="63481042" w14:textId="77777777" w:rsidTr="004E5954">
        <w:trPr>
          <w:jc w:val="center"/>
        </w:trPr>
        <w:tc>
          <w:tcPr>
            <w:tcW w:w="1696" w:type="dxa"/>
          </w:tcPr>
          <w:p w14:paraId="48711CEA" w14:textId="44AFE295"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0</w:t>
            </w:r>
          </w:p>
        </w:tc>
        <w:tc>
          <w:tcPr>
            <w:tcW w:w="1701" w:type="dxa"/>
          </w:tcPr>
          <w:p w14:paraId="366F1B32" w14:textId="2A944FC3"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0</w:t>
            </w:r>
          </w:p>
        </w:tc>
        <w:tc>
          <w:tcPr>
            <w:tcW w:w="1560" w:type="dxa"/>
          </w:tcPr>
          <w:p w14:paraId="5F730D00" w14:textId="16C4B952"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0</w:t>
            </w:r>
          </w:p>
        </w:tc>
        <w:tc>
          <w:tcPr>
            <w:tcW w:w="1706" w:type="dxa"/>
          </w:tcPr>
          <w:p w14:paraId="5BC6AFE9" w14:textId="14062B39"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0</w:t>
            </w:r>
          </w:p>
        </w:tc>
        <w:tc>
          <w:tcPr>
            <w:tcW w:w="1984" w:type="dxa"/>
          </w:tcPr>
          <w:p w14:paraId="70576199" w14:textId="797C51CE"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w:t>
            </w:r>
            <w:r w:rsidRPr="004E5954">
              <w:rPr>
                <w:rFonts w:ascii="Arial" w:eastAsia="宋体" w:hAnsi="Arial" w:cs="Arial"/>
                <w:b/>
                <w:bCs/>
                <w:i/>
                <w:iCs/>
                <w:sz w:val="18"/>
                <w:szCs w:val="18"/>
                <w:lang w:eastAsia="zh-CN"/>
              </w:rPr>
              <w:t>p</w:t>
            </w:r>
            <w:r w:rsidRPr="004E5954">
              <w:rPr>
                <w:rFonts w:ascii="Arial" w:eastAsia="宋体" w:hAnsi="Arial" w:cs="Arial"/>
                <w:sz w:val="18"/>
                <w:szCs w:val="18"/>
                <w:lang w:eastAsia="zh-CN"/>
              </w:rPr>
              <w:t xml:space="preserve">, </w:t>
            </w:r>
            <w:r w:rsidRPr="004E5954">
              <w:rPr>
                <w:rFonts w:ascii="Arial" w:eastAsia="宋体" w:hAnsi="Arial" w:cs="Arial"/>
                <w:b/>
                <w:bCs/>
                <w:i/>
                <w:iCs/>
                <w:sz w:val="18"/>
                <w:szCs w:val="18"/>
                <w:lang w:eastAsia="zh-CN"/>
              </w:rPr>
              <w:t>s</w:t>
            </w:r>
            <w:r w:rsidRPr="004E5954">
              <w:rPr>
                <w:rFonts w:ascii="Arial" w:eastAsia="宋体" w:hAnsi="Arial" w:cs="Arial"/>
                <w:sz w:val="18"/>
                <w:szCs w:val="18"/>
                <w:lang w:eastAsia="zh-CN"/>
              </w:rPr>
              <w:t xml:space="preserve">, </w:t>
            </w:r>
            <w:r w:rsidRPr="004E5954">
              <w:rPr>
                <w:rFonts w:ascii="Arial" w:eastAsia="宋体" w:hAnsi="Arial" w:cs="Arial"/>
                <w:b/>
                <w:bCs/>
                <w:i/>
                <w:iCs/>
                <w:sz w:val="18"/>
                <w:szCs w:val="18"/>
                <w:lang w:eastAsia="zh-CN"/>
              </w:rPr>
              <w:t>p</w:t>
            </w:r>
            <w:r w:rsidRPr="004E5954">
              <w:rPr>
                <w:rFonts w:ascii="Arial" w:eastAsia="宋体" w:hAnsi="Arial" w:cs="Arial"/>
                <w:sz w:val="18"/>
                <w:szCs w:val="18"/>
                <w:lang w:eastAsia="zh-CN"/>
              </w:rPr>
              <w:t xml:space="preserve">, </w:t>
            </w:r>
            <w:r w:rsidRPr="004E5954">
              <w:rPr>
                <w:rFonts w:ascii="Arial" w:eastAsia="宋体" w:hAnsi="Arial" w:cs="Arial"/>
                <w:b/>
                <w:bCs/>
                <w:i/>
                <w:iCs/>
                <w:sz w:val="18"/>
                <w:szCs w:val="18"/>
                <w:lang w:eastAsia="zh-CN"/>
              </w:rPr>
              <w:t>s</w:t>
            </w:r>
            <w:r w:rsidRPr="004E5954">
              <w:rPr>
                <w:rFonts w:ascii="Arial" w:eastAsia="宋体" w:hAnsi="Arial" w:cs="Arial"/>
                <w:sz w:val="18"/>
                <w:szCs w:val="18"/>
                <w:lang w:eastAsia="zh-CN"/>
              </w:rPr>
              <w:t>)</w:t>
            </w:r>
          </w:p>
        </w:tc>
      </w:tr>
      <w:tr w:rsidR="00647F4B" w:rsidRPr="004E5954" w14:paraId="6B0A7BFE" w14:textId="77777777" w:rsidTr="004E5954">
        <w:trPr>
          <w:jc w:val="center"/>
        </w:trPr>
        <w:tc>
          <w:tcPr>
            <w:tcW w:w="1696" w:type="dxa"/>
          </w:tcPr>
          <w:p w14:paraId="5EA4A08C" w14:textId="3747D0BA"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0</w:t>
            </w:r>
          </w:p>
        </w:tc>
        <w:tc>
          <w:tcPr>
            <w:tcW w:w="1701" w:type="dxa"/>
          </w:tcPr>
          <w:p w14:paraId="6CAFFC44" w14:textId="1FDFF7DD"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90</w:t>
            </w:r>
          </w:p>
        </w:tc>
        <w:tc>
          <w:tcPr>
            <w:tcW w:w="1560" w:type="dxa"/>
          </w:tcPr>
          <w:p w14:paraId="366D9BA3" w14:textId="720E7ABE"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45</w:t>
            </w:r>
          </w:p>
        </w:tc>
        <w:tc>
          <w:tcPr>
            <w:tcW w:w="1706" w:type="dxa"/>
          </w:tcPr>
          <w:p w14:paraId="25F89B73" w14:textId="6008B5CE"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45</w:t>
            </w:r>
          </w:p>
        </w:tc>
        <w:tc>
          <w:tcPr>
            <w:tcW w:w="1984" w:type="dxa"/>
          </w:tcPr>
          <w:p w14:paraId="4D705F72" w14:textId="36924DEA"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w:t>
            </w:r>
            <w:r w:rsidRPr="004E5954">
              <w:rPr>
                <w:rFonts w:ascii="Arial" w:eastAsia="宋体" w:hAnsi="Arial" w:cs="Arial"/>
                <w:b/>
                <w:bCs/>
                <w:i/>
                <w:iCs/>
                <w:sz w:val="18"/>
                <w:szCs w:val="18"/>
                <w:lang w:eastAsia="zh-CN"/>
              </w:rPr>
              <w:t>s</w:t>
            </w:r>
            <w:r w:rsidRPr="004E5954">
              <w:rPr>
                <w:rFonts w:ascii="Arial" w:eastAsia="宋体" w:hAnsi="Arial" w:cs="Arial"/>
                <w:sz w:val="18"/>
                <w:szCs w:val="18"/>
                <w:lang w:eastAsia="zh-CN"/>
              </w:rPr>
              <w:t>, -</w:t>
            </w:r>
            <w:r w:rsidRPr="004E5954">
              <w:rPr>
                <w:rFonts w:ascii="Arial" w:eastAsia="宋体" w:hAnsi="Arial" w:cs="Arial"/>
                <w:b/>
                <w:bCs/>
                <w:i/>
                <w:iCs/>
                <w:sz w:val="18"/>
                <w:szCs w:val="18"/>
                <w:lang w:eastAsia="zh-CN"/>
              </w:rPr>
              <w:t>p</w:t>
            </w:r>
            <w:r w:rsidRPr="004E5954">
              <w:rPr>
                <w:rFonts w:ascii="Arial" w:eastAsia="宋体" w:hAnsi="Arial" w:cs="Arial"/>
                <w:sz w:val="18"/>
                <w:szCs w:val="18"/>
                <w:lang w:eastAsia="zh-CN"/>
              </w:rPr>
              <w:t xml:space="preserve">, </w:t>
            </w:r>
            <w:r w:rsidRPr="004E5954">
              <w:rPr>
                <w:rFonts w:ascii="Arial" w:eastAsia="宋体" w:hAnsi="Arial" w:cs="Arial"/>
                <w:b/>
                <w:bCs/>
                <w:i/>
                <w:iCs/>
                <w:sz w:val="18"/>
                <w:szCs w:val="18"/>
                <w:lang w:eastAsia="zh-CN"/>
              </w:rPr>
              <w:t>s</w:t>
            </w:r>
            <w:r w:rsidRPr="004E5954">
              <w:rPr>
                <w:rFonts w:ascii="Arial" w:eastAsia="宋体" w:hAnsi="Arial" w:cs="Arial"/>
                <w:sz w:val="18"/>
                <w:szCs w:val="18"/>
                <w:lang w:eastAsia="zh-CN"/>
              </w:rPr>
              <w:t xml:space="preserve">, </w:t>
            </w:r>
            <w:r w:rsidR="00772789" w:rsidRPr="004E5954">
              <w:rPr>
                <w:rFonts w:ascii="Arial" w:eastAsia="宋体" w:hAnsi="Arial" w:cs="Arial"/>
                <w:sz w:val="18"/>
                <w:szCs w:val="18"/>
                <w:lang w:eastAsia="zh-CN"/>
              </w:rPr>
              <w:t>-</w:t>
            </w:r>
            <w:r w:rsidRPr="004E5954">
              <w:rPr>
                <w:rFonts w:ascii="Arial" w:eastAsia="宋体" w:hAnsi="Arial" w:cs="Arial"/>
                <w:b/>
                <w:bCs/>
                <w:i/>
                <w:iCs/>
                <w:sz w:val="18"/>
                <w:szCs w:val="18"/>
                <w:lang w:eastAsia="zh-CN"/>
              </w:rPr>
              <w:t>p</w:t>
            </w:r>
            <w:r w:rsidRPr="004E5954">
              <w:rPr>
                <w:rFonts w:ascii="Arial" w:eastAsia="宋体" w:hAnsi="Arial" w:cs="Arial"/>
                <w:sz w:val="18"/>
                <w:szCs w:val="18"/>
                <w:lang w:eastAsia="zh-CN"/>
              </w:rPr>
              <w:t>)</w:t>
            </w:r>
          </w:p>
        </w:tc>
      </w:tr>
      <w:tr w:rsidR="00647F4B" w:rsidRPr="004E5954" w14:paraId="44FE748B" w14:textId="77777777" w:rsidTr="004E5954">
        <w:trPr>
          <w:jc w:val="center"/>
        </w:trPr>
        <w:tc>
          <w:tcPr>
            <w:tcW w:w="1696" w:type="dxa"/>
          </w:tcPr>
          <w:p w14:paraId="0C43A87A" w14:textId="5312D482"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0</w:t>
            </w:r>
          </w:p>
        </w:tc>
        <w:tc>
          <w:tcPr>
            <w:tcW w:w="1701" w:type="dxa"/>
          </w:tcPr>
          <w:p w14:paraId="1AA304B3" w14:textId="0FA18860"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90</w:t>
            </w:r>
          </w:p>
        </w:tc>
        <w:tc>
          <w:tcPr>
            <w:tcW w:w="1560" w:type="dxa"/>
          </w:tcPr>
          <w:p w14:paraId="7AF7F93A" w14:textId="42F9895E"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0</w:t>
            </w:r>
          </w:p>
        </w:tc>
        <w:tc>
          <w:tcPr>
            <w:tcW w:w="1706" w:type="dxa"/>
          </w:tcPr>
          <w:p w14:paraId="16211ABD" w14:textId="7A17A15A"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0</w:t>
            </w:r>
          </w:p>
        </w:tc>
        <w:tc>
          <w:tcPr>
            <w:tcW w:w="1984" w:type="dxa"/>
          </w:tcPr>
          <w:p w14:paraId="0F0B7119" w14:textId="4861CA44"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w:t>
            </w:r>
            <w:r w:rsidRPr="004E5954">
              <w:rPr>
                <w:rFonts w:ascii="Arial" w:eastAsia="宋体" w:hAnsi="Arial" w:cs="Arial"/>
                <w:b/>
                <w:bCs/>
                <w:i/>
                <w:iCs/>
                <w:sz w:val="18"/>
                <w:szCs w:val="18"/>
                <w:lang w:eastAsia="zh-CN"/>
              </w:rPr>
              <w:t>p</w:t>
            </w:r>
            <w:r w:rsidRPr="004E5954">
              <w:rPr>
                <w:rFonts w:ascii="Arial" w:eastAsia="宋体" w:hAnsi="Arial" w:cs="Arial"/>
                <w:sz w:val="18"/>
                <w:szCs w:val="18"/>
                <w:lang w:eastAsia="zh-CN"/>
              </w:rPr>
              <w:t xml:space="preserve">, </w:t>
            </w:r>
            <w:r w:rsidR="00772789" w:rsidRPr="004E5954">
              <w:rPr>
                <w:rFonts w:ascii="Arial" w:eastAsia="宋体" w:hAnsi="Arial" w:cs="Arial"/>
                <w:sz w:val="18"/>
                <w:szCs w:val="18"/>
                <w:lang w:eastAsia="zh-CN"/>
              </w:rPr>
              <w:t>-</w:t>
            </w:r>
            <w:r w:rsidRPr="004E5954">
              <w:rPr>
                <w:rFonts w:ascii="Arial" w:eastAsia="宋体" w:hAnsi="Arial" w:cs="Arial"/>
                <w:b/>
                <w:bCs/>
                <w:i/>
                <w:iCs/>
                <w:sz w:val="18"/>
                <w:szCs w:val="18"/>
                <w:lang w:eastAsia="zh-CN"/>
              </w:rPr>
              <w:t>s</w:t>
            </w:r>
            <w:r w:rsidRPr="004E5954">
              <w:rPr>
                <w:rFonts w:ascii="Arial" w:eastAsia="宋体" w:hAnsi="Arial" w:cs="Arial"/>
                <w:sz w:val="18"/>
                <w:szCs w:val="18"/>
                <w:lang w:eastAsia="zh-CN"/>
              </w:rPr>
              <w:t xml:space="preserve">, </w:t>
            </w:r>
            <w:r w:rsidRPr="004E5954">
              <w:rPr>
                <w:rFonts w:ascii="Arial" w:eastAsia="宋体" w:hAnsi="Arial" w:cs="Arial"/>
                <w:b/>
                <w:bCs/>
                <w:i/>
                <w:iCs/>
                <w:sz w:val="18"/>
                <w:szCs w:val="18"/>
                <w:lang w:eastAsia="zh-CN"/>
              </w:rPr>
              <w:t>p</w:t>
            </w:r>
            <w:r w:rsidRPr="004E5954">
              <w:rPr>
                <w:rFonts w:ascii="Arial" w:eastAsia="宋体" w:hAnsi="Arial" w:cs="Arial"/>
                <w:sz w:val="18"/>
                <w:szCs w:val="18"/>
                <w:lang w:eastAsia="zh-CN"/>
              </w:rPr>
              <w:t xml:space="preserve">, </w:t>
            </w:r>
            <w:r w:rsidR="00772789" w:rsidRPr="004E5954">
              <w:rPr>
                <w:rFonts w:ascii="Arial" w:eastAsia="宋体" w:hAnsi="Arial" w:cs="Arial"/>
                <w:sz w:val="18"/>
                <w:szCs w:val="18"/>
                <w:lang w:eastAsia="zh-CN"/>
              </w:rPr>
              <w:t>-</w:t>
            </w:r>
            <w:r w:rsidRPr="004E5954">
              <w:rPr>
                <w:rFonts w:ascii="Arial" w:eastAsia="宋体" w:hAnsi="Arial" w:cs="Arial"/>
                <w:b/>
                <w:bCs/>
                <w:i/>
                <w:iCs/>
                <w:sz w:val="18"/>
                <w:szCs w:val="18"/>
                <w:lang w:eastAsia="zh-CN"/>
              </w:rPr>
              <w:t>s</w:t>
            </w:r>
            <w:r w:rsidRPr="004E5954">
              <w:rPr>
                <w:rFonts w:ascii="Arial" w:eastAsia="宋体" w:hAnsi="Arial" w:cs="Arial"/>
                <w:sz w:val="18"/>
                <w:szCs w:val="18"/>
                <w:lang w:eastAsia="zh-CN"/>
              </w:rPr>
              <w:t>)</w:t>
            </w:r>
          </w:p>
        </w:tc>
      </w:tr>
      <w:tr w:rsidR="00647F4B" w:rsidRPr="004E5954" w14:paraId="4350B6A7" w14:textId="77777777" w:rsidTr="004E5954">
        <w:trPr>
          <w:jc w:val="center"/>
        </w:trPr>
        <w:tc>
          <w:tcPr>
            <w:tcW w:w="1696" w:type="dxa"/>
          </w:tcPr>
          <w:p w14:paraId="70C9D5A1" w14:textId="4933873D"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0</w:t>
            </w:r>
          </w:p>
        </w:tc>
        <w:tc>
          <w:tcPr>
            <w:tcW w:w="1701" w:type="dxa"/>
          </w:tcPr>
          <w:p w14:paraId="0A15793A" w14:textId="58D7FC1C"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0</w:t>
            </w:r>
          </w:p>
        </w:tc>
        <w:tc>
          <w:tcPr>
            <w:tcW w:w="1560" w:type="dxa"/>
          </w:tcPr>
          <w:p w14:paraId="74D863BC" w14:textId="66889300"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45</w:t>
            </w:r>
          </w:p>
        </w:tc>
        <w:tc>
          <w:tcPr>
            <w:tcW w:w="1706" w:type="dxa"/>
          </w:tcPr>
          <w:p w14:paraId="2C770FF2" w14:textId="4044D41A"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135</w:t>
            </w:r>
          </w:p>
        </w:tc>
        <w:tc>
          <w:tcPr>
            <w:tcW w:w="1984" w:type="dxa"/>
          </w:tcPr>
          <w:p w14:paraId="6EAB7913" w14:textId="6420177A"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w:t>
            </w:r>
            <w:r w:rsidRPr="004E5954">
              <w:rPr>
                <w:rFonts w:ascii="Arial" w:eastAsia="宋体" w:hAnsi="Arial" w:cs="Arial"/>
                <w:b/>
                <w:bCs/>
                <w:i/>
                <w:iCs/>
                <w:sz w:val="18"/>
                <w:szCs w:val="18"/>
                <w:lang w:eastAsia="zh-CN"/>
              </w:rPr>
              <w:t>s</w:t>
            </w:r>
            <w:r w:rsidRPr="004E5954">
              <w:rPr>
                <w:rFonts w:ascii="Arial" w:eastAsia="宋体" w:hAnsi="Arial" w:cs="Arial"/>
                <w:sz w:val="18"/>
                <w:szCs w:val="18"/>
                <w:lang w:eastAsia="zh-CN"/>
              </w:rPr>
              <w:t xml:space="preserve">, </w:t>
            </w:r>
            <w:r w:rsidRPr="004E5954">
              <w:rPr>
                <w:rFonts w:ascii="Arial" w:eastAsia="宋体" w:hAnsi="Arial" w:cs="Arial"/>
                <w:b/>
                <w:bCs/>
                <w:i/>
                <w:iCs/>
                <w:sz w:val="18"/>
                <w:szCs w:val="18"/>
                <w:lang w:eastAsia="zh-CN"/>
              </w:rPr>
              <w:t>p</w:t>
            </w:r>
            <w:r w:rsidRPr="004E5954">
              <w:rPr>
                <w:rFonts w:ascii="Arial" w:eastAsia="宋体" w:hAnsi="Arial" w:cs="Arial"/>
                <w:sz w:val="18"/>
                <w:szCs w:val="18"/>
                <w:lang w:eastAsia="zh-CN"/>
              </w:rPr>
              <w:t xml:space="preserve">, </w:t>
            </w:r>
            <w:r w:rsidR="00772789" w:rsidRPr="004E5954">
              <w:rPr>
                <w:rFonts w:ascii="Arial" w:eastAsia="宋体" w:hAnsi="Arial" w:cs="Arial"/>
                <w:sz w:val="18"/>
                <w:szCs w:val="18"/>
                <w:lang w:eastAsia="zh-CN"/>
              </w:rPr>
              <w:t>-</w:t>
            </w:r>
            <w:r w:rsidRPr="004E5954">
              <w:rPr>
                <w:rFonts w:ascii="Arial" w:eastAsia="宋体" w:hAnsi="Arial" w:cs="Arial"/>
                <w:b/>
                <w:bCs/>
                <w:i/>
                <w:iCs/>
                <w:sz w:val="18"/>
                <w:szCs w:val="18"/>
                <w:lang w:eastAsia="zh-CN"/>
              </w:rPr>
              <w:t>s</w:t>
            </w:r>
            <w:r w:rsidRPr="004E5954">
              <w:rPr>
                <w:rFonts w:ascii="Arial" w:eastAsia="宋体" w:hAnsi="Arial" w:cs="Arial"/>
                <w:sz w:val="18"/>
                <w:szCs w:val="18"/>
                <w:lang w:eastAsia="zh-CN"/>
              </w:rPr>
              <w:t xml:space="preserve">, </w:t>
            </w:r>
            <w:r w:rsidR="00772789" w:rsidRPr="004E5954">
              <w:rPr>
                <w:rFonts w:ascii="Arial" w:eastAsia="宋体" w:hAnsi="Arial" w:cs="Arial"/>
                <w:sz w:val="18"/>
                <w:szCs w:val="18"/>
                <w:lang w:eastAsia="zh-CN"/>
              </w:rPr>
              <w:t>-</w:t>
            </w:r>
            <w:r w:rsidRPr="004E5954">
              <w:rPr>
                <w:rFonts w:ascii="Arial" w:eastAsia="宋体" w:hAnsi="Arial" w:cs="Arial"/>
                <w:b/>
                <w:bCs/>
                <w:i/>
                <w:iCs/>
                <w:sz w:val="18"/>
                <w:szCs w:val="18"/>
                <w:lang w:eastAsia="zh-CN"/>
              </w:rPr>
              <w:t>p</w:t>
            </w:r>
            <w:r w:rsidRPr="004E5954">
              <w:rPr>
                <w:rFonts w:ascii="Arial" w:eastAsia="宋体" w:hAnsi="Arial" w:cs="Arial"/>
                <w:sz w:val="18"/>
                <w:szCs w:val="18"/>
                <w:lang w:eastAsia="zh-CN"/>
              </w:rPr>
              <w:t>)</w:t>
            </w:r>
          </w:p>
        </w:tc>
      </w:tr>
      <w:tr w:rsidR="00647F4B" w:rsidRPr="004E5954" w14:paraId="12A1AE5A" w14:textId="77777777" w:rsidTr="004E5954">
        <w:trPr>
          <w:jc w:val="center"/>
        </w:trPr>
        <w:tc>
          <w:tcPr>
            <w:tcW w:w="1696" w:type="dxa"/>
          </w:tcPr>
          <w:p w14:paraId="0A7BFC1D" w14:textId="77960176"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0</w:t>
            </w:r>
          </w:p>
        </w:tc>
        <w:tc>
          <w:tcPr>
            <w:tcW w:w="1701" w:type="dxa"/>
          </w:tcPr>
          <w:p w14:paraId="51839709" w14:textId="50C3112A"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0</w:t>
            </w:r>
          </w:p>
        </w:tc>
        <w:tc>
          <w:tcPr>
            <w:tcW w:w="1560" w:type="dxa"/>
          </w:tcPr>
          <w:p w14:paraId="40461E71" w14:textId="6676577D"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0</w:t>
            </w:r>
          </w:p>
        </w:tc>
        <w:tc>
          <w:tcPr>
            <w:tcW w:w="1706" w:type="dxa"/>
          </w:tcPr>
          <w:p w14:paraId="5D0ABDA6" w14:textId="64CC3FA1"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90</w:t>
            </w:r>
          </w:p>
        </w:tc>
        <w:tc>
          <w:tcPr>
            <w:tcW w:w="1984" w:type="dxa"/>
          </w:tcPr>
          <w:p w14:paraId="001A7907" w14:textId="6605F3F9"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w:t>
            </w:r>
            <w:r w:rsidRPr="004E5954">
              <w:rPr>
                <w:rFonts w:ascii="Arial" w:eastAsia="宋体" w:hAnsi="Arial" w:cs="Arial"/>
                <w:b/>
                <w:bCs/>
                <w:i/>
                <w:iCs/>
                <w:sz w:val="18"/>
                <w:szCs w:val="18"/>
                <w:lang w:eastAsia="zh-CN"/>
              </w:rPr>
              <w:t>p</w:t>
            </w:r>
            <w:r w:rsidRPr="004E5954">
              <w:rPr>
                <w:rFonts w:ascii="Arial" w:eastAsia="宋体" w:hAnsi="Arial" w:cs="Arial"/>
                <w:sz w:val="18"/>
                <w:szCs w:val="18"/>
                <w:lang w:eastAsia="zh-CN"/>
              </w:rPr>
              <w:t xml:space="preserve">, </w:t>
            </w:r>
            <w:r w:rsidRPr="004E5954">
              <w:rPr>
                <w:rFonts w:ascii="Arial" w:eastAsia="宋体" w:hAnsi="Arial" w:cs="Arial"/>
                <w:b/>
                <w:bCs/>
                <w:i/>
                <w:iCs/>
                <w:sz w:val="18"/>
                <w:szCs w:val="18"/>
                <w:lang w:eastAsia="zh-CN"/>
              </w:rPr>
              <w:t>s</w:t>
            </w:r>
            <w:r w:rsidRPr="004E5954">
              <w:rPr>
                <w:rFonts w:ascii="Arial" w:eastAsia="宋体" w:hAnsi="Arial" w:cs="Arial"/>
                <w:sz w:val="18"/>
                <w:szCs w:val="18"/>
                <w:lang w:eastAsia="zh-CN"/>
              </w:rPr>
              <w:t xml:space="preserve">, </w:t>
            </w:r>
            <w:r w:rsidR="00772789" w:rsidRPr="004E5954">
              <w:rPr>
                <w:rFonts w:ascii="Arial" w:eastAsia="宋体" w:hAnsi="Arial" w:cs="Arial"/>
                <w:sz w:val="18"/>
                <w:szCs w:val="18"/>
                <w:lang w:eastAsia="zh-CN"/>
              </w:rPr>
              <w:t>-</w:t>
            </w:r>
            <w:r w:rsidRPr="004E5954">
              <w:rPr>
                <w:rFonts w:ascii="Arial" w:eastAsia="宋体" w:hAnsi="Arial" w:cs="Arial"/>
                <w:b/>
                <w:bCs/>
                <w:i/>
                <w:iCs/>
                <w:sz w:val="18"/>
                <w:szCs w:val="18"/>
                <w:lang w:eastAsia="zh-CN"/>
              </w:rPr>
              <w:t>p</w:t>
            </w:r>
            <w:r w:rsidRPr="004E5954">
              <w:rPr>
                <w:rFonts w:ascii="Arial" w:eastAsia="宋体" w:hAnsi="Arial" w:cs="Arial"/>
                <w:sz w:val="18"/>
                <w:szCs w:val="18"/>
                <w:lang w:eastAsia="zh-CN"/>
              </w:rPr>
              <w:t xml:space="preserve">, </w:t>
            </w:r>
            <w:r w:rsidR="00772789" w:rsidRPr="004E5954">
              <w:rPr>
                <w:rFonts w:ascii="Arial" w:eastAsia="宋体" w:hAnsi="Arial" w:cs="Arial"/>
                <w:sz w:val="18"/>
                <w:szCs w:val="18"/>
                <w:lang w:eastAsia="zh-CN"/>
              </w:rPr>
              <w:t>-</w:t>
            </w:r>
            <w:r w:rsidRPr="004E5954">
              <w:rPr>
                <w:rFonts w:ascii="Arial" w:eastAsia="宋体" w:hAnsi="Arial" w:cs="Arial"/>
                <w:b/>
                <w:bCs/>
                <w:i/>
                <w:iCs/>
                <w:sz w:val="18"/>
                <w:szCs w:val="18"/>
                <w:lang w:eastAsia="zh-CN"/>
              </w:rPr>
              <w:t>s</w:t>
            </w:r>
            <w:r w:rsidRPr="004E5954">
              <w:rPr>
                <w:rFonts w:ascii="Arial" w:eastAsia="宋体" w:hAnsi="Arial" w:cs="Arial"/>
                <w:sz w:val="18"/>
                <w:szCs w:val="18"/>
                <w:lang w:eastAsia="zh-CN"/>
              </w:rPr>
              <w:t>)</w:t>
            </w:r>
          </w:p>
        </w:tc>
      </w:tr>
      <w:tr w:rsidR="00647F4B" w:rsidRPr="004E5954" w14:paraId="75E05D0A" w14:textId="77777777" w:rsidTr="004E5954">
        <w:trPr>
          <w:jc w:val="center"/>
        </w:trPr>
        <w:tc>
          <w:tcPr>
            <w:tcW w:w="1696" w:type="dxa"/>
          </w:tcPr>
          <w:p w14:paraId="5FAA7E00" w14:textId="207C4B1B"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0</w:t>
            </w:r>
          </w:p>
        </w:tc>
        <w:tc>
          <w:tcPr>
            <w:tcW w:w="1701" w:type="dxa"/>
          </w:tcPr>
          <w:p w14:paraId="2AB09CE6" w14:textId="2A59DBB4"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90</w:t>
            </w:r>
          </w:p>
        </w:tc>
        <w:tc>
          <w:tcPr>
            <w:tcW w:w="1560" w:type="dxa"/>
          </w:tcPr>
          <w:p w14:paraId="547FF9DF" w14:textId="5E4F00C7"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45</w:t>
            </w:r>
          </w:p>
        </w:tc>
        <w:tc>
          <w:tcPr>
            <w:tcW w:w="1706" w:type="dxa"/>
          </w:tcPr>
          <w:p w14:paraId="4CA1C371" w14:textId="62076282"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135</w:t>
            </w:r>
          </w:p>
        </w:tc>
        <w:tc>
          <w:tcPr>
            <w:tcW w:w="1984" w:type="dxa"/>
          </w:tcPr>
          <w:p w14:paraId="74D3A14F" w14:textId="10E07E76"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w:t>
            </w:r>
            <w:r w:rsidRPr="004E5954">
              <w:rPr>
                <w:rFonts w:ascii="Arial" w:eastAsia="宋体" w:hAnsi="Arial" w:cs="Arial"/>
                <w:b/>
                <w:bCs/>
                <w:i/>
                <w:iCs/>
                <w:sz w:val="18"/>
                <w:szCs w:val="18"/>
                <w:lang w:eastAsia="zh-CN"/>
              </w:rPr>
              <w:t>s</w:t>
            </w:r>
            <w:r w:rsidRPr="004E5954">
              <w:rPr>
                <w:rFonts w:ascii="Arial" w:eastAsia="宋体" w:hAnsi="Arial" w:cs="Arial"/>
                <w:sz w:val="18"/>
                <w:szCs w:val="18"/>
                <w:lang w:eastAsia="zh-CN"/>
              </w:rPr>
              <w:t xml:space="preserve">, </w:t>
            </w:r>
            <w:r w:rsidR="00772789" w:rsidRPr="004E5954">
              <w:rPr>
                <w:rFonts w:ascii="Arial" w:eastAsia="宋体" w:hAnsi="Arial" w:cs="Arial"/>
                <w:sz w:val="18"/>
                <w:szCs w:val="18"/>
                <w:lang w:eastAsia="zh-CN"/>
              </w:rPr>
              <w:t>-</w:t>
            </w:r>
            <w:r w:rsidRPr="004E5954">
              <w:rPr>
                <w:rFonts w:ascii="Arial" w:eastAsia="宋体" w:hAnsi="Arial" w:cs="Arial"/>
                <w:b/>
                <w:bCs/>
                <w:i/>
                <w:iCs/>
                <w:sz w:val="18"/>
                <w:szCs w:val="18"/>
                <w:lang w:eastAsia="zh-CN"/>
              </w:rPr>
              <w:t>p</w:t>
            </w:r>
            <w:r w:rsidRPr="004E5954">
              <w:rPr>
                <w:rFonts w:ascii="Arial" w:eastAsia="宋体" w:hAnsi="Arial" w:cs="Arial"/>
                <w:sz w:val="18"/>
                <w:szCs w:val="18"/>
                <w:lang w:eastAsia="zh-CN"/>
              </w:rPr>
              <w:t xml:space="preserve">, </w:t>
            </w:r>
            <w:r w:rsidR="00772789" w:rsidRPr="004E5954">
              <w:rPr>
                <w:rFonts w:ascii="Arial" w:eastAsia="宋体" w:hAnsi="Arial" w:cs="Arial"/>
                <w:sz w:val="18"/>
                <w:szCs w:val="18"/>
                <w:lang w:eastAsia="zh-CN"/>
              </w:rPr>
              <w:t>-</w:t>
            </w:r>
            <w:r w:rsidRPr="004E5954">
              <w:rPr>
                <w:rFonts w:ascii="Arial" w:eastAsia="宋体" w:hAnsi="Arial" w:cs="Arial"/>
                <w:b/>
                <w:bCs/>
                <w:i/>
                <w:iCs/>
                <w:sz w:val="18"/>
                <w:szCs w:val="18"/>
                <w:lang w:eastAsia="zh-CN"/>
              </w:rPr>
              <w:t>s</w:t>
            </w:r>
            <w:r w:rsidRPr="004E5954">
              <w:rPr>
                <w:rFonts w:ascii="Arial" w:eastAsia="宋体" w:hAnsi="Arial" w:cs="Arial"/>
                <w:sz w:val="18"/>
                <w:szCs w:val="18"/>
                <w:lang w:eastAsia="zh-CN"/>
              </w:rPr>
              <w:t xml:space="preserve">, </w:t>
            </w:r>
            <w:r w:rsidRPr="004E5954">
              <w:rPr>
                <w:rFonts w:ascii="Arial" w:eastAsia="宋体" w:hAnsi="Arial" w:cs="Arial"/>
                <w:b/>
                <w:bCs/>
                <w:i/>
                <w:iCs/>
                <w:sz w:val="18"/>
                <w:szCs w:val="18"/>
                <w:lang w:eastAsia="zh-CN"/>
              </w:rPr>
              <w:t>p</w:t>
            </w:r>
            <w:r w:rsidRPr="004E5954">
              <w:rPr>
                <w:rFonts w:ascii="Arial" w:eastAsia="宋体" w:hAnsi="Arial" w:cs="Arial"/>
                <w:sz w:val="18"/>
                <w:szCs w:val="18"/>
                <w:lang w:eastAsia="zh-CN"/>
              </w:rPr>
              <w:t>)</w:t>
            </w:r>
          </w:p>
        </w:tc>
      </w:tr>
      <w:tr w:rsidR="00647F4B" w:rsidRPr="004E5954" w14:paraId="2F6C2569" w14:textId="77777777" w:rsidTr="004E5954">
        <w:trPr>
          <w:jc w:val="center"/>
        </w:trPr>
        <w:tc>
          <w:tcPr>
            <w:tcW w:w="1696" w:type="dxa"/>
          </w:tcPr>
          <w:p w14:paraId="1A0847CF" w14:textId="0AB1ECB1"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0</w:t>
            </w:r>
          </w:p>
        </w:tc>
        <w:tc>
          <w:tcPr>
            <w:tcW w:w="1701" w:type="dxa"/>
          </w:tcPr>
          <w:p w14:paraId="4AB79B6D" w14:textId="1FF1236A"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90</w:t>
            </w:r>
          </w:p>
        </w:tc>
        <w:tc>
          <w:tcPr>
            <w:tcW w:w="1560" w:type="dxa"/>
          </w:tcPr>
          <w:p w14:paraId="00D28C87" w14:textId="00E867D0"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0</w:t>
            </w:r>
          </w:p>
        </w:tc>
        <w:tc>
          <w:tcPr>
            <w:tcW w:w="1706" w:type="dxa"/>
          </w:tcPr>
          <w:p w14:paraId="2865C80C" w14:textId="1F8B1F98"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90</w:t>
            </w:r>
          </w:p>
        </w:tc>
        <w:tc>
          <w:tcPr>
            <w:tcW w:w="1984" w:type="dxa"/>
          </w:tcPr>
          <w:p w14:paraId="63B84641" w14:textId="7DEEB2BF" w:rsidR="00647F4B" w:rsidRPr="004E5954" w:rsidRDefault="00647F4B" w:rsidP="00647F4B">
            <w:pPr>
              <w:pStyle w:val="10BodySubsequentParagraph"/>
              <w:ind w:firstLine="0"/>
              <w:jc w:val="center"/>
              <w:rPr>
                <w:rFonts w:ascii="Arial" w:eastAsia="宋体" w:hAnsi="Arial" w:cs="Arial"/>
                <w:sz w:val="18"/>
                <w:szCs w:val="18"/>
                <w:lang w:eastAsia="zh-CN"/>
              </w:rPr>
            </w:pPr>
            <w:r w:rsidRPr="004E5954">
              <w:rPr>
                <w:rFonts w:ascii="Arial" w:eastAsia="宋体" w:hAnsi="Arial" w:cs="Arial"/>
                <w:sz w:val="18"/>
                <w:szCs w:val="18"/>
                <w:lang w:eastAsia="zh-CN"/>
              </w:rPr>
              <w:t>(</w:t>
            </w:r>
            <w:r w:rsidRPr="004E5954">
              <w:rPr>
                <w:rFonts w:ascii="Arial" w:eastAsia="宋体" w:hAnsi="Arial" w:cs="Arial"/>
                <w:b/>
                <w:bCs/>
                <w:i/>
                <w:iCs/>
                <w:sz w:val="18"/>
                <w:szCs w:val="18"/>
                <w:lang w:eastAsia="zh-CN"/>
              </w:rPr>
              <w:t>p</w:t>
            </w:r>
            <w:r w:rsidRPr="004E5954">
              <w:rPr>
                <w:rFonts w:ascii="Arial" w:eastAsia="宋体" w:hAnsi="Arial" w:cs="Arial"/>
                <w:sz w:val="18"/>
                <w:szCs w:val="18"/>
                <w:lang w:eastAsia="zh-CN"/>
              </w:rPr>
              <w:t xml:space="preserve">, </w:t>
            </w:r>
            <w:r w:rsidR="00772789" w:rsidRPr="004E5954">
              <w:rPr>
                <w:rFonts w:ascii="Arial" w:eastAsia="宋体" w:hAnsi="Arial" w:cs="Arial"/>
                <w:sz w:val="18"/>
                <w:szCs w:val="18"/>
                <w:lang w:eastAsia="zh-CN"/>
              </w:rPr>
              <w:t>-</w:t>
            </w:r>
            <w:r w:rsidRPr="004E5954">
              <w:rPr>
                <w:rFonts w:ascii="Arial" w:eastAsia="宋体" w:hAnsi="Arial" w:cs="Arial"/>
                <w:b/>
                <w:bCs/>
                <w:i/>
                <w:iCs/>
                <w:sz w:val="18"/>
                <w:szCs w:val="18"/>
                <w:lang w:eastAsia="zh-CN"/>
              </w:rPr>
              <w:t>s</w:t>
            </w:r>
            <w:r w:rsidRPr="004E5954">
              <w:rPr>
                <w:rFonts w:ascii="Arial" w:eastAsia="宋体" w:hAnsi="Arial" w:cs="Arial"/>
                <w:sz w:val="18"/>
                <w:szCs w:val="18"/>
                <w:lang w:eastAsia="zh-CN"/>
              </w:rPr>
              <w:t xml:space="preserve">, </w:t>
            </w:r>
            <w:r w:rsidR="00772789" w:rsidRPr="004E5954">
              <w:rPr>
                <w:rFonts w:ascii="Arial" w:eastAsia="宋体" w:hAnsi="Arial" w:cs="Arial"/>
                <w:sz w:val="18"/>
                <w:szCs w:val="18"/>
                <w:lang w:eastAsia="zh-CN"/>
              </w:rPr>
              <w:t>-</w:t>
            </w:r>
            <w:r w:rsidRPr="004E5954">
              <w:rPr>
                <w:rFonts w:ascii="Arial" w:eastAsia="宋体" w:hAnsi="Arial" w:cs="Arial"/>
                <w:b/>
                <w:bCs/>
                <w:i/>
                <w:iCs/>
                <w:sz w:val="18"/>
                <w:szCs w:val="18"/>
                <w:lang w:eastAsia="zh-CN"/>
              </w:rPr>
              <w:t>p</w:t>
            </w:r>
            <w:r w:rsidRPr="004E5954">
              <w:rPr>
                <w:rFonts w:ascii="Arial" w:eastAsia="宋体" w:hAnsi="Arial" w:cs="Arial"/>
                <w:sz w:val="18"/>
                <w:szCs w:val="18"/>
                <w:lang w:eastAsia="zh-CN"/>
              </w:rPr>
              <w:t xml:space="preserve">, </w:t>
            </w:r>
            <w:r w:rsidRPr="004E5954">
              <w:rPr>
                <w:rFonts w:ascii="Arial" w:eastAsia="宋体" w:hAnsi="Arial" w:cs="Arial"/>
                <w:b/>
                <w:bCs/>
                <w:i/>
                <w:iCs/>
                <w:sz w:val="18"/>
                <w:szCs w:val="18"/>
                <w:lang w:eastAsia="zh-CN"/>
              </w:rPr>
              <w:t>s</w:t>
            </w:r>
            <w:r w:rsidRPr="004E5954">
              <w:rPr>
                <w:rFonts w:ascii="Arial" w:eastAsia="宋体" w:hAnsi="Arial" w:cs="Arial"/>
                <w:sz w:val="18"/>
                <w:szCs w:val="18"/>
                <w:lang w:eastAsia="zh-CN"/>
              </w:rPr>
              <w:t>)</w:t>
            </w:r>
          </w:p>
        </w:tc>
      </w:tr>
    </w:tbl>
    <w:p w14:paraId="24DB516A" w14:textId="77777777" w:rsidR="00290E1A" w:rsidRPr="00290E1A" w:rsidRDefault="00290E1A" w:rsidP="00290E1A">
      <w:pPr>
        <w:pStyle w:val="af3"/>
        <w:spacing w:line="600" w:lineRule="exact"/>
        <w:rPr>
          <w:rFonts w:asciiTheme="minorHAnsi" w:eastAsia="等线" w:hAnsiTheme="minorHAnsi" w:cstheme="minorHAnsi"/>
          <w:b/>
          <w:bCs/>
          <w:caps/>
          <w:color w:val="auto"/>
          <w:sz w:val="22"/>
          <w:szCs w:val="22"/>
        </w:rPr>
      </w:pPr>
      <w:r w:rsidRPr="00290E1A">
        <w:rPr>
          <w:rFonts w:asciiTheme="minorHAnsi" w:eastAsia="等线" w:hAnsiTheme="minorHAnsi" w:cstheme="minorHAnsi"/>
          <w:b/>
          <w:bCs/>
          <w:caps/>
          <w:color w:val="auto"/>
          <w:sz w:val="22"/>
          <w:szCs w:val="22"/>
        </w:rPr>
        <w:t>References</w:t>
      </w:r>
    </w:p>
    <w:p w14:paraId="7A3669A0" w14:textId="020568D8" w:rsidR="00290E1A" w:rsidRPr="00290E1A" w:rsidRDefault="00290E1A" w:rsidP="00290E1A">
      <w:pPr>
        <w:pStyle w:val="af1"/>
        <w:numPr>
          <w:ilvl w:val="0"/>
          <w:numId w:val="20"/>
        </w:numPr>
        <w:spacing w:line="200" w:lineRule="exact"/>
        <w:ind w:leftChars="0" w:left="442" w:hanging="442"/>
        <w:rPr>
          <w:rFonts w:eastAsia="等线" w:cstheme="minorHAnsi"/>
          <w:sz w:val="17"/>
          <w:szCs w:val="17"/>
          <w:lang w:eastAsia="zh-CN"/>
        </w:rPr>
      </w:pPr>
      <w:bookmarkStart w:id="0" w:name="_Ref146793103"/>
      <w:r w:rsidRPr="00290E1A">
        <w:rPr>
          <w:rFonts w:eastAsia="等线" w:cstheme="minorHAnsi"/>
          <w:sz w:val="17"/>
          <w:szCs w:val="17"/>
          <w:lang w:eastAsia="zh-CN"/>
        </w:rPr>
        <w:t>Zang,</w:t>
      </w:r>
      <w:r w:rsidR="002F480B" w:rsidRPr="002F480B">
        <w:rPr>
          <w:rFonts w:eastAsia="等线" w:cstheme="minorHAnsi"/>
          <w:sz w:val="17"/>
          <w:szCs w:val="17"/>
          <w:lang w:eastAsia="zh-CN"/>
        </w:rPr>
        <w:t xml:space="preserve"> </w:t>
      </w:r>
      <w:r w:rsidR="002F480B" w:rsidRPr="00290E1A">
        <w:rPr>
          <w:rFonts w:eastAsia="等线" w:cstheme="minorHAnsi"/>
          <w:sz w:val="17"/>
          <w:szCs w:val="17"/>
          <w:lang w:eastAsia="zh-CN"/>
        </w:rPr>
        <w:t>J</w:t>
      </w:r>
      <w:r w:rsidR="002F480B">
        <w:rPr>
          <w:rFonts w:eastAsia="等线" w:cstheme="minorHAnsi" w:hint="eastAsia"/>
          <w:sz w:val="17"/>
          <w:szCs w:val="17"/>
          <w:lang w:eastAsia="zh-CN"/>
        </w:rPr>
        <w:t>.</w:t>
      </w:r>
      <w:r w:rsidR="002F480B" w:rsidRPr="002F480B">
        <w:rPr>
          <w:rFonts w:hint="eastAsia"/>
          <w:lang w:eastAsia="zh-CN"/>
        </w:rPr>
        <w:t xml:space="preserve"> </w:t>
      </w:r>
      <w:r w:rsidR="002F480B" w:rsidRPr="002F480B">
        <w:rPr>
          <w:rFonts w:eastAsia="等线" w:cstheme="minorHAnsi" w:hint="eastAsia"/>
          <w:sz w:val="17"/>
          <w:szCs w:val="17"/>
          <w:lang w:eastAsia="zh-CN"/>
        </w:rPr>
        <w:t>et al.</w:t>
      </w:r>
      <w:r w:rsidRPr="00290E1A">
        <w:rPr>
          <w:rFonts w:eastAsia="等线" w:cstheme="minorHAnsi"/>
          <w:sz w:val="17"/>
          <w:szCs w:val="17"/>
          <w:lang w:eastAsia="zh-CN"/>
        </w:rPr>
        <w:t xml:space="preserve"> Dual-channel recording based on null reconstruction effect of orthogonal linear polarization holography</w:t>
      </w:r>
      <w:r w:rsidR="002F480B">
        <w:rPr>
          <w:rFonts w:eastAsia="等线" w:cstheme="minorHAnsi" w:hint="eastAsia"/>
          <w:sz w:val="17"/>
          <w:szCs w:val="17"/>
          <w:lang w:eastAsia="zh-CN"/>
        </w:rPr>
        <w:t>.</w:t>
      </w:r>
      <w:r w:rsidRPr="00290E1A">
        <w:rPr>
          <w:rFonts w:eastAsia="等线" w:cstheme="minorHAnsi"/>
          <w:sz w:val="17"/>
          <w:szCs w:val="17"/>
          <w:lang w:eastAsia="zh-CN"/>
        </w:rPr>
        <w:t xml:space="preserve"> </w:t>
      </w:r>
      <w:proofErr w:type="spellStart"/>
      <w:r w:rsidRPr="002F480B">
        <w:rPr>
          <w:rFonts w:eastAsia="等线" w:cstheme="minorHAnsi"/>
          <w:i/>
          <w:iCs/>
          <w:sz w:val="17"/>
          <w:szCs w:val="17"/>
          <w:lang w:eastAsia="zh-CN"/>
        </w:rPr>
        <w:t>Opt</w:t>
      </w:r>
      <w:proofErr w:type="spellEnd"/>
      <w:r w:rsidRPr="002F480B">
        <w:rPr>
          <w:rFonts w:eastAsia="等线" w:cstheme="minorHAnsi"/>
          <w:i/>
          <w:iCs/>
          <w:sz w:val="17"/>
          <w:szCs w:val="17"/>
          <w:lang w:eastAsia="zh-CN"/>
        </w:rPr>
        <w:t xml:space="preserve"> Lett</w:t>
      </w:r>
      <w:r w:rsidR="002F480B">
        <w:rPr>
          <w:rFonts w:eastAsia="等线" w:cstheme="minorHAnsi" w:hint="eastAsia"/>
          <w:i/>
          <w:iCs/>
          <w:sz w:val="17"/>
          <w:szCs w:val="17"/>
          <w:lang w:eastAsia="zh-CN"/>
        </w:rPr>
        <w:t>.</w:t>
      </w:r>
      <w:r w:rsidRPr="00290E1A">
        <w:rPr>
          <w:rFonts w:eastAsia="等线" w:cstheme="minorHAnsi"/>
          <w:sz w:val="17"/>
          <w:szCs w:val="17"/>
          <w:lang w:eastAsia="zh-CN"/>
        </w:rPr>
        <w:t xml:space="preserve"> </w:t>
      </w:r>
      <w:r w:rsidRPr="00290E1A">
        <w:rPr>
          <w:rFonts w:eastAsia="等线" w:cstheme="minorHAnsi"/>
          <w:b/>
          <w:bCs/>
          <w:sz w:val="17"/>
          <w:szCs w:val="17"/>
          <w:lang w:eastAsia="zh-CN"/>
        </w:rPr>
        <w:t>42</w:t>
      </w:r>
      <w:r w:rsidRPr="00290E1A">
        <w:rPr>
          <w:rFonts w:eastAsia="等线" w:cstheme="minorHAnsi"/>
          <w:sz w:val="17"/>
          <w:szCs w:val="17"/>
          <w:lang w:eastAsia="zh-CN"/>
        </w:rPr>
        <w:t>, 1377 (2017).</w:t>
      </w:r>
      <w:bookmarkEnd w:id="0"/>
    </w:p>
    <w:p w14:paraId="6D8B5E36" w14:textId="77777777" w:rsidR="0042786F" w:rsidRPr="0014706D" w:rsidRDefault="0042786F" w:rsidP="0014706D">
      <w:pPr>
        <w:pStyle w:val="10BodySubsequentParagraph"/>
        <w:ind w:firstLine="0"/>
        <w:jc w:val="left"/>
        <w:rPr>
          <w:rFonts w:eastAsia="宋体"/>
          <w:lang w:eastAsia="zh-CN"/>
        </w:rPr>
      </w:pPr>
    </w:p>
    <w:sectPr w:rsidR="0042786F" w:rsidRPr="0014706D" w:rsidSect="00F30855">
      <w:pgSz w:w="12240" w:h="15840"/>
      <w:pgMar w:top="1077" w:right="992" w:bottom="1259" w:left="99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DDBA8B" w14:textId="77777777" w:rsidR="00F30855" w:rsidRDefault="00F30855" w:rsidP="00F70BFA">
      <w:pPr>
        <w:spacing w:after="0" w:line="240" w:lineRule="auto"/>
      </w:pPr>
      <w:r>
        <w:separator/>
      </w:r>
    </w:p>
  </w:endnote>
  <w:endnote w:type="continuationSeparator" w:id="0">
    <w:p w14:paraId="5E538C3F" w14:textId="77777777" w:rsidR="00F30855" w:rsidRDefault="00F30855" w:rsidP="00F70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AdvOT9cb306be.B">
    <w:altName w:val="Arial"/>
    <w:panose1 w:val="00000000000000000000"/>
    <w:charset w:val="00"/>
    <w:family w:val="swiss"/>
    <w:notTrueType/>
    <w:pitch w:val="default"/>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749E4E" w14:textId="77777777" w:rsidR="00F30855" w:rsidRDefault="00F30855" w:rsidP="00F70BFA">
      <w:pPr>
        <w:spacing w:after="0" w:line="240" w:lineRule="auto"/>
      </w:pPr>
      <w:r>
        <w:separator/>
      </w:r>
    </w:p>
  </w:footnote>
  <w:footnote w:type="continuationSeparator" w:id="0">
    <w:p w14:paraId="7522E65B" w14:textId="77777777" w:rsidR="00F30855" w:rsidRDefault="00F30855" w:rsidP="00F70B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multilevel"/>
    <w:tmpl w:val="03017EF2"/>
    <w:lvl w:ilvl="0">
      <w:start w:val="1"/>
      <w:numFmt w:val="decimal"/>
      <w:pStyle w:val="OSAReference"/>
      <w:suff w:val="space"/>
      <w:lvlText w:val="%1."/>
      <w:lvlJc w:val="left"/>
      <w:pPr>
        <w:ind w:left="358"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3A33AD"/>
    <w:multiLevelType w:val="hybridMultilevel"/>
    <w:tmpl w:val="831E8016"/>
    <w:lvl w:ilvl="0" w:tplc="2AE4E9C6">
      <w:start w:val="1"/>
      <w:numFmt w:val="bullet"/>
      <w:pStyle w:val="17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D193A9C"/>
    <w:multiLevelType w:val="hybridMultilevel"/>
    <w:tmpl w:val="517C6188"/>
    <w:lvl w:ilvl="0" w:tplc="A7B42244">
      <w:start w:val="1"/>
      <w:numFmt w:val="decimal"/>
      <w:lvlText w:val="S%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14010ED4"/>
    <w:multiLevelType w:val="multilevel"/>
    <w:tmpl w:val="72E88FE4"/>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72220"/>
    <w:multiLevelType w:val="hybridMultilevel"/>
    <w:tmpl w:val="4C54C734"/>
    <w:lvl w:ilvl="0" w:tplc="D04ED72E">
      <w:start w:val="1"/>
      <w:numFmt w:val="decimal"/>
      <w:pStyle w:val="26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49929DE"/>
    <w:multiLevelType w:val="hybridMultilevel"/>
    <w:tmpl w:val="D6FE65AC"/>
    <w:lvl w:ilvl="0" w:tplc="FB5EEEB8">
      <w:start w:val="1"/>
      <w:numFmt w:val="decimal"/>
      <w:pStyle w:val="19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EC84BF4"/>
    <w:multiLevelType w:val="hybridMultilevel"/>
    <w:tmpl w:val="D6761426"/>
    <w:lvl w:ilvl="0" w:tplc="C3BE05EE">
      <w:start w:val="1"/>
      <w:numFmt w:val="lowerLetter"/>
      <w:pStyle w:val="19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003657855">
    <w:abstractNumId w:val="15"/>
  </w:num>
  <w:num w:numId="2" w16cid:durableId="1955093490">
    <w:abstractNumId w:val="19"/>
  </w:num>
  <w:num w:numId="3" w16cid:durableId="1812210785">
    <w:abstractNumId w:val="14"/>
  </w:num>
  <w:num w:numId="4" w16cid:durableId="1640304130">
    <w:abstractNumId w:val="16"/>
  </w:num>
  <w:num w:numId="5" w16cid:durableId="213084944">
    <w:abstractNumId w:val="13"/>
  </w:num>
  <w:num w:numId="6" w16cid:durableId="214048857">
    <w:abstractNumId w:val="18"/>
  </w:num>
  <w:num w:numId="7" w16cid:durableId="1435830578">
    <w:abstractNumId w:val="17"/>
  </w:num>
  <w:num w:numId="8" w16cid:durableId="1710106539">
    <w:abstractNumId w:val="20"/>
  </w:num>
  <w:num w:numId="9" w16cid:durableId="1145663855">
    <w:abstractNumId w:val="11"/>
  </w:num>
  <w:num w:numId="10" w16cid:durableId="349836022">
    <w:abstractNumId w:val="9"/>
  </w:num>
  <w:num w:numId="11" w16cid:durableId="1253390504">
    <w:abstractNumId w:val="7"/>
  </w:num>
  <w:num w:numId="12" w16cid:durableId="936448976">
    <w:abstractNumId w:val="6"/>
  </w:num>
  <w:num w:numId="13" w16cid:durableId="678846206">
    <w:abstractNumId w:val="5"/>
  </w:num>
  <w:num w:numId="14" w16cid:durableId="1421560895">
    <w:abstractNumId w:val="4"/>
  </w:num>
  <w:num w:numId="15" w16cid:durableId="2061008517">
    <w:abstractNumId w:val="8"/>
  </w:num>
  <w:num w:numId="16" w16cid:durableId="154152865">
    <w:abstractNumId w:val="3"/>
  </w:num>
  <w:num w:numId="17" w16cid:durableId="33703702">
    <w:abstractNumId w:val="2"/>
  </w:num>
  <w:num w:numId="18" w16cid:durableId="2141797416">
    <w:abstractNumId w:val="1"/>
  </w:num>
  <w:num w:numId="19" w16cid:durableId="1898784637">
    <w:abstractNumId w:val="0"/>
  </w:num>
  <w:num w:numId="20" w16cid:durableId="1949894202">
    <w:abstractNumId w:val="12"/>
  </w:num>
  <w:num w:numId="21" w16cid:durableId="1643924028">
    <w:abstractNumId w:val="10"/>
  </w:num>
  <w:num w:numId="22" w16cid:durableId="5775181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proofState w:spelling="clean"/>
  <w:attachedTemplate r:id="rId1"/>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A7D"/>
    <w:rsid w:val="00000177"/>
    <w:rsid w:val="00022880"/>
    <w:rsid w:val="00022A47"/>
    <w:rsid w:val="000278D1"/>
    <w:rsid w:val="000312AF"/>
    <w:rsid w:val="00036639"/>
    <w:rsid w:val="000366A8"/>
    <w:rsid w:val="000615EE"/>
    <w:rsid w:val="00062D82"/>
    <w:rsid w:val="00082B79"/>
    <w:rsid w:val="00086BC8"/>
    <w:rsid w:val="000B6381"/>
    <w:rsid w:val="000C014C"/>
    <w:rsid w:val="000F7AB0"/>
    <w:rsid w:val="00103A48"/>
    <w:rsid w:val="0014706D"/>
    <w:rsid w:val="00160EE8"/>
    <w:rsid w:val="00176184"/>
    <w:rsid w:val="001920EE"/>
    <w:rsid w:val="00195E0A"/>
    <w:rsid w:val="001A28CD"/>
    <w:rsid w:val="001A4618"/>
    <w:rsid w:val="001D66A7"/>
    <w:rsid w:val="001E5392"/>
    <w:rsid w:val="001F2CCF"/>
    <w:rsid w:val="002006B3"/>
    <w:rsid w:val="00212E5F"/>
    <w:rsid w:val="00233D3A"/>
    <w:rsid w:val="00237775"/>
    <w:rsid w:val="002506D2"/>
    <w:rsid w:val="002707AC"/>
    <w:rsid w:val="00290E1A"/>
    <w:rsid w:val="002A2E82"/>
    <w:rsid w:val="002C0315"/>
    <w:rsid w:val="002C207F"/>
    <w:rsid w:val="002C7ACE"/>
    <w:rsid w:val="002F13BA"/>
    <w:rsid w:val="002F389C"/>
    <w:rsid w:val="002F480B"/>
    <w:rsid w:val="00304DB8"/>
    <w:rsid w:val="00306755"/>
    <w:rsid w:val="00331AB2"/>
    <w:rsid w:val="00332799"/>
    <w:rsid w:val="00333C67"/>
    <w:rsid w:val="00345FF4"/>
    <w:rsid w:val="00365176"/>
    <w:rsid w:val="00371610"/>
    <w:rsid w:val="00394FAA"/>
    <w:rsid w:val="00396B33"/>
    <w:rsid w:val="003A18F4"/>
    <w:rsid w:val="003B1339"/>
    <w:rsid w:val="003B2B42"/>
    <w:rsid w:val="003D1638"/>
    <w:rsid w:val="003F2F9F"/>
    <w:rsid w:val="00416CDD"/>
    <w:rsid w:val="0042786F"/>
    <w:rsid w:val="00432E94"/>
    <w:rsid w:val="00435448"/>
    <w:rsid w:val="0046510A"/>
    <w:rsid w:val="0048233A"/>
    <w:rsid w:val="0048331C"/>
    <w:rsid w:val="004B691B"/>
    <w:rsid w:val="004B72F7"/>
    <w:rsid w:val="004C1634"/>
    <w:rsid w:val="004D54AD"/>
    <w:rsid w:val="004E5954"/>
    <w:rsid w:val="004F7E4F"/>
    <w:rsid w:val="00507799"/>
    <w:rsid w:val="00522DA4"/>
    <w:rsid w:val="00535347"/>
    <w:rsid w:val="00541C34"/>
    <w:rsid w:val="005433A9"/>
    <w:rsid w:val="005672AD"/>
    <w:rsid w:val="005869D1"/>
    <w:rsid w:val="00586C54"/>
    <w:rsid w:val="005874DA"/>
    <w:rsid w:val="00587CCE"/>
    <w:rsid w:val="005A33E2"/>
    <w:rsid w:val="005C5922"/>
    <w:rsid w:val="005F4008"/>
    <w:rsid w:val="006005DA"/>
    <w:rsid w:val="006129A3"/>
    <w:rsid w:val="006270B3"/>
    <w:rsid w:val="006348AC"/>
    <w:rsid w:val="00635122"/>
    <w:rsid w:val="00643829"/>
    <w:rsid w:val="00647F4B"/>
    <w:rsid w:val="006508E1"/>
    <w:rsid w:val="00674706"/>
    <w:rsid w:val="0069423D"/>
    <w:rsid w:val="006A2A7D"/>
    <w:rsid w:val="006A7047"/>
    <w:rsid w:val="006A7F15"/>
    <w:rsid w:val="006B1167"/>
    <w:rsid w:val="006C0922"/>
    <w:rsid w:val="006E3663"/>
    <w:rsid w:val="007008B5"/>
    <w:rsid w:val="00701A21"/>
    <w:rsid w:val="00732EC7"/>
    <w:rsid w:val="00744A9E"/>
    <w:rsid w:val="00757F7F"/>
    <w:rsid w:val="00772789"/>
    <w:rsid w:val="0077624B"/>
    <w:rsid w:val="007A4F01"/>
    <w:rsid w:val="007B2071"/>
    <w:rsid w:val="007C468A"/>
    <w:rsid w:val="007C5E86"/>
    <w:rsid w:val="007D7494"/>
    <w:rsid w:val="007E1A52"/>
    <w:rsid w:val="007F35CC"/>
    <w:rsid w:val="0080185D"/>
    <w:rsid w:val="00804C9B"/>
    <w:rsid w:val="0081577A"/>
    <w:rsid w:val="008214F5"/>
    <w:rsid w:val="00824C53"/>
    <w:rsid w:val="0083098A"/>
    <w:rsid w:val="00833C37"/>
    <w:rsid w:val="00854377"/>
    <w:rsid w:val="008657EC"/>
    <w:rsid w:val="008C4105"/>
    <w:rsid w:val="008E049A"/>
    <w:rsid w:val="008F169D"/>
    <w:rsid w:val="00907C09"/>
    <w:rsid w:val="0091328C"/>
    <w:rsid w:val="0092298C"/>
    <w:rsid w:val="009258A5"/>
    <w:rsid w:val="0094551D"/>
    <w:rsid w:val="00973A0D"/>
    <w:rsid w:val="009903BB"/>
    <w:rsid w:val="009909E8"/>
    <w:rsid w:val="009F620C"/>
    <w:rsid w:val="00A035D7"/>
    <w:rsid w:val="00A0577B"/>
    <w:rsid w:val="00A26BB3"/>
    <w:rsid w:val="00A40EFB"/>
    <w:rsid w:val="00A42942"/>
    <w:rsid w:val="00A52528"/>
    <w:rsid w:val="00A55B30"/>
    <w:rsid w:val="00A568B6"/>
    <w:rsid w:val="00A62764"/>
    <w:rsid w:val="00AD4459"/>
    <w:rsid w:val="00AE142C"/>
    <w:rsid w:val="00AE6739"/>
    <w:rsid w:val="00AF719D"/>
    <w:rsid w:val="00B971C8"/>
    <w:rsid w:val="00BB73D5"/>
    <w:rsid w:val="00BC55D1"/>
    <w:rsid w:val="00BF64A9"/>
    <w:rsid w:val="00C01CF8"/>
    <w:rsid w:val="00C202EA"/>
    <w:rsid w:val="00C22637"/>
    <w:rsid w:val="00C3636A"/>
    <w:rsid w:val="00C413BF"/>
    <w:rsid w:val="00C522D5"/>
    <w:rsid w:val="00C524E5"/>
    <w:rsid w:val="00C52A31"/>
    <w:rsid w:val="00C706A5"/>
    <w:rsid w:val="00C90584"/>
    <w:rsid w:val="00C90841"/>
    <w:rsid w:val="00CA03A9"/>
    <w:rsid w:val="00CA366B"/>
    <w:rsid w:val="00CB0396"/>
    <w:rsid w:val="00CE587E"/>
    <w:rsid w:val="00CF1710"/>
    <w:rsid w:val="00CF2C9C"/>
    <w:rsid w:val="00D136DD"/>
    <w:rsid w:val="00D2683C"/>
    <w:rsid w:val="00D94464"/>
    <w:rsid w:val="00DD61C6"/>
    <w:rsid w:val="00DF6C7C"/>
    <w:rsid w:val="00E00665"/>
    <w:rsid w:val="00E00C8F"/>
    <w:rsid w:val="00E2100F"/>
    <w:rsid w:val="00E21447"/>
    <w:rsid w:val="00E56ADE"/>
    <w:rsid w:val="00E6360D"/>
    <w:rsid w:val="00E71198"/>
    <w:rsid w:val="00EC0262"/>
    <w:rsid w:val="00F04843"/>
    <w:rsid w:val="00F30855"/>
    <w:rsid w:val="00F33E52"/>
    <w:rsid w:val="00F70BFA"/>
    <w:rsid w:val="00F92333"/>
    <w:rsid w:val="00FA2FC2"/>
    <w:rsid w:val="00FC10AC"/>
    <w:rsid w:val="00FC5DCC"/>
    <w:rsid w:val="00FD5E0D"/>
    <w:rsid w:val="00FF12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3A5F316B"/>
  <w14:defaultImageDpi w14:val="32767"/>
  <w15:docId w15:val="{E0544FFC-EAB3-42E7-AFE8-779DE804A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nhideWhenUsed/>
    <w:rsid w:val="005F4008"/>
  </w:style>
  <w:style w:type="paragraph" w:styleId="1">
    <w:name w:val="heading 1"/>
    <w:basedOn w:val="a"/>
    <w:next w:val="a"/>
    <w:link w:val="10"/>
    <w:uiPriority w:val="9"/>
    <w:rsid w:val="006270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Title">
    <w:name w:val="01. Title"/>
    <w:basedOn w:val="a"/>
    <w:next w:val="02Author"/>
    <w:qFormat/>
    <w:rsid w:val="000615EE"/>
    <w:pPr>
      <w:spacing w:after="0" w:line="240" w:lineRule="auto"/>
    </w:pPr>
    <w:rPr>
      <w:rFonts w:ascii="Arial" w:hAnsi="Arial"/>
      <w:b/>
      <w:spacing w:val="10"/>
      <w:kern w:val="32"/>
      <w:sz w:val="32"/>
    </w:rPr>
  </w:style>
  <w:style w:type="paragraph" w:customStyle="1" w:styleId="02Author-BOE">
    <w:name w:val="02. Author - BOE"/>
    <w:basedOn w:val="01Title"/>
    <w:next w:val="03AuthorAffiliation"/>
    <w:qFormat/>
    <w:rsid w:val="000615EE"/>
    <w:pPr>
      <w:spacing w:before="240" w:after="80"/>
    </w:pPr>
    <w:rPr>
      <w:smallCaps/>
      <w:color w:val="7C130E"/>
      <w:spacing w:val="0"/>
      <w:kern w:val="0"/>
      <w:sz w:val="24"/>
    </w:rPr>
  </w:style>
  <w:style w:type="paragraph" w:customStyle="1" w:styleId="10BodySubsequentParagraph">
    <w:name w:val="10. Body Subsequent Paragraph"/>
    <w:basedOn w:val="09BodyFirstParagraph"/>
    <w:qFormat/>
    <w:rsid w:val="00A568B6"/>
    <w:pPr>
      <w:spacing w:before="0"/>
      <w:ind w:firstLine="288"/>
    </w:pPr>
  </w:style>
  <w:style w:type="paragraph" w:customStyle="1" w:styleId="03AuthorAffiliation">
    <w:name w:val="03. Author Affiliation"/>
    <w:basedOn w:val="a3"/>
    <w:next w:val="04Email"/>
    <w:qFormat/>
    <w:rsid w:val="00CE587E"/>
    <w:rPr>
      <w:rFonts w:ascii="Times New Roman" w:hAnsi="Times New Roman"/>
      <w:i/>
      <w:sz w:val="18"/>
    </w:rPr>
  </w:style>
  <w:style w:type="paragraph" w:customStyle="1" w:styleId="02Author-OE">
    <w:name w:val="02. Author - OE"/>
    <w:basedOn w:val="02Author-BOE"/>
    <w:next w:val="03AuthorAffiliation"/>
    <w:qFormat/>
    <w:rsid w:val="00CE587E"/>
    <w:rPr>
      <w:color w:val="943634"/>
    </w:rPr>
  </w:style>
  <w:style w:type="paragraph" w:styleId="a3">
    <w:name w:val="No Spacing"/>
    <w:uiPriority w:val="1"/>
    <w:rsid w:val="009909E8"/>
    <w:pPr>
      <w:spacing w:after="0" w:line="240" w:lineRule="auto"/>
    </w:pPr>
  </w:style>
  <w:style w:type="paragraph" w:customStyle="1" w:styleId="02Author-OME">
    <w:name w:val="02. Author - OME"/>
    <w:basedOn w:val="02Author-BOE"/>
    <w:next w:val="03AuthorAffiliation"/>
    <w:qFormat/>
    <w:rsid w:val="00416CDD"/>
    <w:rPr>
      <w:color w:val="1478B6"/>
    </w:rPr>
  </w:style>
  <w:style w:type="paragraph" w:customStyle="1" w:styleId="04Email">
    <w:name w:val="04. Email"/>
    <w:basedOn w:val="03AuthorAffiliation"/>
    <w:next w:val="06AbstractBody"/>
    <w:qFormat/>
    <w:rsid w:val="00416CDD"/>
    <w:rPr>
      <w:color w:val="2E2EB1"/>
    </w:rPr>
  </w:style>
  <w:style w:type="paragraph" w:customStyle="1" w:styleId="25ReferenceSectionHeader">
    <w:name w:val="25. Reference Section Header"/>
    <w:next w:val="26References"/>
    <w:qFormat/>
    <w:rsid w:val="0077624B"/>
    <w:pPr>
      <w:spacing w:before="120" w:after="120" w:line="240" w:lineRule="auto"/>
    </w:pPr>
    <w:rPr>
      <w:rFonts w:ascii="Arial" w:hAnsi="Arial"/>
      <w:b/>
      <w:sz w:val="18"/>
    </w:rPr>
  </w:style>
  <w:style w:type="paragraph" w:customStyle="1" w:styleId="06AbstractBody">
    <w:name w:val="06. Abstract Body"/>
    <w:next w:val="07Copyright"/>
    <w:qFormat/>
    <w:rsid w:val="00BF64A9"/>
    <w:pPr>
      <w:spacing w:before="240" w:after="0" w:line="240" w:lineRule="auto"/>
      <w:jc w:val="both"/>
    </w:pPr>
    <w:rPr>
      <w:rFonts w:ascii="Times New Roman" w:hAnsi="Times New Roman"/>
      <w:color w:val="000000" w:themeColor="text1"/>
      <w:sz w:val="20"/>
    </w:rPr>
  </w:style>
  <w:style w:type="paragraph" w:customStyle="1" w:styleId="07Copyright">
    <w:name w:val="07. Copyright"/>
    <w:basedOn w:val="06AbstractBody"/>
    <w:next w:val="08SectionHeader1"/>
    <w:qFormat/>
    <w:rsid w:val="00C52A31"/>
    <w:pPr>
      <w:spacing w:after="240"/>
    </w:pPr>
    <w:rPr>
      <w:rFonts w:ascii="Arial" w:hAnsi="Arial"/>
      <w:sz w:val="16"/>
    </w:rPr>
  </w:style>
  <w:style w:type="paragraph" w:customStyle="1" w:styleId="26References">
    <w:name w:val="26. References"/>
    <w:qFormat/>
    <w:rsid w:val="00C90584"/>
    <w:pPr>
      <w:numPr>
        <w:numId w:val="1"/>
      </w:numPr>
      <w:spacing w:after="0" w:line="240" w:lineRule="auto"/>
    </w:pPr>
    <w:rPr>
      <w:rFonts w:ascii="Times New Roman" w:hAnsi="Times New Roman"/>
      <w:sz w:val="16"/>
    </w:rPr>
  </w:style>
  <w:style w:type="paragraph" w:customStyle="1" w:styleId="08SectionHeader1">
    <w:name w:val="08 Section Header 1"/>
    <w:next w:val="09BodyFirstParagraph"/>
    <w:qFormat/>
    <w:rsid w:val="00BF64A9"/>
    <w:pPr>
      <w:numPr>
        <w:numId w:val="5"/>
      </w:numPr>
      <w:spacing w:before="120" w:after="0" w:line="240" w:lineRule="auto"/>
    </w:pPr>
    <w:rPr>
      <w:rFonts w:ascii="Arial" w:hAnsi="Arial"/>
      <w:b/>
      <w:sz w:val="20"/>
    </w:rPr>
  </w:style>
  <w:style w:type="paragraph" w:customStyle="1" w:styleId="09BodyFirstParagraph">
    <w:name w:val="09. Body First Paragraph"/>
    <w:basedOn w:val="06AbstractBody"/>
    <w:next w:val="10BodySubsequentParagraph"/>
    <w:qFormat/>
    <w:rsid w:val="00BF64A9"/>
    <w:pPr>
      <w:spacing w:before="120"/>
    </w:pPr>
  </w:style>
  <w:style w:type="paragraph" w:customStyle="1" w:styleId="08SectionHeader2">
    <w:name w:val="08. Section Header 2"/>
    <w:basedOn w:val="08SectionHeader1"/>
    <w:next w:val="09BodyFirstParagraph"/>
    <w:qFormat/>
    <w:rsid w:val="00A568B6"/>
    <w:pPr>
      <w:numPr>
        <w:numId w:val="0"/>
      </w:numPr>
    </w:pPr>
    <w:rPr>
      <w:b w:val="0"/>
      <w:i/>
    </w:rPr>
  </w:style>
  <w:style w:type="character" w:styleId="a4">
    <w:name w:val="annotation reference"/>
    <w:basedOn w:val="a0"/>
    <w:uiPriority w:val="99"/>
    <w:semiHidden/>
    <w:unhideWhenUsed/>
    <w:rsid w:val="005A33E2"/>
    <w:rPr>
      <w:sz w:val="16"/>
      <w:szCs w:val="16"/>
    </w:rPr>
  </w:style>
  <w:style w:type="paragraph" w:styleId="a5">
    <w:name w:val="annotation text"/>
    <w:basedOn w:val="a"/>
    <w:link w:val="a6"/>
    <w:uiPriority w:val="99"/>
    <w:semiHidden/>
    <w:unhideWhenUsed/>
    <w:rsid w:val="005A33E2"/>
    <w:pPr>
      <w:spacing w:line="240" w:lineRule="auto"/>
    </w:pPr>
    <w:rPr>
      <w:sz w:val="20"/>
      <w:szCs w:val="20"/>
    </w:rPr>
  </w:style>
  <w:style w:type="character" w:customStyle="1" w:styleId="a6">
    <w:name w:val="批注文字 字符"/>
    <w:basedOn w:val="a0"/>
    <w:link w:val="a5"/>
    <w:uiPriority w:val="99"/>
    <w:semiHidden/>
    <w:rsid w:val="005A33E2"/>
    <w:rPr>
      <w:sz w:val="20"/>
      <w:szCs w:val="20"/>
    </w:rPr>
  </w:style>
  <w:style w:type="paragraph" w:styleId="a7">
    <w:name w:val="annotation subject"/>
    <w:basedOn w:val="a5"/>
    <w:next w:val="a5"/>
    <w:link w:val="a8"/>
    <w:uiPriority w:val="99"/>
    <w:semiHidden/>
    <w:unhideWhenUsed/>
    <w:rsid w:val="005A33E2"/>
    <w:rPr>
      <w:b/>
      <w:bCs/>
    </w:rPr>
  </w:style>
  <w:style w:type="character" w:customStyle="1" w:styleId="a8">
    <w:name w:val="批注主题 字符"/>
    <w:basedOn w:val="a6"/>
    <w:link w:val="a7"/>
    <w:uiPriority w:val="99"/>
    <w:semiHidden/>
    <w:rsid w:val="005A33E2"/>
    <w:rPr>
      <w:b/>
      <w:bCs/>
      <w:sz w:val="20"/>
      <w:szCs w:val="20"/>
    </w:rPr>
  </w:style>
  <w:style w:type="paragraph" w:styleId="a9">
    <w:name w:val="Balloon Text"/>
    <w:basedOn w:val="a"/>
    <w:link w:val="aa"/>
    <w:uiPriority w:val="99"/>
    <w:semiHidden/>
    <w:unhideWhenUsed/>
    <w:rsid w:val="005A33E2"/>
    <w:pPr>
      <w:spacing w:after="0" w:line="240" w:lineRule="auto"/>
    </w:pPr>
    <w:rPr>
      <w:rFonts w:ascii="Tahoma" w:hAnsi="Tahoma" w:cs="Tahoma"/>
      <w:sz w:val="16"/>
      <w:szCs w:val="16"/>
    </w:rPr>
  </w:style>
  <w:style w:type="character" w:customStyle="1" w:styleId="aa">
    <w:name w:val="批注框文本 字符"/>
    <w:basedOn w:val="a0"/>
    <w:link w:val="a9"/>
    <w:uiPriority w:val="99"/>
    <w:semiHidden/>
    <w:rsid w:val="005A33E2"/>
    <w:rPr>
      <w:rFonts w:ascii="Tahoma" w:hAnsi="Tahoma" w:cs="Tahoma"/>
      <w:sz w:val="16"/>
      <w:szCs w:val="16"/>
    </w:rPr>
  </w:style>
  <w:style w:type="paragraph" w:customStyle="1" w:styleId="08SectionHeader3">
    <w:name w:val="08. Section Header 3"/>
    <w:basedOn w:val="08SectionHeader2"/>
    <w:next w:val="09BodyFirstParagraph"/>
    <w:qFormat/>
    <w:rsid w:val="005A33E2"/>
    <w:rPr>
      <w:i w:val="0"/>
    </w:rPr>
  </w:style>
  <w:style w:type="paragraph" w:customStyle="1" w:styleId="20FundingSectionHeader">
    <w:name w:val="20. Funding Section Header"/>
    <w:basedOn w:val="08SectionHeader1"/>
    <w:next w:val="21AcknowledgmentsSectionHeader"/>
    <w:qFormat/>
    <w:rsid w:val="00CF1710"/>
    <w:pPr>
      <w:numPr>
        <w:numId w:val="0"/>
      </w:numPr>
      <w:spacing w:after="120"/>
      <w:ind w:left="360" w:hanging="360"/>
    </w:pPr>
    <w:rPr>
      <w:sz w:val="18"/>
    </w:rPr>
  </w:style>
  <w:style w:type="paragraph" w:customStyle="1" w:styleId="21AcknowledgmentsSectionHeader">
    <w:name w:val="21. Acknowledgments Section Header"/>
    <w:basedOn w:val="20FundingSectionHeader"/>
    <w:next w:val="22DisclosuresSectionHeader"/>
    <w:qFormat/>
    <w:rsid w:val="00A55B30"/>
  </w:style>
  <w:style w:type="paragraph" w:customStyle="1" w:styleId="12FigureCaptionShort">
    <w:name w:val="12. Figure Caption Short"/>
    <w:basedOn w:val="09BodyFirstParagraph"/>
    <w:next w:val="10BodySubsequentParagraph"/>
    <w:qFormat/>
    <w:rsid w:val="00FD5E0D"/>
    <w:pPr>
      <w:spacing w:after="120"/>
      <w:ind w:left="720" w:right="720"/>
      <w:jc w:val="center"/>
    </w:pPr>
    <w:rPr>
      <w:sz w:val="16"/>
    </w:rPr>
  </w:style>
  <w:style w:type="paragraph" w:customStyle="1" w:styleId="12FigureCaptionLong">
    <w:name w:val="12. Figure Caption Long"/>
    <w:basedOn w:val="12FigureCaptionShort"/>
    <w:next w:val="10BodySubsequentParagraph"/>
    <w:qFormat/>
    <w:rsid w:val="00FD5E0D"/>
    <w:pPr>
      <w:jc w:val="both"/>
    </w:pPr>
  </w:style>
  <w:style w:type="paragraph" w:customStyle="1" w:styleId="14TableCaption">
    <w:name w:val="14. Table Caption"/>
    <w:basedOn w:val="09BodyFirstParagraph"/>
    <w:next w:val="15TableBody"/>
    <w:qFormat/>
    <w:rsid w:val="0048331C"/>
    <w:pPr>
      <w:spacing w:before="240" w:after="160"/>
      <w:jc w:val="center"/>
    </w:pPr>
    <w:rPr>
      <w:b/>
      <w:sz w:val="16"/>
    </w:rPr>
  </w:style>
  <w:style w:type="paragraph" w:customStyle="1" w:styleId="13Equation">
    <w:name w:val="13. Equation"/>
    <w:basedOn w:val="10BodySubsequentParagraph"/>
    <w:next w:val="10BodySubsequentParagraph"/>
    <w:qFormat/>
    <w:rsid w:val="00176184"/>
    <w:pPr>
      <w:tabs>
        <w:tab w:val="center" w:pos="4320"/>
        <w:tab w:val="right" w:pos="7560"/>
      </w:tabs>
      <w:spacing w:before="120"/>
      <w:ind w:firstLine="0"/>
      <w:jc w:val="left"/>
    </w:pPr>
  </w:style>
  <w:style w:type="paragraph" w:customStyle="1" w:styleId="16TableFootnote">
    <w:name w:val="16. Table Footnote"/>
    <w:basedOn w:val="09BodyFirstParagraph"/>
    <w:next w:val="10BodySubsequentParagraph"/>
    <w:rsid w:val="00432E94"/>
    <w:pPr>
      <w:spacing w:after="120"/>
    </w:pPr>
    <w:rPr>
      <w:sz w:val="16"/>
    </w:rPr>
  </w:style>
  <w:style w:type="paragraph" w:customStyle="1" w:styleId="15TableBody">
    <w:name w:val="15. Table Body"/>
    <w:basedOn w:val="09BodyFirstParagraph"/>
    <w:next w:val="10BodySubsequentParagraph"/>
    <w:qFormat/>
    <w:rsid w:val="0048331C"/>
    <w:pPr>
      <w:spacing w:before="0" w:after="80"/>
    </w:pPr>
    <w:rPr>
      <w:sz w:val="16"/>
    </w:rPr>
  </w:style>
  <w:style w:type="paragraph" w:customStyle="1" w:styleId="19ListNumber1">
    <w:name w:val="19. List Number 1"/>
    <w:basedOn w:val="10BodySubsequentParagraph"/>
    <w:rsid w:val="00FC5DCC"/>
    <w:pPr>
      <w:numPr>
        <w:numId w:val="7"/>
      </w:numPr>
      <w:spacing w:before="120"/>
    </w:pPr>
  </w:style>
  <w:style w:type="paragraph" w:customStyle="1" w:styleId="05WebAddress">
    <w:name w:val="05. Web Address"/>
    <w:basedOn w:val="04Email"/>
    <w:next w:val="06AbstractBody"/>
    <w:rsid w:val="00CB0396"/>
  </w:style>
  <w:style w:type="paragraph" w:customStyle="1" w:styleId="11Figure">
    <w:name w:val="11. Figure"/>
    <w:basedOn w:val="09BodyFirstParagraph"/>
    <w:next w:val="12FigureCaptionLong"/>
    <w:qFormat/>
    <w:rsid w:val="00FD5E0D"/>
    <w:pPr>
      <w:jc w:val="center"/>
    </w:pPr>
    <w:rPr>
      <w:sz w:val="16"/>
    </w:rPr>
  </w:style>
  <w:style w:type="paragraph" w:customStyle="1" w:styleId="19ListNumber2">
    <w:name w:val="19. List Number 2"/>
    <w:basedOn w:val="19ListNumber1"/>
    <w:rsid w:val="00EC0262"/>
    <w:pPr>
      <w:numPr>
        <w:numId w:val="8"/>
      </w:numPr>
    </w:pPr>
  </w:style>
  <w:style w:type="paragraph" w:customStyle="1" w:styleId="18ListUnnumbered">
    <w:name w:val="18. List Unnumbered"/>
    <w:basedOn w:val="19ListNumber1"/>
    <w:rsid w:val="00062D82"/>
    <w:pPr>
      <w:numPr>
        <w:numId w:val="0"/>
      </w:numPr>
      <w:ind w:left="360"/>
    </w:pPr>
  </w:style>
  <w:style w:type="paragraph" w:customStyle="1" w:styleId="17ListBulleted">
    <w:name w:val="17. List Bulleted"/>
    <w:basedOn w:val="18ListUnnumbered"/>
    <w:rsid w:val="00A035D7"/>
    <w:pPr>
      <w:numPr>
        <w:numId w:val="9"/>
      </w:numPr>
    </w:pPr>
  </w:style>
  <w:style w:type="paragraph" w:customStyle="1" w:styleId="02Author-AOP">
    <w:name w:val="02. Author - AOP"/>
    <w:basedOn w:val="02Author-BOE"/>
    <w:next w:val="03AuthorAffiliation"/>
    <w:qFormat/>
    <w:rsid w:val="00A26BB3"/>
    <w:rPr>
      <w:color w:val="8F043A"/>
    </w:rPr>
  </w:style>
  <w:style w:type="paragraph" w:customStyle="1" w:styleId="02Author-JOSAA">
    <w:name w:val="02. Author - JOSAA"/>
    <w:basedOn w:val="02Author-AOP"/>
    <w:next w:val="03AuthorAffiliation"/>
    <w:qFormat/>
    <w:rsid w:val="005F4008"/>
    <w:rPr>
      <w:color w:val="4C265B"/>
    </w:rPr>
  </w:style>
  <w:style w:type="paragraph" w:customStyle="1" w:styleId="02Author-JOSAB">
    <w:name w:val="02. Author - JOSAB"/>
    <w:basedOn w:val="02Author-JOSAA"/>
    <w:next w:val="03AuthorAffiliation"/>
    <w:qFormat/>
    <w:rsid w:val="005F4008"/>
    <w:rPr>
      <w:color w:val="16A14C"/>
    </w:rPr>
  </w:style>
  <w:style w:type="paragraph" w:customStyle="1" w:styleId="02Author-Optica">
    <w:name w:val="02. Author - Optica"/>
    <w:basedOn w:val="02Author-JOSAA"/>
    <w:next w:val="03AuthorAffiliation"/>
    <w:qFormat/>
    <w:rsid w:val="005F4008"/>
    <w:rPr>
      <w:color w:val="007B4A"/>
    </w:rPr>
  </w:style>
  <w:style w:type="paragraph" w:customStyle="1" w:styleId="02Author-OL">
    <w:name w:val="02. Author - OL"/>
    <w:basedOn w:val="02Author-Optica"/>
    <w:next w:val="03AuthorAffiliation"/>
    <w:qFormat/>
    <w:rsid w:val="005F4008"/>
    <w:rPr>
      <w:color w:val="254982"/>
    </w:rPr>
  </w:style>
  <w:style w:type="paragraph" w:customStyle="1" w:styleId="22DisclosuresSectionHeader">
    <w:name w:val="22. Disclosures Section Header"/>
    <w:basedOn w:val="21AcknowledgmentsSectionHeader"/>
    <w:next w:val="23DataAvailabilitySectionHeader"/>
    <w:qFormat/>
    <w:rsid w:val="007F35CC"/>
  </w:style>
  <w:style w:type="character" w:customStyle="1" w:styleId="10">
    <w:name w:val="标题 1 字符"/>
    <w:basedOn w:val="a0"/>
    <w:link w:val="1"/>
    <w:uiPriority w:val="9"/>
    <w:rsid w:val="006270B3"/>
    <w:rPr>
      <w:rFonts w:asciiTheme="majorHAnsi" w:eastAsiaTheme="majorEastAsia" w:hAnsiTheme="majorHAnsi" w:cstheme="majorBidi"/>
      <w:color w:val="365F91" w:themeColor="accent1" w:themeShade="BF"/>
      <w:sz w:val="32"/>
      <w:szCs w:val="32"/>
    </w:rPr>
  </w:style>
  <w:style w:type="paragraph" w:customStyle="1" w:styleId="02Author">
    <w:name w:val="02. Author"/>
    <w:basedOn w:val="02Author-AOP"/>
    <w:next w:val="03AuthorAffiliation"/>
    <w:rsid w:val="00522DA4"/>
    <w:rPr>
      <w:color w:val="595959" w:themeColor="text1" w:themeTint="A6"/>
    </w:rPr>
  </w:style>
  <w:style w:type="paragraph" w:customStyle="1" w:styleId="02Author-PRJ">
    <w:name w:val="02. Author - PRJ"/>
    <w:basedOn w:val="02Author-Optica"/>
    <w:rsid w:val="0069423D"/>
    <w:rPr>
      <w:color w:val="7E2C38"/>
    </w:rPr>
  </w:style>
  <w:style w:type="paragraph" w:customStyle="1" w:styleId="02Author-AO">
    <w:name w:val="02. Author - AO"/>
    <w:basedOn w:val="02Author"/>
    <w:rsid w:val="00000177"/>
    <w:rPr>
      <w:color w:val="26428F"/>
    </w:rPr>
  </w:style>
  <w:style w:type="paragraph" w:customStyle="1" w:styleId="02Author-OSAC">
    <w:name w:val="02. Author - OSAC"/>
    <w:basedOn w:val="02Author-Optica"/>
    <w:next w:val="03AuthorAffiliation"/>
    <w:rsid w:val="00160EE8"/>
    <w:rPr>
      <w:color w:val="006E90"/>
    </w:rPr>
  </w:style>
  <w:style w:type="paragraph" w:customStyle="1" w:styleId="23DataAvailabilitySectionHeader">
    <w:name w:val="23. Data Availability Section Header"/>
    <w:basedOn w:val="22DisclosuresSectionHeader"/>
    <w:next w:val="24SupplementalDocument"/>
    <w:rsid w:val="00CF1710"/>
  </w:style>
  <w:style w:type="paragraph" w:customStyle="1" w:styleId="24SupplementalDocument">
    <w:name w:val="24. Supplemental Document"/>
    <w:basedOn w:val="23DataAvailabilitySectionHeader"/>
    <w:next w:val="25ReferenceSectionHeader"/>
    <w:rsid w:val="00D136DD"/>
  </w:style>
  <w:style w:type="character" w:styleId="ab">
    <w:name w:val="Hyperlink"/>
    <w:basedOn w:val="a0"/>
    <w:uiPriority w:val="99"/>
    <w:unhideWhenUsed/>
    <w:rsid w:val="006A2A7D"/>
    <w:rPr>
      <w:color w:val="0000FF" w:themeColor="hyperlink"/>
      <w:u w:val="single"/>
    </w:rPr>
  </w:style>
  <w:style w:type="character" w:styleId="ac">
    <w:name w:val="Unresolved Mention"/>
    <w:basedOn w:val="a0"/>
    <w:uiPriority w:val="99"/>
    <w:semiHidden/>
    <w:unhideWhenUsed/>
    <w:rsid w:val="006A2A7D"/>
    <w:rPr>
      <w:color w:val="605E5C"/>
      <w:shd w:val="clear" w:color="auto" w:fill="E1DFDD"/>
    </w:rPr>
  </w:style>
  <w:style w:type="paragraph" w:styleId="ad">
    <w:name w:val="header"/>
    <w:basedOn w:val="a"/>
    <w:link w:val="ae"/>
    <w:uiPriority w:val="99"/>
    <w:unhideWhenUsed/>
    <w:rsid w:val="00F70BFA"/>
    <w:pPr>
      <w:tabs>
        <w:tab w:val="center" w:pos="4252"/>
        <w:tab w:val="right" w:pos="8504"/>
      </w:tabs>
      <w:snapToGrid w:val="0"/>
    </w:pPr>
  </w:style>
  <w:style w:type="character" w:customStyle="1" w:styleId="ae">
    <w:name w:val="页眉 字符"/>
    <w:basedOn w:val="a0"/>
    <w:link w:val="ad"/>
    <w:uiPriority w:val="99"/>
    <w:rsid w:val="00F70BFA"/>
  </w:style>
  <w:style w:type="paragraph" w:styleId="af">
    <w:name w:val="footer"/>
    <w:basedOn w:val="a"/>
    <w:link w:val="af0"/>
    <w:uiPriority w:val="99"/>
    <w:unhideWhenUsed/>
    <w:rsid w:val="00F70BFA"/>
    <w:pPr>
      <w:tabs>
        <w:tab w:val="center" w:pos="4252"/>
        <w:tab w:val="right" w:pos="8504"/>
      </w:tabs>
      <w:snapToGrid w:val="0"/>
    </w:pPr>
  </w:style>
  <w:style w:type="character" w:customStyle="1" w:styleId="af0">
    <w:name w:val="页脚 字符"/>
    <w:basedOn w:val="a0"/>
    <w:link w:val="af"/>
    <w:uiPriority w:val="99"/>
    <w:rsid w:val="00F70BFA"/>
  </w:style>
  <w:style w:type="paragraph" w:styleId="af1">
    <w:name w:val="List Paragraph"/>
    <w:basedOn w:val="a"/>
    <w:uiPriority w:val="34"/>
    <w:qFormat/>
    <w:rsid w:val="0048233A"/>
    <w:pPr>
      <w:widowControl w:val="0"/>
      <w:spacing w:after="0" w:line="240" w:lineRule="auto"/>
      <w:ind w:leftChars="400" w:left="840"/>
      <w:jc w:val="both"/>
    </w:pPr>
    <w:rPr>
      <w:kern w:val="2"/>
      <w:sz w:val="21"/>
      <w:lang w:eastAsia="ja-JP"/>
    </w:rPr>
  </w:style>
  <w:style w:type="table" w:styleId="af2">
    <w:name w:val="Table Grid"/>
    <w:basedOn w:val="a1"/>
    <w:uiPriority w:val="59"/>
    <w:rsid w:val="00200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一级标题"/>
    <w:basedOn w:val="a"/>
    <w:uiPriority w:val="99"/>
    <w:qFormat/>
    <w:rsid w:val="00290E1A"/>
    <w:pPr>
      <w:spacing w:after="0" w:line="500" w:lineRule="exact"/>
    </w:pPr>
    <w:rPr>
      <w:rFonts w:ascii="Arial" w:eastAsia="黑体" w:hAnsi="Arial" w:cs="Arial"/>
      <w:color w:val="1F497D"/>
      <w:kern w:val="2"/>
      <w:sz w:val="28"/>
      <w:szCs w:val="28"/>
      <w:lang w:eastAsia="zh-CN"/>
    </w:rPr>
  </w:style>
  <w:style w:type="character" w:customStyle="1" w:styleId="OSAAuthorChar">
    <w:name w:val="OSA Author Char"/>
    <w:link w:val="OSAAuthor"/>
    <w:rsid w:val="00290E1A"/>
    <w:rPr>
      <w:b/>
      <w:smallCaps/>
      <w:color w:val="1F497D"/>
      <w:spacing w:val="6"/>
      <w:sz w:val="32"/>
      <w:szCs w:val="16"/>
    </w:rPr>
  </w:style>
  <w:style w:type="paragraph" w:customStyle="1" w:styleId="OSAReference">
    <w:name w:val="OSA Reference"/>
    <w:basedOn w:val="a"/>
    <w:qFormat/>
    <w:rsid w:val="00290E1A"/>
    <w:pPr>
      <w:numPr>
        <w:numId w:val="21"/>
      </w:numPr>
      <w:autoSpaceDE w:val="0"/>
      <w:autoSpaceDN w:val="0"/>
      <w:adjustRightInd w:val="0"/>
      <w:spacing w:after="0" w:line="240" w:lineRule="auto"/>
    </w:pPr>
    <w:rPr>
      <w:rFonts w:ascii="Calibri" w:eastAsia="宋体" w:hAnsi="Calibri" w:cs="AdvOT9cb306be.B"/>
      <w:spacing w:val="-6"/>
      <w:sz w:val="17"/>
      <w:szCs w:val="18"/>
    </w:rPr>
  </w:style>
  <w:style w:type="paragraph" w:customStyle="1" w:styleId="OSAAuthor">
    <w:name w:val="OSA Author"/>
    <w:basedOn w:val="a"/>
    <w:next w:val="a"/>
    <w:link w:val="OSAAuthorChar"/>
    <w:qFormat/>
    <w:rsid w:val="00290E1A"/>
    <w:pPr>
      <w:spacing w:after="120" w:line="240" w:lineRule="auto"/>
      <w:ind w:right="432"/>
    </w:pPr>
    <w:rPr>
      <w:b/>
      <w:smallCaps/>
      <w:color w:val="1F497D"/>
      <w:spacing w:val="6"/>
      <w:sz w:val="32"/>
      <w:szCs w:val="16"/>
    </w:rPr>
  </w:style>
  <w:style w:type="paragraph" w:customStyle="1" w:styleId="OSATitle">
    <w:name w:val="OSA Title"/>
    <w:basedOn w:val="a"/>
    <w:next w:val="OSAAuthor"/>
    <w:qFormat/>
    <w:rsid w:val="00290E1A"/>
    <w:pPr>
      <w:spacing w:before="1200" w:line="240" w:lineRule="auto"/>
    </w:pPr>
    <w:rPr>
      <w:rFonts w:ascii="Calibri" w:eastAsia="宋体" w:hAnsi="Calibri" w:cs="Times New Roman"/>
      <w:b/>
      <w:spacing w:val="6"/>
      <w:kern w:val="16"/>
      <w:position w:val="2"/>
      <w:sz w:val="44"/>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tan@fjnu.edu.cn"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ENG%20SHUJUN\Desktop\quanbu\&#37073;&#28113;&#21531;&#30456;&#20851;\&#22235;&#36890;&#36947;\universa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7B661-E5B1-40F9-8436-BE3B45146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universal-template.dotx</Template>
  <TotalTime>18</TotalTime>
  <Pages>3</Pages>
  <Words>804</Words>
  <Characters>4589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ZHENG SHUJUN</dc:creator>
  <cp:lastModifiedBy>淑君 郑</cp:lastModifiedBy>
  <cp:revision>8</cp:revision>
  <dcterms:created xsi:type="dcterms:W3CDTF">2024-02-27T09:32:00Z</dcterms:created>
  <dcterms:modified xsi:type="dcterms:W3CDTF">2024-03-28T08:38:00Z</dcterms:modified>
</cp:coreProperties>
</file>