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2"/>
          <w:szCs w:val="21"/>
        </w:rPr>
      </w:pPr>
      <w:r>
        <w:rPr>
          <w:rFonts w:hint="default"/>
          <w:sz w:val="22"/>
          <w:szCs w:val="21"/>
          <w:lang w:val="en-US" w:eastAsia="zh-CN"/>
        </w:rPr>
        <w:t>T</w:t>
      </w:r>
      <w:r>
        <w:rPr>
          <w:rFonts w:hint="eastAsia"/>
          <w:sz w:val="22"/>
          <w:szCs w:val="21"/>
          <w:lang w:val="en-US" w:eastAsia="zh-CN"/>
        </w:rPr>
        <w:t>able</w:t>
      </w:r>
      <w:bookmarkStart w:id="0" w:name="_GoBack"/>
      <w:bookmarkEnd w:id="0"/>
      <w:r>
        <w:rPr>
          <w:sz w:val="22"/>
          <w:szCs w:val="21"/>
          <w:lang w:eastAsia="zh-CN"/>
        </w:rPr>
        <w:t xml:space="preserve">1 </w:t>
      </w:r>
      <w:r>
        <w:rPr>
          <w:rFonts w:hint="eastAsia"/>
          <w:sz w:val="22"/>
          <w:szCs w:val="21"/>
          <w:lang w:eastAsia="zh-CN"/>
        </w:rPr>
        <w:t>baseline</w:t>
      </w:r>
      <w:r>
        <w:rPr>
          <w:sz w:val="22"/>
          <w:szCs w:val="21"/>
          <w:lang w:eastAsia="zh-CN"/>
        </w:rPr>
        <w:t xml:space="preserve"> </w:t>
      </w:r>
      <w:r>
        <w:rPr>
          <w:rFonts w:hint="eastAsia"/>
          <w:sz w:val="22"/>
          <w:szCs w:val="21"/>
          <w:lang w:eastAsia="zh-CN"/>
        </w:rPr>
        <w:t>information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126"/>
        <w:gridCol w:w="2127"/>
        <w:gridCol w:w="992"/>
        <w:gridCol w:w="120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eastAsia="宋体" w:cs="Times New Roman"/>
                <w:sz w:val="22"/>
                <w:szCs w:val="21"/>
                <w:lang w:eastAsia="zh-CN"/>
              </w:rPr>
              <w:t>V</w:t>
            </w:r>
            <w:r>
              <w:rPr>
                <w:rFonts w:hint="eastAsia" w:eastAsia="宋体" w:cs="Times New Roman"/>
                <w:sz w:val="22"/>
                <w:szCs w:val="21"/>
                <w:lang w:eastAsia="zh-CN"/>
              </w:rPr>
              <w:t>ariable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宋体" w:cs="Times New Roman"/>
                <w:sz w:val="22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T</w:t>
            </w:r>
            <w:r>
              <w:rPr>
                <w:rFonts w:eastAsia="宋体" w:cs="Times New Roman"/>
                <w:sz w:val="22"/>
                <w:szCs w:val="21"/>
              </w:rPr>
              <w:t>URP</w:t>
            </w:r>
          </w:p>
        </w:tc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宋体" w:cs="Times New Roman"/>
                <w:sz w:val="22"/>
                <w:szCs w:val="21"/>
                <w:lang w:eastAsia="zh-CN"/>
              </w:rPr>
            </w:pPr>
            <w:r>
              <w:rPr>
                <w:rFonts w:eastAsia="宋体" w:cs="Times New Roman"/>
                <w:sz w:val="22"/>
                <w:szCs w:val="21"/>
                <w:lang w:eastAsia="zh-CN"/>
              </w:rPr>
              <w:t>Rezūm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eastAsia="宋体" w:cs="Times New Roman"/>
                <w:sz w:val="22"/>
                <w:szCs w:val="21"/>
                <w:lang w:eastAsia="zh-CN"/>
              </w:rPr>
              <w:t>T /χ</w:t>
            </w:r>
            <w:r>
              <w:rPr>
                <w:rFonts w:eastAsia="宋体" w:cs="Times New Roman"/>
                <w:sz w:val="22"/>
                <w:szCs w:val="21"/>
                <w:vertAlign w:val="superscript"/>
                <w:lang w:eastAsia="zh-CN"/>
              </w:rPr>
              <w:t xml:space="preserve">2 </w:t>
            </w:r>
            <w:r>
              <w:rPr>
                <w:rFonts w:hint="eastAsia" w:eastAsia="宋体" w:cs="Times New Roman"/>
                <w:sz w:val="22"/>
                <w:szCs w:val="21"/>
                <w:lang w:eastAsia="zh-CN"/>
              </w:rPr>
              <w:t>value</w:t>
            </w:r>
          </w:p>
        </w:tc>
        <w:tc>
          <w:tcPr>
            <w:tcW w:w="120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eastAsia="宋体" w:cs="Times New Roman"/>
                <w:sz w:val="22"/>
                <w:szCs w:val="21"/>
                <w:lang w:eastAsia="zh-CN"/>
              </w:rPr>
              <w:t xml:space="preserve">P </w:t>
            </w:r>
            <w:r>
              <w:rPr>
                <w:rFonts w:hint="eastAsia" w:eastAsia="宋体" w:cs="Times New Roman"/>
                <w:sz w:val="22"/>
                <w:szCs w:val="21"/>
                <w:lang w:eastAsia="zh-CN"/>
              </w:rPr>
              <w:t>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843" w:type="dxa"/>
            <w:tcBorders>
              <w:top w:val="single" w:color="auto" w:sz="4" w:space="0"/>
            </w:tcBorders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eastAsia="宋体" w:cs="Times New Roman"/>
                <w:sz w:val="22"/>
                <w:szCs w:val="21"/>
                <w:lang w:eastAsia="zh-CN"/>
              </w:rPr>
              <w:t>A</w:t>
            </w:r>
            <w:r>
              <w:rPr>
                <w:rFonts w:hint="eastAsia" w:eastAsia="宋体" w:cs="Times New Roman"/>
                <w:sz w:val="22"/>
                <w:szCs w:val="21"/>
                <w:lang w:eastAsia="zh-CN"/>
              </w:rPr>
              <w:t>ge</w:t>
            </w:r>
          </w:p>
        </w:tc>
        <w:tc>
          <w:tcPr>
            <w:tcW w:w="2126" w:type="dxa"/>
            <w:tcBorders>
              <w:top w:val="single" w:color="auto" w:sz="4" w:space="0"/>
            </w:tcBorders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6</w:t>
            </w:r>
            <w:r>
              <w:rPr>
                <w:rFonts w:eastAsia="宋体" w:cs="Times New Roman"/>
                <w:sz w:val="22"/>
                <w:szCs w:val="21"/>
              </w:rPr>
              <w:t>8.9±7.69(72.5)</w:t>
            </w:r>
          </w:p>
        </w:tc>
        <w:tc>
          <w:tcPr>
            <w:tcW w:w="2127" w:type="dxa"/>
            <w:tcBorders>
              <w:top w:val="single" w:color="auto" w:sz="4" w:space="0"/>
            </w:tcBorders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6</w:t>
            </w:r>
            <w:r>
              <w:rPr>
                <w:rFonts w:eastAsia="宋体" w:cs="Times New Roman"/>
                <w:sz w:val="22"/>
                <w:szCs w:val="21"/>
              </w:rPr>
              <w:t>7.1±11.31(66.0)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0</w:t>
            </w:r>
            <w:r>
              <w:rPr>
                <w:rFonts w:eastAsia="宋体" w:cs="Times New Roman"/>
                <w:sz w:val="22"/>
                <w:szCs w:val="21"/>
              </w:rPr>
              <w:t>.539</w:t>
            </w:r>
          </w:p>
        </w:tc>
        <w:tc>
          <w:tcPr>
            <w:tcW w:w="1208" w:type="dxa"/>
            <w:tcBorders>
              <w:top w:val="single" w:color="auto" w:sz="4" w:space="0"/>
            </w:tcBorders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0</w:t>
            </w:r>
            <w:r>
              <w:rPr>
                <w:rFonts w:eastAsia="宋体" w:cs="Times New Roman"/>
                <w:sz w:val="22"/>
                <w:szCs w:val="21"/>
              </w:rPr>
              <w:t>.595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843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B</w:t>
            </w:r>
            <w:r>
              <w:rPr>
                <w:rFonts w:eastAsia="宋体" w:cs="Times New Roman"/>
                <w:sz w:val="22"/>
                <w:szCs w:val="21"/>
              </w:rPr>
              <w:t>MI</w:t>
            </w:r>
          </w:p>
        </w:tc>
        <w:tc>
          <w:tcPr>
            <w:tcW w:w="2126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2</w:t>
            </w:r>
            <w:r>
              <w:rPr>
                <w:rFonts w:eastAsia="宋体" w:cs="Times New Roman"/>
                <w:sz w:val="22"/>
                <w:szCs w:val="21"/>
              </w:rPr>
              <w:t>5.44±5.02(24.65)</w:t>
            </w:r>
          </w:p>
        </w:tc>
        <w:tc>
          <w:tcPr>
            <w:tcW w:w="2127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2</w:t>
            </w:r>
            <w:r>
              <w:rPr>
                <w:rFonts w:eastAsia="宋体" w:cs="Times New Roman"/>
                <w:sz w:val="22"/>
                <w:szCs w:val="21"/>
              </w:rPr>
              <w:t>3.64±2.35(24.34)</w:t>
            </w:r>
          </w:p>
        </w:tc>
        <w:tc>
          <w:tcPr>
            <w:tcW w:w="992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1</w:t>
            </w:r>
            <w:r>
              <w:rPr>
                <w:rFonts w:eastAsia="宋体" w:cs="Times New Roman"/>
                <w:sz w:val="22"/>
                <w:szCs w:val="21"/>
              </w:rPr>
              <w:t>.490</w:t>
            </w:r>
          </w:p>
        </w:tc>
        <w:tc>
          <w:tcPr>
            <w:tcW w:w="1208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0</w:t>
            </w:r>
            <w:r>
              <w:rPr>
                <w:rFonts w:eastAsia="宋体" w:cs="Times New Roman"/>
                <w:sz w:val="22"/>
                <w:szCs w:val="21"/>
              </w:rPr>
              <w:t>.153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843" w:type="dxa"/>
          </w:tcPr>
          <w:p>
            <w:pPr>
              <w:rPr>
                <w:rFonts w:eastAsia="宋体" w:cs="Times New Roman"/>
                <w:sz w:val="22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2"/>
                <w:szCs w:val="21"/>
                <w:lang w:eastAsia="zh-CN"/>
              </w:rPr>
              <w:t>t</w:t>
            </w:r>
            <w:r>
              <w:rPr>
                <w:rFonts w:eastAsia="宋体" w:cs="Times New Roman"/>
                <w:sz w:val="22"/>
                <w:szCs w:val="21"/>
                <w:lang w:eastAsia="zh-CN"/>
              </w:rPr>
              <w:t>PSA</w:t>
            </w:r>
          </w:p>
        </w:tc>
        <w:tc>
          <w:tcPr>
            <w:tcW w:w="2126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3</w:t>
            </w:r>
            <w:r>
              <w:rPr>
                <w:rFonts w:eastAsia="宋体" w:cs="Times New Roman"/>
                <w:sz w:val="22"/>
                <w:szCs w:val="21"/>
              </w:rPr>
              <w:t>.73±2.72(2.93)</w:t>
            </w:r>
          </w:p>
        </w:tc>
        <w:tc>
          <w:tcPr>
            <w:tcW w:w="2127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4</w:t>
            </w:r>
            <w:r>
              <w:rPr>
                <w:rFonts w:eastAsia="宋体" w:cs="Times New Roman"/>
                <w:sz w:val="22"/>
                <w:szCs w:val="21"/>
              </w:rPr>
              <w:t>.04±2.83(3.46)</w:t>
            </w:r>
          </w:p>
        </w:tc>
        <w:tc>
          <w:tcPr>
            <w:tcW w:w="992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eastAsia="宋体" w:cs="Times New Roman"/>
                <w:sz w:val="22"/>
                <w:szCs w:val="21"/>
              </w:rPr>
              <w:t>-0.436</w:t>
            </w:r>
          </w:p>
        </w:tc>
        <w:tc>
          <w:tcPr>
            <w:tcW w:w="1208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0</w:t>
            </w:r>
            <w:r>
              <w:rPr>
                <w:rFonts w:eastAsia="宋体" w:cs="Times New Roman"/>
                <w:sz w:val="22"/>
                <w:szCs w:val="21"/>
              </w:rPr>
              <w:t>.668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843" w:type="dxa"/>
          </w:tcPr>
          <w:p>
            <w:pPr>
              <w:rPr>
                <w:rFonts w:eastAsia="宋体" w:cs="Times New Roman"/>
                <w:sz w:val="22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2"/>
                <w:szCs w:val="21"/>
                <w:lang w:eastAsia="zh-CN"/>
              </w:rPr>
              <w:t>fP</w:t>
            </w:r>
            <w:r>
              <w:rPr>
                <w:rFonts w:eastAsia="宋体" w:cs="Times New Roman"/>
                <w:sz w:val="22"/>
                <w:szCs w:val="21"/>
                <w:lang w:eastAsia="zh-CN"/>
              </w:rPr>
              <w:t>SA</w:t>
            </w:r>
          </w:p>
        </w:tc>
        <w:tc>
          <w:tcPr>
            <w:tcW w:w="2126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0</w:t>
            </w:r>
            <w:r>
              <w:rPr>
                <w:rFonts w:eastAsia="宋体" w:cs="Times New Roman"/>
                <w:sz w:val="22"/>
                <w:szCs w:val="21"/>
              </w:rPr>
              <w:t>.92±0.65(0.74)</w:t>
            </w:r>
          </w:p>
        </w:tc>
        <w:tc>
          <w:tcPr>
            <w:tcW w:w="2127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0</w:t>
            </w:r>
            <w:r>
              <w:rPr>
                <w:rFonts w:eastAsia="宋体" w:cs="Times New Roman"/>
                <w:sz w:val="22"/>
                <w:szCs w:val="21"/>
              </w:rPr>
              <w:t>.93±0.59(0.83)</w:t>
            </w:r>
          </w:p>
        </w:tc>
        <w:tc>
          <w:tcPr>
            <w:tcW w:w="992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eastAsia="宋体" w:cs="Times New Roman"/>
                <w:sz w:val="22"/>
                <w:szCs w:val="21"/>
              </w:rPr>
              <w:t>-</w:t>
            </w:r>
            <w:r>
              <w:rPr>
                <w:rFonts w:hint="eastAsia" w:eastAsia="宋体" w:cs="Times New Roman"/>
                <w:sz w:val="22"/>
                <w:szCs w:val="21"/>
              </w:rPr>
              <w:t>0</w:t>
            </w:r>
            <w:r>
              <w:rPr>
                <w:rFonts w:eastAsia="宋体" w:cs="Times New Roman"/>
                <w:sz w:val="22"/>
                <w:szCs w:val="21"/>
              </w:rPr>
              <w:t>.017</w:t>
            </w:r>
          </w:p>
        </w:tc>
        <w:tc>
          <w:tcPr>
            <w:tcW w:w="1208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0</w:t>
            </w:r>
            <w:r>
              <w:rPr>
                <w:rFonts w:eastAsia="宋体" w:cs="Times New Roman"/>
                <w:sz w:val="22"/>
                <w:szCs w:val="21"/>
              </w:rPr>
              <w:t>.986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843" w:type="dxa"/>
          </w:tcPr>
          <w:p>
            <w:pPr>
              <w:rPr>
                <w:rFonts w:eastAsia="宋体" w:cs="Times New Roman"/>
                <w:sz w:val="22"/>
                <w:szCs w:val="21"/>
                <w:lang w:eastAsia="zh-CN"/>
              </w:rPr>
            </w:pPr>
            <w:r>
              <w:rPr>
                <w:rFonts w:eastAsia="宋体" w:cs="Times New Roman"/>
                <w:sz w:val="22"/>
                <w:szCs w:val="21"/>
                <w:lang w:eastAsia="zh-CN"/>
              </w:rPr>
              <w:t>fPSA/ tPSA</w:t>
            </w:r>
          </w:p>
        </w:tc>
        <w:tc>
          <w:tcPr>
            <w:tcW w:w="2126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0</w:t>
            </w:r>
            <w:r>
              <w:rPr>
                <w:rFonts w:eastAsia="宋体" w:cs="Times New Roman"/>
                <w:sz w:val="22"/>
                <w:szCs w:val="21"/>
              </w:rPr>
              <w:t>.28±0.09(0.27)</w:t>
            </w:r>
          </w:p>
        </w:tc>
        <w:tc>
          <w:tcPr>
            <w:tcW w:w="2127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0</w:t>
            </w:r>
            <w:r>
              <w:rPr>
                <w:rFonts w:eastAsia="宋体" w:cs="Times New Roman"/>
                <w:sz w:val="22"/>
                <w:szCs w:val="21"/>
              </w:rPr>
              <w:t>.25±0.09(0.26)</w:t>
            </w:r>
          </w:p>
        </w:tc>
        <w:tc>
          <w:tcPr>
            <w:tcW w:w="992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0</w:t>
            </w:r>
            <w:r>
              <w:rPr>
                <w:rFonts w:eastAsia="宋体" w:cs="Times New Roman"/>
                <w:sz w:val="22"/>
                <w:szCs w:val="21"/>
              </w:rPr>
              <w:t>.654</w:t>
            </w:r>
          </w:p>
        </w:tc>
        <w:tc>
          <w:tcPr>
            <w:tcW w:w="1208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0</w:t>
            </w:r>
            <w:r>
              <w:rPr>
                <w:rFonts w:eastAsia="宋体" w:cs="Times New Roman"/>
                <w:sz w:val="22"/>
                <w:szCs w:val="21"/>
              </w:rPr>
              <w:t>.521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843" w:type="dxa"/>
          </w:tcPr>
          <w:p>
            <w:pPr>
              <w:rPr>
                <w:rFonts w:eastAsia="宋体" w:cs="Times New Roman"/>
                <w:sz w:val="22"/>
                <w:szCs w:val="21"/>
                <w:lang w:eastAsia="zh-CN"/>
              </w:rPr>
            </w:pPr>
            <w:r>
              <w:rPr>
                <w:rFonts w:eastAsia="宋体" w:cs="Times New Roman"/>
                <w:sz w:val="22"/>
                <w:szCs w:val="21"/>
                <w:lang w:eastAsia="zh-CN"/>
              </w:rPr>
              <w:t>IPSS</w:t>
            </w:r>
          </w:p>
        </w:tc>
        <w:tc>
          <w:tcPr>
            <w:tcW w:w="2126" w:type="dxa"/>
          </w:tcPr>
          <w:p>
            <w:pPr>
              <w:rPr>
                <w:rFonts w:eastAsia="宋体" w:cs="Times New Roman"/>
                <w:sz w:val="22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2"/>
                <w:szCs w:val="21"/>
                <w:lang w:eastAsia="zh-CN"/>
              </w:rPr>
              <w:t>2</w:t>
            </w:r>
            <w:r>
              <w:rPr>
                <w:rFonts w:eastAsia="宋体" w:cs="Times New Roman"/>
                <w:sz w:val="22"/>
                <w:szCs w:val="21"/>
                <w:lang w:eastAsia="zh-CN"/>
              </w:rPr>
              <w:t>3.8±5.74(21.00)</w:t>
            </w:r>
          </w:p>
        </w:tc>
        <w:tc>
          <w:tcPr>
            <w:tcW w:w="2127" w:type="dxa"/>
          </w:tcPr>
          <w:p>
            <w:pPr>
              <w:rPr>
                <w:rFonts w:eastAsia="宋体" w:cs="Times New Roman"/>
                <w:sz w:val="22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2</w:t>
            </w:r>
            <w:r>
              <w:rPr>
                <w:rFonts w:eastAsia="宋体" w:cs="Times New Roman"/>
                <w:sz w:val="22"/>
                <w:szCs w:val="21"/>
              </w:rPr>
              <w:t>1.3±6.23(21.00)</w:t>
            </w:r>
          </w:p>
        </w:tc>
        <w:tc>
          <w:tcPr>
            <w:tcW w:w="992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1</w:t>
            </w:r>
            <w:r>
              <w:rPr>
                <w:rFonts w:eastAsia="宋体" w:cs="Times New Roman"/>
                <w:sz w:val="22"/>
                <w:szCs w:val="21"/>
              </w:rPr>
              <w:t>.157</w:t>
            </w:r>
          </w:p>
        </w:tc>
        <w:tc>
          <w:tcPr>
            <w:tcW w:w="1208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0</w:t>
            </w:r>
            <w:r>
              <w:rPr>
                <w:rFonts w:eastAsia="宋体" w:cs="Times New Roman"/>
                <w:sz w:val="22"/>
                <w:szCs w:val="21"/>
              </w:rPr>
              <w:t>.262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843" w:type="dxa"/>
          </w:tcPr>
          <w:p>
            <w:pPr>
              <w:rPr>
                <w:rFonts w:eastAsia="宋体" w:cs="Times New Roman"/>
                <w:sz w:val="22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2"/>
                <w:szCs w:val="21"/>
                <w:lang w:eastAsia="zh-CN"/>
              </w:rPr>
              <w:t>Q</w:t>
            </w:r>
            <w:r>
              <w:rPr>
                <w:rFonts w:eastAsia="宋体" w:cs="Times New Roman"/>
                <w:sz w:val="22"/>
                <w:szCs w:val="21"/>
                <w:lang w:eastAsia="zh-CN"/>
              </w:rPr>
              <w:t>OL</w:t>
            </w:r>
          </w:p>
        </w:tc>
        <w:tc>
          <w:tcPr>
            <w:tcW w:w="2126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5</w:t>
            </w:r>
            <w:r>
              <w:rPr>
                <w:rFonts w:eastAsia="宋体" w:cs="Times New Roman"/>
                <w:sz w:val="22"/>
                <w:szCs w:val="21"/>
              </w:rPr>
              <w:t>.15±0.59(5.00)</w:t>
            </w:r>
          </w:p>
        </w:tc>
        <w:tc>
          <w:tcPr>
            <w:tcW w:w="2127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eastAsia="宋体" w:cs="Times New Roman"/>
                <w:sz w:val="22"/>
                <w:szCs w:val="21"/>
              </w:rPr>
              <w:t>4.85±0.67(5.00)</w:t>
            </w:r>
          </w:p>
        </w:tc>
        <w:tc>
          <w:tcPr>
            <w:tcW w:w="992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eastAsia="宋体" w:cs="Times New Roman"/>
                <w:sz w:val="22"/>
                <w:szCs w:val="21"/>
              </w:rPr>
              <w:t>2.042</w:t>
            </w:r>
          </w:p>
        </w:tc>
        <w:tc>
          <w:tcPr>
            <w:tcW w:w="1208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0</w:t>
            </w:r>
            <w:r>
              <w:rPr>
                <w:rFonts w:eastAsia="宋体" w:cs="Times New Roman"/>
                <w:sz w:val="22"/>
                <w:szCs w:val="21"/>
              </w:rPr>
              <w:t>.055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843" w:type="dxa"/>
          </w:tcPr>
          <w:p>
            <w:pPr>
              <w:rPr>
                <w:rFonts w:eastAsia="宋体" w:cs="Times New Roman"/>
                <w:sz w:val="22"/>
                <w:szCs w:val="21"/>
                <w:lang w:eastAsia="zh-CN"/>
              </w:rPr>
            </w:pPr>
            <w:r>
              <w:rPr>
                <w:rFonts w:eastAsia="宋体" w:cs="Times New Roman"/>
                <w:sz w:val="22"/>
                <w:szCs w:val="21"/>
                <w:lang w:eastAsia="zh-CN"/>
              </w:rPr>
              <w:t>D</w:t>
            </w:r>
            <w:r>
              <w:rPr>
                <w:rFonts w:hint="eastAsia" w:eastAsia="宋体" w:cs="Times New Roman"/>
                <w:sz w:val="22"/>
                <w:szCs w:val="21"/>
                <w:lang w:eastAsia="zh-CN"/>
              </w:rPr>
              <w:t>rinkig</w:t>
            </w:r>
            <w:r>
              <w:rPr>
                <w:rFonts w:eastAsia="宋体" w:cs="Times New Roman"/>
                <w:sz w:val="22"/>
                <w:szCs w:val="21"/>
                <w:lang w:eastAsia="zh-CN"/>
              </w:rPr>
              <w:t xml:space="preserve"> </w:t>
            </w:r>
            <w:r>
              <w:rPr>
                <w:rFonts w:hint="eastAsia" w:eastAsia="宋体" w:cs="Times New Roman"/>
                <w:sz w:val="22"/>
                <w:szCs w:val="21"/>
                <w:lang w:eastAsia="zh-CN"/>
              </w:rPr>
              <w:t>history</w:t>
            </w:r>
          </w:p>
        </w:tc>
        <w:tc>
          <w:tcPr>
            <w:tcW w:w="2126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6</w:t>
            </w:r>
            <w:r>
              <w:rPr>
                <w:rFonts w:eastAsia="宋体" w:cs="Times New Roman"/>
                <w:sz w:val="22"/>
                <w:szCs w:val="21"/>
              </w:rPr>
              <w:t>(30.00%)</w:t>
            </w:r>
          </w:p>
        </w:tc>
        <w:tc>
          <w:tcPr>
            <w:tcW w:w="2127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1</w:t>
            </w:r>
            <w:r>
              <w:rPr>
                <w:rFonts w:eastAsia="宋体" w:cs="Times New Roman"/>
                <w:sz w:val="22"/>
                <w:szCs w:val="21"/>
              </w:rPr>
              <w:t>3(65.00%)</w:t>
            </w:r>
          </w:p>
        </w:tc>
        <w:tc>
          <w:tcPr>
            <w:tcW w:w="992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4</w:t>
            </w:r>
            <w:r>
              <w:rPr>
                <w:rFonts w:eastAsia="宋体" w:cs="Times New Roman"/>
                <w:sz w:val="22"/>
                <w:szCs w:val="21"/>
              </w:rPr>
              <w:t>.912</w:t>
            </w:r>
          </w:p>
        </w:tc>
        <w:tc>
          <w:tcPr>
            <w:tcW w:w="1208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0</w:t>
            </w:r>
            <w:r>
              <w:rPr>
                <w:rFonts w:eastAsia="宋体" w:cs="Times New Roman"/>
                <w:sz w:val="22"/>
                <w:szCs w:val="21"/>
              </w:rPr>
              <w:t>.027</w:t>
            </w:r>
            <w:r>
              <w:rPr>
                <w:rFonts w:eastAsia="宋体" w:cs="Times New Roman"/>
                <w:sz w:val="22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843" w:type="dxa"/>
          </w:tcPr>
          <w:p>
            <w:pPr>
              <w:rPr>
                <w:rFonts w:eastAsia="宋体" w:cs="Times New Roman"/>
                <w:sz w:val="22"/>
                <w:szCs w:val="21"/>
                <w:lang w:eastAsia="zh-CN"/>
              </w:rPr>
            </w:pPr>
            <w:r>
              <w:rPr>
                <w:rFonts w:eastAsia="宋体" w:cs="Times New Roman"/>
                <w:sz w:val="22"/>
                <w:szCs w:val="21"/>
                <w:lang w:eastAsia="zh-CN"/>
              </w:rPr>
              <w:t>S</w:t>
            </w:r>
            <w:r>
              <w:rPr>
                <w:rFonts w:hint="eastAsia" w:eastAsia="宋体" w:cs="Times New Roman"/>
                <w:sz w:val="22"/>
                <w:szCs w:val="21"/>
                <w:lang w:eastAsia="zh-CN"/>
              </w:rPr>
              <w:t>moking</w:t>
            </w:r>
            <w:r>
              <w:rPr>
                <w:rFonts w:eastAsia="宋体" w:cs="Times New Roman"/>
                <w:sz w:val="22"/>
                <w:szCs w:val="21"/>
                <w:lang w:eastAsia="zh-CN"/>
              </w:rPr>
              <w:t xml:space="preserve"> </w:t>
            </w:r>
            <w:r>
              <w:rPr>
                <w:rFonts w:hint="eastAsia" w:eastAsia="宋体" w:cs="Times New Roman"/>
                <w:sz w:val="22"/>
                <w:szCs w:val="21"/>
                <w:lang w:eastAsia="zh-CN"/>
              </w:rPr>
              <w:t>history</w:t>
            </w:r>
          </w:p>
        </w:tc>
        <w:tc>
          <w:tcPr>
            <w:tcW w:w="2126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5</w:t>
            </w:r>
            <w:r>
              <w:rPr>
                <w:rFonts w:eastAsia="宋体" w:cs="Times New Roman"/>
                <w:sz w:val="22"/>
                <w:szCs w:val="21"/>
              </w:rPr>
              <w:t>(25.00%)</w:t>
            </w:r>
          </w:p>
        </w:tc>
        <w:tc>
          <w:tcPr>
            <w:tcW w:w="2127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9</w:t>
            </w:r>
            <w:r>
              <w:rPr>
                <w:rFonts w:eastAsia="宋体" w:cs="Times New Roman"/>
                <w:sz w:val="22"/>
                <w:szCs w:val="21"/>
              </w:rPr>
              <w:t>(45.00%)</w:t>
            </w:r>
          </w:p>
        </w:tc>
        <w:tc>
          <w:tcPr>
            <w:tcW w:w="992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1</w:t>
            </w:r>
            <w:r>
              <w:rPr>
                <w:rFonts w:eastAsia="宋体" w:cs="Times New Roman"/>
                <w:sz w:val="22"/>
                <w:szCs w:val="21"/>
              </w:rPr>
              <w:t>.758</w:t>
            </w:r>
          </w:p>
        </w:tc>
        <w:tc>
          <w:tcPr>
            <w:tcW w:w="1208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0</w:t>
            </w:r>
            <w:r>
              <w:rPr>
                <w:rFonts w:eastAsia="宋体" w:cs="Times New Roman"/>
                <w:sz w:val="22"/>
                <w:szCs w:val="21"/>
              </w:rPr>
              <w:t>.185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843" w:type="dxa"/>
          </w:tcPr>
          <w:p>
            <w:pPr>
              <w:rPr>
                <w:rFonts w:eastAsia="宋体" w:cs="Times New Roman"/>
                <w:sz w:val="22"/>
                <w:szCs w:val="21"/>
                <w:lang w:eastAsia="zh-CN"/>
              </w:rPr>
            </w:pPr>
            <w:r>
              <w:rPr>
                <w:rFonts w:eastAsia="宋体" w:cs="Times New Roman"/>
                <w:sz w:val="22"/>
                <w:szCs w:val="21"/>
                <w:lang w:eastAsia="zh-CN"/>
              </w:rPr>
              <w:t>Diabetes</w:t>
            </w:r>
          </w:p>
        </w:tc>
        <w:tc>
          <w:tcPr>
            <w:tcW w:w="2126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5</w:t>
            </w:r>
            <w:r>
              <w:rPr>
                <w:rFonts w:eastAsia="宋体" w:cs="Times New Roman"/>
                <w:sz w:val="22"/>
                <w:szCs w:val="21"/>
              </w:rPr>
              <w:t>(25.00)</w:t>
            </w:r>
          </w:p>
        </w:tc>
        <w:tc>
          <w:tcPr>
            <w:tcW w:w="2127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3</w:t>
            </w:r>
            <w:r>
              <w:rPr>
                <w:rFonts w:eastAsia="宋体" w:cs="Times New Roman"/>
                <w:sz w:val="22"/>
                <w:szCs w:val="21"/>
              </w:rPr>
              <w:t>(15.00%)</w:t>
            </w:r>
          </w:p>
        </w:tc>
        <w:tc>
          <w:tcPr>
            <w:tcW w:w="992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0</w:t>
            </w:r>
            <w:r>
              <w:rPr>
                <w:rFonts w:eastAsia="宋体" w:cs="Times New Roman"/>
                <w:sz w:val="22"/>
                <w:szCs w:val="21"/>
              </w:rPr>
              <w:t>.625</w:t>
            </w:r>
          </w:p>
        </w:tc>
        <w:tc>
          <w:tcPr>
            <w:tcW w:w="1208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0</w:t>
            </w:r>
            <w:r>
              <w:rPr>
                <w:rFonts w:eastAsia="宋体" w:cs="Times New Roman"/>
                <w:sz w:val="22"/>
                <w:szCs w:val="21"/>
              </w:rPr>
              <w:t>.429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843" w:type="dxa"/>
          </w:tcPr>
          <w:p>
            <w:pPr>
              <w:rPr>
                <w:rFonts w:eastAsia="宋体" w:cs="Times New Roman"/>
                <w:sz w:val="22"/>
                <w:szCs w:val="21"/>
                <w:lang w:eastAsia="zh-CN"/>
              </w:rPr>
            </w:pPr>
            <w:r>
              <w:rPr>
                <w:rFonts w:eastAsia="宋体" w:cs="Times New Roman"/>
                <w:sz w:val="22"/>
                <w:szCs w:val="21"/>
                <w:lang w:eastAsia="zh-CN"/>
              </w:rPr>
              <w:t>Hypertension</w:t>
            </w:r>
          </w:p>
        </w:tc>
        <w:tc>
          <w:tcPr>
            <w:tcW w:w="2126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3</w:t>
            </w:r>
            <w:r>
              <w:rPr>
                <w:rFonts w:eastAsia="宋体" w:cs="Times New Roman"/>
                <w:sz w:val="22"/>
                <w:szCs w:val="21"/>
              </w:rPr>
              <w:t>(15.00%)</w:t>
            </w:r>
          </w:p>
        </w:tc>
        <w:tc>
          <w:tcPr>
            <w:tcW w:w="2127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5</w:t>
            </w:r>
            <w:r>
              <w:rPr>
                <w:rFonts w:eastAsia="宋体" w:cs="Times New Roman"/>
                <w:sz w:val="22"/>
                <w:szCs w:val="21"/>
              </w:rPr>
              <w:t>(25.00%)</w:t>
            </w:r>
          </w:p>
        </w:tc>
        <w:tc>
          <w:tcPr>
            <w:tcW w:w="992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</w:p>
        </w:tc>
        <w:tc>
          <w:tcPr>
            <w:tcW w:w="1208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0</w:t>
            </w:r>
            <w:r>
              <w:rPr>
                <w:rFonts w:eastAsia="宋体" w:cs="Times New Roman"/>
                <w:sz w:val="22"/>
                <w:szCs w:val="21"/>
              </w:rPr>
              <w:t>.695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843" w:type="dxa"/>
          </w:tcPr>
          <w:p>
            <w:pPr>
              <w:rPr>
                <w:rFonts w:eastAsia="宋体" w:cs="Times New Roman"/>
                <w:sz w:val="22"/>
                <w:szCs w:val="21"/>
                <w:lang w:eastAsia="zh-CN"/>
              </w:rPr>
            </w:pPr>
            <w:r>
              <w:rPr>
                <w:rFonts w:eastAsia="宋体" w:cs="Times New Roman"/>
                <w:sz w:val="22"/>
                <w:szCs w:val="21"/>
                <w:lang w:eastAsia="zh-CN"/>
              </w:rPr>
              <w:t>Hyperlipidemia</w:t>
            </w:r>
          </w:p>
        </w:tc>
        <w:tc>
          <w:tcPr>
            <w:tcW w:w="2126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3</w:t>
            </w:r>
            <w:r>
              <w:rPr>
                <w:rFonts w:eastAsia="宋体" w:cs="Times New Roman"/>
                <w:sz w:val="22"/>
                <w:szCs w:val="21"/>
              </w:rPr>
              <w:t>(15.00)</w:t>
            </w:r>
          </w:p>
        </w:tc>
        <w:tc>
          <w:tcPr>
            <w:tcW w:w="2127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0</w:t>
            </w:r>
            <w:r>
              <w:rPr>
                <w:rFonts w:eastAsia="宋体" w:cs="Times New Roman"/>
                <w:sz w:val="22"/>
                <w:szCs w:val="21"/>
              </w:rPr>
              <w:t>(0.00%)</w:t>
            </w:r>
          </w:p>
        </w:tc>
        <w:tc>
          <w:tcPr>
            <w:tcW w:w="992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</w:p>
        </w:tc>
        <w:tc>
          <w:tcPr>
            <w:tcW w:w="1208" w:type="dxa"/>
          </w:tcPr>
          <w:p>
            <w:pPr>
              <w:rPr>
                <w:rFonts w:eastAsia="宋体" w:cs="Times New Roman"/>
                <w:sz w:val="22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0</w:t>
            </w:r>
            <w:r>
              <w:rPr>
                <w:rFonts w:eastAsia="宋体" w:cs="Times New Roman"/>
                <w:sz w:val="22"/>
                <w:szCs w:val="21"/>
              </w:rPr>
              <w:t>.231</w:t>
            </w:r>
          </w:p>
        </w:tc>
      </w:tr>
    </w:tbl>
    <w:p>
      <w:pPr>
        <w:spacing w:line="360" w:lineRule="auto"/>
        <w:rPr>
          <w:sz w:val="11"/>
          <w:szCs w:val="11"/>
          <w:lang w:eastAsia="zh-CN"/>
        </w:rPr>
      </w:pPr>
      <w:r>
        <w:rPr>
          <w:rFonts w:cs="Times New Roman"/>
          <w:color w:val="231F20"/>
          <w:sz w:val="11"/>
          <w:szCs w:val="11"/>
        </w:rPr>
        <w:t xml:space="preserve">Data are presented as mean ± SD(median) or n(%). </w:t>
      </w:r>
      <w:r>
        <w:rPr>
          <w:rFonts w:ascii="Cambria Math" w:hAnsi="Cambria Math" w:cs="Cambria Math"/>
          <w:color w:val="231F20"/>
          <w:sz w:val="11"/>
          <w:szCs w:val="11"/>
          <w:vertAlign w:val="superscript"/>
        </w:rPr>
        <w:t>∗</w:t>
      </w:r>
      <w:r>
        <w:rPr>
          <w:rFonts w:cs="Times New Roman"/>
          <w:color w:val="231F20"/>
          <w:sz w:val="11"/>
          <w:szCs w:val="11"/>
        </w:rPr>
        <w:t>P &lt; 0.05. TURP,</w:t>
      </w:r>
      <w:r>
        <w:rPr>
          <w:sz w:val="22"/>
          <w:szCs w:val="21"/>
        </w:rPr>
        <w:t xml:space="preserve"> </w:t>
      </w:r>
      <w:r>
        <w:rPr>
          <w:rFonts w:cs="Times New Roman"/>
          <w:color w:val="231F20"/>
          <w:sz w:val="11"/>
          <w:szCs w:val="11"/>
        </w:rPr>
        <w:t>Trans Urethral Resection Prostate;</w:t>
      </w:r>
      <w:r>
        <w:rPr>
          <w:sz w:val="22"/>
          <w:szCs w:val="21"/>
        </w:rPr>
        <w:t xml:space="preserve"> </w:t>
      </w:r>
      <w:r>
        <w:rPr>
          <w:rFonts w:cs="Times New Roman"/>
          <w:color w:val="231F20"/>
          <w:sz w:val="11"/>
          <w:szCs w:val="11"/>
        </w:rPr>
        <w:t>Rezūm, Rezūm system, a water vapor thermal therapy;</w:t>
      </w:r>
      <w:r>
        <w:t xml:space="preserve"> </w:t>
      </w:r>
      <w:r>
        <w:rPr>
          <w:rFonts w:cs="Times New Roman"/>
          <w:color w:val="231F20"/>
          <w:sz w:val="11"/>
          <w:szCs w:val="11"/>
        </w:rPr>
        <w:t xml:space="preserve">tPSA, total prostate-specific antigen, </w:t>
      </w:r>
      <w:r>
        <w:rPr>
          <w:rFonts w:hint="eastAsia" w:cs="Times New Roman"/>
          <w:color w:val="231F20"/>
          <w:sz w:val="11"/>
          <w:szCs w:val="11"/>
          <w:lang w:eastAsia="zh-CN"/>
        </w:rPr>
        <w:t>normal</w:t>
      </w:r>
      <w:r>
        <w:rPr>
          <w:rFonts w:cs="Times New Roman"/>
          <w:color w:val="231F20"/>
          <w:sz w:val="11"/>
          <w:szCs w:val="11"/>
          <w:lang w:eastAsia="zh-CN"/>
        </w:rPr>
        <w:t xml:space="preserve"> </w:t>
      </w:r>
      <w:r>
        <w:rPr>
          <w:rFonts w:hint="eastAsia" w:cs="Times New Roman"/>
          <w:color w:val="231F20"/>
          <w:sz w:val="11"/>
          <w:szCs w:val="11"/>
          <w:lang w:eastAsia="zh-CN"/>
        </w:rPr>
        <w:t>value</w:t>
      </w:r>
      <w:r>
        <w:rPr>
          <w:rFonts w:cs="Times New Roman"/>
          <w:color w:val="231F20"/>
          <w:sz w:val="11"/>
          <w:szCs w:val="11"/>
          <w:lang w:eastAsia="zh-CN"/>
        </w:rPr>
        <w:t>:0-4;</w:t>
      </w:r>
      <w:r>
        <w:t xml:space="preserve"> </w:t>
      </w:r>
      <w:r>
        <w:rPr>
          <w:rFonts w:cs="Times New Roman"/>
          <w:color w:val="231F20"/>
          <w:sz w:val="11"/>
          <w:szCs w:val="11"/>
          <w:lang w:eastAsia="zh-CN"/>
        </w:rPr>
        <w:t xml:space="preserve">fPSA, </w:t>
      </w:r>
      <w:r>
        <w:rPr>
          <w:rFonts w:hint="eastAsia" w:cs="Times New Roman"/>
          <w:color w:val="231F20"/>
          <w:sz w:val="11"/>
          <w:szCs w:val="11"/>
          <w:lang w:eastAsia="zh-CN"/>
        </w:rPr>
        <w:t>free</w:t>
      </w:r>
      <w:r>
        <w:rPr>
          <w:rFonts w:cs="Times New Roman"/>
          <w:color w:val="231F20"/>
          <w:sz w:val="11"/>
          <w:szCs w:val="11"/>
          <w:lang w:eastAsia="zh-CN"/>
        </w:rPr>
        <w:t xml:space="preserve"> </w:t>
      </w:r>
      <w:r>
        <w:rPr>
          <w:rFonts w:cs="Times New Roman"/>
          <w:color w:val="231F20"/>
          <w:sz w:val="11"/>
          <w:szCs w:val="11"/>
        </w:rPr>
        <w:t>prostate-specific antigen, normal value:0-0.75;</w:t>
      </w:r>
      <w:r>
        <w:t xml:space="preserve"> </w:t>
      </w:r>
      <w:r>
        <w:rPr>
          <w:rFonts w:cs="Times New Roman"/>
          <w:color w:val="231F20"/>
          <w:sz w:val="11"/>
          <w:szCs w:val="11"/>
          <w:lang w:eastAsia="zh-CN"/>
        </w:rPr>
        <w:t>fPSA/</w:t>
      </w:r>
      <w:r>
        <w:rPr>
          <w:rFonts w:cs="Times New Roman"/>
          <w:color w:val="231F20"/>
          <w:sz w:val="11"/>
          <w:szCs w:val="11"/>
        </w:rPr>
        <w:t xml:space="preserve"> tPSA</w:t>
      </w:r>
      <w:r>
        <w:rPr>
          <w:rFonts w:cs="Times New Roman"/>
          <w:color w:val="231F20"/>
          <w:sz w:val="11"/>
          <w:szCs w:val="11"/>
          <w:lang w:eastAsia="zh-CN"/>
        </w:rPr>
        <w:t>, normal value:0.15~0.48;</w:t>
      </w:r>
      <w:r>
        <w:t xml:space="preserve"> </w:t>
      </w:r>
      <w:r>
        <w:rPr>
          <w:rFonts w:cs="Times New Roman"/>
          <w:color w:val="231F20"/>
          <w:sz w:val="11"/>
          <w:szCs w:val="11"/>
          <w:lang w:eastAsia="zh-CN"/>
        </w:rPr>
        <w:t>IPSS</w:t>
      </w:r>
      <w:r>
        <w:rPr>
          <w:rFonts w:hint="eastAsia" w:cs="Times New Roman"/>
          <w:color w:val="231F20"/>
          <w:sz w:val="11"/>
          <w:szCs w:val="11"/>
          <w:lang w:eastAsia="zh-CN"/>
        </w:rPr>
        <w:t>,</w:t>
      </w:r>
      <w:r>
        <w:rPr>
          <w:rFonts w:cs="Times New Roman"/>
          <w:color w:val="231F20"/>
          <w:sz w:val="11"/>
          <w:szCs w:val="11"/>
          <w:lang w:eastAsia="zh-CN"/>
        </w:rPr>
        <w:t xml:space="preserve"> International prostatic symptom score, total score:35,</w:t>
      </w:r>
      <w:r>
        <w:rPr>
          <w:rFonts w:hint="eastAsia" w:cs="Times New Roman"/>
          <w:color w:val="231F20"/>
          <w:sz w:val="11"/>
          <w:szCs w:val="11"/>
          <w:lang w:eastAsia="zh-CN"/>
        </w:rPr>
        <w:t>mild</w:t>
      </w:r>
      <w:r>
        <w:rPr>
          <w:rFonts w:cs="Times New Roman"/>
          <w:color w:val="231F20"/>
          <w:sz w:val="11"/>
          <w:szCs w:val="11"/>
          <w:lang w:eastAsia="zh-CN"/>
        </w:rPr>
        <w:t xml:space="preserve"> prostatic hyperplasia:1-7score,moderate prostatic hyperplasia:8-19 score, severe prostatic hyperplasia:20-35 score;</w:t>
      </w:r>
      <w:r>
        <w:t xml:space="preserve"> </w:t>
      </w:r>
      <w:r>
        <w:rPr>
          <w:rFonts w:cs="Times New Roman"/>
          <w:color w:val="231F20"/>
          <w:sz w:val="11"/>
          <w:szCs w:val="11"/>
          <w:lang w:eastAsia="zh-CN"/>
        </w:rPr>
        <w:t>QOL, quality of life,</w:t>
      </w:r>
      <w:r>
        <w:t xml:space="preserve"> </w:t>
      </w:r>
      <w:r>
        <w:rPr>
          <w:rFonts w:cs="Times New Roman"/>
          <w:color w:val="231F20"/>
          <w:sz w:val="11"/>
          <w:szCs w:val="11"/>
          <w:lang w:eastAsia="zh-CN"/>
        </w:rPr>
        <w:t>Satisfaction with urination,</w:t>
      </w:r>
      <w:r>
        <w:t xml:space="preserve"> </w:t>
      </w:r>
      <w:r>
        <w:rPr>
          <w:rFonts w:cs="Times New Roman"/>
          <w:color w:val="231F20"/>
          <w:sz w:val="11"/>
          <w:szCs w:val="11"/>
          <w:lang w:eastAsia="zh-CN"/>
        </w:rPr>
        <w:t>Delighted: 0, Pleased: 1, mostly Satisfied: 2, Mixed about equally satisfied and dissatisfied: 3, Mostly dissatisfied: 4, Unhappy: 5, Terrible: 6;</w:t>
      </w:r>
    </w:p>
    <w:p/>
    <w:p>
      <w:pPr>
        <w:rPr>
          <w:rFonts w:cs="Times New Roman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51"/>
    <w:rsid w:val="000744FD"/>
    <w:rsid w:val="000A7A73"/>
    <w:rsid w:val="00193A0D"/>
    <w:rsid w:val="001E04FC"/>
    <w:rsid w:val="001E4528"/>
    <w:rsid w:val="00276278"/>
    <w:rsid w:val="0029626A"/>
    <w:rsid w:val="002B35C1"/>
    <w:rsid w:val="002F6807"/>
    <w:rsid w:val="00356E19"/>
    <w:rsid w:val="003A69C6"/>
    <w:rsid w:val="003E46EF"/>
    <w:rsid w:val="00423909"/>
    <w:rsid w:val="0043784B"/>
    <w:rsid w:val="005D6DD4"/>
    <w:rsid w:val="00662197"/>
    <w:rsid w:val="00686DDA"/>
    <w:rsid w:val="006B156B"/>
    <w:rsid w:val="006F149E"/>
    <w:rsid w:val="007054F2"/>
    <w:rsid w:val="00740CB6"/>
    <w:rsid w:val="00781A5B"/>
    <w:rsid w:val="008073FD"/>
    <w:rsid w:val="008375F2"/>
    <w:rsid w:val="008A1A51"/>
    <w:rsid w:val="008A3E8F"/>
    <w:rsid w:val="008C54BA"/>
    <w:rsid w:val="008D7C51"/>
    <w:rsid w:val="008F3D10"/>
    <w:rsid w:val="009F5A39"/>
    <w:rsid w:val="00AB33C4"/>
    <w:rsid w:val="00AF0E0A"/>
    <w:rsid w:val="00B70798"/>
    <w:rsid w:val="00B93504"/>
    <w:rsid w:val="00CA0FFF"/>
    <w:rsid w:val="00CA5C20"/>
    <w:rsid w:val="00DF2674"/>
    <w:rsid w:val="00DF5F73"/>
    <w:rsid w:val="00E62267"/>
    <w:rsid w:val="00F27408"/>
    <w:rsid w:val="3FE53C27"/>
    <w:rsid w:val="FDAF8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</w:pPr>
    <w:rPr>
      <w:rFonts w:ascii="Times New Roman" w:hAnsi="Times New Roman" w:eastAsiaTheme="minorEastAsia" w:cstheme="minorBidi"/>
      <w:kern w:val="0"/>
      <w:sz w:val="24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1141</Characters>
  <Lines>9</Lines>
  <Paragraphs>2</Paragraphs>
  <TotalTime>1</TotalTime>
  <ScaleCrop>false</ScaleCrop>
  <LinksUpToDate>false</LinksUpToDate>
  <CharactersWithSpaces>1339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2024-03-28T14:09:00Z</dcterms:created>
  <dc:creator>WUSANJAN SURYA</dc:creator>
  <cp:lastModifiedBy>小蛋糕</cp:lastModifiedBy>
  <dcterms:modified xsi:type="dcterms:W3CDTF">2024-03-29T19:19:22Z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3A33250A289AD1D5B1A306667BE016AB_42</vt:lpwstr>
  </property>
</Properties>
</file>