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F305C" w14:textId="77777777" w:rsidR="00BF1BB9" w:rsidRDefault="007A510D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bookmarkStart w:id="0" w:name="_GoBack"/>
      <w:bookmarkEnd w:id="0"/>
      <w:r w:rsidRPr="003C7F94">
        <w:rPr>
          <w:rFonts w:asciiTheme="majorBidi" w:hAnsiTheme="majorBidi" w:cstheme="majorBidi"/>
          <w:b/>
          <w:bCs/>
          <w:sz w:val="28"/>
          <w:szCs w:val="28"/>
          <w:u w:val="single"/>
        </w:rPr>
        <w:t>Supplementary data</w:t>
      </w:r>
    </w:p>
    <w:p w14:paraId="55EF0AB8" w14:textId="77777777" w:rsidR="00A8694F" w:rsidRDefault="002A541C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A541C">
        <w:rPr>
          <w:noProof/>
        </w:rPr>
        <w:drawing>
          <wp:anchor distT="0" distB="0" distL="114300" distR="114300" simplePos="0" relativeHeight="251671040" behindDoc="0" locked="0" layoutInCell="1" allowOverlap="1" wp14:anchorId="475DC69F" wp14:editId="739996BA">
            <wp:simplePos x="0" y="0"/>
            <wp:positionH relativeFrom="column">
              <wp:posOffset>902826</wp:posOffset>
            </wp:positionH>
            <wp:positionV relativeFrom="paragraph">
              <wp:posOffset>71354</wp:posOffset>
            </wp:positionV>
            <wp:extent cx="3466667" cy="3542857"/>
            <wp:effectExtent l="0" t="0" r="635" b="63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667" cy="3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7B11C1" w14:textId="77777777" w:rsidR="00A8694F" w:rsidRDefault="00A8694F" w:rsidP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6264FBF1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57223CCB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57831555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5AD632B2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6663C82E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D036DAC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2793149C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508A7631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6AE5279D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742DAEDD" w14:textId="77777777" w:rsidR="00B82CC8" w:rsidRDefault="00B82CC8" w:rsidP="000F5001">
      <w:pPr>
        <w:spacing w:after="0" w:line="360" w:lineRule="auto"/>
        <w:rPr>
          <w:rFonts w:asciiTheme="majorBidi" w:hAnsiTheme="majorBidi" w:cstheme="majorBidi"/>
          <w:sz w:val="24"/>
          <w:szCs w:val="24"/>
          <w:u w:val="single"/>
          <w:rtl/>
        </w:rPr>
      </w:pPr>
    </w:p>
    <w:p w14:paraId="179A45CE" w14:textId="09CC8347" w:rsidR="000F5001" w:rsidRPr="00B82CC8" w:rsidRDefault="008B4156" w:rsidP="008B4156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bookmarkStart w:id="1" w:name="OLE_LINK1"/>
      <w:r w:rsidRPr="00B82CC8">
        <w:rPr>
          <w:rFonts w:asciiTheme="majorBidi" w:hAnsiTheme="majorBidi" w:cstheme="majorBidi"/>
          <w:b/>
          <w:bCs/>
          <w:sz w:val="24"/>
          <w:szCs w:val="24"/>
        </w:rPr>
        <w:t xml:space="preserve">1S </w:t>
      </w:r>
      <w:r w:rsidR="000F5001" w:rsidRPr="00B82CC8">
        <w:rPr>
          <w:rFonts w:asciiTheme="majorBidi" w:hAnsiTheme="majorBidi" w:cstheme="majorBidi"/>
          <w:b/>
          <w:bCs/>
          <w:sz w:val="24"/>
          <w:szCs w:val="24"/>
        </w:rPr>
        <w:t xml:space="preserve">Fig: </w:t>
      </w:r>
      <w:r w:rsidR="000F5001" w:rsidRPr="00B82CC8">
        <w:rPr>
          <w:rFonts w:asciiTheme="majorBidi" w:hAnsiTheme="majorBidi" w:cstheme="majorBidi"/>
          <w:sz w:val="24"/>
          <w:szCs w:val="24"/>
        </w:rPr>
        <w:t>Representative Plaque assay for hCoV-OC43 on VeroE6 cells.</w:t>
      </w:r>
    </w:p>
    <w:p w14:paraId="1474AA82" w14:textId="77777777" w:rsidR="003A3523" w:rsidRDefault="000F5001" w:rsidP="00643832">
      <w:pPr>
        <w:spacing w:after="0" w:line="360" w:lineRule="auto"/>
        <w:rPr>
          <w:rFonts w:ascii="Times New Roman" w:hAnsi="Times New Roman" w:cstheme="majorBidi"/>
          <w:sz w:val="24"/>
          <w:szCs w:val="24"/>
        </w:rPr>
      </w:pPr>
      <w:r w:rsidRPr="00B82CC8">
        <w:rPr>
          <w:rFonts w:asciiTheme="majorBidi" w:hAnsiTheme="majorBidi" w:cstheme="majorBidi"/>
          <w:sz w:val="24"/>
          <w:szCs w:val="24"/>
        </w:rPr>
        <w:t xml:space="preserve"> A) </w:t>
      </w:r>
      <w:r w:rsidR="00643832" w:rsidRPr="00B82CC8">
        <w:rPr>
          <w:rFonts w:asciiTheme="majorBidi" w:hAnsiTheme="majorBidi" w:cstheme="majorBidi"/>
          <w:sz w:val="24"/>
          <w:szCs w:val="24"/>
        </w:rPr>
        <w:t xml:space="preserve">VeroE6 cells </w:t>
      </w:r>
      <w:r w:rsidR="00643832">
        <w:rPr>
          <w:rFonts w:asciiTheme="majorBidi" w:hAnsiTheme="majorBidi" w:cstheme="majorBidi"/>
          <w:sz w:val="24"/>
          <w:szCs w:val="24"/>
        </w:rPr>
        <w:t>were infected with s</w:t>
      </w:r>
      <w:r w:rsidR="00643832" w:rsidRPr="00B82CC8">
        <w:rPr>
          <w:rFonts w:asciiTheme="majorBidi" w:hAnsiTheme="majorBidi" w:cstheme="majorBidi"/>
          <w:sz w:val="24"/>
          <w:szCs w:val="24"/>
        </w:rPr>
        <w:t xml:space="preserve">erially diluted </w:t>
      </w:r>
      <w:r w:rsidR="00643832">
        <w:rPr>
          <w:rFonts w:asciiTheme="majorBidi" w:hAnsiTheme="majorBidi" w:cstheme="majorBidi"/>
          <w:sz w:val="24"/>
          <w:szCs w:val="24"/>
        </w:rPr>
        <w:t xml:space="preserve">HCoV-OC43 </w:t>
      </w:r>
      <w:r w:rsidRPr="00B82CC8">
        <w:rPr>
          <w:rFonts w:asciiTheme="majorBidi" w:hAnsiTheme="majorBidi" w:cstheme="majorBidi"/>
          <w:sz w:val="24"/>
          <w:szCs w:val="24"/>
        </w:rPr>
        <w:t>(</w:t>
      </w:r>
      <w:r w:rsidR="00643832">
        <w:rPr>
          <w:rFonts w:asciiTheme="majorBidi" w:hAnsiTheme="majorBidi" w:cstheme="majorBidi"/>
          <w:sz w:val="24"/>
          <w:szCs w:val="24"/>
        </w:rPr>
        <w:t>10</w:t>
      </w:r>
      <w:r w:rsidR="00643832" w:rsidRPr="00643832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643832">
        <w:rPr>
          <w:rFonts w:asciiTheme="majorBidi" w:hAnsiTheme="majorBidi" w:cstheme="majorBidi"/>
          <w:sz w:val="24"/>
          <w:szCs w:val="24"/>
        </w:rPr>
        <w:t xml:space="preserve"> to</w:t>
      </w:r>
      <w:r w:rsidRPr="00B82CC8">
        <w:rPr>
          <w:rFonts w:asciiTheme="majorBidi" w:hAnsiTheme="majorBidi" w:cstheme="majorBidi"/>
          <w:sz w:val="24"/>
          <w:szCs w:val="24"/>
        </w:rPr>
        <w:t xml:space="preserve"> </w:t>
      </w:r>
      <w:r w:rsidR="00643832">
        <w:rPr>
          <w:rFonts w:asciiTheme="majorBidi" w:hAnsiTheme="majorBidi" w:cstheme="majorBidi"/>
          <w:sz w:val="24"/>
          <w:szCs w:val="24"/>
        </w:rPr>
        <w:t>10</w:t>
      </w:r>
      <w:r w:rsidR="00643832" w:rsidRPr="00643832"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B82CC8">
        <w:rPr>
          <w:rFonts w:asciiTheme="majorBidi" w:hAnsiTheme="majorBidi" w:cstheme="majorBidi"/>
          <w:sz w:val="24"/>
          <w:szCs w:val="24"/>
        </w:rPr>
        <w:t>). After 90min at 33°C of virus adsorption, agarose overlay was added and incubated for 9 days. After 9 days, cells were washed with PBS and fixed with 1% crystal violet solution</w:t>
      </w:r>
      <w:r w:rsidR="00643832">
        <w:rPr>
          <w:rFonts w:asciiTheme="majorBidi" w:hAnsiTheme="majorBidi" w:cstheme="majorBidi"/>
          <w:sz w:val="24"/>
          <w:szCs w:val="24"/>
        </w:rPr>
        <w:t xml:space="preserve"> (Sigma </w:t>
      </w:r>
      <w:r w:rsidR="003A3523" w:rsidRPr="003A3523">
        <w:rPr>
          <w:rFonts w:asciiTheme="majorBidi" w:hAnsiTheme="majorBidi" w:cstheme="majorBidi"/>
          <w:sz w:val="24"/>
          <w:szCs w:val="24"/>
        </w:rPr>
        <w:t>V5265</w:t>
      </w:r>
      <w:r w:rsidR="003A3523">
        <w:rPr>
          <w:rFonts w:asciiTheme="majorBidi" w:hAnsiTheme="majorBidi" w:cstheme="majorBidi"/>
          <w:sz w:val="24"/>
          <w:szCs w:val="24"/>
        </w:rPr>
        <w:t>)</w:t>
      </w:r>
      <w:r w:rsidRPr="00B82CC8">
        <w:rPr>
          <w:rFonts w:asciiTheme="majorBidi" w:hAnsiTheme="majorBidi" w:cstheme="majorBidi"/>
          <w:sz w:val="24"/>
          <w:szCs w:val="24"/>
        </w:rPr>
        <w:t xml:space="preserve">. </w:t>
      </w:r>
    </w:p>
    <w:p w14:paraId="5ABDF951" w14:textId="77777777" w:rsidR="00A8694F" w:rsidRPr="00B82CC8" w:rsidRDefault="000F5001" w:rsidP="0064383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B82CC8">
        <w:rPr>
          <w:rFonts w:asciiTheme="majorBidi" w:hAnsiTheme="majorBidi" w:cstheme="majorBidi"/>
          <w:sz w:val="24"/>
          <w:szCs w:val="24"/>
        </w:rPr>
        <w:t>B) There are 6 plaques on the plate made from the 10</w:t>
      </w:r>
      <w:r w:rsidRPr="00780482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B82CC8">
        <w:rPr>
          <w:rFonts w:asciiTheme="majorBidi" w:hAnsiTheme="majorBidi" w:cstheme="majorBidi"/>
          <w:sz w:val="24"/>
          <w:szCs w:val="24"/>
        </w:rPr>
        <w:t xml:space="preserve"> dilutions. The virus titer stock is therefore 1.2 x 10</w:t>
      </w:r>
      <w:r w:rsidRPr="00780482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B82CC8">
        <w:rPr>
          <w:rFonts w:asciiTheme="majorBidi" w:hAnsiTheme="majorBidi" w:cstheme="majorBidi"/>
          <w:sz w:val="24"/>
          <w:szCs w:val="24"/>
        </w:rPr>
        <w:t xml:space="preserve"> PFU/ml.</w:t>
      </w:r>
    </w:p>
    <w:bookmarkEnd w:id="1"/>
    <w:p w14:paraId="45128C31" w14:textId="77777777" w:rsidR="00A8694F" w:rsidRDefault="00A8694F" w:rsidP="000F5001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7398FFA0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4F93966F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6BFEFD28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3042E9C2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20E85A1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52293646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213EB88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213F7A8E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B4D4B44" w14:textId="77777777" w:rsidR="0035786C" w:rsidRDefault="0035786C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7F4D3396" w14:textId="77777777" w:rsidR="00A8694F" w:rsidRDefault="00A8694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4FC0F10F" w14:textId="77777777" w:rsidR="003E09E7" w:rsidRPr="003E09E7" w:rsidRDefault="003E09E7" w:rsidP="003E09E7">
      <w:pPr>
        <w:jc w:val="center"/>
        <w:rPr>
          <w:rFonts w:asciiTheme="majorBidi" w:hAnsiTheme="majorBidi" w:cstheme="majorBidi"/>
          <w:sz w:val="24"/>
          <w:szCs w:val="24"/>
        </w:rPr>
      </w:pPr>
      <w:r w:rsidRPr="003E09E7">
        <w:rPr>
          <w:rFonts w:asciiTheme="majorBidi" w:hAnsiTheme="majorBidi" w:cstheme="majorBidi"/>
          <w:sz w:val="24"/>
          <w:szCs w:val="24"/>
        </w:rPr>
        <w:t xml:space="preserve">Toxicity of </w:t>
      </w:r>
      <w:proofErr w:type="spellStart"/>
      <w:r w:rsidRPr="003E09E7">
        <w:rPr>
          <w:rFonts w:asciiTheme="majorBidi" w:hAnsiTheme="majorBidi" w:cstheme="majorBidi"/>
          <w:sz w:val="24"/>
          <w:szCs w:val="24"/>
        </w:rPr>
        <w:t>ivermectin</w:t>
      </w:r>
      <w:proofErr w:type="spellEnd"/>
    </w:p>
    <w:p w14:paraId="37ECB81F" w14:textId="77777777" w:rsidR="00E10DAA" w:rsidRDefault="003E09E7" w:rsidP="003934A5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82304" behindDoc="0" locked="0" layoutInCell="1" allowOverlap="1" wp14:anchorId="66385D05" wp14:editId="1B5587F9">
            <wp:simplePos x="0" y="0"/>
            <wp:positionH relativeFrom="column">
              <wp:posOffset>66675</wp:posOffset>
            </wp:positionH>
            <wp:positionV relativeFrom="paragraph">
              <wp:posOffset>158750</wp:posOffset>
            </wp:positionV>
            <wp:extent cx="5731510" cy="2570796"/>
            <wp:effectExtent l="0" t="0" r="2540" b="127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70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6057C7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7E1430F3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67A6DB4D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07381116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0CF432FD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0F54DE04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45D60B95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3F871B96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3D3A15C5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7861FCF5" w14:textId="32FBEA0D" w:rsidR="003934A5" w:rsidRPr="003934A5" w:rsidRDefault="008B4156" w:rsidP="008B4156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</w:t>
      </w:r>
      <w:r w:rsidRPr="003934A5">
        <w:rPr>
          <w:rFonts w:asciiTheme="majorBidi" w:hAnsiTheme="majorBidi" w:cstheme="majorBidi"/>
          <w:sz w:val="24"/>
          <w:szCs w:val="24"/>
        </w:rPr>
        <w:t xml:space="preserve">S </w:t>
      </w:r>
      <w:r w:rsidR="003934A5" w:rsidRPr="003934A5">
        <w:rPr>
          <w:rFonts w:asciiTheme="majorBidi" w:hAnsiTheme="majorBidi" w:cstheme="majorBidi"/>
          <w:sz w:val="24"/>
          <w:szCs w:val="24"/>
        </w:rPr>
        <w:t xml:space="preserve">Fig: Representative </w:t>
      </w:r>
      <w:r w:rsidR="00BD0088">
        <w:rPr>
          <w:rFonts w:asciiTheme="majorBidi" w:hAnsiTheme="majorBidi" w:cstheme="majorBidi"/>
          <w:sz w:val="24"/>
          <w:szCs w:val="24"/>
        </w:rPr>
        <w:t>of</w:t>
      </w:r>
      <w:r w:rsidR="003934A5">
        <w:rPr>
          <w:rFonts w:asciiTheme="majorBidi" w:hAnsiTheme="majorBidi" w:cstheme="majorBidi"/>
          <w:sz w:val="24"/>
          <w:szCs w:val="24"/>
        </w:rPr>
        <w:t xml:space="preserve"> the </w:t>
      </w:r>
      <w:r w:rsidR="00BD0088">
        <w:rPr>
          <w:rFonts w:asciiTheme="majorBidi" w:hAnsiTheme="majorBidi" w:cstheme="majorBidi"/>
          <w:sz w:val="24"/>
          <w:szCs w:val="24"/>
        </w:rPr>
        <w:t>effect</w:t>
      </w:r>
      <w:r w:rsidR="003934A5">
        <w:rPr>
          <w:rFonts w:asciiTheme="majorBidi" w:hAnsiTheme="majorBidi" w:cstheme="majorBidi"/>
          <w:sz w:val="24"/>
          <w:szCs w:val="24"/>
        </w:rPr>
        <w:t xml:space="preserve"> of different </w:t>
      </w:r>
      <w:r w:rsidR="00BD0088">
        <w:rPr>
          <w:rFonts w:asciiTheme="majorBidi" w:hAnsiTheme="majorBidi" w:cstheme="majorBidi"/>
          <w:sz w:val="24"/>
          <w:szCs w:val="24"/>
        </w:rPr>
        <w:t>concentrations</w:t>
      </w:r>
      <w:r w:rsidR="003934A5">
        <w:rPr>
          <w:rFonts w:asciiTheme="majorBidi" w:hAnsiTheme="majorBidi" w:cstheme="majorBidi"/>
          <w:sz w:val="24"/>
          <w:szCs w:val="24"/>
        </w:rPr>
        <w:t xml:space="preserve"> of </w:t>
      </w:r>
      <w:proofErr w:type="spellStart"/>
      <w:r w:rsidR="003934A5">
        <w:rPr>
          <w:rFonts w:asciiTheme="majorBidi" w:hAnsiTheme="majorBidi" w:cstheme="majorBidi"/>
          <w:sz w:val="24"/>
          <w:szCs w:val="24"/>
        </w:rPr>
        <w:t>ivermectin</w:t>
      </w:r>
      <w:proofErr w:type="spellEnd"/>
      <w:r w:rsidR="003934A5">
        <w:rPr>
          <w:rFonts w:asciiTheme="majorBidi" w:hAnsiTheme="majorBidi" w:cstheme="majorBidi"/>
          <w:sz w:val="24"/>
          <w:szCs w:val="24"/>
        </w:rPr>
        <w:t xml:space="preserve"> on</w:t>
      </w:r>
      <w:r w:rsidR="00BD0088">
        <w:rPr>
          <w:rFonts w:asciiTheme="majorBidi" w:hAnsiTheme="majorBidi" w:cstheme="majorBidi"/>
          <w:sz w:val="24"/>
          <w:szCs w:val="24"/>
        </w:rPr>
        <w:t xml:space="preserve"> </w:t>
      </w:r>
      <w:r w:rsidR="003934A5" w:rsidRPr="003934A5">
        <w:rPr>
          <w:rFonts w:asciiTheme="majorBidi" w:hAnsiTheme="majorBidi" w:cstheme="majorBidi"/>
          <w:sz w:val="24"/>
          <w:szCs w:val="24"/>
        </w:rPr>
        <w:t>Vero</w:t>
      </w:r>
      <w:r w:rsidR="00604FD7">
        <w:rPr>
          <w:rFonts w:asciiTheme="majorBidi" w:hAnsiTheme="majorBidi" w:cstheme="majorBidi"/>
          <w:sz w:val="24"/>
          <w:szCs w:val="24"/>
        </w:rPr>
        <w:t xml:space="preserve"> </w:t>
      </w:r>
      <w:r w:rsidR="003934A5" w:rsidRPr="003934A5">
        <w:rPr>
          <w:rFonts w:asciiTheme="majorBidi" w:hAnsiTheme="majorBidi" w:cstheme="majorBidi"/>
          <w:sz w:val="24"/>
          <w:szCs w:val="24"/>
        </w:rPr>
        <w:t>E6 cells.</w:t>
      </w:r>
    </w:p>
    <w:p w14:paraId="62322D66" w14:textId="77777777" w:rsidR="00E10DAA" w:rsidRDefault="003934A5" w:rsidP="00BD0088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3934A5">
        <w:rPr>
          <w:rFonts w:asciiTheme="majorBidi" w:hAnsiTheme="majorBidi" w:cstheme="majorBidi"/>
          <w:sz w:val="24"/>
          <w:szCs w:val="24"/>
        </w:rPr>
        <w:t>Vero</w:t>
      </w:r>
      <w:r w:rsidR="00604FD7">
        <w:rPr>
          <w:rFonts w:asciiTheme="majorBidi" w:hAnsiTheme="majorBidi" w:cstheme="majorBidi"/>
          <w:sz w:val="24"/>
          <w:szCs w:val="24"/>
        </w:rPr>
        <w:t xml:space="preserve"> </w:t>
      </w:r>
      <w:r w:rsidRPr="003934A5">
        <w:rPr>
          <w:rFonts w:asciiTheme="majorBidi" w:hAnsiTheme="majorBidi" w:cstheme="majorBidi"/>
          <w:sz w:val="24"/>
          <w:szCs w:val="24"/>
        </w:rPr>
        <w:t xml:space="preserve">E6 cells </w:t>
      </w:r>
      <w:r w:rsidR="00C359FF">
        <w:rPr>
          <w:rFonts w:asciiTheme="majorBidi" w:hAnsiTheme="majorBidi" w:cstheme="majorBidi"/>
          <w:sz w:val="24"/>
          <w:szCs w:val="24"/>
        </w:rPr>
        <w:t xml:space="preserve">were </w:t>
      </w:r>
      <w:r w:rsidR="00BD0088">
        <w:rPr>
          <w:rFonts w:asciiTheme="majorBidi" w:hAnsiTheme="majorBidi" w:cstheme="majorBidi"/>
          <w:sz w:val="24"/>
          <w:szCs w:val="24"/>
        </w:rPr>
        <w:t>seeded</w:t>
      </w:r>
      <w:r w:rsidR="00C359FF">
        <w:rPr>
          <w:rFonts w:asciiTheme="majorBidi" w:hAnsiTheme="majorBidi" w:cstheme="majorBidi"/>
          <w:sz w:val="24"/>
          <w:szCs w:val="24"/>
        </w:rPr>
        <w:t xml:space="preserve"> on a </w:t>
      </w:r>
      <w:r w:rsidR="00BD0088">
        <w:rPr>
          <w:rFonts w:asciiTheme="majorBidi" w:hAnsiTheme="majorBidi" w:cstheme="majorBidi"/>
          <w:sz w:val="24"/>
          <w:szCs w:val="24"/>
        </w:rPr>
        <w:t>96-plate</w:t>
      </w:r>
      <w:r w:rsidR="00C359FF">
        <w:rPr>
          <w:rFonts w:asciiTheme="majorBidi" w:hAnsiTheme="majorBidi" w:cstheme="majorBidi"/>
          <w:sz w:val="24"/>
          <w:szCs w:val="24"/>
        </w:rPr>
        <w:t xml:space="preserve"> dish treated with the </w:t>
      </w:r>
      <w:r w:rsidR="00BD0088">
        <w:rPr>
          <w:rFonts w:asciiTheme="majorBidi" w:hAnsiTheme="majorBidi" w:cstheme="majorBidi"/>
          <w:sz w:val="24"/>
          <w:szCs w:val="24"/>
        </w:rPr>
        <w:t>written</w:t>
      </w:r>
      <w:r w:rsidR="00C359FF">
        <w:rPr>
          <w:rFonts w:asciiTheme="majorBidi" w:hAnsiTheme="majorBidi" w:cstheme="majorBidi"/>
          <w:sz w:val="24"/>
          <w:szCs w:val="24"/>
        </w:rPr>
        <w:t xml:space="preserve"> concentration of </w:t>
      </w:r>
      <w:proofErr w:type="spellStart"/>
      <w:r w:rsidR="00C359FF">
        <w:rPr>
          <w:rFonts w:asciiTheme="majorBidi" w:hAnsiTheme="majorBidi" w:cstheme="majorBidi"/>
          <w:sz w:val="24"/>
          <w:szCs w:val="24"/>
        </w:rPr>
        <w:t>ivermectin</w:t>
      </w:r>
      <w:proofErr w:type="spellEnd"/>
      <w:r w:rsidR="00C359FF">
        <w:rPr>
          <w:rFonts w:asciiTheme="majorBidi" w:hAnsiTheme="majorBidi" w:cstheme="majorBidi"/>
          <w:sz w:val="24"/>
          <w:szCs w:val="24"/>
        </w:rPr>
        <w:t xml:space="preserve"> for 24 h. </w:t>
      </w:r>
      <w:r w:rsidR="00BD0088">
        <w:rPr>
          <w:rFonts w:asciiTheme="majorBidi" w:hAnsiTheme="majorBidi" w:cstheme="majorBidi"/>
          <w:sz w:val="24"/>
          <w:szCs w:val="24"/>
        </w:rPr>
        <w:t>After 24 hours</w:t>
      </w:r>
      <w:r w:rsidR="00604FD7">
        <w:rPr>
          <w:rFonts w:asciiTheme="majorBidi" w:hAnsiTheme="majorBidi" w:cstheme="majorBidi"/>
          <w:sz w:val="24"/>
          <w:szCs w:val="24"/>
        </w:rPr>
        <w:t>,</w:t>
      </w:r>
      <w:r w:rsidR="00BD0088">
        <w:rPr>
          <w:rFonts w:asciiTheme="majorBidi" w:hAnsiTheme="majorBidi" w:cstheme="majorBidi"/>
          <w:sz w:val="24"/>
          <w:szCs w:val="24"/>
        </w:rPr>
        <w:t xml:space="preserve"> the c</w:t>
      </w:r>
      <w:r w:rsidRPr="003934A5">
        <w:rPr>
          <w:rFonts w:asciiTheme="majorBidi" w:hAnsiTheme="majorBidi" w:cstheme="majorBidi"/>
          <w:sz w:val="24"/>
          <w:szCs w:val="24"/>
        </w:rPr>
        <w:t xml:space="preserve">ells were washed with PBS and fixed with 1% crystal violet solution. </w:t>
      </w:r>
    </w:p>
    <w:p w14:paraId="3A049F8F" w14:textId="57D84CB4" w:rsidR="00354934" w:rsidRPr="00354934" w:rsidRDefault="00354934" w:rsidP="00392C90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*</w:t>
      </w:r>
      <w:r w:rsidR="00392C90">
        <w:rPr>
          <w:rFonts w:asciiTheme="majorBidi" w:hAnsiTheme="majorBidi" w:cstheme="majorBidi"/>
          <w:sz w:val="24"/>
          <w:szCs w:val="24"/>
        </w:rPr>
        <w:t xml:space="preserve">Control </w:t>
      </w:r>
      <w:r w:rsidR="003E09E7">
        <w:rPr>
          <w:rFonts w:asciiTheme="majorBidi" w:hAnsiTheme="majorBidi" w:cstheme="majorBidi"/>
          <w:sz w:val="24"/>
          <w:szCs w:val="24"/>
        </w:rPr>
        <w:t xml:space="preserve">wells treated with </w:t>
      </w:r>
      <w:r w:rsidR="00392C90">
        <w:rPr>
          <w:rFonts w:asciiTheme="majorBidi" w:hAnsiTheme="majorBidi" w:cstheme="majorBidi"/>
          <w:sz w:val="24"/>
          <w:szCs w:val="24"/>
        </w:rPr>
        <w:t xml:space="preserve">solution </w:t>
      </w:r>
      <w:proofErr w:type="spellStart"/>
      <w:r w:rsidRPr="00354934">
        <w:rPr>
          <w:rFonts w:asciiTheme="majorBidi" w:hAnsiTheme="majorBidi" w:cstheme="majorBidi"/>
          <w:sz w:val="24"/>
          <w:szCs w:val="24"/>
        </w:rPr>
        <w:t>ivermectin</w:t>
      </w:r>
      <w:proofErr w:type="spellEnd"/>
      <w:r w:rsidRPr="00354934">
        <w:rPr>
          <w:rFonts w:asciiTheme="majorBidi" w:hAnsiTheme="majorBidi" w:cstheme="majorBidi"/>
          <w:sz w:val="24"/>
          <w:szCs w:val="24"/>
        </w:rPr>
        <w:t xml:space="preserve"> </w:t>
      </w:r>
      <w:r w:rsidR="003E09E7">
        <w:rPr>
          <w:rFonts w:asciiTheme="majorBidi" w:hAnsiTheme="majorBidi" w:cstheme="majorBidi"/>
          <w:sz w:val="24"/>
          <w:szCs w:val="24"/>
        </w:rPr>
        <w:t xml:space="preserve">was </w:t>
      </w:r>
      <w:r w:rsidR="00CE1D05">
        <w:rPr>
          <w:rFonts w:asciiTheme="majorBidi" w:hAnsiTheme="majorBidi" w:cstheme="majorBidi"/>
          <w:sz w:val="24"/>
          <w:szCs w:val="24"/>
        </w:rPr>
        <w:t>prepared</w:t>
      </w:r>
      <w:r w:rsidRPr="00354934">
        <w:rPr>
          <w:rFonts w:asciiTheme="majorBidi" w:hAnsiTheme="majorBidi" w:cstheme="majorBidi"/>
          <w:sz w:val="24"/>
          <w:szCs w:val="24"/>
        </w:rPr>
        <w:t xml:space="preserve">. The </w:t>
      </w:r>
      <w:proofErr w:type="spellStart"/>
      <w:r w:rsidRPr="00354934">
        <w:rPr>
          <w:rFonts w:asciiTheme="majorBidi" w:hAnsiTheme="majorBidi" w:cstheme="majorBidi"/>
          <w:sz w:val="24"/>
          <w:szCs w:val="24"/>
        </w:rPr>
        <w:t>ivermectin</w:t>
      </w:r>
      <w:proofErr w:type="spellEnd"/>
      <w:r w:rsidRPr="00354934">
        <w:rPr>
          <w:rFonts w:asciiTheme="majorBidi" w:hAnsiTheme="majorBidi" w:cstheme="majorBidi"/>
          <w:sz w:val="24"/>
          <w:szCs w:val="24"/>
        </w:rPr>
        <w:t xml:space="preserve"> was solubilized in DMSO at a stock concentration of 1M and then diluted in </w:t>
      </w:r>
      <w:r w:rsidR="00392C90">
        <w:rPr>
          <w:rFonts w:asciiTheme="majorBidi" w:hAnsiTheme="majorBidi" w:cstheme="majorBidi"/>
          <w:sz w:val="24"/>
          <w:szCs w:val="24"/>
        </w:rPr>
        <w:t xml:space="preserve">a </w:t>
      </w:r>
      <w:r w:rsidRPr="00354934">
        <w:rPr>
          <w:rFonts w:asciiTheme="majorBidi" w:hAnsiTheme="majorBidi" w:cstheme="majorBidi"/>
          <w:sz w:val="24"/>
          <w:szCs w:val="24"/>
        </w:rPr>
        <w:t>medium (EMEM or DMEM)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5E6A144D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2699C8A2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74B2AF96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06070B4D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57493B8C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2F7E5B01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1D75F37B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510A7F6A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1AC6D529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58EC3C97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79DD5D9F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3C5D84C3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6ABB0B2C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24A88B20" w14:textId="77777777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70EE12EE" w14:textId="48AE4E66" w:rsidR="00E10DAA" w:rsidRDefault="00E10DAA">
      <w:pPr>
        <w:rPr>
          <w:rFonts w:asciiTheme="majorBidi" w:hAnsiTheme="majorBidi" w:cstheme="majorBidi"/>
          <w:sz w:val="24"/>
          <w:szCs w:val="24"/>
        </w:rPr>
      </w:pPr>
    </w:p>
    <w:p w14:paraId="78591929" w14:textId="620283FB" w:rsidR="003C7F94" w:rsidRDefault="00DA01A7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B4E184D" wp14:editId="158E27BA">
                <wp:simplePos x="0" y="0"/>
                <wp:positionH relativeFrom="margin">
                  <wp:align>center</wp:align>
                </wp:positionH>
                <wp:positionV relativeFrom="paragraph">
                  <wp:posOffset>4445</wp:posOffset>
                </wp:positionV>
                <wp:extent cx="3738245" cy="781050"/>
                <wp:effectExtent l="0" t="0" r="0" b="0"/>
                <wp:wrapNone/>
                <wp:docPr id="2114967342" name="Text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BB232AD-67E3-3A11-FCBB-2BF765B8AA1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8245" cy="781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635B16" w14:textId="77777777" w:rsidR="007A510D" w:rsidRPr="003C7F94" w:rsidRDefault="007A510D" w:rsidP="007A510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Effect</w:t>
                            </w:r>
                            <w:r w:rsidR="00604FD7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</w:t>
                            </w:r>
                            <w:r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of </w:t>
                            </w:r>
                            <w:proofErr w:type="spellStart"/>
                            <w:r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ivermectin</w:t>
                            </w:r>
                            <w:proofErr w:type="spellEnd"/>
                            <w:r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on NL-63 infection </w:t>
                            </w:r>
                          </w:p>
                          <w:p w14:paraId="0EAA47DE" w14:textId="77777777" w:rsidR="007A510D" w:rsidRPr="003C7F94" w:rsidRDefault="00604FD7" w:rsidP="00604FD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o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n</w:t>
                            </w:r>
                            <w:r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A510D"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VERO-E6 cells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,</w:t>
                            </w:r>
                            <w:r w:rsidR="007A510D" w:rsidRPr="003C7F94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48h after treatment</w:t>
                            </w:r>
                          </w:p>
                        </w:txbxContent>
                      </wps:txbx>
                      <wps:bodyPr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E184D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0;margin-top:.35pt;width:294.35pt;height:61.5pt;z-index:2516464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KvcDgIAAO8DAAAOAAAAZHJzL2Uyb0RvYy54bWysU9uO2yAQfa/Uf0C8O7axY2etOKs4iatK&#10;VVtptx9AME4s2YCAjR2t9t87kMtW7UtV9QWGgTmcMxyWj9PQoxPXppOixPEswogLJptOHEr847kO&#10;FhgZS0VDeyl4ic/c4MfVxw/LURWcyKPsG64RgAhTjKrER2tVEYaGHflAzUwqLmCzlXqgFpb6EDaa&#10;joA+9CGJoiwcpW6UlowbA9ntZROvPH7bcma/ta3hFvUlBm7Wj9qPezeGqyUtDpqqY8euNOg/sBho&#10;J+DSO9SWWopedPcH1NAxLY1s7YzJIZRt2zHuNYCaOPpNzdORKu61QHOMurfJ/D9Y9vX0XaOuKTGJ&#10;4/Qhy5OUYCToAG/1zCdbyQkRrwwWX4x1GiG6aHuta1LNd3Ua1BAFaVSlQbVLH4KaJIsdyesNSbI3&#10;Vx1nBdOcWnDJ5+bW5zj7Ox3XF3cdSkPfaU/4Na0qkpD1NsjyXRIk6zgO6k1VBaSq82xeLdbrOH1z&#10;Lxx6zrfZqwhHZQov3lnFh08KOmEnUAxGdmUubyDpNE+tHtwML4ZgH6x0vtvH9YNBMsmTBUnnGDHY&#10;yxdxNPf+gttv1Uob+4nLAbmgxBrs6XtLT0DqQvR2xF0mZN31vcu/U3GRnfbTld9eNmegPYKDSyzg&#10;i2Gkbb+R3u4XjPWLlW3n4V3xpeKKCa7ybbn+AGfbX9f+1Ps/Xf0EAAD//wMAUEsDBBQABgAIAAAA&#10;IQBVa4mR3gAAAAUBAAAPAAAAZHJzL2Rvd25yZXYueG1sTI/BTsMwEETvSPyDtUhcUOs0FTQKcSoE&#10;ggtVES0Hjk68JIF4HdluGvj6Lie4zWpGM2+L9WR7MaIPnSMFi3kCAql2pqNGwdv+cZaBCFGT0b0j&#10;VPCNAdbl+Vmhc+OO9IrjLjaCSyjkWkEb45BLGeoWrQ5zNyCx9+G81ZFP30jj9ZHLbS/TJLmRVnfE&#10;C60e8L7F+mt3sAp+XvzGpenmaVG9L7sxPlx9bp+3Sl1eTHe3ICJO8S8Mv/iMDiUzVe5AJoheAT8S&#10;FaxAsHedZSwqDqXLFciykP/pyxMAAAD//wMAUEsBAi0AFAAGAAgAAAAhALaDOJL+AAAA4QEAABMA&#10;AAAAAAAAAAAAAAAAAAAAAFtDb250ZW50X1R5cGVzXS54bWxQSwECLQAUAAYACAAAACEAOP0h/9YA&#10;AACUAQAACwAAAAAAAAAAAAAAAAAvAQAAX3JlbHMvLnJlbHNQSwECLQAUAAYACAAAACEAuzCr3A4C&#10;AADvAwAADgAAAAAAAAAAAAAAAAAuAgAAZHJzL2Uyb0RvYy54bWxQSwECLQAUAAYACAAAACEAVWuJ&#10;kd4AAAAFAQAADwAAAAAAAAAAAAAAAABoBAAAZHJzL2Rvd25yZXYueG1sUEsFBgAAAAAEAAQA8wAA&#10;AHMFAAAAAA==&#10;" filled="f" stroked="f">
                <v:textbox>
                  <w:txbxContent>
                    <w:p w14:paraId="50635B16" w14:textId="77777777" w:rsidR="007A510D" w:rsidRPr="003C7F94" w:rsidRDefault="007A510D" w:rsidP="007A510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  <w14:ligatures w14:val="none"/>
                        </w:rPr>
                      </w:pPr>
                      <w:r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Effect</w:t>
                      </w:r>
                      <w:r w:rsidR="00604FD7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s</w:t>
                      </w:r>
                      <w:r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of </w:t>
                      </w:r>
                      <w:proofErr w:type="spellStart"/>
                      <w:r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ivermectin</w:t>
                      </w:r>
                      <w:proofErr w:type="spellEnd"/>
                      <w:r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on NL-63 infection </w:t>
                      </w:r>
                    </w:p>
                    <w:p w14:paraId="0EAA47DE" w14:textId="77777777" w:rsidR="007A510D" w:rsidRPr="003C7F94" w:rsidRDefault="00604FD7" w:rsidP="00604FD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o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n</w:t>
                      </w:r>
                      <w:r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="007A510D"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VERO-E6 cells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,</w:t>
                      </w:r>
                      <w:r w:rsidR="007A510D" w:rsidRPr="003C7F94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48h after treatment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273EE5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35A49A8E" w14:textId="181600F8" w:rsidR="003C7F94" w:rsidRDefault="00674A82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1791" behindDoc="1" locked="0" layoutInCell="1" allowOverlap="1" wp14:anchorId="77F57170" wp14:editId="5FE9764B">
            <wp:simplePos x="0" y="0"/>
            <wp:positionH relativeFrom="column">
              <wp:posOffset>1228725</wp:posOffset>
            </wp:positionH>
            <wp:positionV relativeFrom="paragraph">
              <wp:posOffset>146685</wp:posOffset>
            </wp:positionV>
            <wp:extent cx="3438525" cy="2609850"/>
            <wp:effectExtent l="0" t="0" r="9525" b="0"/>
            <wp:wrapNone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7F94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2ED76DDC" wp14:editId="7DEB2892">
                <wp:simplePos x="0" y="0"/>
                <wp:positionH relativeFrom="column">
                  <wp:posOffset>704850</wp:posOffset>
                </wp:positionH>
                <wp:positionV relativeFrom="paragraph">
                  <wp:posOffset>208280</wp:posOffset>
                </wp:positionV>
                <wp:extent cx="3805458" cy="3034348"/>
                <wp:effectExtent l="0" t="0" r="0" b="0"/>
                <wp:wrapNone/>
                <wp:docPr id="11021120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05458" cy="3034348"/>
                          <a:chOff x="22940" y="133032"/>
                          <a:chExt cx="3805458" cy="3034348"/>
                        </a:xfrm>
                      </wpg:grpSpPr>
                      <wps:wsp>
                        <wps:cNvPr id="899964309" name="TextBox 3">
                          <a:extLst>
                            <a:ext uri="{FF2B5EF4-FFF2-40B4-BE49-F238E27FC236}">
                              <a16:creationId xmlns:a16="http://schemas.microsoft.com/office/drawing/2014/main" id="{96340836-8EEE-D15F-6EBD-6103B74A61C8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1098153" y="1254125"/>
                            <a:ext cx="259651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415958" w14:textId="77777777" w:rsidR="007A510D" w:rsidRPr="007A510D" w:rsidRDefault="007A510D" w:rsidP="007A510D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Calculated Virus particles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92222915" name="TextBox 4">
                          <a:extLst>
                            <a:ext uri="{FF2B5EF4-FFF2-40B4-BE49-F238E27FC236}">
                              <a16:creationId xmlns:a16="http://schemas.microsoft.com/office/drawing/2014/main" id="{ADE14C4C-5557-F94F-19C2-D1DB22B494C8}"/>
                            </a:ext>
                          </a:extLst>
                        </wps:cNvPr>
                        <wps:cNvSpPr txBox="1"/>
                        <wps:spPr>
                          <a:xfrm>
                            <a:off x="1070241" y="2514600"/>
                            <a:ext cx="68707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40D352" w14:textId="77777777" w:rsidR="007A510D" w:rsidRPr="007A510D" w:rsidRDefault="007A510D" w:rsidP="007A510D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58857623" name="TextBox 5">
                          <a:extLst>
                            <a:ext uri="{FF2B5EF4-FFF2-40B4-BE49-F238E27FC236}">
                              <a16:creationId xmlns:a16="http://schemas.microsoft.com/office/drawing/2014/main" id="{C4AD6B00-9A43-2AFB-3218-991AEEA8466B}"/>
                            </a:ext>
                          </a:extLst>
                        </wps:cNvPr>
                        <wps:cNvSpPr txBox="1"/>
                        <wps:spPr>
                          <a:xfrm>
                            <a:off x="1877111" y="2457450"/>
                            <a:ext cx="532765" cy="309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C6CF73" w14:textId="77777777" w:rsidR="007A510D" w:rsidRPr="007A510D" w:rsidRDefault="007A510D" w:rsidP="007A510D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1</w:t>
                              </w:r>
                              <w:r w:rsidRPr="005170C6">
                                <w:rPr>
                                  <w:rFonts w:ascii="Symbol" w:hAnsi="Symbol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</w:t>
                              </w: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569058735" name="TextBox 6">
                          <a:extLst>
                            <a:ext uri="{FF2B5EF4-FFF2-40B4-BE49-F238E27FC236}">
                              <a16:creationId xmlns:a16="http://schemas.microsoft.com/office/drawing/2014/main" id="{A78F8765-25B9-BFD4-A2F4-FC86613AC314}"/>
                            </a:ext>
                          </a:extLst>
                        </wps:cNvPr>
                        <wps:cNvSpPr txBox="1"/>
                        <wps:spPr>
                          <a:xfrm>
                            <a:off x="2514659" y="2486025"/>
                            <a:ext cx="666115" cy="309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1EDDF7" w14:textId="77777777" w:rsidR="007A510D" w:rsidRPr="007A510D" w:rsidRDefault="007A510D" w:rsidP="007A510D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2.5</w:t>
                              </w:r>
                              <w:r w:rsidRPr="005170C6">
                                <w:rPr>
                                  <w:rFonts w:ascii="Symbol" w:hAnsi="Symbol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</w:t>
                              </w: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82351892" name="TextBox 7">
                          <a:extLst>
                            <a:ext uri="{FF2B5EF4-FFF2-40B4-BE49-F238E27FC236}">
                              <a16:creationId xmlns:a16="http://schemas.microsoft.com/office/drawing/2014/main" id="{DCE01043-D841-93FB-5BE7-87BB0CC79365}"/>
                            </a:ext>
                          </a:extLst>
                        </wps:cNvPr>
                        <wps:cNvSpPr txBox="1"/>
                        <wps:spPr>
                          <a:xfrm>
                            <a:off x="3295633" y="2457456"/>
                            <a:ext cx="532765" cy="309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B5A2CC" w14:textId="77777777" w:rsidR="007A510D" w:rsidRPr="007A510D" w:rsidRDefault="007A510D" w:rsidP="007A510D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5170C6">
                                <w:rPr>
                                  <w:rFonts w:ascii="Symbol" w:hAnsi="Symbol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</w:t>
                              </w:r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08798547" name="TextBox 9">
                          <a:extLst>
                            <a:ext uri="{FF2B5EF4-FFF2-40B4-BE49-F238E27FC236}">
                              <a16:creationId xmlns:a16="http://schemas.microsoft.com/office/drawing/2014/main" id="{4128FB60-8346-DEC7-D490-511A7C8761DB}"/>
                            </a:ext>
                          </a:extLst>
                        </wps:cNvPr>
                        <wps:cNvSpPr txBox="1"/>
                        <wps:spPr>
                          <a:xfrm>
                            <a:off x="2105230" y="2813050"/>
                            <a:ext cx="121348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ED54F9" w14:textId="77777777" w:rsidR="007A510D" w:rsidRPr="007A510D" w:rsidRDefault="007A510D" w:rsidP="007A510D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proofErr w:type="spellStart"/>
                              <w:r w:rsidRPr="007A510D">
                                <w:rPr>
                                  <w:rFonts w:asciiTheme="majorBidi" w:hAnsiTheme="majorBidi" w:cstheme="maj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Ivermectin</w:t>
                              </w:r>
                              <w:proofErr w:type="spellEnd"/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D76DDC" id="Group 1" o:spid="_x0000_s1027" style="position:absolute;margin-left:55.5pt;margin-top:16.4pt;width:299.65pt;height:238.95pt;z-index:251647488;mso-width-relative:margin;mso-height-relative:margin" coordorigin="229,1330" coordsize="38054,30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JdVHQQAAH8RAAAOAAAAZHJzL2Uyb0RvYy54bWzUmFtvm0gUx99X2u+AeJ947hcrTsU1WmnV&#10;rdTuByAYXyQb2IHEjqp+9z0zgNM6D1t14yjxA4YBDuf85zf/Ybj+cNzvgofKdtumXoTkCodBVZfN&#10;cluvF+HfX3Kkw6Dri3pZ7Jq6WoSPVRd+uPn9t+tDO69os2l2y8oGEKTu5od2EW76vp3PZl25qfZF&#10;d9W0VQ0nV43dFz0c2vVsaYsDRN/vZhRjOTs0dtnapqy6DlrT4WR44+OvVlXZ/7VadVUf7BYh5Nb7&#10;rfXbO7ed3VwX87Ut2s22HNMofiGLfbGt4aGnUGnRF8G93T4Ltd+WtumaVX9VNvtZs1pty8rXANUQ&#10;fFbNrW3uW1/Len5YtyeZQNoznX45bPnx4ZMNtkvoO4IpIaBpGNTFHrrKPz0gTqJDu57Dlbe2/dx+&#10;smPDejhyVR9Xdu/+oZ7g6MV9PIlbHfughEamseACcCjhHMOMM64H+csN9JG7j1LD4fFwnjC4gk6n&#10;s/8IMZsymLlET3kdWmCqe5Kt+3+yfd4UbeV7o3NijLJpY4zkDJtJti9QcNwcA+Z5gIM/u95p43Tw&#10;RHzNcxqLLOcohz3EccxRnHGDcsp0RlWeUCa/ubuJnJe2KnoYW38sJzqJ/LkyxnHiuOIzz6fv5q9G&#10;Mo41k0hnWYZSInIkszhFkmAWKx5JkuhvTnlQFXKe/n0VoO9Yu2PC7zoggv4IFUOvudtceweNExeB&#10;bWDUEQlkwc+LMmKCCDaaCDb0OBWcUDF0udPKMUOFkYKIkRnBgYoxs4m41nb9bdXsA7ezCC0MeP+I&#10;4gESHoqYLnEJ1U2+3e1c+1Oabq8/3h2HUTCVcNcsH6GyA1jDIqzBu8LA9ruk8T7iQnVtdN9DOP8U&#10;F2O4YwwN3A1SXBxAEJHCzziZhoE7Eci9Em+PwCjNCE94goQQCuWG54iYhAKLaUxpzA1/WQJdb43I&#10;Eaww5cQTRwXhEogEGobR6YiTWsElA3DUCEMuDZw3uSd83gFwFAuthZIUBu6PwIk3ClzCo1TGGCMT&#10;cYZolMeIUaKRMSTKskhzKeOXtLzvgdNKETICx4Xi4gw4waiSk8PBUObeAk8zWjGf7OulHI69P4cT&#10;0gBzij1zOPlGgYuUzjV0K6IiNijOU44i6ib8REtJWJQwwi8EnHc1AW8j8BZFuZb4fE6VkMFpSn0N&#10;4Pj7Aw5rygTRhp47nHqjwKVJBssHMLdUc4IMA4cTcaaQVnGMk0QZJsWFgGMwTUo2vMSBe4HDyR+n&#10;1Fd3OO+g72pKJQprZbTg6hw480aBg3d1nccSI824RGmWKJRyg5EgJFIJeB+8y10IOEqwoLAQ8A6n&#10;CcPnUyqhBNaW05z6GqsGT/wz4rp/7gvrVow/tVjwa1dY5fsF1/hFwn1G+P7YLy6evpvc/AsAAP//&#10;AwBQSwMEFAAGAAgAAAAhAJESSg7gAAAACgEAAA8AAABkcnMvZG93bnJldi54bWxMj0FLw0AQhe+C&#10;/2EZwZvdbEOtpNmUUtRTEWwF6W2bnSah2dmQ3Sbpv3c86fExjzffl68n14oB+9B40qBmCQik0tuG&#10;Kg1fh7enFxAhGrKm9YQabhhgXdzf5SazfqRPHPaxEjxCITMa6hi7TMpQ1uhMmPkOiW9n3zsTOfaV&#10;tL0Zedy1cp4kz9KZhvhDbTrc1lhe9len4X004yZVr8Puct7ejofFx/dOodaPD9NmBSLiFP/K8IvP&#10;6FAw08lfyQbRclaKXaKGdM4KXFiqJAVx0rBQyRJkkcv/CsUPAAAA//8DAFBLAQItABQABgAIAAAA&#10;IQC2gziS/gAAAOEBAAATAAAAAAAAAAAAAAAAAAAAAABbQ29udGVudF9UeXBlc10ueG1sUEsBAi0A&#10;FAAGAAgAAAAhADj9If/WAAAAlAEAAAsAAAAAAAAAAAAAAAAALwEAAF9yZWxzLy5yZWxzUEsBAi0A&#10;FAAGAAgAAAAhAOBAl1UdBAAAfxEAAA4AAAAAAAAAAAAAAAAALgIAAGRycy9lMm9Eb2MueG1sUEsB&#10;Ai0AFAAGAAgAAAAhAJESSg7gAAAACgEAAA8AAAAAAAAAAAAAAAAAdwYAAGRycy9kb3ducmV2Lnht&#10;bFBLBQYAAAAABAAEAPMAAACEBwAAAAA=&#10;">
                <v:shape id="_x0000_s1028" type="#_x0000_t202" style="position:absolute;left:-10982;top:12541;width:25965;height:3543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UgcyQAAAOIAAAAPAAAAZHJzL2Rvd25yZXYueG1sRI9RS8Mw&#10;FIXfBf9DuIJvLq2bpemWDREUXzdF2duluWuKzU1JYlf99UYQfDycc77D2exmN4iJQuw9aygXBQji&#10;1pueOw2vL483NYiYkA0OnknDF0XYbS8vNtgYf+Y9TYfUiQzh2KAGm9LYSBlbSw7jwo/E2Tv54DBl&#10;GTppAp4z3A3ytigq6bDnvGBxpAdL7cfh02lQ79NTWIbx+L16q1xpy7i/O9VaX1/N92sQieb0H/5r&#10;PxsNtVKqWi0LBb+X8h2Q2x8AAAD//wMAUEsBAi0AFAAGAAgAAAAhANvh9svuAAAAhQEAABMAAAAA&#10;AAAAAAAAAAAAAAAAAFtDb250ZW50X1R5cGVzXS54bWxQSwECLQAUAAYACAAAACEAWvQsW78AAAAV&#10;AQAACwAAAAAAAAAAAAAAAAAfAQAAX3JlbHMvLnJlbHNQSwECLQAUAAYACAAAACEAeDlIHMkAAADi&#10;AAAADwAAAAAAAAAAAAAAAAAHAgAAZHJzL2Rvd25yZXYueG1sUEsFBgAAAAADAAMAtwAAAP0CAAAA&#10;AA==&#10;" filled="f" stroked="f">
                  <v:textbox style="mso-fit-shape-to-text:t">
                    <w:txbxContent>
                      <w:p w14:paraId="00415958" w14:textId="77777777" w:rsidR="007A510D" w:rsidRPr="007A510D" w:rsidRDefault="007A510D" w:rsidP="007A510D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Calculated Virus particles </w:t>
                        </w:r>
                      </w:p>
                    </w:txbxContent>
                  </v:textbox>
                </v:shape>
                <v:shape id="TextBox 4" o:spid="_x0000_s1029" type="#_x0000_t202" style="position:absolute;left:10702;top:25146;width:6871;height:295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2QjyAAAAOMAAAAPAAAAZHJzL2Rvd25yZXYueG1sRE/RTsMw&#10;DHyfxD9ERuJtS1qxaS1LKzRA4o0x+ACrMU1p41RN2ApfT5CQdm/2+e58u3p2gzjRFDrPGrKVAkHc&#10;eNNxq+H97Wm5BREissHBM2n4pgB1dbXYYWn8mV/pdIytSCYcStRgYxxLKUNjyWFY+ZE4cR9+chjT&#10;OLXSTHhO5m6QuVIb6bDjlGBxpL2lpj9+OQ1b5V76vsgPwd3+ZGu7f/CP46fWN9fz/R2ISHO8HP+r&#10;n016XxV5QpGt4a9TWoCsfgEAAP//AwBQSwECLQAUAAYACAAAACEA2+H2y+4AAACFAQAAEwAAAAAA&#10;AAAAAAAAAAAAAAAAW0NvbnRlbnRfVHlwZXNdLnhtbFBLAQItABQABgAIAAAAIQBa9CxbvwAAABUB&#10;AAALAAAAAAAAAAAAAAAAAB8BAABfcmVscy8ucmVsc1BLAQItABQABgAIAAAAIQD362QjyAAAAOMA&#10;AAAPAAAAAAAAAAAAAAAAAAcCAABkcnMvZG93bnJldi54bWxQSwUGAAAAAAMAAwC3AAAA/AIAAAAA&#10;" filled="f" stroked="f">
                  <v:textbox style="mso-fit-shape-to-text:t">
                    <w:txbxContent>
                      <w:p w14:paraId="2540D352" w14:textId="77777777" w:rsidR="007A510D" w:rsidRPr="007A510D" w:rsidRDefault="007A510D" w:rsidP="007A510D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control</w:t>
                        </w:r>
                      </w:p>
                    </w:txbxContent>
                  </v:textbox>
                </v:shape>
                <v:shape id="_x0000_s1030" type="#_x0000_t202" style="position:absolute;left:18771;top:24574;width:5327;height:309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AdSygAAAOMAAAAPAAAAZHJzL2Rvd25yZXYueG1sRI/BTsMw&#10;EETvSP0Haytxo3YDKSGtW6ECErdC2w9YxUucJl5HsWkDX4+RkDiOZuaNZrUZXSfONITGs4b5TIEg&#10;rrxpuNZwPLzcFCBCRDbYeSYNXxRgs55crbA0/sLvdN7HWiQIhxI12Bj7UspQWXIYZr4nTt6HHxzG&#10;JIdamgEvCe46mSm1kA4bTgsWe9paqtr9p9NQKLdr24fsLbi773lut0/+uT9pfT0dH5cgIo3xP/zX&#10;fjUaMpUXRX6/yG7h91P6A3L9AwAA//8DAFBLAQItABQABgAIAAAAIQDb4fbL7gAAAIUBAAATAAAA&#10;AAAAAAAAAAAAAAAAAABbQ29udGVudF9UeXBlc10ueG1sUEsBAi0AFAAGAAgAAAAhAFr0LFu/AAAA&#10;FQEAAAsAAAAAAAAAAAAAAAAAHwEAAF9yZWxzLy5yZWxzUEsBAi0AFAAGAAgAAAAhAINYB1LKAAAA&#10;4wAAAA8AAAAAAAAAAAAAAAAABwIAAGRycy9kb3ducmV2LnhtbFBLBQYAAAAAAwADALcAAAD+AgAA&#10;AAA=&#10;" filled="f" stroked="f">
                  <v:textbox style="mso-fit-shape-to-text:t">
                    <w:txbxContent>
                      <w:p w14:paraId="34C6CF73" w14:textId="77777777" w:rsidR="007A510D" w:rsidRPr="007A510D" w:rsidRDefault="007A510D" w:rsidP="007A510D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1</w:t>
                        </w:r>
                        <w:r w:rsidRPr="005170C6">
                          <w:rPr>
                            <w:rFonts w:ascii="Symbol" w:hAnsi="Symbol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</w:t>
                        </w: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M</w:t>
                        </w:r>
                      </w:p>
                    </w:txbxContent>
                  </v:textbox>
                </v:shape>
                <v:shape id="_x0000_s1031" type="#_x0000_t202" style="position:absolute;left:25146;top:24860;width:6661;height:309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6tTxwAAAOMAAAAPAAAAZHJzL2Rvd25yZXYueG1sRE/dTsIw&#10;FL4n8R2aY8IdtKDDMSnE8JN4p6IPcLIe17n1dFkLTJ7emph4eb7/s9oMrhVn6kPtWcNsqkAQl97U&#10;XGn4eD9MchAhIhtsPZOGbwqwWd+MVlgYf+E3Oh9jJVIIhwI12Bi7QspQWnIYpr4jTtyn7x3GdPaV&#10;ND1eUrhr5VyphXRYc2qw2NHWUtkcT05DrtxL0yznr8HdX2eZ3e78vvvSenw7PD2CiDTEf/Gf+9mk&#10;+dliqbL84S6D358SAHL9AwAA//8DAFBLAQItABQABgAIAAAAIQDb4fbL7gAAAIUBAAATAAAAAAAA&#10;AAAAAAAAAAAAAABbQ29udGVudF9UeXBlc10ueG1sUEsBAi0AFAAGAAgAAAAhAFr0LFu/AAAAFQEA&#10;AAsAAAAAAAAAAAAAAAAAHwEAAF9yZWxzLy5yZWxzUEsBAi0AFAAGAAgAAAAhACcrq1PHAAAA4wAA&#10;AA8AAAAAAAAAAAAAAAAABwIAAGRycy9kb3ducmV2LnhtbFBLBQYAAAAAAwADALcAAAD7AgAAAAA=&#10;" filled="f" stroked="f">
                  <v:textbox style="mso-fit-shape-to-text:t">
                    <w:txbxContent>
                      <w:p w14:paraId="121EDDF7" w14:textId="77777777" w:rsidR="007A510D" w:rsidRPr="007A510D" w:rsidRDefault="007A510D" w:rsidP="007A510D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2.5</w:t>
                        </w:r>
                        <w:r w:rsidRPr="005170C6">
                          <w:rPr>
                            <w:rFonts w:ascii="Symbol" w:hAnsi="Symbol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</w:t>
                        </w: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M</w:t>
                        </w:r>
                      </w:p>
                    </w:txbxContent>
                  </v:textbox>
                </v:shape>
                <v:shape id="_x0000_s1032" type="#_x0000_t202" style="position:absolute;left:32956;top:24574;width:5327;height:30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TAsxwAAAOMAAAAPAAAAZHJzL2Rvd25yZXYueG1sRE9fT8Iw&#10;EH838Ts0Z+KbtBtixqAQA5L4piIf4LIe69h6XdYKw09vTUx8vN//W65H14kzDaHxrCGbKBDElTcN&#10;1xoOn7uHAkSIyAY7z6ThSgHWq9ubJZbGX/iDzvtYixTCoUQNNsa+lDJUlhyGie+JE3f0g8OYzqGW&#10;ZsBLCnedzJV6kg4bTg0We9pYqtr9l9NQKPfWtvP8PbjH72xmN1v/0p+0vr8bnxcgIo3xX/znfjVp&#10;viry6Swr5jn8/pQAkKsfAAAA//8DAFBLAQItABQABgAIAAAAIQDb4fbL7gAAAIUBAAATAAAAAAAA&#10;AAAAAAAAAAAAAABbQ29udGVudF9UeXBlc10ueG1sUEsBAi0AFAAGAAgAAAAhAFr0LFu/AAAAFQEA&#10;AAsAAAAAAAAAAAAAAAAAHwEAAF9yZWxzLy5yZWxzUEsBAi0AFAAGAAgAAAAhAHTpMCzHAAAA4wAA&#10;AA8AAAAAAAAAAAAAAAAABwIAAGRycy9kb3ducmV2LnhtbFBLBQYAAAAAAwADALcAAAD7AgAAAAA=&#10;" filled="f" stroked="f">
                  <v:textbox style="mso-fit-shape-to-text:t">
                    <w:txbxContent>
                      <w:p w14:paraId="43B5A2CC" w14:textId="77777777" w:rsidR="007A510D" w:rsidRPr="007A510D" w:rsidRDefault="007A510D" w:rsidP="007A510D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5</w:t>
                        </w:r>
                        <w:r w:rsidRPr="005170C6">
                          <w:rPr>
                            <w:rFonts w:ascii="Symbol" w:hAnsi="Symbol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</w:t>
                        </w:r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M</w:t>
                        </w:r>
                      </w:p>
                    </w:txbxContent>
                  </v:textbox>
                </v:shape>
                <v:shape id="_x0000_s1033" type="#_x0000_t202" style="position:absolute;left:21052;top:28130;width:12135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cgIxgAAAOMAAAAPAAAAZHJzL2Rvd25yZXYueG1sRE9LT8Mw&#10;DL4j8R8iI3FjyRCjpSybJh7SDlw2yt1qTFPROFVj1u7fEyQkjv7eXm/n0KsTjamLbGG5MKCIm+g6&#10;bi3U7683JagkyA77yGThTAm2m8uLNVYuTnyg01FalUM4VWjBiwyV1qnxFDAt4kCcuc84BpR8jq12&#10;I045PPT61ph7HbDj3OBxoCdPzdfxO1gQcbvluX4Jaf8xvz1P3jQrrK29vpp3j6CEZvkX/7n3Ls8v&#10;TFk8lKu7An5/ygDozQ8AAAD//wMAUEsBAi0AFAAGAAgAAAAhANvh9svuAAAAhQEAABMAAAAAAAAA&#10;AAAAAAAAAAAAAFtDb250ZW50X1R5cGVzXS54bWxQSwECLQAUAAYACAAAACEAWvQsW78AAAAVAQAA&#10;CwAAAAAAAAAAAAAAAAAfAQAAX3JlbHMvLnJlbHNQSwECLQAUAAYACAAAACEAVXXICMYAAADjAAAA&#10;DwAAAAAAAAAAAAAAAAAHAgAAZHJzL2Rvd25yZXYueG1sUEsFBgAAAAADAAMAtwAAAPoCAAAAAA==&#10;" filled="f" stroked="f">
                  <v:textbox style="mso-fit-shape-to-text:t">
                    <w:txbxContent>
                      <w:p w14:paraId="79ED54F9" w14:textId="77777777" w:rsidR="007A510D" w:rsidRPr="007A510D" w:rsidRDefault="007A510D" w:rsidP="007A510D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proofErr w:type="spellStart"/>
                        <w:r w:rsidRPr="007A510D">
                          <w:rPr>
                            <w:rFonts w:asciiTheme="majorBidi" w:hAnsiTheme="majorBidi" w:cstheme="maj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Ivermectin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14:paraId="06C9F861" w14:textId="43BF2C5F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0D4A5CF6" w14:textId="6AB14F2D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78DCF3EC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4F86AB88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7C6F518D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5598838F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56FBF02C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1A399F0E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2F97921C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64CD1496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2A9BA538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301E304F" w14:textId="7202D20B" w:rsidR="003C7F94" w:rsidRPr="003C7F94" w:rsidRDefault="008B4156" w:rsidP="008B4156">
      <w:pPr>
        <w:pStyle w:val="MDPI21heading1"/>
        <w:spacing w:before="0" w:after="0" w:line="360" w:lineRule="auto"/>
        <w:ind w:left="992" w:right="238"/>
        <w:jc w:val="both"/>
        <w:rPr>
          <w:rFonts w:asciiTheme="majorBidi" w:hAnsiTheme="majorBidi" w:cstheme="majorBidi"/>
          <w:b w:val="0"/>
          <w:bCs/>
          <w:iCs/>
          <w:sz w:val="24"/>
          <w:szCs w:val="24"/>
        </w:rPr>
      </w:pPr>
      <w:r w:rsidRPr="003C7F94">
        <w:rPr>
          <w:rFonts w:asciiTheme="majorBidi" w:hAnsiTheme="majorBidi" w:cstheme="majorBidi"/>
          <w:iCs/>
          <w:sz w:val="24"/>
          <w:szCs w:val="24"/>
        </w:rPr>
        <w:t>S</w:t>
      </w:r>
      <w:r>
        <w:rPr>
          <w:rFonts w:asciiTheme="majorBidi" w:hAnsiTheme="majorBidi" w:cstheme="majorBidi"/>
          <w:iCs/>
          <w:sz w:val="24"/>
          <w:szCs w:val="24"/>
        </w:rPr>
        <w:t>3</w:t>
      </w:r>
      <w:r>
        <w:rPr>
          <w:rFonts w:ascii="Times New Roman" w:hAnsiTheme="majorBidi" w:cstheme="majorBidi"/>
          <w:b w:val="0"/>
          <w:i/>
          <w:iCs/>
          <w:sz w:val="24"/>
          <w:szCs w:val="24"/>
          <w:rtl/>
        </w:rPr>
        <w:t xml:space="preserve"> </w:t>
      </w:r>
      <w:r w:rsidR="003C7F94" w:rsidRPr="003C7F94">
        <w:rPr>
          <w:rFonts w:asciiTheme="majorBidi" w:hAnsiTheme="majorBidi" w:cstheme="majorBidi"/>
          <w:iCs/>
          <w:sz w:val="24"/>
          <w:szCs w:val="24"/>
        </w:rPr>
        <w:t>F</w:t>
      </w:r>
      <w:r w:rsidR="007B612A">
        <w:rPr>
          <w:rFonts w:asciiTheme="majorBidi" w:hAnsiTheme="majorBidi" w:cstheme="majorBidi"/>
          <w:iCs/>
          <w:sz w:val="24"/>
          <w:szCs w:val="24"/>
        </w:rPr>
        <w:t>ig</w:t>
      </w:r>
      <w:r w:rsidR="003C7F94" w:rsidRPr="003C7F94">
        <w:rPr>
          <w:rFonts w:asciiTheme="majorBidi" w:hAnsiTheme="majorBidi" w:cstheme="majorBidi"/>
          <w:iCs/>
          <w:sz w:val="24"/>
          <w:szCs w:val="24"/>
        </w:rPr>
        <w:t>:</w:t>
      </w:r>
      <w:r w:rsidR="001C255E">
        <w:rPr>
          <w:rFonts w:asciiTheme="majorBidi" w:hAnsiTheme="majorBidi" w:cstheme="majorBidi"/>
          <w:iCs/>
          <w:sz w:val="24"/>
          <w:szCs w:val="24"/>
        </w:rPr>
        <w:t xml:space="preserve"> </w:t>
      </w:r>
      <w:proofErr w:type="spellStart"/>
      <w:r w:rsidR="00674A82">
        <w:rPr>
          <w:rFonts w:asciiTheme="majorBidi" w:hAnsiTheme="majorBidi" w:cstheme="majorBidi"/>
          <w:b w:val="0"/>
          <w:bCs/>
          <w:iCs/>
          <w:sz w:val="24"/>
          <w:szCs w:val="24"/>
        </w:rPr>
        <w:t>CaCo</w:t>
      </w:r>
      <w:proofErr w:type="spellEnd"/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 cells, infected with HCoV-NL63, (0.01</w:t>
      </w:r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  <w:vertAlign w:val="subscript"/>
        </w:rPr>
        <w:t xml:space="preserve"> </w:t>
      </w:r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MOI) for 2h before the addition of a fresh medium or </w:t>
      </w:r>
      <w:proofErr w:type="spellStart"/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>ivermectin</w:t>
      </w:r>
      <w:proofErr w:type="spellEnd"/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 at the indicated concentrations. </w:t>
      </w:r>
      <w:r w:rsidR="0069275D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>72h after infection</w:t>
      </w:r>
      <w:r w:rsidR="0069275D">
        <w:rPr>
          <w:rFonts w:asciiTheme="majorBidi" w:hAnsiTheme="majorBidi" w:cstheme="majorBidi"/>
          <w:b w:val="0"/>
          <w:bCs/>
          <w:iCs/>
          <w:sz w:val="24"/>
          <w:szCs w:val="24"/>
        </w:rPr>
        <w:t>, t</w:t>
      </w:r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he supernatant was collected, viral RNA was purified and analyzed by RT-PCR. The results represent </w:t>
      </w:r>
      <w:r w:rsidR="000A274D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the </w:t>
      </w:r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copy number calculation of viral RNA in treated cells compared to infected untreated cells. The graphs represent three independent experiments. </w:t>
      </w:r>
      <w:r w:rsidR="00A43C4B" w:rsidRPr="00A43C4B">
        <w:rPr>
          <w:rFonts w:asciiTheme="majorBidi" w:hAnsiTheme="majorBidi" w:cstheme="majorBidi"/>
          <w:b w:val="0"/>
          <w:bCs/>
          <w:iCs/>
          <w:sz w:val="24"/>
          <w:szCs w:val="24"/>
        </w:rPr>
        <w:t>Error bars show ± SEM.</w:t>
      </w:r>
      <w:r w:rsidR="00A43C4B">
        <w:rPr>
          <w:rFonts w:asciiTheme="majorBidi" w:hAnsiTheme="majorBidi" w:cstheme="majorBidi"/>
          <w:b w:val="0"/>
          <w:bCs/>
          <w:iCs/>
          <w:sz w:val="24"/>
          <w:szCs w:val="24"/>
        </w:rPr>
        <w:t xml:space="preserve"> </w:t>
      </w:r>
      <w:r w:rsidR="003C7F94" w:rsidRPr="003C7F94">
        <w:rPr>
          <w:rFonts w:asciiTheme="majorBidi" w:hAnsiTheme="majorBidi" w:cstheme="majorBidi"/>
          <w:b w:val="0"/>
          <w:bCs/>
          <w:iCs/>
          <w:sz w:val="24"/>
          <w:szCs w:val="24"/>
        </w:rPr>
        <w:t>Statistics were performed using one-way ANOVA and Turkey's Multiple Comparison Test</w:t>
      </w:r>
    </w:p>
    <w:p w14:paraId="11300DCF" w14:textId="77777777" w:rsidR="003C7F94" w:rsidRDefault="003C7F94">
      <w:pPr>
        <w:rPr>
          <w:rFonts w:asciiTheme="majorBidi" w:hAnsiTheme="majorBidi" w:cstheme="majorBidi"/>
          <w:sz w:val="24"/>
          <w:szCs w:val="24"/>
        </w:rPr>
      </w:pPr>
    </w:p>
    <w:p w14:paraId="7B8E8022" w14:textId="77777777" w:rsidR="007A510D" w:rsidRDefault="007A510D">
      <w:pPr>
        <w:rPr>
          <w:rFonts w:asciiTheme="majorBidi" w:hAnsiTheme="majorBidi" w:cstheme="majorBidi"/>
          <w:sz w:val="24"/>
          <w:szCs w:val="24"/>
        </w:rPr>
      </w:pPr>
    </w:p>
    <w:p w14:paraId="24D69290" w14:textId="77777777" w:rsidR="003D355E" w:rsidRDefault="003D355E">
      <w:pPr>
        <w:rPr>
          <w:rFonts w:asciiTheme="majorBidi" w:hAnsiTheme="majorBidi" w:cstheme="majorBidi"/>
          <w:sz w:val="24"/>
          <w:szCs w:val="24"/>
        </w:rPr>
      </w:pPr>
    </w:p>
    <w:p w14:paraId="56C15BAD" w14:textId="77777777" w:rsidR="003D355E" w:rsidRDefault="003D355E">
      <w:pPr>
        <w:rPr>
          <w:rFonts w:asciiTheme="majorBidi" w:hAnsiTheme="majorBidi" w:cstheme="majorBidi"/>
          <w:sz w:val="24"/>
          <w:szCs w:val="24"/>
        </w:rPr>
      </w:pPr>
    </w:p>
    <w:p w14:paraId="52E6F2FC" w14:textId="77777777" w:rsidR="003D355E" w:rsidRDefault="003D355E">
      <w:pPr>
        <w:rPr>
          <w:rFonts w:asciiTheme="majorBidi" w:hAnsiTheme="majorBidi" w:cstheme="majorBidi"/>
          <w:sz w:val="24"/>
          <w:szCs w:val="24"/>
        </w:rPr>
      </w:pPr>
    </w:p>
    <w:p w14:paraId="0104800C" w14:textId="77777777" w:rsidR="003D355E" w:rsidRDefault="003D355E">
      <w:pPr>
        <w:rPr>
          <w:rFonts w:asciiTheme="majorBidi" w:hAnsiTheme="majorBidi" w:cstheme="majorBidi"/>
          <w:sz w:val="24"/>
          <w:szCs w:val="24"/>
        </w:rPr>
      </w:pPr>
    </w:p>
    <w:p w14:paraId="24B0FF50" w14:textId="77777777" w:rsidR="003D355E" w:rsidRDefault="003D355E">
      <w:pPr>
        <w:rPr>
          <w:rFonts w:asciiTheme="majorBidi" w:hAnsiTheme="majorBidi" w:cstheme="majorBidi"/>
          <w:sz w:val="24"/>
          <w:szCs w:val="24"/>
        </w:rPr>
      </w:pPr>
    </w:p>
    <w:p w14:paraId="3256E115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4A05A8D6" w14:textId="77777777" w:rsidR="003D355E" w:rsidRDefault="0051290E" w:rsidP="003D355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CF9D1F1" wp14:editId="46F7F792">
                <wp:simplePos x="0" y="0"/>
                <wp:positionH relativeFrom="column">
                  <wp:posOffset>3111500</wp:posOffset>
                </wp:positionH>
                <wp:positionV relativeFrom="paragraph">
                  <wp:posOffset>89535</wp:posOffset>
                </wp:positionV>
                <wp:extent cx="2584450" cy="466090"/>
                <wp:effectExtent l="0" t="0" r="0" b="0"/>
                <wp:wrapNone/>
                <wp:docPr id="635418536" name="Text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FC7840-AF35-1630-612B-D12761C655E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450" cy="4660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0119A0" w14:textId="77777777" w:rsidR="003D355E" w:rsidRPr="003D355E" w:rsidRDefault="00E370F0" w:rsidP="00E370F0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The e</w:t>
                            </w:r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ffect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</w:t>
                            </w:r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ivermectin</w:t>
                            </w:r>
                            <w:proofErr w:type="spellEnd"/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on </w:t>
                            </w:r>
                            <w:r w:rsidR="0051290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SARS-CoV-</w:t>
                            </w:r>
                            <w:proofErr w:type="gramStart"/>
                            <w:r w:rsidR="0051290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2  </w:t>
                            </w:r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Omicron</w:t>
                            </w:r>
                            <w:proofErr w:type="gramEnd"/>
                            <w:r w:rsidR="0051290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1290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varient</w:t>
                            </w:r>
                            <w:proofErr w:type="spellEnd"/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infection </w:t>
                            </w:r>
                          </w:p>
                          <w:p w14:paraId="0940CD52" w14:textId="77777777" w:rsidR="003D355E" w:rsidRPr="003D355E" w:rsidRDefault="003D355E" w:rsidP="003D355E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of VERO-E6 cells 24h </w:t>
                            </w:r>
                            <w:proofErr w:type="gramStart"/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after  treatment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F9D1F1" id="TextBox 13" o:spid="_x0000_s1034" type="#_x0000_t202" style="position:absolute;margin-left:245pt;margin-top:7.05pt;width:203.5pt;height:36.7pt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U8JEQIAAPgDAAAOAAAAZHJzL2Uyb0RvYy54bWysU11v2yAUfZ+0/4B4d/xNXCtO1Xx4mjR1&#10;k9r9AIJxYsk2DEjsqOp/3wUn6bS+VNNe4HIvXM45HBb3Y9eiE1e6EX2Bw1mAEe+ZqJp+X+Cfz6WX&#10;YaQN7Svaip4X+Mw1vl9+/rQYZM4jcRBtxRWCJr3OB1nggzEy933NDryjeiYk76FYC9VRA0u19ytF&#10;B+jetX4UBMQfhKqkEoxrDdnNVMRL17+uOTPf61pzg9oCAzbjRuXGnR395YLme0XloWEXGPQfUHS0&#10;6eHSW6sNNRQdVfOuVdcwJbSozYyJzhd13TDuOACbMPiLzdOBSu64gDha3mTS/68tezz9UKipCkzi&#10;NAmzNCYY9bSDp3rmo1mJEYWxYwarb9pYjhBN3F7KMlql2zLxSoi8JFgl3mqb3HllFGfbaF6uo5i8&#10;2tMhyZni1IBLvlZXnUPyMR6XF7cKJb5T2gF+IVm5nmdJ4D2UceqFJA48EkYrbxNGcxKuSZpu56/2&#10;hX2H+To7Fv4gde7IW6u48EmCEmYEymBke8zmNSQt57FWnZ3hxRDUwUrnm32sHgySUZolSQolBrWE&#10;kODO+Qtuv56WSpsvXHTIBgVWYE+nLT0BqAnodYu9rBdl07Y2/wbFRmbcjU6C+RXmTlRnQD+AkQus&#10;fx2p4hgp066F8/3U7OFoRN24e2yX6cylOdjL6XP5Cta/f67drrcPu/wNAAD//wMAUEsDBBQABgAI&#10;AAAAIQBG/nD83QAAAAkBAAAPAAAAZHJzL2Rvd25yZXYueG1sTI9PT8MwDMXvSHyHyEjcWDLUsbU0&#10;nRCIK4jxR+LmNV5b0ThVk63l22NOcLP9np5/r9zOvlcnGmMX2MJyYUAR18F13Fh4e3282oCKCdlh&#10;H5gsfFOEbXV+VmLhwsQvdNqlRkkIxwIttCkNhdaxbsljXISBWLRDGD0mWcdGuxEnCfe9vjbmRnvs&#10;WD60ONB9S/XX7ugtvD8dPj8y89w8+NUwhdlo9rm29vJivrsFlWhOf2b4xRd0qIRpH47souotZLmR&#10;LkmEbAlKDJt8LYe9DOsV6KrU/xtUPwAAAP//AwBQSwECLQAUAAYACAAAACEAtoM4kv4AAADhAQAA&#10;EwAAAAAAAAAAAAAAAAAAAAAAW0NvbnRlbnRfVHlwZXNdLnhtbFBLAQItABQABgAIAAAAIQA4/SH/&#10;1gAAAJQBAAALAAAAAAAAAAAAAAAAAC8BAABfcmVscy8ucmVsc1BLAQItABQABgAIAAAAIQCfaU8J&#10;EQIAAPgDAAAOAAAAAAAAAAAAAAAAAC4CAABkcnMvZTJvRG9jLnhtbFBLAQItABQABgAIAAAAIQBG&#10;/nD83QAAAAkBAAAPAAAAAAAAAAAAAAAAAGsEAABkcnMvZG93bnJldi54bWxQSwUGAAAAAAQABADz&#10;AAAAdQUAAAAA&#10;" filled="f" stroked="f">
                <v:textbox>
                  <w:txbxContent>
                    <w:p w14:paraId="140119A0" w14:textId="77777777" w:rsidR="003D355E" w:rsidRPr="003D355E" w:rsidRDefault="00E370F0" w:rsidP="00E370F0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The e</w:t>
                      </w:r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ffect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s</w:t>
                      </w:r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ivermectin</w:t>
                      </w:r>
                      <w:proofErr w:type="spellEnd"/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on </w:t>
                      </w:r>
                      <w:r w:rsidR="0051290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SARS-CoV-</w:t>
                      </w:r>
                      <w:proofErr w:type="gramStart"/>
                      <w:r w:rsidR="0051290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2  </w:t>
                      </w:r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Omicron</w:t>
                      </w:r>
                      <w:proofErr w:type="gramEnd"/>
                      <w:r w:rsidR="0051290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1290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varient</w:t>
                      </w:r>
                      <w:proofErr w:type="spellEnd"/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infection </w:t>
                      </w:r>
                    </w:p>
                    <w:p w14:paraId="0940CD52" w14:textId="77777777" w:rsidR="003D355E" w:rsidRPr="003D355E" w:rsidRDefault="003D355E" w:rsidP="003D355E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of VERO-E6 cells 24h </w:t>
                      </w:r>
                      <w:proofErr w:type="gramStart"/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after  treatment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A5175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1E180F8" wp14:editId="331D7745">
                <wp:simplePos x="0" y="0"/>
                <wp:positionH relativeFrom="column">
                  <wp:posOffset>95213</wp:posOffset>
                </wp:positionH>
                <wp:positionV relativeFrom="paragraph">
                  <wp:posOffset>87306</wp:posOffset>
                </wp:positionV>
                <wp:extent cx="2493104" cy="466409"/>
                <wp:effectExtent l="0" t="0" r="0" b="0"/>
                <wp:wrapNone/>
                <wp:docPr id="1327261242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22322769-16C2-0EC2-184F-C02647EA521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104" cy="46640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943027" w14:textId="77777777" w:rsidR="003D355E" w:rsidRPr="003D355E" w:rsidRDefault="00E370F0" w:rsidP="00E370F0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The e</w:t>
                            </w:r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ffect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</w:t>
                            </w:r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ivermectin</w:t>
                            </w:r>
                            <w:proofErr w:type="spellEnd"/>
                            <w:r w:rsidR="003D355E"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on SARS-CoV-2 infection </w:t>
                            </w:r>
                          </w:p>
                          <w:p w14:paraId="1108259B" w14:textId="77777777" w:rsidR="003D355E" w:rsidRPr="003D355E" w:rsidRDefault="003D355E" w:rsidP="003D355E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of VERO-E6 cells 24h </w:t>
                            </w:r>
                            <w:proofErr w:type="gramStart"/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after  treatment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180F8" id="TextBox 5" o:spid="_x0000_s1035" type="#_x0000_t202" style="position:absolute;margin-left:7.5pt;margin-top:6.85pt;width:196.3pt;height:36.7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jp4DwIAAPgDAAAOAAAAZHJzL2Uyb0RvYy54bWysU9Fu2yAUfZ+0f0C8O7YJcRIrTtWk9jRp&#10;6ia1+wCCcWLJNgxI7Kjqv++Ck3RaX6ppL3C5wOGccy+ru6Ft0EloU8suw/Ekwkh0XJZ1t8/wz+ci&#10;WGBkLOtK1shOZPgsDL5bf/606lUqiDzIphQaAUhn0l5l+GCtSsPQ8INomZlIJTrYrKRumYWl3oel&#10;Zj2gt01IoigJe6lLpSUXxkD2YdzEa49fVYLb71VlhEVNhoGb9aP2486N4XrF0r1m6lDzCw32Dyxa&#10;Vnfw6A3qgVmGjrp+B9XWXEsjKzvhsg1lVdVceA2gJo7+UvN0YEp4LWCOUTebzP+D5Y+nHxrVJdRu&#10;SuYkiQklGHWshVo9i8Fu5IBmXhksvhnrNEI0anspCrKZ5QUNCogCGm1osMnpMijIdJGTebEl0+TV&#10;3Y6TlGvBLHTJ1/Lqc5x8TMel4s4hGnqnPeEXQqaEzJNlECdbEkQ5DPGCFsE2Igmd5/czEuevrsKh&#10;53ydvYqwVyb14l2r+PBJgRN2AMVghrvm8gaSTvNQ6dbNUDEE+9BK51v7OD84JAldTuOIYsRhjyYJ&#10;jZaX16+3lTb2i5AtckGGNbSn95adgNRI9HrEPdbJom4al3+j4iI77AZvweJKcyfLM7DvoZEzbH4d&#10;mRYYadtspe/7Eez+aGVV+3ccynjnAg7t5f25fAXXv3+u/am3D7v+DQAA//8DAFBLAwQUAAYACAAA&#10;ACEA7Vg2l90AAAAIAQAADwAAAGRycy9kb3ducmV2LnhtbEyPzU7DMBCE70i8g7VI3KhNaZsS4lQI&#10;xBXU8iNx28bbJCJeR7HbhLdnOcFpNZrR7DfFZvKdOtEQ28AWrmcGFHEVXMu1hbfXp6s1qJiQHXaB&#10;ycI3RdiU52cF5i6MvKXTLtVKSjjmaKFJqc+1jlVDHuMs9MTiHcLgMYkcau0GHKXcd3puzEp7bFk+&#10;NNjTQ0PV1+7oLbw/Hz4/FualfvTLfgyT0exvtbWXF9P9HahEU/oLwy++oEMpTPtwZBdVJ3opU5Lc&#10;mwyU+AuTrUDtLayzOeiy0P8HlD8AAAD//wMAUEsBAi0AFAAGAAgAAAAhALaDOJL+AAAA4QEAABMA&#10;AAAAAAAAAAAAAAAAAAAAAFtDb250ZW50X1R5cGVzXS54bWxQSwECLQAUAAYACAAAACEAOP0h/9YA&#10;AACUAQAACwAAAAAAAAAAAAAAAAAvAQAAX3JlbHMvLnJlbHNQSwECLQAUAAYACAAAACEA+Qo6eA8C&#10;AAD4AwAADgAAAAAAAAAAAAAAAAAuAgAAZHJzL2Uyb0RvYy54bWxQSwECLQAUAAYACAAAACEA7Vg2&#10;l90AAAAIAQAADwAAAAAAAAAAAAAAAABpBAAAZHJzL2Rvd25yZXYueG1sUEsFBgAAAAAEAAQA8wAA&#10;AHMFAAAAAA==&#10;" filled="f" stroked="f">
                <v:textbox>
                  <w:txbxContent>
                    <w:p w14:paraId="35943027" w14:textId="77777777" w:rsidR="003D355E" w:rsidRPr="003D355E" w:rsidRDefault="00E370F0" w:rsidP="00E370F0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The e</w:t>
                      </w:r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ffect</w:t>
                      </w:r>
                      <w:r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s</w:t>
                      </w:r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ivermectin</w:t>
                      </w:r>
                      <w:proofErr w:type="spellEnd"/>
                      <w:r w:rsidR="003D355E"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on SARS-CoV-2 infection </w:t>
                      </w:r>
                    </w:p>
                    <w:p w14:paraId="1108259B" w14:textId="77777777" w:rsidR="003D355E" w:rsidRPr="003D355E" w:rsidRDefault="003D355E" w:rsidP="003D355E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of VERO-E6 cells 24h </w:t>
                      </w:r>
                      <w:proofErr w:type="gramStart"/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after  treatment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562AFB26" w14:textId="77777777" w:rsidR="003D355E" w:rsidRDefault="0045272D" w:rsidP="003D355E">
      <w:pPr>
        <w:rPr>
          <w:rFonts w:asciiTheme="majorBidi" w:hAnsiTheme="majorBidi" w:cstheme="majorBidi"/>
          <w:sz w:val="24"/>
          <w:szCs w:val="24"/>
        </w:rPr>
      </w:pPr>
      <w:r w:rsidRPr="0045272D">
        <w:rPr>
          <w:noProof/>
        </w:rPr>
        <w:drawing>
          <wp:anchor distT="0" distB="0" distL="114300" distR="114300" simplePos="0" relativeHeight="251680256" behindDoc="1" locked="0" layoutInCell="1" allowOverlap="1" wp14:anchorId="0C756F5B" wp14:editId="103DAF02">
            <wp:simplePos x="0" y="0"/>
            <wp:positionH relativeFrom="margin">
              <wp:posOffset>-207009</wp:posOffset>
            </wp:positionH>
            <wp:positionV relativeFrom="paragraph">
              <wp:posOffset>313690</wp:posOffset>
            </wp:positionV>
            <wp:extent cx="2343150" cy="23863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F1BFBD" w14:textId="77777777" w:rsidR="003D355E" w:rsidRDefault="00B4036B" w:rsidP="003D355E">
      <w:pPr>
        <w:rPr>
          <w:rFonts w:asciiTheme="majorBidi" w:hAnsiTheme="majorBidi" w:cstheme="majorBidi"/>
          <w:sz w:val="24"/>
          <w:szCs w:val="24"/>
        </w:rPr>
      </w:pPr>
      <w:r w:rsidRPr="00B4036B">
        <w:rPr>
          <w:noProof/>
        </w:rPr>
        <w:drawing>
          <wp:anchor distT="0" distB="0" distL="114300" distR="114300" simplePos="0" relativeHeight="251681280" behindDoc="1" locked="0" layoutInCell="1" allowOverlap="1" wp14:anchorId="296F9501" wp14:editId="38B40076">
            <wp:simplePos x="0" y="0"/>
            <wp:positionH relativeFrom="margin">
              <wp:posOffset>2924175</wp:posOffset>
            </wp:positionH>
            <wp:positionV relativeFrom="paragraph">
              <wp:posOffset>161290</wp:posOffset>
            </wp:positionV>
            <wp:extent cx="2774950" cy="2284095"/>
            <wp:effectExtent l="0" t="0" r="6350" b="190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950" cy="2284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5594D1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203B09FE" w14:textId="77777777" w:rsidR="003D355E" w:rsidRDefault="0045272D" w:rsidP="003D355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C827213" wp14:editId="635F407B">
                <wp:simplePos x="0" y="0"/>
                <wp:positionH relativeFrom="leftMargin">
                  <wp:posOffset>-564515</wp:posOffset>
                </wp:positionH>
                <wp:positionV relativeFrom="paragraph">
                  <wp:posOffset>427990</wp:posOffset>
                </wp:positionV>
                <wp:extent cx="2288637" cy="288290"/>
                <wp:effectExtent l="0" t="0" r="0" b="0"/>
                <wp:wrapNone/>
                <wp:docPr id="1577046795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7EB51EE9-CD08-1CBD-E09E-93920ED36CC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288637" cy="288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049532" w14:textId="77777777" w:rsidR="003D355E" w:rsidRPr="003D355E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Calculated Virus particles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827213" id="TextBox 8" o:spid="_x0000_s1036" type="#_x0000_t202" style="position:absolute;margin-left:-44.45pt;margin-top:33.7pt;width:180.2pt;height:22.7pt;rotation:-90;z-index:251652608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3ehHAIAAAcEAAAOAAAAZHJzL2Uyb0RvYy54bWysU9uK2zAUfC/0H4TeHV/i+EacZe3YpVC2&#10;hd1+gCLLicG2VEmJHZb99x4ply3tSynNg3J0G8/MGa0f5qFHJyZVx8cc+wsPIzZS3nTjPsffX2on&#10;wUhpMjak5yPL8Zkp/LD5+GE9iYwF/MD7hkkEIKPKJpHjg9Yic11FD2wgasEFG2Gz5XIgGqZy7zaS&#10;TIA+9G7geZE7cdkIySlTCla3l028sfhty6j+2raKadTnGLhpO0o77szobtYk20siDh290iD/wGIg&#10;3QgfvUNtiSboKLs/oIaOSq54qxeUDy5v244yqwHU+N5vap4PRDCrBcxR4m6T+n+w9On0TaKugd6t&#10;4tgLozhdYTSSAXr1wmZd8BklVhlMvihtNEJ10fZa10GxqurQqaFyQq8InaIKU6cOlkkVxHUZLKM3&#10;c9uPMioZ0ZCSz83NZz/6Ox3XjhuHQtc6bQm/xlWx8qsqdcqtlzh+WWydyksrJ12mgVdtl1FZPr6Z&#10;DruW8+3fqnAnoTIr3kTFls8CnNAzKAYzzDWzrmDRaJ5bOSDJIT9+BLmDnzUFGojgOCTrfE+TsYfC&#10;YhAkSbSMMaKwB3WQ2rgBGQNmQIVU+hPjAzJFjiWk1aKSE3C88L4dMcdHXnd9b9bfmZlKz7vZOpLe&#10;WO94cwYxE+Q6x+rHkUiGkdR9ye0zuIA9HjVvO/sdg3K5cwWHtFm7ri/DxPnXuT31/n43PwEAAP//&#10;AwBQSwMEFAAGAAgAAAAhAEYFjbvdAAAACgEAAA8AAABkcnMvZG93bnJldi54bWxMj8FOwzAQRO9I&#10;/IO1SFxQa6dAKCGbCqiQuDbA3Y23SUS8jmK3Sf6+7gmOq32aeZNvJtuJEw2+dYyQLBUI4sqZlmuE&#10;76+PxRqED5qN7hwTwkweNsX1Va4z40be0akMtYgh7DON0ITQZ1L6qiGr/dL1xPF3cIPVIZ5DLc2g&#10;xxhuO7lSKpVWtxwbGt3Te0PVb3m0CGEbWmd+7tTB7cbHt/mz9NLOiLc30+sLiEBT+IPhoh/VoYhO&#10;e3dk40WHkK7TSCIsnlUC4gIkD3HcHmH1pO5BFrn8P6E4AwAA//8DAFBLAQItABQABgAIAAAAIQC2&#10;gziS/gAAAOEBAAATAAAAAAAAAAAAAAAAAAAAAABbQ29udGVudF9UeXBlc10ueG1sUEsBAi0AFAAG&#10;AAgAAAAhADj9If/WAAAAlAEAAAsAAAAAAAAAAAAAAAAALwEAAF9yZWxzLy5yZWxzUEsBAi0AFAAG&#10;AAgAAAAhAIDXd6EcAgAABwQAAA4AAAAAAAAAAAAAAAAALgIAAGRycy9lMm9Eb2MueG1sUEsBAi0A&#10;FAAGAAgAAAAhAEYFjbvdAAAACgEAAA8AAAAAAAAAAAAAAAAAdgQAAGRycy9kb3ducmV2LnhtbFBL&#10;BQYAAAAABAAEAPMAAACABQAAAAA=&#10;" filled="f" stroked="f">
                <v:textbox>
                  <w:txbxContent>
                    <w:p w14:paraId="4D049532" w14:textId="77777777" w:rsidR="003D355E" w:rsidRPr="003D355E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Calculated Virus particles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FB169D" w14:textId="77777777" w:rsidR="003D355E" w:rsidRDefault="00B4036B" w:rsidP="003D355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8399901" wp14:editId="34AFB1E7">
                <wp:simplePos x="0" y="0"/>
                <wp:positionH relativeFrom="margin">
                  <wp:posOffset>1824037</wp:posOffset>
                </wp:positionH>
                <wp:positionV relativeFrom="paragraph">
                  <wp:posOffset>137478</wp:posOffset>
                </wp:positionV>
                <wp:extent cx="2084018" cy="288290"/>
                <wp:effectExtent l="0" t="0" r="0" b="0"/>
                <wp:wrapNone/>
                <wp:docPr id="1100835339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29A23ACA-0751-9285-D449-7E066AAA326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084018" cy="288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0F4D81" w14:textId="77777777" w:rsidR="003D355E" w:rsidRPr="003D355E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Calculated Virus particles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399901" id="TextBox 19" o:spid="_x0000_s1037" type="#_x0000_t202" style="position:absolute;margin-left:143.6pt;margin-top:10.85pt;width:164.1pt;height:22.7pt;rotation:-90;z-index:2516608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GqsHAIAAAkEAAAOAAAAZHJzL2Uyb0RvYy54bWysU9uOmzAQfa/Uf7D8TgBDCKCQFblQVaq2&#10;lXb7AY4xCRJgajuBaLX/3rHJpWpfqqo8mPHYPp5z5nj5NLYNOnOpatFl2J95GPGOibLuDhn+/lo4&#10;MUZK066kjeh4hi9c4afVxw/LoU85EUfRlFwiAOlUOvQZPmrdp66r2JG3VM1EzztYrIRsqYapPLil&#10;pAOgt41LPC9yByHLXgrGlYLsdlrEK4tfVZzpr1WluEZNhqE2bUdpx70Z3dWSpgdJ+2PNrmXQf6ii&#10;pXUHl96htlRTdJL1H1BtzaRQotIzJlpXVFXNuOUAbHzvNzYvR9pzywXEUf1dJvX/YNnz+ZtEdQm9&#10;8z0vDuZBkGDU0RZ69cpHvRYj8hNLDWZflDYkIZrIvRUFWc93RegUEDmhtw6d9S5MnIIE8Y4sig0J&#10;ondz2o9SJjnVYJPP5U1oP/o7IteWG4lC10ptK34jSU6CfJM73mLuOwmJ5842hNsXOy+K8jwPSFS8&#10;mxa7tubb37Jwh16llr3xig1fepBCj0AZ1DDHTF5B0nAeK9kiKcBAfgTGg8+KAh1EsB2sdbnbycjD&#10;IEm8OPR8eAAM1kgck8T6DYoxYAa0l0p/4qJFJsiwBLtaVHqGGqe6b1vM9k4UddOY/KMyE+lxP049&#10;tBeY1F6UF2AzgLMzrH6cqOQYSd1shH0IE1p+0qKq7UWPM1d08JvV6/o2jKF/ndtdjxe8+gkAAP//&#10;AwBQSwMEFAAGAAgAAAAhAN93anjgAAAADAEAAA8AAABkcnMvZG93bnJldi54bWxMj8tugzAQRfeV&#10;+g/WVOqmSgyIJJRioj5UqdvQdu/gCaDiMcJOgL/vdNUsR3N077nFfra9uODoO0cK4nUEAql2pqNG&#10;wdfn+yoD4YMmo3tHqGBBD/vy9qbQuXETHfBShUZwCPlcK2hDGHIpfd2i1X7tBiT+ndxodeBzbKQZ&#10;9cThtpdJFG2l1R1xQ6sHfG2x/qnOVkF4C50z3w/RyR2mzcvyUXlpF6Xu7+bnJxAB5/APw58+q0PJ&#10;Tkd3JuNFryBNsi2jClZx/LgDwUi6S3neUUESZRuQZSGvR5S/AAAA//8DAFBLAQItABQABgAIAAAA&#10;IQC2gziS/gAAAOEBAAATAAAAAAAAAAAAAAAAAAAAAABbQ29udGVudF9UeXBlc10ueG1sUEsBAi0A&#10;FAAGAAgAAAAhADj9If/WAAAAlAEAAAsAAAAAAAAAAAAAAAAALwEAAF9yZWxzLy5yZWxzUEsBAi0A&#10;FAAGAAgAAAAhAL9MaqwcAgAACQQAAA4AAAAAAAAAAAAAAAAALgIAAGRycy9lMm9Eb2MueG1sUEsB&#10;Ai0AFAAGAAgAAAAhAN93anjgAAAADAEAAA8AAAAAAAAAAAAAAAAAdgQAAGRycy9kb3ducmV2Lnht&#10;bFBLBQYAAAAABAAEAPMAAACDBQAAAAA=&#10;" filled="f" stroked="f">
                <v:textbox>
                  <w:txbxContent>
                    <w:p w14:paraId="7D0F4D81" w14:textId="77777777" w:rsidR="003D355E" w:rsidRPr="003D355E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Calculated Virus particles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9F4780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5386B165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71505CDC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330756B7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3B966872" w14:textId="77777777" w:rsidR="003D355E" w:rsidRDefault="00906282" w:rsidP="003D355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348AC08" wp14:editId="25FC82D4">
                <wp:simplePos x="0" y="0"/>
                <wp:positionH relativeFrom="column">
                  <wp:posOffset>4733290</wp:posOffset>
                </wp:positionH>
                <wp:positionV relativeFrom="paragraph">
                  <wp:posOffset>66675</wp:posOffset>
                </wp:positionV>
                <wp:extent cx="561975" cy="263525"/>
                <wp:effectExtent l="0" t="0" r="0" b="0"/>
                <wp:wrapNone/>
                <wp:docPr id="692095906" name="TextBox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16D679B-8D19-CB3D-6D85-7E5FA5B5051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63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434B34" w14:textId="77777777" w:rsidR="003D355E" w:rsidRPr="00906282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2.5</w:t>
                            </w:r>
                            <w:r w:rsidRPr="00906282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8AC08" id="TextBox 17" o:spid="_x0000_s1038" type="#_x0000_t202" style="position:absolute;margin-left:372.7pt;margin-top:5.25pt;width:44.25pt;height:20.75pt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qY3EQIAAPgDAAAOAAAAZHJzL2Uyb0RvYy54bWysU9uO2yAQfa/Uf0C8O74kkNiKs1rHcVWp&#10;aivt9gMIxokl21AgsVer/nsHctmqfamqvsAwwMw5h8P6Yeo7dBbatHLIcTyLMBIDl3U7HHL87bkK&#10;VhgZy4aadXIQOX4RBj9s3r9bjyoTiTzKrhYaQZHBZKPK8dFalYWh4UfRMzOTSgyw2UjdMwtLfQhr&#10;zUao3ndhEkU0HKWulZZcGAPZ8rKJN75+0whuvzSNERZ1OQZs1o/aj3s3hps1yw6aqWPLrzDYP6Do&#10;WTtA03upklmGTrr9o1Tfci2NbOyMyz6UTdNy4TkAmzj6jc3TkSnhuYA4Rt1lMv+vLP98/qpRW+eY&#10;pkmUkjSiGA2sh6d6FpMt5ITipWcGq0/GOo4QXbi9VlVSkF21CCqIgkVULIJit0iDKpmvdsmy2iZz&#10;+sPdjmnGtWAWXPKxvukc07/jcX1xp9Ai9Ep7wK+7mJZ0mRbBqozTYFvMy4CWKxIsd6R6JAWJSAzd&#10;4YVDj/k2exbhqEzmyTur+PBJgRJ2AspgZHfN5Q0kHeep0b2b4cUQ7IOVXu72cXpwSBIap0uCEYet&#10;hM5JQq7Nb5eVNvaDkD1yQY41uNNLy86A6YLzdsT1GmTVdp3LvyFxkZ32k1cgvsPcy/oF0I9g5Byb&#10;7yemBUbadlvpfX+p9niysml9I1fmcudaHezl9bl+BeffX9f+1NuH3fwEAAD//wMAUEsDBBQABgAI&#10;AAAAIQDRMe6V3gAAAAkBAAAPAAAAZHJzL2Rvd25yZXYueG1sTI9BT8JAEIXvJvyHzZB4k12hFajd&#10;EqLxqgHFxNvSHdqG7mzTXWj9944nPU7el/e+yTeja8UV+9B40nA/UyCQSm8bqjR8vL/crUCEaMia&#10;1hNq+MYAm2Jyk5vM+oF2eN3HSnAJhcxoqGPsMilDWaMzYeY7JM5Ovncm8tlX0vZm4HLXyrlSD9KZ&#10;hnihNh0+1Vie9xen4fB6+vpM1Fv17NJu8KOS5NZS69vpuH0EEXGMfzD86rM6FOx09BeyQbQalkma&#10;MMqBSkEwsFos1iCOGtK5Alnk8v8HxQ8AAAD//wMAUEsBAi0AFAAGAAgAAAAhALaDOJL+AAAA4QEA&#10;ABMAAAAAAAAAAAAAAAAAAAAAAFtDb250ZW50X1R5cGVzXS54bWxQSwECLQAUAAYACAAAACEAOP0h&#10;/9YAAACUAQAACwAAAAAAAAAAAAAAAAAvAQAAX3JlbHMvLnJlbHNQSwECLQAUAAYACAAAACEAZnqm&#10;NxECAAD4AwAADgAAAAAAAAAAAAAAAAAuAgAAZHJzL2Uyb0RvYy54bWxQSwECLQAUAAYACAAAACEA&#10;0THuld4AAAAJAQAADwAAAAAAAAAAAAAAAABrBAAAZHJzL2Rvd25yZXYueG1sUEsFBgAAAAAEAAQA&#10;8wAAAHYFAAAAAA==&#10;" filled="f" stroked="f">
                <v:textbox>
                  <w:txbxContent>
                    <w:p w14:paraId="30434B34" w14:textId="77777777" w:rsidR="003D355E" w:rsidRPr="00906282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2.5</w:t>
                      </w:r>
                      <w:r w:rsidRPr="00906282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333C346" wp14:editId="53D7407A">
                <wp:simplePos x="0" y="0"/>
                <wp:positionH relativeFrom="margin">
                  <wp:posOffset>5200015</wp:posOffset>
                </wp:positionH>
                <wp:positionV relativeFrom="paragraph">
                  <wp:posOffset>66675</wp:posOffset>
                </wp:positionV>
                <wp:extent cx="581025" cy="263525"/>
                <wp:effectExtent l="0" t="0" r="0" b="0"/>
                <wp:wrapNone/>
                <wp:docPr id="553869445" name="Text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91E21DA-DD06-715B-6B45-2F518D190B3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63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5E0F54" w14:textId="77777777" w:rsidR="003D355E" w:rsidRPr="00906282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5</w:t>
                            </w:r>
                            <w:r w:rsidRPr="00906282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33C346" id="TextBox 18" o:spid="_x0000_s1039" type="#_x0000_t202" style="position:absolute;margin-left:409.45pt;margin-top:5.25pt;width:45.75pt;height:20.75pt;z-index:2516648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yJ+EQIAAPgDAAAOAAAAZHJzL2Uyb0RvYy54bWysU9FumzAUfZ+0f7D8TsAOUIJCqhLCNGnq&#10;JrX7AMeYBAkws51AVfXfd22SdNpepmkv5vraPj7n+LC+n7oWnYXSjewzTBYBRqLnsmr6Q4a/P5de&#10;gpE2rK9YK3uR4Reh8f3m44f1OKSCyqNsK6EQgPQ6HYcMH40ZUt/X/Cg6phdyED0s1lJ1zMBUHfxK&#10;sRHQu9anQRD7o1TVoCQXWkO3mBfxxuHXteDma11rYVCbYeBm3KjcuLejv1mz9KDYcGz4hQb7BxYd&#10;a3q49AZVMMPQSTV/QHUNV1LL2iy47HxZ1w0XTgOoIcFvap6ObBBOC5ijh5tN+v/B8sfzN4WaKsNR&#10;tEziVRhGGPWsg6d6FpPJ5YRI4pTB7Is2ViNUs7bXsqR5tCtDr4TKC4M89PJduPJKukx29K7c0mX8&#10;Zk+TOOVKMAMp+VxdfSbx3+m4vLh1KPSd047wK12RHSXFg1cUQezdkSj34jyMPFpGJCnIKsiX2zf7&#10;wr7jfP06Ff446NSJt1Fx5dMATpgJJEOQ7THb19C0mqdadfYLL4ZgHaL0couP9YNDM0pIQME+Dks0&#10;XkZQz5dfDw9Km09CdsgWGVaQTmctOwOneet1i72rl2XTtrb/zsRWZtpPzgFCrzT3snoB9iMEOcP6&#10;x4kpgZEy7Va63M9oDycj68ZdZGHmMxd0iJfz5/Ir2Pz+One73n/YzU8AAAD//wMAUEsDBBQABgAI&#10;AAAAIQDVnbmX3QAAAAkBAAAPAAAAZHJzL2Rvd25yZXYueG1sTI/BTsMwEETvSPyDtUi9UTtVg5IQ&#10;p6qKuBbRAhI3N94mEfE6it0m/D3LCY6reZp5W25m14srjqHzpCFZKhBItbcdNRrejs/3GYgQDVnT&#10;e0IN3xhgU93elKawfqJXvB5iI7iEQmE0tDEOhZShbtGZsPQDEmdnPzoT+RwbaUczcbnr5UqpB+lM&#10;R7zQmgF3LdZfh4vT8L4/f36s1Uvz5NJh8rOS5HKp9eJu3j6CiDjHPxh+9VkdKnY6+QvZIHoNWZLl&#10;jHKgUhAM5IlagzhpSFcKZFXK/x9UPwAAAP//AwBQSwECLQAUAAYACAAAACEAtoM4kv4AAADhAQAA&#10;EwAAAAAAAAAAAAAAAAAAAAAAW0NvbnRlbnRfVHlwZXNdLnhtbFBLAQItABQABgAIAAAAIQA4/SH/&#10;1gAAAJQBAAALAAAAAAAAAAAAAAAAAC8BAABfcmVscy8ucmVsc1BLAQItABQABgAIAAAAIQCXjyJ+&#10;EQIAAPgDAAAOAAAAAAAAAAAAAAAAAC4CAABkcnMvZTJvRG9jLnhtbFBLAQItABQABgAIAAAAIQDV&#10;nbmX3QAAAAkBAAAPAAAAAAAAAAAAAAAAAGsEAABkcnMvZG93bnJldi54bWxQSwUGAAAAAAQABADz&#10;AAAAdQUAAAAA&#10;" filled="f" stroked="f">
                <v:textbox>
                  <w:txbxContent>
                    <w:p w14:paraId="075E0F54" w14:textId="77777777" w:rsidR="003D355E" w:rsidRPr="00906282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5</w:t>
                      </w:r>
                      <w:r w:rsidRPr="00906282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3D15F51" wp14:editId="1242557C">
                <wp:simplePos x="0" y="0"/>
                <wp:positionH relativeFrom="column">
                  <wp:posOffset>4362450</wp:posOffset>
                </wp:positionH>
                <wp:positionV relativeFrom="paragraph">
                  <wp:posOffset>66675</wp:posOffset>
                </wp:positionV>
                <wp:extent cx="533400" cy="263525"/>
                <wp:effectExtent l="0" t="0" r="0" b="0"/>
                <wp:wrapNone/>
                <wp:docPr id="676366286" name="TextBox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16998147-80C4-ABAF-4465-AEC0D3E36D4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63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1982F4" w14:textId="77777777" w:rsidR="003D355E" w:rsidRPr="00906282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Pr="00906282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D15F51" id="TextBox 16" o:spid="_x0000_s1040" type="#_x0000_t202" style="position:absolute;margin-left:343.5pt;margin-top:5.25pt;width:42pt;height:20.75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D0LEAIAAPgDAAAOAAAAZHJzL2Uyb0RvYy54bWysU9uO2yAQfa/Uf0C8O74RklhxVrm5qlRt&#10;K+32AwjGiSXbUCCxo9X+ewdy2ar7sqr6AsMMDOccDvOHoW3QSWhTyy7H8SjCSHRclnW3z/HP5yKY&#10;YmQs60rWyE7k+CwMflh8/jTvVSYSeZBNKTSCJp3JepXjg7UqC0PDD6JlZiSV6KBYSd0yC0u9D0vN&#10;eujeNmESRTTspS6VllwYA9nNpYgXvn9VCW6/V5URFjU5BmzWj9qPOzeGiznL9pqpQ82vMNg/oGhZ&#10;3cGl91YbZhk66vpdq7bmWhpZ2RGXbSirqubCcwA2cfQXm6cDU8JzAXGMustk/l9b/nj6oVFd5phO&#10;aEppMqUYdayFp3oWg13JAcXUM4PVN2MdR4gu3F6KIlmNtwUJCogCEq1IsNqSWVAk6XSbTIp1ktJX&#10;dzqmGdeCWXDJ1/Kmc0w/xuP64k4hEnqlPeCXmM5m05hMgmm0JsFytSwCQug4WG7X0SbdpnRDyKt7&#10;4dBjvs2eRdgrk3nyzio+fFKghB2AMhjZHXN5A0nHeah062Z4MQR1sNL5bh+nB4fkOE1JBBUOpYSm&#10;42R8vfx2WGljvwjZIhfkWIM7vbTsBJguOG9b3F2dLOqmcfk3JC6yw27wCsTpDeZOlmdA34ORc2x+&#10;HZkWGGnbrKX3/aXb8mhlVfuLXJvLmWt3sJfX5/oVnH//XPtdbx928RsAAP//AwBQSwMEFAAGAAgA&#10;AAAhAOvXzNHdAAAACQEAAA8AAABkcnMvZG93bnJldi54bWxMj81OwzAQhO9IvIO1SNzouhVpSohT&#10;IRBXEOVH4ubG2yQiXkex24S3ZznBcWdGs9+U29n36kRj7AIbWC40KOI6uI4bA2+vj1cbUDFZdrYP&#10;TAa+KcK2Oj8rbeHCxC902qVGSQnHwhpoUxoKxFi35G1chIFYvEMYvU1yjg260U5S7ntcab1GbzuW&#10;D60d6L6l+mt39Abenw6fH9f6uXnw2TCFWSP7GzTm8mK+uwWVaE5/YfjFF3SohGkfjuyi6g2sN7ls&#10;SWLoDJQE8nwpwt5AttKAVYn/F1Q/AAAA//8DAFBLAQItABQABgAIAAAAIQC2gziS/gAAAOEBAAAT&#10;AAAAAAAAAAAAAAAAAAAAAABbQ29udGVudF9UeXBlc10ueG1sUEsBAi0AFAAGAAgAAAAhADj9If/W&#10;AAAAlAEAAAsAAAAAAAAAAAAAAAAALwEAAF9yZWxzLy5yZWxzUEsBAi0AFAAGAAgAAAAhAIhAPQsQ&#10;AgAA+AMAAA4AAAAAAAAAAAAAAAAALgIAAGRycy9lMm9Eb2MueG1sUEsBAi0AFAAGAAgAAAAhAOvX&#10;zNHdAAAACQEAAA8AAAAAAAAAAAAAAAAAagQAAGRycy9kb3ducmV2LnhtbFBLBQYAAAAABAAEAPMA&#10;AAB0BQAAAAA=&#10;" filled="f" stroked="f">
                <v:textbox>
                  <w:txbxContent>
                    <w:p w14:paraId="201982F4" w14:textId="77777777" w:rsidR="003D355E" w:rsidRPr="00906282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Pr="00906282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5D62C39" wp14:editId="546B46B2">
                <wp:simplePos x="0" y="0"/>
                <wp:positionH relativeFrom="column">
                  <wp:posOffset>3876675</wp:posOffset>
                </wp:positionH>
                <wp:positionV relativeFrom="paragraph">
                  <wp:posOffset>66675</wp:posOffset>
                </wp:positionV>
                <wp:extent cx="561975" cy="263525"/>
                <wp:effectExtent l="0" t="0" r="0" b="0"/>
                <wp:wrapNone/>
                <wp:docPr id="2142084724" name="TextBox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00DDDF-8EAA-FF52-E6FE-BBAAC94AEC4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63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FDFDCC" w14:textId="77777777" w:rsidR="003D355E" w:rsidRPr="00906282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0.5</w:t>
                            </w:r>
                            <w:r w:rsidRPr="00906282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D62C39" id="TextBox 15" o:spid="_x0000_s1041" type="#_x0000_t202" style="position:absolute;margin-left:305.25pt;margin-top:5.25pt;width:44.25pt;height:20.75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hxKEgIAAPkDAAAOAAAAZHJzL2Uyb0RvYy54bWysU9uOmzAUfK/Uf7D8TgDHsAkKWUECVaVq&#10;W2m3H+AYkyABprYTiFb77z12Llu1L1XVF3N8jMcz4/HqcepadBJKN7JPcTgLMBI9l1XT71P8/aX0&#10;Fhhpw/qKtbIXKT4LjR/XHz+sxiERRB5kWwmFAKTXyTik+GDMkPi+5gfRMT2Tg+hhsZaqYwamau9X&#10;io2A3rU+CYLYH6WqBiW50Bq628siXjv8uhbcfK1rLQxqUwzcjBuVG3d29NcrluwVGw4Nv9Jg/8Ci&#10;Y00Ph96htswwdFTNH1Bdw5XUsjYzLjtf1nXDhdMAasLgNzXPBzYIpwXM0cPdJv3/YPnT6ZtCTZVi&#10;ElISLOgDoRj1rIO7ehGTyeWEwshJg9kXbaxIqC7iXsuS5FFRUq+EyqNBTr28oEuvJPNFQR7KDZnH&#10;b3Z3GCdcCWYgJp+rm9Fh/HdCrlduLaK+s9oxfqVlEGy3WwhZkWVAISJeEZeFl+dZtlnSrNjQ6M1e&#10;se84375OhT8OOnHqbVZc+TyAFWYCyZBku832NTSt5qlWnf3ClSFYhyyd7/mxfnBoRnG4fIgw4rBE&#10;4nlEouvht82D0uaTkB2yRYoVxNNZy07A6cLz9os9q5dl07a2/87EVmbaTc6BkN5o7mR1BvYjJDnF&#10;+seRKYGRMu1GuuBf0LKjkXXjDrIwlz1XdMiX8+f6FmyAf527v95f7PonAAAA//8DAFBLAwQUAAYA&#10;CAAAACEANY5Rtt0AAAAJAQAADwAAAGRycy9kb3ducmV2LnhtbEyPwU7DMBBE70j9B2uRuFG7FYma&#10;NE5VgbiCaAtSb268TSLidRS7Tfh7tic4rUbzNDtTbCbXiSsOofWkYTFXIJAqb1uqNRz2r48rECEa&#10;sqbzhBp+MMCmnN0VJrd+pA+87mItOIRCbjQ0Mfa5lKFq0Jkw9z0Se2c/OBNZDrW0gxk53HVyqVQq&#10;nWmJPzSmx+cGq+/dxWn4fDsfv57Ue/3ikn70k5LkMqn1w/20XYOIOMU/GG71uTqU3OnkL2SD6DSk&#10;C5UwysbtMpBmGY87aUiWCmRZyP8Lyl8AAAD//wMAUEsBAi0AFAAGAAgAAAAhALaDOJL+AAAA4QEA&#10;ABMAAAAAAAAAAAAAAAAAAAAAAFtDb250ZW50X1R5cGVzXS54bWxQSwECLQAUAAYACAAAACEAOP0h&#10;/9YAAACUAQAACwAAAAAAAAAAAAAAAAAvAQAAX3JlbHMvLnJlbHNQSwECLQAUAAYACAAAACEAaHoc&#10;ShICAAD5AwAADgAAAAAAAAAAAAAAAAAuAgAAZHJzL2Uyb0RvYy54bWxQSwECLQAUAAYACAAAACEA&#10;NY5Rtt0AAAAJAQAADwAAAAAAAAAAAAAAAABsBAAAZHJzL2Rvd25yZXYueG1sUEsFBgAAAAAEAAQA&#10;8wAAAHYFAAAAAA==&#10;" filled="f" stroked="f">
                <v:textbox>
                  <w:txbxContent>
                    <w:p w14:paraId="57FDFDCC" w14:textId="77777777" w:rsidR="003D355E" w:rsidRPr="00906282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0.5</w:t>
                      </w:r>
                      <w:r w:rsidRPr="00906282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283F926" wp14:editId="0BFA0285">
                <wp:simplePos x="0" y="0"/>
                <wp:positionH relativeFrom="column">
                  <wp:posOffset>3428365</wp:posOffset>
                </wp:positionH>
                <wp:positionV relativeFrom="paragraph">
                  <wp:posOffset>66675</wp:posOffset>
                </wp:positionV>
                <wp:extent cx="561975" cy="256540"/>
                <wp:effectExtent l="0" t="0" r="0" b="0"/>
                <wp:wrapNone/>
                <wp:docPr id="245680583" name="Text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521AA4-1331-8E36-D1B2-039D9988C2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565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13AB33" w14:textId="77777777" w:rsidR="003D355E" w:rsidRPr="00906282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906282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83F926" id="TextBox 14" o:spid="_x0000_s1042" type="#_x0000_t202" style="position:absolute;margin-left:269.95pt;margin-top:5.25pt;width:44.25pt;height:20.2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vpxEwIAAPgDAAAOAAAAZHJzL2Uyb0RvYy54bWysU9uO2yAUfK/Uf0C8Oza+rWPFWeViV5Wq&#10;baXdfgDBOLFkGwokdrTaf++BXLZqX6qqL/hwMMPMMCwep75DJ650K4YCk1mAER+YqNthX+DvL5WX&#10;YaQNHWraiYEX+Mw1flx+/LAYZc5DcRBdzRUCkEHnoyzwwRiZ+75mB95TPROSD7DYCNVTA1O192tF&#10;R0DvOz8MgtQfhaqlEoxrDd3tZREvHX7TcGa+No3mBnUFBm7GjcqNOzv6ywXN94rKQ8uuNOg/sOhp&#10;O8Chd6gtNRQdVfsHVN8yJbRozIyJ3hdN0zLuNIAaEvym5vlAJXdawBwt7zbp/wfLnk7fFGrrAodx&#10;kmZBkkUYDbSHq3rhk1mLCZHYKYPZF22sRqgu2l6rKlwnZRV7FVReHKxjb13Gc68Ko6wMH6pNGKVv&#10;djdJc6Y4NZCSz/XNZ5L+nY7rjVuHYt857Qi/lmUSktUq9kgUES8ro9TbknXoBdF8O59n2SbcZm/2&#10;hn3H+fZ1KvxR6tyJt1Fx5bMEJ8wEkiHIdpvta2hazVOjevuFG0OwDlE63+Nj/WDQTFIyf0gwYrAU&#10;JmkSu3jB4bfNUmnziYse2aLACtLprKUn4HThefvFnjWIqu06239nYisz7SbnAEluNHeiPgP7EYJc&#10;YP3jSBXHSJluI1zuL2iroxFN6w6yMJc9V3SIl/Pn+hRsfn+du7/eH+zyJwAAAP//AwBQSwMEFAAG&#10;AAgAAAAhAEkqBBDcAAAACQEAAA8AAABkcnMvZG93bnJldi54bWxMj8tOwzAQRfdI/IM1SOzomNJU&#10;TYhTIRBbEOUhsXPjaRIRj6PYbcLfM6xgOTpX954pt7Pv1YnG2AU2cL3QoIjr4DpuDLy9Pl5tQMVk&#10;2dk+MBn4pgjb6vystIULE7/QaZcaJSUcC2ugTWkoEGPdkrdxEQZiYYcwepvkHBt0o52k3Pe41HqN&#10;3nYsC60d6L6l+mt39Abenw6fHyv93Dz4bJjCrJF9jsZcXsx3t6ASzekvDL/6og6VOO3DkV1UvYHs&#10;Js8lKkBnoCSwXm5WoPZCdA5Ylfj/g+oHAAD//wMAUEsBAi0AFAAGAAgAAAAhALaDOJL+AAAA4QEA&#10;ABMAAAAAAAAAAAAAAAAAAAAAAFtDb250ZW50X1R5cGVzXS54bWxQSwECLQAUAAYACAAAACEAOP0h&#10;/9YAAACUAQAACwAAAAAAAAAAAAAAAAAvAQAAX3JlbHMvLnJlbHNQSwECLQAUAAYACAAAACEARxr6&#10;cRMCAAD4AwAADgAAAAAAAAAAAAAAAAAuAgAAZHJzL2Uyb0RvYy54bWxQSwECLQAUAAYACAAAACEA&#10;SSoEENwAAAAJAQAADwAAAAAAAAAAAAAAAABtBAAAZHJzL2Rvd25yZXYueG1sUEsFBgAAAAAEAAQA&#10;8wAAAHYFAAAAAA==&#10;" filled="f" stroked="f">
                <v:textbox>
                  <w:txbxContent>
                    <w:p w14:paraId="4813AB33" w14:textId="77777777" w:rsidR="003D355E" w:rsidRPr="00906282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906282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637B6C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13F6862" wp14:editId="489436B1">
                <wp:simplePos x="0" y="0"/>
                <wp:positionH relativeFrom="column">
                  <wp:posOffset>1022350</wp:posOffset>
                </wp:positionH>
                <wp:positionV relativeFrom="paragraph">
                  <wp:posOffset>284480</wp:posOffset>
                </wp:positionV>
                <wp:extent cx="1054100" cy="256540"/>
                <wp:effectExtent l="0" t="0" r="0" b="0"/>
                <wp:wrapNone/>
                <wp:docPr id="161518522" name="Text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F1C7F6-C630-0EC7-3A11-4F5716BFD38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4100" cy="2565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DC7AB5" w14:textId="77777777" w:rsidR="003D355E" w:rsidRPr="003D355E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proofErr w:type="spellStart"/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Ivermectin</w:t>
                            </w:r>
                            <w:proofErr w:type="spellEnd"/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3F6862" id="_x0000_s1043" type="#_x0000_t202" style="position:absolute;margin-left:80.5pt;margin-top:22.4pt;width:83pt;height:20.2pt;z-index:251665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q7ICgIAAO0DAAAOAAAAZHJzL2Uyb0RvYy54bWysU8GOmzAQvVfqP1i+E7ADJEUhqyWJq0pV&#10;W2m3H+AYkyABprYTiFb77x07IVu1l6rqxYw9nvF7bx6rh7Ft0FlqU6sux2QWYSQ7ocq6O+T4+zML&#10;lhgZy7uSN6qTOb5Igx/W79+thj6TVB1VU0qNoElnsqHP8dHaPgtDI46y5WametlBslK65Ra2+hCW&#10;mg/QvW1CGkVpOChd9loJaQycbq9JvPb9q0oK+7WqjLSoyTFgs37Vft27NVyveHbQvD/W4gaD/wOK&#10;ltcdPHpvteWWo5Ou/2jV1kIroyo7E6oNVVXVQnoOwIZEv7F5OvJeei4gjunvMpn/11Z8OX/TqC5h&#10;dilJyDKhFKOOtzCqZznaQo2IemKw+WysowjRldoLY7RIdiwOGERBHBVxUOziDwGj8+WOLtiGztNX&#10;V03STGjJLZjkUznJTNK/o3EbuBMoDr3QHu8LjRnZLFgabNJ5FES7zSKYPxISxCxZkLRg2/myeHUD&#10;Dj3m6etZhENvMs/dOcWHTz0IYUdgDFq4Mndu4NBxHivdui8MDEEenHS5u8fpIVxRlMQkgpSAHE3S&#10;JPb2gten6l4b+1GqFrkgxxrc6bXlZwB1BTpdcY91itVN487foLjIjvvxNrIJ516VF4A/gJFzbH6c&#10;uHa+cS0eT1ZVte/uaq8Xby3BU16Vm/+daX/d+1tvf+n6JwAAAP//AwBQSwMEFAAGAAgAAAAhABrv&#10;smDdAAAACQEAAA8AAABkcnMvZG93bnJldi54bWxMj8FOwzAQRO9I/IO1lbhRuyEtJY1TIRBXUAut&#10;xM2Nt0lEvI5itwl/3+0JjjM7mp2Xr0fXijP2ofGkYTZVIJBKbxuqNHx9vt0vQYRoyJrWE2r4xQDr&#10;4vYmN5n1A23wvI2V4BIKmdFQx9hlUoayRmfC1HdIfDv63pnIsq+k7c3A5a6ViVIL6UxD/KE2Hb7U&#10;WP5sT07D7v34vU/VR/Xq5t3gRyXJPUmt7ybj8wpExDH+heE6n6dDwZsO/kQ2iJb1YsYsUUOaMgIH&#10;HpJHNg4alvMEZJHL/wTFBQAA//8DAFBLAQItABQABgAIAAAAIQC2gziS/gAAAOEBAAATAAAAAAAA&#10;AAAAAAAAAAAAAABbQ29udGVudF9UeXBlc10ueG1sUEsBAi0AFAAGAAgAAAAhADj9If/WAAAAlAEA&#10;AAsAAAAAAAAAAAAAAAAALwEAAF9yZWxzLy5yZWxzUEsBAi0AFAAGAAgAAAAhAJAyrsgKAgAA7QMA&#10;AA4AAAAAAAAAAAAAAAAALgIAAGRycy9lMm9Eb2MueG1sUEsBAi0AFAAGAAgAAAAhABrvsmDdAAAA&#10;CQEAAA8AAAAAAAAAAAAAAAAAZAQAAGRycy9kb3ducmV2LnhtbFBLBQYAAAAABAAEAPMAAABuBQAA&#10;AAA=&#10;" filled="f" stroked="f">
                <v:textbox>
                  <w:txbxContent>
                    <w:p w14:paraId="2FDC7AB5" w14:textId="77777777" w:rsidR="003D355E" w:rsidRPr="003D355E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proofErr w:type="spellStart"/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Ivermectin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37B6C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902FBE4" wp14:editId="028640A2">
                <wp:simplePos x="0" y="0"/>
                <wp:positionH relativeFrom="column">
                  <wp:posOffset>4133850</wp:posOffset>
                </wp:positionH>
                <wp:positionV relativeFrom="paragraph">
                  <wp:posOffset>259080</wp:posOffset>
                </wp:positionV>
                <wp:extent cx="990600" cy="256540"/>
                <wp:effectExtent l="0" t="0" r="0" b="0"/>
                <wp:wrapNone/>
                <wp:docPr id="1753245269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4E940E7-8847-BFD0-8726-57DA15C7F76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565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9C511C" w14:textId="77777777" w:rsidR="003D355E" w:rsidRPr="003D355E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proofErr w:type="spellStart"/>
                            <w:r w:rsidRPr="003D355E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Ivermectin</w:t>
                            </w:r>
                            <w:proofErr w:type="spellEnd"/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02FBE4" id="TextBox 3" o:spid="_x0000_s1044" type="#_x0000_t202" style="position:absolute;margin-left:325.5pt;margin-top:20.4pt;width:78pt;height:20.2pt;z-index:251666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eLhCwIAAO0DAAAOAAAAZHJzL2Uyb0RvYy54bWysU9uOmzAQfa/Uf7D8TriES4JCVssGqkpV&#10;W2m3H+AYE5AAu7YTiFb9944dyFbtS1X1xYxn7PE5Zw67h6nv0IVJ1fIhw/7Kw4gNlFftcMrwt5fS&#10;2WCkNBkq0vGBZfjKFH7Yv3+3G0XKAt7wrmISQZNBpaPIcKO1SF1X0Yb1RK24YAMUay57omErT24l&#10;yQjd+84NPC92Ry4rITllSkH2cCvive1f14zqL3WtmEZdhgGbtqu069Gs7n5H0pMkomnpDIP8A4qe&#10;tAM8em91IJqgs2z/aNW3VHLFa72ivHd5XbeUWQ7Axvd+Y/PcEMEsFxBHibtM6v+1pZ8vXyVqK5hd&#10;Eq2DMAriLUYD6WFWL2zSOZ/Q2jKDzSelDUeIbtxeyzLIo6IMnRIiJ/Ty0MmLcOuUwXpTBEn5FKzj&#10;H+a2H6dUMqLBJR+rRWc//jse88SNQqFrlbaAX6Ow2IZekTibTZg4eXnwnE0SxE6UHB796Ckpkxhe&#10;hwm7FvPytSzcUajUkjdWseGzACX0BIxBDHPN5BUkDeeplr35wsQQ1MFK17t9jB4UktutF3tQoVAK&#10;ojgKrb3g8eWykEp/YLxHJsiwBHdaackFMN1wLkfMWwMv264z+TckJtLTcZpHtsA88uoK6EcwcobV&#10;9zORxjemxeNZ87q13c3d28G5JXjKijL735j217099faX7n8CAAD//wMAUEsDBBQABgAIAAAAIQBi&#10;QZC/3QAAAAkBAAAPAAAAZHJzL2Rvd25yZXYueG1sTI9PT8MwDMXvSHyHyEjcmNNpG1tpOiEQVxDj&#10;j7Rb1nhtReNUTbaWb485wc32e3r+vWI7+U6daYhtYAPZTIMiroJruTbw/vZ0swYVk2Vnu8Bk4Jsi&#10;bMvLi8LmLoz8SuddqpWEcMytgSalPkeMVUPexlnoiUU7hsHbJOtQoxvsKOG+w7nWK/S2ZfnQ2J4e&#10;Gqq+didv4OP5uP9c6Jf60S/7MUwa2W/QmOur6f4OVKIp/ZnhF1/QoRSmQzixi6ozsFpm0iUZWGip&#10;IIa1vpXDQYZsDlgW+L9B+QMAAP//AwBQSwECLQAUAAYACAAAACEAtoM4kv4AAADhAQAAEwAAAAAA&#10;AAAAAAAAAAAAAAAAW0NvbnRlbnRfVHlwZXNdLnhtbFBLAQItABQABgAIAAAAIQA4/SH/1gAAAJQB&#10;AAALAAAAAAAAAAAAAAAAAC8BAABfcmVscy8ucmVsc1BLAQItABQABgAIAAAAIQD05eLhCwIAAO0D&#10;AAAOAAAAAAAAAAAAAAAAAC4CAABkcnMvZTJvRG9jLnhtbFBLAQItABQABgAIAAAAIQBiQZC/3QAA&#10;AAkBAAAPAAAAAAAAAAAAAAAAAGUEAABkcnMvZG93bnJldi54bWxQSwUGAAAAAAQABADzAAAAbwUA&#10;AAAA&#10;" filled="f" stroked="f">
                <v:textbox>
                  <w:txbxContent>
                    <w:p w14:paraId="459C511C" w14:textId="77777777" w:rsidR="003D355E" w:rsidRPr="003D355E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proofErr w:type="spellStart"/>
                      <w:r w:rsidRPr="003D355E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4"/>
                          <w:szCs w:val="24"/>
                        </w:rPr>
                        <w:t>Ivermectin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A5175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36A426B" wp14:editId="4E82EC39">
                <wp:simplePos x="0" y="0"/>
                <wp:positionH relativeFrom="column">
                  <wp:posOffset>346075</wp:posOffset>
                </wp:positionH>
                <wp:positionV relativeFrom="paragraph">
                  <wp:posOffset>66675</wp:posOffset>
                </wp:positionV>
                <wp:extent cx="561166" cy="256987"/>
                <wp:effectExtent l="0" t="0" r="0" b="0"/>
                <wp:wrapNone/>
                <wp:docPr id="158639679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2C24B533-E0FB-2848-785D-0E59B1764A5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166" cy="25698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6305E07" w14:textId="77777777" w:rsidR="003D355E" w:rsidRPr="006A5175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control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A426B" id="TextBox 6" o:spid="_x0000_s1045" type="#_x0000_t202" style="position:absolute;margin-left:27.25pt;margin-top:5.25pt;width:44.2pt;height:20.2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eXeEgIAAPgDAAAOAAAAZHJzL2Uyb0RvYy54bWysU9uO2yAQfa/Uf0C8O77ExhfFWa2TuKpU&#10;bSvt9gMIxokl27hAYker/fcOOMlW7UtV9QWGAQ7nnBlWD1PXojOXqhF9jv2FhxHvmaia/pDj7y+l&#10;k2CkNO0r2oqe5/jCFX5Yf/ywGoeMB+Io2opLBCC9ysYhx0eth8x1FTvyjqqFGHgPm7WQHdWwlAe3&#10;knQE9K51A88j7ihkNUjBuFKQ3c6beG3x65oz/bWuFdeozTFw03aUdtyb0V2vaHaQdDg27EqD/gOL&#10;jjY9PHqH2lJN0Uk2f0B1DZNCiVovmOhcUdcN41YDqPG939Q8H+nArRYwRw13m9T/g2VP528SNRXU&#10;LkrIMiVxGmPU0w5q9cInXYgJEasMFl+UNhohmrW9lmVQRLsydEqInNArQqfYhalTBstkF8TlJliS&#10;N3PbJxmTnGroks/VzWef/J2Oa8WNQ6FrnbaEX4NNEBbRcunsvLJwgiRMnDiJto63i9LCj0n4GMVv&#10;psKu5XybrQp3HFRmxZtWseHzAE7oCRSDGeaayStIGs1TLTszQ8UQ7EMrXe7tY/xgkIyI7xOCEYOt&#10;ICJpEl8fv10epNKfuOiQCXIsoTuttfQMnGaetyPmrV6UTdua/DsTE+lpP80lS24096K6APsRGjnH&#10;6seJSo6R1O1G2L6f0R5PWtSNfcjAzHeu6NBe1p/rVzD9++vannr/sOufAAAA//8DAFBLAwQUAAYA&#10;CAAAACEAptBw7NsAAAAIAQAADwAAAGRycy9kb3ducmV2LnhtbEyPQU/DMAyF70j8h8hI3FiyqUWs&#10;NJ0QiCuIDZC4eY3XVjRO1WRr+fd4JzhZ9nt6/l65mX2vTjTGLrCF5cKAIq6D67ix8L57vrkDFROy&#10;wz4wWfihCJvq8qLEwoWJ3+i0TY2SEI4FWmhTGgqtY92Sx7gIA7FohzB6TLKOjXYjThLue70y5lZ7&#10;7Fg+tDjQY0v19/boLXy8HL4+M/PaPPl8mMJsNPu1tvb6an64B5VoTn9mOOMLOlTCtA9HdlH1FvIs&#10;F6fcjcyznq3WoPYiLA3oqtT/C1S/AAAA//8DAFBLAQItABQABgAIAAAAIQC2gziS/gAAAOEBAAAT&#10;AAAAAAAAAAAAAAAAAAAAAABbQ29udGVudF9UeXBlc10ueG1sUEsBAi0AFAAGAAgAAAAhADj9If/W&#10;AAAAlAEAAAsAAAAAAAAAAAAAAAAALwEAAF9yZWxzLy5yZWxzUEsBAi0AFAAGAAgAAAAhAEl55d4S&#10;AgAA+AMAAA4AAAAAAAAAAAAAAAAALgIAAGRycy9lMm9Eb2MueG1sUEsBAi0AFAAGAAgAAAAhAKbQ&#10;cOzbAAAACAEAAA8AAAAAAAAAAAAAAAAAbAQAAGRycy9kb3ducmV2LnhtbFBLBQYAAAAABAAEAPMA&#10;AAB0BQAAAAA=&#10;" filled="f" stroked="f">
                <v:textbox>
                  <w:txbxContent>
                    <w:p w14:paraId="76305E07" w14:textId="77777777" w:rsidR="003D355E" w:rsidRPr="006A5175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 w:rsidR="006A5175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FAD201A" wp14:editId="7FB52D4E">
                <wp:simplePos x="0" y="0"/>
                <wp:positionH relativeFrom="column">
                  <wp:posOffset>843280</wp:posOffset>
                </wp:positionH>
                <wp:positionV relativeFrom="paragraph">
                  <wp:posOffset>66675</wp:posOffset>
                </wp:positionV>
                <wp:extent cx="588702" cy="263594"/>
                <wp:effectExtent l="0" t="0" r="0" b="0"/>
                <wp:wrapNone/>
                <wp:docPr id="1980996006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4B2D3CB-3AE0-B869-5104-E9EF131AE85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702" cy="26359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BC99F8" w14:textId="77777777" w:rsidR="003D355E" w:rsidRPr="006A5175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Pr="0045272D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AD201A" id="TextBox 7" o:spid="_x0000_s1046" type="#_x0000_t202" style="position:absolute;margin-left:66.4pt;margin-top:5.25pt;width:46.35pt;height:20.7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HsaEAIAAPgDAAAOAAAAZHJzL2Uyb0RvYy54bWysU9uO2yAQfa/Uf0C8O77Ga1txVnFiV5Wq&#10;baXdfgDBOLFkGwokdrTaf+9AnGzVvlRVX2AY4HDOmWH1OPUdOjOpWj7k2F94GLGB8rodDjn+/lI5&#10;CUZKk6EmHR9Yji9M4cf1xw+rUWQs4Efe1UwiABlUNoocH7UWmesqemQ9UQsu2ACbDZc90bCUB7eW&#10;ZAT0vnMDz4vdkctaSE6ZUpDdXTfx2uI3DaP6a9MoplGXY+Cm7SjtuDeju16R7CCJOLZ0pkH+gUVP&#10;2gEevUPtiCboJNs/oPqWSq54oxeU9y5vmpYyqwHU+N5vap6PRDCrBcxR4m6T+n+w9On8TaK2htql&#10;iZemMXiK0UB6qNULm3TBJ/RglcHii9JGI0RXba9VFRTLsoqcCiIn8orIKcoodaogTMrgodoGYfxm&#10;bvtxRiUjGrrkc33z2Y//TsdcceNQ5FqnLeFXLyqCXbgtnHBTek6RxKmz9L3IKdOy8kN/UybL5M1U&#10;2LWcb7NV4Y5CZVa8aRUbPgtwQk+gGMww10xeQdJonhrZmxkqhmAfWulybx/jB4XkMkkevAAjCltB&#10;HC7TaH78dllIpT8x3iMT5FhCd1pryRk4XXnejpi3Bl61XWfy70xMpKf9NJfsRnPP6wuwH6GRc6x+&#10;nIhkGEndbbnt+yva5qR509qHDMz1zowO7WX9mb+C6d9f1/bU+4dd/wQAAP//AwBQSwMEFAAGAAgA&#10;AAAhAH2L2+bbAAAACQEAAA8AAABkcnMvZG93bnJldi54bWxMj81OxDAMhO9IvENkJG5sQqAIStMV&#10;AnEFsfxI3LyNt61onKrJbsvbY05wm5FH42+q9RIGdaAp9ZEdnK8MKOIm+p5bB2+vj2fXoFJG9jhE&#10;JgfflGBdHx9VWPo48wsdNrlVUsKpRAddzmOpdWo6CphWcSSW2y5OAbPYqdV+wlnKw6CtMVc6YM/y&#10;ocOR7jtqvjb74OD9aff5cWme24dQjHNcjOZwo507PVnubkFlWvJfGH7xBR1qYdrGPfukBvEXVtCz&#10;CFOAkoC1hYitg8Ia0HWl/y+ofwAAAP//AwBQSwECLQAUAAYACAAAACEAtoM4kv4AAADhAQAAEwAA&#10;AAAAAAAAAAAAAAAAAAAAW0NvbnRlbnRfVHlwZXNdLnhtbFBLAQItABQABgAIAAAAIQA4/SH/1gAA&#10;AJQBAAALAAAAAAAAAAAAAAAAAC8BAABfcmVscy8ucmVsc1BLAQItABQABgAIAAAAIQBYKHsaEAIA&#10;APgDAAAOAAAAAAAAAAAAAAAAAC4CAABkcnMvZTJvRG9jLnhtbFBLAQItABQABgAIAAAAIQB9i9vm&#10;2wAAAAkBAAAPAAAAAAAAAAAAAAAAAGoEAABkcnMvZG93bnJldi54bWxQSwUGAAAAAAQABADzAAAA&#10;cgUAAAAA&#10;" filled="f" stroked="f">
                <v:textbox>
                  <w:txbxContent>
                    <w:p w14:paraId="25BC99F8" w14:textId="77777777" w:rsidR="003D355E" w:rsidRPr="006A5175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1</w:t>
                      </w:r>
                      <w:r w:rsidRPr="0045272D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6A5175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497FB73" wp14:editId="35965D32">
                <wp:simplePos x="0" y="0"/>
                <wp:positionH relativeFrom="column">
                  <wp:posOffset>1182370</wp:posOffset>
                </wp:positionH>
                <wp:positionV relativeFrom="paragraph">
                  <wp:posOffset>66675</wp:posOffset>
                </wp:positionV>
                <wp:extent cx="671907" cy="263594"/>
                <wp:effectExtent l="0" t="0" r="0" b="0"/>
                <wp:wrapNone/>
                <wp:docPr id="1075790234" name="TextBox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39F6DE36-FFF7-46A0-3D5E-BE3C9C670AA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907" cy="26359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E590DE" w14:textId="77777777" w:rsidR="003D355E" w:rsidRPr="006A5175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2.5</w:t>
                            </w:r>
                            <w:r w:rsidRPr="0045272D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97FB73" id="TextBox 9" o:spid="_x0000_s1047" type="#_x0000_t202" style="position:absolute;margin-left:93.1pt;margin-top:5.25pt;width:52.9pt;height:20.7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RRhDwIAAPgDAAAOAAAAZHJzL2Uyb0RvYy54bWysU9uOmzAQfa/Uf7D8TiBAYEEhq1ygqlRt&#10;K+32AxxjAhJg13YC0Wr/vWOHJFX3ZVX1xYzHeOacM8fLx7Fr0YlJ1fA+w/OZhxHrKS+b/pDhny+F&#10;84CR0qQvSct7luEzU/hx9fnTchAp83nN25JJBEV6lQ4iw7XWInVdRWvWETXjgvVwWHHZEQ1beXBL&#10;SQao3rWu73mRO3BZCskpUwqyu8shXtn6VcWo/l5VimnUZhiwabtKu+7N6q6WJD1IIuqGTjDIP6Do&#10;SNND01upHdEEHWXzrlTXUMkVr/SM8s7lVdVQZjkAm7n3F5vnmghmuYA4StxkUv+vLH06/ZCoKWF2&#10;XryIE88PQox60sGsXtioN3xEiWUGm29KG44QXbi9FoW/WeRF6BQQOaG3CZ1NHiZO4QcPuR8XWz+I&#10;3szteZRSyYgGl3wtrzrPo4/xmCZuFApdq7QF/BokRbTLg8h0j50wWntOsFvkACHYJtso9tbr4s1M&#10;2LWYr1/Lwh2ESi15YxUbPgtQQo/AGMQw10xeQdJwHivZmS9MDME5WOl8s4/Rg0IyiueJF2NE4ciP&#10;gkUSTs2vl4VU+gvjHTJBhiW400pLToDpgvP6i+nV86JpW5O/IzGRHvejVcC3/jWpPS/PgH4AI2dY&#10;/ToSyTCSut1y6/tLtfVR86qxje53pupgL6vP9BSMf//c27/uD3b1GwAA//8DAFBLAwQUAAYACAAA&#10;ACEALcSUE9wAAAAJAQAADwAAAGRycy9kb3ducmV2LnhtbEyPT0/DMAzF70h8h8hI3FhCRaetazoh&#10;EFcQ44+0m9d4bUXjVE22lm+POcHJfvLT8++V29n36kxj7AJbuF0YUMR1cB03Ft7fnm5WoGJCdtgH&#10;JgvfFGFbXV6UWLgw8Sudd6lREsKxQAttSkOhdaxb8hgXYSCW2zGMHpPIsdFuxEnCfa8zY5baY8fy&#10;ocWBHlqqv3Ynb+Hj+bj/vDMvzaPPhynMRrNfa2uvr+b7DahEc/ozwy++oEMlTIdwYhdVL3q1zMQq&#10;i8lBiSFbZ1LuYCGXqatS/29Q/QAAAP//AwBQSwECLQAUAAYACAAAACEAtoM4kv4AAADhAQAAEwAA&#10;AAAAAAAAAAAAAAAAAAAAW0NvbnRlbnRfVHlwZXNdLnhtbFBLAQItABQABgAIAAAAIQA4/SH/1gAA&#10;AJQBAAALAAAAAAAAAAAAAAAAAC8BAABfcmVscy8ucmVsc1BLAQItABQABgAIAAAAIQBB5RRhDwIA&#10;APgDAAAOAAAAAAAAAAAAAAAAAC4CAABkcnMvZTJvRG9jLnhtbFBLAQItABQABgAIAAAAIQAtxJQT&#10;3AAAAAkBAAAPAAAAAAAAAAAAAAAAAGkEAABkcnMvZG93bnJldi54bWxQSwUGAAAAAAQABADzAAAA&#10;cgUAAAAA&#10;" filled="f" stroked="f">
                <v:textbox>
                  <w:txbxContent>
                    <w:p w14:paraId="6BE590DE" w14:textId="77777777" w:rsidR="003D355E" w:rsidRPr="006A5175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2.5</w:t>
                      </w:r>
                      <w:r w:rsidRPr="0045272D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6A5175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48208A6" wp14:editId="6B92BF10">
                <wp:simplePos x="0" y="0"/>
                <wp:positionH relativeFrom="column">
                  <wp:posOffset>1653540</wp:posOffset>
                </wp:positionH>
                <wp:positionV relativeFrom="paragraph">
                  <wp:posOffset>66675</wp:posOffset>
                </wp:positionV>
                <wp:extent cx="532993" cy="263594"/>
                <wp:effectExtent l="0" t="0" r="0" b="0"/>
                <wp:wrapNone/>
                <wp:docPr id="1373446473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26492F-27D7-95E0-DE19-A104158876E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993" cy="26359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2CBD30" w14:textId="77777777" w:rsidR="003D355E" w:rsidRPr="006A5175" w:rsidRDefault="003D355E" w:rsidP="003D355E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5</w:t>
                            </w:r>
                            <w:r w:rsidRPr="0045272D">
                              <w:rPr>
                                <w:rFonts w:ascii="Symbol" w:hAnsi="Symbol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</w:t>
                            </w:r>
                            <w:r w:rsidRPr="006A5175">
                              <w:rPr>
                                <w:rFonts w:asciiTheme="majorBidi" w:hAnsiTheme="majorBidi" w:cstheme="maj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8208A6" id="TextBox 10" o:spid="_x0000_s1048" type="#_x0000_t202" style="position:absolute;margin-left:130.2pt;margin-top:5.25pt;width:41.95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Fl6EQIAAPkDAAAOAAAAZHJzL2Uyb0RvYy54bWysU9uOmzAQfa/Uf7D8TgBzCyhktdlAValq&#10;K+32AxxjEiTAru0EolX/vWPnslX7UlV9MeMxPnPOmfHqYR56dOJKd2IscbgIMOIjE0037kv87aX2&#10;lhhpQ8eG9mLkJT5zjR/W79+tJllwIg6ib7hCADLqYpIlPhgjC9/X7MAHqhdC8hEOW6EGamCr9n6j&#10;6AToQ++TIEj9SahGKsG41pDdXg7x2uG3LWfmS9tqblBfYuBm3KrcurOrv17RYq+oPHTsSoP+A4uB&#10;diMUvUNtqaHoqLo/oIaOKaFFaxZMDL5o245xpwHUhMFvap4PVHKnBczR8m6T/n+w7PPpq0JdA72L&#10;siiO0ziLMBrpAL164bPZiBmFgZMGu0/aWJEQXcS91jXZJFUdezVEXhxsYm9TxblXk2hZkax+IlH6&#10;w94O04IpTg2MycfmZnSY/p2Qa8utRbHvrHaMX7OEpHFOao9k28zLkyrwtlWYe49hEIfJcpmlFVSH&#10;FvuO8+3rVPiT1IVTb2fFhc8SrDAzSAY37DWb15C0mudWDfYLLUNwDrN0vs+P9YNBMolInoN9DI5I&#10;GiV5fC1+uyyVNh+4GJANSqxgPJ219AScLjxvv9hao6i7vrf5NyY2MvNudg6QO82daM7AfoJJLrH+&#10;fqSKY6RM/yTc4F/QHo9GtJ0rZGEud67oMF/On+tbsAP869799fZi1z8BAAD//wMAUEsDBBQABgAI&#10;AAAAIQAHhO6o3QAAAAkBAAAPAAAAZHJzL2Rvd25yZXYueG1sTI/BTsMwEETvSP0Haytxo3bTpIIQ&#10;p0IgriAKVOrNjbdJ1HgdxW4T/p7lRI+reZp5W2wm14kLDqH1pGG5UCCQKm9bqjV8fb7e3YMI0ZA1&#10;nSfU8IMBNuXspjC59SN94GUba8ElFHKjoYmxz6UMVYPOhIXvkTg7+sGZyOdQSzuYkctdJxOl1tKZ&#10;lnihMT0+N1idtmen4fvtuN+l6r1+cVk/+klJcg9S69v59PQIIuIU/2H402d1KNnp4M9kg+g0JGuV&#10;MsqBykAwsErTFYiDhixRIMtCXn9Q/gIAAP//AwBQSwECLQAUAAYACAAAACEAtoM4kv4AAADhAQAA&#10;EwAAAAAAAAAAAAAAAAAAAAAAW0NvbnRlbnRfVHlwZXNdLnhtbFBLAQItABQABgAIAAAAIQA4/SH/&#10;1gAAAJQBAAALAAAAAAAAAAAAAAAAAC8BAABfcmVscy8ucmVsc1BLAQItABQABgAIAAAAIQCblFl6&#10;EQIAAPkDAAAOAAAAAAAAAAAAAAAAAC4CAABkcnMvZTJvRG9jLnhtbFBLAQItABQABgAIAAAAIQAH&#10;hO6o3QAAAAkBAAAPAAAAAAAAAAAAAAAAAGsEAABkcnMvZG93bnJldi54bWxQSwUGAAAAAAQABADz&#10;AAAAdQUAAAAA&#10;" filled="f" stroked="f">
                <v:textbox>
                  <w:txbxContent>
                    <w:p w14:paraId="792CBD30" w14:textId="77777777" w:rsidR="003D355E" w:rsidRPr="006A5175" w:rsidRDefault="003D355E" w:rsidP="003D355E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5</w:t>
                      </w:r>
                      <w:r w:rsidRPr="0045272D">
                        <w:rPr>
                          <w:rFonts w:ascii="Symbol" w:hAnsi="Symbol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</w:t>
                      </w:r>
                      <w:r w:rsidRPr="006A5175">
                        <w:rPr>
                          <w:rFonts w:asciiTheme="majorBidi" w:hAnsiTheme="majorBidi" w:cstheme="maj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</w:p>
    <w:p w14:paraId="1431BF93" w14:textId="77777777" w:rsidR="003D355E" w:rsidRDefault="003D355E" w:rsidP="003D355E">
      <w:pPr>
        <w:rPr>
          <w:rFonts w:asciiTheme="majorBidi" w:hAnsiTheme="majorBidi" w:cstheme="majorBidi"/>
          <w:sz w:val="24"/>
          <w:szCs w:val="24"/>
        </w:rPr>
      </w:pPr>
    </w:p>
    <w:p w14:paraId="538F1BEE" w14:textId="1768EA5B" w:rsidR="003D355E" w:rsidRDefault="008B4156" w:rsidP="008B4156">
      <w:pPr>
        <w:rPr>
          <w:rFonts w:asciiTheme="majorBidi" w:hAnsiTheme="majorBidi" w:cstheme="majorBidi"/>
          <w:sz w:val="24"/>
          <w:szCs w:val="24"/>
        </w:rPr>
      </w:pPr>
      <w:r w:rsidRPr="00B82CC8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3D355E" w:rsidRPr="00B82CC8">
        <w:rPr>
          <w:rFonts w:asciiTheme="majorBidi" w:hAnsiTheme="majorBidi" w:cstheme="majorBidi"/>
          <w:b/>
          <w:bCs/>
          <w:sz w:val="24"/>
          <w:szCs w:val="24"/>
        </w:rPr>
        <w:t>Fig: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 Vero E6 cells were infected with A) SARS-CoV2 or B) </w:t>
      </w:r>
      <w:r w:rsidR="00D83B34" w:rsidRPr="00356DB8">
        <w:rPr>
          <w:bCs/>
        </w:rPr>
        <w:t>Omicron</w:t>
      </w:r>
      <w:r w:rsidR="00D83B34" w:rsidRPr="003D355E">
        <w:rPr>
          <w:rFonts w:asciiTheme="majorBidi" w:hAnsiTheme="majorBidi" w:cstheme="majorBidi"/>
          <w:sz w:val="24"/>
          <w:szCs w:val="24"/>
        </w:rPr>
        <w:t xml:space="preserve"> 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SARS-CoV2, (0.01 MOI) for 2 h </w:t>
      </w:r>
      <w:r w:rsidR="00F72363">
        <w:rPr>
          <w:rFonts w:asciiTheme="majorBidi" w:hAnsiTheme="majorBidi" w:cstheme="majorBidi"/>
          <w:sz w:val="24"/>
          <w:szCs w:val="24"/>
        </w:rPr>
        <w:t>before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 the addition of a fresh medium or </w:t>
      </w:r>
      <w:proofErr w:type="spellStart"/>
      <w:r w:rsidR="003D355E" w:rsidRPr="003D355E">
        <w:rPr>
          <w:rFonts w:asciiTheme="majorBidi" w:hAnsiTheme="majorBidi" w:cstheme="majorBidi"/>
          <w:sz w:val="24"/>
          <w:szCs w:val="24"/>
        </w:rPr>
        <w:t>ivermectin</w:t>
      </w:r>
      <w:proofErr w:type="spellEnd"/>
      <w:r w:rsidR="003D355E" w:rsidRPr="003D355E">
        <w:rPr>
          <w:rFonts w:asciiTheme="majorBidi" w:hAnsiTheme="majorBidi" w:cstheme="majorBidi"/>
          <w:sz w:val="24"/>
          <w:szCs w:val="24"/>
        </w:rPr>
        <w:t xml:space="preserve"> at the indicated concentrations. After </w:t>
      </w:r>
      <w:r w:rsidR="00336947">
        <w:rPr>
          <w:rFonts w:asciiTheme="majorBidi" w:hAnsiTheme="majorBidi" w:cstheme="majorBidi"/>
          <w:sz w:val="24"/>
          <w:szCs w:val="24"/>
        </w:rPr>
        <w:t>24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h, the supernatant was collected, and viral RNA was analyzed by RT-PCR. The results </w:t>
      </w:r>
      <w:r w:rsidR="00484091" w:rsidRPr="003D355E">
        <w:rPr>
          <w:rFonts w:asciiTheme="majorBidi" w:hAnsiTheme="majorBidi" w:cstheme="majorBidi"/>
          <w:sz w:val="24"/>
          <w:szCs w:val="24"/>
        </w:rPr>
        <w:t>represent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 </w:t>
      </w:r>
      <w:r w:rsidR="00484091" w:rsidRPr="00484091">
        <w:rPr>
          <w:rFonts w:asciiTheme="majorBidi" w:hAnsiTheme="majorBidi" w:cstheme="majorBidi"/>
          <w:sz w:val="24"/>
          <w:szCs w:val="24"/>
        </w:rPr>
        <w:t xml:space="preserve">Calculated Virus particles 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in treated cells compared to </w:t>
      </w:r>
      <w:proofErr w:type="spellStart"/>
      <w:r w:rsidR="003D355E" w:rsidRPr="003D355E">
        <w:rPr>
          <w:rFonts w:asciiTheme="majorBidi" w:hAnsiTheme="majorBidi" w:cstheme="majorBidi"/>
          <w:sz w:val="24"/>
          <w:szCs w:val="24"/>
        </w:rPr>
        <w:t>infecteduntreated</w:t>
      </w:r>
      <w:proofErr w:type="spellEnd"/>
      <w:r w:rsidR="003D355E" w:rsidRPr="003D355E">
        <w:rPr>
          <w:rFonts w:asciiTheme="majorBidi" w:hAnsiTheme="majorBidi" w:cstheme="majorBidi"/>
          <w:sz w:val="24"/>
          <w:szCs w:val="24"/>
        </w:rPr>
        <w:t xml:space="preserve"> cells. The graphs </w:t>
      </w:r>
      <w:r w:rsidR="003448AE">
        <w:rPr>
          <w:rFonts w:asciiTheme="majorBidi" w:hAnsiTheme="majorBidi" w:cstheme="majorBidi"/>
          <w:sz w:val="24"/>
          <w:szCs w:val="24"/>
        </w:rPr>
        <w:t>re</w:t>
      </w:r>
      <w:r w:rsidR="003D355E" w:rsidRPr="003D355E">
        <w:rPr>
          <w:rFonts w:asciiTheme="majorBidi" w:hAnsiTheme="majorBidi" w:cstheme="majorBidi"/>
          <w:sz w:val="24"/>
          <w:szCs w:val="24"/>
        </w:rPr>
        <w:t>present three independent experiments.</w:t>
      </w:r>
      <w:r w:rsidR="00A43C4B">
        <w:rPr>
          <w:rFonts w:asciiTheme="majorBidi" w:hAnsiTheme="majorBidi" w:cstheme="majorBidi"/>
          <w:sz w:val="24"/>
          <w:szCs w:val="24"/>
        </w:rPr>
        <w:t xml:space="preserve"> </w:t>
      </w:r>
      <w:r w:rsidR="00A43C4B" w:rsidRPr="00A43C4B">
        <w:rPr>
          <w:rFonts w:asciiTheme="majorBidi" w:hAnsiTheme="majorBidi" w:cstheme="majorBidi"/>
          <w:sz w:val="24"/>
          <w:szCs w:val="24"/>
        </w:rPr>
        <w:t>Error bars show ± SEM.</w:t>
      </w:r>
      <w:r w:rsidR="003D355E" w:rsidRPr="003D355E">
        <w:rPr>
          <w:rFonts w:asciiTheme="majorBidi" w:hAnsiTheme="majorBidi" w:cstheme="majorBidi"/>
          <w:sz w:val="24"/>
          <w:szCs w:val="24"/>
        </w:rPr>
        <w:t xml:space="preserve">  Statistics were performed using one-way ANOVA and Tukey's Multiple Comparison Test; *p &lt;0.05.</w:t>
      </w:r>
    </w:p>
    <w:p w14:paraId="342F55C6" w14:textId="7777777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16FA5E61" w14:textId="7777777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1E0373BA" w14:textId="7777777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057B5ACD" w14:textId="7777777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68570EBC" w14:textId="7777777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6EDD3F33" w14:textId="7777777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38CE7FDD" w14:textId="1A6BFFA7" w:rsidR="00DD0F2F" w:rsidRDefault="00DD0F2F" w:rsidP="0051290E">
      <w:pPr>
        <w:rPr>
          <w:rFonts w:asciiTheme="majorBidi" w:hAnsiTheme="majorBidi" w:cstheme="majorBidi"/>
          <w:sz w:val="24"/>
          <w:szCs w:val="24"/>
        </w:rPr>
      </w:pPr>
    </w:p>
    <w:p w14:paraId="3C3B6C6E" w14:textId="2690DC2F" w:rsidR="00674A82" w:rsidRDefault="00674A82" w:rsidP="0051290E">
      <w:pPr>
        <w:rPr>
          <w:rFonts w:asciiTheme="majorBidi" w:hAnsiTheme="majorBidi" w:cstheme="majorBidi"/>
          <w:sz w:val="24"/>
          <w:szCs w:val="24"/>
        </w:rPr>
      </w:pPr>
    </w:p>
    <w:p w14:paraId="1E5BAD2D" w14:textId="3E0F505E" w:rsidR="00674A82" w:rsidRDefault="00674A82" w:rsidP="0051290E">
      <w:pPr>
        <w:rPr>
          <w:rFonts w:asciiTheme="majorBidi" w:hAnsiTheme="majorBidi" w:cstheme="majorBidi"/>
          <w:sz w:val="24"/>
          <w:szCs w:val="24"/>
        </w:rPr>
      </w:pPr>
    </w:p>
    <w:p w14:paraId="6C8B08C0" w14:textId="77777777" w:rsidR="00674A82" w:rsidRDefault="00674A82" w:rsidP="0051290E">
      <w:pPr>
        <w:rPr>
          <w:rFonts w:asciiTheme="majorBidi" w:hAnsiTheme="majorBidi" w:cstheme="majorBidi"/>
          <w:sz w:val="24"/>
          <w:szCs w:val="24"/>
        </w:rPr>
      </w:pPr>
    </w:p>
    <w:p w14:paraId="650C1055" w14:textId="13178471" w:rsidR="00DF50A7" w:rsidRDefault="00DF50A7" w:rsidP="0051290E">
      <w:pPr>
        <w:rPr>
          <w:rFonts w:asciiTheme="majorBidi" w:hAnsiTheme="majorBidi" w:cstheme="majorBidi"/>
          <w:sz w:val="24"/>
          <w:szCs w:val="24"/>
        </w:rPr>
      </w:pPr>
    </w:p>
    <w:p w14:paraId="0840994D" w14:textId="77777777" w:rsidR="000A274D" w:rsidRDefault="000A274D" w:rsidP="0051290E">
      <w:pPr>
        <w:rPr>
          <w:rFonts w:asciiTheme="majorBidi" w:hAnsiTheme="majorBidi" w:cstheme="majorBidi"/>
          <w:sz w:val="24"/>
          <w:szCs w:val="24"/>
        </w:rPr>
      </w:pPr>
    </w:p>
    <w:p w14:paraId="1ADB7EEC" w14:textId="77777777" w:rsidR="00DD0F2F" w:rsidRDefault="00DD0F2F" w:rsidP="00C21DE9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C7F94"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 xml:space="preserve">Supplementary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methods</w:t>
      </w:r>
    </w:p>
    <w:p w14:paraId="71A0E8BE" w14:textId="6E63D480" w:rsidR="007C1396" w:rsidRDefault="00C21DE9" w:rsidP="00B91DCD">
      <w:pPr>
        <w:spacing w:after="0" w:line="360" w:lineRule="auto"/>
        <w:jc w:val="both"/>
        <w:rPr>
          <w:rFonts w:ascii="Times New Roman" w:hAnsi="Times New Roman" w:cs="Arial"/>
        </w:rPr>
      </w:pPr>
      <w:r>
        <w:rPr>
          <w:rFonts w:cs="Arial"/>
        </w:rPr>
        <w:t>W</w:t>
      </w:r>
      <w:r w:rsidRPr="00B873A0">
        <w:rPr>
          <w:rFonts w:cs="Arial"/>
        </w:rPr>
        <w:t>e generated calibration curves for the</w:t>
      </w:r>
      <w:r w:rsidR="00744BFB" w:rsidRPr="00744BFB">
        <w:rPr>
          <w:rFonts w:cs="Arial"/>
        </w:rPr>
        <w:t xml:space="preserve"> envelope protein (E)</w:t>
      </w:r>
      <w:r w:rsidRPr="00B873A0">
        <w:rPr>
          <w:rFonts w:cs="Arial"/>
        </w:rPr>
        <w:t xml:space="preserve">, </w:t>
      </w:r>
      <w:proofErr w:type="spellStart"/>
      <w:r w:rsidR="00744BFB" w:rsidRPr="00744BFB">
        <w:rPr>
          <w:rFonts w:cs="Arial"/>
        </w:rPr>
        <w:t>nucleocapsid</w:t>
      </w:r>
      <w:proofErr w:type="spellEnd"/>
      <w:r w:rsidR="00744BFB" w:rsidRPr="00744BFB">
        <w:rPr>
          <w:rFonts w:cs="Arial"/>
        </w:rPr>
        <w:t xml:space="preserve"> protein (N)</w:t>
      </w:r>
      <w:r w:rsidR="00DF50A7">
        <w:rPr>
          <w:rFonts w:cs="Arial"/>
        </w:rPr>
        <w:t>,</w:t>
      </w:r>
      <w:r w:rsidRPr="00B873A0">
        <w:rPr>
          <w:rFonts w:cs="Arial"/>
        </w:rPr>
        <w:t xml:space="preserve"> and</w:t>
      </w:r>
      <w:r w:rsidR="00744BFB" w:rsidRPr="00744BFB">
        <w:rPr>
          <w:rFonts w:cs="Arial"/>
        </w:rPr>
        <w:t xml:space="preserve"> RNA-dependent RNA polymerase (</w:t>
      </w:r>
      <w:proofErr w:type="spellStart"/>
      <w:r w:rsidR="00744BFB" w:rsidRPr="00744BFB">
        <w:rPr>
          <w:rFonts w:cs="Arial"/>
        </w:rPr>
        <w:t>RdRp</w:t>
      </w:r>
      <w:proofErr w:type="spellEnd"/>
      <w:r w:rsidR="00744BFB" w:rsidRPr="00744BFB">
        <w:rPr>
          <w:rFonts w:cs="Arial"/>
        </w:rPr>
        <w:t>)</w:t>
      </w:r>
      <w:r w:rsidRPr="00B873A0">
        <w:rPr>
          <w:rFonts w:cs="Arial"/>
        </w:rPr>
        <w:t xml:space="preserve"> qPCR reactions that were described by </w:t>
      </w:r>
      <w:proofErr w:type="spellStart"/>
      <w:r w:rsidRPr="00B873A0">
        <w:rPr>
          <w:rFonts w:cs="Arial"/>
        </w:rPr>
        <w:t>Corman</w:t>
      </w:r>
      <w:proofErr w:type="spellEnd"/>
      <w:r w:rsidRPr="00B873A0">
        <w:rPr>
          <w:rFonts w:cs="Arial"/>
        </w:rPr>
        <w:t xml:space="preserve"> et al. </w:t>
      </w:r>
      <w:r w:rsidR="007C1396">
        <w:rPr>
          <w:rFonts w:cs="Arial"/>
        </w:rPr>
        <w:fldChar w:fldCharType="begin">
          <w:fldData xml:space="preserve">PEVuZE5vdGU+PENpdGU+PEF1dGhvcj5Db3JtYW48L0F1dGhvcj48WWVhcj4yMDIwPC9ZZWFyPjxS
ZWNOdW0+MTk0OTwvUmVjTnVtPjxEaXNwbGF5VGV4dD5bMV08L0Rpc3BsYXlUZXh0PjxyZWNvcmQ+
PHJlYy1udW1iZXI+MTk0OTwvcmVjLW51bWJlcj48Zm9yZWlnbi1rZXlzPjxrZXkgYXBwPSJFTiIg
ZGItaWQ9IjV4MnQ1c3NkeWRzcnJvZTIyeDI1ZjI5c3Q1Znp2cnpmc3h4eiIgdGltZXN0YW1wPSIx
Njg0MDUwMjk1Ij4xOTQ5PC9rZXk+PC9mb3JlaWduLWtleXM+PHJlZi10eXBlIG5hbWU9IkpvdXJu
YWwgQXJ0aWNsZSI+MTc8L3JlZi10eXBlPjxjb250cmlidXRvcnM+PGF1dGhvcnM+PGF1dGhvcj5D
b3JtYW4sIFYuIE0uPC9hdXRob3I+PGF1dGhvcj5MYW5kdCwgTy48L2F1dGhvcj48YXV0aG9yPkth
aXNlciwgTS48L2F1dGhvcj48YXV0aG9yPk1vbGVua2FtcCwgUi48L2F1dGhvcj48YXV0aG9yPk1l
aWplciwgQS48L2F1dGhvcj48YXV0aG9yPkNodSwgRC4gSy48L2F1dGhvcj48YXV0aG9yPkJsZWlj
a2VyLCBULjwvYXV0aG9yPjxhdXRob3I+QnLDvG5pbmssIFMuPC9hdXRob3I+PGF1dGhvcj5TY2hu
ZWlkZXIsIEouPC9hdXRob3I+PGF1dGhvcj5TY2htaWR0LCBNLiBMLjwvYXV0aG9yPjxhdXRob3I+
TXVsZGVycywgRC4gRy48L2F1dGhvcj48YXV0aG9yPkhhYWdtYW5zLCBCLiBMLjwvYXV0aG9yPjxh
dXRob3I+dmFuIGRlciBWZWVyLCBCLjwvYXV0aG9yPjxhdXRob3I+dmFuIGRlbiBCcmluaywgUy48
L2F1dGhvcj48YXV0aG9yPldpanNtYW4sIEwuPC9hdXRob3I+PGF1dGhvcj5Hb2RlcnNraSwgRy48
L2F1dGhvcj48YXV0aG9yPlJvbWV0dGUsIEouIEwuPC9hdXRob3I+PGF1dGhvcj5FbGxpcywgSi48
L2F1dGhvcj48YXV0aG9yPlphbWJvbiwgTS48L2F1dGhvcj48YXV0aG9yPlBlaXJpcywgTS48L2F1
dGhvcj48YXV0aG9yPkdvb3NzZW5zLCBILjwvYXV0aG9yPjxhdXRob3I+UmV1c2tlbiwgQy48L2F1
dGhvcj48YXV0aG9yPktvb3BtYW5zLCBNLiBQLjwvYXV0aG9yPjxhdXRob3I+RHJvc3RlbiwgQy48
L2F1dGhvcj48L2F1dGhvcnM+PC9jb250cmlidXRvcnM+PGF1dGgtYWRkcmVzcz5DaGFyaXTDqSAt
IFVuaXZlcnNpdMOkdHNtZWRpemluIEJlcmxpbiBJbnN0aXR1dGUgb2YgVmlyb2xvZ3ksIEJlcmxp
biwgR2VybWFueSBhbmQgR2VybWFuIENlbnRyZSBmb3IgSW5mZWN0aW9uIFJlc2VhcmNoIChEWklG
KSwgQmVybGluLCBHZXJtYW55LiYjeEQ7VGliLU1vbGJpb2wsIEJlcmxpbiwgR2VybWFueS4mI3hE
O0dlbkV4cHJlc3MgR21iSCwgQmVybGluLCBHZXJtYW55LiYjeEQ7RGVwYXJ0bWVudCBvZiBWaXJv
c2NpZW5jZSwgRXJhc211cyBNQywgUm90dGVyZGFtLCB0aGUgTmV0aGVybGFuZHMuJiN4RDtOYXRp
b25hbCBJbnN0aXR1dGUgZm9yIFB1YmxpYyBIZWFsdGggYW5kIHRoZSBFbnZpcm9ubWVudCAoUklW
TSksIEJpbHRob3ZlbiwgdGhlIE5ldGhlcmxhbmRzLiYjeEQ7VW5pdmVyc2l0eSBvZiBIb25nIEtv
bmcsIEhvbmcgS29uZywgQ2hpbmEuJiN4RDtVbml2ZXJzaXRlIGQgQWl4LU1hcnNlaWxsZSwgTWFy
c2VpbGxlLCBGcmFuY2UuJiN4RDtQdWJsaWMgSGVhbHRoIEVuZ2xhbmQsIExvbmRvbiwgVW5pdGVk
IEtpbmdkb20uJiN4RDtEZXBhcnRtZW50IG9mIE1lZGljYWwgTWljcm9iaW9sb2d5LCBWYWNjaW5l
IGFuZCBJbmZlY3Rpb3VzIERpc2Vhc2VzIEluc3RpdHV0ZSwgVW5pdmVyc2l0eSBvZiBBbnR3ZXJw
LCBBbnR3ZXJwLCBCZWxnaXVtLjwvYXV0aC1hZGRyZXNzPjx0aXRsZXM+PHRpdGxlPkRldGVjdGlv
biBvZiAyMDE5IG5vdmVsIGNvcm9uYXZpcnVzICgyMDE5LW5Db1YpIGJ5IHJlYWwtdGltZSBSVC1Q
Q1I8L3RpdGxlPjxzZWNvbmRhcnktdGl0bGU+RXVybyBTdXJ2ZWlsbDwvc2Vjb25kYXJ5LXRpdGxl
PjxhbHQtdGl0bGU+RXVybyBzdXJ2ZWlsbGFuY2UgOiBidWxsZXRpbiBFdXJvcGVlbiBzdXIgbGVz
IG1hbGFkaWVzIHRyYW5zbWlzc2libGVzID0gRXVyb3BlYW4gY29tbXVuaWNhYmxlIGRpc2Vhc2Ug
YnVsbGV0aW48L2FsdC10aXRsZT48L3RpdGxlcz48cGVyaW9kaWNhbD48ZnVsbC10aXRsZT5FdXJv
IFN1cnZlaWxsPC9mdWxsLXRpdGxlPjxhYmJyLTE+RXVybyBzdXJ2ZWlsbGFuY2UgOiBidWxsZXRp
biBFdXJvcGVlbiBzdXIgbGVzIG1hbGFkaWVzIHRyYW5zbWlzc2libGVzID0gRXVyb3BlYW4gY29t
bXVuaWNhYmxlIGRpc2Vhc2UgYnVsbGV0aW48L2FiYnItMT48L3BlcmlvZGljYWw+PGFsdC1wZXJp
b2RpY2FsPjxmdWxsLXRpdGxlPkV1cm8gU3VydmVpbGw8L2Z1bGwtdGl0bGU+PGFiYnItMT5FdXJv
IHN1cnZlaWxsYW5jZSA6IGJ1bGxldGluIEV1cm9wZWVuIHN1ciBsZXMgbWFsYWRpZXMgdHJhbnNt
aXNzaWJsZXMgPSBFdXJvcGVhbiBjb21tdW5pY2FibGUgZGlzZWFzZSBidWxsZXRpbjwvYWJici0x
PjwvYWx0LXBlcmlvZGljYWw+PHZvbHVtZT4yNTwvdm9sdW1lPjxudW1iZXI+MzwvbnVtYmVyPjxl
ZGl0aW9uPjIwMjAvMDEvMzA8L2VkaXRpb24+PGtleXdvcmRzPjxrZXl3b3JkPkNPVklELTE5IFRl
c3Rpbmc8L2tleXdvcmQ+PGtleXdvcmQ+Q09WSUQtMTkgVmFjY2luZXM8L2tleXdvcmQ+PGtleXdv
cmQ+KkNsaW5pY2FsIExhYm9yYXRvcnkgVGVjaG5pcXVlcy9tZXRob2RzPC9rZXl3b3JkPjxrZXl3
b3JkPkNvcm9uYXZpcnVzLypjbGFzc2lmaWNhdGlvbi8qZ2VuZXRpY3MvaXNvbGF0aW9uICZhbXA7
IHB1cmlmaWNhdGlvbjwva2V5d29yZD48a2V5d29yZD5Db3JvbmF2aXJ1cyBJbmZlY3Rpb25zLypk
aWFnbm9zaXMvKnZpcm9sb2d5PC9rZXl3b3JkPjxrZXl3b3JkPkRpc2Vhc2UgT3V0YnJlYWtzPC9r
ZXl3b3JkPjxrZXl3b3JkPkh1bWFuczwva2V5d29yZD48a2V5d29yZD5STkEsIFZpcmFsL2FuYWx5
c2lzPC9rZXl3b3JkPjxrZXl3b3JkPlJlYWwtVGltZSBQb2x5bWVyYXNlIENoYWluIFJlYWN0aW9u
L21ldGhvZHM8L2tleXdvcmQ+PGtleXdvcmQ+U2Vuc2l0aXZpdHkgYW5kIFNwZWNpZmljaXR5PC9r
ZXl3b3JkPjxrZXl3b3JkPjIwMTktbkNvVjwva2V5d29yZD48a2V5d29yZD5SdC1wY3I8L2tleXdv
cmQ+PGtleXdvcmQ+V3VoYW48L2tleXdvcmQ+PGtleXdvcmQ+ZGlhZ25vc3RpY3M8L2tleXdvcmQ+
PGtleXdvcmQ+bGFib3JhdG9yeTwva2V5d29yZD48a2V5d29yZD5ub3ZlbCBjb3JvbmF2aXJ1czwv
a2V5d29yZD48a2V5d29yZD5vdXRicmVhazwva2V5d29yZD48a2V5d29yZD50ZXN0aW5nPC9rZXl3
b3JkPjwva2V5d29yZHM+PGRhdGVzPjx5ZWFyPjIwMjA8L3llYXI+PHB1Yi1kYXRlcz48ZGF0ZT5K
YW48L2RhdGU+PC9wdWItZGF0ZXM+PC9kYXRlcz48aXNibj4xMDI1LTQ5NlggKFByaW50KSYjeEQ7
MTAyNS00OTZ4PC9pc2JuPjxhY2Nlc3Npb24tbnVtPjMxOTkyMzg3PC9hY2Nlc3Npb24tbnVtPjx1
cmxzPjwvdXJscz48Y3VzdG9tMj5QTUM2OTg4MjY5PC9jdXN0b20yPjxlbGVjdHJvbmljLXJlc291
cmNlLW51bT4xMC4yODA3LzE1NjAtNzkxNy5lcy4yMDIwLjI1LjMuMjAwMDA0NTwvZWxlY3Ryb25p
Yy1yZXNvdXJjZS1udW0+PHJlbW90ZS1kYXRhYmFzZS1wcm92aWRlcj5OTE08L3JlbW90ZS1kYXRh
YmFzZS1wcm92aWRlcj48bGFuZ3VhZ2U+ZW5nPC9sYW5ndWFnZT48L3JlY29yZD48L0NpdGU+PC9F
bmROb3RlPn==
</w:fldData>
        </w:fldChar>
      </w:r>
      <w:r w:rsidR="00B91DCD">
        <w:rPr>
          <w:rFonts w:cs="Arial"/>
        </w:rPr>
        <w:instrText xml:space="preserve"> ADDIN EN.CITE </w:instrText>
      </w:r>
      <w:r w:rsidR="00B91DCD">
        <w:rPr>
          <w:rFonts w:cs="Arial"/>
        </w:rPr>
        <w:fldChar w:fldCharType="begin">
          <w:fldData xml:space="preserve">PEVuZE5vdGU+PENpdGU+PEF1dGhvcj5Db3JtYW48L0F1dGhvcj48WWVhcj4yMDIwPC9ZZWFyPjxS
ZWNOdW0+MTk0OTwvUmVjTnVtPjxEaXNwbGF5VGV4dD5bMV08L0Rpc3BsYXlUZXh0PjxyZWNvcmQ+
PHJlYy1udW1iZXI+MTk0OTwvcmVjLW51bWJlcj48Zm9yZWlnbi1rZXlzPjxrZXkgYXBwPSJFTiIg
ZGItaWQ9IjV4MnQ1c3NkeWRzcnJvZTIyeDI1ZjI5c3Q1Znp2cnpmc3h4eiIgdGltZXN0YW1wPSIx
Njg0MDUwMjk1Ij4xOTQ5PC9rZXk+PC9mb3JlaWduLWtleXM+PHJlZi10eXBlIG5hbWU9IkpvdXJu
YWwgQXJ0aWNsZSI+MTc8L3JlZi10eXBlPjxjb250cmlidXRvcnM+PGF1dGhvcnM+PGF1dGhvcj5D
b3JtYW4sIFYuIE0uPC9hdXRob3I+PGF1dGhvcj5MYW5kdCwgTy48L2F1dGhvcj48YXV0aG9yPkth
aXNlciwgTS48L2F1dGhvcj48YXV0aG9yPk1vbGVua2FtcCwgUi48L2F1dGhvcj48YXV0aG9yPk1l
aWplciwgQS48L2F1dGhvcj48YXV0aG9yPkNodSwgRC4gSy48L2F1dGhvcj48YXV0aG9yPkJsZWlj
a2VyLCBULjwvYXV0aG9yPjxhdXRob3I+QnLDvG5pbmssIFMuPC9hdXRob3I+PGF1dGhvcj5TY2hu
ZWlkZXIsIEouPC9hdXRob3I+PGF1dGhvcj5TY2htaWR0LCBNLiBMLjwvYXV0aG9yPjxhdXRob3I+
TXVsZGVycywgRC4gRy48L2F1dGhvcj48YXV0aG9yPkhhYWdtYW5zLCBCLiBMLjwvYXV0aG9yPjxh
dXRob3I+dmFuIGRlciBWZWVyLCBCLjwvYXV0aG9yPjxhdXRob3I+dmFuIGRlbiBCcmluaywgUy48
L2F1dGhvcj48YXV0aG9yPldpanNtYW4sIEwuPC9hdXRob3I+PGF1dGhvcj5Hb2RlcnNraSwgRy48
L2F1dGhvcj48YXV0aG9yPlJvbWV0dGUsIEouIEwuPC9hdXRob3I+PGF1dGhvcj5FbGxpcywgSi48
L2F1dGhvcj48YXV0aG9yPlphbWJvbiwgTS48L2F1dGhvcj48YXV0aG9yPlBlaXJpcywgTS48L2F1
dGhvcj48YXV0aG9yPkdvb3NzZW5zLCBILjwvYXV0aG9yPjxhdXRob3I+UmV1c2tlbiwgQy48L2F1
dGhvcj48YXV0aG9yPktvb3BtYW5zLCBNLiBQLjwvYXV0aG9yPjxhdXRob3I+RHJvc3RlbiwgQy48
L2F1dGhvcj48L2F1dGhvcnM+PC9jb250cmlidXRvcnM+PGF1dGgtYWRkcmVzcz5DaGFyaXTDqSAt
IFVuaXZlcnNpdMOkdHNtZWRpemluIEJlcmxpbiBJbnN0aXR1dGUgb2YgVmlyb2xvZ3ksIEJlcmxp
biwgR2VybWFueSBhbmQgR2VybWFuIENlbnRyZSBmb3IgSW5mZWN0aW9uIFJlc2VhcmNoIChEWklG
KSwgQmVybGluLCBHZXJtYW55LiYjeEQ7VGliLU1vbGJpb2wsIEJlcmxpbiwgR2VybWFueS4mI3hE
O0dlbkV4cHJlc3MgR21iSCwgQmVybGluLCBHZXJtYW55LiYjeEQ7RGVwYXJ0bWVudCBvZiBWaXJv
c2NpZW5jZSwgRXJhc211cyBNQywgUm90dGVyZGFtLCB0aGUgTmV0aGVybGFuZHMuJiN4RDtOYXRp
b25hbCBJbnN0aXR1dGUgZm9yIFB1YmxpYyBIZWFsdGggYW5kIHRoZSBFbnZpcm9ubWVudCAoUklW
TSksIEJpbHRob3ZlbiwgdGhlIE5ldGhlcmxhbmRzLiYjeEQ7VW5pdmVyc2l0eSBvZiBIb25nIEtv
bmcsIEhvbmcgS29uZywgQ2hpbmEuJiN4RDtVbml2ZXJzaXRlIGQgQWl4LU1hcnNlaWxsZSwgTWFy
c2VpbGxlLCBGcmFuY2UuJiN4RDtQdWJsaWMgSGVhbHRoIEVuZ2xhbmQsIExvbmRvbiwgVW5pdGVk
IEtpbmdkb20uJiN4RDtEZXBhcnRtZW50IG9mIE1lZGljYWwgTWljcm9iaW9sb2d5LCBWYWNjaW5l
IGFuZCBJbmZlY3Rpb3VzIERpc2Vhc2VzIEluc3RpdHV0ZSwgVW5pdmVyc2l0eSBvZiBBbnR3ZXJw
LCBBbnR3ZXJwLCBCZWxnaXVtLjwvYXV0aC1hZGRyZXNzPjx0aXRsZXM+PHRpdGxlPkRldGVjdGlv
biBvZiAyMDE5IG5vdmVsIGNvcm9uYXZpcnVzICgyMDE5LW5Db1YpIGJ5IHJlYWwtdGltZSBSVC1Q
Q1I8L3RpdGxlPjxzZWNvbmRhcnktdGl0bGU+RXVybyBTdXJ2ZWlsbDwvc2Vjb25kYXJ5LXRpdGxl
PjxhbHQtdGl0bGU+RXVybyBzdXJ2ZWlsbGFuY2UgOiBidWxsZXRpbiBFdXJvcGVlbiBzdXIgbGVz
IG1hbGFkaWVzIHRyYW5zbWlzc2libGVzID0gRXVyb3BlYW4gY29tbXVuaWNhYmxlIGRpc2Vhc2Ug
YnVsbGV0aW48L2FsdC10aXRsZT48L3RpdGxlcz48cGVyaW9kaWNhbD48ZnVsbC10aXRsZT5FdXJv
IFN1cnZlaWxsPC9mdWxsLXRpdGxlPjxhYmJyLTE+RXVybyBzdXJ2ZWlsbGFuY2UgOiBidWxsZXRp
biBFdXJvcGVlbiBzdXIgbGVzIG1hbGFkaWVzIHRyYW5zbWlzc2libGVzID0gRXVyb3BlYW4gY29t
bXVuaWNhYmxlIGRpc2Vhc2UgYnVsbGV0aW48L2FiYnItMT48L3BlcmlvZGljYWw+PGFsdC1wZXJp
b2RpY2FsPjxmdWxsLXRpdGxlPkV1cm8gU3VydmVpbGw8L2Z1bGwtdGl0bGU+PGFiYnItMT5FdXJv
IHN1cnZlaWxsYW5jZSA6IGJ1bGxldGluIEV1cm9wZWVuIHN1ciBsZXMgbWFsYWRpZXMgdHJhbnNt
aXNzaWJsZXMgPSBFdXJvcGVhbiBjb21tdW5pY2FibGUgZGlzZWFzZSBidWxsZXRpbjwvYWJici0x
PjwvYWx0LXBlcmlvZGljYWw+PHZvbHVtZT4yNTwvdm9sdW1lPjxudW1iZXI+MzwvbnVtYmVyPjxl
ZGl0aW9uPjIwMjAvMDEvMzA8L2VkaXRpb24+PGtleXdvcmRzPjxrZXl3b3JkPkNPVklELTE5IFRl
c3Rpbmc8L2tleXdvcmQ+PGtleXdvcmQ+Q09WSUQtMTkgVmFjY2luZXM8L2tleXdvcmQ+PGtleXdv
cmQ+KkNsaW5pY2FsIExhYm9yYXRvcnkgVGVjaG5pcXVlcy9tZXRob2RzPC9rZXl3b3JkPjxrZXl3
b3JkPkNvcm9uYXZpcnVzLypjbGFzc2lmaWNhdGlvbi8qZ2VuZXRpY3MvaXNvbGF0aW9uICZhbXA7
IHB1cmlmaWNhdGlvbjwva2V5d29yZD48a2V5d29yZD5Db3JvbmF2aXJ1cyBJbmZlY3Rpb25zLypk
aWFnbm9zaXMvKnZpcm9sb2d5PC9rZXl3b3JkPjxrZXl3b3JkPkRpc2Vhc2UgT3V0YnJlYWtzPC9r
ZXl3b3JkPjxrZXl3b3JkPkh1bWFuczwva2V5d29yZD48a2V5d29yZD5STkEsIFZpcmFsL2FuYWx5
c2lzPC9rZXl3b3JkPjxrZXl3b3JkPlJlYWwtVGltZSBQb2x5bWVyYXNlIENoYWluIFJlYWN0aW9u
L21ldGhvZHM8L2tleXdvcmQ+PGtleXdvcmQ+U2Vuc2l0aXZpdHkgYW5kIFNwZWNpZmljaXR5PC9r
ZXl3b3JkPjxrZXl3b3JkPjIwMTktbkNvVjwva2V5d29yZD48a2V5d29yZD5SdC1wY3I8L2tleXdv
cmQ+PGtleXdvcmQ+V3VoYW48L2tleXdvcmQ+PGtleXdvcmQ+ZGlhZ25vc3RpY3M8L2tleXdvcmQ+
PGtleXdvcmQ+bGFib3JhdG9yeTwva2V5d29yZD48a2V5d29yZD5ub3ZlbCBjb3JvbmF2aXJ1czwv
a2V5d29yZD48a2V5d29yZD5vdXRicmVhazwva2V5d29yZD48a2V5d29yZD50ZXN0aW5nPC9rZXl3
b3JkPjwva2V5d29yZHM+PGRhdGVzPjx5ZWFyPjIwMjA8L3llYXI+PHB1Yi1kYXRlcz48ZGF0ZT5K
YW48L2RhdGU+PC9wdWItZGF0ZXM+PC9kYXRlcz48aXNibj4xMDI1LTQ5NlggKFByaW50KSYjeEQ7
MTAyNS00OTZ4PC9pc2JuPjxhY2Nlc3Npb24tbnVtPjMxOTkyMzg3PC9hY2Nlc3Npb24tbnVtPjx1
cmxzPjwvdXJscz48Y3VzdG9tMj5QTUM2OTg4MjY5PC9jdXN0b20yPjxlbGVjdHJvbmljLXJlc291
cmNlLW51bT4xMC4yODA3LzE1NjAtNzkxNy5lcy4yMDIwLjI1LjMuMjAwMDA0NTwvZWxlY3Ryb25p
Yy1yZXNvdXJjZS1udW0+PHJlbW90ZS1kYXRhYmFzZS1wcm92aWRlcj5OTE08L3JlbW90ZS1kYXRh
YmFzZS1wcm92aWRlcj48bGFuZ3VhZ2U+ZW5nPC9sYW5ndWFnZT48L3JlY29yZD48L0NpdGU+PC9F
bmROb3RlPn==
</w:fldData>
        </w:fldChar>
      </w:r>
      <w:r w:rsidR="00B91DCD">
        <w:rPr>
          <w:rFonts w:cs="Arial"/>
        </w:rPr>
        <w:instrText xml:space="preserve"> ADDIN EN.CITE.DATA </w:instrText>
      </w:r>
      <w:r w:rsidR="00B91DCD">
        <w:rPr>
          <w:rFonts w:cs="Arial"/>
        </w:rPr>
      </w:r>
      <w:r w:rsidR="00B91DCD">
        <w:rPr>
          <w:rFonts w:cs="Arial"/>
        </w:rPr>
        <w:fldChar w:fldCharType="end"/>
      </w:r>
      <w:r w:rsidR="007C1396">
        <w:rPr>
          <w:rFonts w:cs="Arial"/>
        </w:rPr>
      </w:r>
      <w:r w:rsidR="007C1396">
        <w:rPr>
          <w:rFonts w:cs="Arial"/>
        </w:rPr>
        <w:fldChar w:fldCharType="separate"/>
      </w:r>
      <w:r w:rsidR="00B91DCD">
        <w:rPr>
          <w:rFonts w:cs="Arial"/>
          <w:noProof/>
        </w:rPr>
        <w:t>[1]</w:t>
      </w:r>
      <w:r w:rsidR="007C1396">
        <w:rPr>
          <w:rFonts w:cs="Arial"/>
        </w:rPr>
        <w:fldChar w:fldCharType="end"/>
      </w:r>
      <w:r w:rsidRPr="00B873A0">
        <w:rPr>
          <w:rFonts w:cs="Arial"/>
        </w:rPr>
        <w:t xml:space="preserve"> and are frequently used in many studies. </w:t>
      </w:r>
    </w:p>
    <w:p w14:paraId="450DA607" w14:textId="77777777" w:rsidR="00C21DE9" w:rsidRDefault="007C1396" w:rsidP="007C1396">
      <w:pPr>
        <w:spacing w:after="0" w:line="360" w:lineRule="auto"/>
        <w:jc w:val="both"/>
        <w:rPr>
          <w:rFonts w:cs="Arial"/>
        </w:rPr>
      </w:pPr>
      <w:r w:rsidRPr="00A60608">
        <w:rPr>
          <w:rFonts w:cs="Arial"/>
        </w:rPr>
        <w:t xml:space="preserve">The primers were designed </w:t>
      </w:r>
      <w:r>
        <w:rPr>
          <w:rFonts w:cs="Arial"/>
        </w:rPr>
        <w:t>so that they would be adapted</w:t>
      </w:r>
      <w:r w:rsidRPr="00A60608">
        <w:rPr>
          <w:rFonts w:cs="Arial"/>
        </w:rPr>
        <w:t xml:space="preserve"> to several strains of the viruses SARS </w:t>
      </w:r>
      <w:proofErr w:type="spellStart"/>
      <w:proofErr w:type="gramStart"/>
      <w:r w:rsidRPr="00A60608">
        <w:rPr>
          <w:rFonts w:cs="Arial"/>
        </w:rPr>
        <w:t>Betacoronavirus</w:t>
      </w:r>
      <w:proofErr w:type="spellEnd"/>
      <w:r>
        <w:rPr>
          <w:rFonts w:cs="Arial"/>
        </w:rPr>
        <w:t>,</w:t>
      </w:r>
      <w:r w:rsidR="006E4CE2">
        <w:rPr>
          <w:rFonts w:cs="Arial"/>
        </w:rPr>
        <w:t>[</w:t>
      </w:r>
      <w:proofErr w:type="gramEnd"/>
      <w:r w:rsidRPr="00A60608">
        <w:rPr>
          <w:rFonts w:cs="Arial"/>
        </w:rPr>
        <w:t xml:space="preserve"> </w:t>
      </w:r>
      <w:proofErr w:type="spellStart"/>
      <w:r w:rsidRPr="00A60608">
        <w:rPr>
          <w:rFonts w:cs="Arial"/>
        </w:rPr>
        <w:t>Sarbecovirus</w:t>
      </w:r>
      <w:proofErr w:type="spellEnd"/>
      <w:r w:rsidRPr="00A60608">
        <w:rPr>
          <w:rFonts w:cs="Arial"/>
        </w:rPr>
        <w:t xml:space="preserve"> </w:t>
      </w:r>
      <w:r>
        <w:rPr>
          <w:rFonts w:cs="Arial"/>
        </w:rPr>
        <w:t>(</w:t>
      </w:r>
      <w:proofErr w:type="spellStart"/>
      <w:r>
        <w:rPr>
          <w:rFonts w:cs="Arial"/>
        </w:rPr>
        <w:t>Sarbeco</w:t>
      </w:r>
      <w:proofErr w:type="spellEnd"/>
      <w:r>
        <w:rPr>
          <w:rFonts w:cs="Arial"/>
        </w:rPr>
        <w:t>)</w:t>
      </w:r>
      <w:r w:rsidR="006E4CE2">
        <w:rPr>
          <w:rFonts w:cs="Arial"/>
        </w:rPr>
        <w:t>]</w:t>
      </w:r>
      <w:r>
        <w:rPr>
          <w:rFonts w:cs="Arial"/>
        </w:rPr>
        <w:t xml:space="preserve">. </w:t>
      </w:r>
      <w:r w:rsidR="00C21DE9" w:rsidRPr="00B873A0">
        <w:rPr>
          <w:rFonts w:cs="Arial"/>
        </w:rPr>
        <w:t xml:space="preserve">We also performed </w:t>
      </w:r>
      <w:r w:rsidR="00DF50A7">
        <w:rPr>
          <w:rFonts w:cs="Arial"/>
        </w:rPr>
        <w:t xml:space="preserve">a </w:t>
      </w:r>
      <w:r w:rsidR="00C21DE9" w:rsidRPr="00B873A0">
        <w:rPr>
          <w:rFonts w:cs="Arial"/>
        </w:rPr>
        <w:t>similar analysis for the SARS-2-CoV N1 reaction that was developed and recommended by the US CDC (</w:t>
      </w:r>
      <w:hyperlink r:id="rId9" w:history="1">
        <w:r w:rsidR="00C21DE9" w:rsidRPr="00B873A0">
          <w:rPr>
            <w:rFonts w:cs="Arial"/>
          </w:rPr>
          <w:t>https://www.cdc.gov/coronavirus/2019-ncov/lab/rt-pcr-panel-primer-probes.html</w:t>
        </w:r>
      </w:hyperlink>
      <w:r w:rsidR="00C21DE9" w:rsidRPr="00B873A0">
        <w:rPr>
          <w:rFonts w:cs="Arial"/>
        </w:rPr>
        <w:t xml:space="preserve">). This allowed us to accurately convert the </w:t>
      </w:r>
      <w:r w:rsidRPr="007C1396">
        <w:rPr>
          <w:rFonts w:cs="Arial"/>
        </w:rPr>
        <w:t>quantification cycle (</w:t>
      </w:r>
      <w:proofErr w:type="spellStart"/>
      <w:proofErr w:type="gramStart"/>
      <w:r w:rsidRPr="007C1396">
        <w:rPr>
          <w:rFonts w:cs="Arial"/>
        </w:rPr>
        <w:t>Cq</w:t>
      </w:r>
      <w:proofErr w:type="spellEnd"/>
      <w:r w:rsidRPr="007C1396">
        <w:rPr>
          <w:rFonts w:cs="Arial"/>
        </w:rPr>
        <w:t xml:space="preserve">) </w:t>
      </w:r>
      <w:r w:rsidR="00C21DE9" w:rsidRPr="00B873A0">
        <w:rPr>
          <w:rFonts w:cs="Arial"/>
        </w:rPr>
        <w:t xml:space="preserve"> values</w:t>
      </w:r>
      <w:proofErr w:type="gramEnd"/>
      <w:r w:rsidR="00C21DE9" w:rsidRPr="00B873A0">
        <w:rPr>
          <w:rFonts w:cs="Arial"/>
        </w:rPr>
        <w:t xml:space="preserve"> described in each such study, and compare the results of different analysis methods, which is very complicated to perform otherwise.</w:t>
      </w:r>
      <w:r w:rsidR="00C21DE9" w:rsidRPr="00B42E21">
        <w:rPr>
          <w:rFonts w:cs="Arial"/>
        </w:rPr>
        <w:t xml:space="preserve"> </w:t>
      </w:r>
    </w:p>
    <w:p w14:paraId="37A72EB0" w14:textId="77777777" w:rsidR="00C21DE9" w:rsidRPr="00C21DE9" w:rsidRDefault="00C21DE9" w:rsidP="00C21DE9">
      <w:pPr>
        <w:spacing w:after="0" w:line="360" w:lineRule="auto"/>
        <w:jc w:val="both"/>
        <w:rPr>
          <w:rFonts w:cs="Arial"/>
          <w:b/>
          <w:bCs/>
          <w:i/>
          <w:iCs/>
          <w:u w:val="single"/>
        </w:rPr>
      </w:pPr>
      <w:r w:rsidRPr="00C21DE9">
        <w:rPr>
          <w:rFonts w:cs="Arial"/>
          <w:b/>
          <w:bCs/>
          <w:i/>
          <w:iCs/>
          <w:u w:val="single"/>
        </w:rPr>
        <w:t>Generation of RNA standards for the E, N</w:t>
      </w:r>
      <w:r w:rsidR="00DF50A7">
        <w:rPr>
          <w:rFonts w:cs="Arial"/>
          <w:b/>
          <w:bCs/>
          <w:i/>
          <w:iCs/>
          <w:u w:val="single"/>
        </w:rPr>
        <w:t>,</w:t>
      </w:r>
      <w:r w:rsidRPr="00C21DE9">
        <w:rPr>
          <w:rFonts w:cs="Arial"/>
          <w:b/>
          <w:bCs/>
          <w:i/>
          <w:iCs/>
          <w:u w:val="single"/>
        </w:rPr>
        <w:t xml:space="preserve"> and </w:t>
      </w:r>
      <w:proofErr w:type="spellStart"/>
      <w:r w:rsidRPr="00C21DE9">
        <w:rPr>
          <w:rFonts w:cs="Arial"/>
          <w:b/>
          <w:bCs/>
          <w:i/>
          <w:iCs/>
          <w:u w:val="single"/>
        </w:rPr>
        <w:t>RdRp</w:t>
      </w:r>
      <w:proofErr w:type="spellEnd"/>
      <w:r w:rsidRPr="00C21DE9">
        <w:rPr>
          <w:rFonts w:cs="Arial"/>
          <w:b/>
          <w:bCs/>
          <w:i/>
          <w:iCs/>
          <w:u w:val="single"/>
        </w:rPr>
        <w:t xml:space="preserve"> reactions</w:t>
      </w:r>
    </w:p>
    <w:p w14:paraId="23B6EF1B" w14:textId="77777777" w:rsidR="00C21DE9" w:rsidRDefault="00C21DE9" w:rsidP="00DF50A7">
      <w:pPr>
        <w:spacing w:after="0" w:line="360" w:lineRule="auto"/>
        <w:jc w:val="both"/>
        <w:rPr>
          <w:rFonts w:cs="Arial"/>
        </w:rPr>
      </w:pPr>
      <w:r>
        <w:rPr>
          <w:rFonts w:cs="Arial"/>
        </w:rPr>
        <w:t>DNA products corresponding to the target regions of the E, N</w:t>
      </w:r>
      <w:r w:rsidR="00DF50A7">
        <w:rPr>
          <w:rFonts w:cs="Arial"/>
        </w:rPr>
        <w:t>,</w:t>
      </w:r>
      <w:r>
        <w:rPr>
          <w:rFonts w:cs="Arial"/>
        </w:rPr>
        <w:t xml:space="preserve"> and </w:t>
      </w:r>
      <w:proofErr w:type="spellStart"/>
      <w:r>
        <w:rPr>
          <w:rFonts w:cs="Arial"/>
        </w:rPr>
        <w:t>RdRp</w:t>
      </w:r>
      <w:proofErr w:type="spellEnd"/>
      <w:r>
        <w:rPr>
          <w:rFonts w:cs="Arial"/>
        </w:rPr>
        <w:t xml:space="preserve"> regions were amplified using primers that contained the minimal T7 promoter sequence in the 5’p end of the </w:t>
      </w:r>
      <w:proofErr w:type="spellStart"/>
      <w:r>
        <w:rPr>
          <w:rFonts w:cs="Arial"/>
        </w:rPr>
        <w:t>Fwd</w:t>
      </w:r>
      <w:proofErr w:type="spellEnd"/>
      <w:r>
        <w:rPr>
          <w:rFonts w:cs="Arial"/>
        </w:rPr>
        <w:t xml:space="preserve"> primer. This enabled </w:t>
      </w:r>
      <w:proofErr w:type="gramStart"/>
      <w:r w:rsidRPr="00362A4B">
        <w:rPr>
          <w:rFonts w:cs="Arial"/>
          <w:i/>
          <w:iCs/>
        </w:rPr>
        <w:t>In</w:t>
      </w:r>
      <w:proofErr w:type="gramEnd"/>
      <w:r w:rsidRPr="00362A4B">
        <w:rPr>
          <w:rFonts w:cs="Arial"/>
          <w:i/>
          <w:iCs/>
        </w:rPr>
        <w:t xml:space="preserve"> vitro</w:t>
      </w:r>
      <w:r>
        <w:rPr>
          <w:rFonts w:cs="Arial"/>
        </w:rPr>
        <w:t xml:space="preserve"> transcription of the PCR </w:t>
      </w:r>
      <w:r w:rsidR="00DF50A7">
        <w:rPr>
          <w:rFonts w:cs="Arial"/>
        </w:rPr>
        <w:t>products</w:t>
      </w:r>
      <w:r>
        <w:rPr>
          <w:rFonts w:cs="Arial"/>
        </w:rPr>
        <w:t xml:space="preserve"> using the </w:t>
      </w:r>
      <w:proofErr w:type="spellStart"/>
      <w:r w:rsidRPr="00C21DE9">
        <w:rPr>
          <w:rFonts w:cs="Arial"/>
        </w:rPr>
        <w:t>MEGAscript</w:t>
      </w:r>
      <w:proofErr w:type="spellEnd"/>
      <w:r w:rsidRPr="00C21DE9">
        <w:rPr>
          <w:rFonts w:cs="Arial"/>
        </w:rPr>
        <w:t xml:space="preserve">™ T7 Transcription Kit </w:t>
      </w:r>
      <w:r>
        <w:rPr>
          <w:rFonts w:cs="Arial"/>
        </w:rPr>
        <w:t>(</w:t>
      </w:r>
      <w:proofErr w:type="spellStart"/>
      <w:r w:rsidRPr="00C21DE9">
        <w:rPr>
          <w:rFonts w:cs="Arial"/>
        </w:rPr>
        <w:t>Thermo</w:t>
      </w:r>
      <w:proofErr w:type="spellEnd"/>
      <w:r w:rsidRPr="00C21DE9">
        <w:rPr>
          <w:rFonts w:cs="Arial"/>
        </w:rPr>
        <w:t xml:space="preserve"> Fisher Scientific </w:t>
      </w:r>
      <w:proofErr w:type="spellStart"/>
      <w:r w:rsidRPr="00C21DE9">
        <w:rPr>
          <w:rFonts w:cs="Arial"/>
        </w:rPr>
        <w:t>Inc</w:t>
      </w:r>
      <w:proofErr w:type="spellEnd"/>
      <w:r>
        <w:rPr>
          <w:rFonts w:cs="Arial"/>
        </w:rPr>
        <w:t xml:space="preserve">, </w:t>
      </w:r>
      <w:r w:rsidRPr="00C21DE9">
        <w:rPr>
          <w:rFonts w:cs="Arial"/>
        </w:rPr>
        <w:t>Catalog number: AM1334</w:t>
      </w:r>
      <w:r>
        <w:rPr>
          <w:rFonts w:cs="Arial"/>
        </w:rPr>
        <w:t xml:space="preserve">). The resulting RNA products were purified and their concentration was measured. </w:t>
      </w:r>
    </w:p>
    <w:p w14:paraId="3BFF9821" w14:textId="77777777" w:rsidR="00C21DE9" w:rsidRPr="00C21DE9" w:rsidRDefault="00C21DE9" w:rsidP="00C21DE9">
      <w:pPr>
        <w:spacing w:after="0" w:line="360" w:lineRule="auto"/>
        <w:jc w:val="both"/>
        <w:rPr>
          <w:rFonts w:ascii="Times New Roman" w:hAnsi="Times New Roman" w:cs="Arial"/>
        </w:rPr>
      </w:pPr>
      <w:r>
        <w:rPr>
          <w:rFonts w:cs="Arial"/>
        </w:rPr>
        <w:t xml:space="preserve">The RNA was </w:t>
      </w:r>
      <w:proofErr w:type="spellStart"/>
      <w:r>
        <w:rPr>
          <w:rFonts w:cs="Arial"/>
        </w:rPr>
        <w:t>aliquoted</w:t>
      </w:r>
      <w:proofErr w:type="spellEnd"/>
      <w:r>
        <w:rPr>
          <w:rFonts w:cs="Arial"/>
        </w:rPr>
        <w:t xml:space="preserve"> and stored at -80°C until further use.</w:t>
      </w:r>
    </w:p>
    <w:p w14:paraId="577C021A" w14:textId="77777777" w:rsidR="00C21DE9" w:rsidRPr="00C21DE9" w:rsidRDefault="00C21DE9" w:rsidP="00C21DE9">
      <w:pPr>
        <w:spacing w:after="0" w:line="360" w:lineRule="auto"/>
        <w:jc w:val="both"/>
        <w:rPr>
          <w:rFonts w:cs="Arial"/>
          <w:b/>
          <w:bCs/>
          <w:i/>
          <w:iCs/>
          <w:u w:val="single"/>
        </w:rPr>
      </w:pPr>
      <w:r w:rsidRPr="00C21DE9">
        <w:rPr>
          <w:rFonts w:cs="Arial"/>
          <w:b/>
          <w:bCs/>
          <w:i/>
          <w:iCs/>
          <w:u w:val="single"/>
        </w:rPr>
        <w:t xml:space="preserve">Generation of Standard calibration curves </w:t>
      </w:r>
    </w:p>
    <w:p w14:paraId="4B6990A9" w14:textId="18551E55" w:rsidR="00C21DE9" w:rsidRDefault="00C21DE9" w:rsidP="00B91DCD">
      <w:pPr>
        <w:spacing w:after="0" w:line="360" w:lineRule="auto"/>
        <w:jc w:val="both"/>
        <w:rPr>
          <w:rFonts w:cs="Arial"/>
          <w:rtl/>
        </w:rPr>
      </w:pPr>
      <w:r>
        <w:rPr>
          <w:rFonts w:cs="Arial"/>
        </w:rPr>
        <w:t xml:space="preserve">The RNA targets were diluted 10-fold and used in the corresponding RT-qPCR assays as described by </w:t>
      </w:r>
      <w:proofErr w:type="spellStart"/>
      <w:r>
        <w:rPr>
          <w:rFonts w:cs="Arial"/>
        </w:rPr>
        <w:t>Corman</w:t>
      </w:r>
      <w:proofErr w:type="spellEnd"/>
      <w:r>
        <w:rPr>
          <w:rFonts w:cs="Arial"/>
        </w:rPr>
        <w:t xml:space="preserve"> et al. </w:t>
      </w:r>
      <w:r w:rsidR="007C1396">
        <w:rPr>
          <w:rFonts w:cs="Arial"/>
        </w:rPr>
        <w:fldChar w:fldCharType="begin">
          <w:fldData xml:space="preserve">PEVuZE5vdGU+PENpdGU+PEF1dGhvcj5Db3JtYW48L0F1dGhvcj48WWVhcj4yMDIwPC9ZZWFyPjxS
ZWNOdW0+MTk0OTwvUmVjTnVtPjxEaXNwbGF5VGV4dD5bMV08L0Rpc3BsYXlUZXh0PjxyZWNvcmQ+
PHJlYy1udW1iZXI+MTk0OTwvcmVjLW51bWJlcj48Zm9yZWlnbi1rZXlzPjxrZXkgYXBwPSJFTiIg
ZGItaWQ9IjV4MnQ1c3NkeWRzcnJvZTIyeDI1ZjI5c3Q1Znp2cnpmc3h4eiIgdGltZXN0YW1wPSIx
Njg0MDUwMjk1Ij4xOTQ5PC9rZXk+PC9mb3JlaWduLWtleXM+PHJlZi10eXBlIG5hbWU9IkpvdXJu
YWwgQXJ0aWNsZSI+MTc8L3JlZi10eXBlPjxjb250cmlidXRvcnM+PGF1dGhvcnM+PGF1dGhvcj5D
b3JtYW4sIFYuIE0uPC9hdXRob3I+PGF1dGhvcj5MYW5kdCwgTy48L2F1dGhvcj48YXV0aG9yPkth
aXNlciwgTS48L2F1dGhvcj48YXV0aG9yPk1vbGVua2FtcCwgUi48L2F1dGhvcj48YXV0aG9yPk1l
aWplciwgQS48L2F1dGhvcj48YXV0aG9yPkNodSwgRC4gSy48L2F1dGhvcj48YXV0aG9yPkJsZWlj
a2VyLCBULjwvYXV0aG9yPjxhdXRob3I+QnLDvG5pbmssIFMuPC9hdXRob3I+PGF1dGhvcj5TY2hu
ZWlkZXIsIEouPC9hdXRob3I+PGF1dGhvcj5TY2htaWR0LCBNLiBMLjwvYXV0aG9yPjxhdXRob3I+
TXVsZGVycywgRC4gRy48L2F1dGhvcj48YXV0aG9yPkhhYWdtYW5zLCBCLiBMLjwvYXV0aG9yPjxh
dXRob3I+dmFuIGRlciBWZWVyLCBCLjwvYXV0aG9yPjxhdXRob3I+dmFuIGRlbiBCcmluaywgUy48
L2F1dGhvcj48YXV0aG9yPldpanNtYW4sIEwuPC9hdXRob3I+PGF1dGhvcj5Hb2RlcnNraSwgRy48
L2F1dGhvcj48YXV0aG9yPlJvbWV0dGUsIEouIEwuPC9hdXRob3I+PGF1dGhvcj5FbGxpcywgSi48
L2F1dGhvcj48YXV0aG9yPlphbWJvbiwgTS48L2F1dGhvcj48YXV0aG9yPlBlaXJpcywgTS48L2F1
dGhvcj48YXV0aG9yPkdvb3NzZW5zLCBILjwvYXV0aG9yPjxhdXRob3I+UmV1c2tlbiwgQy48L2F1
dGhvcj48YXV0aG9yPktvb3BtYW5zLCBNLiBQLjwvYXV0aG9yPjxhdXRob3I+RHJvc3RlbiwgQy48
L2F1dGhvcj48L2F1dGhvcnM+PC9jb250cmlidXRvcnM+PGF1dGgtYWRkcmVzcz5DaGFyaXTDqSAt
IFVuaXZlcnNpdMOkdHNtZWRpemluIEJlcmxpbiBJbnN0aXR1dGUgb2YgVmlyb2xvZ3ksIEJlcmxp
biwgR2VybWFueSBhbmQgR2VybWFuIENlbnRyZSBmb3IgSW5mZWN0aW9uIFJlc2VhcmNoIChEWklG
KSwgQmVybGluLCBHZXJtYW55LiYjeEQ7VGliLU1vbGJpb2wsIEJlcmxpbiwgR2VybWFueS4mI3hE
O0dlbkV4cHJlc3MgR21iSCwgQmVybGluLCBHZXJtYW55LiYjeEQ7RGVwYXJ0bWVudCBvZiBWaXJv
c2NpZW5jZSwgRXJhc211cyBNQywgUm90dGVyZGFtLCB0aGUgTmV0aGVybGFuZHMuJiN4RDtOYXRp
b25hbCBJbnN0aXR1dGUgZm9yIFB1YmxpYyBIZWFsdGggYW5kIHRoZSBFbnZpcm9ubWVudCAoUklW
TSksIEJpbHRob3ZlbiwgdGhlIE5ldGhlcmxhbmRzLiYjeEQ7VW5pdmVyc2l0eSBvZiBIb25nIEtv
bmcsIEhvbmcgS29uZywgQ2hpbmEuJiN4RDtVbml2ZXJzaXRlIGQgQWl4LU1hcnNlaWxsZSwgTWFy
c2VpbGxlLCBGcmFuY2UuJiN4RDtQdWJsaWMgSGVhbHRoIEVuZ2xhbmQsIExvbmRvbiwgVW5pdGVk
IEtpbmdkb20uJiN4RDtEZXBhcnRtZW50IG9mIE1lZGljYWwgTWljcm9iaW9sb2d5LCBWYWNjaW5l
IGFuZCBJbmZlY3Rpb3VzIERpc2Vhc2VzIEluc3RpdHV0ZSwgVW5pdmVyc2l0eSBvZiBBbnR3ZXJw
LCBBbnR3ZXJwLCBCZWxnaXVtLjwvYXV0aC1hZGRyZXNzPjx0aXRsZXM+PHRpdGxlPkRldGVjdGlv
biBvZiAyMDE5IG5vdmVsIGNvcm9uYXZpcnVzICgyMDE5LW5Db1YpIGJ5IHJlYWwtdGltZSBSVC1Q
Q1I8L3RpdGxlPjxzZWNvbmRhcnktdGl0bGU+RXVybyBTdXJ2ZWlsbDwvc2Vjb25kYXJ5LXRpdGxl
PjxhbHQtdGl0bGU+RXVybyBzdXJ2ZWlsbGFuY2UgOiBidWxsZXRpbiBFdXJvcGVlbiBzdXIgbGVz
IG1hbGFkaWVzIHRyYW5zbWlzc2libGVzID0gRXVyb3BlYW4gY29tbXVuaWNhYmxlIGRpc2Vhc2Ug
YnVsbGV0aW48L2FsdC10aXRsZT48L3RpdGxlcz48cGVyaW9kaWNhbD48ZnVsbC10aXRsZT5FdXJv
IFN1cnZlaWxsPC9mdWxsLXRpdGxlPjxhYmJyLTE+RXVybyBzdXJ2ZWlsbGFuY2UgOiBidWxsZXRp
biBFdXJvcGVlbiBzdXIgbGVzIG1hbGFkaWVzIHRyYW5zbWlzc2libGVzID0gRXVyb3BlYW4gY29t
bXVuaWNhYmxlIGRpc2Vhc2UgYnVsbGV0aW48L2FiYnItMT48L3BlcmlvZGljYWw+PGFsdC1wZXJp
b2RpY2FsPjxmdWxsLXRpdGxlPkV1cm8gU3VydmVpbGw8L2Z1bGwtdGl0bGU+PGFiYnItMT5FdXJv
IHN1cnZlaWxsYW5jZSA6IGJ1bGxldGluIEV1cm9wZWVuIHN1ciBsZXMgbWFsYWRpZXMgdHJhbnNt
aXNzaWJsZXMgPSBFdXJvcGVhbiBjb21tdW5pY2FibGUgZGlzZWFzZSBidWxsZXRpbjwvYWJici0x
PjwvYWx0LXBlcmlvZGljYWw+PHZvbHVtZT4yNTwvdm9sdW1lPjxudW1iZXI+MzwvbnVtYmVyPjxl
ZGl0aW9uPjIwMjAvMDEvMzA8L2VkaXRpb24+PGtleXdvcmRzPjxrZXl3b3JkPkNPVklELTE5IFRl
c3Rpbmc8L2tleXdvcmQ+PGtleXdvcmQ+Q09WSUQtMTkgVmFjY2luZXM8L2tleXdvcmQ+PGtleXdv
cmQ+KkNsaW5pY2FsIExhYm9yYXRvcnkgVGVjaG5pcXVlcy9tZXRob2RzPC9rZXl3b3JkPjxrZXl3
b3JkPkNvcm9uYXZpcnVzLypjbGFzc2lmaWNhdGlvbi8qZ2VuZXRpY3MvaXNvbGF0aW9uICZhbXA7
IHB1cmlmaWNhdGlvbjwva2V5d29yZD48a2V5d29yZD5Db3JvbmF2aXJ1cyBJbmZlY3Rpb25zLypk
aWFnbm9zaXMvKnZpcm9sb2d5PC9rZXl3b3JkPjxrZXl3b3JkPkRpc2Vhc2UgT3V0YnJlYWtzPC9r
ZXl3b3JkPjxrZXl3b3JkPkh1bWFuczwva2V5d29yZD48a2V5d29yZD5STkEsIFZpcmFsL2FuYWx5
c2lzPC9rZXl3b3JkPjxrZXl3b3JkPlJlYWwtVGltZSBQb2x5bWVyYXNlIENoYWluIFJlYWN0aW9u
L21ldGhvZHM8L2tleXdvcmQ+PGtleXdvcmQ+U2Vuc2l0aXZpdHkgYW5kIFNwZWNpZmljaXR5PC9r
ZXl3b3JkPjxrZXl3b3JkPjIwMTktbkNvVjwva2V5d29yZD48a2V5d29yZD5SdC1wY3I8L2tleXdv
cmQ+PGtleXdvcmQ+V3VoYW48L2tleXdvcmQ+PGtleXdvcmQ+ZGlhZ25vc3RpY3M8L2tleXdvcmQ+
PGtleXdvcmQ+bGFib3JhdG9yeTwva2V5d29yZD48a2V5d29yZD5ub3ZlbCBjb3JvbmF2aXJ1czwv
a2V5d29yZD48a2V5d29yZD5vdXRicmVhazwva2V5d29yZD48a2V5d29yZD50ZXN0aW5nPC9rZXl3
b3JkPjwva2V5d29yZHM+PGRhdGVzPjx5ZWFyPjIwMjA8L3llYXI+PHB1Yi1kYXRlcz48ZGF0ZT5K
YW48L2RhdGU+PC9wdWItZGF0ZXM+PC9kYXRlcz48aXNibj4xMDI1LTQ5NlggKFByaW50KSYjeEQ7
MTAyNS00OTZ4PC9pc2JuPjxhY2Nlc3Npb24tbnVtPjMxOTkyMzg3PC9hY2Nlc3Npb24tbnVtPjx1
cmxzPjwvdXJscz48Y3VzdG9tMj5QTUM2OTg4MjY5PC9jdXN0b20yPjxlbGVjdHJvbmljLXJlc291
cmNlLW51bT4xMC4yODA3LzE1NjAtNzkxNy5lcy4yMDIwLjI1LjMuMjAwMDA0NTwvZWxlY3Ryb25p
Yy1yZXNvdXJjZS1udW0+PHJlbW90ZS1kYXRhYmFzZS1wcm92aWRlcj5OTE08L3JlbW90ZS1kYXRh
YmFzZS1wcm92aWRlcj48bGFuZ3VhZ2U+ZW5nPC9sYW5ndWFnZT48L3JlY29yZD48L0NpdGU+PC9F
bmROb3RlPn==
</w:fldData>
        </w:fldChar>
      </w:r>
      <w:r w:rsidR="00B91DCD">
        <w:rPr>
          <w:rFonts w:cs="Arial"/>
        </w:rPr>
        <w:instrText xml:space="preserve"> ADDIN EN.CITE </w:instrText>
      </w:r>
      <w:r w:rsidR="00B91DCD">
        <w:rPr>
          <w:rFonts w:cs="Arial"/>
        </w:rPr>
        <w:fldChar w:fldCharType="begin">
          <w:fldData xml:space="preserve">PEVuZE5vdGU+PENpdGU+PEF1dGhvcj5Db3JtYW48L0F1dGhvcj48WWVhcj4yMDIwPC9ZZWFyPjxS
ZWNOdW0+MTk0OTwvUmVjTnVtPjxEaXNwbGF5VGV4dD5bMV08L0Rpc3BsYXlUZXh0PjxyZWNvcmQ+
PHJlYy1udW1iZXI+MTk0OTwvcmVjLW51bWJlcj48Zm9yZWlnbi1rZXlzPjxrZXkgYXBwPSJFTiIg
ZGItaWQ9IjV4MnQ1c3NkeWRzcnJvZTIyeDI1ZjI5c3Q1Znp2cnpmc3h4eiIgdGltZXN0YW1wPSIx
Njg0MDUwMjk1Ij4xOTQ5PC9rZXk+PC9mb3JlaWduLWtleXM+PHJlZi10eXBlIG5hbWU9IkpvdXJu
YWwgQXJ0aWNsZSI+MTc8L3JlZi10eXBlPjxjb250cmlidXRvcnM+PGF1dGhvcnM+PGF1dGhvcj5D
b3JtYW4sIFYuIE0uPC9hdXRob3I+PGF1dGhvcj5MYW5kdCwgTy48L2F1dGhvcj48YXV0aG9yPkth
aXNlciwgTS48L2F1dGhvcj48YXV0aG9yPk1vbGVua2FtcCwgUi48L2F1dGhvcj48YXV0aG9yPk1l
aWplciwgQS48L2F1dGhvcj48YXV0aG9yPkNodSwgRC4gSy48L2F1dGhvcj48YXV0aG9yPkJsZWlj
a2VyLCBULjwvYXV0aG9yPjxhdXRob3I+QnLDvG5pbmssIFMuPC9hdXRob3I+PGF1dGhvcj5TY2hu
ZWlkZXIsIEouPC9hdXRob3I+PGF1dGhvcj5TY2htaWR0LCBNLiBMLjwvYXV0aG9yPjxhdXRob3I+
TXVsZGVycywgRC4gRy48L2F1dGhvcj48YXV0aG9yPkhhYWdtYW5zLCBCLiBMLjwvYXV0aG9yPjxh
dXRob3I+dmFuIGRlciBWZWVyLCBCLjwvYXV0aG9yPjxhdXRob3I+dmFuIGRlbiBCcmluaywgUy48
L2F1dGhvcj48YXV0aG9yPldpanNtYW4sIEwuPC9hdXRob3I+PGF1dGhvcj5Hb2RlcnNraSwgRy48
L2F1dGhvcj48YXV0aG9yPlJvbWV0dGUsIEouIEwuPC9hdXRob3I+PGF1dGhvcj5FbGxpcywgSi48
L2F1dGhvcj48YXV0aG9yPlphbWJvbiwgTS48L2F1dGhvcj48YXV0aG9yPlBlaXJpcywgTS48L2F1
dGhvcj48YXV0aG9yPkdvb3NzZW5zLCBILjwvYXV0aG9yPjxhdXRob3I+UmV1c2tlbiwgQy48L2F1
dGhvcj48YXV0aG9yPktvb3BtYW5zLCBNLiBQLjwvYXV0aG9yPjxhdXRob3I+RHJvc3RlbiwgQy48
L2F1dGhvcj48L2F1dGhvcnM+PC9jb250cmlidXRvcnM+PGF1dGgtYWRkcmVzcz5DaGFyaXTDqSAt
IFVuaXZlcnNpdMOkdHNtZWRpemluIEJlcmxpbiBJbnN0aXR1dGUgb2YgVmlyb2xvZ3ksIEJlcmxp
biwgR2VybWFueSBhbmQgR2VybWFuIENlbnRyZSBmb3IgSW5mZWN0aW9uIFJlc2VhcmNoIChEWklG
KSwgQmVybGluLCBHZXJtYW55LiYjeEQ7VGliLU1vbGJpb2wsIEJlcmxpbiwgR2VybWFueS4mI3hE
O0dlbkV4cHJlc3MgR21iSCwgQmVybGluLCBHZXJtYW55LiYjeEQ7RGVwYXJ0bWVudCBvZiBWaXJv
c2NpZW5jZSwgRXJhc211cyBNQywgUm90dGVyZGFtLCB0aGUgTmV0aGVybGFuZHMuJiN4RDtOYXRp
b25hbCBJbnN0aXR1dGUgZm9yIFB1YmxpYyBIZWFsdGggYW5kIHRoZSBFbnZpcm9ubWVudCAoUklW
TSksIEJpbHRob3ZlbiwgdGhlIE5ldGhlcmxhbmRzLiYjeEQ7VW5pdmVyc2l0eSBvZiBIb25nIEtv
bmcsIEhvbmcgS29uZywgQ2hpbmEuJiN4RDtVbml2ZXJzaXRlIGQgQWl4LU1hcnNlaWxsZSwgTWFy
c2VpbGxlLCBGcmFuY2UuJiN4RDtQdWJsaWMgSGVhbHRoIEVuZ2xhbmQsIExvbmRvbiwgVW5pdGVk
IEtpbmdkb20uJiN4RDtEZXBhcnRtZW50IG9mIE1lZGljYWwgTWljcm9iaW9sb2d5LCBWYWNjaW5l
IGFuZCBJbmZlY3Rpb3VzIERpc2Vhc2VzIEluc3RpdHV0ZSwgVW5pdmVyc2l0eSBvZiBBbnR3ZXJw
LCBBbnR3ZXJwLCBCZWxnaXVtLjwvYXV0aC1hZGRyZXNzPjx0aXRsZXM+PHRpdGxlPkRldGVjdGlv
biBvZiAyMDE5IG5vdmVsIGNvcm9uYXZpcnVzICgyMDE5LW5Db1YpIGJ5IHJlYWwtdGltZSBSVC1Q
Q1I8L3RpdGxlPjxzZWNvbmRhcnktdGl0bGU+RXVybyBTdXJ2ZWlsbDwvc2Vjb25kYXJ5LXRpdGxl
PjxhbHQtdGl0bGU+RXVybyBzdXJ2ZWlsbGFuY2UgOiBidWxsZXRpbiBFdXJvcGVlbiBzdXIgbGVz
IG1hbGFkaWVzIHRyYW5zbWlzc2libGVzID0gRXVyb3BlYW4gY29tbXVuaWNhYmxlIGRpc2Vhc2Ug
YnVsbGV0aW48L2FsdC10aXRsZT48L3RpdGxlcz48cGVyaW9kaWNhbD48ZnVsbC10aXRsZT5FdXJv
IFN1cnZlaWxsPC9mdWxsLXRpdGxlPjxhYmJyLTE+RXVybyBzdXJ2ZWlsbGFuY2UgOiBidWxsZXRp
biBFdXJvcGVlbiBzdXIgbGVzIG1hbGFkaWVzIHRyYW5zbWlzc2libGVzID0gRXVyb3BlYW4gY29t
bXVuaWNhYmxlIGRpc2Vhc2UgYnVsbGV0aW48L2FiYnItMT48L3BlcmlvZGljYWw+PGFsdC1wZXJp
b2RpY2FsPjxmdWxsLXRpdGxlPkV1cm8gU3VydmVpbGw8L2Z1bGwtdGl0bGU+PGFiYnItMT5FdXJv
IHN1cnZlaWxsYW5jZSA6IGJ1bGxldGluIEV1cm9wZWVuIHN1ciBsZXMgbWFsYWRpZXMgdHJhbnNt
aXNzaWJsZXMgPSBFdXJvcGVhbiBjb21tdW5pY2FibGUgZGlzZWFzZSBidWxsZXRpbjwvYWJici0x
PjwvYWx0LXBlcmlvZGljYWw+PHZvbHVtZT4yNTwvdm9sdW1lPjxudW1iZXI+MzwvbnVtYmVyPjxl
ZGl0aW9uPjIwMjAvMDEvMzA8L2VkaXRpb24+PGtleXdvcmRzPjxrZXl3b3JkPkNPVklELTE5IFRl
c3Rpbmc8L2tleXdvcmQ+PGtleXdvcmQ+Q09WSUQtMTkgVmFjY2luZXM8L2tleXdvcmQ+PGtleXdv
cmQ+KkNsaW5pY2FsIExhYm9yYXRvcnkgVGVjaG5pcXVlcy9tZXRob2RzPC9rZXl3b3JkPjxrZXl3
b3JkPkNvcm9uYXZpcnVzLypjbGFzc2lmaWNhdGlvbi8qZ2VuZXRpY3MvaXNvbGF0aW9uICZhbXA7
IHB1cmlmaWNhdGlvbjwva2V5d29yZD48a2V5d29yZD5Db3JvbmF2aXJ1cyBJbmZlY3Rpb25zLypk
aWFnbm9zaXMvKnZpcm9sb2d5PC9rZXl3b3JkPjxrZXl3b3JkPkRpc2Vhc2UgT3V0YnJlYWtzPC9r
ZXl3b3JkPjxrZXl3b3JkPkh1bWFuczwva2V5d29yZD48a2V5d29yZD5STkEsIFZpcmFsL2FuYWx5
c2lzPC9rZXl3b3JkPjxrZXl3b3JkPlJlYWwtVGltZSBQb2x5bWVyYXNlIENoYWluIFJlYWN0aW9u
L21ldGhvZHM8L2tleXdvcmQ+PGtleXdvcmQ+U2Vuc2l0aXZpdHkgYW5kIFNwZWNpZmljaXR5PC9r
ZXl3b3JkPjxrZXl3b3JkPjIwMTktbkNvVjwva2V5d29yZD48a2V5d29yZD5SdC1wY3I8L2tleXdv
cmQ+PGtleXdvcmQ+V3VoYW48L2tleXdvcmQ+PGtleXdvcmQ+ZGlhZ25vc3RpY3M8L2tleXdvcmQ+
PGtleXdvcmQ+bGFib3JhdG9yeTwva2V5d29yZD48a2V5d29yZD5ub3ZlbCBjb3JvbmF2aXJ1czwv
a2V5d29yZD48a2V5d29yZD5vdXRicmVhazwva2V5d29yZD48a2V5d29yZD50ZXN0aW5nPC9rZXl3
b3JkPjwva2V5d29yZHM+PGRhdGVzPjx5ZWFyPjIwMjA8L3llYXI+PHB1Yi1kYXRlcz48ZGF0ZT5K
YW48L2RhdGU+PC9wdWItZGF0ZXM+PC9kYXRlcz48aXNibj4xMDI1LTQ5NlggKFByaW50KSYjeEQ7
MTAyNS00OTZ4PC9pc2JuPjxhY2Nlc3Npb24tbnVtPjMxOTkyMzg3PC9hY2Nlc3Npb24tbnVtPjx1
cmxzPjwvdXJscz48Y3VzdG9tMj5QTUM2OTg4MjY5PC9jdXN0b20yPjxlbGVjdHJvbmljLXJlc291
cmNlLW51bT4xMC4yODA3LzE1NjAtNzkxNy5lcy4yMDIwLjI1LjMuMjAwMDA0NTwvZWxlY3Ryb25p
Yy1yZXNvdXJjZS1udW0+PHJlbW90ZS1kYXRhYmFzZS1wcm92aWRlcj5OTE08L3JlbW90ZS1kYXRh
YmFzZS1wcm92aWRlcj48bGFuZ3VhZ2U+ZW5nPC9sYW5ndWFnZT48L3JlY29yZD48L0NpdGU+PC9F
bmROb3RlPn==
</w:fldData>
        </w:fldChar>
      </w:r>
      <w:r w:rsidR="00B91DCD">
        <w:rPr>
          <w:rFonts w:cs="Arial"/>
        </w:rPr>
        <w:instrText xml:space="preserve"> ADDIN EN.CITE.DATA </w:instrText>
      </w:r>
      <w:r w:rsidR="00B91DCD">
        <w:rPr>
          <w:rFonts w:cs="Arial"/>
        </w:rPr>
      </w:r>
      <w:r w:rsidR="00B91DCD">
        <w:rPr>
          <w:rFonts w:cs="Arial"/>
        </w:rPr>
        <w:fldChar w:fldCharType="end"/>
      </w:r>
      <w:r w:rsidR="007C1396">
        <w:rPr>
          <w:rFonts w:cs="Arial"/>
        </w:rPr>
      </w:r>
      <w:r w:rsidR="007C1396">
        <w:rPr>
          <w:rFonts w:cs="Arial"/>
        </w:rPr>
        <w:fldChar w:fldCharType="separate"/>
      </w:r>
      <w:r w:rsidR="00B91DCD">
        <w:rPr>
          <w:rFonts w:cs="Arial"/>
          <w:noProof/>
        </w:rPr>
        <w:t>[1]</w:t>
      </w:r>
      <w:r w:rsidR="007C1396">
        <w:rPr>
          <w:rFonts w:cs="Arial"/>
        </w:rPr>
        <w:fldChar w:fldCharType="end"/>
      </w:r>
      <w:r>
        <w:rPr>
          <w:rFonts w:cs="Arial"/>
        </w:rPr>
        <w:t xml:space="preserve"> and according to the CDC </w:t>
      </w:r>
      <w:r w:rsidR="00DF50A7">
        <w:rPr>
          <w:rFonts w:cs="Arial"/>
        </w:rPr>
        <w:t>guidelines</w:t>
      </w:r>
      <w:r>
        <w:rPr>
          <w:rFonts w:cs="Arial"/>
        </w:rPr>
        <w:t xml:space="preserve"> (</w:t>
      </w:r>
      <w:hyperlink r:id="rId10" w:history="1">
        <w:r w:rsidRPr="008E1018">
          <w:rPr>
            <w:rStyle w:val="Hyperlink"/>
            <w:rFonts w:cs="Arial"/>
          </w:rPr>
          <w:t>https://www.cdc.gov/coronavirus/2019-ncov/lab/virus-requests.html</w:t>
        </w:r>
      </w:hyperlink>
      <w:r>
        <w:rPr>
          <w:rFonts w:cs="Arial"/>
        </w:rPr>
        <w:t>).</w:t>
      </w:r>
    </w:p>
    <w:p w14:paraId="2BDF8ED8" w14:textId="77777777" w:rsidR="00C21DE9" w:rsidRDefault="00C21DE9" w:rsidP="00C21DE9">
      <w:pPr>
        <w:spacing w:after="0" w:line="360" w:lineRule="auto"/>
        <w:jc w:val="both"/>
        <w:rPr>
          <w:rFonts w:cs="Arial"/>
        </w:rPr>
      </w:pPr>
    </w:p>
    <w:p w14:paraId="3A77BA14" w14:textId="77777777" w:rsidR="00C21DE9" w:rsidRPr="00773905" w:rsidRDefault="00C21DE9" w:rsidP="00C21DE9">
      <w:pPr>
        <w:spacing w:after="0" w:line="360" w:lineRule="auto"/>
        <w:jc w:val="both"/>
        <w:rPr>
          <w:rFonts w:cs="Arial"/>
          <w:b/>
          <w:bCs/>
        </w:rPr>
      </w:pPr>
      <w:r w:rsidRPr="00773905">
        <w:rPr>
          <w:rFonts w:cs="Arial"/>
          <w:b/>
          <w:bCs/>
        </w:rPr>
        <w:t xml:space="preserve">Results </w:t>
      </w:r>
    </w:p>
    <w:p w14:paraId="1E2A614B" w14:textId="2824FEEF" w:rsidR="00C21DE9" w:rsidRDefault="00C21DE9" w:rsidP="004B0998">
      <w:pPr>
        <w:spacing w:after="0" w:line="360" w:lineRule="auto"/>
        <w:jc w:val="both"/>
        <w:rPr>
          <w:rFonts w:cs="Arial"/>
        </w:rPr>
      </w:pPr>
      <w:r>
        <w:rPr>
          <w:rFonts w:cs="Arial"/>
        </w:rPr>
        <w:t xml:space="preserve">The </w:t>
      </w:r>
      <w:r w:rsidR="00B547A8" w:rsidRPr="00B547A8">
        <w:rPr>
          <w:rFonts w:cs="Arial"/>
        </w:rPr>
        <w:t xml:space="preserve">quantification cycle </w:t>
      </w:r>
      <w:r w:rsidR="00B547A8">
        <w:rPr>
          <w:rFonts w:cs="Arial"/>
        </w:rPr>
        <w:t>(</w:t>
      </w:r>
      <w:proofErr w:type="spellStart"/>
      <w:r>
        <w:rPr>
          <w:rFonts w:cs="Arial"/>
        </w:rPr>
        <w:t>Cq</w:t>
      </w:r>
      <w:proofErr w:type="spellEnd"/>
      <w:r w:rsidR="00B547A8">
        <w:rPr>
          <w:rFonts w:cs="Arial"/>
        </w:rPr>
        <w:t>)</w:t>
      </w:r>
      <w:r>
        <w:rPr>
          <w:rFonts w:cs="Arial"/>
        </w:rPr>
        <w:t xml:space="preserve"> values obtained from the standard calibration </w:t>
      </w:r>
      <w:proofErr w:type="spellStart"/>
      <w:r w:rsidR="004B0998">
        <w:rPr>
          <w:rFonts w:cs="Arial"/>
        </w:rPr>
        <w:t>q</w:t>
      </w:r>
      <w:r>
        <w:rPr>
          <w:rFonts w:cs="Arial"/>
        </w:rPr>
        <w:t>RT</w:t>
      </w:r>
      <w:proofErr w:type="spellEnd"/>
      <w:r>
        <w:rPr>
          <w:rFonts w:cs="Arial"/>
        </w:rPr>
        <w:t xml:space="preserve">-PCR assays were plotted against </w:t>
      </w:r>
      <w:r w:rsidR="00416293">
        <w:rPr>
          <w:rFonts w:cs="Arial"/>
        </w:rPr>
        <w:t>each RNA target's measured and calculated concentration</w:t>
      </w:r>
      <w:r>
        <w:rPr>
          <w:rFonts w:cs="Arial"/>
        </w:rPr>
        <w:t xml:space="preserve">. A regression formula was calculated from the semi-logarithmic correlation between the </w:t>
      </w:r>
      <w:proofErr w:type="spellStart"/>
      <w:r>
        <w:rPr>
          <w:rFonts w:cs="Arial"/>
        </w:rPr>
        <w:t>Cq</w:t>
      </w:r>
      <w:proofErr w:type="spellEnd"/>
      <w:r>
        <w:rPr>
          <w:rFonts w:cs="Arial"/>
        </w:rPr>
        <w:t xml:space="preserve"> values and the copy number for each target (Figure S5). </w:t>
      </w:r>
    </w:p>
    <w:p w14:paraId="5AE32D6C" w14:textId="77777777" w:rsidR="00A60608" w:rsidRDefault="00C21DE9" w:rsidP="007C1396">
      <w:pPr>
        <w:spacing w:after="0" w:line="360" w:lineRule="auto"/>
        <w:jc w:val="both"/>
        <w:rPr>
          <w:rFonts w:ascii="Times New Roman" w:hAnsi="Times New Roman" w:cs="Arial"/>
        </w:rPr>
      </w:pPr>
      <w:r>
        <w:rPr>
          <w:rFonts w:cs="Arial"/>
        </w:rPr>
        <w:t xml:space="preserve">Based on the formula of each reaction, the conversion of </w:t>
      </w:r>
      <w:proofErr w:type="spellStart"/>
      <w:r>
        <w:rPr>
          <w:rFonts w:cs="Arial"/>
        </w:rPr>
        <w:t>Cq</w:t>
      </w:r>
      <w:proofErr w:type="spellEnd"/>
      <w:r>
        <w:rPr>
          <w:rFonts w:cs="Arial"/>
        </w:rPr>
        <w:t xml:space="preserve"> values to viral target copy number was calculated.</w:t>
      </w:r>
      <w:r w:rsidR="00A60608">
        <w:rPr>
          <w:rFonts w:cs="Arial"/>
        </w:rPr>
        <w:t xml:space="preserve"> </w:t>
      </w:r>
    </w:p>
    <w:p w14:paraId="58526465" w14:textId="77777777" w:rsidR="00A60608" w:rsidRDefault="00A60608" w:rsidP="00C21DE9">
      <w:pPr>
        <w:spacing w:after="0" w:line="360" w:lineRule="auto"/>
        <w:jc w:val="both"/>
        <w:rPr>
          <w:rFonts w:ascii="Times New Roman" w:hAnsi="Times New Roman" w:cs="Arial"/>
        </w:rPr>
      </w:pPr>
    </w:p>
    <w:p w14:paraId="6BE26090" w14:textId="77777777" w:rsidR="00A60608" w:rsidRDefault="00A60608" w:rsidP="00C21DE9">
      <w:pPr>
        <w:spacing w:after="0" w:line="360" w:lineRule="auto"/>
        <w:jc w:val="both"/>
        <w:rPr>
          <w:rFonts w:ascii="Times New Roman" w:hAnsi="Times New Roman" w:cs="Arial"/>
        </w:rPr>
      </w:pPr>
    </w:p>
    <w:p w14:paraId="669F6766" w14:textId="77777777" w:rsidR="00A60608" w:rsidRDefault="00A60608" w:rsidP="00C21DE9">
      <w:pPr>
        <w:spacing w:after="0" w:line="360" w:lineRule="auto"/>
        <w:jc w:val="both"/>
        <w:rPr>
          <w:rFonts w:ascii="Times New Roman" w:hAnsi="Times New Roman" w:cs="Arial"/>
        </w:rPr>
      </w:pPr>
    </w:p>
    <w:p w14:paraId="0C4EB443" w14:textId="77777777" w:rsidR="00A60608" w:rsidRDefault="00A60608" w:rsidP="00C21DE9">
      <w:pPr>
        <w:spacing w:after="0" w:line="360" w:lineRule="auto"/>
        <w:jc w:val="both"/>
        <w:rPr>
          <w:rFonts w:ascii="Times New Roman" w:hAnsi="Times New Roman" w:cs="Arial"/>
        </w:rPr>
      </w:pPr>
    </w:p>
    <w:p w14:paraId="426619A6" w14:textId="77777777" w:rsidR="00A60608" w:rsidRDefault="00A60608" w:rsidP="00C21DE9">
      <w:pPr>
        <w:spacing w:after="0" w:line="360" w:lineRule="auto"/>
        <w:jc w:val="both"/>
        <w:rPr>
          <w:rFonts w:ascii="Times New Roman" w:hAnsi="Times New Roman" w:cs="Arial"/>
        </w:rPr>
      </w:pPr>
    </w:p>
    <w:p w14:paraId="61F2CEB1" w14:textId="77777777" w:rsidR="00A60608" w:rsidRDefault="00A60608" w:rsidP="00C21DE9">
      <w:pPr>
        <w:spacing w:after="0" w:line="360" w:lineRule="auto"/>
        <w:jc w:val="both"/>
        <w:rPr>
          <w:rFonts w:ascii="Times New Roman" w:hAnsi="Times New Roman" w:cs="Arial"/>
        </w:rPr>
      </w:pPr>
    </w:p>
    <w:p w14:paraId="3AF050E4" w14:textId="64EA72CE" w:rsidR="000E7DC4" w:rsidRPr="00A60608" w:rsidRDefault="008B4156" w:rsidP="008B4156">
      <w:pPr>
        <w:spacing w:after="0" w:line="360" w:lineRule="auto"/>
        <w:jc w:val="both"/>
        <w:rPr>
          <w:rFonts w:ascii="Times New Roman" w:hAnsi="Times New Roman" w:cs="Arial"/>
        </w:rPr>
      </w:pPr>
      <w:r w:rsidRPr="00A61AE1">
        <w:rPr>
          <w:rFonts w:cs="Arial"/>
          <w:b/>
          <w:bCs/>
          <w:u w:val="single"/>
        </w:rPr>
        <w:lastRenderedPageBreak/>
        <w:t>S</w:t>
      </w:r>
      <w:r>
        <w:rPr>
          <w:rFonts w:cs="Arial"/>
          <w:b/>
          <w:bCs/>
          <w:u w:val="single"/>
        </w:rPr>
        <w:t>5</w:t>
      </w:r>
      <w:r>
        <w:rPr>
          <w:rFonts w:cs="Arial" w:hint="cs"/>
          <w:b/>
          <w:bCs/>
          <w:u w:val="single"/>
          <w:rtl/>
        </w:rPr>
        <w:t xml:space="preserve"> </w:t>
      </w:r>
      <w:r w:rsidR="00C21DE9" w:rsidRPr="00A61AE1">
        <w:rPr>
          <w:rFonts w:cs="Arial"/>
          <w:b/>
          <w:bCs/>
          <w:u w:val="single"/>
        </w:rPr>
        <w:t>Fig.</w:t>
      </w:r>
      <w:r w:rsidR="00C21DE9" w:rsidRPr="00A61AE1">
        <w:rPr>
          <w:rFonts w:cs="Arial"/>
          <w:u w:val="single"/>
        </w:rPr>
        <w:t xml:space="preserve"> </w:t>
      </w:r>
      <w:r w:rsidR="00C21DE9">
        <w:rPr>
          <w:rFonts w:cs="Arial"/>
        </w:rPr>
        <w:t>Calibration standards of the E-</w:t>
      </w:r>
      <w:proofErr w:type="spellStart"/>
      <w:r w:rsidR="00C21DE9">
        <w:rPr>
          <w:rFonts w:cs="Arial"/>
        </w:rPr>
        <w:t>Sarbeco</w:t>
      </w:r>
      <w:proofErr w:type="spellEnd"/>
      <w:r w:rsidR="00C21DE9">
        <w:rPr>
          <w:rFonts w:cs="Arial"/>
        </w:rPr>
        <w:t xml:space="preserve">, </w:t>
      </w:r>
      <w:proofErr w:type="spellStart"/>
      <w:r w:rsidR="00C21DE9">
        <w:rPr>
          <w:rFonts w:cs="Arial"/>
        </w:rPr>
        <w:t>RdRp</w:t>
      </w:r>
      <w:proofErr w:type="spellEnd"/>
      <w:r w:rsidR="00C21DE9">
        <w:rPr>
          <w:rFonts w:cs="Arial"/>
        </w:rPr>
        <w:t>, N-</w:t>
      </w:r>
      <w:proofErr w:type="spellStart"/>
      <w:r w:rsidR="00C21DE9">
        <w:rPr>
          <w:rFonts w:cs="Arial"/>
        </w:rPr>
        <w:t>Sarbeco</w:t>
      </w:r>
      <w:proofErr w:type="spellEnd"/>
      <w:r w:rsidR="00A60608">
        <w:rPr>
          <w:rFonts w:cs="Arial"/>
        </w:rPr>
        <w:t>,</w:t>
      </w:r>
      <w:r w:rsidR="00C21DE9">
        <w:rPr>
          <w:rFonts w:cs="Arial"/>
        </w:rPr>
        <w:t xml:space="preserve"> and CDC N1 reactions</w:t>
      </w:r>
    </w:p>
    <w:p w14:paraId="305C0695" w14:textId="77777777" w:rsidR="00C21DE9" w:rsidRDefault="00C21DE9" w:rsidP="00C21DE9">
      <w:pPr>
        <w:spacing w:after="0" w:line="360" w:lineRule="auto"/>
        <w:jc w:val="both"/>
      </w:pPr>
      <w:r>
        <w:t xml:space="preserve">The </w:t>
      </w:r>
      <w:proofErr w:type="spellStart"/>
      <w:r>
        <w:t>Cq</w:t>
      </w:r>
      <w:proofErr w:type="spellEnd"/>
      <w:r>
        <w:t xml:space="preserve"> values used to generate the calibration curves are detailed below in </w:t>
      </w:r>
      <w:r>
        <w:rPr>
          <w:b/>
          <w:bCs/>
        </w:rPr>
        <w:t xml:space="preserve">Supplementary </w:t>
      </w:r>
      <w:r w:rsidRPr="00A61AE1">
        <w:rPr>
          <w:b/>
          <w:bCs/>
        </w:rPr>
        <w:t xml:space="preserve">Tables </w:t>
      </w:r>
      <w:r>
        <w:rPr>
          <w:b/>
          <w:bCs/>
        </w:rPr>
        <w:t>S</w:t>
      </w:r>
      <w:r w:rsidRPr="00A61AE1">
        <w:rPr>
          <w:b/>
          <w:bCs/>
        </w:rPr>
        <w:t xml:space="preserve">1 to </w:t>
      </w:r>
      <w:r>
        <w:rPr>
          <w:b/>
          <w:bCs/>
        </w:rPr>
        <w:t>S</w:t>
      </w:r>
      <w:r w:rsidRPr="00A61AE1">
        <w:rPr>
          <w:b/>
          <w:bCs/>
        </w:rPr>
        <w:t>4</w:t>
      </w:r>
      <w:r>
        <w:t>, for each target.</w:t>
      </w:r>
    </w:p>
    <w:p w14:paraId="55754E1B" w14:textId="77777777" w:rsidR="00C21DE9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78208" behindDoc="1" locked="0" layoutInCell="1" allowOverlap="1" wp14:anchorId="77B8C531" wp14:editId="0671D6B9">
                <wp:simplePos x="0" y="0"/>
                <wp:positionH relativeFrom="column">
                  <wp:posOffset>0</wp:posOffset>
                </wp:positionH>
                <wp:positionV relativeFrom="paragraph">
                  <wp:posOffset>13970</wp:posOffset>
                </wp:positionV>
                <wp:extent cx="4914900" cy="2895600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4900" cy="2895600"/>
                          <a:chOff x="0" y="0"/>
                          <a:chExt cx="4914900" cy="2895600"/>
                        </a:xfrm>
                      </wpg:grpSpPr>
                      <wpg:graphicFrame>
                        <wpg:cNvPr id="2" name="Chart 2"/>
                        <wpg:cNvFrPr/>
                        <wpg:xfrm>
                          <a:off x="0" y="0"/>
                          <a:ext cx="4914900" cy="28956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1"/>
                          </a:graphicData>
                        </a:graphic>
                      </wpg:graphicFrame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0"/>
                            <a:ext cx="40005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9ED79B" w14:textId="77777777" w:rsidR="006469DA" w:rsidRPr="006469DA" w:rsidRDefault="006469DA" w:rsidP="006469DA"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B8C531" id="Group 4" o:spid="_x0000_s1049" style="position:absolute;left:0;text-align:left;margin-left:0;margin-top:1.1pt;width:387pt;height:228pt;z-index:-251638272" coordsize="49149,28956" o:gfxdata="UEsDBBQABgAIAAAAIQDw/NyPOgEAACwDAAATAAAAW0NvbnRlbnRfVHlwZXNdLnhtbJySTU/DMAyG&#10;70j8hypX1GTbASG0bgc6joDQ+AFR4n6IfCnOuu3f47abJhBDFacosV8/r+0s1wdrsg4itt4VbM5n&#10;LAOnvG5dXbCP7XP+wDJM0mlpvIOCHQHZenV7s9weA2BGaocFa1IKj0KgasBK5D6Ao0jlo5WJrrEW&#10;QapPWYNYzGb3QnmXwKU89TXYallCJXcmZZsDPY9OIhhk2dOY2LMKJkMwrZKJnIrO6R+U/ETgpBxy&#10;sGkD3pENJn4l9JHrgJPulUYTWw3Zm4zpRVqyIXREAQtfesX/rtGbtJj7qmoV8DLiZlCdPV2rrRpi&#10;oRiO+QTE92mfcNqrnaUZcx3lnpZpDR8KToRjOhqYAr/0N9rudRMZyhsf8R+QUTiFpP3eRegmDPHS&#10;B+2pJNk7dOc+xPDXV18AAAD//wMAUEsDBBQABgAIAAAAIQA4/SH/1gAAAJQBAAALAAAAX3JlbHMv&#10;LnJlbHOkkMFqwzAMhu+DvYPRfXGawxijTi+j0GvpHsDYimMaW0Yy2fr2M4PBMnrbUb/Q94l/f/hM&#10;i1qRJVI2sOt6UJgd+ZiDgffL8ekFlFSbvV0oo4EbChzGx4f9GRdb25HMsYhqlCwG5lrLq9biZkxW&#10;OiqY22YiTra2kYMu1l1tQD30/bPm3wwYN0x18gb45AdQl1tp5j/sFB2T0FQ7R0nTNEV3j6o9feQz&#10;ro1iOWA14Fm+Q8a1a8+Bvu/d/dMb2JY5uiPbhG/ktn4cqGU/er3pcvwCAAD//wMAUEsDBBQABgAI&#10;AAAAIQBIUj1LzwIAAOcGAAAOAAAAZHJzL2Uyb0RvYy54bWykVW1P2zAQ/j5p/8Hy95E0tKyNSBED&#10;ipDYhgT7Aa7jvGiJ7Z1dEvbrd7aTUrVoMPYlvfPL+Z7nnruenvVtQx4FmFrJjE6OYkqE5CqvZZnR&#10;Hw+rT3NKjGUyZ42SIqNPwtCz5ccPp51ORaIq1eQCCAaRJu10RitrdRpFhleiZeZIaSFxs1DQMosu&#10;lFEOrMPobRMlcXwSdQpyDYoLY3D1MmzSpY9fFILb70VhhCVNRjE367/gv2v3jZanLC2B6armQxrs&#10;HVm0rJb46DbUJbOMbKA+CNXWHJRRhT3iqo1UUdRceAyIZhLvobkGtdEeS5l2pd7ShNTu8fTusPzb&#10;4x2QOs/olBLJWiyRf5VMHTWdLlM8cQ36Xt/BsFAGz6HtC2jdL+IgvSf1aUuq6C3huDhdTKaLGLnn&#10;uJfMF7MTdDztvMLaHNzj1dUrN6Px4cjlt00nOL6SK0Ak2/QHgMkI8KJiYEmyA3AFW3T/A8nnMwYY&#10;RPUWUbyucu5SRiXw1FuDEviBDt4aaQiAjbAnpBcCBJFeKr5phbSh60A0zGLLm6rWhhJInYLgJp84&#10;UrE+A3jXBrs+2i9VCVvfPKvbHCT1T+q+r5gWvmmM0+5Y/MnnsfwPTplfVD8qwB9z+ia2x2WcYr6T&#10;jb5V/KchUqFeZCnOAVRXCZZjfgFmp7dXndZMalyQdfdV5dhGbGOVDzQKYmiS+exzMqPkhUaJ43g2&#10;9MlxcjxHO5A5BtBg7LVQLXEG0o3DzT/AHm+NDUfHI051Uq3qpvGd1kjSZXQxw4f3dtra4vxt6jaj&#10;c3x/bE2H80rm/rJldRNsLGwjfQ0D1oDa9uveT5BkaCmTrlX+hFSACvMW/x/QqBT8pqTDWZtR82vD&#10;QFDS3EikEyfE1A1n70yRH3Rgd2e9u8Mkx1AZtZQE88L6gR6QnSPtRe3pcCUJmQw5o8oGBeI0Revv&#10;On3+f1r+AQAA//8DAFBLAwQUAAYACAAAACEAL/rh3mMBAACyAgAAIAAAAGRycy9jaGFydHMvX3Jl&#10;bHMvY2hhcnQxLnhtbC5yZWxzrJJRS8MwEMffBb9DCfi4pp0gMtYN6SbsQZRtvvUlS69tNM3VJJut&#10;n96rY+JkwxchkOSS+/3v/sl42tY62IF1Ck3C4jBiARiJuTJlwp7X94NbFjgvTC40GkhYB45NJ5cX&#10;4yVo4SnJVapxAVGMS1jlfTPi3MkKauFCbMDQSYG2Fp62tuSNkK+iBD6MohtufzLY5IgZLPKE2UV+&#10;zYJ115Dy32wsCiVhhnJbg/EnJDhqeNy8gPQEFbYEn7BCaaCS+WyU5RZtNtfqahjRWMnqXVj/kUm0&#10;aES2IJdqSlUma0QDNnuqBPUlYeuVdFkqtNrYL0soWTgnuj3HYw+7W64GKe5oWYIBR7PEpr9htvUG&#10;LC12fTB9C1vt2kN5D5hT5/PWgzVCM37aouEZi2olLTosfCix5nt3yJU4PjaeS2rEp6jRrnyn4SCe&#10;MNnHXBzSG57Tjv9D+5es66v4VuVHP23yCQAA//8DAFBLAwQUAAYACAAAACEAqxbNRrkAAAAiAQAA&#10;GQAAAGRycy9fcmVscy9lMm9Eb2MueG1sLnJlbHOEj80KwjAQhO+C7xD2btN6EJEmvYjQq9QHWNLt&#10;D7ZJyEaxb2/Qi4LgcXaYb3bK6jFP4k6BR2cVFFkOgqxx7Wh7BZfmtNmD4Ii2xclZUrAQQ6XXq/JM&#10;E8YU4mH0LBLFsoIhRn+Qks1AM3LmPNnkdC7MGJMMvfRortiT3Ob5ToZPBugvpqhbBaFuCxDN4lPz&#10;f7brutHQ0ZnbTDb+qJBmwBATEENPUcFL8vtaZOlTkLqUX8v0EwAA//8DAFBLAwQUAAYACAAAACEA&#10;csw8IN0AAAAGAQAADwAAAGRycy9kb3ducmV2LnhtbEyPQUvDQBSE74L/YXmCN7tJbG2JeSmlqKci&#10;2Ari7TV5TUKzb0N2m6T/3vWkx2GGmW+y9WRaNXDvGisI8SwCxVLYspEK4fPw+rAC5TxJSa0VRriy&#10;g3V+e5NRWtpRPnjY+0qFEnEpIdTed6nWrqjZkJvZjiV4J9sb8kH2lS57GkO5aXUSRU/aUCNhoaaO&#10;tzUX5/3FILyNNG4e45dhdz5tr9+HxfvXLmbE+7tp8wzK8+T/wvCLH9AhD0xHe5HSqRYhHPEISQIq&#10;mMvlPOgjwnyxSkDnmf6Pn/8AAAD//wMAUEsDBBQABgAIAAAAIQBJ6phn7wQAAKslAAAVAAAAZHJz&#10;L2NoYXJ0cy9zdHlsZTEueG1s7FrtbuI4FH2VKA/Q8LHQFpVK3a5GWonuVLMjzW+TOOAdJ87aZih9&#10;+r22YydOKNClpNNO/5FLSHzPuR/H11zFYhIvEZd/yw3FwUNGczCIabiUsphEkYiXOEPiLCMxZ4Kl&#10;8ixmWcTSlMQ4Sjhak3wRDXr9QVQ9JSwfg1pPYQXO4RUp4xmS4ozxhX1GRuEpvXGUIZKHAUmm4fC3&#10;YXh9BctDD0R8JZJifUXzLziFGx6mYS+MtCkllLaMOE1xLFvmlOWVMSM54/ASNNFu4lvKgx+ITkP5&#10;0NdmusruWGJs41Gvp9+IJmD+nKbGPLTmqPaU66sIFl6+S68xwemXex6Ix2l4CY8JvmOeT8M++Kyc&#10;UHf7bsZI4gXjmxtw/i37LYp7rgCmebBW/p4r52NUTMOUIgkfswK4FvkiDBBdACSxLBlhlCSfgNkD&#10;6elbHnx6Lqy5QQ+QVX8BZ6s8UUSolRo+zMqBmP3UtcjSuXDDMQoylkAyIUrZ+i+m3Pn8A3NOEgzu&#10;atuM5NjaTLx3FOEDG3j1MLV0eeA0kmO+6OufNiA0DF+OBqN3SLCqkIpPk8tIohmaYwhNCI+O6GoX&#10;pHMb2n7ED6y5EfHPLkiJ56a7ulWBu5Ld+Z58b/t+XDE+JMqpfCLKdT2q145GemxbruPEp8ox2KDK&#10;y6znlyRges6SDbQbzqRqk4Eo4k+ECzlDQt4jDo25HwZQiKSqPCnUIai7lBRhsGT8sWlT90Enh2/C&#10;YM1V6Rb/rhDHYUD/zKG4Dcej83EYSH3RvxhcXIQBr38zr3+D8hgeZep8YC5uJVwbjkVxs5JQJ2XZ&#10;FI0fpiBvjUBlvGckPyweS0UhlNZxzR7BG10tNFJCB3dDQQzVPVUSGQmyU0GUPrj6qrq8v153Nfzj&#10;oHz6idZfrth5oPpY2wdteRpuXTsNqnUNZ6F+cQaAAJv7rXbF88RIwR25XSwharY1vyf1g8e5w8ih&#10;doc4KMGXw20P3qVS1ne9N3BrUDbgnaENNKxAbLI5A3EfEx5TqF6CPOJpOC7T2v3mG+E45Sj7iOa2&#10;Gvai2QdK4fcVzd/2Ls0Wh1xLdajfajugNi7vU9b6nCVsnf+OthSjsu/VK7TdejeKiDUftstWSqnZ&#10;I2sVetceZJvIeqYm9ESWx/M+hfcC0wHv5S2Fp9OsxkbCWeF6R2f7jR3UnDop3FDF18uO4V16GU12&#10;N+M6lrAVZ7zTmFex84rAOgR9YB3eRwDrYQl7CtZhJbGbtUqemy1DtYwFzFwoSNQ79E+XC3tluk80&#10;FFP1qQ2os6ipalvSnqqLvDLEdtriJ9SlNR+RUG08l2TGfqk+4AYkPrpunHIEuj6WGCWY/1LQupLv&#10;Q+saxBHQ0gaaeIHzpNuCoJV7h4c3tPKxoKwaFXci1p7qft5K7MWBkyar5I8S+PsWVq5FYE6w+Djp&#10;0vsOdd5azSa3bTVO1NShp+8/6WpQZS4/6iaMkV6g4TfQlO/ozLs/Vue+c33uUDv6DuZIYCXLy8N8&#10;JSwrtyWHvqG+bfcObXn2XPlkRQ2WbUdHZmvcv+yN7EH3EYNlaML+cbQGyIPFgfQTnEi6JPA1hZMa&#10;DU0BqLmzkYOqzxZfV0Wn2/cjRla2GXqjH8Wvmy/+n7nTMc1ga3RVgMI/YVb4rXfl/S3Nd3MNp9vt&#10;cnOqvauNiXomqBQ3q1Cfqn9VXf8HAAD//wMAUEsDBBQABgAIAAAAIQDTO5jF4AkAAMQxAAAVAAAA&#10;ZHJzL2NoYXJ0cy9jaGFydDEueG1s7Ftbc9u4FX7vTP8Dy8lDd3YkkdRdE3lHppydTJ1Naifbmb5B&#10;JCSxBgkagGIrO/vfew4uFEVLiROn3aRVHhQSl8ODc/1wAD//6T5n3nsqZMaLqR+2A9+jRcLTrFhN&#10;/XdvX7RGvicVKVLCeEGn/pZK/6ezP//peTJJ1kSo65Ik1AMihZwkU3+tVDnpdGSypjmRbV7SAvqW&#10;XOREwatYdVJB7oB4zjpREAw6mohvCZAvIJCTrHDzxWPm8+UyS+icJ5ucFspwISgjCiQg11kpHbUk&#10;HIjoAcU8SwSXfKnaCc87hphbFBAL+51qVWcgpJQoGo6DnveesKkf+B1sZKRYmQZatN5dm0bBN0VK&#10;05iLAtRRG58nkxlTVBRAKuaFAq6tvPJHSTwn4mZTtoDdEha5yFimtnrZ/tlzoB2vOcjDu6K3m0xQ&#10;OfWTsLcTQe9zBRAMO6NOZPUKiw17E6m2jJoFhUGEq+1U39UsvCCMLUhyg7KpDa6G7vpxYlMYOEub&#10;ET6oTDGqH+7xV2TJ+uw5mSx4un0jPMEVKsGTZfIiE1JdEqneEAF2F/roBeo1/CwZv5v6lDGwhQys&#10;AdtBClx88L07QcqpL283RFDfI0UCzSAxJdxLrOA9xDWSCZPqGpeuX0psKd8I/C+lyyvgRn6AoYMA&#10;+FloBjLN22bqF+Bq6HYiuwGXK/i1fvK9GzACGAmOA1OIpCxDlwxAj2QiOcvSFxlj+gX9j8ZMGKmr&#10;+1CPYZv8FU9N26AfABnD5yZ/vVya5q5r7gBJRwUU1vgAukvhqW1Jl+D/U//HvGgxZchR0uigxHQk&#10;stGRSOwA2kYg+tGKSMtJgJDQV0Abzk/IRJ1dtCQRC5pwnKr0LBgOzyDjjtM5PChtAoxs+UbBd5IJ&#10;B1XCq1mp9UVpP1hwFJ6RR4EyrBqAMNMtdLmkibqUSAzIm5n4GaPVk42h2L4jG6NFis6PrtiwssqW&#10;jG7RllxcIRvF3+LLnDKqqPUma0wl42omKEFjq9mdTIiCAB5jwsQu+66DgzFG9ORXEKepQI9IJu+J&#10;2Mac8b1EABMpGHoyydL7PRvmIqXW1RtWzQoPYtm4H/V9L8HQJYpUh4KPhQuSJJBjdBADQeyN1EkK&#10;zf+BT6Duwc+ouF6nd96CbcQVSad+fxj2IVqlmYQYConQvECM7Pcg/mAgI2wFQU2HUAjP/8jU+npN&#10;yl1cE6tFFcj0FBPvCCvXxEhh0EVChitphmsOK3b0W+W9e86LydEIVW7zBQcshHk6yUTCqFGFzD7Y&#10;5DWwDTZirATRARezSo1tE2pXEuIEymQlvZJDVrVR2oVU8x0naRwoiaqCcxi4Je07FKRPu1QIfBng&#10;AM3tGEXp1u8+oNe8knUWMLR/HhuhngGSbbKxa5drklbJ3TWj2XyEEU32k5zUI8l4jKxrRvbkhOJw&#10;7TtGhiPbepAPaKy0A34HWRwSTGWO4JuMguE6gTotaxmcvAmc+6g3QZjcuZMSEF4xrOmAZ13GhCMb&#10;Bh4djxC+WO+ug5wSANycyLVxArmVc64RyMPYhJNr+dpx9hbgi5nM+Mr4NsSp8ur61gZT/VnA8NB4&#10;cWtG2qZqdZcLAFwu2ONTTooNYZcadOC7jdStoN3tjqNwBCFwOBx0w2hkw4mFI702ROnucBCEo+Fo&#10;GEb97kXLAOAmTViKyS1IvtjkL3LlmR1WzFOImz9T2EAQBgCSb0RCL7PipjJoJ4UavHGR/H8I7xiA&#10;rNH0CVODO1jv+yy845xEGzgCINeAVkeFOCcCkot+nGfWX7bGiUzvzrsWXK2rnl8J2/UkG6ldFuyY&#10;XxRpTErjZTr4JpOSbfQ3wMiv6BK/tjy7XlOqwr88i591J/ATBujaug9GxQSyjh6nKw7oD2fWHfSw&#10;XSvQKlUMW26bQ0eGwVJ5AK5MtgYUdha2e2Oc+V5HkFKjNzcGEz32BO1ReGxMZMdE7dFROl07JmwP&#10;Bsfo9Co64dFv9R9BZ2DHQDRq8AOL3AnQvGiZw6NTQ54VJ30Y+/hD9VHp4eDetQH4l7BVB+yfl4Bp&#10;ZLGq422NOusZtcJsxgu/ftng+PahnqLB5PYDzKFYc19FFOjdRZT/SKyZY6yZP9Me8/RQM0TOn+pu&#10;/12W/r8s7h5yFIb2Q2lnhqYwe0TaCdpBcPFjYNLTF+Sd4dFc4PJOOGxD8bD272hmcFkoPE60SkKA&#10;QD+VhICMWdehrFhlIRx0lJTLQ5rU8WFDl9I0sea4j/iQU+H2I6o8R1WeP0KVT0IQ3WG7kWkReZgs&#10;4jTZ7bcHvWNSd8rrRu1Pqy8at6P+MUpV0hq0w+6xQU5/UbcdHDWoSn2j9iga1/6NjpGtNDloDxvf&#10;/oganfpkzgFD7mFDeo+VWHRTePI2AoD+b3G3OwriuNfqzwcXrV4wjlvnF92odTGM5tF42O134/j3&#10;3dnG4HPPNsJe7VxjMNkU2e2GvrQlwN+cJ7bOh3HU6s3m563ZeBS0ZmEPdnPdKA7Gwe829gPPOge4&#10;VYAMbG0vBcCtQa9c87tLugLQ/jfaKFlDD9j1njhwdEzULyS3W1oLobH9moqD7W8obA8dAK6NP98s&#10;FoxeV3UvUwqBfbBjjdy7RQ+G4TiKej0Ln/c7wmGvrze5uLpGCfQ9YTNdnt+fUqOFhRg4KEQNw/b8&#10;HI47zIJDyykXGTCvj+1MBySpV0TDAvM9NzvVhdo9aZH7N9wesS0MjsjJv7j4WWS6ZGHkv1ezqJVQ&#10;vzKigvqoK2FBxas6iBm55gc1rEcWZBuI6uECq5K2OSf59o/KTtt6sIVHHpWZw0WUGNgBnpJd/TLz&#10;El5uPUA1CzgtOJ2dPe589mR0B43us2pJ7uwMTK9ZrHQwuVmttHVWHbXeZskNHo6ZEK4Px8GooSya&#10;FVwc61QwCfJVFecLSLVvuQn2B/fN6CZPqoG2HBqHtXwz9wvg3ERfL4DfUyn0C0qhcLUErvvImS3j&#10;I96pYI3toxZJ4MnwP6mwNqannVN1R2nh8AkUOM0JBR7wWvxTPewDodpHakDoK2EedsI8xzFPa3cU&#10;+M14sb3yczrRgLsasG+qTjTghUyat4QeQJ+/72EdmPBg1stLiNl4G6sGmDakUBlcFTQ7jGQLFwL2&#10;QdMhQnCZ7wGhv37R5+PbT0479LEf9mahpPQ+04B72Bf9gXeiTo71/Vy/+1rw7shZ9AndfZ3boyd0&#10;97TNyQF0V6tAaQj3NHT31J0GROz6nUJ8/jWTrwtmK4K1GyrncIfxRs4sGF2R0u51oAA4x8IdXm2G&#10;+litDgbEq3vTjtG94lLjPHCx0p8Dke+NenDH8DsskDVv8eqiySfub2OBrUIijw6Yul6Nl/nZnCji&#10;CbjMCbcyX6bmAAb3EO9K/KOBfT3B5rWaoxO6Vpz+44uzfwMAAP//AwBQSwMEFAAGAAgAAAAhABwU&#10;p6gCAQAAbgMAABYAAABkcnMvY2hhcnRzL2NvbG9yczEueG1snJNBboMwEEWvgnwADCShFQrZZF11&#10;0ROMBjtYsj2R7abN7WtIoYWqSODdzNd/f2YkH9FXSJrcW7hrkXwabWPD16wN4Vpx7rEVBnxqFDry&#10;JEOKZDhJqVDwxsGHshdeZHnBsQUXegr7xsAfCl2FjRGSnIHgU3KXgWF0pGQlN6AsS4wIbc3wjlqw&#10;RDU1yzN2OkLVTyPO2iU30DUDRGFDzvi/WrGg7Ra0/YJ2WNDKTosnvYFTEBTZWdkNqt/NCzWPDcos&#10;vs7Df5umiLnnefD0qFcpH6h4vu2oFfHjyNP4/Yb4wwbP0+CZxu+G9opNRtQKzzjyNH5sz1Bd+fO9&#10;Tl8AAAD//wMAUEsBAi0AFAAGAAgAAAAhAPD83I86AQAALAMAABMAAAAAAAAAAAAAAAAAAAAAAFtD&#10;b250ZW50X1R5cGVzXS54bWxQSwECLQAUAAYACAAAACEAOP0h/9YAAACUAQAACwAAAAAAAAAAAAAA&#10;AABrAQAAX3JlbHMvLnJlbHNQSwECLQAUAAYACAAAACEASFI9S88CAADnBgAADgAAAAAAAAAAAAAA&#10;AABqAgAAZHJzL2Uyb0RvYy54bWxQSwECLQAUAAYACAAAACEAL/rh3mMBAACyAgAAIAAAAAAAAAAA&#10;AAAAAABlBQAAZHJzL2NoYXJ0cy9fcmVscy9jaGFydDEueG1sLnJlbHNQSwECLQAUAAYACAAAACEA&#10;qxbNRrkAAAAiAQAAGQAAAAAAAAAAAAAAAAAGBwAAZHJzL19yZWxzL2Uyb0RvYy54bWwucmVsc1BL&#10;AQItABQABgAIAAAAIQByzDwg3QAAAAYBAAAPAAAAAAAAAAAAAAAAAPYHAABkcnMvZG93bnJldi54&#10;bWxQSwECLQAUAAYACAAAACEASeqYZ+8EAACrJQAAFQAAAAAAAAAAAAAAAAAACQAAZHJzL2NoYXJ0&#10;cy9zdHlsZTEueG1sUEsBAi0AFAAGAAgAAAAhANM7mMXgCQAAxDEAABUAAAAAAAAAAAAAAAAAIg4A&#10;AGRycy9jaGFydHMvY2hhcnQxLnhtbFBLAQItABQABgAIAAAAIQAcFKeoAgEAAG4DAAAWAAAAAAAA&#10;AAAAAAAAADUYAABkcnMvY2hhcnRzL2NvbG9yczEueG1sUEsFBgAAAAAJAAkAUgIAAGs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2" o:spid="_x0000_s1050" type="#_x0000_t75" style="position:absolute;left:-60;top:-60;width:49254;height:290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pA4xAAAANoAAAAPAAAAZHJzL2Rvd25yZXYueG1sRI9BawIx&#10;FITvgv8hPKGXUrNVFLs1ShGqgnhQ99DjY/O6u3TzsiZRV3+9EQoeh5n5hpnOW1OLMzlfWVbw3k9A&#10;EOdWV1woyA7fbxMQPiBrrC2Tgit5mM+6nSmm2l54R+d9KESEsE9RQRlCk0rp85IM+r5tiKP3a53B&#10;EKUrpHZ4iXBTy0GSjKXBiuNCiQ0tSsr/9iejwG155DI9NMfN7XV1+Mk+1kunlXrptV+fIAK14Rn+&#10;b6+1ggE8rsQbIGd3AAAA//8DAFBLAQItABQABgAIAAAAIQDb4fbL7gAAAIUBAAATAAAAAAAAAAAA&#10;AAAAAAAAAABbQ29udGVudF9UeXBlc10ueG1sUEsBAi0AFAAGAAgAAAAhAFr0LFu/AAAAFQEAAAsA&#10;AAAAAAAAAAAAAAAAHwEAAF9yZWxzLy5yZWxzUEsBAi0AFAAGAAgAAAAhAIQ+kDjEAAAA2gAAAA8A&#10;AAAAAAAAAAAAAAAABwIAAGRycy9kb3ducmV2LnhtbFBLBQYAAAAAAwADALcAAAD4AgAAAAA=&#10;">
                  <v:imagedata r:id="rId12" o:title=""/>
                  <o:lock v:ext="edit" aspectratio="f"/>
                </v:shape>
                <v:shape id="Text Box 2" o:spid="_x0000_s1051" type="#_x0000_t202" style="position:absolute;left:857;width:4000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1C9ED79B" w14:textId="77777777" w:rsidR="006469DA" w:rsidRPr="006469DA" w:rsidRDefault="006469DA" w:rsidP="006469DA">
                        <w: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04242B2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90554D2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3C93D1EF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  <w:rtl/>
        </w:rPr>
      </w:pPr>
    </w:p>
    <w:p w14:paraId="0DE988E8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335DFE8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4DBA6E4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099E49FB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1888CACC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2D8B8D1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F37196B" w14:textId="77777777" w:rsid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FD70280" w14:textId="77777777" w:rsidR="006469DA" w:rsidRPr="006469DA" w:rsidRDefault="006469DA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5687C02A" w14:textId="77777777" w:rsidR="006469DA" w:rsidRDefault="00715D4E" w:rsidP="00C21DE9">
      <w:pPr>
        <w:spacing w:after="0" w:line="360" w:lineRule="auto"/>
        <w:jc w:val="both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58473CAA" wp14:editId="3FEF2E35">
            <wp:extent cx="4914900" cy="272415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0E3F907" w14:textId="77777777" w:rsidR="006469DA" w:rsidRPr="006469DA" w:rsidRDefault="00570694" w:rsidP="00C21DE9">
      <w:pPr>
        <w:spacing w:after="0" w:line="360" w:lineRule="auto"/>
        <w:jc w:val="both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55CC8909" wp14:editId="22B1F9AF">
            <wp:extent cx="5257800" cy="2886075"/>
            <wp:effectExtent l="0" t="0" r="0" b="952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34D55F5B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79232" behindDoc="0" locked="0" layoutInCell="1" allowOverlap="1" wp14:anchorId="20C47921" wp14:editId="2C67B690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5257800" cy="2886075"/>
            <wp:effectExtent l="0" t="0" r="0" b="9525"/>
            <wp:wrapNone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14:paraId="78B7E96A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42829306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264F2F6A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46DAAE01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4E52348E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42B6FD68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0124661D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6C6E0627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53EEF909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11D49ED2" w14:textId="77777777" w:rsidR="0000175E" w:rsidRP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24DD9BE2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64B1EC6A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18C78B02" w14:textId="77777777" w:rsidR="0000175E" w:rsidRDefault="0000175E" w:rsidP="00C21DE9">
      <w:pPr>
        <w:spacing w:after="0" w:line="360" w:lineRule="auto"/>
        <w:jc w:val="both"/>
        <w:rPr>
          <w:rFonts w:ascii="Times New Roman" w:hAnsi="Times New Roman"/>
          <w:b/>
          <w:bCs/>
          <w:u w:val="single"/>
        </w:rPr>
      </w:pPr>
    </w:p>
    <w:p w14:paraId="3A2C7FCD" w14:textId="3D9A06AE" w:rsidR="00C21DE9" w:rsidRDefault="008B4156" w:rsidP="008B4156">
      <w:pPr>
        <w:spacing w:after="0" w:line="360" w:lineRule="auto"/>
        <w:jc w:val="both"/>
      </w:pPr>
      <w:r>
        <w:rPr>
          <w:b/>
          <w:bCs/>
          <w:u w:val="single"/>
        </w:rPr>
        <w:t>S</w:t>
      </w:r>
      <w:r w:rsidRPr="00A61AE1">
        <w:rPr>
          <w:b/>
          <w:bCs/>
          <w:u w:val="single"/>
        </w:rPr>
        <w:t>1</w:t>
      </w:r>
      <w:r>
        <w:rPr>
          <w:rFonts w:hint="cs"/>
          <w:b/>
          <w:bCs/>
          <w:u w:val="single"/>
          <w:rtl/>
        </w:rPr>
        <w:t xml:space="preserve"> </w:t>
      </w:r>
      <w:r w:rsidR="00C21DE9" w:rsidRPr="00A61AE1">
        <w:rPr>
          <w:b/>
          <w:bCs/>
          <w:u w:val="single"/>
        </w:rPr>
        <w:t xml:space="preserve">Table. </w:t>
      </w:r>
      <w:r w:rsidR="00C21DE9">
        <w:t>Calibration assay for E-</w:t>
      </w:r>
      <w:proofErr w:type="spellStart"/>
      <w:r w:rsidR="00C21DE9">
        <w:t>sarbeco</w:t>
      </w:r>
      <w:proofErr w:type="spellEnd"/>
      <w:r w:rsidR="00C21DE9">
        <w:t xml:space="preserve"> reaction</w:t>
      </w:r>
    </w:p>
    <w:tbl>
      <w:tblPr>
        <w:tblW w:w="6232" w:type="dxa"/>
        <w:tblLook w:val="04A0" w:firstRow="1" w:lastRow="0" w:firstColumn="1" w:lastColumn="0" w:noHBand="0" w:noVBand="1"/>
      </w:tblPr>
      <w:tblGrid>
        <w:gridCol w:w="1129"/>
        <w:gridCol w:w="1843"/>
        <w:gridCol w:w="2268"/>
        <w:gridCol w:w="992"/>
      </w:tblGrid>
      <w:tr w:rsidR="00C21DE9" w:rsidRPr="00253CF5" w14:paraId="5281FF65" w14:textId="77777777" w:rsidTr="0058735B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FBE87" w14:textId="77777777" w:rsidR="00C21DE9" w:rsidRPr="004816E3" w:rsidRDefault="00C21DE9" w:rsidP="005873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4816E3">
              <w:rPr>
                <w:rFonts w:eastAsia="Times New Roman" w:cstheme="minorHAnsi"/>
                <w:b/>
                <w:bCs/>
                <w:color w:val="000000"/>
              </w:rPr>
              <w:t xml:space="preserve">E </w:t>
            </w:r>
            <w:proofErr w:type="spellStart"/>
            <w:r w:rsidRPr="004816E3">
              <w:rPr>
                <w:rFonts w:eastAsia="Times New Roman" w:cstheme="minorHAnsi"/>
                <w:b/>
                <w:bCs/>
                <w:color w:val="000000"/>
              </w:rPr>
              <w:t>Sarbeco</w:t>
            </w:r>
            <w:proofErr w:type="spellEnd"/>
            <w:r w:rsidR="0034635D" w:rsidRPr="004816E3">
              <w:rPr>
                <w:rFonts w:eastAsia="Times New Roman" w:cstheme="minorHAnsi"/>
                <w:b/>
                <w:bCs/>
                <w:color w:val="000000"/>
              </w:rPr>
              <w:t xml:space="preserve"> sample</w:t>
            </w:r>
            <w:r w:rsidR="007A23F0">
              <w:rPr>
                <w:rFonts w:eastAsia="Times New Roman" w:cstheme="minorHAnsi"/>
                <w:b/>
                <w:bCs/>
                <w:color w:val="000000"/>
              </w:rPr>
              <w:t xml:space="preserve"> </w:t>
            </w:r>
            <w:r w:rsidR="007A23F0" w:rsidRPr="007A23F0">
              <w:rPr>
                <w:rFonts w:eastAsia="Times New Roman" w:cstheme="minorHAnsi"/>
                <w:b/>
                <w:bCs/>
                <w:color w:val="000000"/>
              </w:rPr>
              <w:t>dilution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D1FD4" w14:textId="77777777" w:rsidR="00C21DE9" w:rsidRPr="004816E3" w:rsidRDefault="00025868" w:rsidP="005873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>
              <w:rPr>
                <w:b/>
                <w:bCs/>
              </w:rPr>
              <w:t xml:space="preserve">RNA </w:t>
            </w:r>
            <w:r w:rsidRPr="007600AF">
              <w:rPr>
                <w:b/>
                <w:bCs/>
              </w:rPr>
              <w:t>Copies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AD93E" w14:textId="77777777" w:rsidR="00C21DE9" w:rsidRPr="004816E3" w:rsidRDefault="0034635D" w:rsidP="005873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4816E3">
              <w:rPr>
                <w:rFonts w:eastAsia="Times New Roman" w:cstheme="minorHAnsi"/>
                <w:b/>
                <w:bCs/>
                <w:color w:val="000000"/>
              </w:rPr>
              <w:t>A</w:t>
            </w:r>
            <w:r w:rsidR="00C21DE9" w:rsidRPr="004816E3">
              <w:rPr>
                <w:rFonts w:eastAsia="Times New Roman" w:cstheme="minorHAnsi"/>
                <w:b/>
                <w:bCs/>
                <w:color w:val="000000"/>
              </w:rPr>
              <w:t>verage</w:t>
            </w:r>
            <w:r w:rsidRPr="004816E3">
              <w:rPr>
                <w:rFonts w:eastAsia="Times New Roman" w:cstheme="minorHAnsi"/>
                <w:b/>
                <w:bCs/>
                <w:color w:val="000000"/>
              </w:rPr>
              <w:t xml:space="preserve"> Quantification cycle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CCF1B" w14:textId="77777777" w:rsidR="00C21DE9" w:rsidRPr="004816E3" w:rsidRDefault="00C21DE9" w:rsidP="005873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proofErr w:type="spellStart"/>
            <w:r w:rsidRPr="004816E3">
              <w:rPr>
                <w:rFonts w:eastAsia="Times New Roman" w:cstheme="minorHAnsi"/>
                <w:b/>
                <w:bCs/>
                <w:color w:val="000000"/>
              </w:rPr>
              <w:t>stdev</w:t>
            </w:r>
            <w:proofErr w:type="spellEnd"/>
          </w:p>
        </w:tc>
      </w:tr>
      <w:tr w:rsidR="00C21DE9" w:rsidRPr="00253CF5" w14:paraId="621C9B36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B58F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100F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D282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16.73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B4DF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</w:tr>
      <w:tr w:rsidR="00C21DE9" w:rsidRPr="00253CF5" w14:paraId="51A337BE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5C67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4C9F0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D308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18.83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A164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0.39</w:t>
            </w:r>
          </w:p>
        </w:tc>
      </w:tr>
      <w:tr w:rsidR="00C21DE9" w:rsidRPr="00253CF5" w14:paraId="40F049F2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599F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34A7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C94D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23.01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078A0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1.66</w:t>
            </w:r>
          </w:p>
        </w:tc>
      </w:tr>
      <w:tr w:rsidR="00C21DE9" w:rsidRPr="00253CF5" w14:paraId="3EC0A526" w14:textId="77777777" w:rsidTr="00A72FDA">
        <w:trPr>
          <w:trHeight w:val="31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AF1D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7E273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135F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26.13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E2D4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2.11</w:t>
            </w:r>
          </w:p>
        </w:tc>
      </w:tr>
      <w:tr w:rsidR="00C21DE9" w:rsidRPr="00253CF5" w14:paraId="38E00324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7D3D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9694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8AB3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29.25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D430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1.66</w:t>
            </w:r>
          </w:p>
        </w:tc>
      </w:tr>
      <w:tr w:rsidR="00C21DE9" w:rsidRPr="00253CF5" w14:paraId="288DE6E5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3D6B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F455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3F23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32.76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0EE3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2.89</w:t>
            </w:r>
          </w:p>
        </w:tc>
      </w:tr>
      <w:tr w:rsidR="00C21DE9" w:rsidRPr="00253CF5" w14:paraId="63B3A0F6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9D28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E9B0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DCD4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35.64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8D54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0.81</w:t>
            </w:r>
          </w:p>
        </w:tc>
      </w:tr>
      <w:tr w:rsidR="00C21DE9" w:rsidRPr="00253CF5" w14:paraId="1371B6A0" w14:textId="77777777" w:rsidTr="00900FB9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E836" w14:textId="77777777" w:rsidR="00C21DE9" w:rsidRPr="004816E3" w:rsidRDefault="0034635D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6092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1.76E+00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C8BBF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37.90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D589" w14:textId="77777777" w:rsidR="00C21DE9" w:rsidRPr="004816E3" w:rsidRDefault="00C21DE9" w:rsidP="007A23F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4816E3">
              <w:rPr>
                <w:rFonts w:eastAsia="Times New Roman" w:cstheme="minorHAnsi"/>
                <w:color w:val="000000"/>
              </w:rPr>
              <w:t>1.49</w:t>
            </w:r>
          </w:p>
        </w:tc>
      </w:tr>
    </w:tbl>
    <w:p w14:paraId="0C77C10A" w14:textId="77777777" w:rsidR="00715D4E" w:rsidRPr="0000175E" w:rsidRDefault="00715D4E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693556DA" w14:textId="2A61C8EA" w:rsidR="00C21DE9" w:rsidRDefault="008B4156" w:rsidP="008B4156">
      <w:pPr>
        <w:spacing w:after="0" w:line="360" w:lineRule="auto"/>
        <w:jc w:val="both"/>
      </w:pPr>
      <w:r w:rsidRPr="00A61AE1">
        <w:rPr>
          <w:b/>
          <w:bCs/>
          <w:u w:val="single"/>
        </w:rPr>
        <w:t>S2</w:t>
      </w:r>
      <w:r>
        <w:rPr>
          <w:rFonts w:hint="cs"/>
          <w:b/>
          <w:bCs/>
          <w:u w:val="single"/>
          <w:rtl/>
        </w:rPr>
        <w:t xml:space="preserve"> </w:t>
      </w:r>
      <w:r w:rsidR="00C21DE9" w:rsidRPr="00A61AE1">
        <w:rPr>
          <w:b/>
          <w:bCs/>
          <w:u w:val="single"/>
        </w:rPr>
        <w:t xml:space="preserve">Table. </w:t>
      </w:r>
      <w:r w:rsidR="00C21DE9">
        <w:t>Calibration assay for CDC N1 reaction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951"/>
        <w:gridCol w:w="2160"/>
        <w:gridCol w:w="1074"/>
      </w:tblGrid>
      <w:tr w:rsidR="00C21DE9" w:rsidRPr="007600AF" w14:paraId="6D873481" w14:textId="77777777" w:rsidTr="0058735B">
        <w:trPr>
          <w:trHeight w:val="300"/>
        </w:trPr>
        <w:tc>
          <w:tcPr>
            <w:tcW w:w="1129" w:type="dxa"/>
            <w:noWrap/>
            <w:hideMark/>
          </w:tcPr>
          <w:p w14:paraId="3E51C834" w14:textId="77777777" w:rsidR="00C21DE9" w:rsidRPr="007600AF" w:rsidRDefault="00C21DE9" w:rsidP="0058735B">
            <w:pPr>
              <w:jc w:val="center"/>
              <w:rPr>
                <w:b/>
                <w:bCs/>
              </w:rPr>
            </w:pPr>
            <w:r w:rsidRPr="007600AF">
              <w:rPr>
                <w:b/>
                <w:bCs/>
              </w:rPr>
              <w:t xml:space="preserve">N1 CDC </w:t>
            </w:r>
            <w:r w:rsidR="00715D4E">
              <w:rPr>
                <w:rFonts w:ascii="Calibri" w:eastAsia="Times New Roman" w:hAnsi="Calibri" w:cs="Calibri"/>
                <w:b/>
                <w:bCs/>
                <w:color w:val="000000"/>
              </w:rPr>
              <w:t>sample</w:t>
            </w:r>
            <w:r w:rsidR="007A23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7A23F0" w:rsidRPr="007A23F0">
              <w:rPr>
                <w:rFonts w:ascii="Calibri" w:eastAsia="Times New Roman" w:hAnsi="Calibri" w:cs="Calibri"/>
                <w:b/>
                <w:bCs/>
                <w:color w:val="000000"/>
              </w:rPr>
              <w:t>dilution</w:t>
            </w:r>
          </w:p>
        </w:tc>
        <w:tc>
          <w:tcPr>
            <w:tcW w:w="1951" w:type="dxa"/>
            <w:noWrap/>
            <w:hideMark/>
          </w:tcPr>
          <w:p w14:paraId="627A5904" w14:textId="77777777" w:rsidR="00C21DE9" w:rsidRPr="007600AF" w:rsidRDefault="00025868" w:rsidP="00587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RNA </w:t>
            </w:r>
            <w:r w:rsidRPr="007600AF">
              <w:rPr>
                <w:b/>
                <w:bCs/>
              </w:rPr>
              <w:t>Copies</w:t>
            </w:r>
          </w:p>
        </w:tc>
        <w:tc>
          <w:tcPr>
            <w:tcW w:w="2160" w:type="dxa"/>
            <w:noWrap/>
            <w:hideMark/>
          </w:tcPr>
          <w:p w14:paraId="0AB5DE66" w14:textId="77777777" w:rsidR="00C21DE9" w:rsidRPr="007600AF" w:rsidRDefault="00715D4E" w:rsidP="0058735B">
            <w:pPr>
              <w:jc w:val="center"/>
              <w:rPr>
                <w:b/>
                <w:bCs/>
              </w:rPr>
            </w:pPr>
            <w:r w:rsidRPr="00715D4E">
              <w:rPr>
                <w:b/>
                <w:bCs/>
              </w:rPr>
              <w:t>Average Quantification cycle</w:t>
            </w:r>
          </w:p>
        </w:tc>
        <w:tc>
          <w:tcPr>
            <w:tcW w:w="1074" w:type="dxa"/>
            <w:noWrap/>
            <w:hideMark/>
          </w:tcPr>
          <w:p w14:paraId="7E21B0C3" w14:textId="77777777" w:rsidR="00C21DE9" w:rsidRPr="007600AF" w:rsidRDefault="00C21DE9" w:rsidP="0058735B">
            <w:pPr>
              <w:jc w:val="center"/>
              <w:rPr>
                <w:b/>
                <w:bCs/>
              </w:rPr>
            </w:pPr>
            <w:proofErr w:type="spellStart"/>
            <w:r w:rsidRPr="007600AF">
              <w:rPr>
                <w:b/>
                <w:bCs/>
              </w:rPr>
              <w:t>stdev</w:t>
            </w:r>
            <w:proofErr w:type="spellEnd"/>
          </w:p>
        </w:tc>
      </w:tr>
      <w:tr w:rsidR="00C21DE9" w:rsidRPr="007600AF" w14:paraId="6CCBBEF7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76F628E1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1</w:t>
            </w:r>
          </w:p>
        </w:tc>
        <w:tc>
          <w:tcPr>
            <w:tcW w:w="1951" w:type="dxa"/>
            <w:noWrap/>
            <w:hideMark/>
          </w:tcPr>
          <w:p w14:paraId="5C8B2EDB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6.74E+05</w:t>
            </w:r>
          </w:p>
        </w:tc>
        <w:tc>
          <w:tcPr>
            <w:tcW w:w="2160" w:type="dxa"/>
            <w:noWrap/>
            <w:hideMark/>
          </w:tcPr>
          <w:p w14:paraId="62916FC8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20.10</w:t>
            </w:r>
          </w:p>
        </w:tc>
        <w:tc>
          <w:tcPr>
            <w:tcW w:w="1074" w:type="dxa"/>
            <w:noWrap/>
            <w:hideMark/>
          </w:tcPr>
          <w:p w14:paraId="007A3EE6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0.007</w:t>
            </w:r>
          </w:p>
        </w:tc>
      </w:tr>
      <w:tr w:rsidR="00C21DE9" w:rsidRPr="007600AF" w14:paraId="1D95953D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5F69F986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2</w:t>
            </w:r>
          </w:p>
        </w:tc>
        <w:tc>
          <w:tcPr>
            <w:tcW w:w="1951" w:type="dxa"/>
            <w:noWrap/>
            <w:hideMark/>
          </w:tcPr>
          <w:p w14:paraId="7F966F5B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6.74E+04</w:t>
            </w:r>
          </w:p>
        </w:tc>
        <w:tc>
          <w:tcPr>
            <w:tcW w:w="2160" w:type="dxa"/>
            <w:noWrap/>
            <w:hideMark/>
          </w:tcPr>
          <w:p w14:paraId="493AE28E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23.10</w:t>
            </w:r>
          </w:p>
        </w:tc>
        <w:tc>
          <w:tcPr>
            <w:tcW w:w="1074" w:type="dxa"/>
            <w:noWrap/>
            <w:hideMark/>
          </w:tcPr>
          <w:p w14:paraId="73123C06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0.463</w:t>
            </w:r>
          </w:p>
        </w:tc>
      </w:tr>
      <w:tr w:rsidR="00C21DE9" w:rsidRPr="007600AF" w14:paraId="5A6C15DD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0E8AFDBC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3</w:t>
            </w:r>
          </w:p>
        </w:tc>
        <w:tc>
          <w:tcPr>
            <w:tcW w:w="1951" w:type="dxa"/>
            <w:noWrap/>
            <w:hideMark/>
          </w:tcPr>
          <w:p w14:paraId="0534CE19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6.74E+03</w:t>
            </w:r>
          </w:p>
        </w:tc>
        <w:tc>
          <w:tcPr>
            <w:tcW w:w="2160" w:type="dxa"/>
            <w:noWrap/>
            <w:hideMark/>
          </w:tcPr>
          <w:p w14:paraId="55D33C6B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26.90</w:t>
            </w:r>
          </w:p>
        </w:tc>
        <w:tc>
          <w:tcPr>
            <w:tcW w:w="1074" w:type="dxa"/>
            <w:noWrap/>
            <w:hideMark/>
          </w:tcPr>
          <w:p w14:paraId="23C1BC93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0.548</w:t>
            </w:r>
          </w:p>
        </w:tc>
      </w:tr>
      <w:tr w:rsidR="00C21DE9" w:rsidRPr="007600AF" w14:paraId="34843E7C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7F8F9D8B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4</w:t>
            </w:r>
          </w:p>
        </w:tc>
        <w:tc>
          <w:tcPr>
            <w:tcW w:w="1951" w:type="dxa"/>
            <w:noWrap/>
            <w:hideMark/>
          </w:tcPr>
          <w:p w14:paraId="439BCAAB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6.74E+02</w:t>
            </w:r>
          </w:p>
        </w:tc>
        <w:tc>
          <w:tcPr>
            <w:tcW w:w="2160" w:type="dxa"/>
            <w:noWrap/>
            <w:hideMark/>
          </w:tcPr>
          <w:p w14:paraId="4ABACE9F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30.38</w:t>
            </w:r>
          </w:p>
        </w:tc>
        <w:tc>
          <w:tcPr>
            <w:tcW w:w="1074" w:type="dxa"/>
            <w:noWrap/>
            <w:hideMark/>
          </w:tcPr>
          <w:p w14:paraId="7B95950E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0.964</w:t>
            </w:r>
          </w:p>
        </w:tc>
      </w:tr>
      <w:tr w:rsidR="00C21DE9" w:rsidRPr="007600AF" w14:paraId="5BDFBDA4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505DF363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5</w:t>
            </w:r>
          </w:p>
        </w:tc>
        <w:tc>
          <w:tcPr>
            <w:tcW w:w="1951" w:type="dxa"/>
            <w:noWrap/>
            <w:hideMark/>
          </w:tcPr>
          <w:p w14:paraId="3F4EFCB9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6.74E+01</w:t>
            </w:r>
          </w:p>
        </w:tc>
        <w:tc>
          <w:tcPr>
            <w:tcW w:w="2160" w:type="dxa"/>
            <w:noWrap/>
            <w:hideMark/>
          </w:tcPr>
          <w:p w14:paraId="5442244A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34.52</w:t>
            </w:r>
          </w:p>
        </w:tc>
        <w:tc>
          <w:tcPr>
            <w:tcW w:w="1074" w:type="dxa"/>
            <w:noWrap/>
            <w:hideMark/>
          </w:tcPr>
          <w:p w14:paraId="087717FB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2.253</w:t>
            </w:r>
          </w:p>
        </w:tc>
      </w:tr>
      <w:tr w:rsidR="00C21DE9" w:rsidRPr="007600AF" w14:paraId="233AB602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317B2508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6</w:t>
            </w:r>
          </w:p>
        </w:tc>
        <w:tc>
          <w:tcPr>
            <w:tcW w:w="1951" w:type="dxa"/>
            <w:noWrap/>
            <w:hideMark/>
          </w:tcPr>
          <w:p w14:paraId="5C485F53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6.74E+00</w:t>
            </w:r>
          </w:p>
        </w:tc>
        <w:tc>
          <w:tcPr>
            <w:tcW w:w="2160" w:type="dxa"/>
            <w:noWrap/>
            <w:hideMark/>
          </w:tcPr>
          <w:p w14:paraId="5F7DCE90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37.77</w:t>
            </w:r>
          </w:p>
        </w:tc>
        <w:tc>
          <w:tcPr>
            <w:tcW w:w="1074" w:type="dxa"/>
            <w:noWrap/>
            <w:hideMark/>
          </w:tcPr>
          <w:p w14:paraId="786A5B3A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1.143</w:t>
            </w:r>
          </w:p>
        </w:tc>
      </w:tr>
      <w:tr w:rsidR="00C21DE9" w:rsidRPr="007600AF" w14:paraId="640F3E5D" w14:textId="77777777" w:rsidTr="00900FB9">
        <w:trPr>
          <w:trHeight w:val="300"/>
        </w:trPr>
        <w:tc>
          <w:tcPr>
            <w:tcW w:w="1129" w:type="dxa"/>
            <w:noWrap/>
            <w:hideMark/>
          </w:tcPr>
          <w:p w14:paraId="1E6540F9" w14:textId="77777777" w:rsidR="00C21DE9" w:rsidRPr="00900FB9" w:rsidRDefault="00900FB9" w:rsidP="00900FB9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  <w:rtl/>
              </w:rPr>
              <w:t>7</w:t>
            </w:r>
          </w:p>
        </w:tc>
        <w:tc>
          <w:tcPr>
            <w:tcW w:w="1951" w:type="dxa"/>
            <w:noWrap/>
            <w:hideMark/>
          </w:tcPr>
          <w:p w14:paraId="2D7A468F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6.74E-01</w:t>
            </w:r>
          </w:p>
        </w:tc>
        <w:tc>
          <w:tcPr>
            <w:tcW w:w="2160" w:type="dxa"/>
            <w:noWrap/>
            <w:hideMark/>
          </w:tcPr>
          <w:p w14:paraId="46F194F8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41.87</w:t>
            </w:r>
          </w:p>
        </w:tc>
        <w:tc>
          <w:tcPr>
            <w:tcW w:w="1074" w:type="dxa"/>
            <w:noWrap/>
            <w:hideMark/>
          </w:tcPr>
          <w:p w14:paraId="3CECD0B3" w14:textId="77777777" w:rsidR="00C21DE9" w:rsidRPr="00900FB9" w:rsidRDefault="00C21DE9" w:rsidP="00715D4E">
            <w:pPr>
              <w:jc w:val="center"/>
              <w:rPr>
                <w:rFonts w:cstheme="minorHAnsi"/>
              </w:rPr>
            </w:pPr>
            <w:r w:rsidRPr="00900FB9">
              <w:rPr>
                <w:rFonts w:cstheme="minorHAnsi"/>
              </w:rPr>
              <w:t>2.126</w:t>
            </w:r>
          </w:p>
        </w:tc>
      </w:tr>
    </w:tbl>
    <w:p w14:paraId="37D85FBC" w14:textId="77777777" w:rsidR="00C21DE9" w:rsidRDefault="00C21DE9" w:rsidP="00C21DE9">
      <w:pPr>
        <w:spacing w:after="0" w:line="360" w:lineRule="auto"/>
        <w:jc w:val="both"/>
      </w:pPr>
    </w:p>
    <w:p w14:paraId="02DD82FF" w14:textId="77777777" w:rsidR="00C21DE9" w:rsidRDefault="00C21DE9" w:rsidP="00C21DE9">
      <w:pPr>
        <w:spacing w:after="0" w:line="360" w:lineRule="auto"/>
        <w:jc w:val="both"/>
      </w:pPr>
      <w:r w:rsidRPr="00A61AE1">
        <w:rPr>
          <w:b/>
          <w:bCs/>
          <w:u w:val="single"/>
        </w:rPr>
        <w:t xml:space="preserve">Table </w:t>
      </w:r>
      <w:r>
        <w:rPr>
          <w:b/>
          <w:bCs/>
          <w:u w:val="single"/>
        </w:rPr>
        <w:t>S</w:t>
      </w:r>
      <w:r w:rsidRPr="00A61AE1">
        <w:rPr>
          <w:b/>
          <w:bCs/>
          <w:u w:val="single"/>
        </w:rPr>
        <w:t xml:space="preserve">3. </w:t>
      </w:r>
      <w:r>
        <w:t>Calibration assay for N-</w:t>
      </w:r>
      <w:proofErr w:type="spellStart"/>
      <w:r>
        <w:t>sarbeco</w:t>
      </w:r>
      <w:proofErr w:type="spellEnd"/>
      <w:r>
        <w:t xml:space="preserve"> reaction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731"/>
        <w:gridCol w:w="2096"/>
        <w:gridCol w:w="992"/>
      </w:tblGrid>
      <w:tr w:rsidR="00B718FD" w:rsidRPr="007600AF" w14:paraId="242B8C97" w14:textId="77777777" w:rsidTr="0058735B">
        <w:trPr>
          <w:trHeight w:val="300"/>
        </w:trPr>
        <w:tc>
          <w:tcPr>
            <w:tcW w:w="1413" w:type="dxa"/>
            <w:noWrap/>
            <w:hideMark/>
          </w:tcPr>
          <w:p w14:paraId="06F71FFF" w14:textId="77777777" w:rsidR="00B718FD" w:rsidRDefault="00B718FD" w:rsidP="0058735B">
            <w:pPr>
              <w:jc w:val="center"/>
              <w:rPr>
                <w:b/>
                <w:bCs/>
              </w:rPr>
            </w:pPr>
            <w:r w:rsidRPr="007600AF">
              <w:rPr>
                <w:b/>
                <w:bCs/>
              </w:rPr>
              <w:t>N-</w:t>
            </w:r>
            <w:proofErr w:type="spellStart"/>
            <w:r w:rsidRPr="007600AF">
              <w:rPr>
                <w:b/>
                <w:bCs/>
              </w:rPr>
              <w:t>sarbeco</w:t>
            </w:r>
            <w:proofErr w:type="spellEnd"/>
          </w:p>
          <w:p w14:paraId="51932552" w14:textId="77777777" w:rsidR="00522465" w:rsidRPr="007600AF" w:rsidRDefault="007A23F0" w:rsidP="0058735B">
            <w:pPr>
              <w:jc w:val="center"/>
              <w:rPr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</w:t>
            </w:r>
            <w:r w:rsidR="00522465">
              <w:rPr>
                <w:rFonts w:ascii="Calibri" w:eastAsia="Times New Roman" w:hAnsi="Calibri" w:cs="Calibri"/>
                <w:b/>
                <w:bCs/>
                <w:color w:val="000000"/>
              </w:rPr>
              <w:t>ample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7A23F0">
              <w:rPr>
                <w:rFonts w:ascii="Calibri" w:eastAsia="Times New Roman" w:hAnsi="Calibri" w:cs="Calibri"/>
                <w:b/>
                <w:bCs/>
                <w:color w:val="000000"/>
              </w:rPr>
              <w:t>dilution</w:t>
            </w:r>
          </w:p>
        </w:tc>
        <w:tc>
          <w:tcPr>
            <w:tcW w:w="1731" w:type="dxa"/>
            <w:noWrap/>
            <w:hideMark/>
          </w:tcPr>
          <w:p w14:paraId="150BA7A7" w14:textId="77777777" w:rsidR="00B718FD" w:rsidRPr="007600AF" w:rsidRDefault="00B718FD" w:rsidP="00587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RNA </w:t>
            </w:r>
            <w:r w:rsidRPr="007600AF">
              <w:rPr>
                <w:b/>
                <w:bCs/>
              </w:rPr>
              <w:t>Copies</w:t>
            </w:r>
          </w:p>
        </w:tc>
        <w:tc>
          <w:tcPr>
            <w:tcW w:w="2096" w:type="dxa"/>
            <w:noWrap/>
            <w:hideMark/>
          </w:tcPr>
          <w:p w14:paraId="7B2B794C" w14:textId="77777777" w:rsidR="00B718FD" w:rsidRPr="007600AF" w:rsidRDefault="00B718FD" w:rsidP="0058735B">
            <w:pPr>
              <w:jc w:val="center"/>
              <w:rPr>
                <w:b/>
                <w:bCs/>
              </w:rPr>
            </w:pPr>
            <w:r w:rsidRPr="00715D4E">
              <w:rPr>
                <w:b/>
                <w:bCs/>
              </w:rPr>
              <w:t>Average Quantification cycle</w:t>
            </w:r>
          </w:p>
        </w:tc>
        <w:tc>
          <w:tcPr>
            <w:tcW w:w="992" w:type="dxa"/>
            <w:noWrap/>
            <w:hideMark/>
          </w:tcPr>
          <w:p w14:paraId="4DD94B53" w14:textId="77777777" w:rsidR="00B718FD" w:rsidRPr="007600AF" w:rsidRDefault="00B718FD" w:rsidP="0058735B">
            <w:pPr>
              <w:jc w:val="center"/>
              <w:rPr>
                <w:b/>
                <w:bCs/>
              </w:rPr>
            </w:pPr>
            <w:proofErr w:type="spellStart"/>
            <w:r w:rsidRPr="007600AF">
              <w:rPr>
                <w:b/>
                <w:bCs/>
              </w:rPr>
              <w:t>stdev</w:t>
            </w:r>
            <w:proofErr w:type="spellEnd"/>
          </w:p>
        </w:tc>
      </w:tr>
      <w:tr w:rsidR="00C21DE9" w:rsidRPr="007600AF" w14:paraId="0014DBBE" w14:textId="77777777" w:rsidTr="007877F1">
        <w:trPr>
          <w:trHeight w:val="300"/>
        </w:trPr>
        <w:tc>
          <w:tcPr>
            <w:tcW w:w="1413" w:type="dxa"/>
            <w:noWrap/>
            <w:hideMark/>
          </w:tcPr>
          <w:p w14:paraId="35BD43BD" w14:textId="77777777" w:rsidR="00C21DE9" w:rsidRPr="007600AF" w:rsidRDefault="00570694" w:rsidP="00B718FD">
            <w:pPr>
              <w:jc w:val="center"/>
            </w:pPr>
            <w:r>
              <w:t>1</w:t>
            </w:r>
          </w:p>
        </w:tc>
        <w:tc>
          <w:tcPr>
            <w:tcW w:w="1731" w:type="dxa"/>
            <w:noWrap/>
            <w:hideMark/>
          </w:tcPr>
          <w:p w14:paraId="38DC7D0E" w14:textId="77777777" w:rsidR="00C21DE9" w:rsidRPr="007600AF" w:rsidRDefault="00C21DE9" w:rsidP="00B718FD">
            <w:pPr>
              <w:jc w:val="center"/>
            </w:pPr>
            <w:r w:rsidRPr="007600AF">
              <w:t>1.35E+07</w:t>
            </w:r>
          </w:p>
        </w:tc>
        <w:tc>
          <w:tcPr>
            <w:tcW w:w="2096" w:type="dxa"/>
            <w:noWrap/>
            <w:hideMark/>
          </w:tcPr>
          <w:p w14:paraId="7DB6624A" w14:textId="77777777" w:rsidR="00C21DE9" w:rsidRPr="007600AF" w:rsidRDefault="00C21DE9" w:rsidP="00B718FD">
            <w:pPr>
              <w:jc w:val="center"/>
            </w:pPr>
            <w:r w:rsidRPr="007600AF">
              <w:t>21.87</w:t>
            </w:r>
          </w:p>
        </w:tc>
        <w:tc>
          <w:tcPr>
            <w:tcW w:w="992" w:type="dxa"/>
            <w:noWrap/>
            <w:hideMark/>
          </w:tcPr>
          <w:p w14:paraId="58E5B9C7" w14:textId="77777777" w:rsidR="00C21DE9" w:rsidRPr="007600AF" w:rsidRDefault="00C21DE9" w:rsidP="00B718FD">
            <w:pPr>
              <w:jc w:val="center"/>
            </w:pPr>
            <w:r w:rsidRPr="007600AF">
              <w:t>0.55</w:t>
            </w:r>
          </w:p>
        </w:tc>
      </w:tr>
      <w:tr w:rsidR="00C21DE9" w:rsidRPr="007600AF" w14:paraId="7673900E" w14:textId="77777777" w:rsidTr="007877F1">
        <w:trPr>
          <w:trHeight w:val="300"/>
        </w:trPr>
        <w:tc>
          <w:tcPr>
            <w:tcW w:w="1413" w:type="dxa"/>
            <w:noWrap/>
            <w:hideMark/>
          </w:tcPr>
          <w:p w14:paraId="3B3EB056" w14:textId="77777777" w:rsidR="00C21DE9" w:rsidRPr="007600AF" w:rsidRDefault="00570694" w:rsidP="00B718FD">
            <w:pPr>
              <w:jc w:val="center"/>
            </w:pPr>
            <w:r>
              <w:t>2</w:t>
            </w:r>
          </w:p>
        </w:tc>
        <w:tc>
          <w:tcPr>
            <w:tcW w:w="1731" w:type="dxa"/>
            <w:noWrap/>
            <w:hideMark/>
          </w:tcPr>
          <w:p w14:paraId="6EFFA271" w14:textId="77777777" w:rsidR="00C21DE9" w:rsidRPr="007600AF" w:rsidRDefault="00C21DE9" w:rsidP="00B718FD">
            <w:pPr>
              <w:jc w:val="center"/>
            </w:pPr>
            <w:r w:rsidRPr="007600AF">
              <w:t>1.35E+06</w:t>
            </w:r>
          </w:p>
        </w:tc>
        <w:tc>
          <w:tcPr>
            <w:tcW w:w="2096" w:type="dxa"/>
            <w:noWrap/>
            <w:hideMark/>
          </w:tcPr>
          <w:p w14:paraId="6007B04D" w14:textId="77777777" w:rsidR="00C21DE9" w:rsidRPr="007600AF" w:rsidRDefault="00C21DE9" w:rsidP="00B718FD">
            <w:pPr>
              <w:jc w:val="center"/>
            </w:pPr>
            <w:r w:rsidRPr="007600AF">
              <w:t>25.59</w:t>
            </w:r>
          </w:p>
        </w:tc>
        <w:tc>
          <w:tcPr>
            <w:tcW w:w="992" w:type="dxa"/>
            <w:noWrap/>
            <w:hideMark/>
          </w:tcPr>
          <w:p w14:paraId="22035F81" w14:textId="77777777" w:rsidR="00C21DE9" w:rsidRPr="007600AF" w:rsidRDefault="00C21DE9" w:rsidP="00B718FD">
            <w:pPr>
              <w:jc w:val="center"/>
            </w:pPr>
            <w:r w:rsidRPr="007600AF">
              <w:t>0.18</w:t>
            </w:r>
          </w:p>
        </w:tc>
      </w:tr>
      <w:tr w:rsidR="00C21DE9" w:rsidRPr="007600AF" w14:paraId="01409FDC" w14:textId="77777777" w:rsidTr="007877F1">
        <w:trPr>
          <w:trHeight w:val="300"/>
        </w:trPr>
        <w:tc>
          <w:tcPr>
            <w:tcW w:w="1413" w:type="dxa"/>
            <w:noWrap/>
            <w:hideMark/>
          </w:tcPr>
          <w:p w14:paraId="4A6A7221" w14:textId="77777777" w:rsidR="00C21DE9" w:rsidRPr="007600AF" w:rsidRDefault="00570694" w:rsidP="00B718FD">
            <w:pPr>
              <w:jc w:val="center"/>
            </w:pPr>
            <w:r>
              <w:t>3</w:t>
            </w:r>
          </w:p>
        </w:tc>
        <w:tc>
          <w:tcPr>
            <w:tcW w:w="1731" w:type="dxa"/>
            <w:noWrap/>
            <w:hideMark/>
          </w:tcPr>
          <w:p w14:paraId="70A93E5E" w14:textId="77777777" w:rsidR="00C21DE9" w:rsidRPr="007600AF" w:rsidRDefault="00C21DE9" w:rsidP="00B718FD">
            <w:pPr>
              <w:jc w:val="center"/>
            </w:pPr>
            <w:r w:rsidRPr="007600AF">
              <w:t>1.35E+05</w:t>
            </w:r>
          </w:p>
        </w:tc>
        <w:tc>
          <w:tcPr>
            <w:tcW w:w="2096" w:type="dxa"/>
            <w:noWrap/>
            <w:hideMark/>
          </w:tcPr>
          <w:p w14:paraId="27CA88F2" w14:textId="77777777" w:rsidR="00C21DE9" w:rsidRPr="007600AF" w:rsidRDefault="00C21DE9" w:rsidP="00B718FD">
            <w:pPr>
              <w:jc w:val="center"/>
            </w:pPr>
            <w:r w:rsidRPr="007600AF">
              <w:t>28.84</w:t>
            </w:r>
          </w:p>
        </w:tc>
        <w:tc>
          <w:tcPr>
            <w:tcW w:w="992" w:type="dxa"/>
            <w:noWrap/>
            <w:hideMark/>
          </w:tcPr>
          <w:p w14:paraId="1FF47BDD" w14:textId="77777777" w:rsidR="00C21DE9" w:rsidRPr="007600AF" w:rsidRDefault="00C21DE9" w:rsidP="00B718FD">
            <w:pPr>
              <w:jc w:val="center"/>
            </w:pPr>
            <w:r w:rsidRPr="007600AF">
              <w:t>0.25</w:t>
            </w:r>
          </w:p>
        </w:tc>
      </w:tr>
      <w:tr w:rsidR="00C21DE9" w:rsidRPr="007600AF" w14:paraId="692B51E2" w14:textId="77777777" w:rsidTr="007877F1">
        <w:trPr>
          <w:trHeight w:val="300"/>
        </w:trPr>
        <w:tc>
          <w:tcPr>
            <w:tcW w:w="1413" w:type="dxa"/>
            <w:noWrap/>
            <w:hideMark/>
          </w:tcPr>
          <w:p w14:paraId="274174D8" w14:textId="77777777" w:rsidR="00C21DE9" w:rsidRPr="007600AF" w:rsidRDefault="00570694" w:rsidP="00B718FD">
            <w:pPr>
              <w:jc w:val="center"/>
            </w:pPr>
            <w:r>
              <w:t>4</w:t>
            </w:r>
          </w:p>
        </w:tc>
        <w:tc>
          <w:tcPr>
            <w:tcW w:w="1731" w:type="dxa"/>
            <w:noWrap/>
            <w:hideMark/>
          </w:tcPr>
          <w:p w14:paraId="152C459C" w14:textId="77777777" w:rsidR="00C21DE9" w:rsidRPr="007600AF" w:rsidRDefault="00C21DE9" w:rsidP="00B718FD">
            <w:pPr>
              <w:jc w:val="center"/>
            </w:pPr>
            <w:r w:rsidRPr="007600AF">
              <w:t>1.35E+04</w:t>
            </w:r>
          </w:p>
        </w:tc>
        <w:tc>
          <w:tcPr>
            <w:tcW w:w="2096" w:type="dxa"/>
            <w:noWrap/>
            <w:hideMark/>
          </w:tcPr>
          <w:p w14:paraId="5E77270F" w14:textId="77777777" w:rsidR="00C21DE9" w:rsidRPr="007600AF" w:rsidRDefault="00C21DE9" w:rsidP="00B718FD">
            <w:pPr>
              <w:jc w:val="center"/>
            </w:pPr>
            <w:r w:rsidRPr="007600AF">
              <w:t>32.40</w:t>
            </w:r>
          </w:p>
        </w:tc>
        <w:tc>
          <w:tcPr>
            <w:tcW w:w="992" w:type="dxa"/>
            <w:noWrap/>
            <w:hideMark/>
          </w:tcPr>
          <w:p w14:paraId="1C22412E" w14:textId="77777777" w:rsidR="00C21DE9" w:rsidRPr="007600AF" w:rsidRDefault="00C21DE9" w:rsidP="00B718FD">
            <w:pPr>
              <w:jc w:val="center"/>
            </w:pPr>
            <w:r w:rsidRPr="007600AF">
              <w:t>0.57</w:t>
            </w:r>
          </w:p>
        </w:tc>
      </w:tr>
      <w:tr w:rsidR="00C21DE9" w:rsidRPr="007600AF" w14:paraId="1D098B9D" w14:textId="77777777" w:rsidTr="007877F1">
        <w:trPr>
          <w:trHeight w:val="300"/>
        </w:trPr>
        <w:tc>
          <w:tcPr>
            <w:tcW w:w="1413" w:type="dxa"/>
            <w:noWrap/>
            <w:hideMark/>
          </w:tcPr>
          <w:p w14:paraId="3DF13294" w14:textId="77777777" w:rsidR="00C21DE9" w:rsidRPr="007600AF" w:rsidRDefault="00570694" w:rsidP="00B718FD">
            <w:pPr>
              <w:jc w:val="center"/>
            </w:pPr>
            <w:r>
              <w:t>5</w:t>
            </w:r>
          </w:p>
        </w:tc>
        <w:tc>
          <w:tcPr>
            <w:tcW w:w="1731" w:type="dxa"/>
            <w:noWrap/>
            <w:hideMark/>
          </w:tcPr>
          <w:p w14:paraId="692E2BAF" w14:textId="77777777" w:rsidR="00C21DE9" w:rsidRPr="007600AF" w:rsidRDefault="00C21DE9" w:rsidP="00B718FD">
            <w:pPr>
              <w:jc w:val="center"/>
            </w:pPr>
            <w:r w:rsidRPr="007600AF">
              <w:t>1.35E+03</w:t>
            </w:r>
          </w:p>
        </w:tc>
        <w:tc>
          <w:tcPr>
            <w:tcW w:w="2096" w:type="dxa"/>
            <w:noWrap/>
            <w:hideMark/>
          </w:tcPr>
          <w:p w14:paraId="2B4EC333" w14:textId="77777777" w:rsidR="00C21DE9" w:rsidRPr="007600AF" w:rsidRDefault="00C21DE9" w:rsidP="00B718FD">
            <w:pPr>
              <w:jc w:val="center"/>
            </w:pPr>
            <w:r w:rsidRPr="007600AF">
              <w:t>33.92</w:t>
            </w:r>
          </w:p>
        </w:tc>
        <w:tc>
          <w:tcPr>
            <w:tcW w:w="992" w:type="dxa"/>
            <w:noWrap/>
            <w:hideMark/>
          </w:tcPr>
          <w:p w14:paraId="07A34137" w14:textId="77777777" w:rsidR="00C21DE9" w:rsidRPr="007600AF" w:rsidRDefault="00C21DE9" w:rsidP="00B718FD">
            <w:pPr>
              <w:jc w:val="center"/>
            </w:pPr>
            <w:r w:rsidRPr="007600AF">
              <w:t>1.07</w:t>
            </w:r>
          </w:p>
        </w:tc>
      </w:tr>
      <w:tr w:rsidR="00C21DE9" w:rsidRPr="007600AF" w14:paraId="0D2AD4E1" w14:textId="77777777" w:rsidTr="007877F1">
        <w:trPr>
          <w:trHeight w:val="300"/>
        </w:trPr>
        <w:tc>
          <w:tcPr>
            <w:tcW w:w="1413" w:type="dxa"/>
            <w:noWrap/>
            <w:hideMark/>
          </w:tcPr>
          <w:p w14:paraId="123DB518" w14:textId="77777777" w:rsidR="00C21DE9" w:rsidRPr="007600AF" w:rsidRDefault="00570694" w:rsidP="00B718FD">
            <w:pPr>
              <w:jc w:val="center"/>
            </w:pPr>
            <w:r>
              <w:t>6</w:t>
            </w:r>
          </w:p>
        </w:tc>
        <w:tc>
          <w:tcPr>
            <w:tcW w:w="1731" w:type="dxa"/>
            <w:noWrap/>
            <w:hideMark/>
          </w:tcPr>
          <w:p w14:paraId="64590FE4" w14:textId="77777777" w:rsidR="00C21DE9" w:rsidRPr="007600AF" w:rsidRDefault="00C21DE9" w:rsidP="00B718FD">
            <w:pPr>
              <w:jc w:val="center"/>
            </w:pPr>
            <w:r w:rsidRPr="007600AF">
              <w:t>1.35E+02</w:t>
            </w:r>
          </w:p>
        </w:tc>
        <w:tc>
          <w:tcPr>
            <w:tcW w:w="2096" w:type="dxa"/>
            <w:noWrap/>
            <w:hideMark/>
          </w:tcPr>
          <w:p w14:paraId="47C3842E" w14:textId="77777777" w:rsidR="00C21DE9" w:rsidRPr="007600AF" w:rsidRDefault="00C21DE9" w:rsidP="00B718FD">
            <w:pPr>
              <w:jc w:val="center"/>
            </w:pPr>
            <w:r w:rsidRPr="007600AF">
              <w:t>38.38</w:t>
            </w:r>
          </w:p>
        </w:tc>
        <w:tc>
          <w:tcPr>
            <w:tcW w:w="992" w:type="dxa"/>
            <w:noWrap/>
            <w:hideMark/>
          </w:tcPr>
          <w:p w14:paraId="32B2B732" w14:textId="77777777" w:rsidR="00C21DE9" w:rsidRPr="007600AF" w:rsidRDefault="00C21DE9" w:rsidP="00B718FD">
            <w:pPr>
              <w:jc w:val="center"/>
            </w:pPr>
            <w:r w:rsidRPr="007600AF">
              <w:t>0.93</w:t>
            </w:r>
          </w:p>
        </w:tc>
      </w:tr>
    </w:tbl>
    <w:p w14:paraId="3F357BCD" w14:textId="77777777" w:rsidR="00C21DE9" w:rsidRPr="0000175E" w:rsidRDefault="00C21DE9" w:rsidP="00C21DE9">
      <w:pPr>
        <w:spacing w:after="0" w:line="360" w:lineRule="auto"/>
        <w:jc w:val="both"/>
        <w:rPr>
          <w:rFonts w:ascii="Times New Roman" w:hAnsi="Times New Roman"/>
        </w:rPr>
      </w:pPr>
    </w:p>
    <w:p w14:paraId="01DB4CEE" w14:textId="77777777" w:rsidR="00C21DE9" w:rsidRPr="00C21DE9" w:rsidRDefault="00C21DE9" w:rsidP="00C21DE9">
      <w:pPr>
        <w:spacing w:after="0" w:line="360" w:lineRule="auto"/>
        <w:jc w:val="both"/>
        <w:rPr>
          <w:rFonts w:ascii="Times New Roman" w:hAnsi="Times New Roman"/>
        </w:rPr>
      </w:pPr>
      <w:r w:rsidRPr="00A61AE1">
        <w:rPr>
          <w:b/>
          <w:bCs/>
          <w:u w:val="single"/>
        </w:rPr>
        <w:t xml:space="preserve">Table </w:t>
      </w:r>
      <w:r>
        <w:rPr>
          <w:b/>
          <w:bCs/>
          <w:u w:val="single"/>
        </w:rPr>
        <w:t>S</w:t>
      </w:r>
      <w:r w:rsidRPr="00A61AE1">
        <w:rPr>
          <w:b/>
          <w:bCs/>
          <w:u w:val="single"/>
        </w:rPr>
        <w:t xml:space="preserve">4. </w:t>
      </w:r>
      <w:r>
        <w:t>Calibration</w:t>
      </w:r>
      <w:r w:rsidRPr="00E669BC">
        <w:t xml:space="preserve"> </w:t>
      </w:r>
      <w:r>
        <w:t xml:space="preserve">assay for </w:t>
      </w:r>
      <w:proofErr w:type="spellStart"/>
      <w:r>
        <w:t>RdRP</w:t>
      </w:r>
      <w:proofErr w:type="spellEnd"/>
      <w:r>
        <w:t xml:space="preserve"> reaction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1701"/>
        <w:gridCol w:w="2126"/>
        <w:gridCol w:w="1053"/>
      </w:tblGrid>
      <w:tr w:rsidR="007A23F0" w:rsidRPr="003F1A99" w14:paraId="27F1EF40" w14:textId="77777777" w:rsidTr="0058735B">
        <w:trPr>
          <w:trHeight w:val="300"/>
        </w:trPr>
        <w:tc>
          <w:tcPr>
            <w:tcW w:w="1418" w:type="dxa"/>
            <w:noWrap/>
            <w:hideMark/>
          </w:tcPr>
          <w:p w14:paraId="5522F7B0" w14:textId="77777777" w:rsidR="007A23F0" w:rsidRDefault="007A23F0" w:rsidP="0058735B">
            <w:pPr>
              <w:jc w:val="center"/>
              <w:rPr>
                <w:b/>
                <w:bCs/>
              </w:rPr>
            </w:pPr>
            <w:proofErr w:type="spellStart"/>
            <w:r w:rsidRPr="003F1A99">
              <w:rPr>
                <w:b/>
                <w:bCs/>
              </w:rPr>
              <w:t>RdRp</w:t>
            </w:r>
            <w:proofErr w:type="spellEnd"/>
          </w:p>
          <w:p w14:paraId="398501BE" w14:textId="77777777" w:rsidR="007A23F0" w:rsidRPr="003F1A99" w:rsidRDefault="007A23F0" w:rsidP="0058735B">
            <w:pPr>
              <w:jc w:val="center"/>
              <w:rPr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Sample </w:t>
            </w:r>
            <w:r w:rsidRPr="007A23F0">
              <w:rPr>
                <w:rFonts w:ascii="Calibri" w:eastAsia="Times New Roman" w:hAnsi="Calibri" w:cs="Calibri"/>
                <w:b/>
                <w:bCs/>
                <w:color w:val="000000"/>
              </w:rPr>
              <w:t>dilution</w:t>
            </w:r>
          </w:p>
        </w:tc>
        <w:tc>
          <w:tcPr>
            <w:tcW w:w="1701" w:type="dxa"/>
            <w:noWrap/>
            <w:hideMark/>
          </w:tcPr>
          <w:p w14:paraId="3EA0A898" w14:textId="77777777" w:rsidR="007A23F0" w:rsidRPr="003F1A99" w:rsidRDefault="007A23F0" w:rsidP="00587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RNA </w:t>
            </w:r>
            <w:r w:rsidRPr="007600AF">
              <w:rPr>
                <w:b/>
                <w:bCs/>
              </w:rPr>
              <w:t>Copies</w:t>
            </w:r>
          </w:p>
        </w:tc>
        <w:tc>
          <w:tcPr>
            <w:tcW w:w="2126" w:type="dxa"/>
            <w:noWrap/>
            <w:hideMark/>
          </w:tcPr>
          <w:p w14:paraId="3470AF81" w14:textId="77777777" w:rsidR="007A23F0" w:rsidRPr="003F1A99" w:rsidRDefault="007A23F0" w:rsidP="0058735B">
            <w:pPr>
              <w:jc w:val="center"/>
              <w:rPr>
                <w:b/>
                <w:bCs/>
              </w:rPr>
            </w:pPr>
            <w:r w:rsidRPr="00715D4E">
              <w:rPr>
                <w:b/>
                <w:bCs/>
              </w:rPr>
              <w:t>Average Quantification cycle</w:t>
            </w:r>
          </w:p>
        </w:tc>
        <w:tc>
          <w:tcPr>
            <w:tcW w:w="1053" w:type="dxa"/>
            <w:noWrap/>
            <w:hideMark/>
          </w:tcPr>
          <w:p w14:paraId="6209AAFF" w14:textId="77777777" w:rsidR="007A23F0" w:rsidRPr="003F1A99" w:rsidRDefault="007A23F0" w:rsidP="0058735B">
            <w:pPr>
              <w:jc w:val="center"/>
              <w:rPr>
                <w:b/>
                <w:bCs/>
              </w:rPr>
            </w:pPr>
            <w:proofErr w:type="spellStart"/>
            <w:r w:rsidRPr="003F1A99">
              <w:rPr>
                <w:b/>
                <w:bCs/>
              </w:rPr>
              <w:t>stdev</w:t>
            </w:r>
            <w:proofErr w:type="spellEnd"/>
          </w:p>
        </w:tc>
      </w:tr>
      <w:tr w:rsidR="00C21DE9" w:rsidRPr="003F1A99" w14:paraId="111DC407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07743256" w14:textId="77777777" w:rsidR="00C21DE9" w:rsidRPr="003F1A99" w:rsidRDefault="007A23F0" w:rsidP="007A23F0">
            <w:pPr>
              <w:jc w:val="center"/>
            </w:pPr>
            <w:r>
              <w:t>1</w:t>
            </w:r>
          </w:p>
        </w:tc>
        <w:tc>
          <w:tcPr>
            <w:tcW w:w="1701" w:type="dxa"/>
            <w:noWrap/>
            <w:hideMark/>
          </w:tcPr>
          <w:p w14:paraId="0FBBB6AE" w14:textId="77777777" w:rsidR="00C21DE9" w:rsidRPr="003F1A99" w:rsidRDefault="00C21DE9" w:rsidP="0050701A">
            <w:pPr>
              <w:jc w:val="center"/>
            </w:pPr>
            <w:r w:rsidRPr="003F1A99">
              <w:t>2.48E+07</w:t>
            </w:r>
          </w:p>
        </w:tc>
        <w:tc>
          <w:tcPr>
            <w:tcW w:w="2126" w:type="dxa"/>
            <w:noWrap/>
            <w:hideMark/>
          </w:tcPr>
          <w:p w14:paraId="2F5BF5D9" w14:textId="553040F6" w:rsidR="00C21DE9" w:rsidRPr="003F1A99" w:rsidRDefault="00C21DE9" w:rsidP="0050701A">
            <w:pPr>
              <w:jc w:val="center"/>
            </w:pPr>
            <w:r w:rsidRPr="003F1A99">
              <w:t>24.</w:t>
            </w:r>
            <w:r w:rsidR="0050701A" w:rsidRPr="003F1A99">
              <w:t>2</w:t>
            </w:r>
            <w:r w:rsidR="0050701A">
              <w:t>2</w:t>
            </w:r>
          </w:p>
        </w:tc>
        <w:tc>
          <w:tcPr>
            <w:tcW w:w="1053" w:type="dxa"/>
            <w:noWrap/>
            <w:hideMark/>
          </w:tcPr>
          <w:p w14:paraId="75F347FE" w14:textId="77777777" w:rsidR="00C21DE9" w:rsidRPr="003F1A99" w:rsidRDefault="00C21DE9" w:rsidP="007A23F0">
            <w:pPr>
              <w:jc w:val="both"/>
            </w:pPr>
            <w:r w:rsidRPr="003F1A99">
              <w:t>0.026529</w:t>
            </w:r>
          </w:p>
        </w:tc>
      </w:tr>
      <w:tr w:rsidR="00C21DE9" w:rsidRPr="003F1A99" w14:paraId="52539DF9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3DF5F19F" w14:textId="77777777" w:rsidR="00C21DE9" w:rsidRPr="003F1A99" w:rsidRDefault="007A23F0" w:rsidP="007A23F0">
            <w:pPr>
              <w:jc w:val="center"/>
            </w:pPr>
            <w:r>
              <w:t>2</w:t>
            </w:r>
          </w:p>
        </w:tc>
        <w:tc>
          <w:tcPr>
            <w:tcW w:w="1701" w:type="dxa"/>
            <w:noWrap/>
            <w:hideMark/>
          </w:tcPr>
          <w:p w14:paraId="1F4339A1" w14:textId="77777777" w:rsidR="00C21DE9" w:rsidRPr="003F1A99" w:rsidRDefault="00C21DE9" w:rsidP="0050701A">
            <w:pPr>
              <w:jc w:val="center"/>
            </w:pPr>
            <w:r w:rsidRPr="003F1A99">
              <w:t>2.48E+06</w:t>
            </w:r>
          </w:p>
        </w:tc>
        <w:tc>
          <w:tcPr>
            <w:tcW w:w="2126" w:type="dxa"/>
            <w:noWrap/>
            <w:hideMark/>
          </w:tcPr>
          <w:p w14:paraId="7106994C" w14:textId="3738FA81" w:rsidR="00C21DE9" w:rsidRPr="003F1A99" w:rsidRDefault="00C21DE9" w:rsidP="0050701A">
            <w:pPr>
              <w:jc w:val="center"/>
            </w:pPr>
            <w:r w:rsidRPr="003F1A99">
              <w:t>26.57</w:t>
            </w:r>
          </w:p>
        </w:tc>
        <w:tc>
          <w:tcPr>
            <w:tcW w:w="1053" w:type="dxa"/>
            <w:noWrap/>
            <w:hideMark/>
          </w:tcPr>
          <w:p w14:paraId="2533E136" w14:textId="77777777" w:rsidR="00C21DE9" w:rsidRPr="003F1A99" w:rsidRDefault="00C21DE9" w:rsidP="007A23F0">
            <w:pPr>
              <w:jc w:val="both"/>
            </w:pPr>
            <w:r w:rsidRPr="003F1A99">
              <w:t>1.420449</w:t>
            </w:r>
          </w:p>
        </w:tc>
      </w:tr>
      <w:tr w:rsidR="00C21DE9" w:rsidRPr="003F1A99" w14:paraId="07E02DAB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6CE02CA0" w14:textId="77777777" w:rsidR="00C21DE9" w:rsidRPr="003F1A99" w:rsidRDefault="007A23F0" w:rsidP="007A23F0">
            <w:pPr>
              <w:jc w:val="center"/>
            </w:pPr>
            <w:r>
              <w:t>3</w:t>
            </w:r>
          </w:p>
        </w:tc>
        <w:tc>
          <w:tcPr>
            <w:tcW w:w="1701" w:type="dxa"/>
            <w:noWrap/>
            <w:hideMark/>
          </w:tcPr>
          <w:p w14:paraId="6F1CE7CA" w14:textId="77777777" w:rsidR="00C21DE9" w:rsidRPr="003F1A99" w:rsidRDefault="00C21DE9" w:rsidP="0050701A">
            <w:pPr>
              <w:jc w:val="center"/>
            </w:pPr>
            <w:r w:rsidRPr="003F1A99">
              <w:t>2.48E+05</w:t>
            </w:r>
          </w:p>
        </w:tc>
        <w:tc>
          <w:tcPr>
            <w:tcW w:w="2126" w:type="dxa"/>
            <w:noWrap/>
            <w:hideMark/>
          </w:tcPr>
          <w:p w14:paraId="42F51F5A" w14:textId="1FEEF83D" w:rsidR="00C21DE9" w:rsidRPr="003F1A99" w:rsidRDefault="00C21DE9" w:rsidP="0050701A">
            <w:pPr>
              <w:jc w:val="center"/>
            </w:pPr>
            <w:r w:rsidRPr="003F1A99">
              <w:t>30.29</w:t>
            </w:r>
          </w:p>
        </w:tc>
        <w:tc>
          <w:tcPr>
            <w:tcW w:w="1053" w:type="dxa"/>
            <w:noWrap/>
            <w:hideMark/>
          </w:tcPr>
          <w:p w14:paraId="50C099FC" w14:textId="77777777" w:rsidR="00C21DE9" w:rsidRPr="003F1A99" w:rsidRDefault="00C21DE9" w:rsidP="007A23F0">
            <w:pPr>
              <w:jc w:val="both"/>
            </w:pPr>
            <w:r w:rsidRPr="003F1A99">
              <w:t>1.315342</w:t>
            </w:r>
          </w:p>
        </w:tc>
      </w:tr>
      <w:tr w:rsidR="00C21DE9" w:rsidRPr="003F1A99" w14:paraId="5E0DB76C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3E44B9C9" w14:textId="77777777" w:rsidR="00C21DE9" w:rsidRPr="003F1A99" w:rsidRDefault="007A23F0" w:rsidP="007A23F0">
            <w:pPr>
              <w:jc w:val="center"/>
            </w:pPr>
            <w:r>
              <w:t>4</w:t>
            </w:r>
          </w:p>
        </w:tc>
        <w:tc>
          <w:tcPr>
            <w:tcW w:w="1701" w:type="dxa"/>
            <w:noWrap/>
            <w:hideMark/>
          </w:tcPr>
          <w:p w14:paraId="6D98247D" w14:textId="77777777" w:rsidR="00C21DE9" w:rsidRPr="003F1A99" w:rsidRDefault="00C21DE9" w:rsidP="0050701A">
            <w:pPr>
              <w:jc w:val="center"/>
            </w:pPr>
            <w:r w:rsidRPr="003F1A99">
              <w:t>2.48E+04</w:t>
            </w:r>
          </w:p>
        </w:tc>
        <w:tc>
          <w:tcPr>
            <w:tcW w:w="2126" w:type="dxa"/>
            <w:noWrap/>
            <w:hideMark/>
          </w:tcPr>
          <w:p w14:paraId="00BCD2C3" w14:textId="3938408F" w:rsidR="00C21DE9" w:rsidRPr="003F1A99" w:rsidRDefault="00C21DE9" w:rsidP="0050701A">
            <w:pPr>
              <w:jc w:val="center"/>
            </w:pPr>
            <w:r w:rsidRPr="003F1A99">
              <w:t>33.8</w:t>
            </w:r>
            <w:r w:rsidR="0050701A">
              <w:t>6</w:t>
            </w:r>
          </w:p>
        </w:tc>
        <w:tc>
          <w:tcPr>
            <w:tcW w:w="1053" w:type="dxa"/>
            <w:noWrap/>
            <w:hideMark/>
          </w:tcPr>
          <w:p w14:paraId="66EE4659" w14:textId="77777777" w:rsidR="00C21DE9" w:rsidRPr="003F1A99" w:rsidRDefault="00C21DE9" w:rsidP="007A23F0">
            <w:pPr>
              <w:jc w:val="both"/>
            </w:pPr>
            <w:r w:rsidRPr="003F1A99">
              <w:t>1.187385</w:t>
            </w:r>
          </w:p>
        </w:tc>
      </w:tr>
      <w:tr w:rsidR="00C21DE9" w:rsidRPr="003F1A99" w14:paraId="62C67EBD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4F428F89" w14:textId="77777777" w:rsidR="00C21DE9" w:rsidRPr="003F1A99" w:rsidRDefault="007A23F0" w:rsidP="007A23F0">
            <w:pPr>
              <w:jc w:val="center"/>
            </w:pPr>
            <w:r>
              <w:t>5</w:t>
            </w:r>
          </w:p>
        </w:tc>
        <w:tc>
          <w:tcPr>
            <w:tcW w:w="1701" w:type="dxa"/>
            <w:noWrap/>
            <w:hideMark/>
          </w:tcPr>
          <w:p w14:paraId="47896ACA" w14:textId="77777777" w:rsidR="00C21DE9" w:rsidRPr="003F1A99" w:rsidRDefault="00C21DE9" w:rsidP="0050701A">
            <w:pPr>
              <w:jc w:val="center"/>
            </w:pPr>
            <w:r w:rsidRPr="003F1A99">
              <w:t>2.48E+03</w:t>
            </w:r>
          </w:p>
        </w:tc>
        <w:tc>
          <w:tcPr>
            <w:tcW w:w="2126" w:type="dxa"/>
            <w:noWrap/>
            <w:hideMark/>
          </w:tcPr>
          <w:p w14:paraId="7DD2900F" w14:textId="3E117834" w:rsidR="00C21DE9" w:rsidRPr="003F1A99" w:rsidRDefault="00C21DE9" w:rsidP="0050701A">
            <w:pPr>
              <w:jc w:val="center"/>
            </w:pPr>
            <w:r w:rsidRPr="003F1A99">
              <w:t>37.75</w:t>
            </w:r>
          </w:p>
        </w:tc>
        <w:tc>
          <w:tcPr>
            <w:tcW w:w="1053" w:type="dxa"/>
            <w:noWrap/>
            <w:hideMark/>
          </w:tcPr>
          <w:p w14:paraId="11ED96FF" w14:textId="77777777" w:rsidR="00C21DE9" w:rsidRPr="003F1A99" w:rsidRDefault="00C21DE9" w:rsidP="007A23F0">
            <w:pPr>
              <w:jc w:val="both"/>
            </w:pPr>
            <w:r w:rsidRPr="003F1A99">
              <w:t>0.450568</w:t>
            </w:r>
          </w:p>
        </w:tc>
      </w:tr>
      <w:tr w:rsidR="00C21DE9" w:rsidRPr="003F1A99" w14:paraId="7B1EFB7C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73F90B26" w14:textId="77777777" w:rsidR="00C21DE9" w:rsidRPr="003F1A99" w:rsidRDefault="007A23F0" w:rsidP="007A23F0">
            <w:pPr>
              <w:jc w:val="center"/>
            </w:pPr>
            <w:r>
              <w:t>6</w:t>
            </w:r>
          </w:p>
        </w:tc>
        <w:tc>
          <w:tcPr>
            <w:tcW w:w="1701" w:type="dxa"/>
            <w:noWrap/>
            <w:hideMark/>
          </w:tcPr>
          <w:p w14:paraId="342D9FA0" w14:textId="77777777" w:rsidR="00C21DE9" w:rsidRPr="003F1A99" w:rsidRDefault="00C21DE9" w:rsidP="0050701A">
            <w:pPr>
              <w:jc w:val="center"/>
            </w:pPr>
            <w:r w:rsidRPr="003F1A99">
              <w:t>2.48E+02</w:t>
            </w:r>
          </w:p>
        </w:tc>
        <w:tc>
          <w:tcPr>
            <w:tcW w:w="2126" w:type="dxa"/>
            <w:noWrap/>
            <w:hideMark/>
          </w:tcPr>
          <w:p w14:paraId="5551897A" w14:textId="2B584338" w:rsidR="00C21DE9" w:rsidRPr="003F1A99" w:rsidRDefault="00C21DE9" w:rsidP="0050701A">
            <w:pPr>
              <w:jc w:val="center"/>
            </w:pPr>
            <w:r w:rsidRPr="003F1A99">
              <w:t>40.8</w:t>
            </w:r>
            <w:r w:rsidR="0050701A">
              <w:t>8</w:t>
            </w:r>
          </w:p>
        </w:tc>
        <w:tc>
          <w:tcPr>
            <w:tcW w:w="1053" w:type="dxa"/>
            <w:noWrap/>
            <w:hideMark/>
          </w:tcPr>
          <w:p w14:paraId="3413EAAF" w14:textId="77777777" w:rsidR="00C21DE9" w:rsidRPr="003F1A99" w:rsidRDefault="00C21DE9" w:rsidP="007A23F0">
            <w:pPr>
              <w:jc w:val="both"/>
            </w:pPr>
            <w:r w:rsidRPr="003F1A99">
              <w:t>1.041671</w:t>
            </w:r>
          </w:p>
        </w:tc>
      </w:tr>
      <w:tr w:rsidR="00C21DE9" w:rsidRPr="003F1A99" w14:paraId="38FB7C45" w14:textId="77777777" w:rsidTr="007877F1">
        <w:trPr>
          <w:trHeight w:val="300"/>
        </w:trPr>
        <w:tc>
          <w:tcPr>
            <w:tcW w:w="1418" w:type="dxa"/>
            <w:noWrap/>
            <w:hideMark/>
          </w:tcPr>
          <w:p w14:paraId="6EA2C1ED" w14:textId="77777777" w:rsidR="00C21DE9" w:rsidRPr="003F1A99" w:rsidRDefault="007A23F0" w:rsidP="007A23F0">
            <w:pPr>
              <w:jc w:val="center"/>
            </w:pPr>
            <w:r>
              <w:t>7</w:t>
            </w:r>
          </w:p>
        </w:tc>
        <w:tc>
          <w:tcPr>
            <w:tcW w:w="1701" w:type="dxa"/>
            <w:noWrap/>
            <w:hideMark/>
          </w:tcPr>
          <w:p w14:paraId="74F680EE" w14:textId="77777777" w:rsidR="00C21DE9" w:rsidRPr="003F1A99" w:rsidRDefault="00C21DE9" w:rsidP="0050701A">
            <w:pPr>
              <w:jc w:val="center"/>
            </w:pPr>
            <w:r w:rsidRPr="003F1A99">
              <w:t>2.48E+01</w:t>
            </w:r>
          </w:p>
        </w:tc>
        <w:tc>
          <w:tcPr>
            <w:tcW w:w="2126" w:type="dxa"/>
            <w:noWrap/>
            <w:hideMark/>
          </w:tcPr>
          <w:p w14:paraId="2FBD1097" w14:textId="77777777" w:rsidR="00C21DE9" w:rsidRPr="003F1A99" w:rsidRDefault="00C21DE9" w:rsidP="0050701A">
            <w:pPr>
              <w:jc w:val="center"/>
            </w:pPr>
            <w:r w:rsidRPr="003F1A99">
              <w:t>43.525</w:t>
            </w:r>
          </w:p>
        </w:tc>
        <w:tc>
          <w:tcPr>
            <w:tcW w:w="1053" w:type="dxa"/>
            <w:noWrap/>
            <w:hideMark/>
          </w:tcPr>
          <w:p w14:paraId="03323A84" w14:textId="77777777" w:rsidR="00C21DE9" w:rsidRPr="003F1A99" w:rsidRDefault="00C21DE9" w:rsidP="007A23F0">
            <w:pPr>
              <w:jc w:val="both"/>
            </w:pPr>
            <w:r w:rsidRPr="003F1A99">
              <w:t>0.912168</w:t>
            </w:r>
          </w:p>
        </w:tc>
      </w:tr>
    </w:tbl>
    <w:p w14:paraId="22DB4441" w14:textId="77777777" w:rsidR="00C21DE9" w:rsidRDefault="00C21DE9" w:rsidP="00C21DE9">
      <w:pPr>
        <w:spacing w:after="0" w:line="360" w:lineRule="auto"/>
        <w:jc w:val="both"/>
      </w:pPr>
    </w:p>
    <w:p w14:paraId="50D62C48" w14:textId="77777777" w:rsidR="00C21DE9" w:rsidRDefault="00C21DE9" w:rsidP="00C21DE9">
      <w:pPr>
        <w:spacing w:after="0" w:line="360" w:lineRule="auto"/>
        <w:jc w:val="both"/>
      </w:pPr>
    </w:p>
    <w:p w14:paraId="436DA89D" w14:textId="77777777" w:rsidR="00C21DE9" w:rsidRDefault="00C21DE9" w:rsidP="00C21DE9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60EA5C6F" w14:textId="77777777" w:rsidR="007C1396" w:rsidRDefault="007C1396" w:rsidP="00C21DE9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9E90085" w14:textId="77777777" w:rsidR="007C1396" w:rsidRDefault="007C1396" w:rsidP="00C21DE9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AC59AE7" w14:textId="77777777" w:rsidR="007C1396" w:rsidRDefault="007C1396" w:rsidP="00C21DE9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29D44651" w14:textId="77777777" w:rsidR="007C1396" w:rsidRPr="007C1396" w:rsidRDefault="007C1396" w:rsidP="00C21DE9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7C1396">
        <w:rPr>
          <w:rFonts w:asciiTheme="majorBidi" w:hAnsiTheme="majorBidi" w:cstheme="majorBidi"/>
          <w:sz w:val="24"/>
          <w:szCs w:val="24"/>
        </w:rPr>
        <w:lastRenderedPageBreak/>
        <w:t>Referances</w:t>
      </w:r>
      <w:proofErr w:type="spellEnd"/>
      <w:r w:rsidRPr="007C1396">
        <w:rPr>
          <w:rFonts w:asciiTheme="majorBidi" w:hAnsiTheme="majorBidi" w:cstheme="majorBidi"/>
          <w:sz w:val="24"/>
          <w:szCs w:val="24"/>
        </w:rPr>
        <w:t xml:space="preserve"> </w:t>
      </w:r>
    </w:p>
    <w:p w14:paraId="4F9A6652" w14:textId="77777777" w:rsidR="007C1396" w:rsidRDefault="007C1396" w:rsidP="00DD0F2F">
      <w:pPr>
        <w:rPr>
          <w:rFonts w:asciiTheme="majorBidi" w:hAnsiTheme="majorBidi" w:cstheme="majorBidi"/>
          <w:sz w:val="24"/>
          <w:szCs w:val="24"/>
        </w:rPr>
      </w:pPr>
    </w:p>
    <w:p w14:paraId="1B8A81FC" w14:textId="77777777" w:rsidR="00B91DCD" w:rsidRPr="00B91DCD" w:rsidRDefault="007C1396" w:rsidP="00B91DCD">
      <w:pPr>
        <w:pStyle w:val="EndNoteBibliography"/>
      </w:pPr>
      <w:r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ADDIN EN.REFLIST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="00B91DCD" w:rsidRPr="00B91DCD">
        <w:t>1.</w:t>
      </w:r>
      <w:r w:rsidR="00B91DCD" w:rsidRPr="00B91DCD">
        <w:tab/>
        <w:t>Corman VM, Landt O, Kaiser M, Molenkamp R, Meijer A, Chu DK, et al. Detection of 2019 novel coronavirus (2019-nCoV) by real-time RT-PCR. Euro surveillance : bulletin Europeen sur les maladies transmissibles = European communicable disease bulletin. 2020;25(3). Epub 2020/01/30. doi: 10.2807/1560-7917.es.2020.25.3.2000045. PubMed PMID: 31992387; PubMed Central PMCID: PMCPMC6988269.</w:t>
      </w:r>
    </w:p>
    <w:p w14:paraId="44D8AC7B" w14:textId="6E5DB235" w:rsidR="00DD0F2F" w:rsidRPr="007A510D" w:rsidRDefault="007C1396" w:rsidP="00B91DC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</w:p>
    <w:sectPr w:rsidR="00DD0F2F" w:rsidRPr="007A5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CwNLE0tzAxMbUwsjBV0lEKTi0uzszPAykwqwUASHcdS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2t5ssdydsrroe22x25f29st5fzvrzfsxxz&quot;&gt;droravni-1-2017&lt;record-ids&gt;&lt;item&gt;1949&lt;/item&gt;&lt;/record-ids&gt;&lt;/item&gt;&lt;/Libraries&gt;"/>
  </w:docVars>
  <w:rsids>
    <w:rsidRoot w:val="007A510D"/>
    <w:rsid w:val="0000175E"/>
    <w:rsid w:val="00025868"/>
    <w:rsid w:val="00031107"/>
    <w:rsid w:val="000A20EB"/>
    <w:rsid w:val="000A274D"/>
    <w:rsid w:val="000E7DC4"/>
    <w:rsid w:val="000F5001"/>
    <w:rsid w:val="000F7F73"/>
    <w:rsid w:val="001C255E"/>
    <w:rsid w:val="002501A9"/>
    <w:rsid w:val="002547FC"/>
    <w:rsid w:val="0027601B"/>
    <w:rsid w:val="002A541C"/>
    <w:rsid w:val="00330AAC"/>
    <w:rsid w:val="00336947"/>
    <w:rsid w:val="00342AAB"/>
    <w:rsid w:val="003448AE"/>
    <w:rsid w:val="0034635D"/>
    <w:rsid w:val="00354934"/>
    <w:rsid w:val="0035786C"/>
    <w:rsid w:val="00392C90"/>
    <w:rsid w:val="003934A5"/>
    <w:rsid w:val="003A0BDB"/>
    <w:rsid w:val="003A3523"/>
    <w:rsid w:val="003C7F94"/>
    <w:rsid w:val="003D355E"/>
    <w:rsid w:val="003E09E7"/>
    <w:rsid w:val="00416293"/>
    <w:rsid w:val="00451A4B"/>
    <w:rsid w:val="0045272D"/>
    <w:rsid w:val="004816E3"/>
    <w:rsid w:val="00484091"/>
    <w:rsid w:val="004900C1"/>
    <w:rsid w:val="004B0998"/>
    <w:rsid w:val="004F5CFC"/>
    <w:rsid w:val="0050701A"/>
    <w:rsid w:val="0051290E"/>
    <w:rsid w:val="005170C6"/>
    <w:rsid w:val="00522465"/>
    <w:rsid w:val="00570694"/>
    <w:rsid w:val="0058735B"/>
    <w:rsid w:val="005950B7"/>
    <w:rsid w:val="00604FD7"/>
    <w:rsid w:val="00637B6C"/>
    <w:rsid w:val="00643832"/>
    <w:rsid w:val="006469DA"/>
    <w:rsid w:val="00674A82"/>
    <w:rsid w:val="00686BB9"/>
    <w:rsid w:val="0069275D"/>
    <w:rsid w:val="006A5175"/>
    <w:rsid w:val="006E4CE2"/>
    <w:rsid w:val="006F027C"/>
    <w:rsid w:val="007028EB"/>
    <w:rsid w:val="00715D4E"/>
    <w:rsid w:val="00744BFB"/>
    <w:rsid w:val="00780482"/>
    <w:rsid w:val="007877F1"/>
    <w:rsid w:val="007A23F0"/>
    <w:rsid w:val="007A510D"/>
    <w:rsid w:val="007A6133"/>
    <w:rsid w:val="007B612A"/>
    <w:rsid w:val="007B7AB7"/>
    <w:rsid w:val="007C1396"/>
    <w:rsid w:val="008B4156"/>
    <w:rsid w:val="008D0AE8"/>
    <w:rsid w:val="008F1B3C"/>
    <w:rsid w:val="008F4D59"/>
    <w:rsid w:val="00900FB9"/>
    <w:rsid w:val="00906282"/>
    <w:rsid w:val="009133C4"/>
    <w:rsid w:val="009215AB"/>
    <w:rsid w:val="00923A2D"/>
    <w:rsid w:val="0097697E"/>
    <w:rsid w:val="009C72B4"/>
    <w:rsid w:val="00A25875"/>
    <w:rsid w:val="00A43C4B"/>
    <w:rsid w:val="00A5147D"/>
    <w:rsid w:val="00A60608"/>
    <w:rsid w:val="00A72FDA"/>
    <w:rsid w:val="00A8694F"/>
    <w:rsid w:val="00AF7A99"/>
    <w:rsid w:val="00B4036B"/>
    <w:rsid w:val="00B427F0"/>
    <w:rsid w:val="00B547A8"/>
    <w:rsid w:val="00B56D69"/>
    <w:rsid w:val="00B718FD"/>
    <w:rsid w:val="00B82CC8"/>
    <w:rsid w:val="00B91DCD"/>
    <w:rsid w:val="00BD0088"/>
    <w:rsid w:val="00BF1BB9"/>
    <w:rsid w:val="00C0587E"/>
    <w:rsid w:val="00C21DE9"/>
    <w:rsid w:val="00C31401"/>
    <w:rsid w:val="00C359FF"/>
    <w:rsid w:val="00C559D1"/>
    <w:rsid w:val="00C72806"/>
    <w:rsid w:val="00CA597F"/>
    <w:rsid w:val="00CE1D05"/>
    <w:rsid w:val="00D50006"/>
    <w:rsid w:val="00D83B34"/>
    <w:rsid w:val="00DA01A7"/>
    <w:rsid w:val="00DB0BFA"/>
    <w:rsid w:val="00DD0F2F"/>
    <w:rsid w:val="00DF50A7"/>
    <w:rsid w:val="00E062CA"/>
    <w:rsid w:val="00E10DAA"/>
    <w:rsid w:val="00E370F0"/>
    <w:rsid w:val="00F25C6B"/>
    <w:rsid w:val="00F46406"/>
    <w:rsid w:val="00F7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9358C2"/>
  <w15:chartTrackingRefBased/>
  <w15:docId w15:val="{CD226188-496C-47F3-B876-B3504622E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1heading1">
    <w:name w:val="MDPI_2.1_heading1"/>
    <w:qFormat/>
    <w:rsid w:val="003C7F94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61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12A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934A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C21DE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21DE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7C139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C139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C139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C1396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330A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0A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0A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AA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9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hart" Target="charts/chart1.xml"/><Relationship Id="rId5" Type="http://schemas.openxmlformats.org/officeDocument/2006/relationships/image" Target="media/image2.jpeg"/><Relationship Id="rId15" Type="http://schemas.openxmlformats.org/officeDocument/2006/relationships/chart" Target="charts/chart4.xml"/><Relationship Id="rId10" Type="http://schemas.openxmlformats.org/officeDocument/2006/relationships/hyperlink" Target="https://www.cdc.gov/coronavirus/2019-ncov/lab/virus-requests.html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cdc.gov/coronavirus/2019-ncov/lab/rt-pcr-panel-primer-probes.html" TargetMode="Externa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ror\Eli%20%20Schwartz\corona\Ivermectin\paper\Pharmaceutics\Calibration%20assay%20%20to%20SARS-Cov%20genes%20copy%20number%20vs%20Cq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ror\Eli%20%20Schwartz\corona\Ivermectin\paper\Pharmaceutics\Calibration%20assay%20%20to%20SARS-Cov%20genes%20copy%20number%20vs%20Cq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ror\Eli%20%20Schwartz\corona\Ivermectin\paper\Pharmaceutics\Calibration%20assay%20%20to%20SARS-Cov%20genes%20copy%20number%20vs%20Cq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ror\Eli%20%20Schwartz\corona\Ivermectin\paper\Pharmaceutics\Calibration%20assay%20%20to%20SARS-Cov%20genes%20copy%20number%20vs%20Cq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E-sarbeco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 cap="rnd">
                <a:solidFill>
                  <a:schemeClr val="accent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-0.33921890577631286"/>
                  <c:y val="4.952376018787125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Sheet1!$C$3:$C$10</c:f>
                <c:numCache>
                  <c:formatCode>General</c:formatCode>
                  <c:ptCount val="8"/>
                  <c:pt idx="0">
                    <c:v>1.49</c:v>
                  </c:pt>
                  <c:pt idx="1">
                    <c:v>0.81</c:v>
                  </c:pt>
                  <c:pt idx="2">
                    <c:v>2.89</c:v>
                  </c:pt>
                  <c:pt idx="3">
                    <c:v>1.66</c:v>
                  </c:pt>
                  <c:pt idx="4">
                    <c:v>2.11</c:v>
                  </c:pt>
                  <c:pt idx="5">
                    <c:v>1.66</c:v>
                  </c:pt>
                  <c:pt idx="6">
                    <c:v>0.39</c:v>
                  </c:pt>
                </c:numCache>
              </c:numRef>
            </c:plus>
            <c:minus>
              <c:numRef>
                <c:f>Sheet1!$C$3:$C$10</c:f>
                <c:numCache>
                  <c:formatCode>General</c:formatCode>
                  <c:ptCount val="8"/>
                  <c:pt idx="0">
                    <c:v>1.49</c:v>
                  </c:pt>
                  <c:pt idx="1">
                    <c:v>0.81</c:v>
                  </c:pt>
                  <c:pt idx="2">
                    <c:v>2.89</c:v>
                  </c:pt>
                  <c:pt idx="3">
                    <c:v>1.66</c:v>
                  </c:pt>
                  <c:pt idx="4">
                    <c:v>2.11</c:v>
                  </c:pt>
                  <c:pt idx="5">
                    <c:v>1.66</c:v>
                  </c:pt>
                  <c:pt idx="6">
                    <c:v>0.39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cust"/>
            <c:noEndCap val="0"/>
            <c:plus>
              <c:numRef>
                <c:f>Sheet1!$D$3:$D$9</c:f>
                <c:numCache>
                  <c:formatCode>General</c:formatCode>
                  <c:ptCount val="7"/>
                </c:numCache>
              </c:numRef>
            </c:plus>
            <c:minus>
              <c:numRef>
                <c:f>Sheet1!$D$3:$D$9</c:f>
                <c:numCache>
                  <c:formatCode>General</c:formatCode>
                  <c:ptCount val="7"/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Sheet1!$A$3:$A$10</c:f>
              <c:numCache>
                <c:formatCode>0.00E+00</c:formatCode>
                <c:ptCount val="8"/>
                <c:pt idx="0">
                  <c:v>1.76</c:v>
                </c:pt>
                <c:pt idx="1">
                  <c:v>17.600000000000001</c:v>
                </c:pt>
                <c:pt idx="2">
                  <c:v>176</c:v>
                </c:pt>
                <c:pt idx="3">
                  <c:v>1760</c:v>
                </c:pt>
                <c:pt idx="4">
                  <c:v>17600</c:v>
                </c:pt>
                <c:pt idx="5">
                  <c:v>176000</c:v>
                </c:pt>
                <c:pt idx="6">
                  <c:v>1760000</c:v>
                </c:pt>
                <c:pt idx="7">
                  <c:v>17600000</c:v>
                </c:pt>
              </c:numCache>
            </c:numRef>
          </c:xVal>
          <c:yVal>
            <c:numRef>
              <c:f>Sheet1!$B$3:$B$10</c:f>
              <c:numCache>
                <c:formatCode>General</c:formatCode>
                <c:ptCount val="8"/>
                <c:pt idx="0">
                  <c:v>37.9</c:v>
                </c:pt>
                <c:pt idx="1">
                  <c:v>35.64</c:v>
                </c:pt>
                <c:pt idx="2">
                  <c:v>32.76</c:v>
                </c:pt>
                <c:pt idx="3">
                  <c:v>29.25</c:v>
                </c:pt>
                <c:pt idx="4">
                  <c:v>26.13</c:v>
                </c:pt>
                <c:pt idx="5">
                  <c:v>23.01</c:v>
                </c:pt>
                <c:pt idx="6">
                  <c:v>18.829999999999998</c:v>
                </c:pt>
                <c:pt idx="7">
                  <c:v>16.73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7C2-4ADB-A980-A1425332C0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1922448"/>
        <c:axId val="671917456"/>
      </c:scatterChart>
      <c:valAx>
        <c:axId val="671922448"/>
        <c:scaling>
          <c:logBase val="10"/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/>
                  <a:t>RNA copy number 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17456"/>
        <c:crosses val="autoZero"/>
        <c:crossBetween val="midCat"/>
      </c:valAx>
      <c:valAx>
        <c:axId val="671917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/>
                  <a:t>Q</a:t>
                </a:r>
                <a:r>
                  <a:rPr lang="en-IL" sz="1200"/>
                  <a:t>uantification cycle </a:t>
                </a:r>
                <a:r>
                  <a:rPr lang="en-US" sz="1200"/>
                  <a:t>(</a:t>
                </a:r>
                <a:r>
                  <a:rPr lang="en-IL" sz="1200"/>
                  <a:t>Cq</a:t>
                </a:r>
                <a:r>
                  <a:rPr lang="en-US" sz="1200"/>
                  <a:t>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224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L" sz="1600" b="1" i="0" u="none" strike="noStrike" baseline="0">
                <a:effectLst/>
              </a:rPr>
              <a:t>N1 CDC 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 cap="rnd">
                <a:solidFill>
                  <a:schemeClr val="accent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-0.41926870554224199"/>
                  <c:y val="-1.592439558916521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Sheet1!$C$20:$C$26</c:f>
                <c:numCache>
                  <c:formatCode>General</c:formatCode>
                  <c:ptCount val="7"/>
                  <c:pt idx="0">
                    <c:v>7.0000000000000001E-3</c:v>
                  </c:pt>
                  <c:pt idx="1">
                    <c:v>0.46300000000000002</c:v>
                  </c:pt>
                  <c:pt idx="2">
                    <c:v>0.54800000000000004</c:v>
                  </c:pt>
                  <c:pt idx="3">
                    <c:v>0.96399999999999997</c:v>
                  </c:pt>
                  <c:pt idx="4">
                    <c:v>2.2530000000000001</c:v>
                  </c:pt>
                  <c:pt idx="5">
                    <c:v>1.143</c:v>
                  </c:pt>
                  <c:pt idx="6">
                    <c:v>2.1259999999999999</c:v>
                  </c:pt>
                </c:numCache>
              </c:numRef>
            </c:plus>
            <c:minus>
              <c:numRef>
                <c:f>Sheet1!$C$20:$C$26</c:f>
                <c:numCache>
                  <c:formatCode>General</c:formatCode>
                  <c:ptCount val="7"/>
                  <c:pt idx="0">
                    <c:v>7.0000000000000001E-3</c:v>
                  </c:pt>
                  <c:pt idx="1">
                    <c:v>0.46300000000000002</c:v>
                  </c:pt>
                  <c:pt idx="2">
                    <c:v>0.54800000000000004</c:v>
                  </c:pt>
                  <c:pt idx="3">
                    <c:v>0.96399999999999997</c:v>
                  </c:pt>
                  <c:pt idx="4">
                    <c:v>2.2530000000000001</c:v>
                  </c:pt>
                  <c:pt idx="5">
                    <c:v>1.143</c:v>
                  </c:pt>
                  <c:pt idx="6">
                    <c:v>2.1259999999999999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cust"/>
            <c:noEndCap val="0"/>
            <c:plus>
              <c:numRef>
                <c:f>Sheet1!$D$3:$D$9</c:f>
                <c:numCache>
                  <c:formatCode>General</c:formatCode>
                  <c:ptCount val="7"/>
                </c:numCache>
              </c:numRef>
            </c:plus>
            <c:minus>
              <c:numRef>
                <c:f>Sheet1!$D$3:$D$9</c:f>
                <c:numCache>
                  <c:formatCode>General</c:formatCode>
                  <c:ptCount val="7"/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Sheet1!$A$20:$A$26</c:f>
              <c:numCache>
                <c:formatCode>0.00E+00</c:formatCode>
                <c:ptCount val="7"/>
                <c:pt idx="0">
                  <c:v>674000</c:v>
                </c:pt>
                <c:pt idx="1">
                  <c:v>67400</c:v>
                </c:pt>
                <c:pt idx="2">
                  <c:v>6740</c:v>
                </c:pt>
                <c:pt idx="3">
                  <c:v>674</c:v>
                </c:pt>
                <c:pt idx="4">
                  <c:v>67.400000000000006</c:v>
                </c:pt>
                <c:pt idx="5">
                  <c:v>6.74</c:v>
                </c:pt>
                <c:pt idx="6">
                  <c:v>0.67400000000000004</c:v>
                </c:pt>
              </c:numCache>
            </c:numRef>
          </c:xVal>
          <c:yVal>
            <c:numRef>
              <c:f>Sheet1!$B$20:$B$26</c:f>
              <c:numCache>
                <c:formatCode>General</c:formatCode>
                <c:ptCount val="7"/>
                <c:pt idx="0">
                  <c:v>20.100000000000001</c:v>
                </c:pt>
                <c:pt idx="1">
                  <c:v>23.1</c:v>
                </c:pt>
                <c:pt idx="2">
                  <c:v>26.9</c:v>
                </c:pt>
                <c:pt idx="3">
                  <c:v>30.38</c:v>
                </c:pt>
                <c:pt idx="4">
                  <c:v>34.520000000000003</c:v>
                </c:pt>
                <c:pt idx="5">
                  <c:v>37.770000000000003</c:v>
                </c:pt>
                <c:pt idx="6">
                  <c:v>41.87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342-4B9D-B891-D1201D2464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1922448"/>
        <c:axId val="671917456"/>
      </c:scatterChart>
      <c:valAx>
        <c:axId val="671922448"/>
        <c:scaling>
          <c:logBase val="10"/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RNA copy number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17456"/>
        <c:crosses val="autoZero"/>
        <c:crossBetween val="midCat"/>
      </c:valAx>
      <c:valAx>
        <c:axId val="671917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latin typeface="+mn-lt"/>
                  </a:rPr>
                  <a:t>Q</a:t>
                </a:r>
                <a:r>
                  <a:rPr lang="en-IL" sz="1100">
                    <a:latin typeface="+mn-lt"/>
                  </a:rPr>
                  <a:t>uantification cycle </a:t>
                </a:r>
                <a:r>
                  <a:rPr lang="en-US" sz="1100">
                    <a:latin typeface="+mn-lt"/>
                  </a:rPr>
                  <a:t>(</a:t>
                </a:r>
                <a:r>
                  <a:rPr lang="en-IL" sz="1100">
                    <a:latin typeface="+mn-lt"/>
                  </a:rPr>
                  <a:t>Cq</a:t>
                </a:r>
                <a:r>
                  <a:rPr lang="en-US" sz="1100">
                    <a:latin typeface="+mn-lt"/>
                  </a:rPr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224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600" b="1" i="0" u="none" strike="noStrike" baseline="0">
                <a:effectLst/>
              </a:rPr>
              <a:t>N-sarbeco 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 cap="rnd">
                <a:solidFill>
                  <a:schemeClr val="accent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-0.35286298451823955"/>
                  <c:y val="9.022911739992896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Sheet1!$C$35:$C$40</c:f>
                <c:numCache>
                  <c:formatCode>General</c:formatCode>
                  <c:ptCount val="6"/>
                  <c:pt idx="0">
                    <c:v>0.55000000000000004</c:v>
                  </c:pt>
                  <c:pt idx="1">
                    <c:v>0.18</c:v>
                  </c:pt>
                  <c:pt idx="2">
                    <c:v>0.25</c:v>
                  </c:pt>
                  <c:pt idx="3">
                    <c:v>0.56999999999999995</c:v>
                  </c:pt>
                  <c:pt idx="4">
                    <c:v>1.07</c:v>
                  </c:pt>
                  <c:pt idx="5">
                    <c:v>0.93</c:v>
                  </c:pt>
                </c:numCache>
              </c:numRef>
            </c:plus>
            <c:minus>
              <c:numRef>
                <c:f>Sheet1!$C$35:$C$40</c:f>
                <c:numCache>
                  <c:formatCode>General</c:formatCode>
                  <c:ptCount val="6"/>
                  <c:pt idx="0">
                    <c:v>0.55000000000000004</c:v>
                  </c:pt>
                  <c:pt idx="1">
                    <c:v>0.18</c:v>
                  </c:pt>
                  <c:pt idx="2">
                    <c:v>0.25</c:v>
                  </c:pt>
                  <c:pt idx="3">
                    <c:v>0.56999999999999995</c:v>
                  </c:pt>
                  <c:pt idx="4">
                    <c:v>1.07</c:v>
                  </c:pt>
                  <c:pt idx="5">
                    <c:v>0.93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cust"/>
            <c:noEndCap val="0"/>
            <c:plus>
              <c:numRef>
                <c:f>Sheet1!$D$3:$D$9</c:f>
                <c:numCache>
                  <c:formatCode>General</c:formatCode>
                  <c:ptCount val="7"/>
                </c:numCache>
              </c:numRef>
            </c:plus>
            <c:minus>
              <c:numRef>
                <c:f>Sheet1!$D$3:$D$9</c:f>
                <c:numCache>
                  <c:formatCode>General</c:formatCode>
                  <c:ptCount val="7"/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Sheet1!$A$35:$A$40</c:f>
              <c:numCache>
                <c:formatCode>0.00E+00</c:formatCode>
                <c:ptCount val="6"/>
                <c:pt idx="0">
                  <c:v>13500000</c:v>
                </c:pt>
                <c:pt idx="1">
                  <c:v>1350000</c:v>
                </c:pt>
                <c:pt idx="2">
                  <c:v>135000</c:v>
                </c:pt>
                <c:pt idx="3">
                  <c:v>13500</c:v>
                </c:pt>
                <c:pt idx="4">
                  <c:v>1350</c:v>
                </c:pt>
                <c:pt idx="5">
                  <c:v>135</c:v>
                </c:pt>
              </c:numCache>
            </c:numRef>
          </c:xVal>
          <c:yVal>
            <c:numRef>
              <c:f>Sheet1!$B$35:$B$40</c:f>
              <c:numCache>
                <c:formatCode>General</c:formatCode>
                <c:ptCount val="6"/>
                <c:pt idx="0">
                  <c:v>21.87</c:v>
                </c:pt>
                <c:pt idx="1">
                  <c:v>25.59</c:v>
                </c:pt>
                <c:pt idx="2">
                  <c:v>28.84</c:v>
                </c:pt>
                <c:pt idx="3">
                  <c:v>32.4</c:v>
                </c:pt>
                <c:pt idx="4">
                  <c:v>33.92</c:v>
                </c:pt>
                <c:pt idx="5">
                  <c:v>38.380000000000003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50C-4FAD-8A46-5AF0811A83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1922448"/>
        <c:axId val="671917456"/>
      </c:scatterChart>
      <c:valAx>
        <c:axId val="671922448"/>
        <c:scaling>
          <c:logBase val="10"/>
          <c:orientation val="minMax"/>
          <c:min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RNA copy number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17456"/>
        <c:crosses val="autoZero"/>
        <c:crossBetween val="midCat"/>
      </c:valAx>
      <c:valAx>
        <c:axId val="671917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Q</a:t>
                </a:r>
                <a:r>
                  <a:rPr lang="en-IL" sz="1100"/>
                  <a:t>uantification cycle </a:t>
                </a:r>
                <a:r>
                  <a:rPr lang="en-US" sz="1100"/>
                  <a:t>(</a:t>
                </a:r>
                <a:r>
                  <a:rPr lang="en-IL" sz="1100"/>
                  <a:t>Cq</a:t>
                </a:r>
                <a:r>
                  <a:rPr lang="en-US" sz="1100"/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t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224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600" b="1" i="0" u="none" strike="noStrike" baseline="0">
                <a:effectLst/>
              </a:rPr>
              <a:t>RdRp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 cap="rnd">
                <a:solidFill>
                  <a:schemeClr val="accent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og"/>
            <c:dispRSqr val="1"/>
            <c:dispEq val="1"/>
            <c:trendlineLbl>
              <c:layout>
                <c:manualLayout>
                  <c:x val="-0.41926870554224199"/>
                  <c:y val="-1.592439558916521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5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Sheet1!$C$52:$C$58</c:f>
                <c:numCache>
                  <c:formatCode>General</c:formatCode>
                  <c:ptCount val="7"/>
                  <c:pt idx="0">
                    <c:v>2.6529E-2</c:v>
                  </c:pt>
                  <c:pt idx="1">
                    <c:v>1.4204490000000001</c:v>
                  </c:pt>
                  <c:pt idx="2">
                    <c:v>1.315342</c:v>
                  </c:pt>
                  <c:pt idx="3">
                    <c:v>1.1873849999999999</c:v>
                  </c:pt>
                  <c:pt idx="4">
                    <c:v>0.45056800000000002</c:v>
                  </c:pt>
                  <c:pt idx="5">
                    <c:v>1.041671</c:v>
                  </c:pt>
                  <c:pt idx="6">
                    <c:v>0.91216799999999998</c:v>
                  </c:pt>
                </c:numCache>
              </c:numRef>
            </c:plus>
            <c:minus>
              <c:numRef>
                <c:f>Sheet1!$C$52:$C$58</c:f>
                <c:numCache>
                  <c:formatCode>General</c:formatCode>
                  <c:ptCount val="7"/>
                  <c:pt idx="0">
                    <c:v>2.6529E-2</c:v>
                  </c:pt>
                  <c:pt idx="1">
                    <c:v>1.4204490000000001</c:v>
                  </c:pt>
                  <c:pt idx="2">
                    <c:v>1.315342</c:v>
                  </c:pt>
                  <c:pt idx="3">
                    <c:v>1.1873849999999999</c:v>
                  </c:pt>
                  <c:pt idx="4">
                    <c:v>0.45056800000000002</c:v>
                  </c:pt>
                  <c:pt idx="5">
                    <c:v>1.041671</c:v>
                  </c:pt>
                  <c:pt idx="6">
                    <c:v>0.91216799999999998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cust"/>
            <c:noEndCap val="0"/>
            <c:plus>
              <c:numRef>
                <c:f>Sheet1!$D$3:$D$9</c:f>
                <c:numCache>
                  <c:formatCode>General</c:formatCode>
                  <c:ptCount val="7"/>
                </c:numCache>
              </c:numRef>
            </c:plus>
            <c:minus>
              <c:numRef>
                <c:f>Sheet1!$D$3:$D$9</c:f>
                <c:numCache>
                  <c:formatCode>General</c:formatCode>
                  <c:ptCount val="7"/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Sheet1!$A$52:$A$58</c:f>
              <c:numCache>
                <c:formatCode>0.00E+00</c:formatCode>
                <c:ptCount val="7"/>
                <c:pt idx="0">
                  <c:v>24800000</c:v>
                </c:pt>
                <c:pt idx="1">
                  <c:v>2480000</c:v>
                </c:pt>
                <c:pt idx="2">
                  <c:v>248000</c:v>
                </c:pt>
                <c:pt idx="3">
                  <c:v>24800</c:v>
                </c:pt>
                <c:pt idx="4">
                  <c:v>2480</c:v>
                </c:pt>
                <c:pt idx="5">
                  <c:v>248</c:v>
                </c:pt>
                <c:pt idx="6">
                  <c:v>24.8</c:v>
                </c:pt>
              </c:numCache>
            </c:numRef>
          </c:xVal>
          <c:yVal>
            <c:numRef>
              <c:f>Sheet1!$B$52:$B$58</c:f>
              <c:numCache>
                <c:formatCode>General</c:formatCode>
                <c:ptCount val="7"/>
                <c:pt idx="0">
                  <c:v>24.214397120000001</c:v>
                </c:pt>
                <c:pt idx="1">
                  <c:v>26.57239745</c:v>
                </c:pt>
                <c:pt idx="2">
                  <c:v>30.290389009999998</c:v>
                </c:pt>
                <c:pt idx="3">
                  <c:v>33.858342399999998</c:v>
                </c:pt>
                <c:pt idx="4">
                  <c:v>37.751373520000001</c:v>
                </c:pt>
                <c:pt idx="5">
                  <c:v>40.878610680000001</c:v>
                </c:pt>
                <c:pt idx="6">
                  <c:v>43.524999999999999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36B-4344-BF33-0DD83710AE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1922448"/>
        <c:axId val="671917456"/>
      </c:scatterChart>
      <c:valAx>
        <c:axId val="671922448"/>
        <c:scaling>
          <c:logBase val="10"/>
          <c:orientation val="minMax"/>
          <c:min val="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/>
                  <a:t>RNA copy number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17456"/>
        <c:crosses val="autoZero"/>
        <c:crossBetween val="midCat"/>
      </c:valAx>
      <c:valAx>
        <c:axId val="671917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50"/>
                  <a:t>Q</a:t>
                </a:r>
                <a:r>
                  <a:rPr lang="en-IL" sz="1050"/>
                  <a:t>uantification cycle </a:t>
                </a:r>
                <a:r>
                  <a:rPr lang="en-US" sz="1050"/>
                  <a:t>(</a:t>
                </a:r>
                <a:r>
                  <a:rPr lang="en-IL" sz="1050"/>
                  <a:t>Cq</a:t>
                </a:r>
                <a:r>
                  <a:rPr lang="en-US" sz="1050"/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0" spcFirstLastPara="1" vertOverflow="ellipsis" wrap="square" anchor="t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719224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0.0163</cdr:x>
      <cdr:y>0.0209</cdr:y>
    </cdr:from>
    <cdr:to>
      <cdr:x>0.09239</cdr:x>
      <cdr:y>0.13311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5725" y="60325"/>
          <a:ext cx="400050" cy="3238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100" kern="100"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B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0.0249</cdr:x>
      <cdr:y>0.03733</cdr:y>
    </cdr:from>
    <cdr:to>
      <cdr:x>0.09603</cdr:x>
      <cdr:y>0.14325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30934" y="107740"/>
          <a:ext cx="373960" cy="30568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100" kern="100"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C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0.03456</cdr:x>
      <cdr:y>0.05493</cdr:y>
    </cdr:from>
    <cdr:to>
      <cdr:x>0.10569</cdr:x>
      <cdr:y>0.16085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81734" y="158540"/>
          <a:ext cx="373960" cy="30568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100" kern="100"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D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937</Words>
  <Characters>5344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Dror Avni</dc:creator>
  <cp:keywords/>
  <dc:description/>
  <cp:lastModifiedBy>Dror Avni</cp:lastModifiedBy>
  <cp:revision>2</cp:revision>
  <dcterms:created xsi:type="dcterms:W3CDTF">2024-02-26T07:50:00Z</dcterms:created>
  <dcterms:modified xsi:type="dcterms:W3CDTF">2024-02-26T07:50:00Z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e8c64444-9a70-491b-894b-f13aeac9408a</vt:lpwstr>
  </property>
</Properties>
</file>