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75D" w:rsidRPr="004F675D" w:rsidRDefault="001C6047" w:rsidP="004B4886">
      <w:pPr>
        <w:spacing w:line="480" w:lineRule="auto"/>
        <w:rPr>
          <w:rFonts w:eastAsia="HY신명조"/>
          <w:b/>
          <w:bCs/>
          <w:iCs/>
          <w:sz w:val="22"/>
          <w:szCs w:val="22"/>
        </w:rPr>
      </w:pPr>
      <w:r w:rsidRPr="007E0D10">
        <w:rPr>
          <w:rFonts w:eastAsia="HY신명조"/>
          <w:b/>
          <w:bCs/>
          <w:iCs/>
          <w:sz w:val="22"/>
          <w:szCs w:val="22"/>
        </w:rPr>
        <w:t xml:space="preserve">Appendix </w:t>
      </w:r>
      <w:r w:rsidR="00531C28">
        <w:rPr>
          <w:rFonts w:eastAsia="HY신명조"/>
          <w:b/>
          <w:bCs/>
          <w:iCs/>
          <w:sz w:val="22"/>
          <w:szCs w:val="22"/>
        </w:rPr>
        <w:t>S1</w:t>
      </w:r>
      <w:r w:rsidRPr="007E0D10">
        <w:rPr>
          <w:rFonts w:eastAsia="HY신명조"/>
          <w:b/>
          <w:bCs/>
          <w:iCs/>
          <w:sz w:val="22"/>
          <w:szCs w:val="22"/>
        </w:rPr>
        <w:t xml:space="preserve">. </w:t>
      </w:r>
      <w:r w:rsidR="007E0D10" w:rsidRPr="0047156C">
        <w:rPr>
          <w:rFonts w:eastAsia="HY신명조"/>
          <w:bCs/>
          <w:iCs/>
          <w:sz w:val="22"/>
          <w:szCs w:val="22"/>
        </w:rPr>
        <w:t>Content scenario</w:t>
      </w:r>
      <w:r w:rsidR="00344D6C" w:rsidRPr="0047156C">
        <w:rPr>
          <w:rFonts w:eastAsia="HY신명조"/>
          <w:bCs/>
          <w:iCs/>
          <w:sz w:val="22"/>
          <w:szCs w:val="22"/>
        </w:rPr>
        <w:t>s</w:t>
      </w:r>
      <w:r w:rsidR="007E0D10" w:rsidRPr="0047156C">
        <w:rPr>
          <w:rFonts w:eastAsia="HY신명조"/>
          <w:bCs/>
          <w:iCs/>
          <w:sz w:val="22"/>
          <w:szCs w:val="22"/>
        </w:rPr>
        <w:t xml:space="preserve"> of “Human Anatomy” laboratory</w:t>
      </w:r>
    </w:p>
    <w:p w:rsidR="006902D2" w:rsidRPr="007E0D10" w:rsidRDefault="001C6047" w:rsidP="004B4886">
      <w:pPr>
        <w:spacing w:line="480" w:lineRule="auto"/>
        <w:jc w:val="both"/>
        <w:rPr>
          <w:rFonts w:eastAsia="HY신명조"/>
          <w:b/>
          <w:bCs/>
          <w:sz w:val="22"/>
          <w:szCs w:val="22"/>
        </w:rPr>
      </w:pPr>
      <w:r w:rsidRPr="007E0D10">
        <w:rPr>
          <w:rFonts w:eastAsia="HY신명조"/>
          <w:b/>
          <w:bCs/>
          <w:sz w:val="22"/>
          <w:szCs w:val="22"/>
        </w:rPr>
        <w:t>Coronary Arteries</w:t>
      </w:r>
    </w:p>
    <w:p w:rsidR="006902D2" w:rsidRPr="007E0D10" w:rsidRDefault="001C6047" w:rsidP="004B4886">
      <w:pPr>
        <w:spacing w:line="480" w:lineRule="auto"/>
        <w:jc w:val="both"/>
        <w:rPr>
          <w:rFonts w:eastAsia="HY신명조"/>
          <w:sz w:val="22"/>
          <w:szCs w:val="22"/>
        </w:rPr>
      </w:pPr>
      <w:r w:rsidRPr="007E0D10">
        <w:rPr>
          <w:color w:val="0E101A"/>
          <w:sz w:val="22"/>
          <w:szCs w:val="22"/>
        </w:rPr>
        <w:t xml:space="preserve">• </w:t>
      </w:r>
      <w:r w:rsidRPr="007E0D10">
        <w:rPr>
          <w:rFonts w:eastAsia="HY신명조"/>
          <w:sz w:val="22"/>
          <w:szCs w:val="22"/>
        </w:rPr>
        <w:t xml:space="preserve">Let us </w:t>
      </w:r>
      <w:r w:rsidR="00542F2A" w:rsidRPr="00542F2A">
        <w:rPr>
          <w:rFonts w:eastAsia="HY신명조"/>
          <w:sz w:val="22"/>
          <w:szCs w:val="22"/>
        </w:rPr>
        <w:t>examine the coronary arteries of the heart.</w:t>
      </w:r>
    </w:p>
    <w:p w:rsidR="006902D2" w:rsidRPr="007E0D10" w:rsidRDefault="001C6047" w:rsidP="004B4886">
      <w:pPr>
        <w:spacing w:line="480" w:lineRule="auto"/>
        <w:ind w:leftChars="59" w:left="402" w:hangingChars="118" w:hanging="260"/>
        <w:jc w:val="both"/>
        <w:rPr>
          <w:color w:val="000000"/>
          <w:sz w:val="22"/>
          <w:szCs w:val="22"/>
          <w:shd w:val="clear" w:color="auto" w:fill="FDFDFD"/>
        </w:rPr>
      </w:pPr>
      <w:r w:rsidRPr="007E0D10">
        <w:rPr>
          <w:color w:val="0E101A"/>
          <w:sz w:val="22"/>
          <w:szCs w:val="22"/>
          <w:shd w:val="clear" w:color="auto" w:fill="FDFDFD"/>
        </w:rPr>
        <w:t>1)</w:t>
      </w:r>
      <w:r w:rsidRPr="007E0D10">
        <w:rPr>
          <w:color w:val="000000"/>
          <w:sz w:val="22"/>
          <w:szCs w:val="22"/>
          <w:shd w:val="clear" w:color="auto" w:fill="FDFDFD"/>
        </w:rPr>
        <w:t xml:space="preserve"> </w:t>
      </w:r>
      <w:r w:rsidR="00542F2A" w:rsidRPr="00542F2A">
        <w:rPr>
          <w:color w:val="000000"/>
          <w:sz w:val="22"/>
          <w:szCs w:val="22"/>
          <w:shd w:val="clear" w:color="auto" w:fill="FDFDFD"/>
        </w:rPr>
        <w:t>Coronary arteries supply blood to the heart muscle and encircle its exterior.</w:t>
      </w:r>
    </w:p>
    <w:p w:rsidR="00542F2A" w:rsidRDefault="001C6047" w:rsidP="004B4886">
      <w:pPr>
        <w:spacing w:line="480" w:lineRule="auto"/>
        <w:ind w:leftChars="59" w:left="402" w:hangingChars="118" w:hanging="260"/>
        <w:jc w:val="both"/>
        <w:rPr>
          <w:color w:val="000000"/>
          <w:sz w:val="22"/>
          <w:szCs w:val="22"/>
          <w:shd w:val="clear" w:color="auto" w:fill="FDFDFD"/>
        </w:rPr>
      </w:pPr>
      <w:r w:rsidRPr="007E0D10">
        <w:rPr>
          <w:color w:val="0E101A"/>
          <w:sz w:val="22"/>
          <w:szCs w:val="22"/>
        </w:rPr>
        <w:t xml:space="preserve">2) </w:t>
      </w:r>
      <w:r w:rsidRPr="00542F2A">
        <w:rPr>
          <w:color w:val="000000"/>
          <w:sz w:val="22"/>
          <w:szCs w:val="22"/>
          <w:shd w:val="clear" w:color="auto" w:fill="FDFDFD"/>
        </w:rPr>
        <w:t xml:space="preserve">The primary coronary arteries are the left main coronary artery (LMCA) and right main coronary artery. However, in most cases, the LMCA </w:t>
      </w:r>
      <w:r>
        <w:rPr>
          <w:color w:val="000000"/>
          <w:sz w:val="22"/>
          <w:szCs w:val="22"/>
        </w:rPr>
        <w:t>is divide</w:t>
      </w:r>
      <w:r w:rsidRPr="00542F2A">
        <w:rPr>
          <w:color w:val="000000"/>
          <w:sz w:val="22"/>
          <w:szCs w:val="22"/>
          <w:shd w:val="clear" w:color="auto" w:fill="FDFDFD"/>
        </w:rPr>
        <w:t>d into two branches</w:t>
      </w:r>
      <w:r w:rsidRPr="007E0D10">
        <w:rPr>
          <w:color w:val="000000"/>
          <w:sz w:val="22"/>
          <w:szCs w:val="22"/>
          <w:shd w:val="clear" w:color="auto" w:fill="FDFDFD"/>
        </w:rPr>
        <w:t xml:space="preserve">. </w:t>
      </w:r>
      <w:r w:rsidRPr="00542F2A">
        <w:rPr>
          <w:color w:val="000000"/>
          <w:sz w:val="22"/>
          <w:szCs w:val="22"/>
          <w:shd w:val="clear" w:color="auto" w:fill="FDFDFD"/>
        </w:rPr>
        <w:t xml:space="preserve">The left anterior descending artery, </w:t>
      </w:r>
      <w:r>
        <w:rPr>
          <w:color w:val="000000"/>
          <w:sz w:val="22"/>
          <w:szCs w:val="22"/>
        </w:rPr>
        <w:t>a branch of the left coronary artery, provides blood to the anterior surface of the left side of the heart.</w:t>
      </w:r>
      <w:r w:rsidRPr="007E0D10">
        <w:rPr>
          <w:color w:val="000000"/>
          <w:sz w:val="22"/>
          <w:szCs w:val="22"/>
          <w:shd w:val="clear" w:color="auto" w:fill="FDFDFD"/>
        </w:rPr>
        <w:t xml:space="preserve"> </w:t>
      </w:r>
      <w:r w:rsidRPr="00542F2A">
        <w:rPr>
          <w:color w:val="000000"/>
          <w:sz w:val="22"/>
          <w:szCs w:val="22"/>
          <w:shd w:val="clear" w:color="auto" w:fill="FDFDFD"/>
        </w:rPr>
        <w:t xml:space="preserve">The circumflex artery </w:t>
      </w:r>
      <w:r>
        <w:rPr>
          <w:color w:val="000000"/>
          <w:sz w:val="22"/>
          <w:szCs w:val="22"/>
        </w:rPr>
        <w:t>originat</w:t>
      </w:r>
      <w:r w:rsidRPr="00542F2A">
        <w:rPr>
          <w:color w:val="000000"/>
          <w:sz w:val="22"/>
          <w:szCs w:val="22"/>
          <w:shd w:val="clear" w:color="auto" w:fill="FDFDFD"/>
        </w:rPr>
        <w:t>ing from the left coronary artery wraps around the heart muscle and supplies blood to the exterior and posterior regions.</w:t>
      </w:r>
    </w:p>
    <w:p w:rsidR="00765540" w:rsidRDefault="001C6047" w:rsidP="004B4886">
      <w:pPr>
        <w:spacing w:line="480" w:lineRule="auto"/>
        <w:ind w:leftChars="59" w:left="402" w:hangingChars="118" w:hanging="260"/>
        <w:jc w:val="both"/>
        <w:rPr>
          <w:color w:val="000000"/>
          <w:sz w:val="22"/>
          <w:szCs w:val="22"/>
          <w:shd w:val="clear" w:color="auto" w:fill="FDFDFD"/>
        </w:rPr>
      </w:pPr>
      <w:r w:rsidRPr="007E0D10">
        <w:rPr>
          <w:color w:val="0E101A"/>
          <w:sz w:val="22"/>
          <w:szCs w:val="22"/>
        </w:rPr>
        <w:t xml:space="preserve">3) </w:t>
      </w:r>
      <w:r w:rsidR="00344D6C">
        <w:rPr>
          <w:color w:val="000000"/>
          <w:sz w:val="22"/>
          <w:szCs w:val="22"/>
          <w:shd w:val="clear" w:color="auto" w:fill="FDFDFD"/>
        </w:rPr>
        <w:t>In contrast</w:t>
      </w:r>
      <w:r w:rsidRPr="00765540">
        <w:rPr>
          <w:color w:val="000000"/>
          <w:sz w:val="22"/>
          <w:szCs w:val="22"/>
          <w:shd w:val="clear" w:color="auto" w:fill="FDFDFD"/>
        </w:rPr>
        <w:t>, the right coronary artery (RCA) divides into smaller branches, including the right posterior descending artery and the acute marginal artery. The RCA supplies blood to the right ventricle, right atrium, sinoatrial (SA)</w:t>
      </w:r>
      <w:r>
        <w:rPr>
          <w:color w:val="000000"/>
          <w:sz w:val="22"/>
          <w:szCs w:val="22"/>
        </w:rPr>
        <w:t>, and atrioventricular (AV) nodes, which regulate the cardiac rhythm.</w:t>
      </w:r>
    </w:p>
    <w:p w:rsidR="006902D2" w:rsidRPr="007E0D10" w:rsidRDefault="001C6047" w:rsidP="004B4886">
      <w:pPr>
        <w:spacing w:line="480" w:lineRule="auto"/>
        <w:ind w:leftChars="59" w:left="402" w:hangingChars="118" w:hanging="260"/>
        <w:jc w:val="both"/>
        <w:rPr>
          <w:color w:val="000000"/>
          <w:sz w:val="22"/>
          <w:szCs w:val="22"/>
          <w:shd w:val="clear" w:color="auto" w:fill="FDFDFD"/>
        </w:rPr>
      </w:pPr>
      <w:r w:rsidRPr="007E0D10">
        <w:rPr>
          <w:color w:val="0E101A"/>
          <w:sz w:val="22"/>
          <w:szCs w:val="22"/>
        </w:rPr>
        <w:t xml:space="preserve">4) </w:t>
      </w:r>
      <w:r w:rsidR="00344D6C">
        <w:rPr>
          <w:color w:val="000000"/>
          <w:sz w:val="22"/>
          <w:szCs w:val="22"/>
          <w:shd w:val="clear" w:color="auto" w:fill="FDFDFD"/>
        </w:rPr>
        <w:t>RCA</w:t>
      </w:r>
      <w:r w:rsidR="00765540" w:rsidRPr="00765540">
        <w:rPr>
          <w:color w:val="000000"/>
          <w:sz w:val="22"/>
          <w:szCs w:val="22"/>
          <w:shd w:val="clear" w:color="auto" w:fill="FDFDFD"/>
        </w:rPr>
        <w:t xml:space="preserve"> </w:t>
      </w:r>
      <w:r w:rsidR="00344D6C">
        <w:rPr>
          <w:color w:val="000000"/>
          <w:sz w:val="22"/>
          <w:szCs w:val="22"/>
          <w:shd w:val="clear" w:color="auto" w:fill="FDFDFD"/>
        </w:rPr>
        <w:t>and</w:t>
      </w:r>
      <w:r w:rsidR="00765540" w:rsidRPr="00765540">
        <w:rPr>
          <w:color w:val="000000"/>
          <w:sz w:val="22"/>
          <w:szCs w:val="22"/>
          <w:shd w:val="clear" w:color="auto" w:fill="FDFDFD"/>
        </w:rPr>
        <w:t xml:space="preserve"> the left anterior descending artery </w:t>
      </w:r>
      <w:r>
        <w:rPr>
          <w:color w:val="000000"/>
          <w:sz w:val="22"/>
          <w:szCs w:val="22"/>
          <w:shd w:val="clear" w:color="auto" w:fill="FDFDFD"/>
        </w:rPr>
        <w:t>supply</w:t>
      </w:r>
      <w:r w:rsidR="00765540" w:rsidRPr="00765540">
        <w:rPr>
          <w:color w:val="000000"/>
          <w:sz w:val="22"/>
          <w:szCs w:val="22"/>
          <w:shd w:val="clear" w:color="auto" w:fill="FDFDFD"/>
        </w:rPr>
        <w:t xml:space="preserve"> blood </w:t>
      </w:r>
      <w:r>
        <w:rPr>
          <w:color w:val="000000"/>
          <w:sz w:val="22"/>
          <w:szCs w:val="22"/>
          <w:shd w:val="clear" w:color="auto" w:fill="FDFDFD"/>
        </w:rPr>
        <w:t>to</w:t>
      </w:r>
      <w:r w:rsidR="00765540" w:rsidRPr="00765540">
        <w:rPr>
          <w:color w:val="000000"/>
          <w:sz w:val="22"/>
          <w:szCs w:val="22"/>
          <w:shd w:val="clear" w:color="auto" w:fill="FDFDFD"/>
        </w:rPr>
        <w:t xml:space="preserve"> the heart's middle or septum.</w:t>
      </w:r>
    </w:p>
    <w:p w:rsidR="006902D2" w:rsidRPr="007E0D10" w:rsidRDefault="006902D2" w:rsidP="004B4886">
      <w:pPr>
        <w:spacing w:line="480" w:lineRule="auto"/>
        <w:ind w:leftChars="59" w:left="402" w:hangingChars="118" w:hanging="260"/>
        <w:jc w:val="both"/>
        <w:rPr>
          <w:color w:val="000000"/>
          <w:sz w:val="22"/>
          <w:szCs w:val="22"/>
          <w:shd w:val="clear" w:color="auto" w:fill="FDFDFD"/>
        </w:rPr>
      </w:pPr>
    </w:p>
    <w:p w:rsidR="006902D2" w:rsidRPr="007E0D10" w:rsidRDefault="001C6047" w:rsidP="004B4886">
      <w:pPr>
        <w:spacing w:line="480" w:lineRule="auto"/>
        <w:jc w:val="both"/>
        <w:rPr>
          <w:rFonts w:eastAsia="HY신명조"/>
          <w:b/>
          <w:bCs/>
          <w:sz w:val="22"/>
          <w:szCs w:val="22"/>
        </w:rPr>
      </w:pPr>
      <w:r w:rsidRPr="007E0D10">
        <w:rPr>
          <w:rFonts w:eastAsia="HY신명조"/>
          <w:b/>
          <w:bCs/>
          <w:sz w:val="22"/>
          <w:szCs w:val="22"/>
        </w:rPr>
        <w:t>Chambers of the Heart</w:t>
      </w:r>
    </w:p>
    <w:p w:rsidR="00CB077E" w:rsidRDefault="001C6047" w:rsidP="00CB077E">
      <w:pPr>
        <w:spacing w:line="480" w:lineRule="auto"/>
        <w:ind w:left="130" w:hangingChars="59" w:hanging="130"/>
        <w:jc w:val="both"/>
        <w:rPr>
          <w:color w:val="000000"/>
          <w:sz w:val="22"/>
          <w:szCs w:val="22"/>
          <w:shd w:val="clear" w:color="auto" w:fill="FDFDFD"/>
        </w:rPr>
      </w:pPr>
      <w:r w:rsidRPr="007E0D10">
        <w:rPr>
          <w:color w:val="0E101A"/>
          <w:sz w:val="22"/>
          <w:szCs w:val="22"/>
        </w:rPr>
        <w:t xml:space="preserve">• </w:t>
      </w:r>
      <w:r w:rsidRPr="007E0D10">
        <w:rPr>
          <w:color w:val="000000"/>
          <w:sz w:val="22"/>
          <w:szCs w:val="22"/>
          <w:shd w:val="clear" w:color="auto" w:fill="FDFDFD"/>
        </w:rPr>
        <w:t xml:space="preserve">Let us </w:t>
      </w:r>
      <w:r w:rsidRPr="00CB077E">
        <w:rPr>
          <w:color w:val="000000"/>
          <w:sz w:val="22"/>
          <w:szCs w:val="22"/>
          <w:shd w:val="clear" w:color="auto" w:fill="FDFDFD"/>
        </w:rPr>
        <w:t>understand the overall shape of the heart from the front.</w:t>
      </w:r>
    </w:p>
    <w:p w:rsidR="00CB077E" w:rsidRDefault="001C6047" w:rsidP="00CB077E">
      <w:pPr>
        <w:spacing w:line="480" w:lineRule="auto"/>
        <w:ind w:leftChars="59" w:left="426" w:hangingChars="129" w:hanging="284"/>
        <w:jc w:val="both"/>
        <w:rPr>
          <w:color w:val="000000"/>
          <w:sz w:val="22"/>
          <w:szCs w:val="22"/>
          <w:shd w:val="clear" w:color="auto" w:fill="FDFDFD"/>
        </w:rPr>
      </w:pPr>
      <w:r w:rsidRPr="007E0D10">
        <w:rPr>
          <w:color w:val="000000"/>
          <w:sz w:val="22"/>
          <w:szCs w:val="22"/>
          <w:shd w:val="clear" w:color="auto" w:fill="FDFDFD"/>
        </w:rPr>
        <w:t xml:space="preserve">1) </w:t>
      </w:r>
      <w:r w:rsidRPr="00CB077E">
        <w:rPr>
          <w:color w:val="000000"/>
          <w:sz w:val="22"/>
          <w:szCs w:val="22"/>
          <w:shd w:val="clear" w:color="auto" w:fill="FDFDFD"/>
        </w:rPr>
        <w:t xml:space="preserve">The upper chambers, </w:t>
      </w:r>
      <w:r w:rsidR="00195464">
        <w:rPr>
          <w:color w:val="000000"/>
          <w:sz w:val="22"/>
          <w:szCs w:val="22"/>
          <w:shd w:val="clear" w:color="auto" w:fill="FDFDFD"/>
        </w:rPr>
        <w:t>called</w:t>
      </w:r>
      <w:r w:rsidRPr="00CB077E">
        <w:rPr>
          <w:color w:val="000000"/>
          <w:sz w:val="22"/>
          <w:szCs w:val="22"/>
          <w:shd w:val="clear" w:color="auto" w:fill="FDFDFD"/>
        </w:rPr>
        <w:t xml:space="preserve"> the right and left atria, receive incoming blood. The lower chambers and</w:t>
      </w:r>
      <w:r w:rsidR="00887248">
        <w:rPr>
          <w:color w:val="000000"/>
          <w:sz w:val="22"/>
          <w:szCs w:val="22"/>
          <w:shd w:val="clear" w:color="auto" w:fill="FDFDFD"/>
        </w:rPr>
        <w:t xml:space="preserve"> </w:t>
      </w:r>
      <w:r w:rsidRPr="00CB077E">
        <w:rPr>
          <w:color w:val="000000"/>
          <w:sz w:val="22"/>
          <w:szCs w:val="22"/>
          <w:shd w:val="clear" w:color="auto" w:fill="FDFDFD"/>
        </w:rPr>
        <w:t>the right and left ventricles are responsible for pumping blood out of the heart.</w:t>
      </w:r>
    </w:p>
    <w:p w:rsidR="00CB077E" w:rsidRDefault="001C6047" w:rsidP="00CB077E">
      <w:pPr>
        <w:spacing w:line="480" w:lineRule="auto"/>
        <w:ind w:leftChars="59" w:left="426" w:hangingChars="129" w:hanging="284"/>
        <w:jc w:val="both"/>
        <w:rPr>
          <w:color w:val="000000"/>
          <w:sz w:val="22"/>
          <w:szCs w:val="22"/>
          <w:shd w:val="clear" w:color="auto" w:fill="FDFDFD"/>
        </w:rPr>
      </w:pPr>
      <w:r w:rsidRPr="007E0D10">
        <w:rPr>
          <w:color w:val="000000"/>
          <w:sz w:val="22"/>
          <w:szCs w:val="22"/>
          <w:shd w:val="clear" w:color="auto" w:fill="FDFDFD"/>
        </w:rPr>
        <w:t xml:space="preserve">2) </w:t>
      </w:r>
      <w:r w:rsidRPr="00CB077E">
        <w:rPr>
          <w:color w:val="000000"/>
          <w:sz w:val="22"/>
          <w:szCs w:val="22"/>
          <w:shd w:val="clear" w:color="auto" w:fill="FDFDFD"/>
        </w:rPr>
        <w:t>The heart has a trapezoidal shape</w:t>
      </w:r>
      <w:r>
        <w:rPr>
          <w:color w:val="000000"/>
          <w:sz w:val="22"/>
          <w:szCs w:val="22"/>
        </w:rPr>
        <w:t xml:space="preserve"> with a slightly pointed apex. </w:t>
      </w:r>
      <w:r w:rsidR="00887248">
        <w:rPr>
          <w:color w:val="000000"/>
          <w:sz w:val="22"/>
          <w:szCs w:val="22"/>
        </w:rPr>
        <w:t xml:space="preserve">The </w:t>
      </w:r>
      <w:r>
        <w:rPr>
          <w:color w:val="000000"/>
          <w:sz w:val="22"/>
          <w:szCs w:val="22"/>
        </w:rPr>
        <w:t>sharpness is due to the pointed shapes of both ventricles, which form the apex.</w:t>
      </w:r>
    </w:p>
    <w:p w:rsidR="006902D2" w:rsidRPr="007E0D10" w:rsidRDefault="001C6047" w:rsidP="00CB077E">
      <w:pPr>
        <w:spacing w:line="480" w:lineRule="auto"/>
        <w:ind w:leftChars="59" w:left="426" w:hangingChars="129" w:hanging="284"/>
        <w:jc w:val="both"/>
        <w:rPr>
          <w:color w:val="000000"/>
          <w:sz w:val="22"/>
          <w:szCs w:val="22"/>
        </w:rPr>
      </w:pPr>
      <w:r w:rsidRPr="007E0D10">
        <w:rPr>
          <w:color w:val="000000"/>
          <w:sz w:val="22"/>
          <w:szCs w:val="22"/>
          <w:shd w:val="clear" w:color="auto" w:fill="FDFDFD"/>
        </w:rPr>
        <w:t xml:space="preserve">3) </w:t>
      </w:r>
      <w:r w:rsidR="00CB077E" w:rsidRPr="00CB077E">
        <w:rPr>
          <w:color w:val="000000"/>
          <w:sz w:val="22"/>
          <w:szCs w:val="22"/>
          <w:shd w:val="clear" w:color="auto" w:fill="FDFDFD"/>
        </w:rPr>
        <w:t>Both atria are located towards the base of the heart.</w:t>
      </w:r>
    </w:p>
    <w:p w:rsidR="006902D2" w:rsidRDefault="001C6047" w:rsidP="00CB077E">
      <w:pPr>
        <w:spacing w:line="480" w:lineRule="auto"/>
        <w:ind w:leftChars="58" w:left="267" w:hangingChars="58" w:hanging="128"/>
        <w:jc w:val="both"/>
        <w:rPr>
          <w:color w:val="000000"/>
          <w:sz w:val="22"/>
          <w:szCs w:val="22"/>
          <w:shd w:val="clear" w:color="auto" w:fill="FDFDFD"/>
        </w:rPr>
      </w:pPr>
      <w:r w:rsidRPr="007E0D10">
        <w:rPr>
          <w:color w:val="000000"/>
          <w:sz w:val="22"/>
          <w:szCs w:val="22"/>
          <w:shd w:val="clear" w:color="auto" w:fill="FDFDFD"/>
        </w:rPr>
        <w:t xml:space="preserve">4) Let us </w:t>
      </w:r>
      <w:r w:rsidR="00CB077E" w:rsidRPr="00CB077E">
        <w:rPr>
          <w:color w:val="000000"/>
          <w:sz w:val="22"/>
          <w:szCs w:val="22"/>
          <w:shd w:val="clear" w:color="auto" w:fill="FDFDFD"/>
        </w:rPr>
        <w:t>observe the right and left atria and ventricles. The two upper chambers are the right and left atria. The two lower chambers are referred to as the right and left ventricles.</w:t>
      </w:r>
    </w:p>
    <w:p w:rsidR="00CB077E" w:rsidRPr="00CB077E" w:rsidRDefault="00CB077E" w:rsidP="00CB077E">
      <w:pPr>
        <w:spacing w:line="480" w:lineRule="auto"/>
        <w:ind w:leftChars="58" w:left="267" w:hangingChars="58" w:hanging="128"/>
        <w:jc w:val="both"/>
        <w:rPr>
          <w:rFonts w:eastAsiaTheme="minorEastAsia"/>
          <w:color w:val="000000"/>
          <w:sz w:val="22"/>
          <w:szCs w:val="22"/>
          <w:shd w:val="clear" w:color="auto" w:fill="FDFDFD"/>
        </w:rPr>
      </w:pPr>
    </w:p>
    <w:p w:rsidR="006902D2" w:rsidRPr="007E0D10" w:rsidRDefault="001C6047" w:rsidP="004B4886">
      <w:pPr>
        <w:spacing w:line="480" w:lineRule="auto"/>
        <w:jc w:val="both"/>
        <w:rPr>
          <w:rFonts w:eastAsia="HY신명조"/>
          <w:b/>
          <w:bCs/>
          <w:sz w:val="22"/>
          <w:szCs w:val="22"/>
        </w:rPr>
      </w:pPr>
      <w:r w:rsidRPr="007E0D10">
        <w:rPr>
          <w:rFonts w:eastAsia="HY신명조"/>
          <w:b/>
          <w:bCs/>
          <w:sz w:val="22"/>
          <w:szCs w:val="22"/>
        </w:rPr>
        <w:t>Valves and Cusps of the Heart</w:t>
      </w:r>
    </w:p>
    <w:p w:rsidR="006902D2" w:rsidRPr="007E0D10" w:rsidRDefault="001C6047" w:rsidP="004B4886">
      <w:pPr>
        <w:spacing w:line="480" w:lineRule="auto"/>
        <w:jc w:val="both"/>
        <w:rPr>
          <w:rFonts w:eastAsia="HY신명조"/>
          <w:sz w:val="22"/>
          <w:szCs w:val="22"/>
        </w:rPr>
      </w:pPr>
      <w:r w:rsidRPr="007E0D10">
        <w:rPr>
          <w:color w:val="0E101A"/>
          <w:sz w:val="22"/>
          <w:szCs w:val="22"/>
        </w:rPr>
        <w:t xml:space="preserve">• </w:t>
      </w:r>
      <w:r w:rsidRPr="007E0D10">
        <w:rPr>
          <w:rFonts w:eastAsia="HY신명조"/>
          <w:sz w:val="22"/>
          <w:szCs w:val="22"/>
        </w:rPr>
        <w:t xml:space="preserve">Let us </w:t>
      </w:r>
      <w:r w:rsidR="006B0896" w:rsidRPr="006B0896">
        <w:rPr>
          <w:rFonts w:eastAsia="HY신명조"/>
          <w:sz w:val="22"/>
          <w:szCs w:val="22"/>
        </w:rPr>
        <w:t>examine the valves and cusps of the heart.</w:t>
      </w:r>
    </w:p>
    <w:p w:rsidR="006902D2" w:rsidRPr="007E0D10" w:rsidRDefault="001C6047" w:rsidP="004B4886">
      <w:pPr>
        <w:spacing w:line="480" w:lineRule="auto"/>
        <w:ind w:leftChars="59" w:left="402" w:hangingChars="118" w:hanging="260"/>
        <w:jc w:val="both"/>
        <w:rPr>
          <w:rFonts w:eastAsia="HY신명조"/>
          <w:sz w:val="22"/>
          <w:szCs w:val="22"/>
        </w:rPr>
      </w:pPr>
      <w:r w:rsidRPr="007E0D10">
        <w:rPr>
          <w:rFonts w:eastAsia="HY신명조"/>
          <w:sz w:val="22"/>
          <w:szCs w:val="22"/>
        </w:rPr>
        <w:lastRenderedPageBreak/>
        <w:t xml:space="preserve">1) </w:t>
      </w:r>
      <w:r w:rsidR="006B0896" w:rsidRPr="006B0896">
        <w:rPr>
          <w:rFonts w:eastAsia="HY신명조"/>
          <w:sz w:val="22"/>
          <w:szCs w:val="22"/>
        </w:rPr>
        <w:t xml:space="preserve">Take a look at the aortic valve </w:t>
      </w:r>
      <w:r w:rsidR="00887248">
        <w:rPr>
          <w:rFonts w:eastAsia="HY신명조"/>
          <w:sz w:val="22"/>
          <w:szCs w:val="22"/>
        </w:rPr>
        <w:t>comprising</w:t>
      </w:r>
      <w:r w:rsidR="006B0896" w:rsidRPr="006B0896">
        <w:rPr>
          <w:rFonts w:eastAsia="HY신명조"/>
          <w:sz w:val="22"/>
          <w:szCs w:val="22"/>
        </w:rPr>
        <w:t xml:space="preserve"> three cusps: posterior, right, and left. These cusps </w:t>
      </w:r>
      <w:r>
        <w:rPr>
          <w:rFonts w:eastAsia="HY신명조"/>
          <w:sz w:val="22"/>
          <w:szCs w:val="22"/>
        </w:rPr>
        <w:t>were opened to allow blood to flow from the left ventricle to the aorta.</w:t>
      </w:r>
    </w:p>
    <w:p w:rsidR="006902D2" w:rsidRPr="007E0D10" w:rsidRDefault="001C6047" w:rsidP="004B4886">
      <w:pPr>
        <w:spacing w:line="480" w:lineRule="auto"/>
        <w:ind w:leftChars="59" w:left="402" w:hangingChars="118" w:hanging="260"/>
        <w:jc w:val="both"/>
        <w:rPr>
          <w:rFonts w:eastAsia="HY신명조"/>
          <w:sz w:val="22"/>
          <w:szCs w:val="22"/>
        </w:rPr>
      </w:pPr>
      <w:r w:rsidRPr="007E0D10">
        <w:rPr>
          <w:rFonts w:eastAsia="HY신명조"/>
          <w:sz w:val="22"/>
          <w:szCs w:val="22"/>
        </w:rPr>
        <w:t xml:space="preserve">2) </w:t>
      </w:r>
      <w:r w:rsidR="006B0896" w:rsidRPr="006B0896">
        <w:rPr>
          <w:rFonts w:eastAsia="HY신명조"/>
          <w:sz w:val="22"/>
          <w:szCs w:val="22"/>
        </w:rPr>
        <w:t>Next, observe the pulmonary valve. This valve also has three cusps: anterior, right, and left. They enable blood to be pumped from the right ventricle to the pulmonary artery.</w:t>
      </w:r>
    </w:p>
    <w:p w:rsidR="006B0896" w:rsidRDefault="001C6047" w:rsidP="004B4886">
      <w:pPr>
        <w:spacing w:line="480" w:lineRule="auto"/>
        <w:ind w:leftChars="59" w:left="402" w:hangingChars="118" w:hanging="260"/>
        <w:jc w:val="both"/>
        <w:rPr>
          <w:rFonts w:eastAsia="HY신명조"/>
          <w:sz w:val="22"/>
          <w:szCs w:val="22"/>
        </w:rPr>
      </w:pPr>
      <w:r w:rsidRPr="007E0D10">
        <w:rPr>
          <w:rFonts w:eastAsia="HY신명조"/>
          <w:sz w:val="22"/>
          <w:szCs w:val="22"/>
        </w:rPr>
        <w:t xml:space="preserve">3) </w:t>
      </w:r>
      <w:r w:rsidRPr="006B0896">
        <w:rPr>
          <w:rFonts w:eastAsia="HY신명조"/>
          <w:sz w:val="22"/>
          <w:szCs w:val="22"/>
        </w:rPr>
        <w:t>Focus</w:t>
      </w:r>
      <w:r>
        <w:rPr>
          <w:rFonts w:eastAsia="HY신명조"/>
          <w:sz w:val="22"/>
          <w:szCs w:val="22"/>
        </w:rPr>
        <w:t>ing on</w:t>
      </w:r>
      <w:r w:rsidRPr="006B0896">
        <w:rPr>
          <w:rFonts w:eastAsia="HY신명조"/>
          <w:sz w:val="22"/>
          <w:szCs w:val="22"/>
        </w:rPr>
        <w:t xml:space="preserve"> Tricuspid </w:t>
      </w:r>
      <w:r w:rsidR="003D62A0">
        <w:rPr>
          <w:rFonts w:eastAsia="HY신명조" w:hint="eastAsia"/>
          <w:sz w:val="22"/>
          <w:szCs w:val="22"/>
        </w:rPr>
        <w:t>v</w:t>
      </w:r>
      <w:r w:rsidRPr="006B0896">
        <w:rPr>
          <w:rFonts w:eastAsia="HY신명조"/>
          <w:sz w:val="22"/>
          <w:szCs w:val="22"/>
        </w:rPr>
        <w:t>alve. This valve has three cusps: septal, anterior, and posterior. They enable blood flow from the right atrium to the right ventricle.</w:t>
      </w:r>
    </w:p>
    <w:p w:rsidR="006B0896" w:rsidRDefault="001C6047" w:rsidP="006B0896">
      <w:pPr>
        <w:spacing w:line="480" w:lineRule="auto"/>
        <w:ind w:leftChars="59" w:left="402" w:hangingChars="118" w:hanging="260"/>
        <w:jc w:val="both"/>
        <w:rPr>
          <w:rFonts w:eastAsia="HY신명조"/>
          <w:sz w:val="22"/>
          <w:szCs w:val="22"/>
        </w:rPr>
      </w:pPr>
      <w:r w:rsidRPr="007E0D10">
        <w:rPr>
          <w:rFonts w:eastAsia="HY신명조"/>
          <w:sz w:val="22"/>
          <w:szCs w:val="22"/>
        </w:rPr>
        <w:t xml:space="preserve">4) </w:t>
      </w:r>
      <w:r w:rsidRPr="006B0896">
        <w:rPr>
          <w:rFonts w:eastAsia="HY신명조"/>
          <w:sz w:val="22"/>
          <w:szCs w:val="22"/>
        </w:rPr>
        <w:t xml:space="preserve">Finally, let us examine the mitral valve </w:t>
      </w:r>
      <w:r w:rsidR="00887248">
        <w:rPr>
          <w:rFonts w:eastAsia="HY신명조"/>
          <w:sz w:val="22"/>
          <w:szCs w:val="22"/>
        </w:rPr>
        <w:t>with</w:t>
      </w:r>
      <w:r w:rsidRPr="006B0896">
        <w:rPr>
          <w:rFonts w:eastAsia="HY신명조"/>
          <w:sz w:val="22"/>
          <w:szCs w:val="22"/>
        </w:rPr>
        <w:t xml:space="preserve"> two cusps: anterior and posterior. This valve allows blood to pass from the left atrium to the left ventricle and prevents backflow from the left ventricle to the left atrium.</w:t>
      </w:r>
    </w:p>
    <w:p w:rsidR="006902D2" w:rsidRPr="007E0D10" w:rsidRDefault="001C6047" w:rsidP="006B0896">
      <w:pPr>
        <w:spacing w:line="480" w:lineRule="auto"/>
        <w:ind w:leftChars="59" w:left="402" w:hangingChars="118" w:hanging="260"/>
        <w:jc w:val="both"/>
        <w:rPr>
          <w:rFonts w:eastAsia="HY신명조"/>
          <w:sz w:val="22"/>
          <w:szCs w:val="22"/>
        </w:rPr>
      </w:pPr>
      <w:r w:rsidRPr="007E0D10">
        <w:rPr>
          <w:color w:val="0E101A"/>
          <w:sz w:val="22"/>
          <w:szCs w:val="22"/>
        </w:rPr>
        <w:t xml:space="preserve">• </w:t>
      </w:r>
      <w:r w:rsidRPr="007E0D10">
        <w:rPr>
          <w:rFonts w:eastAsia="HY신명조"/>
          <w:sz w:val="22"/>
          <w:szCs w:val="22"/>
        </w:rPr>
        <w:t xml:space="preserve">Let us </w:t>
      </w:r>
      <w:r w:rsidR="008959B7" w:rsidRPr="008959B7">
        <w:rPr>
          <w:rFonts w:eastAsia="HY신명조"/>
          <w:sz w:val="22"/>
          <w:szCs w:val="22"/>
        </w:rPr>
        <w:t>explore the papillary muscles responsible for opening and closing the cusps of the heart</w:t>
      </w:r>
      <w:r w:rsidRPr="007E0D10">
        <w:rPr>
          <w:rFonts w:eastAsia="HY신명조"/>
          <w:sz w:val="22"/>
          <w:szCs w:val="22"/>
        </w:rPr>
        <w:t>.</w:t>
      </w:r>
    </w:p>
    <w:p w:rsidR="006902D2" w:rsidRPr="007E0D10" w:rsidRDefault="001C6047" w:rsidP="004B4886">
      <w:pPr>
        <w:numPr>
          <w:ilvl w:val="0"/>
          <w:numId w:val="1"/>
        </w:numPr>
        <w:spacing w:line="480" w:lineRule="auto"/>
        <w:ind w:left="426" w:hanging="284"/>
        <w:jc w:val="both"/>
        <w:rPr>
          <w:rFonts w:eastAsia="HY신명조"/>
          <w:sz w:val="22"/>
          <w:szCs w:val="22"/>
        </w:rPr>
      </w:pPr>
      <w:r w:rsidRPr="008959B7">
        <w:rPr>
          <w:rFonts w:eastAsia="HY신명조"/>
          <w:sz w:val="22"/>
          <w:szCs w:val="22"/>
        </w:rPr>
        <w:t>The papillary muscles of the heart are pillar-like muscles located within the ventricular cavities that are connected to their walls</w:t>
      </w:r>
      <w:r w:rsidRPr="007E0D10">
        <w:rPr>
          <w:rFonts w:eastAsia="HY신명조"/>
          <w:sz w:val="22"/>
          <w:szCs w:val="22"/>
        </w:rPr>
        <w:t xml:space="preserve">. </w:t>
      </w:r>
    </w:p>
    <w:p w:rsidR="006902D2" w:rsidRPr="007E0D10" w:rsidRDefault="001C6047" w:rsidP="004B4886">
      <w:pPr>
        <w:spacing w:line="480" w:lineRule="auto"/>
        <w:ind w:leftChars="59" w:left="402" w:hangingChars="118" w:hanging="260"/>
        <w:jc w:val="both"/>
        <w:rPr>
          <w:rFonts w:eastAsia="HY신명조"/>
          <w:sz w:val="22"/>
          <w:szCs w:val="22"/>
        </w:rPr>
      </w:pPr>
      <w:r w:rsidRPr="007E0D10">
        <w:rPr>
          <w:rFonts w:eastAsia="HY신명조"/>
          <w:sz w:val="22"/>
          <w:szCs w:val="22"/>
        </w:rPr>
        <w:t xml:space="preserve">2) </w:t>
      </w:r>
      <w:r w:rsidR="008959B7" w:rsidRPr="008959B7">
        <w:rPr>
          <w:rFonts w:eastAsia="HY신명조"/>
          <w:sz w:val="22"/>
          <w:szCs w:val="22"/>
        </w:rPr>
        <w:t>Observe the presence of septal, anterior, and posterior papillary muscles in the right ventricle</w:t>
      </w:r>
      <w:r w:rsidRPr="007E0D10">
        <w:rPr>
          <w:rFonts w:eastAsia="HY신명조"/>
          <w:sz w:val="22"/>
          <w:szCs w:val="22"/>
        </w:rPr>
        <w:t>.</w:t>
      </w:r>
    </w:p>
    <w:p w:rsidR="006902D2" w:rsidRPr="007E0D10" w:rsidRDefault="001C6047" w:rsidP="004B4886">
      <w:pPr>
        <w:spacing w:line="480" w:lineRule="auto"/>
        <w:ind w:leftChars="59" w:left="402" w:hangingChars="118" w:hanging="260"/>
        <w:jc w:val="both"/>
        <w:rPr>
          <w:rFonts w:eastAsia="HY신명조"/>
          <w:sz w:val="22"/>
          <w:szCs w:val="22"/>
        </w:rPr>
      </w:pPr>
      <w:r w:rsidRPr="007E0D10">
        <w:rPr>
          <w:rFonts w:eastAsia="HY신명조"/>
          <w:sz w:val="22"/>
          <w:szCs w:val="22"/>
        </w:rPr>
        <w:t xml:space="preserve">3) </w:t>
      </w:r>
      <w:r w:rsidR="008959B7" w:rsidRPr="008959B7">
        <w:rPr>
          <w:rFonts w:eastAsia="HY신명조"/>
          <w:sz w:val="22"/>
          <w:szCs w:val="22"/>
        </w:rPr>
        <w:t>Next, observe the anterior and posterior papillary muscles in the left ventricle.</w:t>
      </w:r>
    </w:p>
    <w:p w:rsidR="006902D2" w:rsidRPr="007E0D10" w:rsidRDefault="006902D2" w:rsidP="004B4886">
      <w:pPr>
        <w:spacing w:line="480" w:lineRule="auto"/>
        <w:jc w:val="both"/>
        <w:rPr>
          <w:rFonts w:eastAsia="HY신명조"/>
          <w:sz w:val="22"/>
          <w:szCs w:val="22"/>
        </w:rPr>
      </w:pPr>
    </w:p>
    <w:p w:rsidR="006902D2" w:rsidRPr="007E0D10" w:rsidRDefault="001C6047" w:rsidP="004B4886">
      <w:pPr>
        <w:spacing w:line="480" w:lineRule="auto"/>
        <w:jc w:val="both"/>
        <w:rPr>
          <w:rFonts w:eastAsia="HY신명조"/>
          <w:b/>
          <w:bCs/>
          <w:sz w:val="22"/>
          <w:szCs w:val="22"/>
        </w:rPr>
      </w:pPr>
      <w:r w:rsidRPr="007E0D10">
        <w:rPr>
          <w:rFonts w:eastAsia="HY신명조"/>
          <w:b/>
          <w:bCs/>
          <w:sz w:val="22"/>
          <w:szCs w:val="22"/>
        </w:rPr>
        <w:t>Conducting System of the Heart</w:t>
      </w:r>
    </w:p>
    <w:p w:rsidR="006902D2" w:rsidRPr="007E0D10" w:rsidRDefault="001C6047" w:rsidP="004B4886">
      <w:pPr>
        <w:spacing w:line="480" w:lineRule="auto"/>
        <w:jc w:val="both"/>
        <w:rPr>
          <w:rFonts w:eastAsia="HY신명조"/>
          <w:sz w:val="22"/>
          <w:szCs w:val="22"/>
        </w:rPr>
      </w:pPr>
      <w:r w:rsidRPr="007E0D10">
        <w:rPr>
          <w:color w:val="0E101A"/>
          <w:sz w:val="22"/>
          <w:szCs w:val="22"/>
        </w:rPr>
        <w:t xml:space="preserve">• </w:t>
      </w:r>
      <w:r w:rsidRPr="007E0D10">
        <w:rPr>
          <w:rFonts w:eastAsia="HY신명조"/>
          <w:sz w:val="22"/>
          <w:szCs w:val="22"/>
        </w:rPr>
        <w:t xml:space="preserve">Let us </w:t>
      </w:r>
      <w:r w:rsidR="00B73288" w:rsidRPr="00B73288">
        <w:rPr>
          <w:rFonts w:eastAsia="HY신명조"/>
          <w:sz w:val="22"/>
          <w:szCs w:val="22"/>
        </w:rPr>
        <w:t>explore the conducting system of the heart</w:t>
      </w:r>
      <w:r w:rsidRPr="007E0D10">
        <w:rPr>
          <w:rFonts w:eastAsia="HY신명조"/>
          <w:sz w:val="22"/>
          <w:szCs w:val="22"/>
        </w:rPr>
        <w:t>.</w:t>
      </w:r>
    </w:p>
    <w:p w:rsidR="006902D2" w:rsidRPr="007E0D10" w:rsidRDefault="001C6047" w:rsidP="004B4886">
      <w:pPr>
        <w:spacing w:line="480" w:lineRule="auto"/>
        <w:ind w:leftChars="59" w:left="402" w:hangingChars="118" w:hanging="260"/>
        <w:jc w:val="both"/>
        <w:rPr>
          <w:rFonts w:eastAsia="HY신명조"/>
          <w:sz w:val="22"/>
          <w:szCs w:val="22"/>
        </w:rPr>
      </w:pPr>
      <w:r w:rsidRPr="007E0D10">
        <w:rPr>
          <w:rFonts w:eastAsia="HY신명조"/>
          <w:sz w:val="22"/>
          <w:szCs w:val="22"/>
        </w:rPr>
        <w:t xml:space="preserve">1) </w:t>
      </w:r>
      <w:r w:rsidR="00B73288" w:rsidRPr="00B73288">
        <w:rPr>
          <w:rFonts w:eastAsia="HY신명조"/>
          <w:sz w:val="22"/>
          <w:szCs w:val="22"/>
        </w:rPr>
        <w:t>The heart needs to maintain synchronization between the atria, causing them to contract together, and then synchronize the ventricles to contract together</w:t>
      </w:r>
      <w:r w:rsidRPr="007E0D10">
        <w:rPr>
          <w:rFonts w:eastAsia="HY신명조"/>
          <w:sz w:val="22"/>
          <w:szCs w:val="22"/>
        </w:rPr>
        <w:t>.</w:t>
      </w:r>
    </w:p>
    <w:p w:rsidR="00C9101B" w:rsidRDefault="001C6047" w:rsidP="00C9101B">
      <w:pPr>
        <w:spacing w:line="480" w:lineRule="auto"/>
        <w:ind w:leftChars="59" w:left="402" w:hangingChars="118" w:hanging="260"/>
        <w:jc w:val="both"/>
        <w:rPr>
          <w:rFonts w:eastAsia="HY신명조"/>
          <w:sz w:val="22"/>
          <w:szCs w:val="22"/>
        </w:rPr>
      </w:pPr>
      <w:r w:rsidRPr="007E0D10">
        <w:rPr>
          <w:rFonts w:eastAsia="HY신명조"/>
          <w:sz w:val="22"/>
          <w:szCs w:val="22"/>
        </w:rPr>
        <w:t xml:space="preserve">2) </w:t>
      </w:r>
      <w:r w:rsidR="00B73288" w:rsidRPr="00B73288">
        <w:rPr>
          <w:rFonts w:eastAsia="HY신명조"/>
          <w:sz w:val="22"/>
          <w:szCs w:val="22"/>
        </w:rPr>
        <w:t xml:space="preserve">The electrical signal responsible for this synchronization begins at the sinoatrial (SA) node and generates a signal. Electrical impulses travel </w:t>
      </w:r>
      <w:r>
        <w:rPr>
          <w:rFonts w:eastAsia="HY신명조"/>
          <w:sz w:val="22"/>
          <w:szCs w:val="22"/>
        </w:rPr>
        <w:t xml:space="preserve">from the SA to the atrioventricular (AV) node. At the AV node, there </w:t>
      </w:r>
      <w:r w:rsidR="00B73288" w:rsidRPr="00B73288">
        <w:rPr>
          <w:rFonts w:eastAsia="HY신명조"/>
          <w:sz w:val="22"/>
          <w:szCs w:val="22"/>
        </w:rPr>
        <w:t>is a brief delay before the impulses continue</w:t>
      </w:r>
      <w:r>
        <w:rPr>
          <w:rFonts w:eastAsia="HY신명조"/>
          <w:sz w:val="22"/>
          <w:szCs w:val="22"/>
        </w:rPr>
        <w:t xml:space="preserve"> along the conduction pathway. They then pass through the bundle of His, </w:t>
      </w:r>
      <w:r w:rsidR="00394AE1">
        <w:rPr>
          <w:rFonts w:eastAsia="HY신명조"/>
          <w:sz w:val="22"/>
          <w:szCs w:val="22"/>
        </w:rPr>
        <w:t>dividing</w:t>
      </w:r>
      <w:r>
        <w:rPr>
          <w:rFonts w:eastAsia="HY신명조"/>
          <w:sz w:val="22"/>
          <w:szCs w:val="22"/>
        </w:rPr>
        <w:t xml:space="preserve"> them into the right and left bundle branches </w:t>
      </w:r>
      <w:r w:rsidR="00394AE1">
        <w:rPr>
          <w:rFonts w:eastAsia="HY신명조"/>
          <w:sz w:val="22"/>
          <w:szCs w:val="22"/>
        </w:rPr>
        <w:t>to</w:t>
      </w:r>
      <w:r>
        <w:rPr>
          <w:rFonts w:eastAsia="HY신명조"/>
          <w:sz w:val="22"/>
          <w:szCs w:val="22"/>
        </w:rPr>
        <w:t xml:space="preserve"> stimulate the right and left ventricles</w:t>
      </w:r>
      <w:r w:rsidR="00B73288" w:rsidRPr="00B73288">
        <w:rPr>
          <w:rFonts w:eastAsia="HY신명조"/>
          <w:sz w:val="22"/>
          <w:szCs w:val="22"/>
        </w:rPr>
        <w:t>, respectively</w:t>
      </w:r>
      <w:r w:rsidRPr="007E0D10">
        <w:rPr>
          <w:rFonts w:eastAsia="HY신명조"/>
          <w:sz w:val="22"/>
          <w:szCs w:val="22"/>
        </w:rPr>
        <w:t>.</w:t>
      </w:r>
      <w:r w:rsidR="00C9101B">
        <w:rPr>
          <w:rFonts w:eastAsia="HY신명조"/>
          <w:sz w:val="22"/>
          <w:szCs w:val="22"/>
        </w:rPr>
        <w:br w:type="page"/>
      </w:r>
    </w:p>
    <w:p w:rsidR="00C41165" w:rsidRPr="004F675D" w:rsidRDefault="00531C28" w:rsidP="004B4886">
      <w:pPr>
        <w:spacing w:line="480" w:lineRule="auto"/>
        <w:rPr>
          <w:rFonts w:eastAsia="HY신명조"/>
          <w:b/>
          <w:bCs/>
          <w:iCs/>
          <w:sz w:val="22"/>
          <w:szCs w:val="22"/>
        </w:rPr>
      </w:pPr>
      <w:r w:rsidRPr="007E0D10">
        <w:rPr>
          <w:rFonts w:eastAsia="HY신명조"/>
          <w:b/>
          <w:bCs/>
          <w:iCs/>
          <w:sz w:val="22"/>
          <w:szCs w:val="22"/>
        </w:rPr>
        <w:lastRenderedPageBreak/>
        <w:t xml:space="preserve">Appendix </w:t>
      </w:r>
      <w:r>
        <w:rPr>
          <w:rFonts w:eastAsia="HY신명조"/>
          <w:b/>
          <w:bCs/>
          <w:iCs/>
          <w:sz w:val="22"/>
          <w:szCs w:val="22"/>
        </w:rPr>
        <w:t>S2</w:t>
      </w:r>
      <w:r w:rsidR="001C6047" w:rsidRPr="004F1C7A">
        <w:rPr>
          <w:rFonts w:eastAsia="HY신명조"/>
          <w:b/>
          <w:bCs/>
          <w:iCs/>
          <w:sz w:val="22"/>
          <w:szCs w:val="22"/>
        </w:rPr>
        <w:t xml:space="preserve">. </w:t>
      </w:r>
      <w:r w:rsidR="007E0D10" w:rsidRPr="0047156C">
        <w:rPr>
          <w:rFonts w:eastAsia="HY신명조"/>
          <w:bCs/>
          <w:iCs/>
          <w:sz w:val="22"/>
          <w:szCs w:val="22"/>
        </w:rPr>
        <w:t xml:space="preserve">Content </w:t>
      </w:r>
      <w:r w:rsidR="004F1C7A" w:rsidRPr="0047156C">
        <w:rPr>
          <w:rFonts w:eastAsia="HY신명조"/>
          <w:bCs/>
          <w:iCs/>
          <w:sz w:val="22"/>
          <w:szCs w:val="22"/>
        </w:rPr>
        <w:t>S</w:t>
      </w:r>
      <w:r w:rsidR="007E0D10" w:rsidRPr="0047156C">
        <w:rPr>
          <w:rFonts w:eastAsia="HY신명조"/>
          <w:bCs/>
          <w:iCs/>
          <w:sz w:val="22"/>
          <w:szCs w:val="22"/>
        </w:rPr>
        <w:t>cenario</w:t>
      </w:r>
      <w:r w:rsidR="00195464" w:rsidRPr="0047156C">
        <w:rPr>
          <w:rFonts w:eastAsia="HY신명조"/>
          <w:bCs/>
          <w:iCs/>
          <w:sz w:val="22"/>
          <w:szCs w:val="22"/>
        </w:rPr>
        <w:t>s</w:t>
      </w:r>
      <w:r w:rsidR="007E0D10" w:rsidRPr="0047156C">
        <w:rPr>
          <w:rFonts w:eastAsia="HY신명조"/>
          <w:bCs/>
          <w:iCs/>
          <w:sz w:val="22"/>
          <w:szCs w:val="22"/>
        </w:rPr>
        <w:t xml:space="preserve"> of “Neuroanatomy” </w:t>
      </w:r>
      <w:r w:rsidR="00617BE4" w:rsidRPr="0047156C">
        <w:rPr>
          <w:rFonts w:eastAsia="HY신명조" w:hint="eastAsia"/>
          <w:bCs/>
          <w:iCs/>
          <w:sz w:val="22"/>
          <w:szCs w:val="22"/>
        </w:rPr>
        <w:t>l</w:t>
      </w:r>
      <w:r w:rsidR="007E0D10" w:rsidRPr="0047156C">
        <w:rPr>
          <w:rFonts w:eastAsia="HY신명조"/>
          <w:bCs/>
          <w:iCs/>
          <w:sz w:val="22"/>
          <w:szCs w:val="22"/>
        </w:rPr>
        <w:t>aboratory</w:t>
      </w:r>
    </w:p>
    <w:p w:rsidR="006902D2" w:rsidRPr="007E0D10" w:rsidRDefault="001C6047" w:rsidP="004B4886">
      <w:pPr>
        <w:spacing w:line="480" w:lineRule="auto"/>
        <w:jc w:val="both"/>
        <w:rPr>
          <w:rFonts w:eastAsia="HY신명조"/>
          <w:b/>
          <w:sz w:val="22"/>
          <w:szCs w:val="22"/>
        </w:rPr>
      </w:pPr>
      <w:r w:rsidRPr="007E0D10">
        <w:rPr>
          <w:rFonts w:eastAsia="HY신명조"/>
          <w:b/>
          <w:sz w:val="22"/>
          <w:szCs w:val="22"/>
        </w:rPr>
        <w:t>Structure inside the Cerebrum</w:t>
      </w:r>
    </w:p>
    <w:p w:rsidR="00514364"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1) </w:t>
      </w:r>
      <w:r w:rsidRPr="00514364">
        <w:rPr>
          <w:rFonts w:eastAsia="HY신명조"/>
          <w:sz w:val="22"/>
          <w:szCs w:val="22"/>
        </w:rPr>
        <w:t>The diencephalon is a complex</w:t>
      </w:r>
      <w:r w:rsidR="00886AB1">
        <w:rPr>
          <w:rFonts w:eastAsia="HY신명조"/>
          <w:sz w:val="22"/>
          <w:szCs w:val="22"/>
        </w:rPr>
        <w:t xml:space="preserve"> collection</w:t>
      </w:r>
      <w:r w:rsidRPr="00514364">
        <w:rPr>
          <w:rFonts w:eastAsia="HY신명조"/>
          <w:sz w:val="22"/>
          <w:szCs w:val="22"/>
        </w:rPr>
        <w:t xml:space="preserve"> of neural structures located between the cerebrum and midbrain, primarily comprising the thalamus and hypothalamus</w:t>
      </w:r>
      <w:r w:rsidRPr="007E0D10">
        <w:rPr>
          <w:rFonts w:eastAsia="HY신명조"/>
          <w:sz w:val="22"/>
          <w:szCs w:val="22"/>
        </w:rPr>
        <w:t xml:space="preserve">. </w:t>
      </w:r>
      <w:r w:rsidR="00886AB1">
        <w:rPr>
          <w:rFonts w:eastAsia="HY신명조"/>
          <w:sz w:val="22"/>
          <w:szCs w:val="22"/>
        </w:rPr>
        <w:t>The transparent skull allows</w:t>
      </w:r>
      <w:r w:rsidR="00886AB1" w:rsidRPr="00514364">
        <w:rPr>
          <w:rFonts w:eastAsia="HY신명조"/>
          <w:sz w:val="22"/>
          <w:szCs w:val="22"/>
        </w:rPr>
        <w:t xml:space="preserve"> </w:t>
      </w:r>
      <w:r w:rsidRPr="00514364">
        <w:rPr>
          <w:rFonts w:eastAsia="HY신명조"/>
          <w:sz w:val="22"/>
          <w:szCs w:val="22"/>
        </w:rPr>
        <w:t xml:space="preserve">better </w:t>
      </w:r>
      <w:r w:rsidR="00886AB1" w:rsidRPr="00514364">
        <w:rPr>
          <w:rFonts w:eastAsia="HY신명조"/>
          <w:sz w:val="22"/>
          <w:szCs w:val="22"/>
        </w:rPr>
        <w:t>visualiz</w:t>
      </w:r>
      <w:r w:rsidR="00886AB1">
        <w:rPr>
          <w:rFonts w:eastAsia="HY신명조"/>
          <w:sz w:val="22"/>
          <w:szCs w:val="22"/>
        </w:rPr>
        <w:t>ation of</w:t>
      </w:r>
      <w:r w:rsidR="00886AB1" w:rsidRPr="00514364">
        <w:rPr>
          <w:rFonts w:eastAsia="HY신명조"/>
          <w:sz w:val="22"/>
          <w:szCs w:val="22"/>
        </w:rPr>
        <w:t xml:space="preserve"> </w:t>
      </w:r>
      <w:r w:rsidRPr="00514364">
        <w:rPr>
          <w:rFonts w:eastAsia="HY신명조"/>
          <w:sz w:val="22"/>
          <w:szCs w:val="22"/>
        </w:rPr>
        <w:t xml:space="preserve">the internal structures. Rotate the structure </w:t>
      </w:r>
      <w:r>
        <w:rPr>
          <w:rFonts w:eastAsia="HY신명조"/>
          <w:sz w:val="22"/>
          <w:szCs w:val="22"/>
        </w:rPr>
        <w:t>to observe the positional relationship between the different structures.</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2) </w:t>
      </w:r>
      <w:r w:rsidR="00514364" w:rsidRPr="00514364">
        <w:rPr>
          <w:rFonts w:eastAsia="HY신명조"/>
          <w:sz w:val="22"/>
          <w:szCs w:val="22"/>
        </w:rPr>
        <w:t>The upcoming practice involves studying the layers and lobes of the brain, ranging from the ventricles inside to the structures outside</w:t>
      </w:r>
      <w:r w:rsidRPr="007E0D10">
        <w:rPr>
          <w:rFonts w:eastAsia="HY신명조"/>
          <w:sz w:val="22"/>
          <w:szCs w:val="22"/>
        </w:rPr>
        <w:t>.</w:t>
      </w:r>
    </w:p>
    <w:p w:rsidR="006902D2" w:rsidRPr="00514364" w:rsidRDefault="006902D2" w:rsidP="004B4886">
      <w:pPr>
        <w:spacing w:line="480" w:lineRule="auto"/>
        <w:ind w:left="260" w:hangingChars="118" w:hanging="260"/>
        <w:jc w:val="both"/>
        <w:rPr>
          <w:rFonts w:eastAsia="HY신명조"/>
          <w:sz w:val="22"/>
          <w:szCs w:val="22"/>
        </w:rPr>
      </w:pPr>
    </w:p>
    <w:p w:rsidR="006902D2" w:rsidRPr="007E0D10" w:rsidRDefault="001C6047" w:rsidP="004B4886">
      <w:pPr>
        <w:spacing w:line="480" w:lineRule="auto"/>
        <w:ind w:left="255" w:hangingChars="118" w:hanging="255"/>
        <w:jc w:val="both"/>
        <w:rPr>
          <w:rFonts w:eastAsia="HY신명조"/>
          <w:b/>
          <w:sz w:val="22"/>
          <w:szCs w:val="22"/>
        </w:rPr>
      </w:pPr>
      <w:r w:rsidRPr="007E0D10">
        <w:rPr>
          <w:rFonts w:eastAsia="HY신명조"/>
          <w:b/>
          <w:sz w:val="22"/>
          <w:szCs w:val="22"/>
        </w:rPr>
        <w:t>Structure of the Ventricle</w:t>
      </w:r>
    </w:p>
    <w:p w:rsidR="006902D2" w:rsidRPr="007E0D10" w:rsidRDefault="001C6047" w:rsidP="004B4886">
      <w:pPr>
        <w:spacing w:line="480" w:lineRule="auto"/>
        <w:ind w:left="283" w:hanging="283"/>
        <w:jc w:val="both"/>
        <w:rPr>
          <w:rFonts w:eastAsia="HY신명조"/>
          <w:sz w:val="22"/>
          <w:szCs w:val="22"/>
        </w:rPr>
      </w:pPr>
      <w:r w:rsidRPr="007E0D10">
        <w:rPr>
          <w:rFonts w:eastAsia="HY신명조"/>
          <w:sz w:val="22"/>
          <w:szCs w:val="22"/>
        </w:rPr>
        <w:t xml:space="preserve">1) Let us </w:t>
      </w:r>
      <w:r w:rsidR="00CD5C07" w:rsidRPr="00CD5C07">
        <w:rPr>
          <w:rFonts w:eastAsia="HY신명조"/>
          <w:sz w:val="22"/>
          <w:szCs w:val="22"/>
        </w:rPr>
        <w:t>learn about the third ventricle, located in the innermost part of the brain, and the various ventricles connected to this space</w:t>
      </w:r>
      <w:r w:rsidRPr="007E0D10">
        <w:rPr>
          <w:rFonts w:eastAsia="HY신명조"/>
          <w:sz w:val="22"/>
          <w:szCs w:val="22"/>
        </w:rPr>
        <w:t>.</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2) </w:t>
      </w:r>
      <w:r w:rsidR="00CD5C07" w:rsidRPr="00CD5C07">
        <w:rPr>
          <w:rFonts w:eastAsia="HY신명조"/>
          <w:sz w:val="22"/>
          <w:szCs w:val="22"/>
        </w:rPr>
        <w:t>The interventricular foramen connects to the third ventricle, allowing passage from the lateral ventricle in the telencephalon through the aqueduct of the midbrain to the fourth ventricle</w:t>
      </w:r>
      <w:r w:rsidRPr="007E0D10">
        <w:rPr>
          <w:rFonts w:eastAsia="HY신명조"/>
          <w:sz w:val="22"/>
          <w:szCs w:val="22"/>
        </w:rPr>
        <w:t>.</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3) </w:t>
      </w:r>
      <w:r w:rsidR="00CD5C07" w:rsidRPr="00CD5C07">
        <w:rPr>
          <w:rFonts w:eastAsia="HY신명조"/>
          <w:sz w:val="22"/>
          <w:szCs w:val="22"/>
        </w:rPr>
        <w:t>Click on the labels of the structures of the lateral ventricle, starting from the front horn to the occipital horn, to observe their locations.</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4) </w:t>
      </w:r>
      <w:r w:rsidR="00CD5C07" w:rsidRPr="00CD5C07">
        <w:rPr>
          <w:rFonts w:eastAsia="HY신명조"/>
          <w:sz w:val="22"/>
          <w:szCs w:val="22"/>
        </w:rPr>
        <w:t>Finally, observe the remaining lateral aperture of the fourth ventricle and the central canal of the cord.</w:t>
      </w:r>
    </w:p>
    <w:p w:rsidR="006902D2" w:rsidRPr="00366F88" w:rsidRDefault="006902D2" w:rsidP="004B4886">
      <w:pPr>
        <w:spacing w:line="480" w:lineRule="auto"/>
        <w:jc w:val="both"/>
        <w:rPr>
          <w:rFonts w:eastAsia="HY신명조"/>
          <w:sz w:val="22"/>
          <w:szCs w:val="22"/>
        </w:rPr>
      </w:pPr>
    </w:p>
    <w:p w:rsidR="006902D2" w:rsidRPr="007E0D10" w:rsidRDefault="001C6047" w:rsidP="004B4886">
      <w:pPr>
        <w:spacing w:line="480" w:lineRule="auto"/>
        <w:ind w:left="255" w:hangingChars="118" w:hanging="255"/>
        <w:jc w:val="both"/>
        <w:rPr>
          <w:rFonts w:eastAsia="HY신명조"/>
          <w:b/>
          <w:sz w:val="22"/>
          <w:szCs w:val="22"/>
        </w:rPr>
      </w:pPr>
      <w:r w:rsidRPr="007E0D10">
        <w:rPr>
          <w:rFonts w:eastAsia="HY신명조"/>
          <w:b/>
          <w:sz w:val="22"/>
          <w:szCs w:val="22"/>
        </w:rPr>
        <w:t>Structure of the Thalamus</w:t>
      </w:r>
    </w:p>
    <w:p w:rsidR="006902D2" w:rsidRPr="007E0D10" w:rsidRDefault="001C6047" w:rsidP="004B4886">
      <w:pPr>
        <w:spacing w:line="480" w:lineRule="auto"/>
        <w:ind w:left="283" w:hanging="283"/>
        <w:jc w:val="both"/>
        <w:rPr>
          <w:rFonts w:eastAsia="HY신명조"/>
          <w:sz w:val="22"/>
          <w:szCs w:val="22"/>
        </w:rPr>
      </w:pPr>
      <w:r w:rsidRPr="007E0D10">
        <w:rPr>
          <w:rFonts w:eastAsia="HY신명조"/>
          <w:sz w:val="22"/>
          <w:szCs w:val="22"/>
        </w:rPr>
        <w:t xml:space="preserve">1) Next, let us </w:t>
      </w:r>
      <w:r w:rsidR="00C17F31" w:rsidRPr="00C17F31">
        <w:rPr>
          <w:rFonts w:eastAsia="HY신명조"/>
          <w:sz w:val="22"/>
          <w:szCs w:val="22"/>
        </w:rPr>
        <w:t>observe the nuclear structure of the thalamus, located on both sides of the third ventricle</w:t>
      </w:r>
      <w:r w:rsidRPr="007E0D10">
        <w:rPr>
          <w:rFonts w:eastAsia="HY신명조"/>
          <w:sz w:val="22"/>
          <w:szCs w:val="22"/>
        </w:rPr>
        <w:t>.</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2) </w:t>
      </w:r>
      <w:r w:rsidR="005215E7" w:rsidRPr="005215E7">
        <w:rPr>
          <w:rFonts w:eastAsia="HY신명조"/>
          <w:sz w:val="22"/>
          <w:szCs w:val="22"/>
        </w:rPr>
        <w:t>The thalamus, the main mass of the brain, is an egg-shaped structure approximately 4 cm long. It acts as an intermediary between sensory and motor signals and consists of several nuclei</w:t>
      </w:r>
      <w:r w:rsidRPr="007E0D10">
        <w:rPr>
          <w:rFonts w:eastAsia="HY신명조"/>
          <w:sz w:val="22"/>
          <w:szCs w:val="22"/>
        </w:rPr>
        <w:t>.</w:t>
      </w:r>
    </w:p>
    <w:p w:rsidR="005215E7"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3) </w:t>
      </w:r>
      <w:r w:rsidRPr="005215E7">
        <w:rPr>
          <w:rFonts w:eastAsia="HY신명조"/>
          <w:sz w:val="22"/>
          <w:szCs w:val="22"/>
        </w:rPr>
        <w:t>The right part of the thalamus is opaque, whereas the left part is transparent, enabling observation of the external structure and sagittal nucleus.</w:t>
      </w:r>
    </w:p>
    <w:p w:rsidR="005215E7"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4) </w:t>
      </w:r>
      <w:r w:rsidRPr="005215E7">
        <w:rPr>
          <w:rFonts w:eastAsia="HY신명조"/>
          <w:sz w:val="22"/>
          <w:szCs w:val="22"/>
        </w:rPr>
        <w:t xml:space="preserve">Click on the labels of the medial nuclei of the thalamus located on the inner side of the table to learn their locations and names. Attention </w:t>
      </w:r>
      <w:r>
        <w:rPr>
          <w:rFonts w:eastAsia="HY신명조"/>
          <w:sz w:val="22"/>
          <w:szCs w:val="22"/>
        </w:rPr>
        <w:t xml:space="preserve">should be paid to the enlarged pulvinar at the back end of the thalamus and </w:t>
      </w:r>
      <w:r w:rsidRPr="005215E7">
        <w:rPr>
          <w:rFonts w:eastAsia="HY신명조"/>
          <w:sz w:val="22"/>
          <w:szCs w:val="22"/>
        </w:rPr>
        <w:t>the open sagittal sulcus on both sides.</w:t>
      </w:r>
    </w:p>
    <w:p w:rsidR="006902D2" w:rsidRDefault="001C6047" w:rsidP="005215E7">
      <w:pPr>
        <w:spacing w:line="480" w:lineRule="auto"/>
        <w:ind w:left="260" w:hangingChars="118" w:hanging="260"/>
        <w:jc w:val="both"/>
        <w:rPr>
          <w:rFonts w:eastAsia="HY신명조"/>
          <w:sz w:val="22"/>
          <w:szCs w:val="22"/>
        </w:rPr>
      </w:pPr>
      <w:r w:rsidRPr="007E0D10">
        <w:rPr>
          <w:rFonts w:eastAsia="HY신명조"/>
          <w:sz w:val="22"/>
          <w:szCs w:val="22"/>
        </w:rPr>
        <w:lastRenderedPageBreak/>
        <w:t xml:space="preserve">5) </w:t>
      </w:r>
      <w:r w:rsidR="005215E7" w:rsidRPr="005215E7">
        <w:rPr>
          <w:rFonts w:eastAsia="HY신명조"/>
          <w:sz w:val="22"/>
          <w:szCs w:val="22"/>
        </w:rPr>
        <w:t>Finally, observe the pineal body and gland located on the median plane above the superior colliculus.</w:t>
      </w:r>
    </w:p>
    <w:p w:rsidR="005215E7" w:rsidRPr="007E0D10" w:rsidRDefault="005215E7" w:rsidP="005215E7">
      <w:pPr>
        <w:spacing w:line="480" w:lineRule="auto"/>
        <w:ind w:left="260" w:hangingChars="118" w:hanging="260"/>
        <w:jc w:val="both"/>
        <w:rPr>
          <w:rFonts w:eastAsia="HY신명조"/>
          <w:sz w:val="22"/>
          <w:szCs w:val="22"/>
        </w:rPr>
      </w:pPr>
    </w:p>
    <w:p w:rsidR="006902D2" w:rsidRPr="007E0D10" w:rsidRDefault="001C6047" w:rsidP="004B4886">
      <w:pPr>
        <w:spacing w:line="480" w:lineRule="auto"/>
        <w:jc w:val="both"/>
        <w:rPr>
          <w:rFonts w:eastAsia="HY신명조"/>
          <w:b/>
          <w:sz w:val="22"/>
          <w:szCs w:val="22"/>
        </w:rPr>
      </w:pPr>
      <w:r w:rsidRPr="007E0D10">
        <w:rPr>
          <w:rFonts w:eastAsia="HY신명조"/>
          <w:b/>
          <w:sz w:val="22"/>
          <w:szCs w:val="22"/>
        </w:rPr>
        <w:t>Anatomical Relationship between Ventricle, Glob</w:t>
      </w:r>
      <w:r w:rsidR="00366F88">
        <w:rPr>
          <w:rFonts w:eastAsia="HY신명조"/>
          <w:b/>
          <w:sz w:val="22"/>
          <w:szCs w:val="22"/>
        </w:rPr>
        <w:t>us</w:t>
      </w:r>
      <w:r w:rsidRPr="007E0D10">
        <w:rPr>
          <w:rFonts w:eastAsia="HY신명조"/>
          <w:b/>
          <w:sz w:val="22"/>
          <w:szCs w:val="22"/>
        </w:rPr>
        <w:t xml:space="preserve"> Pallidus, and Striatum</w:t>
      </w:r>
    </w:p>
    <w:p w:rsidR="0041632F" w:rsidRDefault="001C6047" w:rsidP="0041632F">
      <w:pPr>
        <w:spacing w:line="480" w:lineRule="auto"/>
        <w:ind w:left="260" w:hangingChars="118" w:hanging="260"/>
        <w:jc w:val="both"/>
        <w:rPr>
          <w:rFonts w:eastAsia="HY신명조"/>
          <w:sz w:val="22"/>
          <w:szCs w:val="22"/>
        </w:rPr>
      </w:pPr>
      <w:r w:rsidRPr="007E0D10">
        <w:rPr>
          <w:rFonts w:eastAsia="HY신명조"/>
          <w:sz w:val="22"/>
          <w:szCs w:val="22"/>
        </w:rPr>
        <w:t xml:space="preserve">1) </w:t>
      </w:r>
      <w:r w:rsidRPr="0041632F">
        <w:rPr>
          <w:rFonts w:eastAsia="HY신명조"/>
          <w:sz w:val="22"/>
          <w:szCs w:val="22"/>
        </w:rPr>
        <w:t>Now, let</w:t>
      </w:r>
      <w:r w:rsidR="00F132CF">
        <w:rPr>
          <w:rFonts w:eastAsia="HY신명조"/>
          <w:sz w:val="22"/>
          <w:szCs w:val="22"/>
        </w:rPr>
        <w:t xml:space="preserve"> </w:t>
      </w:r>
      <w:r w:rsidR="00F132CF">
        <w:rPr>
          <w:rFonts w:eastAsia="HY신명조" w:hint="eastAsia"/>
          <w:sz w:val="22"/>
          <w:szCs w:val="22"/>
        </w:rPr>
        <w:t>us</w:t>
      </w:r>
      <w:r w:rsidRPr="0041632F">
        <w:rPr>
          <w:rFonts w:eastAsia="HY신명조"/>
          <w:sz w:val="22"/>
          <w:szCs w:val="22"/>
        </w:rPr>
        <w:t xml:space="preserve"> examine the relationship between the lateral </w:t>
      </w:r>
      <w:proofErr w:type="spellStart"/>
      <w:r w:rsidRPr="0041632F">
        <w:rPr>
          <w:rFonts w:eastAsia="HY신명조"/>
          <w:sz w:val="22"/>
          <w:szCs w:val="22"/>
        </w:rPr>
        <w:t>globus</w:t>
      </w:r>
      <w:proofErr w:type="spellEnd"/>
      <w:r w:rsidRPr="0041632F">
        <w:rPr>
          <w:rFonts w:eastAsia="HY신명조"/>
          <w:sz w:val="22"/>
          <w:szCs w:val="22"/>
        </w:rPr>
        <w:t xml:space="preserve"> pallidus, medial </w:t>
      </w:r>
      <w:proofErr w:type="spellStart"/>
      <w:r w:rsidRPr="0041632F">
        <w:rPr>
          <w:rFonts w:eastAsia="HY신명조"/>
          <w:sz w:val="22"/>
          <w:szCs w:val="22"/>
        </w:rPr>
        <w:t>globus</w:t>
      </w:r>
      <w:proofErr w:type="spellEnd"/>
      <w:r w:rsidRPr="0041632F">
        <w:rPr>
          <w:rFonts w:eastAsia="HY신명조"/>
          <w:sz w:val="22"/>
          <w:szCs w:val="22"/>
        </w:rPr>
        <w:t xml:space="preserve"> pallidus, and the striatum, located further outside.</w:t>
      </w:r>
    </w:p>
    <w:p w:rsidR="006902D2" w:rsidRPr="007E0D10" w:rsidRDefault="001C6047" w:rsidP="0041632F">
      <w:pPr>
        <w:spacing w:line="480" w:lineRule="auto"/>
        <w:ind w:left="260" w:hangingChars="118" w:hanging="260"/>
        <w:jc w:val="both"/>
        <w:rPr>
          <w:rFonts w:eastAsia="HY신명조"/>
          <w:sz w:val="22"/>
          <w:szCs w:val="22"/>
        </w:rPr>
      </w:pPr>
      <w:r w:rsidRPr="007E0D10">
        <w:rPr>
          <w:rFonts w:eastAsia="HY신명조"/>
          <w:sz w:val="22"/>
          <w:szCs w:val="22"/>
        </w:rPr>
        <w:t xml:space="preserve">2) </w:t>
      </w:r>
      <w:r w:rsidR="0041632F" w:rsidRPr="0041632F">
        <w:rPr>
          <w:rFonts w:eastAsia="HY신명조"/>
          <w:sz w:val="22"/>
          <w:szCs w:val="22"/>
        </w:rPr>
        <w:t>The striatum can be divided into the caudate nucleus and putamen</w:t>
      </w:r>
      <w:r w:rsidRPr="007E0D10">
        <w:rPr>
          <w:rFonts w:eastAsia="HY신명조"/>
          <w:sz w:val="22"/>
          <w:szCs w:val="22"/>
        </w:rPr>
        <w:t>.</w:t>
      </w:r>
    </w:p>
    <w:p w:rsidR="006902D2" w:rsidRPr="0041632F" w:rsidRDefault="006902D2" w:rsidP="004B4886">
      <w:pPr>
        <w:spacing w:line="480" w:lineRule="auto"/>
        <w:jc w:val="both"/>
        <w:rPr>
          <w:rFonts w:eastAsia="HY신명조"/>
          <w:sz w:val="22"/>
          <w:szCs w:val="22"/>
        </w:rPr>
      </w:pPr>
    </w:p>
    <w:p w:rsidR="006902D2" w:rsidRPr="007E0D10" w:rsidRDefault="001C6047" w:rsidP="004B4886">
      <w:pPr>
        <w:spacing w:line="480" w:lineRule="auto"/>
        <w:jc w:val="both"/>
        <w:rPr>
          <w:rFonts w:eastAsia="HY신명조"/>
          <w:b/>
          <w:sz w:val="22"/>
          <w:szCs w:val="22"/>
        </w:rPr>
      </w:pPr>
      <w:r w:rsidRPr="007E0D10">
        <w:rPr>
          <w:rFonts w:eastAsia="HY신명조"/>
          <w:b/>
          <w:sz w:val="22"/>
          <w:szCs w:val="22"/>
        </w:rPr>
        <w:t>Anatomical Relationship between Thalamus, Ventricle, Glob</w:t>
      </w:r>
      <w:r w:rsidR="00366F88">
        <w:rPr>
          <w:rFonts w:eastAsia="HY신명조"/>
          <w:b/>
          <w:sz w:val="22"/>
          <w:szCs w:val="22"/>
        </w:rPr>
        <w:t>us</w:t>
      </w:r>
      <w:r w:rsidRPr="007E0D10">
        <w:rPr>
          <w:rFonts w:eastAsia="HY신명조"/>
          <w:b/>
          <w:sz w:val="22"/>
          <w:szCs w:val="22"/>
        </w:rPr>
        <w:t xml:space="preserve"> Pallidus, and Striatum</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1) </w:t>
      </w:r>
      <w:r w:rsidR="0023302D" w:rsidRPr="0023302D">
        <w:rPr>
          <w:rFonts w:eastAsia="HY신명조"/>
          <w:sz w:val="22"/>
          <w:szCs w:val="22"/>
        </w:rPr>
        <w:t>Let</w:t>
      </w:r>
      <w:r w:rsidR="0023302D">
        <w:rPr>
          <w:rFonts w:eastAsia="HY신명조"/>
          <w:sz w:val="22"/>
          <w:szCs w:val="22"/>
        </w:rPr>
        <w:t xml:space="preserve"> </w:t>
      </w:r>
      <w:r w:rsidR="0023302D">
        <w:rPr>
          <w:rFonts w:eastAsia="HY신명조" w:hint="eastAsia"/>
          <w:sz w:val="22"/>
          <w:szCs w:val="22"/>
        </w:rPr>
        <w:t>us</w:t>
      </w:r>
      <w:r w:rsidR="0023302D">
        <w:rPr>
          <w:rFonts w:eastAsia="HY신명조"/>
          <w:sz w:val="22"/>
          <w:szCs w:val="22"/>
        </w:rPr>
        <w:t xml:space="preserve"> </w:t>
      </w:r>
      <w:r w:rsidR="0023302D" w:rsidRPr="0023302D">
        <w:rPr>
          <w:rFonts w:eastAsia="HY신명조"/>
          <w:sz w:val="22"/>
          <w:szCs w:val="22"/>
        </w:rPr>
        <w:t xml:space="preserve">review the structures of the thalamus, ventricle, </w:t>
      </w:r>
      <w:proofErr w:type="spellStart"/>
      <w:r w:rsidR="0023302D" w:rsidRPr="0023302D">
        <w:rPr>
          <w:rFonts w:eastAsia="HY신명조"/>
          <w:sz w:val="22"/>
          <w:szCs w:val="22"/>
        </w:rPr>
        <w:t>globus</w:t>
      </w:r>
      <w:proofErr w:type="spellEnd"/>
      <w:r w:rsidR="0023302D" w:rsidRPr="0023302D">
        <w:rPr>
          <w:rFonts w:eastAsia="HY신명조"/>
          <w:sz w:val="22"/>
          <w:szCs w:val="22"/>
        </w:rPr>
        <w:t xml:space="preserve"> pallidus, and striatum.</w:t>
      </w:r>
    </w:p>
    <w:p w:rsidR="006902D2" w:rsidRPr="007E0D10" w:rsidRDefault="001C6047" w:rsidP="004B4886">
      <w:pPr>
        <w:spacing w:line="480" w:lineRule="auto"/>
        <w:jc w:val="both"/>
        <w:rPr>
          <w:rFonts w:eastAsia="HY신명조"/>
          <w:sz w:val="22"/>
          <w:szCs w:val="22"/>
        </w:rPr>
      </w:pPr>
      <w:r w:rsidRPr="007E0D10">
        <w:rPr>
          <w:rFonts w:eastAsia="HY신명조"/>
          <w:sz w:val="22"/>
          <w:szCs w:val="22"/>
        </w:rPr>
        <w:t xml:space="preserve">2) </w:t>
      </w:r>
      <w:r w:rsidR="00234D43" w:rsidRPr="00234D43">
        <w:rPr>
          <w:rFonts w:eastAsia="HY신명조"/>
          <w:sz w:val="22"/>
          <w:szCs w:val="22"/>
        </w:rPr>
        <w:t>In the following observation, we will take a closer look at the fornix.</w:t>
      </w:r>
    </w:p>
    <w:p w:rsidR="006902D2" w:rsidRPr="007E0D10" w:rsidRDefault="006902D2" w:rsidP="004B4886">
      <w:pPr>
        <w:spacing w:line="480" w:lineRule="auto"/>
        <w:jc w:val="both"/>
        <w:rPr>
          <w:rFonts w:eastAsia="HY신명조"/>
          <w:sz w:val="22"/>
          <w:szCs w:val="22"/>
        </w:rPr>
      </w:pPr>
    </w:p>
    <w:p w:rsidR="006902D2" w:rsidRPr="007E0D10" w:rsidRDefault="001C6047" w:rsidP="004B4886">
      <w:pPr>
        <w:spacing w:line="480" w:lineRule="auto"/>
        <w:jc w:val="both"/>
        <w:rPr>
          <w:rFonts w:eastAsia="HY신명조"/>
          <w:b/>
          <w:sz w:val="22"/>
          <w:szCs w:val="22"/>
        </w:rPr>
      </w:pPr>
      <w:r w:rsidRPr="007E0D10">
        <w:rPr>
          <w:rFonts w:eastAsia="HY신명조"/>
          <w:b/>
          <w:sz w:val="22"/>
          <w:szCs w:val="22"/>
        </w:rPr>
        <w:t>Hypothalamus</w:t>
      </w:r>
    </w:p>
    <w:p w:rsidR="0037754D"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1) </w:t>
      </w:r>
      <w:r w:rsidRPr="0037754D">
        <w:rPr>
          <w:rFonts w:eastAsia="HY신명조"/>
          <w:sz w:val="22"/>
          <w:szCs w:val="22"/>
        </w:rPr>
        <w:t>Before observing the hypothalamus, let</w:t>
      </w:r>
      <w:r w:rsidR="00F63739">
        <w:rPr>
          <w:rFonts w:eastAsia="HY신명조"/>
          <w:sz w:val="22"/>
          <w:szCs w:val="22"/>
        </w:rPr>
        <w:t xml:space="preserve"> </w:t>
      </w:r>
      <w:r w:rsidR="00F63739">
        <w:rPr>
          <w:rFonts w:eastAsia="HY신명조" w:hint="eastAsia"/>
          <w:sz w:val="22"/>
          <w:szCs w:val="22"/>
        </w:rPr>
        <w:t>us</w:t>
      </w:r>
      <w:r w:rsidRPr="0037754D">
        <w:rPr>
          <w:rFonts w:eastAsia="HY신명조"/>
          <w:sz w:val="22"/>
          <w:szCs w:val="22"/>
        </w:rPr>
        <w:t xml:space="preserve"> examine the structure of the fornix.</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2) </w:t>
      </w:r>
      <w:r w:rsidR="00115301" w:rsidRPr="00115301">
        <w:rPr>
          <w:rFonts w:eastAsia="HY신명조"/>
          <w:sz w:val="22"/>
          <w:szCs w:val="22"/>
        </w:rPr>
        <w:t>The fornix originates from the hippocampus, forming the crus of the fornix, which ascends and connects to the front of the cerebrum.</w:t>
      </w:r>
    </w:p>
    <w:p w:rsidR="00E3102B"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3) </w:t>
      </w:r>
      <w:r w:rsidRPr="00E3102B">
        <w:rPr>
          <w:rFonts w:eastAsia="HY신명조"/>
          <w:sz w:val="22"/>
          <w:szCs w:val="22"/>
        </w:rPr>
        <w:t>The crus of the fornix merges in the median plane, forming the body of the fornix, which then becomes the column of the fornix before extending towards the ma</w:t>
      </w:r>
      <w:r>
        <w:rPr>
          <w:rFonts w:eastAsia="HY신명조"/>
          <w:sz w:val="22"/>
          <w:szCs w:val="22"/>
        </w:rPr>
        <w:t>mmillary body.</w:t>
      </w:r>
    </w:p>
    <w:p w:rsidR="00E3102B"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4) </w:t>
      </w:r>
      <w:r w:rsidRPr="00E3102B">
        <w:rPr>
          <w:rFonts w:eastAsia="HY신명조"/>
          <w:sz w:val="22"/>
          <w:szCs w:val="22"/>
        </w:rPr>
        <w:t>The hypothalamus is bordered by various surface structures. It consists of a ma</w:t>
      </w:r>
      <w:r>
        <w:rPr>
          <w:rFonts w:eastAsia="HY신명조"/>
          <w:sz w:val="22"/>
          <w:szCs w:val="22"/>
        </w:rPr>
        <w:t>mmillary body located behind the hypothalam</w:t>
      </w:r>
      <w:r w:rsidRPr="00E3102B">
        <w:rPr>
          <w:rFonts w:eastAsia="HY신명조"/>
          <w:sz w:val="22"/>
          <w:szCs w:val="22"/>
        </w:rPr>
        <w:t>ic boundary, an optic chiasm in the front, and an optic tract on the side.</w:t>
      </w:r>
    </w:p>
    <w:p w:rsidR="00E3102B"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5) </w:t>
      </w:r>
      <w:r w:rsidRPr="00E3102B">
        <w:rPr>
          <w:rFonts w:eastAsia="HY신명조"/>
          <w:sz w:val="22"/>
          <w:szCs w:val="22"/>
        </w:rPr>
        <w:t>The ma</w:t>
      </w:r>
      <w:r w:rsidR="00886AB1">
        <w:rPr>
          <w:rFonts w:eastAsia="HY신명조"/>
          <w:sz w:val="22"/>
          <w:szCs w:val="22"/>
        </w:rPr>
        <w:t>m</w:t>
      </w:r>
      <w:r w:rsidRPr="00E3102B">
        <w:rPr>
          <w:rFonts w:eastAsia="HY신명조"/>
          <w:sz w:val="22"/>
          <w:szCs w:val="22"/>
        </w:rPr>
        <w:t>millary body is observed as a pair of structures that rise in a circle just above the midbrain.</w:t>
      </w:r>
    </w:p>
    <w:p w:rsidR="006902D2"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6) </w:t>
      </w:r>
      <w:r w:rsidR="00E3102B" w:rsidRPr="00E3102B">
        <w:rPr>
          <w:rFonts w:eastAsia="HY신명조"/>
          <w:sz w:val="22"/>
          <w:szCs w:val="22"/>
        </w:rPr>
        <w:t>The optic chiasm meets both optic nerves in the middle plane and the optic tract extends behind the optic chiasm to connect to the lateral geniculate body.</w:t>
      </w:r>
    </w:p>
    <w:p w:rsidR="00E3102B" w:rsidRDefault="00E3102B" w:rsidP="004B4886">
      <w:pPr>
        <w:spacing w:line="480" w:lineRule="auto"/>
        <w:ind w:left="255" w:hangingChars="118" w:hanging="255"/>
        <w:jc w:val="both"/>
        <w:rPr>
          <w:rFonts w:eastAsia="HY신명조"/>
          <w:b/>
          <w:sz w:val="22"/>
          <w:szCs w:val="22"/>
        </w:rPr>
      </w:pPr>
    </w:p>
    <w:p w:rsidR="00AD1533" w:rsidRPr="00AD1533" w:rsidRDefault="00AD1533" w:rsidP="00AD1533">
      <w:pPr>
        <w:spacing w:line="480" w:lineRule="auto"/>
        <w:ind w:left="255" w:hangingChars="118" w:hanging="255"/>
        <w:jc w:val="both"/>
        <w:rPr>
          <w:rFonts w:eastAsia="HY신명조"/>
          <w:b/>
          <w:sz w:val="22"/>
          <w:szCs w:val="22"/>
        </w:rPr>
      </w:pPr>
      <w:r w:rsidRPr="00AD1533">
        <w:rPr>
          <w:rFonts w:eastAsia="HY신명조"/>
          <w:b/>
          <w:sz w:val="22"/>
          <w:szCs w:val="22"/>
        </w:rPr>
        <w:t>Cerebral Lobes (</w:t>
      </w:r>
      <w:r w:rsidRPr="00AD1533">
        <w:rPr>
          <w:rFonts w:eastAsia="HY신명조" w:hint="eastAsia"/>
          <w:b/>
          <w:sz w:val="22"/>
          <w:szCs w:val="22"/>
        </w:rPr>
        <w:t>Medial</w:t>
      </w:r>
      <w:r w:rsidRPr="00AD1533">
        <w:rPr>
          <w:rFonts w:eastAsia="HY신명조"/>
          <w:b/>
          <w:sz w:val="22"/>
          <w:szCs w:val="22"/>
        </w:rPr>
        <w:t xml:space="preserve"> Surface)</w:t>
      </w:r>
    </w:p>
    <w:p w:rsidR="00AD1533" w:rsidRPr="00AD1533" w:rsidRDefault="00AD1533" w:rsidP="00AD1533">
      <w:pPr>
        <w:spacing w:line="480" w:lineRule="auto"/>
        <w:ind w:left="260" w:hangingChars="118" w:hanging="260"/>
        <w:jc w:val="both"/>
        <w:rPr>
          <w:rFonts w:eastAsia="HY신명조"/>
          <w:sz w:val="22"/>
          <w:szCs w:val="22"/>
        </w:rPr>
      </w:pPr>
      <w:r w:rsidRPr="00AD1533">
        <w:rPr>
          <w:rFonts w:eastAsia="HY신명조" w:hint="eastAsia"/>
          <w:sz w:val="22"/>
          <w:szCs w:val="22"/>
        </w:rPr>
        <w:t>1)</w:t>
      </w:r>
      <w:r w:rsidRPr="00AD1533">
        <w:rPr>
          <w:rFonts w:eastAsia="HY신명조"/>
          <w:sz w:val="22"/>
          <w:szCs w:val="22"/>
        </w:rPr>
        <w:t xml:space="preserve"> Observe the frontal lobe, parietal lobe, and occipital lobe on the </w:t>
      </w:r>
      <w:r w:rsidRPr="00AD1533">
        <w:rPr>
          <w:rFonts w:eastAsia="HY신명조" w:hint="eastAsia"/>
          <w:sz w:val="22"/>
          <w:szCs w:val="22"/>
        </w:rPr>
        <w:t>medial</w:t>
      </w:r>
      <w:r w:rsidRPr="00AD1533">
        <w:rPr>
          <w:rFonts w:eastAsia="HY신명조"/>
          <w:sz w:val="22"/>
          <w:szCs w:val="22"/>
        </w:rPr>
        <w:t xml:space="preserve"> surface of the cerebral hemispheres.</w:t>
      </w:r>
    </w:p>
    <w:p w:rsidR="00AD1533" w:rsidRPr="00AD1533" w:rsidRDefault="00AD1533" w:rsidP="00AD1533">
      <w:pPr>
        <w:spacing w:line="480" w:lineRule="auto"/>
        <w:ind w:left="260" w:hangingChars="118" w:hanging="260"/>
        <w:jc w:val="both"/>
        <w:rPr>
          <w:rFonts w:eastAsia="HY신명조"/>
          <w:sz w:val="22"/>
          <w:szCs w:val="22"/>
        </w:rPr>
      </w:pPr>
      <w:r w:rsidRPr="00AD1533">
        <w:rPr>
          <w:rFonts w:eastAsia="HY신명조" w:hint="eastAsia"/>
          <w:sz w:val="22"/>
          <w:szCs w:val="22"/>
        </w:rPr>
        <w:t>2)</w:t>
      </w:r>
      <w:r w:rsidRPr="00AD1533">
        <w:rPr>
          <w:rFonts w:eastAsia="HY신명조"/>
          <w:sz w:val="22"/>
          <w:szCs w:val="22"/>
        </w:rPr>
        <w:t xml:space="preserve"> Additionally, observe the central sulcus and </w:t>
      </w:r>
      <w:proofErr w:type="spellStart"/>
      <w:r w:rsidRPr="00AD1533">
        <w:rPr>
          <w:rFonts w:eastAsia="HY신명조"/>
          <w:sz w:val="22"/>
          <w:szCs w:val="22"/>
        </w:rPr>
        <w:t>parietooccipirtal</w:t>
      </w:r>
      <w:proofErr w:type="spellEnd"/>
      <w:r w:rsidRPr="00AD1533">
        <w:rPr>
          <w:rFonts w:eastAsia="HY신명조"/>
          <w:sz w:val="22"/>
          <w:szCs w:val="22"/>
        </w:rPr>
        <w:t xml:space="preserve"> sulcus.</w:t>
      </w:r>
    </w:p>
    <w:p w:rsidR="00AD1533" w:rsidRPr="00AD1533" w:rsidRDefault="00AD1533" w:rsidP="00AD1533">
      <w:pPr>
        <w:spacing w:line="480" w:lineRule="auto"/>
        <w:ind w:left="260" w:hangingChars="118" w:hanging="260"/>
        <w:jc w:val="both"/>
        <w:rPr>
          <w:rFonts w:eastAsia="HY신명조"/>
          <w:color w:val="FF0000"/>
          <w:sz w:val="22"/>
          <w:szCs w:val="22"/>
        </w:rPr>
      </w:pPr>
    </w:p>
    <w:p w:rsidR="006902D2" w:rsidRPr="007E0D10" w:rsidRDefault="001C6047" w:rsidP="004B4886">
      <w:pPr>
        <w:spacing w:line="480" w:lineRule="auto"/>
        <w:ind w:left="255" w:hangingChars="118" w:hanging="255"/>
        <w:jc w:val="both"/>
        <w:rPr>
          <w:rFonts w:eastAsia="HY신명조"/>
          <w:b/>
          <w:sz w:val="22"/>
          <w:szCs w:val="22"/>
        </w:rPr>
      </w:pPr>
      <w:r w:rsidRPr="007E0D10">
        <w:rPr>
          <w:rFonts w:eastAsia="HY신명조"/>
          <w:b/>
          <w:sz w:val="22"/>
          <w:szCs w:val="22"/>
        </w:rPr>
        <w:t>Front View of the Cerebral Hemisphere</w:t>
      </w:r>
    </w:p>
    <w:p w:rsidR="00912C7A" w:rsidRDefault="001C6047" w:rsidP="00912C7A">
      <w:pPr>
        <w:spacing w:line="480" w:lineRule="auto"/>
        <w:ind w:left="283" w:hanging="283"/>
        <w:jc w:val="both"/>
        <w:rPr>
          <w:rFonts w:eastAsia="HY신명조"/>
          <w:sz w:val="22"/>
          <w:szCs w:val="22"/>
        </w:rPr>
      </w:pPr>
      <w:r w:rsidRPr="007E0D10">
        <w:rPr>
          <w:rFonts w:eastAsia="HY신명조"/>
          <w:sz w:val="22"/>
          <w:szCs w:val="22"/>
        </w:rPr>
        <w:t xml:space="preserve">1) </w:t>
      </w:r>
      <w:r w:rsidRPr="00912C7A">
        <w:rPr>
          <w:rFonts w:eastAsia="HY신명조"/>
          <w:sz w:val="22"/>
          <w:szCs w:val="22"/>
        </w:rPr>
        <w:t>The lamina terminalis forms the front wall of the middle port</w:t>
      </w:r>
      <w:r>
        <w:rPr>
          <w:rFonts w:eastAsia="HY신명조"/>
          <w:sz w:val="22"/>
          <w:szCs w:val="22"/>
        </w:rPr>
        <w:t xml:space="preserve">ion. It appears as a thin band. </w:t>
      </w:r>
      <w:r w:rsidRPr="00912C7A">
        <w:rPr>
          <w:rFonts w:eastAsia="HY신명조"/>
          <w:sz w:val="22"/>
          <w:szCs w:val="22"/>
        </w:rPr>
        <w:t>We observed the anterior commissure on the dorsal side of the structure.</w:t>
      </w:r>
    </w:p>
    <w:p w:rsidR="006902D2" w:rsidRPr="007E0D10" w:rsidRDefault="001C6047" w:rsidP="00912C7A">
      <w:pPr>
        <w:spacing w:line="480" w:lineRule="auto"/>
        <w:ind w:left="283" w:hanging="283"/>
        <w:jc w:val="both"/>
        <w:rPr>
          <w:rFonts w:eastAsia="HY신명조"/>
          <w:sz w:val="22"/>
          <w:szCs w:val="22"/>
        </w:rPr>
      </w:pPr>
      <w:r w:rsidRPr="007E0D10">
        <w:rPr>
          <w:rFonts w:eastAsia="HY신명조"/>
          <w:sz w:val="22"/>
          <w:szCs w:val="22"/>
        </w:rPr>
        <w:t xml:space="preserve">2) </w:t>
      </w:r>
      <w:r w:rsidR="00912C7A" w:rsidRPr="00912C7A">
        <w:rPr>
          <w:rFonts w:eastAsia="HY신명조"/>
          <w:sz w:val="22"/>
          <w:szCs w:val="22"/>
        </w:rPr>
        <w:t xml:space="preserve">The septum pellucidum is a thinly illuminated structure located under the corpus callosum that constitutes the inner wall of the lateral ventricle. There is a space between the transparent membranes on the left and right sides called the cavum septum pellucidum. Take a moment </w:t>
      </w:r>
      <w:r>
        <w:rPr>
          <w:rFonts w:eastAsia="HY신명조"/>
          <w:sz w:val="22"/>
          <w:szCs w:val="22"/>
        </w:rPr>
        <w:t>to observe and explore this space</w:t>
      </w:r>
      <w:r w:rsidRPr="007E0D10">
        <w:rPr>
          <w:rFonts w:eastAsia="HY신명조"/>
          <w:sz w:val="22"/>
          <w:szCs w:val="22"/>
        </w:rPr>
        <w:t>.</w:t>
      </w:r>
    </w:p>
    <w:p w:rsidR="006902D2" w:rsidRPr="007E0D10" w:rsidRDefault="006902D2" w:rsidP="004B4886">
      <w:pPr>
        <w:spacing w:line="480" w:lineRule="auto"/>
        <w:ind w:left="260" w:hangingChars="118" w:hanging="260"/>
        <w:jc w:val="both"/>
        <w:rPr>
          <w:rFonts w:eastAsia="HY신명조"/>
          <w:sz w:val="22"/>
          <w:szCs w:val="22"/>
        </w:rPr>
      </w:pPr>
    </w:p>
    <w:p w:rsidR="006902D2" w:rsidRPr="007E0D10" w:rsidRDefault="001C6047" w:rsidP="004B4886">
      <w:pPr>
        <w:spacing w:line="480" w:lineRule="auto"/>
        <w:ind w:left="255" w:hangingChars="118" w:hanging="255"/>
        <w:jc w:val="both"/>
        <w:rPr>
          <w:rFonts w:eastAsia="HY신명조"/>
          <w:b/>
          <w:sz w:val="22"/>
          <w:szCs w:val="22"/>
        </w:rPr>
      </w:pPr>
      <w:r w:rsidRPr="007E0D10">
        <w:rPr>
          <w:rFonts w:eastAsia="HY신명조"/>
          <w:b/>
          <w:sz w:val="22"/>
          <w:szCs w:val="22"/>
        </w:rPr>
        <w:t>Cerebral Lobes (Lateral Surface)</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 xml:space="preserve">1) </w:t>
      </w:r>
      <w:r w:rsidR="00CB5DAA" w:rsidRPr="00CB5DAA">
        <w:rPr>
          <w:rFonts w:eastAsia="HY신명조"/>
          <w:sz w:val="22"/>
          <w:szCs w:val="22"/>
        </w:rPr>
        <w:t>The cerebrum is divided into two hemispheres: the cortex (gray matter) on the outside and the nucleus (white matter) on the inside. The cortex is further divided into four lobes: frontal, parietal, temporal, and occipital.</w:t>
      </w:r>
    </w:p>
    <w:p w:rsidR="006902D2" w:rsidRPr="007E0D10" w:rsidRDefault="001C6047" w:rsidP="004B4886">
      <w:pPr>
        <w:spacing w:line="480" w:lineRule="auto"/>
        <w:ind w:left="260" w:hangingChars="118" w:hanging="260"/>
        <w:jc w:val="both"/>
        <w:rPr>
          <w:rFonts w:eastAsia="HY신명조"/>
          <w:sz w:val="22"/>
          <w:szCs w:val="22"/>
        </w:rPr>
      </w:pPr>
      <w:r w:rsidRPr="007E0D10">
        <w:rPr>
          <w:rFonts w:eastAsia="HY신명조"/>
          <w:sz w:val="22"/>
          <w:szCs w:val="22"/>
        </w:rPr>
        <w:t>2) Let us observe the frontal, parietal, occipital, and temporal lobes.</w:t>
      </w:r>
    </w:p>
    <w:p w:rsidR="006902D2" w:rsidRDefault="006902D2" w:rsidP="004B4886">
      <w:pPr>
        <w:spacing w:line="480" w:lineRule="auto"/>
        <w:ind w:left="260" w:hangingChars="118" w:hanging="260"/>
        <w:jc w:val="both"/>
        <w:rPr>
          <w:rFonts w:eastAsia="HY신명조"/>
          <w:sz w:val="22"/>
          <w:szCs w:val="22"/>
        </w:rPr>
      </w:pPr>
    </w:p>
    <w:p w:rsidR="00AD1533" w:rsidRPr="00AD1533" w:rsidRDefault="00AD1533" w:rsidP="00AD1533">
      <w:pPr>
        <w:spacing w:line="480" w:lineRule="auto"/>
        <w:ind w:left="255" w:hangingChars="118" w:hanging="255"/>
        <w:jc w:val="both"/>
        <w:rPr>
          <w:rFonts w:eastAsia="HY신명조"/>
          <w:b/>
          <w:sz w:val="22"/>
          <w:szCs w:val="22"/>
        </w:rPr>
      </w:pPr>
      <w:r w:rsidRPr="00AD1533">
        <w:rPr>
          <w:rFonts w:eastAsia="HY신명조"/>
          <w:b/>
          <w:sz w:val="22"/>
          <w:szCs w:val="22"/>
        </w:rPr>
        <w:t xml:space="preserve">Cerebral Lobes (Lateral Surface </w:t>
      </w:r>
      <w:r w:rsidRPr="00AD1533">
        <w:rPr>
          <w:rFonts w:eastAsia="HY신명조"/>
          <w:sz w:val="22"/>
          <w:szCs w:val="22"/>
        </w:rPr>
        <w:t xml:space="preserve">– </w:t>
      </w:r>
      <w:r w:rsidRPr="00AD1533">
        <w:rPr>
          <w:rFonts w:eastAsia="HY신명조" w:hint="eastAsia"/>
          <w:b/>
          <w:sz w:val="22"/>
          <w:szCs w:val="22"/>
        </w:rPr>
        <w:t>Gyrus</w:t>
      </w:r>
      <w:r w:rsidRPr="00AD1533">
        <w:rPr>
          <w:rFonts w:eastAsia="HY신명조"/>
          <w:b/>
          <w:sz w:val="22"/>
          <w:szCs w:val="22"/>
        </w:rPr>
        <w:t xml:space="preserve"> </w:t>
      </w:r>
      <w:r w:rsidRPr="00AD1533">
        <w:rPr>
          <w:rFonts w:eastAsia="HY신명조" w:hint="eastAsia"/>
          <w:b/>
          <w:sz w:val="22"/>
          <w:szCs w:val="22"/>
        </w:rPr>
        <w:t>and</w:t>
      </w:r>
      <w:r w:rsidRPr="00AD1533">
        <w:rPr>
          <w:rFonts w:eastAsia="HY신명조"/>
          <w:b/>
          <w:sz w:val="22"/>
          <w:szCs w:val="22"/>
        </w:rPr>
        <w:t xml:space="preserve"> </w:t>
      </w:r>
      <w:r w:rsidRPr="00AD1533">
        <w:rPr>
          <w:rFonts w:eastAsia="HY신명조" w:hint="eastAsia"/>
          <w:b/>
          <w:sz w:val="22"/>
          <w:szCs w:val="22"/>
        </w:rPr>
        <w:t>Sulcus</w:t>
      </w:r>
      <w:r w:rsidRPr="00AD1533">
        <w:rPr>
          <w:rFonts w:eastAsia="HY신명조"/>
          <w:b/>
          <w:sz w:val="22"/>
          <w:szCs w:val="22"/>
        </w:rPr>
        <w:t>)</w:t>
      </w:r>
    </w:p>
    <w:p w:rsidR="00AD1533" w:rsidRPr="00AD1533" w:rsidRDefault="00AD1533" w:rsidP="00AD1533">
      <w:pPr>
        <w:spacing w:line="480" w:lineRule="auto"/>
        <w:ind w:left="260" w:hangingChars="118" w:hanging="260"/>
        <w:jc w:val="both"/>
        <w:rPr>
          <w:rFonts w:eastAsia="HY신명조"/>
          <w:sz w:val="22"/>
          <w:szCs w:val="22"/>
        </w:rPr>
      </w:pPr>
      <w:r w:rsidRPr="00AD1533">
        <w:rPr>
          <w:rFonts w:eastAsia="HY신명조" w:hint="eastAsia"/>
          <w:sz w:val="22"/>
          <w:szCs w:val="22"/>
        </w:rPr>
        <w:t>1</w:t>
      </w:r>
      <w:r w:rsidRPr="00AD1533">
        <w:rPr>
          <w:rFonts w:eastAsia="HY신명조"/>
          <w:sz w:val="22"/>
          <w:szCs w:val="22"/>
        </w:rPr>
        <w:t xml:space="preserve">) </w:t>
      </w:r>
      <w:r w:rsidRPr="00AD1533">
        <w:rPr>
          <w:rFonts w:eastAsia="HY신명조" w:hint="eastAsia"/>
          <w:sz w:val="22"/>
          <w:szCs w:val="22"/>
        </w:rPr>
        <w:t>Brain</w:t>
      </w:r>
      <w:r w:rsidRPr="00AD1533">
        <w:rPr>
          <w:rFonts w:eastAsia="HY신명조"/>
          <w:sz w:val="22"/>
          <w:szCs w:val="22"/>
        </w:rPr>
        <w:t xml:space="preserve"> </w:t>
      </w:r>
      <w:proofErr w:type="spellStart"/>
      <w:r w:rsidRPr="00AD1533">
        <w:rPr>
          <w:rFonts w:eastAsia="HY신명조" w:hint="eastAsia"/>
          <w:sz w:val="22"/>
          <w:szCs w:val="22"/>
        </w:rPr>
        <w:t>culci</w:t>
      </w:r>
      <w:proofErr w:type="spellEnd"/>
      <w:r w:rsidRPr="00AD1533">
        <w:rPr>
          <w:rFonts w:eastAsia="HY신명조"/>
          <w:sz w:val="22"/>
          <w:szCs w:val="22"/>
        </w:rPr>
        <w:t xml:space="preserve"> </w:t>
      </w:r>
      <w:r w:rsidRPr="00AD1533">
        <w:rPr>
          <w:rFonts w:eastAsia="HY신명조" w:hint="eastAsia"/>
          <w:sz w:val="22"/>
          <w:szCs w:val="22"/>
        </w:rPr>
        <w:t>and</w:t>
      </w:r>
      <w:r w:rsidRPr="00AD1533">
        <w:rPr>
          <w:rFonts w:eastAsia="HY신명조"/>
          <w:sz w:val="22"/>
          <w:szCs w:val="22"/>
        </w:rPr>
        <w:t xml:space="preserve"> </w:t>
      </w:r>
      <w:r w:rsidRPr="00AD1533">
        <w:rPr>
          <w:rFonts w:eastAsia="HY신명조" w:hint="eastAsia"/>
          <w:sz w:val="22"/>
          <w:szCs w:val="22"/>
        </w:rPr>
        <w:t>gyri</w:t>
      </w:r>
      <w:r w:rsidRPr="00AD1533">
        <w:rPr>
          <w:rFonts w:eastAsia="HY신명조"/>
          <w:sz w:val="22"/>
          <w:szCs w:val="22"/>
        </w:rPr>
        <w:t xml:space="preserve"> </w:t>
      </w:r>
      <w:r w:rsidRPr="00AD1533">
        <w:rPr>
          <w:rFonts w:eastAsia="HY신명조" w:hint="eastAsia"/>
          <w:sz w:val="22"/>
          <w:szCs w:val="22"/>
        </w:rPr>
        <w:t>are</w:t>
      </w:r>
      <w:r w:rsidRPr="00AD1533">
        <w:rPr>
          <w:rFonts w:eastAsia="HY신명조"/>
          <w:sz w:val="22"/>
          <w:szCs w:val="22"/>
        </w:rPr>
        <w:t xml:space="preserve"> </w:t>
      </w:r>
      <w:r w:rsidRPr="00AD1533">
        <w:rPr>
          <w:rFonts w:eastAsia="HY신명조" w:hint="eastAsia"/>
          <w:sz w:val="22"/>
          <w:szCs w:val="22"/>
        </w:rPr>
        <w:t>important</w:t>
      </w:r>
      <w:r w:rsidRPr="00AD1533">
        <w:rPr>
          <w:rFonts w:eastAsia="HY신명조"/>
          <w:sz w:val="22"/>
          <w:szCs w:val="22"/>
        </w:rPr>
        <w:t xml:space="preserve"> </w:t>
      </w:r>
      <w:r w:rsidRPr="00AD1533">
        <w:rPr>
          <w:rFonts w:eastAsia="HY신명조" w:hint="eastAsia"/>
          <w:sz w:val="22"/>
          <w:szCs w:val="22"/>
        </w:rPr>
        <w:t>anatomical</w:t>
      </w:r>
      <w:r w:rsidRPr="00AD1533">
        <w:rPr>
          <w:rFonts w:eastAsia="HY신명조"/>
          <w:sz w:val="22"/>
          <w:szCs w:val="22"/>
        </w:rPr>
        <w:t xml:space="preserve"> </w:t>
      </w:r>
      <w:r w:rsidRPr="00AD1533">
        <w:rPr>
          <w:rFonts w:eastAsia="HY신명조" w:hint="eastAsia"/>
          <w:sz w:val="22"/>
          <w:szCs w:val="22"/>
        </w:rPr>
        <w:t>features</w:t>
      </w:r>
      <w:r w:rsidRPr="00AD1533">
        <w:rPr>
          <w:rFonts w:eastAsia="HY신명조"/>
          <w:sz w:val="22"/>
          <w:szCs w:val="22"/>
        </w:rPr>
        <w:t xml:space="preserve"> </w:t>
      </w:r>
      <w:r w:rsidRPr="00AD1533">
        <w:rPr>
          <w:rFonts w:eastAsia="HY신명조" w:hint="eastAsia"/>
          <w:sz w:val="22"/>
          <w:szCs w:val="22"/>
        </w:rPr>
        <w:t>of</w:t>
      </w:r>
      <w:r w:rsidRPr="00AD1533">
        <w:rPr>
          <w:rFonts w:eastAsia="HY신명조"/>
          <w:sz w:val="22"/>
          <w:szCs w:val="22"/>
        </w:rPr>
        <w:t xml:space="preserve"> </w:t>
      </w:r>
      <w:r w:rsidRPr="00AD1533">
        <w:rPr>
          <w:rFonts w:eastAsia="HY신명조" w:hint="eastAsia"/>
          <w:sz w:val="22"/>
          <w:szCs w:val="22"/>
        </w:rPr>
        <w:t>the</w:t>
      </w:r>
      <w:r w:rsidRPr="00AD1533">
        <w:rPr>
          <w:rFonts w:eastAsia="HY신명조"/>
          <w:sz w:val="22"/>
          <w:szCs w:val="22"/>
        </w:rPr>
        <w:t xml:space="preserve"> </w:t>
      </w:r>
      <w:r w:rsidRPr="00AD1533">
        <w:rPr>
          <w:rFonts w:eastAsia="HY신명조" w:hint="eastAsia"/>
          <w:sz w:val="22"/>
          <w:szCs w:val="22"/>
        </w:rPr>
        <w:t>cerebral</w:t>
      </w:r>
      <w:r w:rsidRPr="00AD1533">
        <w:rPr>
          <w:rFonts w:eastAsia="HY신명조"/>
          <w:sz w:val="22"/>
          <w:szCs w:val="22"/>
        </w:rPr>
        <w:t xml:space="preserve"> </w:t>
      </w:r>
      <w:r w:rsidRPr="00AD1533">
        <w:rPr>
          <w:rFonts w:eastAsia="HY신명조" w:hint="eastAsia"/>
          <w:sz w:val="22"/>
          <w:szCs w:val="22"/>
        </w:rPr>
        <w:t>cortex.</w:t>
      </w:r>
      <w:r w:rsidRPr="00AD1533">
        <w:rPr>
          <w:rFonts w:eastAsia="HY신명조"/>
          <w:sz w:val="22"/>
          <w:szCs w:val="22"/>
        </w:rPr>
        <w:t xml:space="preserve"> </w:t>
      </w:r>
    </w:p>
    <w:p w:rsidR="00AD1533" w:rsidRPr="00AD1533" w:rsidRDefault="00AD1533" w:rsidP="00AD1533">
      <w:pPr>
        <w:spacing w:line="480" w:lineRule="auto"/>
        <w:ind w:left="260" w:hangingChars="118" w:hanging="260"/>
        <w:jc w:val="both"/>
        <w:rPr>
          <w:rFonts w:eastAsia="HY신명조"/>
          <w:sz w:val="22"/>
          <w:szCs w:val="22"/>
        </w:rPr>
      </w:pPr>
      <w:r w:rsidRPr="00AD1533">
        <w:rPr>
          <w:rFonts w:eastAsia="HY신명조" w:hint="eastAsia"/>
          <w:sz w:val="22"/>
          <w:szCs w:val="22"/>
        </w:rPr>
        <w:t>2)</w:t>
      </w:r>
      <w:r w:rsidRPr="00AD1533">
        <w:rPr>
          <w:rFonts w:eastAsia="HY신명조"/>
          <w:sz w:val="22"/>
          <w:szCs w:val="22"/>
        </w:rPr>
        <w:t xml:space="preserve"> Let us observe the </w:t>
      </w:r>
      <w:r w:rsidRPr="00AD1533">
        <w:rPr>
          <w:rFonts w:eastAsia="HY신명조" w:hint="eastAsia"/>
          <w:sz w:val="22"/>
          <w:szCs w:val="22"/>
        </w:rPr>
        <w:t>lateral</w:t>
      </w:r>
      <w:r w:rsidRPr="00AD1533">
        <w:rPr>
          <w:rFonts w:eastAsia="HY신명조"/>
          <w:sz w:val="22"/>
          <w:szCs w:val="22"/>
        </w:rPr>
        <w:t xml:space="preserve"> </w:t>
      </w:r>
      <w:r w:rsidRPr="00AD1533">
        <w:rPr>
          <w:rFonts w:eastAsia="HY신명조" w:hint="eastAsia"/>
          <w:sz w:val="22"/>
          <w:szCs w:val="22"/>
        </w:rPr>
        <w:t>sulcus,</w:t>
      </w:r>
      <w:r w:rsidRPr="00AD1533">
        <w:rPr>
          <w:rFonts w:eastAsia="HY신명조"/>
          <w:sz w:val="22"/>
          <w:szCs w:val="22"/>
        </w:rPr>
        <w:t xml:space="preserve"> </w:t>
      </w:r>
      <w:r w:rsidRPr="00AD1533">
        <w:rPr>
          <w:rFonts w:eastAsia="HY신명조" w:hint="eastAsia"/>
          <w:sz w:val="22"/>
          <w:szCs w:val="22"/>
        </w:rPr>
        <w:t>central</w:t>
      </w:r>
      <w:r w:rsidRPr="00AD1533">
        <w:rPr>
          <w:rFonts w:eastAsia="HY신명조"/>
          <w:sz w:val="22"/>
          <w:szCs w:val="22"/>
        </w:rPr>
        <w:t xml:space="preserve"> </w:t>
      </w:r>
      <w:r w:rsidRPr="00AD1533">
        <w:rPr>
          <w:rFonts w:eastAsia="HY신명조" w:hint="eastAsia"/>
          <w:sz w:val="22"/>
          <w:szCs w:val="22"/>
        </w:rPr>
        <w:t>sulcus,</w:t>
      </w:r>
      <w:r w:rsidRPr="00AD1533">
        <w:rPr>
          <w:rFonts w:eastAsia="HY신명조"/>
          <w:sz w:val="22"/>
          <w:szCs w:val="22"/>
        </w:rPr>
        <w:t xml:space="preserve"> </w:t>
      </w:r>
      <w:r w:rsidRPr="00AD1533">
        <w:rPr>
          <w:rFonts w:eastAsia="HY신명조" w:hint="eastAsia"/>
          <w:sz w:val="22"/>
          <w:szCs w:val="22"/>
        </w:rPr>
        <w:t>and</w:t>
      </w:r>
      <w:r w:rsidRPr="00AD1533">
        <w:rPr>
          <w:rFonts w:eastAsia="HY신명조"/>
          <w:sz w:val="22"/>
          <w:szCs w:val="22"/>
        </w:rPr>
        <w:t xml:space="preserve"> </w:t>
      </w:r>
      <w:r w:rsidRPr="00AD1533">
        <w:rPr>
          <w:rFonts w:eastAsia="HY신명조" w:hint="eastAsia"/>
          <w:sz w:val="22"/>
          <w:szCs w:val="22"/>
        </w:rPr>
        <w:t>parietooccipital</w:t>
      </w:r>
      <w:r w:rsidRPr="00AD1533">
        <w:rPr>
          <w:rFonts w:eastAsia="HY신명조"/>
          <w:sz w:val="22"/>
          <w:szCs w:val="22"/>
        </w:rPr>
        <w:t xml:space="preserve"> </w:t>
      </w:r>
      <w:r w:rsidRPr="00AD1533">
        <w:rPr>
          <w:rFonts w:eastAsia="HY신명조" w:hint="eastAsia"/>
          <w:sz w:val="22"/>
          <w:szCs w:val="22"/>
        </w:rPr>
        <w:t>sulcus.</w:t>
      </w:r>
      <w:r w:rsidRPr="00AD1533">
        <w:rPr>
          <w:rFonts w:eastAsia="HY신명조"/>
          <w:sz w:val="22"/>
          <w:szCs w:val="22"/>
        </w:rPr>
        <w:t xml:space="preserve"> </w:t>
      </w:r>
      <w:r w:rsidRPr="00AD1533">
        <w:rPr>
          <w:rFonts w:eastAsia="HY신명조" w:hint="eastAsia"/>
          <w:sz w:val="22"/>
          <w:szCs w:val="22"/>
        </w:rPr>
        <w:t>Also,</w:t>
      </w:r>
      <w:r w:rsidRPr="00AD1533">
        <w:rPr>
          <w:rFonts w:eastAsia="HY신명조"/>
          <w:sz w:val="22"/>
          <w:szCs w:val="22"/>
        </w:rPr>
        <w:t xml:space="preserve"> </w:t>
      </w:r>
      <w:r w:rsidRPr="00AD1533">
        <w:rPr>
          <w:rFonts w:eastAsia="HY신명조" w:hint="eastAsia"/>
          <w:sz w:val="22"/>
          <w:szCs w:val="22"/>
        </w:rPr>
        <w:t>let</w:t>
      </w:r>
      <w:r w:rsidRPr="00AD1533">
        <w:rPr>
          <w:rFonts w:eastAsia="HY신명조"/>
          <w:sz w:val="22"/>
          <w:szCs w:val="22"/>
        </w:rPr>
        <w:t xml:space="preserve"> </w:t>
      </w:r>
      <w:r w:rsidRPr="00AD1533">
        <w:rPr>
          <w:rFonts w:eastAsia="HY신명조" w:hint="eastAsia"/>
          <w:sz w:val="22"/>
          <w:szCs w:val="22"/>
        </w:rPr>
        <w:t>us</w:t>
      </w:r>
      <w:r w:rsidRPr="00AD1533">
        <w:rPr>
          <w:rFonts w:eastAsia="HY신명조"/>
          <w:sz w:val="22"/>
          <w:szCs w:val="22"/>
        </w:rPr>
        <w:t xml:space="preserve"> </w:t>
      </w:r>
      <w:r w:rsidRPr="00AD1533">
        <w:rPr>
          <w:rFonts w:eastAsia="HY신명조" w:hint="eastAsia"/>
          <w:sz w:val="22"/>
          <w:szCs w:val="22"/>
        </w:rPr>
        <w:t>observe</w:t>
      </w:r>
      <w:r w:rsidRPr="00AD1533">
        <w:rPr>
          <w:rFonts w:eastAsia="HY신명조"/>
          <w:sz w:val="22"/>
          <w:szCs w:val="22"/>
        </w:rPr>
        <w:t xml:space="preserve"> </w:t>
      </w:r>
      <w:r w:rsidRPr="00AD1533">
        <w:rPr>
          <w:rFonts w:eastAsia="HY신명조" w:hint="eastAsia"/>
          <w:sz w:val="22"/>
          <w:szCs w:val="22"/>
        </w:rPr>
        <w:t>the</w:t>
      </w:r>
      <w:r w:rsidRPr="00AD1533">
        <w:rPr>
          <w:rFonts w:eastAsia="HY신명조"/>
          <w:sz w:val="22"/>
          <w:szCs w:val="22"/>
        </w:rPr>
        <w:t xml:space="preserve"> </w:t>
      </w:r>
      <w:r w:rsidRPr="00AD1533">
        <w:rPr>
          <w:rFonts w:eastAsia="HY신명조" w:hint="eastAsia"/>
          <w:sz w:val="22"/>
          <w:szCs w:val="22"/>
        </w:rPr>
        <w:t>precentral</w:t>
      </w:r>
      <w:r w:rsidRPr="00AD1533">
        <w:rPr>
          <w:rFonts w:eastAsia="HY신명조"/>
          <w:sz w:val="22"/>
          <w:szCs w:val="22"/>
        </w:rPr>
        <w:t xml:space="preserve"> </w:t>
      </w:r>
      <w:r w:rsidRPr="00AD1533">
        <w:rPr>
          <w:rFonts w:eastAsia="HY신명조" w:hint="eastAsia"/>
          <w:sz w:val="22"/>
          <w:szCs w:val="22"/>
        </w:rPr>
        <w:t>gyrus</w:t>
      </w:r>
      <w:r w:rsidRPr="00AD1533">
        <w:rPr>
          <w:rFonts w:eastAsia="HY신명조"/>
          <w:sz w:val="22"/>
          <w:szCs w:val="22"/>
        </w:rPr>
        <w:t xml:space="preserve"> </w:t>
      </w:r>
      <w:r w:rsidRPr="00AD1533">
        <w:rPr>
          <w:rFonts w:eastAsia="HY신명조" w:hint="eastAsia"/>
          <w:sz w:val="22"/>
          <w:szCs w:val="22"/>
        </w:rPr>
        <w:t>and</w:t>
      </w:r>
      <w:r w:rsidRPr="00AD1533">
        <w:rPr>
          <w:rFonts w:eastAsia="HY신명조"/>
          <w:sz w:val="22"/>
          <w:szCs w:val="22"/>
        </w:rPr>
        <w:t xml:space="preserve"> </w:t>
      </w:r>
      <w:r w:rsidRPr="00AD1533">
        <w:rPr>
          <w:rFonts w:eastAsia="HY신명조" w:hint="eastAsia"/>
          <w:sz w:val="22"/>
          <w:szCs w:val="22"/>
        </w:rPr>
        <w:t>postcentral</w:t>
      </w:r>
      <w:r w:rsidRPr="00AD1533">
        <w:rPr>
          <w:rFonts w:eastAsia="HY신명조"/>
          <w:sz w:val="22"/>
          <w:szCs w:val="22"/>
        </w:rPr>
        <w:t xml:space="preserve"> </w:t>
      </w:r>
      <w:r w:rsidRPr="00AD1533">
        <w:rPr>
          <w:rFonts w:eastAsia="HY신명조" w:hint="eastAsia"/>
          <w:sz w:val="22"/>
          <w:szCs w:val="22"/>
        </w:rPr>
        <w:t>gyrus.</w:t>
      </w:r>
    </w:p>
    <w:p w:rsidR="00AD1533" w:rsidRPr="007E0D10" w:rsidRDefault="00AD1533" w:rsidP="004B4886">
      <w:pPr>
        <w:spacing w:line="480" w:lineRule="auto"/>
        <w:ind w:left="260" w:hangingChars="118" w:hanging="260"/>
        <w:jc w:val="both"/>
        <w:rPr>
          <w:rFonts w:eastAsia="HY신명조"/>
          <w:sz w:val="22"/>
          <w:szCs w:val="22"/>
        </w:rPr>
      </w:pPr>
    </w:p>
    <w:p w:rsidR="006902D2" w:rsidRPr="007E0D10" w:rsidRDefault="001C6047" w:rsidP="004B4886">
      <w:pPr>
        <w:spacing w:line="480" w:lineRule="auto"/>
        <w:ind w:left="255" w:hangingChars="118" w:hanging="255"/>
        <w:jc w:val="both"/>
        <w:rPr>
          <w:rFonts w:eastAsia="HY신명조"/>
          <w:b/>
          <w:sz w:val="22"/>
          <w:szCs w:val="22"/>
        </w:rPr>
      </w:pPr>
      <w:r w:rsidRPr="007E0D10">
        <w:rPr>
          <w:rFonts w:eastAsia="HY신명조"/>
          <w:b/>
          <w:sz w:val="22"/>
          <w:szCs w:val="22"/>
        </w:rPr>
        <w:t>Top View of the Cerebrum</w:t>
      </w:r>
    </w:p>
    <w:p w:rsidR="000302B4" w:rsidRDefault="001C6047" w:rsidP="00C9101B">
      <w:pPr>
        <w:numPr>
          <w:ilvl w:val="0"/>
          <w:numId w:val="2"/>
        </w:numPr>
        <w:spacing w:line="480" w:lineRule="auto"/>
        <w:jc w:val="both"/>
        <w:rPr>
          <w:rFonts w:eastAsia="HY신명조"/>
          <w:sz w:val="22"/>
          <w:szCs w:val="22"/>
        </w:rPr>
      </w:pPr>
      <w:r w:rsidRPr="00CB5DAA">
        <w:rPr>
          <w:rFonts w:eastAsia="HY신명조"/>
          <w:sz w:val="22"/>
          <w:szCs w:val="22"/>
        </w:rPr>
        <w:t>Now, let</w:t>
      </w:r>
      <w:r>
        <w:rPr>
          <w:rFonts w:eastAsia="HY신명조"/>
          <w:sz w:val="22"/>
          <w:szCs w:val="22"/>
        </w:rPr>
        <w:t xml:space="preserve"> </w:t>
      </w:r>
      <w:r>
        <w:rPr>
          <w:rFonts w:eastAsia="HY신명조" w:hint="eastAsia"/>
          <w:sz w:val="22"/>
          <w:szCs w:val="22"/>
        </w:rPr>
        <w:t>us</w:t>
      </w:r>
      <w:r w:rsidRPr="00CB5DAA">
        <w:rPr>
          <w:rFonts w:eastAsia="HY신명조"/>
          <w:sz w:val="22"/>
          <w:szCs w:val="22"/>
        </w:rPr>
        <w:t xml:space="preserve"> </w:t>
      </w:r>
      <w:r w:rsidR="00886AB1">
        <w:rPr>
          <w:rFonts w:eastAsia="HY신명조"/>
          <w:sz w:val="22"/>
          <w:szCs w:val="22"/>
        </w:rPr>
        <w:t>examine</w:t>
      </w:r>
      <w:r w:rsidRPr="00CB5DAA">
        <w:rPr>
          <w:rFonts w:eastAsia="HY신명조"/>
          <w:sz w:val="22"/>
          <w:szCs w:val="22"/>
        </w:rPr>
        <w:t xml:space="preserve"> the top view of the cerebrum, focusing on the frontal, parietal, and occipital lobes.</w:t>
      </w:r>
    </w:p>
    <w:p w:rsidR="00C66648" w:rsidRPr="00C9101B" w:rsidRDefault="001C6047" w:rsidP="00C9101B">
      <w:pPr>
        <w:numPr>
          <w:ilvl w:val="0"/>
          <w:numId w:val="2"/>
        </w:numPr>
        <w:spacing w:after="160" w:line="480" w:lineRule="auto"/>
        <w:jc w:val="both"/>
        <w:rPr>
          <w:rFonts w:eastAsia="HY신명조"/>
          <w:sz w:val="22"/>
          <w:szCs w:val="22"/>
        </w:rPr>
      </w:pPr>
      <w:r w:rsidRPr="00C9101B">
        <w:rPr>
          <w:rFonts w:eastAsia="HY신명조"/>
          <w:sz w:val="22"/>
          <w:szCs w:val="22"/>
        </w:rPr>
        <w:t>Next, observe the gyri within the cerebrum. A gyrus refers to a ridge-like elevation on the surface of the cerebral cortex.</w:t>
      </w:r>
      <w:r w:rsidR="00C66648" w:rsidRPr="00C9101B">
        <w:rPr>
          <w:rFonts w:eastAsia="HY신명조"/>
          <w:sz w:val="22"/>
          <w:szCs w:val="22"/>
        </w:rPr>
        <w:br w:type="page"/>
      </w:r>
    </w:p>
    <w:p w:rsidR="00B65034" w:rsidRDefault="00531C28" w:rsidP="004B4886">
      <w:pPr>
        <w:spacing w:line="480" w:lineRule="auto"/>
        <w:jc w:val="both"/>
        <w:rPr>
          <w:rFonts w:eastAsia="HY신명조"/>
          <w:sz w:val="22"/>
          <w:szCs w:val="22"/>
          <w:shd w:val="clear" w:color="auto" w:fill="FFFFFF"/>
        </w:rPr>
      </w:pPr>
      <w:r w:rsidRPr="007E0D10">
        <w:rPr>
          <w:rFonts w:eastAsia="HY신명조"/>
          <w:b/>
          <w:bCs/>
          <w:iCs/>
          <w:sz w:val="22"/>
          <w:szCs w:val="22"/>
        </w:rPr>
        <w:lastRenderedPageBreak/>
        <w:t xml:space="preserve">Appendix </w:t>
      </w:r>
      <w:r>
        <w:rPr>
          <w:rFonts w:eastAsia="HY신명조"/>
          <w:b/>
          <w:bCs/>
          <w:iCs/>
          <w:sz w:val="22"/>
          <w:szCs w:val="22"/>
        </w:rPr>
        <w:t>S3</w:t>
      </w:r>
      <w:r w:rsidR="001C6047" w:rsidRPr="007E0D10">
        <w:rPr>
          <w:b/>
          <w:bCs/>
          <w:sz w:val="22"/>
          <w:szCs w:val="22"/>
        </w:rPr>
        <w:t>.</w:t>
      </w:r>
      <w:r w:rsidR="001C6047" w:rsidRPr="007E0D10">
        <w:rPr>
          <w:sz w:val="22"/>
          <w:szCs w:val="22"/>
        </w:rPr>
        <w:t xml:space="preserve"> </w:t>
      </w:r>
      <w:r w:rsidR="00C45015" w:rsidRPr="0047156C">
        <w:rPr>
          <w:rFonts w:eastAsia="HY신명조"/>
          <w:sz w:val="22"/>
          <w:szCs w:val="22"/>
          <w:shd w:val="clear" w:color="auto" w:fill="FFFFFF"/>
        </w:rPr>
        <w:t>S</w:t>
      </w:r>
      <w:r w:rsidR="009052D4" w:rsidRPr="0047156C">
        <w:rPr>
          <w:rFonts w:eastAsia="HY신명조"/>
          <w:sz w:val="22"/>
          <w:szCs w:val="22"/>
          <w:shd w:val="clear" w:color="auto" w:fill="FFFFFF"/>
        </w:rPr>
        <w:t xml:space="preserve">atisfaction </w:t>
      </w:r>
      <w:r w:rsidR="00C45015" w:rsidRPr="0047156C">
        <w:rPr>
          <w:rFonts w:eastAsia="HY신명조"/>
          <w:sz w:val="22"/>
          <w:szCs w:val="22"/>
          <w:shd w:val="clear" w:color="auto" w:fill="FFFFFF"/>
        </w:rPr>
        <w:t xml:space="preserve">questionnaire </w:t>
      </w:r>
      <w:r w:rsidR="001C6047" w:rsidRPr="0047156C">
        <w:rPr>
          <w:rFonts w:eastAsia="HY신명조"/>
          <w:sz w:val="22"/>
          <w:szCs w:val="22"/>
          <w:shd w:val="clear" w:color="auto" w:fill="FFFFFF"/>
        </w:rPr>
        <w:t>on the subscales for each category.</w:t>
      </w:r>
    </w:p>
    <w:p w:rsidR="00B65034" w:rsidRPr="00B65034" w:rsidRDefault="00B65034" w:rsidP="004B4886">
      <w:pPr>
        <w:spacing w:line="480" w:lineRule="auto"/>
        <w:jc w:val="both"/>
        <w:rPr>
          <w:rFonts w:eastAsia="HY신명조"/>
          <w:b/>
          <w:sz w:val="22"/>
          <w:szCs w:val="22"/>
          <w:shd w:val="clear" w:color="auto" w:fill="FFFFFF"/>
        </w:rPr>
      </w:pPr>
    </w:p>
    <w:p w:rsidR="00B65034" w:rsidRPr="007A0FD3" w:rsidRDefault="001C6047" w:rsidP="004B4886">
      <w:pPr>
        <w:spacing w:line="480" w:lineRule="auto"/>
        <w:jc w:val="both"/>
        <w:rPr>
          <w:rFonts w:eastAsia="HY신명조"/>
          <w:b/>
          <w:sz w:val="22"/>
          <w:szCs w:val="22"/>
          <w:shd w:val="clear" w:color="auto" w:fill="FFFFFF"/>
        </w:rPr>
      </w:pPr>
      <w:r w:rsidRPr="007A0FD3">
        <w:rPr>
          <w:rFonts w:eastAsia="HY신명조"/>
          <w:b/>
          <w:sz w:val="22"/>
          <w:szCs w:val="22"/>
          <w:shd w:val="clear" w:color="auto" w:fill="FFFFFF"/>
        </w:rPr>
        <w:t>Esthetics</w:t>
      </w:r>
    </w:p>
    <w:p w:rsidR="0039625F" w:rsidRDefault="001C6047" w:rsidP="004B4886">
      <w:pPr>
        <w:spacing w:line="480" w:lineRule="auto"/>
        <w:jc w:val="both"/>
        <w:rPr>
          <w:rFonts w:eastAsiaTheme="minorEastAsia"/>
          <w:sz w:val="22"/>
          <w:szCs w:val="22"/>
        </w:rPr>
      </w:pPr>
      <w:r w:rsidRPr="00A474B5">
        <w:rPr>
          <w:rFonts w:eastAsia="맑은 고딕"/>
          <w:b/>
          <w:sz w:val="22"/>
          <w:szCs w:val="22"/>
        </w:rPr>
        <w:t xml:space="preserve">· </w:t>
      </w:r>
      <w:r w:rsidR="00B65034" w:rsidRPr="00A474B5">
        <w:rPr>
          <w:rFonts w:eastAsiaTheme="minorEastAsia"/>
          <w:b/>
          <w:sz w:val="22"/>
          <w:szCs w:val="22"/>
        </w:rPr>
        <w:t>Utility:</w:t>
      </w:r>
      <w:r w:rsidR="00B65034" w:rsidRPr="005365E2">
        <w:rPr>
          <w:rFonts w:eastAsiaTheme="minorEastAsia"/>
          <w:sz w:val="22"/>
          <w:szCs w:val="22"/>
        </w:rPr>
        <w:t xml:space="preserve"> </w:t>
      </w:r>
      <w:r w:rsidRPr="0039625F">
        <w:rPr>
          <w:rFonts w:eastAsiaTheme="minorEastAsia"/>
          <w:sz w:val="22"/>
          <w:szCs w:val="22"/>
        </w:rPr>
        <w:t>I thought the content design was well done, making it easier for me to use.</w:t>
      </w:r>
    </w:p>
    <w:p w:rsidR="00B65034" w:rsidRPr="00B65034" w:rsidRDefault="001C6047" w:rsidP="004B4886">
      <w:pPr>
        <w:spacing w:line="480" w:lineRule="auto"/>
        <w:jc w:val="both"/>
        <w:rPr>
          <w:rFonts w:eastAsiaTheme="minorEastAsia"/>
          <w:sz w:val="22"/>
          <w:szCs w:val="22"/>
        </w:rPr>
      </w:pPr>
      <w:r w:rsidRPr="00A474B5">
        <w:rPr>
          <w:rFonts w:eastAsia="맑은 고딕"/>
          <w:b/>
          <w:sz w:val="22"/>
          <w:szCs w:val="22"/>
        </w:rPr>
        <w:t xml:space="preserve">· </w:t>
      </w:r>
      <w:r w:rsidRPr="00A474B5">
        <w:rPr>
          <w:rFonts w:eastAsiaTheme="minorEastAsia"/>
          <w:b/>
          <w:sz w:val="22"/>
          <w:szCs w:val="22"/>
        </w:rPr>
        <w:t>Design:</w:t>
      </w:r>
      <w:r w:rsidRPr="00B65034">
        <w:rPr>
          <w:rFonts w:eastAsiaTheme="minorEastAsia"/>
          <w:sz w:val="22"/>
          <w:szCs w:val="22"/>
        </w:rPr>
        <w:t xml:space="preserve"> </w:t>
      </w:r>
      <w:r w:rsidR="0039625F" w:rsidRPr="0039625F">
        <w:rPr>
          <w:rFonts w:eastAsiaTheme="minorEastAsia"/>
          <w:sz w:val="22"/>
          <w:szCs w:val="22"/>
        </w:rPr>
        <w:t>I thought the content was well-designed and harmonious overall.</w:t>
      </w:r>
    </w:p>
    <w:p w:rsidR="00B65034" w:rsidRPr="00B65034" w:rsidRDefault="001C6047" w:rsidP="004B4886">
      <w:pPr>
        <w:spacing w:line="480" w:lineRule="auto"/>
        <w:jc w:val="both"/>
        <w:rPr>
          <w:rFonts w:eastAsiaTheme="minorEastAsia"/>
          <w:sz w:val="22"/>
          <w:szCs w:val="22"/>
        </w:rPr>
      </w:pPr>
      <w:r w:rsidRPr="00A474B5">
        <w:rPr>
          <w:rFonts w:eastAsia="맑은 고딕"/>
          <w:b/>
          <w:sz w:val="22"/>
          <w:szCs w:val="22"/>
        </w:rPr>
        <w:t xml:space="preserve">· </w:t>
      </w:r>
      <w:r w:rsidRPr="00A474B5">
        <w:rPr>
          <w:rFonts w:eastAsiaTheme="minorEastAsia"/>
          <w:b/>
          <w:sz w:val="22"/>
          <w:szCs w:val="22"/>
        </w:rPr>
        <w:t>Vividness:</w:t>
      </w:r>
      <w:r w:rsidRPr="00B65034">
        <w:rPr>
          <w:rFonts w:eastAsiaTheme="minorEastAsia"/>
          <w:sz w:val="22"/>
          <w:szCs w:val="22"/>
        </w:rPr>
        <w:t xml:space="preserve"> I could feel </w:t>
      </w:r>
      <w:r w:rsidR="006B01F1">
        <w:rPr>
          <w:rFonts w:eastAsiaTheme="minorEastAsia"/>
          <w:sz w:val="22"/>
          <w:szCs w:val="22"/>
        </w:rPr>
        <w:t>the content</w:t>
      </w:r>
      <w:r w:rsidRPr="00B65034">
        <w:rPr>
          <w:rFonts w:eastAsiaTheme="minorEastAsia"/>
          <w:sz w:val="22"/>
          <w:szCs w:val="22"/>
        </w:rPr>
        <w:t xml:space="preserve"> vividly.</w:t>
      </w:r>
    </w:p>
    <w:p w:rsidR="00B65034" w:rsidRDefault="00B65034" w:rsidP="004B4886">
      <w:pPr>
        <w:spacing w:line="480" w:lineRule="auto"/>
        <w:jc w:val="both"/>
        <w:rPr>
          <w:rFonts w:eastAsiaTheme="minorEastAsia"/>
          <w:sz w:val="22"/>
          <w:szCs w:val="22"/>
        </w:rPr>
      </w:pPr>
    </w:p>
    <w:p w:rsidR="005365E2" w:rsidRPr="005365E2" w:rsidRDefault="001C6047" w:rsidP="004B4886">
      <w:pPr>
        <w:spacing w:line="480" w:lineRule="auto"/>
        <w:jc w:val="both"/>
        <w:rPr>
          <w:rFonts w:eastAsia="HY신명조"/>
          <w:b/>
          <w:sz w:val="22"/>
          <w:szCs w:val="22"/>
          <w:shd w:val="clear" w:color="auto" w:fill="FFFFFF"/>
        </w:rPr>
      </w:pPr>
      <w:r>
        <w:rPr>
          <w:rFonts w:eastAsia="HY신명조"/>
          <w:b/>
          <w:sz w:val="22"/>
          <w:szCs w:val="22"/>
          <w:shd w:val="clear" w:color="auto" w:fill="FFFFFF"/>
        </w:rPr>
        <w:t>Understanding of Concept</w:t>
      </w:r>
      <w:bookmarkStart w:id="0" w:name="_GoBack"/>
      <w:bookmarkEnd w:id="0"/>
    </w:p>
    <w:p w:rsidR="00B65034" w:rsidRPr="00B65034" w:rsidRDefault="001C6047" w:rsidP="004B4886">
      <w:pPr>
        <w:spacing w:line="480" w:lineRule="auto"/>
        <w:jc w:val="both"/>
        <w:rPr>
          <w:rFonts w:eastAsiaTheme="minorEastAsia"/>
          <w:sz w:val="22"/>
          <w:szCs w:val="22"/>
        </w:rPr>
      </w:pPr>
      <w:r w:rsidRPr="005365E2">
        <w:rPr>
          <w:rFonts w:eastAsia="맑은 고딕"/>
          <w:b/>
          <w:sz w:val="22"/>
          <w:szCs w:val="22"/>
        </w:rPr>
        <w:t xml:space="preserve">· </w:t>
      </w:r>
      <w:r w:rsidR="007B7C4C">
        <w:rPr>
          <w:rFonts w:eastAsia="맑은 고딕"/>
          <w:b/>
          <w:sz w:val="22"/>
          <w:szCs w:val="22"/>
        </w:rPr>
        <w:t>Labeling</w:t>
      </w:r>
      <w:r w:rsidR="00704E94">
        <w:rPr>
          <w:rFonts w:eastAsia="맑은 고딕"/>
          <w:b/>
          <w:sz w:val="22"/>
          <w:szCs w:val="22"/>
        </w:rPr>
        <w:t xml:space="preserve">: </w:t>
      </w:r>
      <w:r w:rsidRPr="00B65034">
        <w:rPr>
          <w:rFonts w:eastAsiaTheme="minorEastAsia"/>
          <w:sz w:val="22"/>
          <w:szCs w:val="22"/>
        </w:rPr>
        <w:t xml:space="preserve">I </w:t>
      </w:r>
      <w:r w:rsidR="006115F8">
        <w:rPr>
          <w:rFonts w:eastAsiaTheme="minorEastAsia"/>
          <w:sz w:val="22"/>
          <w:szCs w:val="22"/>
        </w:rPr>
        <w:t>could</w:t>
      </w:r>
      <w:r w:rsidRPr="00B65034">
        <w:rPr>
          <w:rFonts w:eastAsiaTheme="minorEastAsia"/>
          <w:sz w:val="22"/>
          <w:szCs w:val="22"/>
        </w:rPr>
        <w:t xml:space="preserve"> learn</w:t>
      </w:r>
      <w:r>
        <w:rPr>
          <w:rFonts w:eastAsia="맑은 고딕"/>
          <w:sz w:val="22"/>
          <w:szCs w:val="22"/>
        </w:rPr>
        <w:t xml:space="preserve"> well</w:t>
      </w:r>
      <w:r w:rsidR="00704E94">
        <w:rPr>
          <w:rFonts w:eastAsiaTheme="minorEastAsia"/>
          <w:sz w:val="22"/>
          <w:szCs w:val="22"/>
        </w:rPr>
        <w:t xml:space="preserve"> because </w:t>
      </w:r>
      <w:r w:rsidR="00704E94" w:rsidRPr="00B65034">
        <w:rPr>
          <w:rFonts w:eastAsiaTheme="minorEastAsia"/>
          <w:sz w:val="22"/>
          <w:szCs w:val="22"/>
        </w:rPr>
        <w:t xml:space="preserve">each anatomical structure </w:t>
      </w:r>
      <w:r w:rsidR="00BC338B">
        <w:rPr>
          <w:rFonts w:eastAsiaTheme="minorEastAsia"/>
          <w:sz w:val="22"/>
          <w:szCs w:val="22"/>
        </w:rPr>
        <w:t>was</w:t>
      </w:r>
      <w:r w:rsidR="00704E94" w:rsidRPr="00B65034">
        <w:rPr>
          <w:rFonts w:eastAsiaTheme="minorEastAsia"/>
          <w:sz w:val="22"/>
          <w:szCs w:val="22"/>
        </w:rPr>
        <w:t xml:space="preserve"> labeled</w:t>
      </w:r>
      <w:r w:rsidR="0039625F">
        <w:rPr>
          <w:rFonts w:eastAsiaTheme="minorEastAsia" w:hint="eastAsia"/>
          <w:sz w:val="22"/>
          <w:szCs w:val="22"/>
        </w:rPr>
        <w:t>.</w:t>
      </w:r>
      <w:r w:rsidR="00704E94" w:rsidRPr="00B65034">
        <w:rPr>
          <w:rFonts w:eastAsiaTheme="minorEastAsia"/>
          <w:sz w:val="22"/>
          <w:szCs w:val="22"/>
        </w:rPr>
        <w:t xml:space="preserve"> </w:t>
      </w:r>
    </w:p>
    <w:p w:rsidR="00B65034" w:rsidRPr="00B65034" w:rsidRDefault="001C6047" w:rsidP="004B4886">
      <w:pPr>
        <w:spacing w:line="480" w:lineRule="auto"/>
        <w:ind w:left="141" w:hangingChars="64" w:hanging="141"/>
        <w:jc w:val="both"/>
        <w:rPr>
          <w:rFonts w:eastAsiaTheme="minorEastAsia"/>
          <w:sz w:val="22"/>
          <w:szCs w:val="22"/>
        </w:rPr>
      </w:pPr>
      <w:r w:rsidRPr="005365E2">
        <w:rPr>
          <w:rFonts w:eastAsia="맑은 고딕"/>
          <w:b/>
          <w:sz w:val="22"/>
          <w:szCs w:val="22"/>
        </w:rPr>
        <w:t xml:space="preserve">· </w:t>
      </w:r>
      <w:r w:rsidR="007B7C4C">
        <w:rPr>
          <w:rFonts w:eastAsia="맑은 고딕"/>
          <w:b/>
          <w:sz w:val="22"/>
          <w:szCs w:val="22"/>
        </w:rPr>
        <w:t>Desired angles</w:t>
      </w:r>
      <w:r w:rsidR="00704E94">
        <w:rPr>
          <w:rFonts w:eastAsia="맑은 고딕"/>
          <w:b/>
          <w:sz w:val="22"/>
          <w:szCs w:val="22"/>
        </w:rPr>
        <w:t xml:space="preserve">: </w:t>
      </w:r>
      <w:r w:rsidRPr="00B65034">
        <w:rPr>
          <w:rFonts w:eastAsiaTheme="minorEastAsia"/>
          <w:sz w:val="22"/>
          <w:szCs w:val="22"/>
        </w:rPr>
        <w:t>I was able to observe structures from my preferred angle and learn about connected blood vessels.</w:t>
      </w:r>
    </w:p>
    <w:p w:rsidR="00B65034" w:rsidRPr="00B65034" w:rsidRDefault="001C6047" w:rsidP="004B4886">
      <w:pPr>
        <w:spacing w:line="480" w:lineRule="auto"/>
        <w:jc w:val="both"/>
        <w:rPr>
          <w:rFonts w:eastAsiaTheme="minorEastAsia"/>
          <w:sz w:val="22"/>
          <w:szCs w:val="22"/>
        </w:rPr>
      </w:pPr>
      <w:r w:rsidRPr="005365E2">
        <w:rPr>
          <w:rFonts w:eastAsia="맑은 고딕"/>
          <w:b/>
          <w:sz w:val="22"/>
          <w:szCs w:val="22"/>
        </w:rPr>
        <w:t xml:space="preserve">· </w:t>
      </w:r>
      <w:r w:rsidR="007B7C4C">
        <w:rPr>
          <w:rFonts w:eastAsia="맑은 고딕"/>
          <w:b/>
          <w:sz w:val="22"/>
          <w:szCs w:val="22"/>
        </w:rPr>
        <w:t>Comprehension</w:t>
      </w:r>
      <w:r w:rsidR="00704E94">
        <w:rPr>
          <w:rFonts w:eastAsia="맑은 고딕"/>
          <w:b/>
          <w:sz w:val="22"/>
          <w:szCs w:val="22"/>
        </w:rPr>
        <w:t xml:space="preserve">: </w:t>
      </w:r>
      <w:r w:rsidRPr="00B65034">
        <w:rPr>
          <w:rFonts w:eastAsiaTheme="minorEastAsia"/>
          <w:sz w:val="22"/>
          <w:szCs w:val="22"/>
        </w:rPr>
        <w:t>I was able to understand the structures during the experience.</w:t>
      </w:r>
    </w:p>
    <w:p w:rsidR="00B65034" w:rsidRPr="005365E2" w:rsidRDefault="00B65034" w:rsidP="004B4886">
      <w:pPr>
        <w:spacing w:line="480" w:lineRule="auto"/>
        <w:jc w:val="both"/>
        <w:rPr>
          <w:rFonts w:eastAsiaTheme="minorEastAsia"/>
          <w:sz w:val="22"/>
          <w:szCs w:val="22"/>
        </w:rPr>
      </w:pPr>
    </w:p>
    <w:p w:rsidR="005365E2" w:rsidRPr="005365E2" w:rsidRDefault="001C6047" w:rsidP="004B4886">
      <w:pPr>
        <w:spacing w:line="480" w:lineRule="auto"/>
        <w:jc w:val="both"/>
        <w:rPr>
          <w:rFonts w:eastAsia="HY신명조"/>
          <w:b/>
          <w:sz w:val="22"/>
          <w:szCs w:val="22"/>
          <w:shd w:val="clear" w:color="auto" w:fill="FFFFFF"/>
        </w:rPr>
      </w:pPr>
      <w:r>
        <w:rPr>
          <w:rFonts w:eastAsia="HY신명조"/>
          <w:b/>
          <w:sz w:val="22"/>
          <w:szCs w:val="22"/>
          <w:shd w:val="clear" w:color="auto" w:fill="FFFFFF"/>
        </w:rPr>
        <w:t>Reality</w:t>
      </w:r>
    </w:p>
    <w:p w:rsidR="00B65034" w:rsidRPr="00B65034" w:rsidRDefault="001C6047" w:rsidP="004B4886">
      <w:pPr>
        <w:spacing w:line="480" w:lineRule="auto"/>
        <w:jc w:val="both"/>
        <w:rPr>
          <w:rFonts w:eastAsiaTheme="minorEastAsia"/>
          <w:sz w:val="22"/>
          <w:szCs w:val="22"/>
        </w:rPr>
      </w:pPr>
      <w:r w:rsidRPr="00EE6D4E">
        <w:rPr>
          <w:rFonts w:eastAsia="맑은 고딕"/>
          <w:b/>
          <w:sz w:val="22"/>
          <w:szCs w:val="22"/>
        </w:rPr>
        <w:t xml:space="preserve">· </w:t>
      </w:r>
      <w:r w:rsidRPr="00EE6D4E">
        <w:rPr>
          <w:rFonts w:eastAsiaTheme="minorEastAsia"/>
          <w:b/>
          <w:sz w:val="22"/>
          <w:szCs w:val="22"/>
        </w:rPr>
        <w:t xml:space="preserve">Anatomical </w:t>
      </w:r>
      <w:r w:rsidR="005E0D60">
        <w:rPr>
          <w:rFonts w:eastAsiaTheme="minorEastAsia"/>
          <w:b/>
          <w:sz w:val="22"/>
          <w:szCs w:val="22"/>
        </w:rPr>
        <w:t>s</w:t>
      </w:r>
      <w:r w:rsidRPr="00EE6D4E">
        <w:rPr>
          <w:rFonts w:eastAsiaTheme="minorEastAsia"/>
          <w:b/>
          <w:sz w:val="22"/>
          <w:szCs w:val="22"/>
        </w:rPr>
        <w:t>tructures:</w:t>
      </w:r>
      <w:r w:rsidRPr="00B65034">
        <w:rPr>
          <w:rFonts w:eastAsiaTheme="minorEastAsia"/>
          <w:sz w:val="22"/>
          <w:szCs w:val="22"/>
        </w:rPr>
        <w:t xml:space="preserve"> </w:t>
      </w:r>
      <w:r w:rsidR="00EE6D4E">
        <w:rPr>
          <w:rFonts w:eastAsiaTheme="minorEastAsia"/>
          <w:sz w:val="22"/>
          <w:szCs w:val="22"/>
        </w:rPr>
        <w:t>I fel</w:t>
      </w:r>
      <w:r>
        <w:rPr>
          <w:rFonts w:eastAsia="맑은 고딕"/>
          <w:sz w:val="22"/>
          <w:szCs w:val="22"/>
        </w:rPr>
        <w:t xml:space="preserve">t </w:t>
      </w:r>
      <w:r w:rsidRPr="00B65034">
        <w:rPr>
          <w:rFonts w:eastAsiaTheme="minorEastAsia"/>
          <w:sz w:val="22"/>
          <w:szCs w:val="22"/>
        </w:rPr>
        <w:t xml:space="preserve">the heart </w:t>
      </w:r>
      <w:r w:rsidR="00EE6D4E">
        <w:rPr>
          <w:rFonts w:eastAsiaTheme="minorEastAsia"/>
          <w:sz w:val="22"/>
          <w:szCs w:val="22"/>
        </w:rPr>
        <w:t xml:space="preserve">was </w:t>
      </w:r>
      <w:r w:rsidRPr="00B65034">
        <w:rPr>
          <w:rFonts w:eastAsiaTheme="minorEastAsia"/>
          <w:sz w:val="22"/>
          <w:szCs w:val="22"/>
        </w:rPr>
        <w:t>real</w:t>
      </w:r>
      <w:r w:rsidR="00EE6D4E">
        <w:rPr>
          <w:rFonts w:eastAsiaTheme="minorEastAsia"/>
          <w:sz w:val="22"/>
          <w:szCs w:val="22"/>
        </w:rPr>
        <w:t xml:space="preserve"> d</w:t>
      </w:r>
      <w:r w:rsidR="00EE6D4E" w:rsidRPr="00B65034">
        <w:rPr>
          <w:rFonts w:eastAsiaTheme="minorEastAsia"/>
          <w:sz w:val="22"/>
          <w:szCs w:val="22"/>
        </w:rPr>
        <w:t>uring the experience</w:t>
      </w:r>
      <w:r w:rsidR="0039625F">
        <w:rPr>
          <w:rFonts w:eastAsiaTheme="minorEastAsia" w:hint="eastAsia"/>
          <w:sz w:val="22"/>
          <w:szCs w:val="22"/>
        </w:rPr>
        <w:t>.</w:t>
      </w:r>
    </w:p>
    <w:p w:rsidR="00B65034" w:rsidRPr="00B65034" w:rsidRDefault="001C6047" w:rsidP="004B4886">
      <w:pPr>
        <w:spacing w:line="480" w:lineRule="auto"/>
        <w:jc w:val="both"/>
        <w:rPr>
          <w:rFonts w:eastAsiaTheme="minorEastAsia"/>
          <w:sz w:val="22"/>
          <w:szCs w:val="22"/>
        </w:rPr>
      </w:pPr>
      <w:r w:rsidRPr="00EE6D4E">
        <w:rPr>
          <w:rFonts w:eastAsia="맑은 고딕"/>
          <w:b/>
          <w:sz w:val="22"/>
          <w:szCs w:val="22"/>
        </w:rPr>
        <w:t xml:space="preserve">· </w:t>
      </w:r>
      <w:r w:rsidRPr="00EE6D4E">
        <w:rPr>
          <w:rFonts w:eastAsiaTheme="minorEastAsia"/>
          <w:b/>
          <w:sz w:val="22"/>
          <w:szCs w:val="22"/>
        </w:rPr>
        <w:t>Environment:</w:t>
      </w:r>
      <w:r w:rsidRPr="00B65034">
        <w:rPr>
          <w:rFonts w:eastAsiaTheme="minorEastAsia"/>
          <w:sz w:val="22"/>
          <w:szCs w:val="22"/>
        </w:rPr>
        <w:t xml:space="preserve"> I felt like I was in the space of the </w:t>
      </w:r>
      <w:r>
        <w:rPr>
          <w:rFonts w:eastAsia="맑은 고딕"/>
          <w:sz w:val="22"/>
          <w:szCs w:val="22"/>
        </w:rPr>
        <w:t>provided</w:t>
      </w:r>
      <w:r w:rsidRPr="00B65034">
        <w:rPr>
          <w:rFonts w:eastAsiaTheme="minorEastAsia"/>
          <w:sz w:val="22"/>
          <w:szCs w:val="22"/>
        </w:rPr>
        <w:t xml:space="preserve"> content</w:t>
      </w:r>
      <w:r w:rsidR="00EE6D4E">
        <w:rPr>
          <w:rFonts w:eastAsiaTheme="minorEastAsia"/>
          <w:sz w:val="22"/>
          <w:szCs w:val="22"/>
        </w:rPr>
        <w:t xml:space="preserve"> d</w:t>
      </w:r>
      <w:r w:rsidR="00EE6D4E" w:rsidRPr="00B65034">
        <w:rPr>
          <w:rFonts w:eastAsiaTheme="minorEastAsia"/>
          <w:sz w:val="22"/>
          <w:szCs w:val="22"/>
        </w:rPr>
        <w:t>uring the experience</w:t>
      </w:r>
      <w:r w:rsidR="0039625F">
        <w:rPr>
          <w:rFonts w:eastAsiaTheme="minorEastAsia" w:hint="eastAsia"/>
          <w:sz w:val="22"/>
          <w:szCs w:val="22"/>
        </w:rPr>
        <w:t>.</w:t>
      </w:r>
    </w:p>
    <w:p w:rsidR="00B65034" w:rsidRPr="00B65034" w:rsidRDefault="001C6047" w:rsidP="004B4886">
      <w:pPr>
        <w:spacing w:line="480" w:lineRule="auto"/>
        <w:jc w:val="both"/>
        <w:rPr>
          <w:rFonts w:eastAsiaTheme="minorEastAsia"/>
          <w:sz w:val="22"/>
          <w:szCs w:val="22"/>
        </w:rPr>
      </w:pPr>
      <w:r w:rsidRPr="00EE6D4E">
        <w:rPr>
          <w:rFonts w:eastAsia="맑은 고딕"/>
          <w:b/>
          <w:sz w:val="22"/>
          <w:szCs w:val="22"/>
        </w:rPr>
        <w:t xml:space="preserve">· </w:t>
      </w:r>
      <w:r w:rsidRPr="00EE6D4E">
        <w:rPr>
          <w:rFonts w:eastAsiaTheme="minorEastAsia"/>
          <w:b/>
          <w:sz w:val="22"/>
          <w:szCs w:val="22"/>
        </w:rPr>
        <w:t xml:space="preserve">Real </w:t>
      </w:r>
      <w:r w:rsidR="005E0D60">
        <w:rPr>
          <w:rFonts w:eastAsiaTheme="minorEastAsia"/>
          <w:b/>
          <w:sz w:val="22"/>
          <w:szCs w:val="22"/>
        </w:rPr>
        <w:t>w</w:t>
      </w:r>
      <w:r w:rsidRPr="00EE6D4E">
        <w:rPr>
          <w:rFonts w:eastAsiaTheme="minorEastAsia"/>
          <w:b/>
          <w:sz w:val="22"/>
          <w:szCs w:val="22"/>
        </w:rPr>
        <w:t>ord:</w:t>
      </w:r>
      <w:r>
        <w:rPr>
          <w:rFonts w:eastAsiaTheme="minorEastAsia"/>
          <w:sz w:val="22"/>
          <w:szCs w:val="22"/>
        </w:rPr>
        <w:t xml:space="preserve"> </w:t>
      </w:r>
      <w:r w:rsidR="00EE6D4E">
        <w:rPr>
          <w:rFonts w:eastAsiaTheme="minorEastAsia"/>
          <w:sz w:val="22"/>
          <w:szCs w:val="22"/>
        </w:rPr>
        <w:t xml:space="preserve">I thought </w:t>
      </w:r>
      <w:r w:rsidRPr="00B65034">
        <w:rPr>
          <w:rFonts w:eastAsiaTheme="minorEastAsia"/>
          <w:sz w:val="22"/>
          <w:szCs w:val="22"/>
        </w:rPr>
        <w:t>the world of the content seemed real</w:t>
      </w:r>
      <w:r w:rsidR="00EE6D4E">
        <w:rPr>
          <w:rFonts w:eastAsiaTheme="minorEastAsia"/>
          <w:sz w:val="22"/>
          <w:szCs w:val="22"/>
        </w:rPr>
        <w:t xml:space="preserve"> d</w:t>
      </w:r>
      <w:r w:rsidR="00EE6D4E" w:rsidRPr="00B65034">
        <w:rPr>
          <w:rFonts w:eastAsiaTheme="minorEastAsia"/>
          <w:sz w:val="22"/>
          <w:szCs w:val="22"/>
        </w:rPr>
        <w:t>uring the experience</w:t>
      </w:r>
      <w:r w:rsidR="0039625F">
        <w:rPr>
          <w:rFonts w:eastAsiaTheme="minorEastAsia" w:hint="eastAsia"/>
          <w:sz w:val="22"/>
          <w:szCs w:val="22"/>
        </w:rPr>
        <w:t>.</w:t>
      </w:r>
    </w:p>
    <w:p w:rsidR="00B65034" w:rsidRPr="005365E2" w:rsidRDefault="00B65034" w:rsidP="004B4886">
      <w:pPr>
        <w:spacing w:line="480" w:lineRule="auto"/>
        <w:jc w:val="both"/>
        <w:rPr>
          <w:rFonts w:eastAsiaTheme="minorEastAsia"/>
          <w:sz w:val="22"/>
          <w:szCs w:val="22"/>
        </w:rPr>
      </w:pPr>
    </w:p>
    <w:p w:rsidR="005365E2" w:rsidRPr="005365E2" w:rsidRDefault="001C6047" w:rsidP="004B4886">
      <w:pPr>
        <w:spacing w:line="480" w:lineRule="auto"/>
        <w:jc w:val="both"/>
        <w:rPr>
          <w:rFonts w:eastAsia="HY신명조"/>
          <w:b/>
          <w:sz w:val="22"/>
          <w:szCs w:val="22"/>
          <w:shd w:val="clear" w:color="auto" w:fill="FFFFFF"/>
        </w:rPr>
      </w:pPr>
      <w:r>
        <w:rPr>
          <w:rFonts w:eastAsia="HY신명조"/>
          <w:b/>
          <w:sz w:val="22"/>
          <w:szCs w:val="22"/>
          <w:shd w:val="clear" w:color="auto" w:fill="FFFFFF"/>
        </w:rPr>
        <w:t>Spatial Ability</w:t>
      </w:r>
    </w:p>
    <w:p w:rsidR="00B65034" w:rsidRPr="00B65034" w:rsidRDefault="001C6047" w:rsidP="004B4886">
      <w:pPr>
        <w:spacing w:line="480" w:lineRule="auto"/>
        <w:ind w:left="141" w:hangingChars="64" w:hanging="141"/>
        <w:jc w:val="both"/>
        <w:rPr>
          <w:rFonts w:eastAsiaTheme="minorEastAsia"/>
          <w:sz w:val="22"/>
          <w:szCs w:val="22"/>
        </w:rPr>
      </w:pPr>
      <w:r w:rsidRPr="005365E2">
        <w:rPr>
          <w:rFonts w:eastAsia="맑은 고딕"/>
          <w:b/>
          <w:sz w:val="22"/>
          <w:szCs w:val="22"/>
        </w:rPr>
        <w:t xml:space="preserve">· </w:t>
      </w:r>
      <w:r w:rsidR="005E0D60">
        <w:rPr>
          <w:rFonts w:eastAsia="맑은 고딕"/>
          <w:b/>
          <w:sz w:val="22"/>
          <w:szCs w:val="22"/>
        </w:rPr>
        <w:t>Facilitated observation:</w:t>
      </w:r>
      <w:r w:rsidRPr="00B65034">
        <w:rPr>
          <w:rFonts w:eastAsiaTheme="minorEastAsia"/>
          <w:sz w:val="22"/>
          <w:szCs w:val="22"/>
        </w:rPr>
        <w:t xml:space="preserve"> </w:t>
      </w:r>
      <w:r w:rsidR="005A37A3">
        <w:rPr>
          <w:rFonts w:eastAsiaTheme="minorEastAsia"/>
          <w:sz w:val="22"/>
          <w:szCs w:val="22"/>
        </w:rPr>
        <w:t xml:space="preserve">I was able to </w:t>
      </w:r>
      <w:r w:rsidRPr="00B65034">
        <w:rPr>
          <w:rFonts w:eastAsiaTheme="minorEastAsia"/>
          <w:sz w:val="22"/>
          <w:szCs w:val="22"/>
        </w:rPr>
        <w:t xml:space="preserve">make certain structures </w:t>
      </w:r>
      <w:r>
        <w:rPr>
          <w:rFonts w:eastAsia="맑은 고딕"/>
          <w:sz w:val="22"/>
          <w:szCs w:val="22"/>
        </w:rPr>
        <w:t>transparent or hidden</w:t>
      </w:r>
      <w:r w:rsidR="00C45015">
        <w:rPr>
          <w:rFonts w:eastAsia="맑은 고딕"/>
          <w:sz w:val="22"/>
          <w:szCs w:val="22"/>
        </w:rPr>
        <w:t>,</w:t>
      </w:r>
      <w:r>
        <w:rPr>
          <w:rFonts w:eastAsia="맑은 고딕"/>
          <w:sz w:val="22"/>
          <w:szCs w:val="22"/>
        </w:rPr>
        <w:t xml:space="preserve"> </w:t>
      </w:r>
      <w:r w:rsidR="00C45015">
        <w:rPr>
          <w:rFonts w:eastAsia="맑은 고딕"/>
          <w:sz w:val="22"/>
          <w:szCs w:val="22"/>
        </w:rPr>
        <w:t>facilitat</w:t>
      </w:r>
      <w:r w:rsidR="00C45015">
        <w:rPr>
          <w:rFonts w:eastAsiaTheme="minorEastAsia"/>
          <w:sz w:val="22"/>
          <w:szCs w:val="22"/>
        </w:rPr>
        <w:t>ing</w:t>
      </w:r>
      <w:r w:rsidR="00C45015" w:rsidRPr="00B65034">
        <w:rPr>
          <w:rFonts w:eastAsiaTheme="minorEastAsia"/>
          <w:sz w:val="22"/>
          <w:szCs w:val="22"/>
        </w:rPr>
        <w:t xml:space="preserve"> </w:t>
      </w:r>
      <w:r w:rsidRPr="00B65034">
        <w:rPr>
          <w:rFonts w:eastAsiaTheme="minorEastAsia"/>
          <w:sz w:val="22"/>
          <w:szCs w:val="22"/>
        </w:rPr>
        <w:t xml:space="preserve">the observation of deeper layers of </w:t>
      </w:r>
      <w:r>
        <w:rPr>
          <w:rFonts w:eastAsia="맑은 고딕"/>
          <w:sz w:val="22"/>
          <w:szCs w:val="22"/>
        </w:rPr>
        <w:t>structures.</w:t>
      </w:r>
    </w:p>
    <w:p w:rsidR="00B65034" w:rsidRPr="00B65034" w:rsidRDefault="001C6047" w:rsidP="004B4886">
      <w:pPr>
        <w:spacing w:line="480" w:lineRule="auto"/>
        <w:jc w:val="both"/>
        <w:rPr>
          <w:rFonts w:eastAsiaTheme="minorEastAsia"/>
          <w:sz w:val="22"/>
          <w:szCs w:val="22"/>
        </w:rPr>
      </w:pPr>
      <w:r w:rsidRPr="005365E2">
        <w:rPr>
          <w:rFonts w:eastAsia="맑은 고딕"/>
          <w:b/>
          <w:sz w:val="22"/>
          <w:szCs w:val="22"/>
        </w:rPr>
        <w:t xml:space="preserve">· </w:t>
      </w:r>
      <w:r w:rsidR="005E0D60">
        <w:rPr>
          <w:rFonts w:eastAsia="맑은 고딕"/>
          <w:b/>
          <w:sz w:val="22"/>
          <w:szCs w:val="22"/>
        </w:rPr>
        <w:t>Intuitive understanding:</w:t>
      </w:r>
      <w:r w:rsidRPr="00B65034">
        <w:rPr>
          <w:rFonts w:eastAsiaTheme="minorEastAsia"/>
          <w:sz w:val="22"/>
          <w:szCs w:val="22"/>
        </w:rPr>
        <w:t xml:space="preserve"> </w:t>
      </w:r>
      <w:r w:rsidR="005A37A3">
        <w:rPr>
          <w:rFonts w:eastAsiaTheme="minorEastAsia"/>
          <w:sz w:val="22"/>
          <w:szCs w:val="22"/>
        </w:rPr>
        <w:t xml:space="preserve">I thought </w:t>
      </w:r>
      <w:r w:rsidRPr="00B65034">
        <w:rPr>
          <w:rFonts w:eastAsiaTheme="minorEastAsia"/>
          <w:sz w:val="22"/>
          <w:szCs w:val="22"/>
        </w:rPr>
        <w:t>the anatomical structures and locations were clear and intuitive.</w:t>
      </w:r>
    </w:p>
    <w:p w:rsidR="00B65034" w:rsidRPr="00B65034" w:rsidRDefault="001C6047" w:rsidP="004B4886">
      <w:pPr>
        <w:spacing w:line="480" w:lineRule="auto"/>
        <w:jc w:val="both"/>
        <w:rPr>
          <w:rFonts w:eastAsiaTheme="minorEastAsia"/>
          <w:sz w:val="22"/>
          <w:szCs w:val="22"/>
        </w:rPr>
      </w:pPr>
      <w:r w:rsidRPr="005365E2">
        <w:rPr>
          <w:rFonts w:eastAsia="맑은 고딕"/>
          <w:b/>
          <w:sz w:val="22"/>
          <w:szCs w:val="22"/>
        </w:rPr>
        <w:t xml:space="preserve">· </w:t>
      </w:r>
      <w:r w:rsidR="005E0D60">
        <w:rPr>
          <w:rFonts w:eastAsia="맑은 고딕"/>
          <w:b/>
          <w:sz w:val="22"/>
          <w:szCs w:val="22"/>
        </w:rPr>
        <w:t>Spatial perception:</w:t>
      </w:r>
      <w:r w:rsidRPr="00B65034">
        <w:rPr>
          <w:rFonts w:eastAsiaTheme="minorEastAsia"/>
          <w:sz w:val="22"/>
          <w:szCs w:val="22"/>
        </w:rPr>
        <w:t xml:space="preserve"> I was able to improve my spatial perception of anatomical structures.</w:t>
      </w:r>
    </w:p>
    <w:p w:rsidR="00B65034" w:rsidRDefault="00B65034" w:rsidP="004B4886">
      <w:pPr>
        <w:spacing w:line="480" w:lineRule="auto"/>
        <w:jc w:val="both"/>
        <w:rPr>
          <w:rFonts w:eastAsiaTheme="minorEastAsia"/>
          <w:sz w:val="22"/>
          <w:szCs w:val="22"/>
        </w:rPr>
      </w:pPr>
    </w:p>
    <w:p w:rsidR="005365E2" w:rsidRPr="005365E2" w:rsidRDefault="001C6047" w:rsidP="004B4886">
      <w:pPr>
        <w:spacing w:line="480" w:lineRule="auto"/>
        <w:jc w:val="both"/>
        <w:rPr>
          <w:rFonts w:eastAsia="HY신명조"/>
          <w:b/>
          <w:sz w:val="22"/>
          <w:szCs w:val="22"/>
          <w:shd w:val="clear" w:color="auto" w:fill="FFFFFF"/>
        </w:rPr>
      </w:pPr>
      <w:r>
        <w:rPr>
          <w:rFonts w:eastAsia="HY신명조"/>
          <w:b/>
          <w:sz w:val="22"/>
          <w:szCs w:val="22"/>
          <w:shd w:val="clear" w:color="auto" w:fill="FFFFFF"/>
        </w:rPr>
        <w:t>Immersion</w:t>
      </w:r>
      <w:r w:rsidRPr="00B65034">
        <w:rPr>
          <w:rFonts w:eastAsia="HY신명조"/>
          <w:b/>
          <w:sz w:val="22"/>
          <w:szCs w:val="22"/>
          <w:shd w:val="clear" w:color="auto" w:fill="FFFFFF"/>
        </w:rPr>
        <w:t xml:space="preserve"> </w:t>
      </w:r>
    </w:p>
    <w:p w:rsidR="00B65034" w:rsidRPr="00B65034" w:rsidRDefault="001C6047" w:rsidP="004B4886">
      <w:pPr>
        <w:spacing w:line="480" w:lineRule="auto"/>
        <w:jc w:val="both"/>
        <w:rPr>
          <w:rFonts w:eastAsiaTheme="minorEastAsia"/>
          <w:sz w:val="22"/>
          <w:szCs w:val="22"/>
        </w:rPr>
      </w:pPr>
      <w:r w:rsidRPr="005365E2">
        <w:rPr>
          <w:rFonts w:eastAsia="맑은 고딕"/>
          <w:b/>
          <w:sz w:val="22"/>
          <w:szCs w:val="22"/>
        </w:rPr>
        <w:t xml:space="preserve">· </w:t>
      </w:r>
      <w:r w:rsidR="005E0D60">
        <w:rPr>
          <w:rFonts w:eastAsia="맑은 고딕"/>
          <w:b/>
          <w:sz w:val="22"/>
          <w:szCs w:val="22"/>
        </w:rPr>
        <w:t xml:space="preserve">Desire to continue: </w:t>
      </w:r>
      <w:r w:rsidRPr="00B65034">
        <w:rPr>
          <w:rFonts w:eastAsiaTheme="minorEastAsia"/>
          <w:sz w:val="22"/>
          <w:szCs w:val="22"/>
        </w:rPr>
        <w:t>I desired to continue laboratory and did not wish to return to my regular schedule.</w:t>
      </w:r>
    </w:p>
    <w:p w:rsidR="00B65034" w:rsidRPr="00B65034" w:rsidRDefault="001C6047" w:rsidP="004B4886">
      <w:pPr>
        <w:spacing w:line="480" w:lineRule="auto"/>
        <w:jc w:val="both"/>
        <w:rPr>
          <w:rFonts w:eastAsiaTheme="minorEastAsia"/>
          <w:sz w:val="22"/>
          <w:szCs w:val="22"/>
        </w:rPr>
      </w:pPr>
      <w:r w:rsidRPr="005365E2">
        <w:rPr>
          <w:rFonts w:eastAsia="맑은 고딕"/>
          <w:b/>
          <w:sz w:val="22"/>
          <w:szCs w:val="22"/>
        </w:rPr>
        <w:t>·</w:t>
      </w:r>
      <w:r w:rsidR="005E0D60">
        <w:rPr>
          <w:rFonts w:eastAsia="맑은 고딕"/>
          <w:b/>
          <w:sz w:val="22"/>
          <w:szCs w:val="22"/>
        </w:rPr>
        <w:t xml:space="preserve"> Sense of being in another space:</w:t>
      </w:r>
      <w:r w:rsidRPr="005365E2">
        <w:rPr>
          <w:rFonts w:eastAsia="맑은 고딕"/>
          <w:b/>
          <w:sz w:val="22"/>
          <w:szCs w:val="22"/>
        </w:rPr>
        <w:t xml:space="preserve"> </w:t>
      </w:r>
      <w:r w:rsidRPr="00B65034">
        <w:rPr>
          <w:rFonts w:eastAsiaTheme="minorEastAsia"/>
          <w:sz w:val="22"/>
          <w:szCs w:val="22"/>
        </w:rPr>
        <w:t>I felt like I was in a different space, away from reality.</w:t>
      </w:r>
    </w:p>
    <w:p w:rsidR="00B65034" w:rsidRPr="00B65034" w:rsidRDefault="001C6047" w:rsidP="004B4886">
      <w:pPr>
        <w:spacing w:line="480" w:lineRule="auto"/>
        <w:jc w:val="both"/>
        <w:rPr>
          <w:rFonts w:eastAsiaTheme="minorEastAsia"/>
          <w:sz w:val="22"/>
          <w:szCs w:val="22"/>
        </w:rPr>
      </w:pPr>
      <w:r w:rsidRPr="005365E2">
        <w:rPr>
          <w:rFonts w:eastAsia="맑은 고딕"/>
          <w:b/>
          <w:sz w:val="22"/>
          <w:szCs w:val="22"/>
        </w:rPr>
        <w:lastRenderedPageBreak/>
        <w:t>·</w:t>
      </w:r>
      <w:r>
        <w:rPr>
          <w:rFonts w:eastAsia="맑은 고딕"/>
          <w:b/>
          <w:sz w:val="22"/>
          <w:szCs w:val="22"/>
        </w:rPr>
        <w:t xml:space="preserve"> </w:t>
      </w:r>
      <w:r w:rsidR="005E0D60">
        <w:rPr>
          <w:rFonts w:eastAsia="맑은 고딕"/>
          <w:b/>
          <w:sz w:val="22"/>
          <w:szCs w:val="22"/>
        </w:rPr>
        <w:t>Forget about daily life:</w:t>
      </w:r>
      <w:r w:rsidRPr="00B65034">
        <w:rPr>
          <w:rFonts w:eastAsiaTheme="minorEastAsia"/>
          <w:sz w:val="22"/>
          <w:szCs w:val="22"/>
        </w:rPr>
        <w:t xml:space="preserve"> I forgot about my daily life for a while during the experience</w:t>
      </w:r>
      <w:r>
        <w:rPr>
          <w:rFonts w:eastAsia="맑은 고딕"/>
          <w:sz w:val="22"/>
          <w:szCs w:val="22"/>
        </w:rPr>
        <w:t>.</w:t>
      </w:r>
    </w:p>
    <w:p w:rsidR="00B65034" w:rsidRDefault="00B65034" w:rsidP="004B4886">
      <w:pPr>
        <w:spacing w:line="480" w:lineRule="auto"/>
        <w:jc w:val="both"/>
        <w:rPr>
          <w:rFonts w:eastAsiaTheme="minorEastAsia"/>
          <w:sz w:val="22"/>
          <w:szCs w:val="22"/>
        </w:rPr>
      </w:pPr>
    </w:p>
    <w:p w:rsidR="005365E2" w:rsidRPr="005365E2" w:rsidRDefault="001C6047" w:rsidP="004B4886">
      <w:pPr>
        <w:spacing w:line="480" w:lineRule="auto"/>
        <w:jc w:val="both"/>
        <w:rPr>
          <w:rFonts w:eastAsia="HY신명조"/>
          <w:b/>
          <w:sz w:val="22"/>
          <w:szCs w:val="22"/>
          <w:shd w:val="clear" w:color="auto" w:fill="FFFFFF"/>
        </w:rPr>
      </w:pPr>
      <w:r>
        <w:rPr>
          <w:rFonts w:eastAsia="HY신명조"/>
          <w:b/>
          <w:sz w:val="22"/>
          <w:szCs w:val="22"/>
          <w:shd w:val="clear" w:color="auto" w:fill="FFFFFF"/>
        </w:rPr>
        <w:t xml:space="preserve">Continuous Usage </w:t>
      </w:r>
      <w:r w:rsidR="00D66380">
        <w:rPr>
          <w:rFonts w:eastAsia="HY신명조"/>
          <w:b/>
          <w:sz w:val="22"/>
          <w:szCs w:val="22"/>
          <w:shd w:val="clear" w:color="auto" w:fill="FFFFFF"/>
        </w:rPr>
        <w:t>Intention</w:t>
      </w:r>
    </w:p>
    <w:p w:rsidR="00B65034" w:rsidRPr="00B65034" w:rsidRDefault="001C6047" w:rsidP="004B4886">
      <w:pPr>
        <w:spacing w:line="480" w:lineRule="auto"/>
        <w:jc w:val="both"/>
        <w:rPr>
          <w:rFonts w:eastAsiaTheme="minorEastAsia"/>
          <w:sz w:val="22"/>
          <w:szCs w:val="22"/>
        </w:rPr>
      </w:pPr>
      <w:r w:rsidRPr="003D46E3">
        <w:rPr>
          <w:rFonts w:eastAsia="맑은 고딕"/>
          <w:b/>
          <w:sz w:val="22"/>
          <w:szCs w:val="22"/>
        </w:rPr>
        <w:t xml:space="preserve">· </w:t>
      </w:r>
      <w:r w:rsidRPr="003D46E3">
        <w:rPr>
          <w:rFonts w:eastAsiaTheme="minorEastAsia"/>
          <w:b/>
          <w:sz w:val="22"/>
          <w:szCs w:val="22"/>
        </w:rPr>
        <w:t>Re-experience:</w:t>
      </w:r>
      <w:r w:rsidRPr="00B65034">
        <w:rPr>
          <w:rFonts w:eastAsiaTheme="minorEastAsia"/>
          <w:sz w:val="22"/>
          <w:szCs w:val="22"/>
        </w:rPr>
        <w:t xml:space="preserve"> I would like to experience this again in the future</w:t>
      </w:r>
    </w:p>
    <w:p w:rsidR="00B65034" w:rsidRPr="00B65034" w:rsidRDefault="001C6047" w:rsidP="004B4886">
      <w:pPr>
        <w:spacing w:line="480" w:lineRule="auto"/>
        <w:jc w:val="both"/>
        <w:rPr>
          <w:rFonts w:eastAsiaTheme="minorEastAsia"/>
          <w:sz w:val="22"/>
          <w:szCs w:val="22"/>
        </w:rPr>
      </w:pPr>
      <w:r w:rsidRPr="003D46E3">
        <w:rPr>
          <w:rFonts w:eastAsia="맑은 고딕"/>
          <w:b/>
          <w:sz w:val="22"/>
          <w:szCs w:val="22"/>
        </w:rPr>
        <w:t xml:space="preserve">· </w:t>
      </w:r>
      <w:r w:rsidRPr="003D46E3">
        <w:rPr>
          <w:rFonts w:eastAsiaTheme="minorEastAsia"/>
          <w:b/>
          <w:sz w:val="22"/>
          <w:szCs w:val="22"/>
        </w:rPr>
        <w:t>Repetition:</w:t>
      </w:r>
      <w:r w:rsidRPr="00B65034">
        <w:rPr>
          <w:rFonts w:eastAsiaTheme="minorEastAsia"/>
          <w:sz w:val="22"/>
          <w:szCs w:val="22"/>
        </w:rPr>
        <w:t xml:space="preserve"> I would like to repeat the experience</w:t>
      </w:r>
      <w:r>
        <w:rPr>
          <w:rFonts w:eastAsia="맑은 고딕"/>
          <w:sz w:val="22"/>
          <w:szCs w:val="22"/>
        </w:rPr>
        <w:t xml:space="preserve"> in the future.</w:t>
      </w:r>
    </w:p>
    <w:p w:rsidR="00B65034" w:rsidRPr="00B65034" w:rsidRDefault="001C6047" w:rsidP="004B4886">
      <w:pPr>
        <w:spacing w:line="480" w:lineRule="auto"/>
        <w:ind w:left="141" w:hangingChars="64" w:hanging="141"/>
        <w:jc w:val="both"/>
        <w:rPr>
          <w:rFonts w:eastAsiaTheme="minorEastAsia"/>
          <w:sz w:val="22"/>
          <w:szCs w:val="22"/>
        </w:rPr>
      </w:pPr>
      <w:r w:rsidRPr="003D46E3">
        <w:rPr>
          <w:rFonts w:eastAsia="맑은 고딕"/>
          <w:b/>
          <w:sz w:val="22"/>
          <w:szCs w:val="22"/>
        </w:rPr>
        <w:t xml:space="preserve">· </w:t>
      </w:r>
      <w:r w:rsidRPr="003D46E3">
        <w:rPr>
          <w:rFonts w:eastAsiaTheme="minorEastAsia"/>
          <w:b/>
          <w:sz w:val="22"/>
          <w:szCs w:val="22"/>
        </w:rPr>
        <w:t>Experience in different structures:</w:t>
      </w:r>
      <w:r w:rsidRPr="00B65034">
        <w:rPr>
          <w:rFonts w:eastAsiaTheme="minorEastAsia"/>
          <w:sz w:val="22"/>
          <w:szCs w:val="22"/>
        </w:rPr>
        <w:t xml:space="preserve"> I would like to experience the head</w:t>
      </w:r>
      <w:r w:rsidR="00242EA1">
        <w:rPr>
          <w:rFonts w:eastAsiaTheme="minorEastAsia"/>
          <w:sz w:val="22"/>
          <w:szCs w:val="22"/>
        </w:rPr>
        <w:t xml:space="preserve"> </w:t>
      </w:r>
      <w:r w:rsidR="00242EA1">
        <w:rPr>
          <w:rFonts w:eastAsiaTheme="minorEastAsia" w:hint="eastAsia"/>
          <w:sz w:val="22"/>
          <w:szCs w:val="22"/>
        </w:rPr>
        <w:t>and</w:t>
      </w:r>
      <w:r w:rsidRPr="00B65034">
        <w:rPr>
          <w:rFonts w:eastAsiaTheme="minorEastAsia"/>
          <w:sz w:val="22"/>
          <w:szCs w:val="22"/>
        </w:rPr>
        <w:t xml:space="preserve"> neck</w:t>
      </w:r>
      <w:r w:rsidR="00391613">
        <w:rPr>
          <w:rFonts w:eastAsiaTheme="minorEastAsia"/>
          <w:sz w:val="22"/>
          <w:szCs w:val="22"/>
        </w:rPr>
        <w:t xml:space="preserve"> </w:t>
      </w:r>
      <w:r w:rsidR="00391613">
        <w:rPr>
          <w:rFonts w:eastAsiaTheme="minorEastAsia" w:hint="eastAsia"/>
          <w:sz w:val="22"/>
          <w:szCs w:val="22"/>
        </w:rPr>
        <w:t>and</w:t>
      </w:r>
      <w:r w:rsidRPr="00B65034">
        <w:rPr>
          <w:rFonts w:eastAsiaTheme="minorEastAsia"/>
          <w:sz w:val="22"/>
          <w:szCs w:val="22"/>
        </w:rPr>
        <w:t xml:space="preserve"> </w:t>
      </w:r>
      <w:r w:rsidR="00391613">
        <w:rPr>
          <w:rFonts w:eastAsiaTheme="minorEastAsia" w:hint="eastAsia"/>
          <w:sz w:val="22"/>
          <w:szCs w:val="22"/>
        </w:rPr>
        <w:t>upper</w:t>
      </w:r>
      <w:r w:rsidR="00391613">
        <w:rPr>
          <w:rFonts w:eastAsiaTheme="minorEastAsia"/>
          <w:sz w:val="22"/>
          <w:szCs w:val="22"/>
        </w:rPr>
        <w:t xml:space="preserve"> </w:t>
      </w:r>
      <w:r w:rsidR="00391613">
        <w:rPr>
          <w:rFonts w:eastAsiaTheme="minorEastAsia" w:hint="eastAsia"/>
          <w:sz w:val="22"/>
          <w:szCs w:val="22"/>
        </w:rPr>
        <w:t>and</w:t>
      </w:r>
      <w:r w:rsidR="00391613">
        <w:rPr>
          <w:rFonts w:eastAsiaTheme="minorEastAsia"/>
          <w:sz w:val="22"/>
          <w:szCs w:val="22"/>
        </w:rPr>
        <w:t xml:space="preserve"> </w:t>
      </w:r>
      <w:r w:rsidR="00391613">
        <w:rPr>
          <w:rFonts w:eastAsiaTheme="minorEastAsia" w:hint="eastAsia"/>
          <w:sz w:val="22"/>
          <w:szCs w:val="22"/>
        </w:rPr>
        <w:t>lower</w:t>
      </w:r>
      <w:r w:rsidR="00391613">
        <w:rPr>
          <w:rFonts w:eastAsiaTheme="minorEastAsia"/>
          <w:sz w:val="22"/>
          <w:szCs w:val="22"/>
        </w:rPr>
        <w:t xml:space="preserve"> </w:t>
      </w:r>
      <w:r w:rsidRPr="00B65034">
        <w:rPr>
          <w:rFonts w:eastAsiaTheme="minorEastAsia"/>
          <w:sz w:val="22"/>
          <w:szCs w:val="22"/>
        </w:rPr>
        <w:t>limbs</w:t>
      </w:r>
      <w:r w:rsidR="00391613">
        <w:rPr>
          <w:rFonts w:eastAsiaTheme="minorEastAsia"/>
          <w:sz w:val="22"/>
          <w:szCs w:val="22"/>
        </w:rPr>
        <w:t xml:space="preserve"> </w:t>
      </w:r>
      <w:r w:rsidRPr="00B65034">
        <w:rPr>
          <w:rFonts w:eastAsiaTheme="minorEastAsia"/>
          <w:sz w:val="22"/>
          <w:szCs w:val="22"/>
        </w:rPr>
        <w:t>in the future.</w:t>
      </w:r>
    </w:p>
    <w:sectPr w:rsidR="00B65034" w:rsidRPr="00B65034" w:rsidSect="00C9101B">
      <w:footerReference w:type="default" r:id="rId7"/>
      <w:pgSz w:w="11906" w:h="16838"/>
      <w:pgMar w:top="1701"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B73" w:rsidRDefault="00484B73" w:rsidP="003D62A0">
      <w:r>
        <w:separator/>
      </w:r>
    </w:p>
  </w:endnote>
  <w:endnote w:type="continuationSeparator" w:id="0">
    <w:p w:rsidR="00484B73" w:rsidRDefault="00484B73" w:rsidP="003D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HY신명조">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142097"/>
      <w:docPartObj>
        <w:docPartGallery w:val="Page Numbers (Bottom of Page)"/>
        <w:docPartUnique/>
      </w:docPartObj>
    </w:sdtPr>
    <w:sdtContent>
      <w:p w:rsidR="00C9101B" w:rsidRDefault="00C9101B">
        <w:pPr>
          <w:pStyle w:val="a4"/>
          <w:jc w:val="center"/>
        </w:pPr>
        <w:r>
          <w:fldChar w:fldCharType="begin"/>
        </w:r>
        <w:r>
          <w:instrText>PAGE   \* MERGEFORMAT</w:instrText>
        </w:r>
        <w:r>
          <w:fldChar w:fldCharType="separate"/>
        </w:r>
        <w:r>
          <w:rPr>
            <w:lang w:val="ko-KR"/>
          </w:rPr>
          <w:t>2</w:t>
        </w:r>
        <w:r>
          <w:fldChar w:fldCharType="end"/>
        </w:r>
      </w:p>
    </w:sdtContent>
  </w:sdt>
  <w:p w:rsidR="00C9101B" w:rsidRDefault="00C910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B73" w:rsidRDefault="00484B73" w:rsidP="003D62A0">
      <w:r>
        <w:separator/>
      </w:r>
    </w:p>
  </w:footnote>
  <w:footnote w:type="continuationSeparator" w:id="0">
    <w:p w:rsidR="00484B73" w:rsidRDefault="00484B73" w:rsidP="003D6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D76F6"/>
    <w:multiLevelType w:val="hybridMultilevel"/>
    <w:tmpl w:val="99A24066"/>
    <w:lvl w:ilvl="0" w:tplc="AC54997E">
      <w:start w:val="1"/>
      <w:numFmt w:val="decimal"/>
      <w:lvlText w:val="%1)"/>
      <w:lvlJc w:val="left"/>
      <w:pPr>
        <w:ind w:left="359" w:hanging="360"/>
      </w:pPr>
      <w:rPr>
        <w:rFonts w:hint="eastAsia"/>
      </w:rPr>
    </w:lvl>
    <w:lvl w:ilvl="1" w:tplc="1368DD4A" w:tentative="1">
      <w:start w:val="1"/>
      <w:numFmt w:val="upperLetter"/>
      <w:lvlText w:val="%2."/>
      <w:lvlJc w:val="left"/>
      <w:pPr>
        <w:ind w:left="799" w:hanging="400"/>
      </w:pPr>
    </w:lvl>
    <w:lvl w:ilvl="2" w:tplc="E82A4128" w:tentative="1">
      <w:start w:val="1"/>
      <w:numFmt w:val="lowerRoman"/>
      <w:lvlText w:val="%3."/>
      <w:lvlJc w:val="right"/>
      <w:pPr>
        <w:ind w:left="1199" w:hanging="400"/>
      </w:pPr>
    </w:lvl>
    <w:lvl w:ilvl="3" w:tplc="E88CFA40" w:tentative="1">
      <w:start w:val="1"/>
      <w:numFmt w:val="decimal"/>
      <w:lvlText w:val="%4."/>
      <w:lvlJc w:val="left"/>
      <w:pPr>
        <w:ind w:left="1599" w:hanging="400"/>
      </w:pPr>
    </w:lvl>
    <w:lvl w:ilvl="4" w:tplc="2E0C07A0" w:tentative="1">
      <w:start w:val="1"/>
      <w:numFmt w:val="upperLetter"/>
      <w:lvlText w:val="%5."/>
      <w:lvlJc w:val="left"/>
      <w:pPr>
        <w:ind w:left="1999" w:hanging="400"/>
      </w:pPr>
    </w:lvl>
    <w:lvl w:ilvl="5" w:tplc="E3B674FC" w:tentative="1">
      <w:start w:val="1"/>
      <w:numFmt w:val="lowerRoman"/>
      <w:lvlText w:val="%6."/>
      <w:lvlJc w:val="right"/>
      <w:pPr>
        <w:ind w:left="2399" w:hanging="400"/>
      </w:pPr>
    </w:lvl>
    <w:lvl w:ilvl="6" w:tplc="54302D0E" w:tentative="1">
      <w:start w:val="1"/>
      <w:numFmt w:val="decimal"/>
      <w:lvlText w:val="%7."/>
      <w:lvlJc w:val="left"/>
      <w:pPr>
        <w:ind w:left="2799" w:hanging="400"/>
      </w:pPr>
    </w:lvl>
    <w:lvl w:ilvl="7" w:tplc="DF16FC76" w:tentative="1">
      <w:start w:val="1"/>
      <w:numFmt w:val="upperLetter"/>
      <w:lvlText w:val="%8."/>
      <w:lvlJc w:val="left"/>
      <w:pPr>
        <w:ind w:left="3199" w:hanging="400"/>
      </w:pPr>
    </w:lvl>
    <w:lvl w:ilvl="8" w:tplc="FF8AD7B0" w:tentative="1">
      <w:start w:val="1"/>
      <w:numFmt w:val="lowerRoman"/>
      <w:lvlText w:val="%9."/>
      <w:lvlJc w:val="right"/>
      <w:pPr>
        <w:ind w:left="3599" w:hanging="400"/>
      </w:pPr>
    </w:lvl>
  </w:abstractNum>
  <w:abstractNum w:abstractNumId="1" w15:restartNumberingAfterBreak="0">
    <w:nsid w:val="66D9541D"/>
    <w:multiLevelType w:val="hybridMultilevel"/>
    <w:tmpl w:val="DE6A23F6"/>
    <w:lvl w:ilvl="0" w:tplc="19D8BC32">
      <w:start w:val="1"/>
      <w:numFmt w:val="decimal"/>
      <w:lvlText w:val="%1)"/>
      <w:lvlJc w:val="left"/>
      <w:pPr>
        <w:ind w:left="502" w:hanging="360"/>
      </w:pPr>
      <w:rPr>
        <w:rFonts w:hint="eastAsia"/>
      </w:rPr>
    </w:lvl>
    <w:lvl w:ilvl="1" w:tplc="8104E1C4" w:tentative="1">
      <w:start w:val="1"/>
      <w:numFmt w:val="upperLetter"/>
      <w:lvlText w:val="%2."/>
      <w:lvlJc w:val="left"/>
      <w:pPr>
        <w:ind w:left="942" w:hanging="400"/>
      </w:pPr>
    </w:lvl>
    <w:lvl w:ilvl="2" w:tplc="BCC8C4AA" w:tentative="1">
      <w:start w:val="1"/>
      <w:numFmt w:val="lowerRoman"/>
      <w:lvlText w:val="%3."/>
      <w:lvlJc w:val="right"/>
      <w:pPr>
        <w:ind w:left="1342" w:hanging="400"/>
      </w:pPr>
    </w:lvl>
    <w:lvl w:ilvl="3" w:tplc="55D43310" w:tentative="1">
      <w:start w:val="1"/>
      <w:numFmt w:val="decimal"/>
      <w:lvlText w:val="%4."/>
      <w:lvlJc w:val="left"/>
      <w:pPr>
        <w:ind w:left="1742" w:hanging="400"/>
      </w:pPr>
    </w:lvl>
    <w:lvl w:ilvl="4" w:tplc="466050DE" w:tentative="1">
      <w:start w:val="1"/>
      <w:numFmt w:val="upperLetter"/>
      <w:lvlText w:val="%5."/>
      <w:lvlJc w:val="left"/>
      <w:pPr>
        <w:ind w:left="2142" w:hanging="400"/>
      </w:pPr>
    </w:lvl>
    <w:lvl w:ilvl="5" w:tplc="D9FC1124" w:tentative="1">
      <w:start w:val="1"/>
      <w:numFmt w:val="lowerRoman"/>
      <w:lvlText w:val="%6."/>
      <w:lvlJc w:val="right"/>
      <w:pPr>
        <w:ind w:left="2542" w:hanging="400"/>
      </w:pPr>
    </w:lvl>
    <w:lvl w:ilvl="6" w:tplc="D7546088" w:tentative="1">
      <w:start w:val="1"/>
      <w:numFmt w:val="decimal"/>
      <w:lvlText w:val="%7."/>
      <w:lvlJc w:val="left"/>
      <w:pPr>
        <w:ind w:left="2942" w:hanging="400"/>
      </w:pPr>
    </w:lvl>
    <w:lvl w:ilvl="7" w:tplc="BF7452B0" w:tentative="1">
      <w:start w:val="1"/>
      <w:numFmt w:val="upperLetter"/>
      <w:lvlText w:val="%8."/>
      <w:lvlJc w:val="left"/>
      <w:pPr>
        <w:ind w:left="3342" w:hanging="400"/>
      </w:pPr>
    </w:lvl>
    <w:lvl w:ilvl="8" w:tplc="82EE5EA2" w:tentative="1">
      <w:start w:val="1"/>
      <w:numFmt w:val="lowerRoman"/>
      <w:lvlText w:val="%9."/>
      <w:lvlJc w:val="right"/>
      <w:pPr>
        <w:ind w:left="3742"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06"/>
    <w:rsid w:val="000302B4"/>
    <w:rsid w:val="00067340"/>
    <w:rsid w:val="00107091"/>
    <w:rsid w:val="00110F26"/>
    <w:rsid w:val="00115301"/>
    <w:rsid w:val="00152766"/>
    <w:rsid w:val="00195464"/>
    <w:rsid w:val="00197FD9"/>
    <w:rsid w:val="001A6E6D"/>
    <w:rsid w:val="001C2CB4"/>
    <w:rsid w:val="001C3C9B"/>
    <w:rsid w:val="001C6047"/>
    <w:rsid w:val="002248B3"/>
    <w:rsid w:val="0023302D"/>
    <w:rsid w:val="00234D43"/>
    <w:rsid w:val="00242EA1"/>
    <w:rsid w:val="00247557"/>
    <w:rsid w:val="002A25AD"/>
    <w:rsid w:val="00300617"/>
    <w:rsid w:val="00344D6C"/>
    <w:rsid w:val="00366F88"/>
    <w:rsid w:val="0037754D"/>
    <w:rsid w:val="00391613"/>
    <w:rsid w:val="00394AE1"/>
    <w:rsid w:val="0039625F"/>
    <w:rsid w:val="003B74B1"/>
    <w:rsid w:val="003D46E3"/>
    <w:rsid w:val="003D62A0"/>
    <w:rsid w:val="0041632F"/>
    <w:rsid w:val="00450B3F"/>
    <w:rsid w:val="00465A14"/>
    <w:rsid w:val="0047156C"/>
    <w:rsid w:val="00484B73"/>
    <w:rsid w:val="00493F4E"/>
    <w:rsid w:val="004B4886"/>
    <w:rsid w:val="004E33E1"/>
    <w:rsid w:val="004E5971"/>
    <w:rsid w:val="004F1C7A"/>
    <w:rsid w:val="004F675D"/>
    <w:rsid w:val="0050571D"/>
    <w:rsid w:val="00514364"/>
    <w:rsid w:val="005215E7"/>
    <w:rsid w:val="00523FFC"/>
    <w:rsid w:val="00531C28"/>
    <w:rsid w:val="005365E2"/>
    <w:rsid w:val="00542F2A"/>
    <w:rsid w:val="00561167"/>
    <w:rsid w:val="005876A8"/>
    <w:rsid w:val="005A37A3"/>
    <w:rsid w:val="005E0D60"/>
    <w:rsid w:val="005E2E69"/>
    <w:rsid w:val="005F3206"/>
    <w:rsid w:val="006115F8"/>
    <w:rsid w:val="00617BE4"/>
    <w:rsid w:val="006902D2"/>
    <w:rsid w:val="006A74C7"/>
    <w:rsid w:val="006B01F1"/>
    <w:rsid w:val="006B0896"/>
    <w:rsid w:val="006D2A2F"/>
    <w:rsid w:val="00704E94"/>
    <w:rsid w:val="00720E4B"/>
    <w:rsid w:val="00761C05"/>
    <w:rsid w:val="00765540"/>
    <w:rsid w:val="007A0FD3"/>
    <w:rsid w:val="007A1A01"/>
    <w:rsid w:val="007A3DAE"/>
    <w:rsid w:val="007B1A0E"/>
    <w:rsid w:val="007B7C4C"/>
    <w:rsid w:val="007E0D10"/>
    <w:rsid w:val="007F0412"/>
    <w:rsid w:val="00885F07"/>
    <w:rsid w:val="00886AB1"/>
    <w:rsid w:val="00887248"/>
    <w:rsid w:val="008959B7"/>
    <w:rsid w:val="008A25A6"/>
    <w:rsid w:val="008B060E"/>
    <w:rsid w:val="008E4B86"/>
    <w:rsid w:val="008F5ACA"/>
    <w:rsid w:val="009052D4"/>
    <w:rsid w:val="00912C7A"/>
    <w:rsid w:val="00925320"/>
    <w:rsid w:val="00953331"/>
    <w:rsid w:val="00956375"/>
    <w:rsid w:val="009F7028"/>
    <w:rsid w:val="00A11D06"/>
    <w:rsid w:val="00A474B5"/>
    <w:rsid w:val="00A6203A"/>
    <w:rsid w:val="00A851A8"/>
    <w:rsid w:val="00A9197F"/>
    <w:rsid w:val="00AD1533"/>
    <w:rsid w:val="00AD5BA3"/>
    <w:rsid w:val="00B10149"/>
    <w:rsid w:val="00B21211"/>
    <w:rsid w:val="00B21FF8"/>
    <w:rsid w:val="00B26104"/>
    <w:rsid w:val="00B60FBB"/>
    <w:rsid w:val="00B65034"/>
    <w:rsid w:val="00B73288"/>
    <w:rsid w:val="00BC338B"/>
    <w:rsid w:val="00BF0F00"/>
    <w:rsid w:val="00C03092"/>
    <w:rsid w:val="00C17F31"/>
    <w:rsid w:val="00C30ECF"/>
    <w:rsid w:val="00C41165"/>
    <w:rsid w:val="00C448D3"/>
    <w:rsid w:val="00C45015"/>
    <w:rsid w:val="00C66648"/>
    <w:rsid w:val="00C774E3"/>
    <w:rsid w:val="00C90333"/>
    <w:rsid w:val="00C9101B"/>
    <w:rsid w:val="00C97BC8"/>
    <w:rsid w:val="00CB077E"/>
    <w:rsid w:val="00CB5DAA"/>
    <w:rsid w:val="00CD5C07"/>
    <w:rsid w:val="00CF14E8"/>
    <w:rsid w:val="00D66380"/>
    <w:rsid w:val="00D679CF"/>
    <w:rsid w:val="00E22283"/>
    <w:rsid w:val="00E2768C"/>
    <w:rsid w:val="00E3102B"/>
    <w:rsid w:val="00E42AE6"/>
    <w:rsid w:val="00EC5A8B"/>
    <w:rsid w:val="00EC673F"/>
    <w:rsid w:val="00EE6D4E"/>
    <w:rsid w:val="00F132CF"/>
    <w:rsid w:val="00F26FE7"/>
    <w:rsid w:val="00F47B8B"/>
    <w:rsid w:val="00F63739"/>
    <w:rsid w:val="00FE6D4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F5E58"/>
  <w15:chartTrackingRefBased/>
  <w15:docId w15:val="{F6B4A94B-B02F-44E5-A3F9-7A3AA48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206"/>
    <w:pPr>
      <w:spacing w:after="0" w:line="240" w:lineRule="auto"/>
      <w:jc w:val="left"/>
    </w:pPr>
    <w:rPr>
      <w:rFonts w:ascii="Times New Roman" w:eastAsia="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7340"/>
    <w:pPr>
      <w:tabs>
        <w:tab w:val="center" w:pos="4513"/>
        <w:tab w:val="right" w:pos="9026"/>
      </w:tabs>
      <w:snapToGrid w:val="0"/>
    </w:pPr>
  </w:style>
  <w:style w:type="character" w:customStyle="1" w:styleId="Char">
    <w:name w:val="머리글 Char"/>
    <w:basedOn w:val="a0"/>
    <w:link w:val="a3"/>
    <w:uiPriority w:val="99"/>
    <w:rsid w:val="00067340"/>
    <w:rPr>
      <w:rFonts w:ascii="Times New Roman" w:eastAsia="Times New Roman" w:hAnsi="Times New Roman" w:cs="Times New Roman"/>
      <w:kern w:val="0"/>
      <w:sz w:val="24"/>
      <w:szCs w:val="24"/>
    </w:rPr>
  </w:style>
  <w:style w:type="paragraph" w:styleId="a4">
    <w:name w:val="footer"/>
    <w:basedOn w:val="a"/>
    <w:link w:val="Char0"/>
    <w:uiPriority w:val="99"/>
    <w:unhideWhenUsed/>
    <w:rsid w:val="00067340"/>
    <w:pPr>
      <w:tabs>
        <w:tab w:val="center" w:pos="4513"/>
        <w:tab w:val="right" w:pos="9026"/>
      </w:tabs>
      <w:snapToGrid w:val="0"/>
    </w:pPr>
  </w:style>
  <w:style w:type="character" w:customStyle="1" w:styleId="Char0">
    <w:name w:val="바닥글 Char"/>
    <w:basedOn w:val="a0"/>
    <w:link w:val="a4"/>
    <w:uiPriority w:val="99"/>
    <w:rsid w:val="00067340"/>
    <w:rPr>
      <w:rFonts w:ascii="Times New Roman" w:eastAsia="Times New Roman" w:hAnsi="Times New Roman" w:cs="Times New Roman"/>
      <w:kern w:val="0"/>
      <w:sz w:val="24"/>
      <w:szCs w:val="24"/>
    </w:rPr>
  </w:style>
  <w:style w:type="paragraph" w:styleId="a5">
    <w:name w:val="List Paragraph"/>
    <w:basedOn w:val="a"/>
    <w:uiPriority w:val="34"/>
    <w:qFormat/>
    <w:rsid w:val="004F675D"/>
    <w:pPr>
      <w:widowControl w:val="0"/>
      <w:wordWrap w:val="0"/>
      <w:autoSpaceDE w:val="0"/>
      <w:autoSpaceDN w:val="0"/>
      <w:ind w:leftChars="400" w:left="800"/>
      <w:jc w:val="both"/>
    </w:pPr>
    <w:rPr>
      <w:rFonts w:asciiTheme="minorHAnsi" w:eastAsiaTheme="minorEastAsia" w:hAnsiTheme="minorHAnsi" w:cstheme="minorBidi"/>
      <w:kern w:val="2"/>
      <w:sz w:val="20"/>
    </w:rPr>
  </w:style>
  <w:style w:type="character" w:styleId="a6">
    <w:name w:val="annotation reference"/>
    <w:basedOn w:val="a0"/>
    <w:uiPriority w:val="99"/>
    <w:rsid w:val="000F3DF7"/>
    <w:rPr>
      <w:sz w:val="16"/>
      <w:szCs w:val="16"/>
    </w:rPr>
  </w:style>
  <w:style w:type="paragraph" w:styleId="a7">
    <w:name w:val="annotation text"/>
    <w:basedOn w:val="a"/>
    <w:link w:val="Char1"/>
    <w:uiPriority w:val="99"/>
    <w:semiHidden/>
    <w:unhideWhenUsed/>
    <w:rPr>
      <w:sz w:val="20"/>
      <w:szCs w:val="20"/>
    </w:rPr>
  </w:style>
  <w:style w:type="character" w:customStyle="1" w:styleId="Char1">
    <w:name w:val="메모 텍스트 Char"/>
    <w:basedOn w:val="a0"/>
    <w:link w:val="a7"/>
    <w:uiPriority w:val="99"/>
    <w:semiHidden/>
    <w:rPr>
      <w:rFonts w:ascii="Times New Roman" w:eastAsia="Times New Roman" w:hAnsi="Times New Roman" w:cs="Times New Roman"/>
      <w:kern w:val="0"/>
      <w:szCs w:val="20"/>
    </w:rPr>
  </w:style>
  <w:style w:type="paragraph" w:styleId="a8">
    <w:name w:val="Revision"/>
    <w:hidden/>
    <w:uiPriority w:val="99"/>
    <w:semiHidden/>
    <w:rsid w:val="00D66380"/>
    <w:pPr>
      <w:spacing w:after="0" w:line="240" w:lineRule="auto"/>
      <w:jc w:val="left"/>
    </w:pPr>
    <w:rPr>
      <w:rFonts w:ascii="Times New Roman" w:eastAsia="Times New Roman" w:hAnsi="Times New Roman" w:cs="Times New Roman"/>
      <w:kern w:val="0"/>
      <w:sz w:val="24"/>
      <w:szCs w:val="24"/>
    </w:rPr>
  </w:style>
  <w:style w:type="paragraph" w:styleId="a9">
    <w:name w:val="annotation subject"/>
    <w:basedOn w:val="a7"/>
    <w:next w:val="a7"/>
    <w:link w:val="Char2"/>
    <w:uiPriority w:val="99"/>
    <w:semiHidden/>
    <w:unhideWhenUsed/>
    <w:rsid w:val="00394AE1"/>
    <w:rPr>
      <w:b/>
      <w:bCs/>
    </w:rPr>
  </w:style>
  <w:style w:type="character" w:customStyle="1" w:styleId="Char2">
    <w:name w:val="메모 주제 Char"/>
    <w:basedOn w:val="Char1"/>
    <w:link w:val="a9"/>
    <w:uiPriority w:val="99"/>
    <w:semiHidden/>
    <w:rsid w:val="00394AE1"/>
    <w:rPr>
      <w:rFonts w:ascii="Times New Roman" w:eastAsia="Times New Roman" w:hAnsi="Times New Roman" w:cs="Times New Roman"/>
      <w:b/>
      <w:bCs/>
      <w:kern w:val="0"/>
      <w:szCs w:val="20"/>
    </w:rPr>
  </w:style>
  <w:style w:type="paragraph" w:styleId="aa">
    <w:name w:val="Balloon Text"/>
    <w:basedOn w:val="a"/>
    <w:link w:val="Char3"/>
    <w:uiPriority w:val="99"/>
    <w:semiHidden/>
    <w:unhideWhenUsed/>
    <w:rsid w:val="00EC673F"/>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EC673F"/>
    <w:rPr>
      <w:rFonts w:asciiTheme="majorHAnsi" w:eastAsiaTheme="majorEastAsia" w:hAnsiTheme="majorHAnsi" w:cstheme="majorBidi"/>
      <w:kern w:val="0"/>
      <w:sz w:val="18"/>
      <w:szCs w:val="18"/>
    </w:rPr>
  </w:style>
  <w:style w:type="character" w:styleId="ab">
    <w:name w:val="line number"/>
    <w:basedOn w:val="a0"/>
    <w:uiPriority w:val="99"/>
    <w:semiHidden/>
    <w:unhideWhenUsed/>
    <w:rsid w:val="00C9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20F7EF-CDDC-BE4D-A775-3EEF2E29946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7</Pages>
  <Words>1572</Words>
  <Characters>8961</Characters>
  <Application>Microsoft Office Word</Application>
  <DocSecurity>0</DocSecurity>
  <Lines>74</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윤영현</cp:lastModifiedBy>
  <cp:revision>6</cp:revision>
  <dcterms:created xsi:type="dcterms:W3CDTF">2023-11-06T03:30:00Z</dcterms:created>
  <dcterms:modified xsi:type="dcterms:W3CDTF">2023-11-07T02:13:00Z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documentId_9477</vt:lpwstr>
  </property>
</Properties>
</file>