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BDA1C" w14:textId="3D7DF747" w:rsidR="007E79C4" w:rsidRPr="00355D7E" w:rsidRDefault="007E79C4" w:rsidP="007E79C4">
      <w:pPr>
        <w:jc w:val="center"/>
        <w:rPr>
          <w:rFonts w:cstheme="minorHAnsi"/>
          <w:b/>
          <w:lang w:val="en-SG"/>
        </w:rPr>
      </w:pPr>
      <w:r w:rsidRPr="00355D7E">
        <w:rPr>
          <w:rFonts w:cstheme="minorHAnsi"/>
          <w:b/>
          <w:lang w:val="en-SG"/>
        </w:rPr>
        <w:t>APPENDICES</w:t>
      </w:r>
    </w:p>
    <w:p w14:paraId="00E7A03C" w14:textId="77777777" w:rsidR="007E79C4" w:rsidRPr="00355D7E" w:rsidRDefault="007E79C4" w:rsidP="007E79C4">
      <w:pPr>
        <w:jc w:val="center"/>
        <w:rPr>
          <w:rFonts w:cstheme="minorHAnsi"/>
          <w:lang w:val="en-SG"/>
        </w:rPr>
      </w:pPr>
    </w:p>
    <w:p w14:paraId="7B79C4E9" w14:textId="77777777" w:rsidR="007E79C4" w:rsidRPr="00355D7E" w:rsidRDefault="007E79C4" w:rsidP="007E79C4">
      <w:pPr>
        <w:spacing w:line="240" w:lineRule="auto"/>
        <w:jc w:val="center"/>
        <w:rPr>
          <w:rFonts w:cstheme="minorHAnsi"/>
          <w:b/>
          <w:u w:val="single"/>
        </w:rPr>
      </w:pPr>
      <w:r w:rsidRPr="00355D7E">
        <w:rPr>
          <w:rFonts w:cstheme="minorHAnsi"/>
          <w:b/>
          <w:u w:val="single"/>
        </w:rPr>
        <w:t>INFORMATION SHEET</w:t>
      </w:r>
    </w:p>
    <w:p w14:paraId="2B360CE0" w14:textId="77777777" w:rsidR="007E79C4" w:rsidRPr="00355D7E" w:rsidRDefault="007E79C4" w:rsidP="007E79C4">
      <w:pPr>
        <w:spacing w:line="240" w:lineRule="auto"/>
        <w:rPr>
          <w:rFonts w:cstheme="minorHAnsi"/>
        </w:rPr>
      </w:pPr>
      <w:r w:rsidRPr="00355D7E">
        <w:rPr>
          <w:rFonts w:cstheme="minorHAnsi"/>
          <w:b/>
        </w:rPr>
        <w:t xml:space="preserve">Research Title: </w:t>
      </w:r>
      <w:r w:rsidRPr="00355D7E">
        <w:rPr>
          <w:rFonts w:cstheme="minorHAnsi"/>
        </w:rPr>
        <w:tab/>
      </w:r>
    </w:p>
    <w:p w14:paraId="5398BBE6" w14:textId="7BF810C0" w:rsidR="007E79C4" w:rsidRPr="00355D7E" w:rsidRDefault="007E79C4" w:rsidP="007E79C4">
      <w:pPr>
        <w:spacing w:line="240" w:lineRule="auto"/>
        <w:jc w:val="both"/>
        <w:rPr>
          <w:rFonts w:cstheme="minorHAnsi"/>
        </w:rPr>
      </w:pPr>
      <w:r w:rsidRPr="00355D7E">
        <w:rPr>
          <w:rFonts w:cstheme="minorHAnsi"/>
        </w:rPr>
        <w:t>A randomi</w:t>
      </w:r>
      <w:r w:rsidR="00CC2E88" w:rsidRPr="00355D7E">
        <w:rPr>
          <w:rFonts w:cstheme="minorHAnsi"/>
        </w:rPr>
        <w:t>s</w:t>
      </w:r>
      <w:r w:rsidRPr="00355D7E">
        <w:rPr>
          <w:rFonts w:cstheme="minorHAnsi"/>
        </w:rPr>
        <w:t>ed, double-blinded, placebo-controlled study to evaluate the efficacy of oral supplementation of Tocotrienol-rich fraction (</w:t>
      </w:r>
      <w:r w:rsidR="00226212" w:rsidRPr="00355D7E">
        <w:rPr>
          <w:rFonts w:cstheme="minorHAnsi"/>
        </w:rPr>
        <w:t>DavosLifeE3</w:t>
      </w:r>
      <w:r w:rsidRPr="00355D7E">
        <w:rPr>
          <w:rFonts w:cstheme="minorHAnsi"/>
        </w:rPr>
        <w:t xml:space="preserve"> Complete)</w:t>
      </w:r>
    </w:p>
    <w:p w14:paraId="6D5D1C91" w14:textId="77777777" w:rsidR="007E79C4" w:rsidRPr="00355D7E" w:rsidRDefault="007E79C4" w:rsidP="007E79C4">
      <w:pPr>
        <w:spacing w:line="240" w:lineRule="auto"/>
        <w:jc w:val="both"/>
        <w:rPr>
          <w:rFonts w:cstheme="minorHAnsi"/>
          <w:b/>
        </w:rPr>
      </w:pPr>
      <w:r w:rsidRPr="00355D7E">
        <w:rPr>
          <w:rFonts w:cstheme="minorHAnsi"/>
          <w:b/>
        </w:rPr>
        <w:t>Introduction:</w:t>
      </w:r>
      <w:r w:rsidRPr="00355D7E">
        <w:rPr>
          <w:rFonts w:cstheme="minorHAnsi"/>
          <w:b/>
        </w:rPr>
        <w:tab/>
      </w:r>
      <w:r w:rsidRPr="00355D7E">
        <w:rPr>
          <w:rFonts w:cstheme="minorHAnsi"/>
          <w:b/>
        </w:rPr>
        <w:tab/>
      </w:r>
    </w:p>
    <w:p w14:paraId="281DC90F" w14:textId="77777777" w:rsidR="007E79C4" w:rsidRPr="00355D7E" w:rsidRDefault="007E79C4" w:rsidP="007E79C4">
      <w:pPr>
        <w:spacing w:line="240" w:lineRule="auto"/>
        <w:jc w:val="both"/>
        <w:rPr>
          <w:rFonts w:cstheme="minorHAnsi"/>
        </w:rPr>
      </w:pPr>
      <w:r w:rsidRPr="00355D7E">
        <w:rPr>
          <w:rFonts w:cstheme="minorHAnsi"/>
        </w:rPr>
        <w:t>You are invited to participate in a research study. Before participating in this study, it is important that you take time to read and understand the information in this Information Sheet.</w:t>
      </w:r>
    </w:p>
    <w:p w14:paraId="1E2C2FEC" w14:textId="77777777" w:rsidR="007E79C4" w:rsidRPr="00355D7E" w:rsidRDefault="007E79C4" w:rsidP="007E79C4">
      <w:pPr>
        <w:spacing w:line="240" w:lineRule="auto"/>
        <w:jc w:val="both"/>
        <w:rPr>
          <w:rFonts w:cstheme="minorHAnsi"/>
          <w:b/>
        </w:rPr>
      </w:pPr>
      <w:r w:rsidRPr="00355D7E">
        <w:rPr>
          <w:rFonts w:cstheme="minorHAnsi"/>
          <w:b/>
        </w:rPr>
        <w:t>Purpose of Study:</w:t>
      </w:r>
    </w:p>
    <w:p w14:paraId="20373F30" w14:textId="74959E1F" w:rsidR="007E79C4" w:rsidRPr="00355D7E" w:rsidRDefault="007E79C4" w:rsidP="007E79C4">
      <w:pPr>
        <w:spacing w:line="240" w:lineRule="auto"/>
        <w:jc w:val="both"/>
        <w:rPr>
          <w:rFonts w:cstheme="minorHAnsi"/>
        </w:rPr>
      </w:pPr>
      <w:r w:rsidRPr="00355D7E">
        <w:rPr>
          <w:rFonts w:cstheme="minorHAnsi"/>
        </w:rPr>
        <w:t xml:space="preserve">Tocotrienol is a type of vitamin E compound. This vitamin is present abundantly in palm oil. </w:t>
      </w:r>
      <w:r w:rsidR="00226212" w:rsidRPr="00355D7E">
        <w:rPr>
          <w:rFonts w:cstheme="minorHAnsi"/>
        </w:rPr>
        <w:t>DavosLifeE3</w:t>
      </w:r>
      <w:r w:rsidRPr="00355D7E">
        <w:rPr>
          <w:rFonts w:cstheme="minorHAnsi"/>
        </w:rPr>
        <w:t xml:space="preserve"> Complete is a patented tocotrienol enriched softgel supplement produced by KL-Kepong Oleomas </w:t>
      </w:r>
      <w:r w:rsidR="009F7DFD">
        <w:rPr>
          <w:rFonts w:cstheme="minorHAnsi"/>
        </w:rPr>
        <w:t>Sdn. Bhd.</w:t>
      </w:r>
      <w:r w:rsidRPr="00355D7E">
        <w:rPr>
          <w:rFonts w:cstheme="minorHAnsi"/>
        </w:rPr>
        <w:t xml:space="preserve"> Cumulative scientific evidences have convincingly shown that tocotrienols possess pronounced antioxidant and anti-inflammatory functions which may be beneficial for the slowing of </w:t>
      </w:r>
      <w:r w:rsidR="00CC2E88" w:rsidRPr="00355D7E">
        <w:rPr>
          <w:rFonts w:cstheme="minorHAnsi"/>
        </w:rPr>
        <w:t>ageing</w:t>
      </w:r>
      <w:r w:rsidRPr="00355D7E">
        <w:rPr>
          <w:rFonts w:cstheme="minorHAnsi"/>
        </w:rPr>
        <w:t xml:space="preserve"> process. The purpose of the study is to investigate the general well-being effects of this vitamin E in the older adults since they are more susceptible to chronic diseases. </w:t>
      </w:r>
    </w:p>
    <w:p w14:paraId="7C2AC1E8" w14:textId="77777777" w:rsidR="007E79C4" w:rsidRPr="00355D7E" w:rsidRDefault="007E79C4" w:rsidP="007E79C4">
      <w:pPr>
        <w:spacing w:line="240" w:lineRule="auto"/>
        <w:rPr>
          <w:rFonts w:cstheme="minorHAnsi"/>
          <w:b/>
        </w:rPr>
      </w:pPr>
      <w:r w:rsidRPr="00355D7E">
        <w:rPr>
          <w:rFonts w:cstheme="minorHAnsi"/>
          <w:b/>
        </w:rPr>
        <w:t>What will the study involve?</w:t>
      </w:r>
    </w:p>
    <w:p w14:paraId="0F5DE9A8" w14:textId="77777777" w:rsidR="007E79C4" w:rsidRPr="00355D7E" w:rsidRDefault="007E79C4" w:rsidP="007E79C4">
      <w:pPr>
        <w:spacing w:line="240" w:lineRule="auto"/>
        <w:jc w:val="both"/>
        <w:rPr>
          <w:rFonts w:cstheme="minorHAnsi"/>
        </w:rPr>
      </w:pPr>
      <w:r w:rsidRPr="00355D7E">
        <w:rPr>
          <w:rFonts w:cstheme="minorHAnsi"/>
        </w:rPr>
        <w:t>You will be requested to take 2 tablets of the given softgel twice daily; after lunch and dinner for 6 months. A total of 15 ml blood samples will be taken from you before the supplementation period begins and after 3 and 6 months for blood biochemistry tests. Apart from that, your bone mineral density and skin health will be assessed using approved clinical equipment before and after 6 months of supplementation. You will also be required to complete questionnaires to assess your cognitive function. Results of tests will be made known to you upon request. Please be advised to seek further investigation and management if there appears to be any abnormality in the test results.</w:t>
      </w:r>
    </w:p>
    <w:p w14:paraId="54F7917B" w14:textId="77777777" w:rsidR="007E79C4" w:rsidRPr="00355D7E" w:rsidRDefault="007E79C4" w:rsidP="007E79C4">
      <w:pPr>
        <w:spacing w:line="240" w:lineRule="auto"/>
        <w:jc w:val="both"/>
        <w:rPr>
          <w:rFonts w:cstheme="minorHAnsi"/>
          <w:b/>
        </w:rPr>
      </w:pPr>
      <w:r w:rsidRPr="00355D7E">
        <w:rPr>
          <w:rFonts w:cstheme="minorHAnsi"/>
          <w:b/>
        </w:rPr>
        <w:t xml:space="preserve">Benefits:  </w:t>
      </w:r>
    </w:p>
    <w:p w14:paraId="38950F73" w14:textId="4ED42FE9" w:rsidR="007E79C4" w:rsidRPr="00355D7E" w:rsidRDefault="007E79C4" w:rsidP="007E79C4">
      <w:pPr>
        <w:spacing w:line="240" w:lineRule="auto"/>
        <w:jc w:val="both"/>
        <w:rPr>
          <w:rFonts w:cstheme="minorHAnsi"/>
        </w:rPr>
      </w:pPr>
      <w:r w:rsidRPr="00355D7E">
        <w:rPr>
          <w:rFonts w:cstheme="minorHAnsi"/>
        </w:rPr>
        <w:t>There is unlikely to be a direct benefit for you in participating in this study. The supplements given may or may not help to improve your current health status. However, your participation could help us improve on anti-</w:t>
      </w:r>
      <w:r w:rsidR="00CC2E88" w:rsidRPr="00355D7E">
        <w:rPr>
          <w:rFonts w:cstheme="minorHAnsi"/>
        </w:rPr>
        <w:t>ageing</w:t>
      </w:r>
      <w:r w:rsidRPr="00355D7E">
        <w:rPr>
          <w:rFonts w:cstheme="minorHAnsi"/>
        </w:rPr>
        <w:t xml:space="preserve"> interventions in the future. </w:t>
      </w:r>
    </w:p>
    <w:p w14:paraId="14325F42" w14:textId="77777777" w:rsidR="007E79C4" w:rsidRPr="00355D7E" w:rsidRDefault="007E79C4" w:rsidP="007E79C4">
      <w:pPr>
        <w:spacing w:line="240" w:lineRule="auto"/>
        <w:jc w:val="both"/>
        <w:rPr>
          <w:rFonts w:cstheme="minorHAnsi"/>
        </w:rPr>
      </w:pPr>
      <w:r w:rsidRPr="00355D7E">
        <w:rPr>
          <w:rFonts w:cstheme="minorHAnsi"/>
          <w:b/>
        </w:rPr>
        <w:t>Risks</w:t>
      </w:r>
    </w:p>
    <w:p w14:paraId="6B7D1D5F" w14:textId="77777777" w:rsidR="007E79C4" w:rsidRPr="00355D7E" w:rsidRDefault="007E79C4" w:rsidP="007E79C4">
      <w:pPr>
        <w:spacing w:line="240" w:lineRule="auto"/>
        <w:jc w:val="both"/>
        <w:rPr>
          <w:rFonts w:cstheme="minorHAnsi"/>
        </w:rPr>
      </w:pPr>
      <w:r w:rsidRPr="00355D7E">
        <w:rPr>
          <w:rFonts w:cstheme="minorHAnsi"/>
        </w:rPr>
        <w:t xml:space="preserve">The supplements given are in doses according to previous studies which have found benefits of tocotrienol to human health. They are unlikely to cause any side-effects. </w:t>
      </w:r>
    </w:p>
    <w:p w14:paraId="64DC17C3" w14:textId="77777777" w:rsidR="007E79C4" w:rsidRPr="00355D7E" w:rsidRDefault="007E79C4" w:rsidP="007E79C4">
      <w:pPr>
        <w:spacing w:line="240" w:lineRule="auto"/>
        <w:jc w:val="both"/>
        <w:rPr>
          <w:rFonts w:cstheme="minorHAnsi"/>
          <w:b/>
        </w:rPr>
      </w:pPr>
      <w:r w:rsidRPr="00355D7E">
        <w:rPr>
          <w:rFonts w:cstheme="minorHAnsi"/>
          <w:b/>
        </w:rPr>
        <w:t>Do you have to take part?</w:t>
      </w:r>
    </w:p>
    <w:p w14:paraId="6A8877A4" w14:textId="3D3ECC05" w:rsidR="007E79C4" w:rsidRPr="006A2C05" w:rsidRDefault="007E79C4" w:rsidP="007E79C4">
      <w:pPr>
        <w:spacing w:line="240" w:lineRule="auto"/>
        <w:jc w:val="both"/>
        <w:rPr>
          <w:rFonts w:ascii="Calibri" w:hAnsi="Calibri"/>
        </w:rPr>
      </w:pPr>
      <w:r w:rsidRPr="00355D7E">
        <w:rPr>
          <w:rFonts w:cstheme="minorHAnsi"/>
        </w:rPr>
        <w:t>Participation in this study is voluntary. If you agree to take part, then you will be asked to sign the “Informed Consent Form”. You will be given a copy of the form and this Information Sheet. Should</w:t>
      </w:r>
      <w:r w:rsidRPr="006A2C05">
        <w:rPr>
          <w:rFonts w:ascii="Calibri" w:hAnsi="Calibri"/>
        </w:rPr>
        <w:t xml:space="preserve"> you decide to participate, you can still withdraw from the study without penalty. Your data will not be used and will be discarded. The researcher may also remove you from the study for a </w:t>
      </w:r>
      <w:r w:rsidR="009059D6" w:rsidRPr="006A2C05">
        <w:rPr>
          <w:rFonts w:ascii="Calibri" w:hAnsi="Calibri"/>
        </w:rPr>
        <w:t>specified reason</w:t>
      </w:r>
      <w:r w:rsidRPr="006A2C05">
        <w:rPr>
          <w:rFonts w:ascii="Calibri" w:hAnsi="Calibri"/>
        </w:rPr>
        <w:t>.</w:t>
      </w:r>
    </w:p>
    <w:p w14:paraId="395323F3" w14:textId="77777777" w:rsidR="007E79C4" w:rsidRPr="006A2C05" w:rsidRDefault="007E79C4" w:rsidP="007E79C4">
      <w:pPr>
        <w:spacing w:line="240" w:lineRule="auto"/>
        <w:jc w:val="both"/>
        <w:rPr>
          <w:rFonts w:ascii="Calibri" w:hAnsi="Calibri"/>
          <w:b/>
        </w:rPr>
      </w:pPr>
      <w:r w:rsidRPr="006A2C05">
        <w:rPr>
          <w:rFonts w:ascii="Calibri" w:hAnsi="Calibri"/>
          <w:b/>
        </w:rPr>
        <w:t>Data &amp; Confidentiality:</w:t>
      </w:r>
    </w:p>
    <w:p w14:paraId="4596FAF7" w14:textId="77777777" w:rsidR="007E79C4" w:rsidRPr="006A2C05" w:rsidRDefault="007E79C4" w:rsidP="007E79C4">
      <w:pPr>
        <w:spacing w:line="240" w:lineRule="auto"/>
        <w:jc w:val="both"/>
        <w:rPr>
          <w:rFonts w:ascii="Calibri" w:hAnsi="Calibri"/>
        </w:rPr>
      </w:pPr>
      <w:r w:rsidRPr="006A2C05">
        <w:rPr>
          <w:rFonts w:ascii="Calibri" w:hAnsi="Calibri"/>
        </w:rPr>
        <w:t>The data from this study will be made into a report which may be published.  Access to the data is only by the research team and the REC UKM. The data will be reported in a collective manner with no reference to an individual. Hence your identity will be kept confidential.</w:t>
      </w:r>
    </w:p>
    <w:p w14:paraId="059A09A7" w14:textId="77777777" w:rsidR="007E79C4" w:rsidRPr="006A2C05" w:rsidRDefault="007E79C4" w:rsidP="007E79C4">
      <w:pPr>
        <w:spacing w:line="240" w:lineRule="auto"/>
        <w:rPr>
          <w:rFonts w:ascii="Calibri" w:hAnsi="Calibri"/>
          <w:b/>
        </w:rPr>
      </w:pPr>
      <w:r w:rsidRPr="006A2C05">
        <w:rPr>
          <w:rFonts w:ascii="Calibri" w:hAnsi="Calibri"/>
          <w:b/>
        </w:rPr>
        <w:lastRenderedPageBreak/>
        <w:t>Payment and compensation:</w:t>
      </w:r>
    </w:p>
    <w:p w14:paraId="0170F2C9" w14:textId="77777777" w:rsidR="007E79C4" w:rsidRPr="006A2C05" w:rsidRDefault="007E79C4" w:rsidP="007E79C4">
      <w:pPr>
        <w:spacing w:line="240" w:lineRule="auto"/>
        <w:jc w:val="both"/>
        <w:rPr>
          <w:rFonts w:ascii="Calibri" w:hAnsi="Calibri"/>
        </w:rPr>
      </w:pPr>
      <w:r w:rsidRPr="006A2C05">
        <w:rPr>
          <w:rFonts w:ascii="Calibri" w:hAnsi="Calibri"/>
        </w:rPr>
        <w:t xml:space="preserve">You do not have to pay to participate in this study. You will be given RM40 as travel reimbursement to the research site at each follow-up.  </w:t>
      </w:r>
    </w:p>
    <w:p w14:paraId="6623F1F7" w14:textId="77777777" w:rsidR="007E79C4" w:rsidRPr="006A2C05" w:rsidRDefault="007E79C4" w:rsidP="007E79C4">
      <w:pPr>
        <w:spacing w:line="240" w:lineRule="auto"/>
        <w:jc w:val="both"/>
        <w:rPr>
          <w:rFonts w:ascii="Calibri" w:hAnsi="Calibri"/>
          <w:b/>
        </w:rPr>
      </w:pPr>
      <w:r w:rsidRPr="006A2C05">
        <w:rPr>
          <w:rFonts w:ascii="Calibri" w:hAnsi="Calibri"/>
          <w:b/>
        </w:rPr>
        <w:t>Who can I ask about the study?</w:t>
      </w:r>
    </w:p>
    <w:p w14:paraId="0C067955" w14:textId="77777777" w:rsidR="007E79C4" w:rsidRPr="006A2C05" w:rsidRDefault="007E79C4" w:rsidP="007E79C4">
      <w:pPr>
        <w:spacing w:line="240" w:lineRule="auto"/>
        <w:jc w:val="both"/>
        <w:rPr>
          <w:rFonts w:ascii="Calibri" w:hAnsi="Calibri"/>
        </w:rPr>
      </w:pPr>
      <w:r w:rsidRPr="006A2C05">
        <w:rPr>
          <w:rFonts w:ascii="Calibri" w:hAnsi="Calibri"/>
        </w:rPr>
        <w:t>If you have any questions, you can direct them to the research team. You can also contact the REC UKM for clarifications.</w:t>
      </w:r>
    </w:p>
    <w:p w14:paraId="3CA97FF8" w14:textId="1AB0FFF7" w:rsidR="007E79C4" w:rsidRPr="006A2C05" w:rsidRDefault="007E79C4" w:rsidP="007E79C4">
      <w:pPr>
        <w:spacing w:line="240" w:lineRule="auto"/>
        <w:jc w:val="both"/>
        <w:rPr>
          <w:rFonts w:ascii="Calibri" w:hAnsi="Calibri"/>
        </w:rPr>
      </w:pPr>
      <w:r w:rsidRPr="006A2C05">
        <w:rPr>
          <w:rFonts w:ascii="Calibri" w:hAnsi="Calibri"/>
        </w:rPr>
        <w:t>Name</w:t>
      </w:r>
      <w:r w:rsidR="00034E0D">
        <w:rPr>
          <w:rFonts w:ascii="Calibri" w:hAnsi="Calibri"/>
        </w:rPr>
        <w:t xml:space="preserve"> of PI</w:t>
      </w:r>
    </w:p>
    <w:p w14:paraId="4D9F188C" w14:textId="40B4677A" w:rsidR="007E79C4" w:rsidRPr="006A2C05" w:rsidRDefault="007E79C4" w:rsidP="007E79C4">
      <w:pPr>
        <w:spacing w:line="240" w:lineRule="auto"/>
        <w:jc w:val="both"/>
        <w:rPr>
          <w:rFonts w:ascii="Calibri" w:hAnsi="Calibri"/>
        </w:rPr>
      </w:pPr>
      <w:r w:rsidRPr="006A2C05">
        <w:rPr>
          <w:rFonts w:ascii="Calibri" w:hAnsi="Calibri"/>
        </w:rPr>
        <w:t xml:space="preserve">Phone Number </w:t>
      </w:r>
      <w:r w:rsidR="00034E0D">
        <w:rPr>
          <w:rFonts w:ascii="Calibri" w:hAnsi="Calibri"/>
        </w:rPr>
        <w:t>of PI</w:t>
      </w:r>
    </w:p>
    <w:sectPr w:rsidR="007E79C4" w:rsidRPr="006A2C0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C1853" w14:textId="77777777" w:rsidR="001854B0" w:rsidRDefault="001854B0">
      <w:pPr>
        <w:spacing w:after="0" w:line="240" w:lineRule="auto"/>
      </w:pPr>
      <w:r>
        <w:separator/>
      </w:r>
    </w:p>
  </w:endnote>
  <w:endnote w:type="continuationSeparator" w:id="0">
    <w:p w14:paraId="7882E5E9" w14:textId="77777777" w:rsidR="001854B0" w:rsidRDefault="00185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925870"/>
      <w:docPartObj>
        <w:docPartGallery w:val="Page Numbers (Bottom of Page)"/>
        <w:docPartUnique/>
      </w:docPartObj>
    </w:sdtPr>
    <w:sdtContent>
      <w:p w14:paraId="205A3C59" w14:textId="77777777" w:rsidR="005817B0" w:rsidRDefault="005817B0">
        <w:pPr>
          <w:pStyle w:val="Footer"/>
          <w:jc w:val="right"/>
        </w:pPr>
        <w:r>
          <w:fldChar w:fldCharType="begin"/>
        </w:r>
        <w:r>
          <w:instrText xml:space="preserve"> PAGE   \* MERGEFORMAT </w:instrText>
        </w:r>
        <w:r>
          <w:fldChar w:fldCharType="separate"/>
        </w:r>
        <w:r>
          <w:rPr>
            <w:noProof/>
          </w:rPr>
          <w:t>22</w:t>
        </w:r>
        <w:r>
          <w:rPr>
            <w:noProof/>
          </w:rPr>
          <w:fldChar w:fldCharType="end"/>
        </w:r>
      </w:p>
    </w:sdtContent>
  </w:sdt>
  <w:p w14:paraId="40C9E432" w14:textId="77777777" w:rsidR="005817B0" w:rsidRDefault="005817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645E5" w14:textId="77777777" w:rsidR="001854B0" w:rsidRDefault="001854B0">
      <w:pPr>
        <w:spacing w:after="0" w:line="240" w:lineRule="auto"/>
      </w:pPr>
      <w:r>
        <w:separator/>
      </w:r>
    </w:p>
  </w:footnote>
  <w:footnote w:type="continuationSeparator" w:id="0">
    <w:p w14:paraId="056244A1" w14:textId="77777777" w:rsidR="001854B0" w:rsidRDefault="001854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376D"/>
    <w:multiLevelType w:val="hybridMultilevel"/>
    <w:tmpl w:val="164A633C"/>
    <w:lvl w:ilvl="0" w:tplc="48090001">
      <w:start w:val="1"/>
      <w:numFmt w:val="bullet"/>
      <w:lvlText w:val=""/>
      <w:lvlJc w:val="left"/>
      <w:pPr>
        <w:ind w:left="1854" w:hanging="360"/>
      </w:pPr>
      <w:rPr>
        <w:rFonts w:ascii="Symbol" w:hAnsi="Symbol" w:hint="default"/>
      </w:rPr>
    </w:lvl>
    <w:lvl w:ilvl="1" w:tplc="48090003">
      <w:start w:val="1"/>
      <w:numFmt w:val="bullet"/>
      <w:lvlText w:val="o"/>
      <w:lvlJc w:val="left"/>
      <w:pPr>
        <w:ind w:left="2574" w:hanging="360"/>
      </w:pPr>
      <w:rPr>
        <w:rFonts w:ascii="Courier New" w:hAnsi="Courier New" w:cs="Courier New" w:hint="default"/>
      </w:rPr>
    </w:lvl>
    <w:lvl w:ilvl="2" w:tplc="48090005" w:tentative="1">
      <w:start w:val="1"/>
      <w:numFmt w:val="bullet"/>
      <w:lvlText w:val=""/>
      <w:lvlJc w:val="left"/>
      <w:pPr>
        <w:ind w:left="3294" w:hanging="360"/>
      </w:pPr>
      <w:rPr>
        <w:rFonts w:ascii="Wingdings" w:hAnsi="Wingdings" w:hint="default"/>
      </w:rPr>
    </w:lvl>
    <w:lvl w:ilvl="3" w:tplc="48090001" w:tentative="1">
      <w:start w:val="1"/>
      <w:numFmt w:val="bullet"/>
      <w:lvlText w:val=""/>
      <w:lvlJc w:val="left"/>
      <w:pPr>
        <w:ind w:left="4014" w:hanging="360"/>
      </w:pPr>
      <w:rPr>
        <w:rFonts w:ascii="Symbol" w:hAnsi="Symbol" w:hint="default"/>
      </w:rPr>
    </w:lvl>
    <w:lvl w:ilvl="4" w:tplc="48090003" w:tentative="1">
      <w:start w:val="1"/>
      <w:numFmt w:val="bullet"/>
      <w:lvlText w:val="o"/>
      <w:lvlJc w:val="left"/>
      <w:pPr>
        <w:ind w:left="4734" w:hanging="360"/>
      </w:pPr>
      <w:rPr>
        <w:rFonts w:ascii="Courier New" w:hAnsi="Courier New" w:cs="Courier New" w:hint="default"/>
      </w:rPr>
    </w:lvl>
    <w:lvl w:ilvl="5" w:tplc="48090005" w:tentative="1">
      <w:start w:val="1"/>
      <w:numFmt w:val="bullet"/>
      <w:lvlText w:val=""/>
      <w:lvlJc w:val="left"/>
      <w:pPr>
        <w:ind w:left="5454" w:hanging="360"/>
      </w:pPr>
      <w:rPr>
        <w:rFonts w:ascii="Wingdings" w:hAnsi="Wingdings" w:hint="default"/>
      </w:rPr>
    </w:lvl>
    <w:lvl w:ilvl="6" w:tplc="48090001" w:tentative="1">
      <w:start w:val="1"/>
      <w:numFmt w:val="bullet"/>
      <w:lvlText w:val=""/>
      <w:lvlJc w:val="left"/>
      <w:pPr>
        <w:ind w:left="6174" w:hanging="360"/>
      </w:pPr>
      <w:rPr>
        <w:rFonts w:ascii="Symbol" w:hAnsi="Symbol" w:hint="default"/>
      </w:rPr>
    </w:lvl>
    <w:lvl w:ilvl="7" w:tplc="48090003" w:tentative="1">
      <w:start w:val="1"/>
      <w:numFmt w:val="bullet"/>
      <w:lvlText w:val="o"/>
      <w:lvlJc w:val="left"/>
      <w:pPr>
        <w:ind w:left="6894" w:hanging="360"/>
      </w:pPr>
      <w:rPr>
        <w:rFonts w:ascii="Courier New" w:hAnsi="Courier New" w:cs="Courier New" w:hint="default"/>
      </w:rPr>
    </w:lvl>
    <w:lvl w:ilvl="8" w:tplc="48090005" w:tentative="1">
      <w:start w:val="1"/>
      <w:numFmt w:val="bullet"/>
      <w:lvlText w:val=""/>
      <w:lvlJc w:val="left"/>
      <w:pPr>
        <w:ind w:left="7614" w:hanging="360"/>
      </w:pPr>
      <w:rPr>
        <w:rFonts w:ascii="Wingdings" w:hAnsi="Wingdings" w:hint="default"/>
      </w:rPr>
    </w:lvl>
  </w:abstractNum>
  <w:abstractNum w:abstractNumId="1" w15:restartNumberingAfterBreak="0">
    <w:nsid w:val="02023174"/>
    <w:multiLevelType w:val="hybridMultilevel"/>
    <w:tmpl w:val="CC9873C6"/>
    <w:lvl w:ilvl="0" w:tplc="44090001">
      <w:start w:val="1"/>
      <w:numFmt w:val="bullet"/>
      <w:lvlText w:val=""/>
      <w:lvlJc w:val="left"/>
      <w:pPr>
        <w:ind w:left="1041" w:hanging="360"/>
      </w:pPr>
      <w:rPr>
        <w:rFonts w:ascii="Symbol" w:hAnsi="Symbol" w:hint="default"/>
      </w:rPr>
    </w:lvl>
    <w:lvl w:ilvl="1" w:tplc="48090003" w:tentative="1">
      <w:start w:val="1"/>
      <w:numFmt w:val="bullet"/>
      <w:lvlText w:val="o"/>
      <w:lvlJc w:val="left"/>
      <w:pPr>
        <w:ind w:left="1761" w:hanging="360"/>
      </w:pPr>
      <w:rPr>
        <w:rFonts w:ascii="Courier New" w:hAnsi="Courier New" w:cs="Courier New" w:hint="default"/>
      </w:rPr>
    </w:lvl>
    <w:lvl w:ilvl="2" w:tplc="48090005" w:tentative="1">
      <w:start w:val="1"/>
      <w:numFmt w:val="bullet"/>
      <w:lvlText w:val=""/>
      <w:lvlJc w:val="left"/>
      <w:pPr>
        <w:ind w:left="2481" w:hanging="360"/>
      </w:pPr>
      <w:rPr>
        <w:rFonts w:ascii="Wingdings" w:hAnsi="Wingdings" w:hint="default"/>
      </w:rPr>
    </w:lvl>
    <w:lvl w:ilvl="3" w:tplc="48090001" w:tentative="1">
      <w:start w:val="1"/>
      <w:numFmt w:val="bullet"/>
      <w:lvlText w:val=""/>
      <w:lvlJc w:val="left"/>
      <w:pPr>
        <w:ind w:left="3201" w:hanging="360"/>
      </w:pPr>
      <w:rPr>
        <w:rFonts w:ascii="Symbol" w:hAnsi="Symbol" w:hint="default"/>
      </w:rPr>
    </w:lvl>
    <w:lvl w:ilvl="4" w:tplc="48090003" w:tentative="1">
      <w:start w:val="1"/>
      <w:numFmt w:val="bullet"/>
      <w:lvlText w:val="o"/>
      <w:lvlJc w:val="left"/>
      <w:pPr>
        <w:ind w:left="3921" w:hanging="360"/>
      </w:pPr>
      <w:rPr>
        <w:rFonts w:ascii="Courier New" w:hAnsi="Courier New" w:cs="Courier New" w:hint="default"/>
      </w:rPr>
    </w:lvl>
    <w:lvl w:ilvl="5" w:tplc="48090005" w:tentative="1">
      <w:start w:val="1"/>
      <w:numFmt w:val="bullet"/>
      <w:lvlText w:val=""/>
      <w:lvlJc w:val="left"/>
      <w:pPr>
        <w:ind w:left="4641" w:hanging="360"/>
      </w:pPr>
      <w:rPr>
        <w:rFonts w:ascii="Wingdings" w:hAnsi="Wingdings" w:hint="default"/>
      </w:rPr>
    </w:lvl>
    <w:lvl w:ilvl="6" w:tplc="48090001" w:tentative="1">
      <w:start w:val="1"/>
      <w:numFmt w:val="bullet"/>
      <w:lvlText w:val=""/>
      <w:lvlJc w:val="left"/>
      <w:pPr>
        <w:ind w:left="5361" w:hanging="360"/>
      </w:pPr>
      <w:rPr>
        <w:rFonts w:ascii="Symbol" w:hAnsi="Symbol" w:hint="default"/>
      </w:rPr>
    </w:lvl>
    <w:lvl w:ilvl="7" w:tplc="48090003" w:tentative="1">
      <w:start w:val="1"/>
      <w:numFmt w:val="bullet"/>
      <w:lvlText w:val="o"/>
      <w:lvlJc w:val="left"/>
      <w:pPr>
        <w:ind w:left="6081" w:hanging="360"/>
      </w:pPr>
      <w:rPr>
        <w:rFonts w:ascii="Courier New" w:hAnsi="Courier New" w:cs="Courier New" w:hint="default"/>
      </w:rPr>
    </w:lvl>
    <w:lvl w:ilvl="8" w:tplc="48090005" w:tentative="1">
      <w:start w:val="1"/>
      <w:numFmt w:val="bullet"/>
      <w:lvlText w:val=""/>
      <w:lvlJc w:val="left"/>
      <w:pPr>
        <w:ind w:left="6801" w:hanging="360"/>
      </w:pPr>
      <w:rPr>
        <w:rFonts w:ascii="Wingdings" w:hAnsi="Wingdings" w:hint="default"/>
      </w:rPr>
    </w:lvl>
  </w:abstractNum>
  <w:abstractNum w:abstractNumId="2" w15:restartNumberingAfterBreak="0">
    <w:nsid w:val="05FC3D65"/>
    <w:multiLevelType w:val="hybridMultilevel"/>
    <w:tmpl w:val="31D89C3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 w15:restartNumberingAfterBreak="0">
    <w:nsid w:val="08A300CA"/>
    <w:multiLevelType w:val="hybridMultilevel"/>
    <w:tmpl w:val="E84C393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 w15:restartNumberingAfterBreak="0">
    <w:nsid w:val="0B375F58"/>
    <w:multiLevelType w:val="multilevel"/>
    <w:tmpl w:val="0FAA321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D983F9F"/>
    <w:multiLevelType w:val="hybridMultilevel"/>
    <w:tmpl w:val="10E46DB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 w15:restartNumberingAfterBreak="0">
    <w:nsid w:val="126015D0"/>
    <w:multiLevelType w:val="multilevel"/>
    <w:tmpl w:val="EEDE594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4FF3C04"/>
    <w:multiLevelType w:val="hybridMultilevel"/>
    <w:tmpl w:val="BB60D75C"/>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19EB0C40"/>
    <w:multiLevelType w:val="hybridMultilevel"/>
    <w:tmpl w:val="47141B1A"/>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9" w15:restartNumberingAfterBreak="0">
    <w:nsid w:val="1CB570E5"/>
    <w:multiLevelType w:val="hybridMultilevel"/>
    <w:tmpl w:val="E8886B98"/>
    <w:lvl w:ilvl="0" w:tplc="48090001">
      <w:start w:val="1"/>
      <w:numFmt w:val="bullet"/>
      <w:lvlText w:val=""/>
      <w:lvlJc w:val="left"/>
      <w:pPr>
        <w:ind w:left="720" w:hanging="360"/>
      </w:pPr>
      <w:rPr>
        <w:rFonts w:ascii="Symbol" w:hAnsi="Symbol" w:hint="default"/>
      </w:rPr>
    </w:lvl>
    <w:lvl w:ilvl="1" w:tplc="18AE0F60">
      <w:numFmt w:val="bullet"/>
      <w:lvlText w:val="•"/>
      <w:lvlJc w:val="left"/>
      <w:pPr>
        <w:ind w:left="1440" w:hanging="360"/>
      </w:pPr>
      <w:rPr>
        <w:rFonts w:ascii="Arial" w:eastAsiaTheme="minorHAnsi" w:hAnsi="Arial" w:cs="Arial"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0" w15:restartNumberingAfterBreak="0">
    <w:nsid w:val="20ED678D"/>
    <w:multiLevelType w:val="hybridMultilevel"/>
    <w:tmpl w:val="CE924E0E"/>
    <w:lvl w:ilvl="0" w:tplc="0DC46860">
      <w:start w:val="2"/>
      <w:numFmt w:val="bullet"/>
      <w:lvlText w:val="-"/>
      <w:lvlJc w:val="left"/>
      <w:pPr>
        <w:ind w:left="1041" w:hanging="360"/>
      </w:pPr>
      <w:rPr>
        <w:rFonts w:ascii="Calibri" w:eastAsia="SimSun" w:hAnsi="Calibri" w:cs="Times New Roman" w:hint="default"/>
      </w:rPr>
    </w:lvl>
    <w:lvl w:ilvl="1" w:tplc="48090003" w:tentative="1">
      <w:start w:val="1"/>
      <w:numFmt w:val="bullet"/>
      <w:lvlText w:val="o"/>
      <w:lvlJc w:val="left"/>
      <w:pPr>
        <w:ind w:left="1761" w:hanging="360"/>
      </w:pPr>
      <w:rPr>
        <w:rFonts w:ascii="Courier New" w:hAnsi="Courier New" w:cs="Courier New" w:hint="default"/>
      </w:rPr>
    </w:lvl>
    <w:lvl w:ilvl="2" w:tplc="48090005" w:tentative="1">
      <w:start w:val="1"/>
      <w:numFmt w:val="bullet"/>
      <w:lvlText w:val=""/>
      <w:lvlJc w:val="left"/>
      <w:pPr>
        <w:ind w:left="2481" w:hanging="360"/>
      </w:pPr>
      <w:rPr>
        <w:rFonts w:ascii="Wingdings" w:hAnsi="Wingdings" w:hint="default"/>
      </w:rPr>
    </w:lvl>
    <w:lvl w:ilvl="3" w:tplc="48090001" w:tentative="1">
      <w:start w:val="1"/>
      <w:numFmt w:val="bullet"/>
      <w:lvlText w:val=""/>
      <w:lvlJc w:val="left"/>
      <w:pPr>
        <w:ind w:left="3201" w:hanging="360"/>
      </w:pPr>
      <w:rPr>
        <w:rFonts w:ascii="Symbol" w:hAnsi="Symbol" w:hint="default"/>
      </w:rPr>
    </w:lvl>
    <w:lvl w:ilvl="4" w:tplc="48090003" w:tentative="1">
      <w:start w:val="1"/>
      <w:numFmt w:val="bullet"/>
      <w:lvlText w:val="o"/>
      <w:lvlJc w:val="left"/>
      <w:pPr>
        <w:ind w:left="3921" w:hanging="360"/>
      </w:pPr>
      <w:rPr>
        <w:rFonts w:ascii="Courier New" w:hAnsi="Courier New" w:cs="Courier New" w:hint="default"/>
      </w:rPr>
    </w:lvl>
    <w:lvl w:ilvl="5" w:tplc="48090005" w:tentative="1">
      <w:start w:val="1"/>
      <w:numFmt w:val="bullet"/>
      <w:lvlText w:val=""/>
      <w:lvlJc w:val="left"/>
      <w:pPr>
        <w:ind w:left="4641" w:hanging="360"/>
      </w:pPr>
      <w:rPr>
        <w:rFonts w:ascii="Wingdings" w:hAnsi="Wingdings" w:hint="default"/>
      </w:rPr>
    </w:lvl>
    <w:lvl w:ilvl="6" w:tplc="48090001" w:tentative="1">
      <w:start w:val="1"/>
      <w:numFmt w:val="bullet"/>
      <w:lvlText w:val=""/>
      <w:lvlJc w:val="left"/>
      <w:pPr>
        <w:ind w:left="5361" w:hanging="360"/>
      </w:pPr>
      <w:rPr>
        <w:rFonts w:ascii="Symbol" w:hAnsi="Symbol" w:hint="default"/>
      </w:rPr>
    </w:lvl>
    <w:lvl w:ilvl="7" w:tplc="48090003" w:tentative="1">
      <w:start w:val="1"/>
      <w:numFmt w:val="bullet"/>
      <w:lvlText w:val="o"/>
      <w:lvlJc w:val="left"/>
      <w:pPr>
        <w:ind w:left="6081" w:hanging="360"/>
      </w:pPr>
      <w:rPr>
        <w:rFonts w:ascii="Courier New" w:hAnsi="Courier New" w:cs="Courier New" w:hint="default"/>
      </w:rPr>
    </w:lvl>
    <w:lvl w:ilvl="8" w:tplc="48090005" w:tentative="1">
      <w:start w:val="1"/>
      <w:numFmt w:val="bullet"/>
      <w:lvlText w:val=""/>
      <w:lvlJc w:val="left"/>
      <w:pPr>
        <w:ind w:left="6801" w:hanging="360"/>
      </w:pPr>
      <w:rPr>
        <w:rFonts w:ascii="Wingdings" w:hAnsi="Wingdings" w:hint="default"/>
      </w:rPr>
    </w:lvl>
  </w:abstractNum>
  <w:abstractNum w:abstractNumId="11" w15:restartNumberingAfterBreak="0">
    <w:nsid w:val="230001D1"/>
    <w:multiLevelType w:val="hybridMultilevel"/>
    <w:tmpl w:val="9E5C980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2" w15:restartNumberingAfterBreak="0">
    <w:nsid w:val="27BE5959"/>
    <w:multiLevelType w:val="multilevel"/>
    <w:tmpl w:val="F68AD6F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ED4EC6"/>
    <w:multiLevelType w:val="hybridMultilevel"/>
    <w:tmpl w:val="9634B58C"/>
    <w:lvl w:ilvl="0" w:tplc="4409001B">
      <w:start w:val="1"/>
      <w:numFmt w:val="lowerRoman"/>
      <w:lvlText w:val="%1."/>
      <w:lvlJc w:val="right"/>
      <w:pPr>
        <w:ind w:left="1041" w:hanging="360"/>
      </w:pPr>
      <w:rPr>
        <w:rFonts w:hint="default"/>
      </w:rPr>
    </w:lvl>
    <w:lvl w:ilvl="1" w:tplc="48090003" w:tentative="1">
      <w:start w:val="1"/>
      <w:numFmt w:val="bullet"/>
      <w:lvlText w:val="o"/>
      <w:lvlJc w:val="left"/>
      <w:pPr>
        <w:ind w:left="1761" w:hanging="360"/>
      </w:pPr>
      <w:rPr>
        <w:rFonts w:ascii="Courier New" w:hAnsi="Courier New" w:cs="Courier New" w:hint="default"/>
      </w:rPr>
    </w:lvl>
    <w:lvl w:ilvl="2" w:tplc="48090005" w:tentative="1">
      <w:start w:val="1"/>
      <w:numFmt w:val="bullet"/>
      <w:lvlText w:val=""/>
      <w:lvlJc w:val="left"/>
      <w:pPr>
        <w:ind w:left="2481" w:hanging="360"/>
      </w:pPr>
      <w:rPr>
        <w:rFonts w:ascii="Wingdings" w:hAnsi="Wingdings" w:hint="default"/>
      </w:rPr>
    </w:lvl>
    <w:lvl w:ilvl="3" w:tplc="48090001" w:tentative="1">
      <w:start w:val="1"/>
      <w:numFmt w:val="bullet"/>
      <w:lvlText w:val=""/>
      <w:lvlJc w:val="left"/>
      <w:pPr>
        <w:ind w:left="3201" w:hanging="360"/>
      </w:pPr>
      <w:rPr>
        <w:rFonts w:ascii="Symbol" w:hAnsi="Symbol" w:hint="default"/>
      </w:rPr>
    </w:lvl>
    <w:lvl w:ilvl="4" w:tplc="48090003" w:tentative="1">
      <w:start w:val="1"/>
      <w:numFmt w:val="bullet"/>
      <w:lvlText w:val="o"/>
      <w:lvlJc w:val="left"/>
      <w:pPr>
        <w:ind w:left="3921" w:hanging="360"/>
      </w:pPr>
      <w:rPr>
        <w:rFonts w:ascii="Courier New" w:hAnsi="Courier New" w:cs="Courier New" w:hint="default"/>
      </w:rPr>
    </w:lvl>
    <w:lvl w:ilvl="5" w:tplc="48090005" w:tentative="1">
      <w:start w:val="1"/>
      <w:numFmt w:val="bullet"/>
      <w:lvlText w:val=""/>
      <w:lvlJc w:val="left"/>
      <w:pPr>
        <w:ind w:left="4641" w:hanging="360"/>
      </w:pPr>
      <w:rPr>
        <w:rFonts w:ascii="Wingdings" w:hAnsi="Wingdings" w:hint="default"/>
      </w:rPr>
    </w:lvl>
    <w:lvl w:ilvl="6" w:tplc="48090001" w:tentative="1">
      <w:start w:val="1"/>
      <w:numFmt w:val="bullet"/>
      <w:lvlText w:val=""/>
      <w:lvlJc w:val="left"/>
      <w:pPr>
        <w:ind w:left="5361" w:hanging="360"/>
      </w:pPr>
      <w:rPr>
        <w:rFonts w:ascii="Symbol" w:hAnsi="Symbol" w:hint="default"/>
      </w:rPr>
    </w:lvl>
    <w:lvl w:ilvl="7" w:tplc="48090003" w:tentative="1">
      <w:start w:val="1"/>
      <w:numFmt w:val="bullet"/>
      <w:lvlText w:val="o"/>
      <w:lvlJc w:val="left"/>
      <w:pPr>
        <w:ind w:left="6081" w:hanging="360"/>
      </w:pPr>
      <w:rPr>
        <w:rFonts w:ascii="Courier New" w:hAnsi="Courier New" w:cs="Courier New" w:hint="default"/>
      </w:rPr>
    </w:lvl>
    <w:lvl w:ilvl="8" w:tplc="48090005" w:tentative="1">
      <w:start w:val="1"/>
      <w:numFmt w:val="bullet"/>
      <w:lvlText w:val=""/>
      <w:lvlJc w:val="left"/>
      <w:pPr>
        <w:ind w:left="6801" w:hanging="360"/>
      </w:pPr>
      <w:rPr>
        <w:rFonts w:ascii="Wingdings" w:hAnsi="Wingdings" w:hint="default"/>
      </w:rPr>
    </w:lvl>
  </w:abstractNum>
  <w:abstractNum w:abstractNumId="14" w15:restartNumberingAfterBreak="0">
    <w:nsid w:val="2AA833B4"/>
    <w:multiLevelType w:val="hybridMultilevel"/>
    <w:tmpl w:val="649E95C6"/>
    <w:lvl w:ilvl="0" w:tplc="4409001B">
      <w:start w:val="1"/>
      <w:numFmt w:val="lowerRoman"/>
      <w:lvlText w:val="%1."/>
      <w:lvlJc w:val="right"/>
      <w:pPr>
        <w:ind w:left="720" w:hanging="360"/>
      </w:pPr>
      <w:rPr>
        <w:rFonts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5" w15:restartNumberingAfterBreak="0">
    <w:nsid w:val="2ADC01A1"/>
    <w:multiLevelType w:val="multilevel"/>
    <w:tmpl w:val="4168C268"/>
    <w:lvl w:ilvl="0">
      <w:start w:val="3"/>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2FBC7286"/>
    <w:multiLevelType w:val="multilevel"/>
    <w:tmpl w:val="A4027854"/>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511931"/>
    <w:multiLevelType w:val="hybridMultilevel"/>
    <w:tmpl w:val="4BDE0B3C"/>
    <w:lvl w:ilvl="0" w:tplc="04090001">
      <w:start w:val="1"/>
      <w:numFmt w:val="bullet"/>
      <w:lvlText w:val=""/>
      <w:lvlJc w:val="left"/>
      <w:pPr>
        <w:ind w:left="1429" w:hanging="360"/>
      </w:pPr>
      <w:rPr>
        <w:rFonts w:ascii="Symbol" w:hAnsi="Symbol" w:hint="default"/>
      </w:rPr>
    </w:lvl>
    <w:lvl w:ilvl="1" w:tplc="44090003" w:tentative="1">
      <w:start w:val="1"/>
      <w:numFmt w:val="bullet"/>
      <w:lvlText w:val="o"/>
      <w:lvlJc w:val="left"/>
      <w:pPr>
        <w:ind w:left="2149" w:hanging="360"/>
      </w:pPr>
      <w:rPr>
        <w:rFonts w:ascii="Courier New" w:hAnsi="Courier New" w:cs="Courier New" w:hint="default"/>
      </w:rPr>
    </w:lvl>
    <w:lvl w:ilvl="2" w:tplc="44090005" w:tentative="1">
      <w:start w:val="1"/>
      <w:numFmt w:val="bullet"/>
      <w:lvlText w:val=""/>
      <w:lvlJc w:val="left"/>
      <w:pPr>
        <w:ind w:left="2869" w:hanging="360"/>
      </w:pPr>
      <w:rPr>
        <w:rFonts w:ascii="Wingdings" w:hAnsi="Wingdings" w:hint="default"/>
      </w:rPr>
    </w:lvl>
    <w:lvl w:ilvl="3" w:tplc="44090001" w:tentative="1">
      <w:start w:val="1"/>
      <w:numFmt w:val="bullet"/>
      <w:lvlText w:val=""/>
      <w:lvlJc w:val="left"/>
      <w:pPr>
        <w:ind w:left="3589" w:hanging="360"/>
      </w:pPr>
      <w:rPr>
        <w:rFonts w:ascii="Symbol" w:hAnsi="Symbol" w:hint="default"/>
      </w:rPr>
    </w:lvl>
    <w:lvl w:ilvl="4" w:tplc="44090003" w:tentative="1">
      <w:start w:val="1"/>
      <w:numFmt w:val="bullet"/>
      <w:lvlText w:val="o"/>
      <w:lvlJc w:val="left"/>
      <w:pPr>
        <w:ind w:left="4309" w:hanging="360"/>
      </w:pPr>
      <w:rPr>
        <w:rFonts w:ascii="Courier New" w:hAnsi="Courier New" w:cs="Courier New" w:hint="default"/>
      </w:rPr>
    </w:lvl>
    <w:lvl w:ilvl="5" w:tplc="44090005" w:tentative="1">
      <w:start w:val="1"/>
      <w:numFmt w:val="bullet"/>
      <w:lvlText w:val=""/>
      <w:lvlJc w:val="left"/>
      <w:pPr>
        <w:ind w:left="5029" w:hanging="360"/>
      </w:pPr>
      <w:rPr>
        <w:rFonts w:ascii="Wingdings" w:hAnsi="Wingdings" w:hint="default"/>
      </w:rPr>
    </w:lvl>
    <w:lvl w:ilvl="6" w:tplc="44090001" w:tentative="1">
      <w:start w:val="1"/>
      <w:numFmt w:val="bullet"/>
      <w:lvlText w:val=""/>
      <w:lvlJc w:val="left"/>
      <w:pPr>
        <w:ind w:left="5749" w:hanging="360"/>
      </w:pPr>
      <w:rPr>
        <w:rFonts w:ascii="Symbol" w:hAnsi="Symbol" w:hint="default"/>
      </w:rPr>
    </w:lvl>
    <w:lvl w:ilvl="7" w:tplc="44090003" w:tentative="1">
      <w:start w:val="1"/>
      <w:numFmt w:val="bullet"/>
      <w:lvlText w:val="o"/>
      <w:lvlJc w:val="left"/>
      <w:pPr>
        <w:ind w:left="6469" w:hanging="360"/>
      </w:pPr>
      <w:rPr>
        <w:rFonts w:ascii="Courier New" w:hAnsi="Courier New" w:cs="Courier New" w:hint="default"/>
      </w:rPr>
    </w:lvl>
    <w:lvl w:ilvl="8" w:tplc="44090005" w:tentative="1">
      <w:start w:val="1"/>
      <w:numFmt w:val="bullet"/>
      <w:lvlText w:val=""/>
      <w:lvlJc w:val="left"/>
      <w:pPr>
        <w:ind w:left="7189" w:hanging="360"/>
      </w:pPr>
      <w:rPr>
        <w:rFonts w:ascii="Wingdings" w:hAnsi="Wingdings" w:hint="default"/>
      </w:rPr>
    </w:lvl>
  </w:abstractNum>
  <w:abstractNum w:abstractNumId="18" w15:restartNumberingAfterBreak="0">
    <w:nsid w:val="3CEB567F"/>
    <w:multiLevelType w:val="hybridMultilevel"/>
    <w:tmpl w:val="08248D34"/>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415527B4"/>
    <w:multiLevelType w:val="hybridMultilevel"/>
    <w:tmpl w:val="058ACE02"/>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0" w15:restartNumberingAfterBreak="0">
    <w:nsid w:val="43537967"/>
    <w:multiLevelType w:val="hybridMultilevel"/>
    <w:tmpl w:val="91BC65A6"/>
    <w:lvl w:ilvl="0" w:tplc="DB1C43D2">
      <w:start w:val="1"/>
      <w:numFmt w:val="bullet"/>
      <w:lvlText w:val="•"/>
      <w:lvlJc w:val="left"/>
      <w:pPr>
        <w:tabs>
          <w:tab w:val="num" w:pos="1080"/>
        </w:tabs>
        <w:ind w:left="1080" w:hanging="360"/>
      </w:pPr>
      <w:rPr>
        <w:rFonts w:ascii="Calibri" w:eastAsia="Times New Roman" w:hAnsi="Calibri"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46AB6451"/>
    <w:multiLevelType w:val="hybridMultilevel"/>
    <w:tmpl w:val="6AA0FEF8"/>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2" w15:restartNumberingAfterBreak="0">
    <w:nsid w:val="48A77A55"/>
    <w:multiLevelType w:val="multilevel"/>
    <w:tmpl w:val="BDEC9A0E"/>
    <w:lvl w:ilvl="0">
      <w:start w:val="1"/>
      <w:numFmt w:val="decimal"/>
      <w:lvlText w:val="%1"/>
      <w:lvlJc w:val="left"/>
      <w:pPr>
        <w:ind w:left="645" w:hanging="64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3" w15:restartNumberingAfterBreak="0">
    <w:nsid w:val="4D7411C6"/>
    <w:multiLevelType w:val="hybridMultilevel"/>
    <w:tmpl w:val="487A050E"/>
    <w:lvl w:ilvl="0" w:tplc="4F086078">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504A6BC6"/>
    <w:multiLevelType w:val="multilevel"/>
    <w:tmpl w:val="98A6B806"/>
    <w:lvl w:ilvl="0">
      <w:start w:val="3"/>
      <w:numFmt w:val="decimal"/>
      <w:lvlText w:val="%1.0"/>
      <w:lvlJc w:val="left"/>
      <w:pPr>
        <w:ind w:left="450" w:hanging="360"/>
      </w:pPr>
      <w:rPr>
        <w:rFonts w:hint="default"/>
      </w:rPr>
    </w:lvl>
    <w:lvl w:ilvl="1">
      <w:start w:val="1"/>
      <w:numFmt w:val="decimal"/>
      <w:lvlText w:val="%1.%2"/>
      <w:lvlJc w:val="left"/>
      <w:pPr>
        <w:ind w:left="180"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2970" w:hanging="720"/>
      </w:pPr>
      <w:rPr>
        <w:rFonts w:hint="default"/>
      </w:rPr>
    </w:lvl>
    <w:lvl w:ilvl="4">
      <w:start w:val="1"/>
      <w:numFmt w:val="decimal"/>
      <w:lvlText w:val="%1.%2.%3.%4.%5"/>
      <w:lvlJc w:val="left"/>
      <w:pPr>
        <w:ind w:left="4050" w:hanging="1080"/>
      </w:pPr>
      <w:rPr>
        <w:rFonts w:hint="default"/>
      </w:rPr>
    </w:lvl>
    <w:lvl w:ilvl="5">
      <w:start w:val="1"/>
      <w:numFmt w:val="decimal"/>
      <w:lvlText w:val="%1.%2.%3.%4.%5.%6"/>
      <w:lvlJc w:val="left"/>
      <w:pPr>
        <w:ind w:left="4770" w:hanging="108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570" w:hanging="1440"/>
      </w:pPr>
      <w:rPr>
        <w:rFonts w:hint="default"/>
      </w:rPr>
    </w:lvl>
    <w:lvl w:ilvl="8">
      <w:start w:val="1"/>
      <w:numFmt w:val="decimal"/>
      <w:lvlText w:val="%1.%2.%3.%4.%5.%6.%7.%8.%9"/>
      <w:lvlJc w:val="left"/>
      <w:pPr>
        <w:ind w:left="7650" w:hanging="1800"/>
      </w:pPr>
      <w:rPr>
        <w:rFonts w:hint="default"/>
      </w:rPr>
    </w:lvl>
  </w:abstractNum>
  <w:abstractNum w:abstractNumId="25" w15:restartNumberingAfterBreak="0">
    <w:nsid w:val="53193975"/>
    <w:multiLevelType w:val="hybridMultilevel"/>
    <w:tmpl w:val="1B222ED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6" w15:restartNumberingAfterBreak="0">
    <w:nsid w:val="53937F81"/>
    <w:multiLevelType w:val="hybridMultilevel"/>
    <w:tmpl w:val="73C85692"/>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7" w15:restartNumberingAfterBreak="0">
    <w:nsid w:val="58767D0D"/>
    <w:multiLevelType w:val="multilevel"/>
    <w:tmpl w:val="50B4709A"/>
    <w:lvl w:ilvl="0">
      <w:start w:val="5"/>
      <w:numFmt w:val="decimal"/>
      <w:lvlText w:val="%1"/>
      <w:lvlJc w:val="left"/>
      <w:pPr>
        <w:ind w:left="405" w:hanging="40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87A04F5"/>
    <w:multiLevelType w:val="hybridMultilevel"/>
    <w:tmpl w:val="95A2DD6C"/>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29" w15:restartNumberingAfterBreak="0">
    <w:nsid w:val="58EB07D3"/>
    <w:multiLevelType w:val="hybridMultilevel"/>
    <w:tmpl w:val="ABCC40E0"/>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0" w15:restartNumberingAfterBreak="0">
    <w:nsid w:val="5CA7457F"/>
    <w:multiLevelType w:val="hybridMultilevel"/>
    <w:tmpl w:val="CC989F46"/>
    <w:lvl w:ilvl="0" w:tplc="44090001">
      <w:start w:val="1"/>
      <w:numFmt w:val="bullet"/>
      <w:lvlText w:val=""/>
      <w:lvlJc w:val="left"/>
      <w:pPr>
        <w:ind w:left="720" w:hanging="360"/>
      </w:pPr>
      <w:rPr>
        <w:rFonts w:ascii="Symbol" w:hAnsi="Symbol" w:hint="default"/>
      </w:rPr>
    </w:lvl>
    <w:lvl w:ilvl="1" w:tplc="18AE0F60">
      <w:numFmt w:val="bullet"/>
      <w:lvlText w:val="•"/>
      <w:lvlJc w:val="left"/>
      <w:pPr>
        <w:ind w:left="1440" w:hanging="360"/>
      </w:pPr>
      <w:rPr>
        <w:rFonts w:ascii="Arial" w:eastAsiaTheme="minorHAnsi" w:hAnsi="Arial" w:cs="Arial"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1" w15:restartNumberingAfterBreak="0">
    <w:nsid w:val="5DDD24B3"/>
    <w:multiLevelType w:val="hybridMultilevel"/>
    <w:tmpl w:val="5C302DD0"/>
    <w:lvl w:ilvl="0" w:tplc="04090001">
      <w:start w:val="1"/>
      <w:numFmt w:val="bullet"/>
      <w:lvlText w:val=""/>
      <w:lvlJc w:val="left"/>
      <w:pPr>
        <w:ind w:left="1069" w:hanging="360"/>
      </w:pPr>
      <w:rPr>
        <w:rFonts w:ascii="Symbol" w:hAnsi="Symbol" w:hint="default"/>
      </w:rPr>
    </w:lvl>
    <w:lvl w:ilvl="1" w:tplc="48090003" w:tentative="1">
      <w:start w:val="1"/>
      <w:numFmt w:val="bullet"/>
      <w:lvlText w:val="o"/>
      <w:lvlJc w:val="left"/>
      <w:pPr>
        <w:ind w:left="1789" w:hanging="360"/>
      </w:pPr>
      <w:rPr>
        <w:rFonts w:ascii="Courier New" w:hAnsi="Courier New" w:cs="Courier New" w:hint="default"/>
      </w:rPr>
    </w:lvl>
    <w:lvl w:ilvl="2" w:tplc="48090005" w:tentative="1">
      <w:start w:val="1"/>
      <w:numFmt w:val="bullet"/>
      <w:lvlText w:val=""/>
      <w:lvlJc w:val="left"/>
      <w:pPr>
        <w:ind w:left="2509" w:hanging="360"/>
      </w:pPr>
      <w:rPr>
        <w:rFonts w:ascii="Wingdings" w:hAnsi="Wingdings" w:hint="default"/>
      </w:rPr>
    </w:lvl>
    <w:lvl w:ilvl="3" w:tplc="48090001" w:tentative="1">
      <w:start w:val="1"/>
      <w:numFmt w:val="bullet"/>
      <w:lvlText w:val=""/>
      <w:lvlJc w:val="left"/>
      <w:pPr>
        <w:ind w:left="3229" w:hanging="360"/>
      </w:pPr>
      <w:rPr>
        <w:rFonts w:ascii="Symbol" w:hAnsi="Symbol" w:hint="default"/>
      </w:rPr>
    </w:lvl>
    <w:lvl w:ilvl="4" w:tplc="48090003" w:tentative="1">
      <w:start w:val="1"/>
      <w:numFmt w:val="bullet"/>
      <w:lvlText w:val="o"/>
      <w:lvlJc w:val="left"/>
      <w:pPr>
        <w:ind w:left="3949" w:hanging="360"/>
      </w:pPr>
      <w:rPr>
        <w:rFonts w:ascii="Courier New" w:hAnsi="Courier New" w:cs="Courier New" w:hint="default"/>
      </w:rPr>
    </w:lvl>
    <w:lvl w:ilvl="5" w:tplc="48090005" w:tentative="1">
      <w:start w:val="1"/>
      <w:numFmt w:val="bullet"/>
      <w:lvlText w:val=""/>
      <w:lvlJc w:val="left"/>
      <w:pPr>
        <w:ind w:left="4669" w:hanging="360"/>
      </w:pPr>
      <w:rPr>
        <w:rFonts w:ascii="Wingdings" w:hAnsi="Wingdings" w:hint="default"/>
      </w:rPr>
    </w:lvl>
    <w:lvl w:ilvl="6" w:tplc="48090001" w:tentative="1">
      <w:start w:val="1"/>
      <w:numFmt w:val="bullet"/>
      <w:lvlText w:val=""/>
      <w:lvlJc w:val="left"/>
      <w:pPr>
        <w:ind w:left="5389" w:hanging="360"/>
      </w:pPr>
      <w:rPr>
        <w:rFonts w:ascii="Symbol" w:hAnsi="Symbol" w:hint="default"/>
      </w:rPr>
    </w:lvl>
    <w:lvl w:ilvl="7" w:tplc="48090003" w:tentative="1">
      <w:start w:val="1"/>
      <w:numFmt w:val="bullet"/>
      <w:lvlText w:val="o"/>
      <w:lvlJc w:val="left"/>
      <w:pPr>
        <w:ind w:left="6109" w:hanging="360"/>
      </w:pPr>
      <w:rPr>
        <w:rFonts w:ascii="Courier New" w:hAnsi="Courier New" w:cs="Courier New" w:hint="default"/>
      </w:rPr>
    </w:lvl>
    <w:lvl w:ilvl="8" w:tplc="48090005" w:tentative="1">
      <w:start w:val="1"/>
      <w:numFmt w:val="bullet"/>
      <w:lvlText w:val=""/>
      <w:lvlJc w:val="left"/>
      <w:pPr>
        <w:ind w:left="6829" w:hanging="360"/>
      </w:pPr>
      <w:rPr>
        <w:rFonts w:ascii="Wingdings" w:hAnsi="Wingdings" w:hint="default"/>
      </w:rPr>
    </w:lvl>
  </w:abstractNum>
  <w:abstractNum w:abstractNumId="32" w15:restartNumberingAfterBreak="0">
    <w:nsid w:val="608063A5"/>
    <w:multiLevelType w:val="multilevel"/>
    <w:tmpl w:val="C3E49354"/>
    <w:lvl w:ilvl="0">
      <w:start w:val="1"/>
      <w:numFmt w:val="decimal"/>
      <w:lvlText w:val="%1"/>
      <w:lvlJc w:val="left"/>
      <w:pPr>
        <w:ind w:left="720" w:hanging="720"/>
      </w:pPr>
      <w:rPr>
        <w:rFonts w:hint="default"/>
      </w:rPr>
    </w:lvl>
    <w:lvl w:ilv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22F6675"/>
    <w:multiLevelType w:val="hybridMultilevel"/>
    <w:tmpl w:val="C3900162"/>
    <w:lvl w:ilvl="0" w:tplc="0DC46860">
      <w:start w:val="2"/>
      <w:numFmt w:val="bullet"/>
      <w:lvlText w:val="-"/>
      <w:lvlJc w:val="left"/>
      <w:pPr>
        <w:ind w:left="720" w:hanging="360"/>
      </w:pPr>
      <w:rPr>
        <w:rFonts w:ascii="Calibri" w:eastAsia="SimSun" w:hAnsi="Calibri" w:cs="Times New Roman" w:hint="default"/>
      </w:rPr>
    </w:lvl>
    <w:lvl w:ilvl="1" w:tplc="18AE0F60">
      <w:numFmt w:val="bullet"/>
      <w:lvlText w:val="•"/>
      <w:lvlJc w:val="left"/>
      <w:pPr>
        <w:ind w:left="1440" w:hanging="360"/>
      </w:pPr>
      <w:rPr>
        <w:rFonts w:ascii="Arial" w:eastAsiaTheme="minorHAnsi" w:hAnsi="Arial" w:cs="Arial"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4" w15:restartNumberingAfterBreak="0">
    <w:nsid w:val="6955284F"/>
    <w:multiLevelType w:val="hybridMultilevel"/>
    <w:tmpl w:val="535C58A6"/>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35" w15:restartNumberingAfterBreak="0">
    <w:nsid w:val="6A4828E1"/>
    <w:multiLevelType w:val="hybridMultilevel"/>
    <w:tmpl w:val="EB18A700"/>
    <w:lvl w:ilvl="0" w:tplc="4409001B">
      <w:start w:val="1"/>
      <w:numFmt w:val="lowerRoman"/>
      <w:lvlText w:val="%1."/>
      <w:lvlJc w:val="righ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36" w15:restartNumberingAfterBreak="0">
    <w:nsid w:val="6BE20554"/>
    <w:multiLevelType w:val="multilevel"/>
    <w:tmpl w:val="2C6C7BAE"/>
    <w:lvl w:ilvl="0">
      <w:start w:val="2"/>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7" w15:restartNumberingAfterBreak="0">
    <w:nsid w:val="6F6D6AC0"/>
    <w:multiLevelType w:val="hybridMultilevel"/>
    <w:tmpl w:val="BC3836E8"/>
    <w:lvl w:ilvl="0" w:tplc="1B7E0C2E">
      <w:start w:val="4"/>
      <w:numFmt w:val="bullet"/>
      <w:lvlText w:val="-"/>
      <w:lvlJc w:val="left"/>
      <w:pPr>
        <w:ind w:left="1069" w:hanging="360"/>
      </w:pPr>
      <w:rPr>
        <w:rFonts w:ascii="Arial" w:eastAsia="MS Mincho" w:hAnsi="Arial" w:cs="Arial" w:hint="default"/>
      </w:rPr>
    </w:lvl>
    <w:lvl w:ilvl="1" w:tplc="48090003" w:tentative="1">
      <w:start w:val="1"/>
      <w:numFmt w:val="bullet"/>
      <w:lvlText w:val="o"/>
      <w:lvlJc w:val="left"/>
      <w:pPr>
        <w:ind w:left="1789" w:hanging="360"/>
      </w:pPr>
      <w:rPr>
        <w:rFonts w:ascii="Courier New" w:hAnsi="Courier New" w:cs="Courier New" w:hint="default"/>
      </w:rPr>
    </w:lvl>
    <w:lvl w:ilvl="2" w:tplc="48090005" w:tentative="1">
      <w:start w:val="1"/>
      <w:numFmt w:val="bullet"/>
      <w:lvlText w:val=""/>
      <w:lvlJc w:val="left"/>
      <w:pPr>
        <w:ind w:left="2509" w:hanging="360"/>
      </w:pPr>
      <w:rPr>
        <w:rFonts w:ascii="Wingdings" w:hAnsi="Wingdings" w:hint="default"/>
      </w:rPr>
    </w:lvl>
    <w:lvl w:ilvl="3" w:tplc="48090001" w:tentative="1">
      <w:start w:val="1"/>
      <w:numFmt w:val="bullet"/>
      <w:lvlText w:val=""/>
      <w:lvlJc w:val="left"/>
      <w:pPr>
        <w:ind w:left="3229" w:hanging="360"/>
      </w:pPr>
      <w:rPr>
        <w:rFonts w:ascii="Symbol" w:hAnsi="Symbol" w:hint="default"/>
      </w:rPr>
    </w:lvl>
    <w:lvl w:ilvl="4" w:tplc="48090003" w:tentative="1">
      <w:start w:val="1"/>
      <w:numFmt w:val="bullet"/>
      <w:lvlText w:val="o"/>
      <w:lvlJc w:val="left"/>
      <w:pPr>
        <w:ind w:left="3949" w:hanging="360"/>
      </w:pPr>
      <w:rPr>
        <w:rFonts w:ascii="Courier New" w:hAnsi="Courier New" w:cs="Courier New" w:hint="default"/>
      </w:rPr>
    </w:lvl>
    <w:lvl w:ilvl="5" w:tplc="48090005" w:tentative="1">
      <w:start w:val="1"/>
      <w:numFmt w:val="bullet"/>
      <w:lvlText w:val=""/>
      <w:lvlJc w:val="left"/>
      <w:pPr>
        <w:ind w:left="4669" w:hanging="360"/>
      </w:pPr>
      <w:rPr>
        <w:rFonts w:ascii="Wingdings" w:hAnsi="Wingdings" w:hint="default"/>
      </w:rPr>
    </w:lvl>
    <w:lvl w:ilvl="6" w:tplc="48090001" w:tentative="1">
      <w:start w:val="1"/>
      <w:numFmt w:val="bullet"/>
      <w:lvlText w:val=""/>
      <w:lvlJc w:val="left"/>
      <w:pPr>
        <w:ind w:left="5389" w:hanging="360"/>
      </w:pPr>
      <w:rPr>
        <w:rFonts w:ascii="Symbol" w:hAnsi="Symbol" w:hint="default"/>
      </w:rPr>
    </w:lvl>
    <w:lvl w:ilvl="7" w:tplc="48090003" w:tentative="1">
      <w:start w:val="1"/>
      <w:numFmt w:val="bullet"/>
      <w:lvlText w:val="o"/>
      <w:lvlJc w:val="left"/>
      <w:pPr>
        <w:ind w:left="6109" w:hanging="360"/>
      </w:pPr>
      <w:rPr>
        <w:rFonts w:ascii="Courier New" w:hAnsi="Courier New" w:cs="Courier New" w:hint="default"/>
      </w:rPr>
    </w:lvl>
    <w:lvl w:ilvl="8" w:tplc="48090005" w:tentative="1">
      <w:start w:val="1"/>
      <w:numFmt w:val="bullet"/>
      <w:lvlText w:val=""/>
      <w:lvlJc w:val="left"/>
      <w:pPr>
        <w:ind w:left="6829" w:hanging="360"/>
      </w:pPr>
      <w:rPr>
        <w:rFonts w:ascii="Wingdings" w:hAnsi="Wingdings" w:hint="default"/>
      </w:rPr>
    </w:lvl>
  </w:abstractNum>
  <w:abstractNum w:abstractNumId="38" w15:restartNumberingAfterBreak="0">
    <w:nsid w:val="75FE6619"/>
    <w:multiLevelType w:val="hybridMultilevel"/>
    <w:tmpl w:val="2A4E4496"/>
    <w:lvl w:ilvl="0" w:tplc="0DC46860">
      <w:start w:val="2"/>
      <w:numFmt w:val="bullet"/>
      <w:lvlText w:val="-"/>
      <w:lvlJc w:val="left"/>
      <w:pPr>
        <w:ind w:left="1041" w:hanging="360"/>
      </w:pPr>
      <w:rPr>
        <w:rFonts w:ascii="Calibri" w:eastAsia="SimSun" w:hAnsi="Calibri" w:cs="Times New Roman" w:hint="default"/>
      </w:rPr>
    </w:lvl>
    <w:lvl w:ilvl="1" w:tplc="48090003" w:tentative="1">
      <w:start w:val="1"/>
      <w:numFmt w:val="bullet"/>
      <w:lvlText w:val="o"/>
      <w:lvlJc w:val="left"/>
      <w:pPr>
        <w:ind w:left="1761" w:hanging="360"/>
      </w:pPr>
      <w:rPr>
        <w:rFonts w:ascii="Courier New" w:hAnsi="Courier New" w:cs="Courier New" w:hint="default"/>
      </w:rPr>
    </w:lvl>
    <w:lvl w:ilvl="2" w:tplc="48090005" w:tentative="1">
      <w:start w:val="1"/>
      <w:numFmt w:val="bullet"/>
      <w:lvlText w:val=""/>
      <w:lvlJc w:val="left"/>
      <w:pPr>
        <w:ind w:left="2481" w:hanging="360"/>
      </w:pPr>
      <w:rPr>
        <w:rFonts w:ascii="Wingdings" w:hAnsi="Wingdings" w:hint="default"/>
      </w:rPr>
    </w:lvl>
    <w:lvl w:ilvl="3" w:tplc="48090001" w:tentative="1">
      <w:start w:val="1"/>
      <w:numFmt w:val="bullet"/>
      <w:lvlText w:val=""/>
      <w:lvlJc w:val="left"/>
      <w:pPr>
        <w:ind w:left="3201" w:hanging="360"/>
      </w:pPr>
      <w:rPr>
        <w:rFonts w:ascii="Symbol" w:hAnsi="Symbol" w:hint="default"/>
      </w:rPr>
    </w:lvl>
    <w:lvl w:ilvl="4" w:tplc="48090003" w:tentative="1">
      <w:start w:val="1"/>
      <w:numFmt w:val="bullet"/>
      <w:lvlText w:val="o"/>
      <w:lvlJc w:val="left"/>
      <w:pPr>
        <w:ind w:left="3921" w:hanging="360"/>
      </w:pPr>
      <w:rPr>
        <w:rFonts w:ascii="Courier New" w:hAnsi="Courier New" w:cs="Courier New" w:hint="default"/>
      </w:rPr>
    </w:lvl>
    <w:lvl w:ilvl="5" w:tplc="48090005" w:tentative="1">
      <w:start w:val="1"/>
      <w:numFmt w:val="bullet"/>
      <w:lvlText w:val=""/>
      <w:lvlJc w:val="left"/>
      <w:pPr>
        <w:ind w:left="4641" w:hanging="360"/>
      </w:pPr>
      <w:rPr>
        <w:rFonts w:ascii="Wingdings" w:hAnsi="Wingdings" w:hint="default"/>
      </w:rPr>
    </w:lvl>
    <w:lvl w:ilvl="6" w:tplc="48090001" w:tentative="1">
      <w:start w:val="1"/>
      <w:numFmt w:val="bullet"/>
      <w:lvlText w:val=""/>
      <w:lvlJc w:val="left"/>
      <w:pPr>
        <w:ind w:left="5361" w:hanging="360"/>
      </w:pPr>
      <w:rPr>
        <w:rFonts w:ascii="Symbol" w:hAnsi="Symbol" w:hint="default"/>
      </w:rPr>
    </w:lvl>
    <w:lvl w:ilvl="7" w:tplc="48090003" w:tentative="1">
      <w:start w:val="1"/>
      <w:numFmt w:val="bullet"/>
      <w:lvlText w:val="o"/>
      <w:lvlJc w:val="left"/>
      <w:pPr>
        <w:ind w:left="6081" w:hanging="360"/>
      </w:pPr>
      <w:rPr>
        <w:rFonts w:ascii="Courier New" w:hAnsi="Courier New" w:cs="Courier New" w:hint="default"/>
      </w:rPr>
    </w:lvl>
    <w:lvl w:ilvl="8" w:tplc="48090005" w:tentative="1">
      <w:start w:val="1"/>
      <w:numFmt w:val="bullet"/>
      <w:lvlText w:val=""/>
      <w:lvlJc w:val="left"/>
      <w:pPr>
        <w:ind w:left="6801" w:hanging="360"/>
      </w:pPr>
      <w:rPr>
        <w:rFonts w:ascii="Wingdings" w:hAnsi="Wingdings" w:hint="default"/>
      </w:rPr>
    </w:lvl>
  </w:abstractNum>
  <w:abstractNum w:abstractNumId="39" w15:restartNumberingAfterBreak="0">
    <w:nsid w:val="7C261655"/>
    <w:multiLevelType w:val="hybridMultilevel"/>
    <w:tmpl w:val="FFD8BE8C"/>
    <w:lvl w:ilvl="0" w:tplc="4409001B">
      <w:start w:val="1"/>
      <w:numFmt w:val="lowerRoman"/>
      <w:lvlText w:val="%1."/>
      <w:lvlJc w:val="right"/>
      <w:pPr>
        <w:ind w:left="1854" w:hanging="360"/>
      </w:pPr>
      <w:rPr>
        <w:rFonts w:hint="default"/>
      </w:rPr>
    </w:lvl>
    <w:lvl w:ilvl="1" w:tplc="48090003">
      <w:start w:val="1"/>
      <w:numFmt w:val="bullet"/>
      <w:lvlText w:val="o"/>
      <w:lvlJc w:val="left"/>
      <w:pPr>
        <w:ind w:left="2574" w:hanging="360"/>
      </w:pPr>
      <w:rPr>
        <w:rFonts w:ascii="Courier New" w:hAnsi="Courier New" w:cs="Courier New" w:hint="default"/>
      </w:rPr>
    </w:lvl>
    <w:lvl w:ilvl="2" w:tplc="48090005" w:tentative="1">
      <w:start w:val="1"/>
      <w:numFmt w:val="bullet"/>
      <w:lvlText w:val=""/>
      <w:lvlJc w:val="left"/>
      <w:pPr>
        <w:ind w:left="3294" w:hanging="360"/>
      </w:pPr>
      <w:rPr>
        <w:rFonts w:ascii="Wingdings" w:hAnsi="Wingdings" w:hint="default"/>
      </w:rPr>
    </w:lvl>
    <w:lvl w:ilvl="3" w:tplc="48090001" w:tentative="1">
      <w:start w:val="1"/>
      <w:numFmt w:val="bullet"/>
      <w:lvlText w:val=""/>
      <w:lvlJc w:val="left"/>
      <w:pPr>
        <w:ind w:left="4014" w:hanging="360"/>
      </w:pPr>
      <w:rPr>
        <w:rFonts w:ascii="Symbol" w:hAnsi="Symbol" w:hint="default"/>
      </w:rPr>
    </w:lvl>
    <w:lvl w:ilvl="4" w:tplc="48090003" w:tentative="1">
      <w:start w:val="1"/>
      <w:numFmt w:val="bullet"/>
      <w:lvlText w:val="o"/>
      <w:lvlJc w:val="left"/>
      <w:pPr>
        <w:ind w:left="4734" w:hanging="360"/>
      </w:pPr>
      <w:rPr>
        <w:rFonts w:ascii="Courier New" w:hAnsi="Courier New" w:cs="Courier New" w:hint="default"/>
      </w:rPr>
    </w:lvl>
    <w:lvl w:ilvl="5" w:tplc="48090005" w:tentative="1">
      <w:start w:val="1"/>
      <w:numFmt w:val="bullet"/>
      <w:lvlText w:val=""/>
      <w:lvlJc w:val="left"/>
      <w:pPr>
        <w:ind w:left="5454" w:hanging="360"/>
      </w:pPr>
      <w:rPr>
        <w:rFonts w:ascii="Wingdings" w:hAnsi="Wingdings" w:hint="default"/>
      </w:rPr>
    </w:lvl>
    <w:lvl w:ilvl="6" w:tplc="48090001" w:tentative="1">
      <w:start w:val="1"/>
      <w:numFmt w:val="bullet"/>
      <w:lvlText w:val=""/>
      <w:lvlJc w:val="left"/>
      <w:pPr>
        <w:ind w:left="6174" w:hanging="360"/>
      </w:pPr>
      <w:rPr>
        <w:rFonts w:ascii="Symbol" w:hAnsi="Symbol" w:hint="default"/>
      </w:rPr>
    </w:lvl>
    <w:lvl w:ilvl="7" w:tplc="48090003" w:tentative="1">
      <w:start w:val="1"/>
      <w:numFmt w:val="bullet"/>
      <w:lvlText w:val="o"/>
      <w:lvlJc w:val="left"/>
      <w:pPr>
        <w:ind w:left="6894" w:hanging="360"/>
      </w:pPr>
      <w:rPr>
        <w:rFonts w:ascii="Courier New" w:hAnsi="Courier New" w:cs="Courier New" w:hint="default"/>
      </w:rPr>
    </w:lvl>
    <w:lvl w:ilvl="8" w:tplc="48090005" w:tentative="1">
      <w:start w:val="1"/>
      <w:numFmt w:val="bullet"/>
      <w:lvlText w:val=""/>
      <w:lvlJc w:val="left"/>
      <w:pPr>
        <w:ind w:left="7614" w:hanging="360"/>
      </w:pPr>
      <w:rPr>
        <w:rFonts w:ascii="Wingdings" w:hAnsi="Wingdings" w:hint="default"/>
      </w:rPr>
    </w:lvl>
  </w:abstractNum>
  <w:abstractNum w:abstractNumId="40" w15:restartNumberingAfterBreak="0">
    <w:nsid w:val="7F1F1F24"/>
    <w:multiLevelType w:val="hybridMultilevel"/>
    <w:tmpl w:val="CAA6C39C"/>
    <w:lvl w:ilvl="0" w:tplc="4409001B">
      <w:start w:val="1"/>
      <w:numFmt w:val="lowerRoman"/>
      <w:lvlText w:val="%1."/>
      <w:lvlJc w:val="right"/>
      <w:pPr>
        <w:ind w:left="720" w:hanging="360"/>
      </w:pPr>
      <w:rPr>
        <w:rFonts w:hint="default"/>
      </w:rPr>
    </w:lvl>
    <w:lvl w:ilvl="1" w:tplc="18AE0F60">
      <w:numFmt w:val="bullet"/>
      <w:lvlText w:val="•"/>
      <w:lvlJc w:val="left"/>
      <w:pPr>
        <w:ind w:left="1440" w:hanging="360"/>
      </w:pPr>
      <w:rPr>
        <w:rFonts w:ascii="Arial" w:eastAsiaTheme="minorHAnsi" w:hAnsi="Arial" w:cs="Arial"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41" w15:restartNumberingAfterBreak="0">
    <w:nsid w:val="7F732267"/>
    <w:multiLevelType w:val="multilevel"/>
    <w:tmpl w:val="26C22600"/>
    <w:lvl w:ilvl="0">
      <w:start w:val="4"/>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num w:numId="1" w16cid:durableId="1581789553">
    <w:abstractNumId w:val="18"/>
  </w:num>
  <w:num w:numId="2" w16cid:durableId="283732933">
    <w:abstractNumId w:val="32"/>
  </w:num>
  <w:num w:numId="3" w16cid:durableId="629482091">
    <w:abstractNumId w:val="22"/>
  </w:num>
  <w:num w:numId="4" w16cid:durableId="781650512">
    <w:abstractNumId w:val="9"/>
  </w:num>
  <w:num w:numId="5" w16cid:durableId="1475754904">
    <w:abstractNumId w:val="38"/>
  </w:num>
  <w:num w:numId="6" w16cid:durableId="826093010">
    <w:abstractNumId w:val="8"/>
  </w:num>
  <w:num w:numId="7" w16cid:durableId="961886475">
    <w:abstractNumId w:val="0"/>
  </w:num>
  <w:num w:numId="8" w16cid:durableId="771167631">
    <w:abstractNumId w:val="23"/>
  </w:num>
  <w:num w:numId="9" w16cid:durableId="1907103031">
    <w:abstractNumId w:val="41"/>
  </w:num>
  <w:num w:numId="10" w16cid:durableId="941496511">
    <w:abstractNumId w:val="26"/>
  </w:num>
  <w:num w:numId="11" w16cid:durableId="771240284">
    <w:abstractNumId w:val="28"/>
  </w:num>
  <w:num w:numId="12" w16cid:durableId="724109322">
    <w:abstractNumId w:val="34"/>
  </w:num>
  <w:num w:numId="13" w16cid:durableId="661274349">
    <w:abstractNumId w:val="11"/>
  </w:num>
  <w:num w:numId="14" w16cid:durableId="434836301">
    <w:abstractNumId w:val="2"/>
  </w:num>
  <w:num w:numId="15" w16cid:durableId="400904614">
    <w:abstractNumId w:val="3"/>
  </w:num>
  <w:num w:numId="16" w16cid:durableId="846291327">
    <w:abstractNumId w:val="21"/>
  </w:num>
  <w:num w:numId="17" w16cid:durableId="1052271060">
    <w:abstractNumId w:val="27"/>
  </w:num>
  <w:num w:numId="18" w16cid:durableId="313995074">
    <w:abstractNumId w:val="13"/>
  </w:num>
  <w:num w:numId="19" w16cid:durableId="1276710253">
    <w:abstractNumId w:val="10"/>
  </w:num>
  <w:num w:numId="20" w16cid:durableId="159927621">
    <w:abstractNumId w:val="35"/>
  </w:num>
  <w:num w:numId="21" w16cid:durableId="1827550566">
    <w:abstractNumId w:val="33"/>
  </w:num>
  <w:num w:numId="22" w16cid:durableId="319358582">
    <w:abstractNumId w:val="1"/>
  </w:num>
  <w:num w:numId="23" w16cid:durableId="213976066">
    <w:abstractNumId w:val="30"/>
  </w:num>
  <w:num w:numId="24" w16cid:durableId="108396849">
    <w:abstractNumId w:val="40"/>
  </w:num>
  <w:num w:numId="25" w16cid:durableId="501313098">
    <w:abstractNumId w:val="14"/>
  </w:num>
  <w:num w:numId="26" w16cid:durableId="1618176997">
    <w:abstractNumId w:val="39"/>
  </w:num>
  <w:num w:numId="27" w16cid:durableId="1795753741">
    <w:abstractNumId w:val="24"/>
  </w:num>
  <w:num w:numId="28" w16cid:durableId="1472602013">
    <w:abstractNumId w:val="12"/>
  </w:num>
  <w:num w:numId="29" w16cid:durableId="335427708">
    <w:abstractNumId w:val="15"/>
  </w:num>
  <w:num w:numId="30" w16cid:durableId="1089539646">
    <w:abstractNumId w:val="6"/>
  </w:num>
  <w:num w:numId="31" w16cid:durableId="1545370045">
    <w:abstractNumId w:val="36"/>
  </w:num>
  <w:num w:numId="32" w16cid:durableId="2121484176">
    <w:abstractNumId w:val="37"/>
  </w:num>
  <w:num w:numId="33" w16cid:durableId="233400177">
    <w:abstractNumId w:val="31"/>
  </w:num>
  <w:num w:numId="34" w16cid:durableId="1119030872">
    <w:abstractNumId w:val="17"/>
  </w:num>
  <w:num w:numId="35" w16cid:durableId="933320161">
    <w:abstractNumId w:val="25"/>
  </w:num>
  <w:num w:numId="36" w16cid:durableId="795608554">
    <w:abstractNumId w:val="29"/>
  </w:num>
  <w:num w:numId="37" w16cid:durableId="64568138">
    <w:abstractNumId w:val="7"/>
  </w:num>
  <w:num w:numId="38" w16cid:durableId="2052267560">
    <w:abstractNumId w:val="16"/>
  </w:num>
  <w:num w:numId="39" w16cid:durableId="2081096160">
    <w:abstractNumId w:val="20"/>
  </w:num>
  <w:num w:numId="40" w16cid:durableId="1695417357">
    <w:abstractNumId w:val="4"/>
  </w:num>
  <w:num w:numId="41" w16cid:durableId="1686974331">
    <w:abstractNumId w:val="5"/>
  </w:num>
  <w:num w:numId="42" w16cid:durableId="192495067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B82"/>
    <w:rsid w:val="0000011A"/>
    <w:rsid w:val="0001320D"/>
    <w:rsid w:val="0001447E"/>
    <w:rsid w:val="000147F3"/>
    <w:rsid w:val="00034E0D"/>
    <w:rsid w:val="00041F3E"/>
    <w:rsid w:val="00042461"/>
    <w:rsid w:val="00044621"/>
    <w:rsid w:val="00045EED"/>
    <w:rsid w:val="00050451"/>
    <w:rsid w:val="0005467A"/>
    <w:rsid w:val="000577A5"/>
    <w:rsid w:val="00065EA8"/>
    <w:rsid w:val="00066944"/>
    <w:rsid w:val="0007267D"/>
    <w:rsid w:val="00075E18"/>
    <w:rsid w:val="00075FAB"/>
    <w:rsid w:val="00076964"/>
    <w:rsid w:val="000839E3"/>
    <w:rsid w:val="00083F83"/>
    <w:rsid w:val="00091F02"/>
    <w:rsid w:val="0009422E"/>
    <w:rsid w:val="00095BC1"/>
    <w:rsid w:val="000A2B30"/>
    <w:rsid w:val="000A3936"/>
    <w:rsid w:val="000B0932"/>
    <w:rsid w:val="000B1338"/>
    <w:rsid w:val="000B571A"/>
    <w:rsid w:val="000B64DD"/>
    <w:rsid w:val="000C5850"/>
    <w:rsid w:val="000C7B75"/>
    <w:rsid w:val="000D54C8"/>
    <w:rsid w:val="000D7B86"/>
    <w:rsid w:val="000E0EFA"/>
    <w:rsid w:val="000E43A8"/>
    <w:rsid w:val="000E64E5"/>
    <w:rsid w:val="001053EF"/>
    <w:rsid w:val="001067E6"/>
    <w:rsid w:val="001119DA"/>
    <w:rsid w:val="001177B4"/>
    <w:rsid w:val="00117CBB"/>
    <w:rsid w:val="001263F6"/>
    <w:rsid w:val="00147DA1"/>
    <w:rsid w:val="0015734B"/>
    <w:rsid w:val="00161B4A"/>
    <w:rsid w:val="001668B7"/>
    <w:rsid w:val="00166D85"/>
    <w:rsid w:val="00175391"/>
    <w:rsid w:val="001854B0"/>
    <w:rsid w:val="001A18C8"/>
    <w:rsid w:val="001B490C"/>
    <w:rsid w:val="001C0590"/>
    <w:rsid w:val="001C21A4"/>
    <w:rsid w:val="001C2CB8"/>
    <w:rsid w:val="001C47E5"/>
    <w:rsid w:val="001D31E0"/>
    <w:rsid w:val="00203F6E"/>
    <w:rsid w:val="00206BC8"/>
    <w:rsid w:val="00207C45"/>
    <w:rsid w:val="0021248F"/>
    <w:rsid w:val="00221A26"/>
    <w:rsid w:val="00226212"/>
    <w:rsid w:val="00231A1D"/>
    <w:rsid w:val="002452C1"/>
    <w:rsid w:val="00252273"/>
    <w:rsid w:val="0025552E"/>
    <w:rsid w:val="00256DD1"/>
    <w:rsid w:val="0025718C"/>
    <w:rsid w:val="00260F9C"/>
    <w:rsid w:val="00263A54"/>
    <w:rsid w:val="002665EE"/>
    <w:rsid w:val="002737E8"/>
    <w:rsid w:val="0028107D"/>
    <w:rsid w:val="00283D5B"/>
    <w:rsid w:val="00287227"/>
    <w:rsid w:val="00290B07"/>
    <w:rsid w:val="00295B31"/>
    <w:rsid w:val="002964B8"/>
    <w:rsid w:val="002A0B0A"/>
    <w:rsid w:val="002B57B6"/>
    <w:rsid w:val="002B66B1"/>
    <w:rsid w:val="002C43C9"/>
    <w:rsid w:val="002D0A8C"/>
    <w:rsid w:val="002E24A8"/>
    <w:rsid w:val="002F7FC0"/>
    <w:rsid w:val="0031706E"/>
    <w:rsid w:val="00330337"/>
    <w:rsid w:val="00330EFA"/>
    <w:rsid w:val="00340AF0"/>
    <w:rsid w:val="003419C8"/>
    <w:rsid w:val="00355D7E"/>
    <w:rsid w:val="003577AF"/>
    <w:rsid w:val="0036097C"/>
    <w:rsid w:val="00361462"/>
    <w:rsid w:val="0036225D"/>
    <w:rsid w:val="00364636"/>
    <w:rsid w:val="003735B0"/>
    <w:rsid w:val="00374828"/>
    <w:rsid w:val="00380A93"/>
    <w:rsid w:val="003A3572"/>
    <w:rsid w:val="003A3FBF"/>
    <w:rsid w:val="003A6FC7"/>
    <w:rsid w:val="003B1F5D"/>
    <w:rsid w:val="003C522D"/>
    <w:rsid w:val="003C7ADA"/>
    <w:rsid w:val="003D1C13"/>
    <w:rsid w:val="003D5A6C"/>
    <w:rsid w:val="003E61C4"/>
    <w:rsid w:val="003E6A3F"/>
    <w:rsid w:val="003F2408"/>
    <w:rsid w:val="00404797"/>
    <w:rsid w:val="00406477"/>
    <w:rsid w:val="0041417A"/>
    <w:rsid w:val="00414BE8"/>
    <w:rsid w:val="00415283"/>
    <w:rsid w:val="00415F52"/>
    <w:rsid w:val="00433E11"/>
    <w:rsid w:val="00434617"/>
    <w:rsid w:val="00441A04"/>
    <w:rsid w:val="00455D90"/>
    <w:rsid w:val="0045689C"/>
    <w:rsid w:val="004647A3"/>
    <w:rsid w:val="00470A90"/>
    <w:rsid w:val="0047195F"/>
    <w:rsid w:val="00475418"/>
    <w:rsid w:val="00477639"/>
    <w:rsid w:val="00481B98"/>
    <w:rsid w:val="0048235F"/>
    <w:rsid w:val="00495E1D"/>
    <w:rsid w:val="0049741B"/>
    <w:rsid w:val="0049796F"/>
    <w:rsid w:val="004B350B"/>
    <w:rsid w:val="004B4DD8"/>
    <w:rsid w:val="004B5480"/>
    <w:rsid w:val="004C286F"/>
    <w:rsid w:val="004C2D11"/>
    <w:rsid w:val="004D11F2"/>
    <w:rsid w:val="004D13CF"/>
    <w:rsid w:val="004D18CB"/>
    <w:rsid w:val="004E183D"/>
    <w:rsid w:val="004E2D90"/>
    <w:rsid w:val="004E5007"/>
    <w:rsid w:val="004E7BA3"/>
    <w:rsid w:val="004F1BF9"/>
    <w:rsid w:val="004F1FC7"/>
    <w:rsid w:val="004F6D7E"/>
    <w:rsid w:val="004F7AF3"/>
    <w:rsid w:val="00500C7D"/>
    <w:rsid w:val="00504847"/>
    <w:rsid w:val="00506D7D"/>
    <w:rsid w:val="005117B3"/>
    <w:rsid w:val="00532C47"/>
    <w:rsid w:val="00534BEA"/>
    <w:rsid w:val="00556817"/>
    <w:rsid w:val="00563378"/>
    <w:rsid w:val="00566D3E"/>
    <w:rsid w:val="00570883"/>
    <w:rsid w:val="005817B0"/>
    <w:rsid w:val="00582159"/>
    <w:rsid w:val="00584C72"/>
    <w:rsid w:val="00592AAC"/>
    <w:rsid w:val="00592F85"/>
    <w:rsid w:val="005A3A4B"/>
    <w:rsid w:val="005A761F"/>
    <w:rsid w:val="005C3F36"/>
    <w:rsid w:val="005C41F6"/>
    <w:rsid w:val="005C4BF7"/>
    <w:rsid w:val="005D712C"/>
    <w:rsid w:val="005F22FB"/>
    <w:rsid w:val="005F454E"/>
    <w:rsid w:val="005F4C66"/>
    <w:rsid w:val="005F6AC4"/>
    <w:rsid w:val="00600C09"/>
    <w:rsid w:val="006018F8"/>
    <w:rsid w:val="006021D8"/>
    <w:rsid w:val="00602869"/>
    <w:rsid w:val="0060747A"/>
    <w:rsid w:val="00620F4A"/>
    <w:rsid w:val="0062220E"/>
    <w:rsid w:val="006245F4"/>
    <w:rsid w:val="00627716"/>
    <w:rsid w:val="006309EC"/>
    <w:rsid w:val="006321B5"/>
    <w:rsid w:val="0063578D"/>
    <w:rsid w:val="006467EE"/>
    <w:rsid w:val="00652E4E"/>
    <w:rsid w:val="0065322F"/>
    <w:rsid w:val="006564C5"/>
    <w:rsid w:val="00671EA4"/>
    <w:rsid w:val="00674CA2"/>
    <w:rsid w:val="00682D98"/>
    <w:rsid w:val="00692310"/>
    <w:rsid w:val="006A282A"/>
    <w:rsid w:val="006A7A4F"/>
    <w:rsid w:val="006B1B82"/>
    <w:rsid w:val="006B1DB9"/>
    <w:rsid w:val="006B298F"/>
    <w:rsid w:val="006B3936"/>
    <w:rsid w:val="006D2E92"/>
    <w:rsid w:val="006D6DFA"/>
    <w:rsid w:val="006D73D3"/>
    <w:rsid w:val="006E2A13"/>
    <w:rsid w:val="006E389B"/>
    <w:rsid w:val="006E6226"/>
    <w:rsid w:val="006F24F8"/>
    <w:rsid w:val="006F5A19"/>
    <w:rsid w:val="00701EBB"/>
    <w:rsid w:val="007137E3"/>
    <w:rsid w:val="00720D30"/>
    <w:rsid w:val="007235DB"/>
    <w:rsid w:val="00737413"/>
    <w:rsid w:val="0074008C"/>
    <w:rsid w:val="007442D6"/>
    <w:rsid w:val="00746178"/>
    <w:rsid w:val="007510E6"/>
    <w:rsid w:val="00753B92"/>
    <w:rsid w:val="00753E8B"/>
    <w:rsid w:val="00754B19"/>
    <w:rsid w:val="0075564A"/>
    <w:rsid w:val="00755D62"/>
    <w:rsid w:val="00756AF5"/>
    <w:rsid w:val="00761055"/>
    <w:rsid w:val="0077021B"/>
    <w:rsid w:val="007727C7"/>
    <w:rsid w:val="007858EA"/>
    <w:rsid w:val="007901F9"/>
    <w:rsid w:val="00793BD3"/>
    <w:rsid w:val="007A1373"/>
    <w:rsid w:val="007A2335"/>
    <w:rsid w:val="007B3539"/>
    <w:rsid w:val="007C3AED"/>
    <w:rsid w:val="007C4B1D"/>
    <w:rsid w:val="007C7359"/>
    <w:rsid w:val="007D28F2"/>
    <w:rsid w:val="007D2BA5"/>
    <w:rsid w:val="007D5B47"/>
    <w:rsid w:val="007E05FA"/>
    <w:rsid w:val="007E79C4"/>
    <w:rsid w:val="00802F30"/>
    <w:rsid w:val="00804C59"/>
    <w:rsid w:val="008177B7"/>
    <w:rsid w:val="00852EB7"/>
    <w:rsid w:val="00856689"/>
    <w:rsid w:val="008726C0"/>
    <w:rsid w:val="00872C18"/>
    <w:rsid w:val="00874093"/>
    <w:rsid w:val="00881280"/>
    <w:rsid w:val="00884D5B"/>
    <w:rsid w:val="00885668"/>
    <w:rsid w:val="008860B5"/>
    <w:rsid w:val="00892165"/>
    <w:rsid w:val="00893D37"/>
    <w:rsid w:val="00895F2E"/>
    <w:rsid w:val="008A4882"/>
    <w:rsid w:val="008B0EAC"/>
    <w:rsid w:val="008C66BA"/>
    <w:rsid w:val="008D7C7E"/>
    <w:rsid w:val="008F3C82"/>
    <w:rsid w:val="00901075"/>
    <w:rsid w:val="00903940"/>
    <w:rsid w:val="0090449D"/>
    <w:rsid w:val="009059D6"/>
    <w:rsid w:val="0091430C"/>
    <w:rsid w:val="00920BEE"/>
    <w:rsid w:val="00921635"/>
    <w:rsid w:val="009358A6"/>
    <w:rsid w:val="00964024"/>
    <w:rsid w:val="00970F19"/>
    <w:rsid w:val="00977229"/>
    <w:rsid w:val="00981485"/>
    <w:rsid w:val="009816FF"/>
    <w:rsid w:val="009821E5"/>
    <w:rsid w:val="00987B6D"/>
    <w:rsid w:val="009A6954"/>
    <w:rsid w:val="009A6B7D"/>
    <w:rsid w:val="009A6C04"/>
    <w:rsid w:val="009C141A"/>
    <w:rsid w:val="009C2ECE"/>
    <w:rsid w:val="009C5748"/>
    <w:rsid w:val="009D5B69"/>
    <w:rsid w:val="009E6216"/>
    <w:rsid w:val="009F0521"/>
    <w:rsid w:val="009F7DFD"/>
    <w:rsid w:val="00A21890"/>
    <w:rsid w:val="00A21BB7"/>
    <w:rsid w:val="00A242F6"/>
    <w:rsid w:val="00A25E3E"/>
    <w:rsid w:val="00A40333"/>
    <w:rsid w:val="00A41856"/>
    <w:rsid w:val="00A42E7E"/>
    <w:rsid w:val="00A437B3"/>
    <w:rsid w:val="00A46EE9"/>
    <w:rsid w:val="00A470CA"/>
    <w:rsid w:val="00A55CC6"/>
    <w:rsid w:val="00A57B50"/>
    <w:rsid w:val="00A63A55"/>
    <w:rsid w:val="00A7053D"/>
    <w:rsid w:val="00A70BC2"/>
    <w:rsid w:val="00A75609"/>
    <w:rsid w:val="00A845E5"/>
    <w:rsid w:val="00A86807"/>
    <w:rsid w:val="00A94C5C"/>
    <w:rsid w:val="00A97B98"/>
    <w:rsid w:val="00AA54AE"/>
    <w:rsid w:val="00AB181B"/>
    <w:rsid w:val="00AB23F4"/>
    <w:rsid w:val="00AC0548"/>
    <w:rsid w:val="00AE6163"/>
    <w:rsid w:val="00AF5BBF"/>
    <w:rsid w:val="00B0506D"/>
    <w:rsid w:val="00B06E57"/>
    <w:rsid w:val="00B14161"/>
    <w:rsid w:val="00B147B3"/>
    <w:rsid w:val="00B23E8D"/>
    <w:rsid w:val="00B378A7"/>
    <w:rsid w:val="00B4281B"/>
    <w:rsid w:val="00B4580A"/>
    <w:rsid w:val="00B6755B"/>
    <w:rsid w:val="00B753AA"/>
    <w:rsid w:val="00B85269"/>
    <w:rsid w:val="00B862D8"/>
    <w:rsid w:val="00B90F51"/>
    <w:rsid w:val="00B91C5D"/>
    <w:rsid w:val="00B94535"/>
    <w:rsid w:val="00B95672"/>
    <w:rsid w:val="00B96938"/>
    <w:rsid w:val="00BA3D55"/>
    <w:rsid w:val="00BA3EC2"/>
    <w:rsid w:val="00BC13D7"/>
    <w:rsid w:val="00BD2B4D"/>
    <w:rsid w:val="00BE6562"/>
    <w:rsid w:val="00BF0E8B"/>
    <w:rsid w:val="00BF46A4"/>
    <w:rsid w:val="00C02F44"/>
    <w:rsid w:val="00C045BE"/>
    <w:rsid w:val="00C12DB4"/>
    <w:rsid w:val="00C20F8C"/>
    <w:rsid w:val="00C4188E"/>
    <w:rsid w:val="00C455F4"/>
    <w:rsid w:val="00C5367B"/>
    <w:rsid w:val="00C8185C"/>
    <w:rsid w:val="00C822E2"/>
    <w:rsid w:val="00C84C8C"/>
    <w:rsid w:val="00C96FA9"/>
    <w:rsid w:val="00C97BDA"/>
    <w:rsid w:val="00CC28D9"/>
    <w:rsid w:val="00CC2E88"/>
    <w:rsid w:val="00CD2EA5"/>
    <w:rsid w:val="00CD6DEB"/>
    <w:rsid w:val="00CD76DE"/>
    <w:rsid w:val="00CD7EBE"/>
    <w:rsid w:val="00CE1EBF"/>
    <w:rsid w:val="00D05F6C"/>
    <w:rsid w:val="00D0768F"/>
    <w:rsid w:val="00D1373A"/>
    <w:rsid w:val="00D311FC"/>
    <w:rsid w:val="00D337F7"/>
    <w:rsid w:val="00D3414E"/>
    <w:rsid w:val="00D4296F"/>
    <w:rsid w:val="00D42C28"/>
    <w:rsid w:val="00D4337E"/>
    <w:rsid w:val="00D5015B"/>
    <w:rsid w:val="00D501F3"/>
    <w:rsid w:val="00D5320A"/>
    <w:rsid w:val="00D54261"/>
    <w:rsid w:val="00D54E6E"/>
    <w:rsid w:val="00D633AA"/>
    <w:rsid w:val="00D705F6"/>
    <w:rsid w:val="00D71C59"/>
    <w:rsid w:val="00D75522"/>
    <w:rsid w:val="00D76448"/>
    <w:rsid w:val="00D818F8"/>
    <w:rsid w:val="00D8539E"/>
    <w:rsid w:val="00D94A26"/>
    <w:rsid w:val="00DA4F76"/>
    <w:rsid w:val="00DB2772"/>
    <w:rsid w:val="00DB4707"/>
    <w:rsid w:val="00DB7A30"/>
    <w:rsid w:val="00DC0F26"/>
    <w:rsid w:val="00DC6A2F"/>
    <w:rsid w:val="00DD657F"/>
    <w:rsid w:val="00DE225E"/>
    <w:rsid w:val="00DF0A10"/>
    <w:rsid w:val="00DF12A2"/>
    <w:rsid w:val="00DF6928"/>
    <w:rsid w:val="00DF77CE"/>
    <w:rsid w:val="00E14F15"/>
    <w:rsid w:val="00E160FF"/>
    <w:rsid w:val="00E16538"/>
    <w:rsid w:val="00E20767"/>
    <w:rsid w:val="00E20AC1"/>
    <w:rsid w:val="00E22457"/>
    <w:rsid w:val="00E252BA"/>
    <w:rsid w:val="00E31F16"/>
    <w:rsid w:val="00E40699"/>
    <w:rsid w:val="00E421C2"/>
    <w:rsid w:val="00E42DDF"/>
    <w:rsid w:val="00E43D0E"/>
    <w:rsid w:val="00E44DFA"/>
    <w:rsid w:val="00E5308E"/>
    <w:rsid w:val="00E53355"/>
    <w:rsid w:val="00E545AF"/>
    <w:rsid w:val="00E5535B"/>
    <w:rsid w:val="00E55BA0"/>
    <w:rsid w:val="00E62A30"/>
    <w:rsid w:val="00E66C44"/>
    <w:rsid w:val="00E83744"/>
    <w:rsid w:val="00E926BE"/>
    <w:rsid w:val="00E95621"/>
    <w:rsid w:val="00EA3676"/>
    <w:rsid w:val="00EB080E"/>
    <w:rsid w:val="00EB1737"/>
    <w:rsid w:val="00EB2636"/>
    <w:rsid w:val="00EB59CA"/>
    <w:rsid w:val="00EC6437"/>
    <w:rsid w:val="00ED0AE8"/>
    <w:rsid w:val="00ED2F9D"/>
    <w:rsid w:val="00EE0832"/>
    <w:rsid w:val="00EE0F61"/>
    <w:rsid w:val="00EE6E66"/>
    <w:rsid w:val="00EF4C35"/>
    <w:rsid w:val="00EF760C"/>
    <w:rsid w:val="00F00B92"/>
    <w:rsid w:val="00F1022A"/>
    <w:rsid w:val="00F23165"/>
    <w:rsid w:val="00F27D77"/>
    <w:rsid w:val="00F32BF5"/>
    <w:rsid w:val="00F340C2"/>
    <w:rsid w:val="00F524D0"/>
    <w:rsid w:val="00F52748"/>
    <w:rsid w:val="00F534C9"/>
    <w:rsid w:val="00F6352F"/>
    <w:rsid w:val="00F648EC"/>
    <w:rsid w:val="00F65717"/>
    <w:rsid w:val="00F84374"/>
    <w:rsid w:val="00F84BBB"/>
    <w:rsid w:val="00F856CE"/>
    <w:rsid w:val="00F922F9"/>
    <w:rsid w:val="00F938D8"/>
    <w:rsid w:val="00FA1D9D"/>
    <w:rsid w:val="00FA7740"/>
    <w:rsid w:val="00FB4ECB"/>
    <w:rsid w:val="00FB7BBD"/>
    <w:rsid w:val="00FB7D7F"/>
    <w:rsid w:val="00FC0A9E"/>
    <w:rsid w:val="00FF0698"/>
    <w:rsid w:val="00FF7704"/>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23AC8B"/>
  <w15:chartTrackingRefBased/>
  <w15:docId w15:val="{26C4C09F-C1A4-4CA1-AC6E-D6BDD01A0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220E"/>
    <w:pPr>
      <w:ind w:left="720"/>
      <w:contextualSpacing/>
    </w:pPr>
  </w:style>
  <w:style w:type="character" w:styleId="Hyperlink">
    <w:name w:val="Hyperlink"/>
    <w:basedOn w:val="DefaultParagraphFont"/>
    <w:uiPriority w:val="99"/>
    <w:unhideWhenUsed/>
    <w:rsid w:val="0062220E"/>
    <w:rPr>
      <w:color w:val="0563C1" w:themeColor="hyperlink"/>
      <w:u w:val="single"/>
    </w:rPr>
  </w:style>
  <w:style w:type="character" w:styleId="UnresolvedMention">
    <w:name w:val="Unresolved Mention"/>
    <w:basedOn w:val="DefaultParagraphFont"/>
    <w:uiPriority w:val="99"/>
    <w:semiHidden/>
    <w:unhideWhenUsed/>
    <w:rsid w:val="0062220E"/>
    <w:rPr>
      <w:color w:val="605E5C"/>
      <w:shd w:val="clear" w:color="auto" w:fill="E1DFDD"/>
    </w:rPr>
  </w:style>
  <w:style w:type="character" w:customStyle="1" w:styleId="e24kjd">
    <w:name w:val="e24kjd"/>
    <w:basedOn w:val="DefaultParagraphFont"/>
    <w:rsid w:val="007235DB"/>
  </w:style>
  <w:style w:type="paragraph" w:styleId="Footer">
    <w:name w:val="footer"/>
    <w:basedOn w:val="Normal"/>
    <w:link w:val="FooterChar"/>
    <w:uiPriority w:val="99"/>
    <w:semiHidden/>
    <w:unhideWhenUsed/>
    <w:rsid w:val="0001320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1320D"/>
  </w:style>
  <w:style w:type="table" w:styleId="TableGrid">
    <w:name w:val="Table Grid"/>
    <w:basedOn w:val="TableNormal"/>
    <w:uiPriority w:val="39"/>
    <w:rsid w:val="000C7B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56689"/>
    <w:pPr>
      <w:spacing w:after="0" w:line="240" w:lineRule="auto"/>
    </w:pPr>
  </w:style>
  <w:style w:type="character" w:styleId="CommentReference">
    <w:name w:val="annotation reference"/>
    <w:basedOn w:val="DefaultParagraphFont"/>
    <w:uiPriority w:val="99"/>
    <w:semiHidden/>
    <w:unhideWhenUsed/>
    <w:rsid w:val="00EE6E66"/>
    <w:rPr>
      <w:sz w:val="16"/>
      <w:szCs w:val="16"/>
    </w:rPr>
  </w:style>
  <w:style w:type="paragraph" w:styleId="CommentText">
    <w:name w:val="annotation text"/>
    <w:basedOn w:val="Normal"/>
    <w:link w:val="CommentTextChar"/>
    <w:uiPriority w:val="99"/>
    <w:unhideWhenUsed/>
    <w:rsid w:val="00EE6E66"/>
    <w:pPr>
      <w:spacing w:line="240" w:lineRule="auto"/>
    </w:pPr>
    <w:rPr>
      <w:sz w:val="20"/>
      <w:szCs w:val="20"/>
    </w:rPr>
  </w:style>
  <w:style w:type="character" w:customStyle="1" w:styleId="CommentTextChar">
    <w:name w:val="Comment Text Char"/>
    <w:basedOn w:val="DefaultParagraphFont"/>
    <w:link w:val="CommentText"/>
    <w:uiPriority w:val="99"/>
    <w:rsid w:val="00EE6E66"/>
    <w:rPr>
      <w:sz w:val="20"/>
      <w:szCs w:val="20"/>
    </w:rPr>
  </w:style>
  <w:style w:type="paragraph" w:styleId="CommentSubject">
    <w:name w:val="annotation subject"/>
    <w:basedOn w:val="CommentText"/>
    <w:next w:val="CommentText"/>
    <w:link w:val="CommentSubjectChar"/>
    <w:uiPriority w:val="99"/>
    <w:semiHidden/>
    <w:unhideWhenUsed/>
    <w:rsid w:val="00EE6E66"/>
    <w:rPr>
      <w:b/>
      <w:bCs/>
    </w:rPr>
  </w:style>
  <w:style w:type="character" w:customStyle="1" w:styleId="CommentSubjectChar">
    <w:name w:val="Comment Subject Char"/>
    <w:basedOn w:val="CommentTextChar"/>
    <w:link w:val="CommentSubject"/>
    <w:uiPriority w:val="99"/>
    <w:semiHidden/>
    <w:rsid w:val="00EE6E66"/>
    <w:rPr>
      <w:b/>
      <w:bCs/>
      <w:sz w:val="20"/>
      <w:szCs w:val="20"/>
    </w:rPr>
  </w:style>
  <w:style w:type="paragraph" w:styleId="BalloonText">
    <w:name w:val="Balloon Text"/>
    <w:basedOn w:val="Normal"/>
    <w:link w:val="BalloonTextChar"/>
    <w:uiPriority w:val="99"/>
    <w:semiHidden/>
    <w:unhideWhenUsed/>
    <w:rsid w:val="006F24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24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163006">
      <w:bodyDiv w:val="1"/>
      <w:marLeft w:val="0"/>
      <w:marRight w:val="0"/>
      <w:marTop w:val="0"/>
      <w:marBottom w:val="0"/>
      <w:divBdr>
        <w:top w:val="none" w:sz="0" w:space="0" w:color="auto"/>
        <w:left w:val="none" w:sz="0" w:space="0" w:color="auto"/>
        <w:bottom w:val="none" w:sz="0" w:space="0" w:color="auto"/>
        <w:right w:val="none" w:sz="0" w:space="0" w:color="auto"/>
      </w:divBdr>
    </w:div>
    <w:div w:id="387270576">
      <w:bodyDiv w:val="1"/>
      <w:marLeft w:val="0"/>
      <w:marRight w:val="0"/>
      <w:marTop w:val="0"/>
      <w:marBottom w:val="0"/>
      <w:divBdr>
        <w:top w:val="none" w:sz="0" w:space="0" w:color="auto"/>
        <w:left w:val="none" w:sz="0" w:space="0" w:color="auto"/>
        <w:bottom w:val="none" w:sz="0" w:space="0" w:color="auto"/>
        <w:right w:val="none" w:sz="0" w:space="0" w:color="auto"/>
      </w:divBdr>
    </w:div>
    <w:div w:id="92885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A83023-B3E1-4599-9641-B8752F263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OPTIPLEX 3070 SFF</dc:creator>
  <cp:keywords/>
  <dc:description/>
  <cp:lastModifiedBy>Trupti Sudge</cp:lastModifiedBy>
  <cp:revision>3</cp:revision>
  <cp:lastPrinted>2024-02-26T05:42:00Z</cp:lastPrinted>
  <dcterms:created xsi:type="dcterms:W3CDTF">2024-04-01T11:20:00Z</dcterms:created>
  <dcterms:modified xsi:type="dcterms:W3CDTF">2024-04-01T11:25:00Z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f416567d-7d73-4ba4-8c42-41816f80ce3c</vt:lpwstr>
  </property>
</Properties>
</file>