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6F20" w:rsidRPr="00E13E47" w:rsidRDefault="00BD49FC" w:rsidP="00790794">
      <w:pPr>
        <w:spacing w:after="0"/>
        <w:rPr>
          <w:rFonts w:ascii="Arial" w:hAnsi="Arial" w:cs="Times"/>
          <w:b/>
          <w:sz w:val="28"/>
          <w:szCs w:val="20"/>
        </w:rPr>
      </w:pPr>
      <w:r w:rsidRPr="00E13E47">
        <w:rPr>
          <w:rFonts w:ascii="Arial" w:hAnsi="Arial" w:cs="Times"/>
          <w:b/>
          <w:sz w:val="28"/>
          <w:szCs w:val="20"/>
        </w:rPr>
        <w:t>Consolidated criteri</w:t>
      </w:r>
      <w:bookmarkStart w:id="0" w:name="_GoBack"/>
      <w:bookmarkEnd w:id="0"/>
      <w:r w:rsidRPr="00E13E47">
        <w:rPr>
          <w:rFonts w:ascii="Arial" w:hAnsi="Arial" w:cs="Times"/>
          <w:b/>
          <w:sz w:val="28"/>
          <w:szCs w:val="20"/>
        </w:rPr>
        <w:t>a for reporting qualitative studies (COREQ): 32-item checklist</w:t>
      </w:r>
    </w:p>
    <w:p w:rsidR="00790794" w:rsidRDefault="00790794" w:rsidP="00790794">
      <w:pPr>
        <w:spacing w:after="0"/>
        <w:rPr>
          <w:rFonts w:ascii="Arial" w:hAnsi="Arial"/>
          <w:sz w:val="22"/>
        </w:rPr>
      </w:pPr>
    </w:p>
    <w:p w:rsidR="00790794" w:rsidRDefault="00790794" w:rsidP="00790794">
      <w:pPr>
        <w:spacing w:after="0"/>
        <w:rPr>
          <w:rFonts w:ascii="Arial" w:hAnsi="Arial"/>
          <w:sz w:val="22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52"/>
        <w:gridCol w:w="4446"/>
        <w:gridCol w:w="2070"/>
      </w:tblGrid>
      <w:tr w:rsidR="00790794" w:rsidRPr="0091109C">
        <w:tc>
          <w:tcPr>
            <w:tcW w:w="2952" w:type="dxa"/>
            <w:shd w:val="clear" w:color="auto" w:fill="C0C0C0"/>
          </w:tcPr>
          <w:p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</w:p>
        </w:tc>
        <w:tc>
          <w:tcPr>
            <w:tcW w:w="4446" w:type="dxa"/>
            <w:shd w:val="clear" w:color="auto" w:fill="C0C0C0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2070" w:type="dxa"/>
            <w:shd w:val="clear" w:color="auto" w:fill="C0C0C0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eastAsiaTheme="minorHAnsi" w:hAnsi="Arial" w:cstheme="minorBidi"/>
                <w:b/>
                <w:sz w:val="22"/>
              </w:rPr>
              <w:t>Reported on Page</w:t>
            </w:r>
            <w:r>
              <w:rPr>
                <w:rFonts w:ascii="Arial" w:eastAsiaTheme="minorHAnsi" w:hAnsi="Arial" w:cstheme="minorBidi"/>
                <w:b/>
                <w:sz w:val="22"/>
              </w:rPr>
              <w:t xml:space="preserve"> #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 w:rsidRPr="009110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991380"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  <w:r w:rsidRPr="00991380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1A282E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1. Inter</w:t>
            </w:r>
            <w:r w:rsidR="00790794" w:rsidRPr="0091109C">
              <w:rPr>
                <w:rFonts w:ascii="Arial" w:hAnsi="Arial" w:cs="Times"/>
                <w:sz w:val="22"/>
                <w:szCs w:val="20"/>
              </w:rPr>
              <w:t>viewer/facilitator</w:t>
            </w:r>
          </w:p>
        </w:tc>
        <w:tc>
          <w:tcPr>
            <w:tcW w:w="4446" w:type="dxa"/>
          </w:tcPr>
          <w:p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Whi</w:t>
            </w:r>
            <w:r w:rsidR="001A282E">
              <w:rPr>
                <w:rFonts w:ascii="Arial" w:hAnsi="Arial" w:cs="Times"/>
                <w:sz w:val="22"/>
                <w:szCs w:val="20"/>
              </w:rPr>
              <w:t>ch author/s conducted the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1A282E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Methods/ 1</w:t>
            </w:r>
            <w:r w:rsidRPr="001A282E">
              <w:rPr>
                <w:rFonts w:ascii="Arial" w:eastAsiaTheme="minorHAnsi" w:hAnsi="Arial" w:cstheme="minorBidi"/>
                <w:sz w:val="22"/>
                <w:vertAlign w:val="superscript"/>
              </w:rPr>
              <w:t>st</w:t>
            </w:r>
            <w:r>
              <w:rPr>
                <w:rFonts w:ascii="Arial" w:eastAsiaTheme="minorHAnsi" w:hAnsi="Arial" w:cstheme="minorBidi"/>
                <w:sz w:val="22"/>
              </w:rPr>
              <w:t xml:space="preserve"> paragraph 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PhD, MD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1A282E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Cover page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1A282E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Cover page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5. Experience and training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1A282E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Cover page</w:t>
            </w:r>
          </w:p>
        </w:tc>
      </w:tr>
      <w:tr w:rsidR="00790794" w:rsidRPr="0091109C">
        <w:tc>
          <w:tcPr>
            <w:tcW w:w="2952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0B92"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  <w:r w:rsidRPr="00150B9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Was a relationship established</w:t>
            </w:r>
            <w:proofErr w:type="gramEnd"/>
            <w:r w:rsidRPr="0091109C">
              <w:rPr>
                <w:rFonts w:ascii="Arial" w:hAnsi="Arial" w:cs="Times"/>
                <w:sz w:val="22"/>
                <w:szCs w:val="20"/>
              </w:rPr>
              <w:t xml:space="preserve"> prior to study commencement?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research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8.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 characteristics</w:t>
            </w:r>
          </w:p>
        </w:tc>
        <w:tc>
          <w:tcPr>
            <w:tcW w:w="4446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characteristics were reported about the inter viewer/facilitator? e.g.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Bias, assumptions,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reasons and interests in the research topic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1A282E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1539DF">
              <w:rPr>
                <w:rFonts w:ascii="Arial" w:hAnsi="Arial" w:cs="Times"/>
                <w:b/>
                <w:sz w:val="22"/>
                <w:szCs w:val="20"/>
              </w:rPr>
              <w:t>Domain 2: study design</w:t>
            </w:r>
            <w:r w:rsidRPr="001539DF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 w:rsidRPr="001539D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Theory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What methodological orientation </w:t>
            </w: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was stated</w:t>
            </w:r>
            <w:proofErr w:type="gramEnd"/>
            <w:r w:rsidRPr="0091109C">
              <w:rPr>
                <w:rFonts w:ascii="Arial" w:hAnsi="Arial" w:cs="Times"/>
                <w:sz w:val="22"/>
                <w:szCs w:val="20"/>
              </w:rPr>
              <w:t xml:space="preserve"> to underpin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grounded theor</w:t>
            </w:r>
            <w:r w:rsidRPr="0091109C">
              <w:rPr>
                <w:rFonts w:ascii="Arial" w:hAnsi="Arial" w:cs="Times"/>
                <w:sz w:val="22"/>
                <w:szCs w:val="20"/>
              </w:rPr>
              <w:t>y,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discourse analysis, ethnography, pheno</w:t>
            </w:r>
            <w:r>
              <w:rPr>
                <w:rFonts w:ascii="Arial" w:hAnsi="Arial" w:cs="Times"/>
                <w:sz w:val="22"/>
                <w:szCs w:val="20"/>
              </w:rPr>
              <w:t>menolog</w:t>
            </w:r>
            <w:r w:rsidRPr="0091109C">
              <w:rPr>
                <w:rFonts w:ascii="Arial" w:hAnsi="Arial" w:cs="Times"/>
                <w:sz w:val="22"/>
                <w:szCs w:val="20"/>
              </w:rPr>
              <w:t>y, content analysis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1A282E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1A282E">
              <w:rPr>
                <w:rFonts w:ascii="Arial" w:eastAsiaTheme="minorHAnsi" w:hAnsi="Arial" w:cstheme="minorBidi"/>
                <w:sz w:val="22"/>
              </w:rPr>
              <w:t>Methodological approach</w:t>
            </w:r>
            <w:r>
              <w:rPr>
                <w:rFonts w:ascii="Arial" w:eastAsiaTheme="minorHAnsi" w:hAnsi="Arial" w:cstheme="minorBidi"/>
                <w:sz w:val="22"/>
              </w:rPr>
              <w:t xml:space="preserve"> section</w:t>
            </w:r>
            <w:r w:rsidR="00D56070">
              <w:rPr>
                <w:rFonts w:ascii="Arial" w:eastAsiaTheme="minorHAnsi" w:hAnsi="Arial" w:cstheme="minorBidi"/>
                <w:sz w:val="22"/>
              </w:rPr>
              <w:t>, and method section- 1</w:t>
            </w:r>
            <w:r w:rsidR="00D56070" w:rsidRPr="00D56070">
              <w:rPr>
                <w:rFonts w:ascii="Arial" w:eastAsiaTheme="minorHAnsi" w:hAnsi="Arial" w:cstheme="minorBidi"/>
                <w:sz w:val="22"/>
                <w:vertAlign w:val="superscript"/>
              </w:rPr>
              <w:t>st</w:t>
            </w:r>
            <w:r w:rsidR="00D56070">
              <w:rPr>
                <w:rFonts w:ascii="Arial" w:eastAsiaTheme="minorHAnsi" w:hAnsi="Arial" w:cstheme="minorBidi"/>
                <w:sz w:val="22"/>
              </w:rPr>
              <w:t>, 2</w:t>
            </w:r>
            <w:r w:rsidR="00D56070" w:rsidRPr="00D56070">
              <w:rPr>
                <w:rFonts w:ascii="Arial" w:eastAsiaTheme="minorHAnsi" w:hAnsi="Arial" w:cstheme="minorBidi"/>
                <w:sz w:val="22"/>
                <w:vertAlign w:val="superscript"/>
              </w:rPr>
              <w:t>nd</w:t>
            </w:r>
            <w:r w:rsidR="00D56070">
              <w:rPr>
                <w:rFonts w:ascii="Arial" w:eastAsiaTheme="minorHAnsi" w:hAnsi="Arial" w:cstheme="minorBidi"/>
                <w:sz w:val="22"/>
              </w:rPr>
              <w:t>, and 3</w:t>
            </w:r>
            <w:r w:rsidR="00D56070" w:rsidRPr="00D56070">
              <w:rPr>
                <w:rFonts w:ascii="Arial" w:eastAsiaTheme="minorHAnsi" w:hAnsi="Arial" w:cstheme="minorBidi"/>
                <w:sz w:val="22"/>
                <w:vertAlign w:val="superscript"/>
              </w:rPr>
              <w:t>rd</w:t>
            </w:r>
            <w:r w:rsidR="00D56070">
              <w:rPr>
                <w:rFonts w:ascii="Arial" w:eastAsiaTheme="minorHAnsi" w:hAnsi="Arial" w:cstheme="minorBidi"/>
                <w:sz w:val="22"/>
              </w:rPr>
              <w:t xml:space="preserve"> </w:t>
            </w:r>
            <w:r w:rsidR="00D56070">
              <w:rPr>
                <w:rFonts w:ascii="Arial" w:eastAsiaTheme="minorHAnsi" w:hAnsi="Arial" w:cstheme="minorBidi"/>
                <w:sz w:val="22"/>
              </w:rPr>
              <w:t>paragraph</w:t>
            </w:r>
          </w:p>
        </w:tc>
      </w:tr>
      <w:tr w:rsidR="00790794" w:rsidRPr="0091109C">
        <w:tc>
          <w:tcPr>
            <w:tcW w:w="2952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  <w:r w:rsidRPr="00515CBE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How </w:t>
            </w: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were participants selected</w:t>
            </w:r>
            <w:proofErr w:type="gramEnd"/>
            <w:r w:rsidRPr="0091109C">
              <w:rPr>
                <w:rFonts w:ascii="Arial" w:hAnsi="Arial" w:cs="Times"/>
                <w:sz w:val="22"/>
                <w:szCs w:val="20"/>
              </w:rPr>
              <w:t>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pur</w:t>
            </w:r>
            <w:r w:rsidRPr="0091109C">
              <w:rPr>
                <w:rFonts w:ascii="Arial" w:hAnsi="Arial" w:cs="Times"/>
                <w:sz w:val="22"/>
                <w:szCs w:val="20"/>
              </w:rPr>
              <w:t>posive, convenience, consecutive, snowball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D56070">
              <w:rPr>
                <w:rFonts w:ascii="Arial" w:eastAsiaTheme="minorHAnsi" w:hAnsi="Arial" w:cstheme="minorBidi"/>
                <w:sz w:val="22"/>
              </w:rPr>
              <w:t>- the first 4</w:t>
            </w:r>
            <w:r w:rsidR="00D56070">
              <w:rPr>
                <w:rFonts w:ascii="Arial" w:eastAsiaTheme="minorHAnsi" w:hAnsi="Arial" w:cstheme="minorBidi"/>
                <w:sz w:val="22"/>
                <w:vertAlign w:val="superscript"/>
              </w:rPr>
              <w:t xml:space="preserve"> </w:t>
            </w:r>
            <w:r w:rsidR="00D56070">
              <w:rPr>
                <w:rFonts w:ascii="Arial" w:eastAsiaTheme="minorHAnsi" w:hAnsi="Arial" w:cstheme="minorBidi"/>
                <w:sz w:val="22"/>
              </w:rPr>
              <w:t>paragraph</w:t>
            </w:r>
            <w:r w:rsidR="00D56070">
              <w:rPr>
                <w:rFonts w:ascii="Arial" w:eastAsiaTheme="minorHAnsi" w:hAnsi="Arial" w:cstheme="minorBidi"/>
                <w:sz w:val="22"/>
              </w:rPr>
              <w:t>s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11. Method of approach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How </w:t>
            </w: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were participants approached</w:t>
            </w:r>
            <w:proofErr w:type="gramEnd"/>
            <w:r w:rsidRPr="0091109C">
              <w:rPr>
                <w:rFonts w:ascii="Arial" w:hAnsi="Arial" w:cs="Times"/>
                <w:sz w:val="22"/>
                <w:szCs w:val="20"/>
              </w:rPr>
              <w:t>? e.g. face-to-face, telephone, mail, email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D5607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Methods- the first 4</w:t>
            </w:r>
            <w:r>
              <w:rPr>
                <w:rFonts w:ascii="Arial" w:eastAsiaTheme="minorHAnsi" w:hAnsi="Arial" w:cstheme="minorBidi"/>
                <w:sz w:val="22"/>
                <w:vertAlign w:val="superscript"/>
              </w:rPr>
              <w:t xml:space="preserve"> </w:t>
            </w:r>
            <w:r>
              <w:rPr>
                <w:rFonts w:ascii="Arial" w:eastAsiaTheme="minorHAnsi" w:hAnsi="Arial" w:cstheme="minorBidi"/>
                <w:sz w:val="22"/>
              </w:rPr>
              <w:t>paragraphs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12. Sample size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D5607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Methods; </w:t>
            </w:r>
            <w:r w:rsidRPr="00D56070">
              <w:rPr>
                <w:rFonts w:ascii="Arial" w:eastAsiaTheme="minorHAnsi" w:hAnsi="Arial" w:cstheme="minorBidi"/>
                <w:sz w:val="22"/>
              </w:rPr>
              <w:t>Settings and Participants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13. Non-participation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D5607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515CBE" w:rsidRDefault="00790794" w:rsidP="00790794">
            <w:pPr>
              <w:spacing w:after="0"/>
              <w:rPr>
                <w:rFonts w:ascii="Arial" w:eastAsiaTheme="minorHAnsi" w:hAnsi="Arial" w:cstheme="minorBidi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14. Setting of data collection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D56070">
              <w:rPr>
                <w:rFonts w:ascii="Arial" w:eastAsiaTheme="minorHAnsi" w:hAnsi="Arial" w:cstheme="minorBidi"/>
                <w:sz w:val="22"/>
              </w:rPr>
              <w:t xml:space="preserve">; </w:t>
            </w:r>
            <w:r w:rsidR="00D56070" w:rsidRPr="00D56070">
              <w:rPr>
                <w:rFonts w:ascii="Arial" w:eastAsiaTheme="minorHAnsi" w:hAnsi="Arial" w:cstheme="minorBidi"/>
                <w:sz w:val="22"/>
              </w:rPr>
              <w:t>Settings and Participants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15. Presence of non-participants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D5607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Methods; </w:t>
            </w:r>
            <w:r w:rsidRPr="00D56070">
              <w:rPr>
                <w:rFonts w:ascii="Arial" w:eastAsiaTheme="minorHAnsi" w:hAnsi="Arial" w:cstheme="minorBidi"/>
                <w:sz w:val="22"/>
              </w:rPr>
              <w:t>Settings and Participants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demographic data, date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D5607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Methods; </w:t>
            </w:r>
            <w:r w:rsidRPr="00D56070">
              <w:rPr>
                <w:rFonts w:ascii="Arial" w:eastAsiaTheme="minorHAnsi" w:hAnsi="Arial" w:cstheme="minorBidi"/>
                <w:sz w:val="22"/>
              </w:rPr>
              <w:t>Settings and Participants</w:t>
            </w:r>
            <w:r>
              <w:rPr>
                <w:rFonts w:ascii="Arial" w:eastAsiaTheme="minorHAnsi" w:hAnsi="Arial" w:cstheme="minorBidi"/>
                <w:sz w:val="22"/>
              </w:rPr>
              <w:t>. Results; staff and process sections.</w:t>
            </w:r>
          </w:p>
        </w:tc>
      </w:tr>
      <w:tr w:rsidR="00790794" w:rsidRPr="0091109C">
        <w:tc>
          <w:tcPr>
            <w:tcW w:w="2952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 w:rsidRPr="004772C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17.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guide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questions, prompts, guides provided by the authors? Was it pilot tested?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D5607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18. Repeat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</w:t>
            </w:r>
          </w:p>
        </w:tc>
        <w:tc>
          <w:tcPr>
            <w:tcW w:w="4446" w:type="dxa"/>
          </w:tcPr>
          <w:p w:rsidR="00790794" w:rsidRPr="004772CF" w:rsidRDefault="00D56070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proofErr w:type="gramStart"/>
            <w:r>
              <w:rPr>
                <w:rFonts w:ascii="Arial" w:hAnsi="Arial" w:cs="Times"/>
                <w:sz w:val="22"/>
                <w:szCs w:val="20"/>
              </w:rPr>
              <w:t>Were repeat inter</w:t>
            </w:r>
            <w:r w:rsidR="00790794" w:rsidRPr="0091109C">
              <w:rPr>
                <w:rFonts w:ascii="Arial" w:hAnsi="Arial" w:cs="Times"/>
                <w:sz w:val="22"/>
                <w:szCs w:val="20"/>
              </w:rPr>
              <w:t>views carried out</w:t>
            </w:r>
            <w:proofErr w:type="gramEnd"/>
            <w:r w:rsidR="00790794" w:rsidRPr="0091109C">
              <w:rPr>
                <w:rFonts w:ascii="Arial" w:hAnsi="Arial" w:cs="Times"/>
                <w:sz w:val="22"/>
                <w:szCs w:val="20"/>
              </w:rPr>
              <w:t>? If yes, how many?</w:t>
            </w:r>
            <w:r w:rsidR="00790794"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D56070">
              <w:rPr>
                <w:rFonts w:ascii="Arial" w:eastAsiaTheme="minorHAnsi" w:hAnsi="Arial" w:cstheme="minorBidi"/>
                <w:sz w:val="22"/>
              </w:rPr>
              <w:t>- process section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Were ﬁeld notes made</w:t>
            </w:r>
            <w:proofErr w:type="gramEnd"/>
            <w:r w:rsidRPr="0091109C">
              <w:rPr>
                <w:rFonts w:ascii="Arial" w:hAnsi="Arial" w:cs="Times"/>
                <w:sz w:val="22"/>
                <w:szCs w:val="20"/>
              </w:rPr>
              <w:t xml:space="preserve"> </w:t>
            </w:r>
            <w:r w:rsidR="00D56070">
              <w:rPr>
                <w:rFonts w:ascii="Arial" w:hAnsi="Arial" w:cs="Times"/>
                <w:sz w:val="22"/>
                <w:szCs w:val="20"/>
              </w:rPr>
              <w:t>during and/or after the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or focus group?</w:t>
            </w:r>
          </w:p>
        </w:tc>
        <w:tc>
          <w:tcPr>
            <w:tcW w:w="2070" w:type="dxa"/>
          </w:tcPr>
          <w:p w:rsidR="00790794" w:rsidRPr="0091109C" w:rsidRDefault="008127F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Methods; </w:t>
            </w:r>
            <w:r w:rsidRPr="00D56070">
              <w:rPr>
                <w:rFonts w:ascii="Arial" w:eastAsiaTheme="minorHAnsi" w:hAnsi="Arial" w:cstheme="minorBidi"/>
                <w:sz w:val="22"/>
              </w:rPr>
              <w:t>Settings and Participants</w:t>
            </w:r>
            <w:r>
              <w:rPr>
                <w:rFonts w:ascii="Arial" w:eastAsiaTheme="minorHAnsi" w:hAnsi="Arial" w:cstheme="minorBidi"/>
                <w:sz w:val="22"/>
              </w:rPr>
              <w:t xml:space="preserve"> section last </w:t>
            </w:r>
            <w:r>
              <w:rPr>
                <w:rFonts w:ascii="Arial" w:eastAsiaTheme="minorHAnsi" w:hAnsi="Arial" w:cstheme="minorBidi"/>
                <w:sz w:val="22"/>
              </w:rPr>
              <w:t>paragraph</w:t>
            </w:r>
            <w:r>
              <w:rPr>
                <w:rFonts w:ascii="Arial" w:eastAsiaTheme="minorHAnsi" w:hAnsi="Arial" w:cstheme="minorBidi"/>
                <w:sz w:val="22"/>
              </w:rPr>
              <w:t xml:space="preserve"> 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</w:t>
            </w:r>
            <w:r w:rsidR="008127F2">
              <w:rPr>
                <w:rFonts w:ascii="Arial" w:hAnsi="Arial" w:cs="Times"/>
                <w:sz w:val="22"/>
                <w:szCs w:val="20"/>
              </w:rPr>
              <w:t>t was the duration of the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8127F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Was data saturation discussed</w:t>
            </w:r>
            <w:proofErr w:type="gramEnd"/>
            <w:r w:rsidRPr="0091109C">
              <w:rPr>
                <w:rFonts w:ascii="Arial" w:hAnsi="Arial" w:cs="Times"/>
                <w:sz w:val="22"/>
                <w:szCs w:val="20"/>
              </w:rPr>
              <w:t>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8127F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Methods; </w:t>
            </w:r>
            <w:r w:rsidRPr="00D56070">
              <w:rPr>
                <w:rFonts w:ascii="Arial" w:eastAsiaTheme="minorHAnsi" w:hAnsi="Arial" w:cstheme="minorBidi"/>
                <w:sz w:val="22"/>
              </w:rPr>
              <w:t>Settings and Participants</w:t>
            </w:r>
            <w:r>
              <w:rPr>
                <w:rFonts w:ascii="Arial" w:eastAsiaTheme="minorHAnsi" w:hAnsi="Arial" w:cstheme="minorBidi"/>
                <w:sz w:val="22"/>
              </w:rPr>
              <w:t xml:space="preserve"> section last paragraph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23. Transcripts returned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Were transcripts returned</w:t>
            </w:r>
            <w:proofErr w:type="gramEnd"/>
            <w:r w:rsidRPr="0091109C">
              <w:rPr>
                <w:rFonts w:ascii="Arial" w:hAnsi="Arial" w:cs="Times"/>
                <w:sz w:val="22"/>
                <w:szCs w:val="20"/>
              </w:rPr>
              <w:t xml:space="preserve"> to participants for comment and/or correction?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A9799C">
              <w:rPr>
                <w:rFonts w:ascii="Arial" w:hAnsi="Arial" w:cs="Times"/>
                <w:b/>
                <w:sz w:val="22"/>
                <w:szCs w:val="20"/>
              </w:rPr>
              <w:t>Domain 3: analysis and ﬁndings</w:t>
            </w:r>
            <w:r w:rsidRPr="00A979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 w:rsidRPr="00A9799C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8127F2">
              <w:rPr>
                <w:rFonts w:ascii="Arial" w:eastAsiaTheme="minorHAnsi" w:hAnsi="Arial" w:cstheme="minorBidi"/>
                <w:sz w:val="22"/>
              </w:rPr>
              <w:t xml:space="preserve">- </w:t>
            </w:r>
            <w:r w:rsidR="008127F2">
              <w:rPr>
                <w:rFonts w:ascii="Arial" w:eastAsiaTheme="minorHAnsi" w:hAnsi="Arial" w:cstheme="minorBidi"/>
                <w:sz w:val="22"/>
              </w:rPr>
              <w:t>last paragraph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25. Description of the coding tree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8127F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Methods- last paragraph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proofErr w:type="gramEnd"/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8127F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Methods- last paragraph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What software, if applicable, </w:t>
            </w: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was used</w:t>
            </w:r>
            <w:proofErr w:type="gramEnd"/>
            <w:r w:rsidRPr="0091109C">
              <w:rPr>
                <w:rFonts w:ascii="Arial" w:hAnsi="Arial" w:cs="Times"/>
                <w:sz w:val="22"/>
                <w:szCs w:val="20"/>
              </w:rPr>
              <w:t xml:space="preserve"> to manage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8127F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8127F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Discussion </w:t>
            </w:r>
          </w:p>
        </w:tc>
      </w:tr>
      <w:tr w:rsidR="00790794" w:rsidRPr="0091109C">
        <w:tc>
          <w:tcPr>
            <w:tcW w:w="2952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117D9A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29. Quotations presented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Were participant quotations presented</w:t>
            </w:r>
            <w:proofErr w:type="gramEnd"/>
            <w:r w:rsidRPr="0091109C">
              <w:rPr>
                <w:rFonts w:ascii="Arial" w:hAnsi="Arial" w:cs="Times"/>
                <w:sz w:val="22"/>
                <w:szCs w:val="20"/>
              </w:rPr>
              <w:t xml:space="preserve"> to illustrate the themes/ﬁndings? Was each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8127F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30. Data and ﬁndings </w:t>
            </w:r>
            <w:r w:rsidRPr="0091109C">
              <w:rPr>
                <w:rFonts w:ascii="Arial" w:hAnsi="Arial" w:cs="Times"/>
                <w:sz w:val="22"/>
                <w:szCs w:val="20"/>
              </w:rPr>
              <w:t>consistent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8127F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  <w:r>
              <w:rPr>
                <w:rFonts w:ascii="Arial" w:eastAsiaTheme="minorHAnsi" w:hAnsi="Arial" w:cstheme="minorBidi"/>
                <w:sz w:val="22"/>
              </w:rPr>
              <w:t xml:space="preserve">  and Discussion 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Were major themes clearly presented</w:t>
            </w:r>
            <w:proofErr w:type="gramEnd"/>
            <w:r w:rsidRPr="0091109C">
              <w:rPr>
                <w:rFonts w:ascii="Arial" w:hAnsi="Arial" w:cs="Times"/>
                <w:sz w:val="22"/>
                <w:szCs w:val="20"/>
              </w:rPr>
              <w:t xml:space="preserve"> in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FB7E1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    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FB7E1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Discussion</w:t>
            </w:r>
          </w:p>
        </w:tc>
      </w:tr>
    </w:tbl>
    <w:p w:rsidR="00790794" w:rsidRPr="0091109C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sectPr w:rsidR="00790794" w:rsidRPr="0091109C" w:rsidSect="0079079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F20"/>
    <w:rsid w:val="001A282E"/>
    <w:rsid w:val="003F6026"/>
    <w:rsid w:val="0057511E"/>
    <w:rsid w:val="00790794"/>
    <w:rsid w:val="008127F2"/>
    <w:rsid w:val="0083437F"/>
    <w:rsid w:val="00836F90"/>
    <w:rsid w:val="00901283"/>
    <w:rsid w:val="00A26F20"/>
    <w:rsid w:val="00A52F44"/>
    <w:rsid w:val="00BD49FC"/>
    <w:rsid w:val="00C834E2"/>
    <w:rsid w:val="00D56070"/>
    <w:rsid w:val="00EA34CF"/>
    <w:rsid w:val="00EE175F"/>
    <w:rsid w:val="00EE7287"/>
    <w:rsid w:val="00FB7E1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159452B"/>
  <w15:docId w15:val="{F6387BD4-637D-4551-B866-B842A10C1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620</Words>
  <Characters>3536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4148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Haneen Ali</cp:lastModifiedBy>
  <cp:revision>2</cp:revision>
  <dcterms:created xsi:type="dcterms:W3CDTF">2019-07-11T16:26:00Z</dcterms:created>
  <dcterms:modified xsi:type="dcterms:W3CDTF">2019-07-11T16:26:00Z</dcterms:modified>
</cp:coreProperties>
</file>