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33951" w14:textId="34427E0F" w:rsidR="00BA12A0" w:rsidRPr="00E35404" w:rsidRDefault="00BA12A0" w:rsidP="00BA12A0">
      <w:pPr>
        <w:jc w:val="center"/>
        <w:rPr>
          <w:rFonts w:ascii="Times New Roman" w:hAnsi="Times New Roman" w:cs="Times New Roman"/>
          <w:b/>
          <w:sz w:val="28"/>
          <w:szCs w:val="28"/>
        </w:rPr>
      </w:pPr>
      <w:r w:rsidRPr="00E35404">
        <w:rPr>
          <w:rFonts w:ascii="Times New Roman" w:hAnsi="Times New Roman" w:cs="Times New Roman"/>
          <w:b/>
          <w:sz w:val="28"/>
          <w:szCs w:val="28"/>
        </w:rPr>
        <w:t xml:space="preserve">Supplementary </w:t>
      </w:r>
      <w:r w:rsidR="00FC4B2F" w:rsidRPr="00E35404">
        <w:rPr>
          <w:rFonts w:ascii="Times New Roman" w:hAnsi="Times New Roman" w:cs="Times New Roman"/>
          <w:b/>
          <w:sz w:val="28"/>
          <w:szCs w:val="28"/>
        </w:rPr>
        <w:t>Information</w:t>
      </w:r>
    </w:p>
    <w:p w14:paraId="56417696" w14:textId="77777777" w:rsidR="00BD59B0" w:rsidRPr="00E35404" w:rsidRDefault="00BD59B0" w:rsidP="00BD59B0">
      <w:pPr>
        <w:jc w:val="center"/>
        <w:rPr>
          <w:rFonts w:ascii="Times New Roman" w:hAnsi="Times New Roman" w:cs="Times New Roman"/>
          <w:b/>
          <w:sz w:val="28"/>
          <w:szCs w:val="28"/>
        </w:rPr>
      </w:pPr>
      <w:bookmarkStart w:id="0" w:name="OLE_LINK60"/>
      <w:bookmarkStart w:id="1" w:name="OLE_LINK61"/>
      <w:r w:rsidRPr="00E35404">
        <w:rPr>
          <w:rFonts w:ascii="Times New Roman" w:hAnsi="Times New Roman" w:cs="Times New Roman"/>
          <w:b/>
          <w:bCs/>
          <w:sz w:val="28"/>
          <w:szCs w:val="28"/>
        </w:rPr>
        <w:t>Ultrasensitive</w:t>
      </w:r>
      <w:bookmarkStart w:id="2" w:name="OLE_LINK26"/>
      <w:bookmarkStart w:id="3" w:name="OLE_LINK27"/>
      <w:bookmarkStart w:id="4" w:name="OLE_LINK28"/>
      <w:bookmarkStart w:id="5" w:name="OLE_LINK38"/>
      <w:bookmarkStart w:id="6" w:name="OLE_LINK39"/>
      <w:bookmarkStart w:id="7" w:name="OLE_LINK42"/>
      <w:bookmarkStart w:id="8" w:name="OLE_LINK43"/>
      <w:bookmarkStart w:id="9" w:name="OLE_LINK21"/>
      <w:bookmarkStart w:id="10" w:name="OLE_LINK22"/>
      <w:r w:rsidRPr="00E35404">
        <w:rPr>
          <w:rFonts w:ascii="Times New Roman" w:hAnsi="Times New Roman" w:cs="Times New Roman"/>
          <w:b/>
          <w:bCs/>
          <w:sz w:val="28"/>
          <w:szCs w:val="28"/>
        </w:rPr>
        <w:t xml:space="preserve"> piezoelectric</w:t>
      </w:r>
      <w:bookmarkEnd w:id="2"/>
      <w:bookmarkEnd w:id="3"/>
      <w:bookmarkEnd w:id="4"/>
      <w:bookmarkEnd w:id="5"/>
      <w:bookmarkEnd w:id="6"/>
      <w:bookmarkEnd w:id="7"/>
      <w:bookmarkEnd w:id="8"/>
      <w:r w:rsidRPr="00E35404">
        <w:rPr>
          <w:rFonts w:ascii="Times New Roman" w:hAnsi="Times New Roman" w:cs="Times New Roman"/>
          <w:b/>
          <w:bCs/>
          <w:sz w:val="28"/>
          <w:szCs w:val="28"/>
        </w:rPr>
        <w:t xml:space="preserve"> </w:t>
      </w:r>
      <w:bookmarkEnd w:id="0"/>
      <w:bookmarkEnd w:id="1"/>
      <w:r w:rsidRPr="00E35404">
        <w:rPr>
          <w:rFonts w:ascii="Times New Roman" w:hAnsi="Times New Roman" w:cs="Times New Roman"/>
          <w:b/>
          <w:bCs/>
          <w:sz w:val="28"/>
          <w:szCs w:val="28"/>
        </w:rPr>
        <w:t xml:space="preserve">sensor </w:t>
      </w:r>
      <w:bookmarkEnd w:id="9"/>
      <w:bookmarkEnd w:id="10"/>
      <w:r w:rsidRPr="00E35404">
        <w:rPr>
          <w:rFonts w:ascii="Times New Roman" w:hAnsi="Times New Roman" w:cs="Times New Roman"/>
          <w:b/>
          <w:bCs/>
          <w:sz w:val="28"/>
          <w:szCs w:val="28"/>
        </w:rPr>
        <w:t>based on two-dimensional Na</w:t>
      </w:r>
      <w:r w:rsidRPr="00E35404">
        <w:rPr>
          <w:rFonts w:ascii="Times New Roman" w:hAnsi="Times New Roman" w:cs="Times New Roman"/>
          <w:b/>
          <w:bCs/>
          <w:sz w:val="28"/>
          <w:szCs w:val="28"/>
          <w:vertAlign w:val="subscript"/>
        </w:rPr>
        <w:t>2</w:t>
      </w:r>
      <w:r w:rsidRPr="00E35404">
        <w:rPr>
          <w:rFonts w:ascii="Times New Roman" w:hAnsi="Times New Roman" w:cs="Times New Roman"/>
          <w:b/>
          <w:bCs/>
          <w:sz w:val="28"/>
          <w:szCs w:val="28"/>
        </w:rPr>
        <w:t>Cl crystals with periodic atom vacanc</w:t>
      </w:r>
      <w:r w:rsidRPr="00E35404">
        <w:rPr>
          <w:rFonts w:ascii="Times New Roman" w:hAnsi="Times New Roman" w:cs="Times New Roman"/>
          <w:b/>
          <w:sz w:val="28"/>
          <w:szCs w:val="28"/>
        </w:rPr>
        <w:t>ies</w:t>
      </w:r>
    </w:p>
    <w:p w14:paraId="4B2DBEA3" w14:textId="77777777" w:rsidR="00FC4B2F" w:rsidRPr="009B74E9" w:rsidRDefault="00FC4B2F" w:rsidP="00FC4B2F">
      <w:pPr>
        <w:rPr>
          <w:rFonts w:ascii="Times New Roman" w:hAnsi="Times New Roman" w:cs="Times New Roman"/>
          <w:color w:val="000000" w:themeColor="text1"/>
          <w:sz w:val="24"/>
          <w:szCs w:val="24"/>
        </w:rPr>
      </w:pPr>
      <w:r w:rsidRPr="009B74E9">
        <w:rPr>
          <w:rFonts w:ascii="Times New Roman" w:hAnsi="Times New Roman" w:cs="Times New Roman"/>
          <w:color w:val="000000" w:themeColor="text1"/>
          <w:sz w:val="24"/>
          <w:szCs w:val="24"/>
        </w:rPr>
        <w:t xml:space="preserve">Tao </w:t>
      </w:r>
      <w:proofErr w:type="spellStart"/>
      <w:r w:rsidRPr="009B74E9">
        <w:rPr>
          <w:rFonts w:ascii="Times New Roman" w:hAnsi="Times New Roman" w:cs="Times New Roman"/>
          <w:color w:val="000000" w:themeColor="text1"/>
          <w:sz w:val="24"/>
          <w:szCs w:val="24"/>
        </w:rPr>
        <w:t>Wang</w:t>
      </w:r>
      <w:r w:rsidRPr="009B74E9">
        <w:rPr>
          <w:rFonts w:ascii="Times New Roman" w:hAnsi="Times New Roman" w:cs="Times New Roman"/>
          <w:color w:val="000000" w:themeColor="text1"/>
          <w:sz w:val="24"/>
          <w:szCs w:val="24"/>
          <w:vertAlign w:val="superscript"/>
        </w:rPr>
        <w:t>1</w:t>
      </w:r>
      <w:proofErr w:type="spellEnd"/>
      <w:r w:rsidRPr="009B74E9">
        <w:rPr>
          <w:rFonts w:ascii="Times New Roman" w:hAnsi="Times New Roman" w:cs="Times New Roman"/>
          <w:color w:val="000000" w:themeColor="text1"/>
          <w:sz w:val="24"/>
          <w:szCs w:val="24"/>
          <w:vertAlign w:val="superscript"/>
        </w:rPr>
        <w:t>,#</w:t>
      </w:r>
      <w:r w:rsidRPr="009B74E9">
        <w:rPr>
          <w:rFonts w:ascii="Times New Roman" w:hAnsi="Times New Roman" w:cs="Times New Roman"/>
          <w:color w:val="000000" w:themeColor="text1"/>
          <w:sz w:val="24"/>
          <w:szCs w:val="24"/>
        </w:rPr>
        <w:t xml:space="preserve">, Yan </w:t>
      </w:r>
      <w:proofErr w:type="spellStart"/>
      <w:r w:rsidRPr="009B74E9">
        <w:rPr>
          <w:rFonts w:ascii="Times New Roman" w:hAnsi="Times New Roman" w:cs="Times New Roman"/>
          <w:color w:val="000000" w:themeColor="text1"/>
          <w:sz w:val="24"/>
          <w:szCs w:val="24"/>
        </w:rPr>
        <w:t>Fan</w:t>
      </w:r>
      <w:r w:rsidRPr="009B74E9">
        <w:rPr>
          <w:rFonts w:ascii="Times New Roman" w:hAnsi="Times New Roman" w:cs="Times New Roman"/>
          <w:color w:val="000000" w:themeColor="text1"/>
          <w:sz w:val="24"/>
          <w:szCs w:val="24"/>
          <w:vertAlign w:val="superscript"/>
        </w:rPr>
        <w:t>2</w:t>
      </w:r>
      <w:proofErr w:type="spellEnd"/>
      <w:r w:rsidRPr="009B74E9">
        <w:rPr>
          <w:rFonts w:ascii="Times New Roman" w:hAnsi="Times New Roman" w:cs="Times New Roman"/>
          <w:color w:val="000000" w:themeColor="text1"/>
          <w:sz w:val="24"/>
          <w:szCs w:val="24"/>
          <w:vertAlign w:val="superscript"/>
        </w:rPr>
        <w:t>,#</w:t>
      </w:r>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Jie</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Jiang</w:t>
      </w:r>
      <w:r w:rsidRPr="009B74E9">
        <w:rPr>
          <w:rFonts w:ascii="Times New Roman" w:hAnsi="Times New Roman" w:cs="Times New Roman"/>
          <w:color w:val="000000" w:themeColor="text1"/>
          <w:sz w:val="24"/>
          <w:szCs w:val="24"/>
          <w:vertAlign w:val="superscript"/>
        </w:rPr>
        <w:t>1</w:t>
      </w:r>
      <w:proofErr w:type="spellEnd"/>
      <w:r w:rsidRPr="009B74E9">
        <w:rPr>
          <w:rFonts w:ascii="Times New Roman" w:hAnsi="Times New Roman" w:cs="Times New Roman"/>
          <w:color w:val="000000" w:themeColor="text1"/>
          <w:sz w:val="24"/>
          <w:szCs w:val="24"/>
          <w:vertAlign w:val="superscript"/>
        </w:rPr>
        <w:t>,#</w:t>
      </w:r>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Yangyang</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Zhang</w:t>
      </w:r>
      <w:r w:rsidRPr="009B74E9">
        <w:rPr>
          <w:rFonts w:ascii="Times New Roman" w:hAnsi="Times New Roman" w:cs="Times New Roman"/>
          <w:color w:val="000000" w:themeColor="text1"/>
          <w:sz w:val="24"/>
          <w:szCs w:val="24"/>
          <w:vertAlign w:val="superscript"/>
        </w:rPr>
        <w:t>3</w:t>
      </w:r>
      <w:proofErr w:type="spellEnd"/>
      <w:r w:rsidRPr="009B74E9">
        <w:rPr>
          <w:rFonts w:ascii="Times New Roman" w:hAnsi="Times New Roman" w:cs="Times New Roman"/>
          <w:color w:val="000000" w:themeColor="text1"/>
          <w:sz w:val="24"/>
          <w:szCs w:val="24"/>
          <w:vertAlign w:val="superscript"/>
        </w:rPr>
        <w:t>,#</w:t>
      </w:r>
      <w:r w:rsidRPr="009B74E9">
        <w:rPr>
          <w:rFonts w:ascii="Times New Roman" w:hAnsi="Times New Roman" w:cs="Times New Roman"/>
          <w:color w:val="000000" w:themeColor="text1"/>
          <w:sz w:val="24"/>
          <w:szCs w:val="24"/>
        </w:rPr>
        <w:t xml:space="preserve">, Yingying </w:t>
      </w:r>
      <w:proofErr w:type="spellStart"/>
      <w:r w:rsidRPr="009B74E9">
        <w:rPr>
          <w:rFonts w:ascii="Times New Roman" w:hAnsi="Times New Roman" w:cs="Times New Roman"/>
          <w:color w:val="000000" w:themeColor="text1"/>
          <w:sz w:val="24"/>
          <w:szCs w:val="24"/>
        </w:rPr>
        <w:t>Huang</w:t>
      </w:r>
      <w:r w:rsidRPr="009B74E9">
        <w:rPr>
          <w:rFonts w:ascii="Times New Roman" w:hAnsi="Times New Roman" w:cs="Times New Roman"/>
          <w:color w:val="000000" w:themeColor="text1"/>
          <w:sz w:val="24"/>
          <w:szCs w:val="24"/>
          <w:vertAlign w:val="superscript"/>
        </w:rPr>
        <w:t>4</w:t>
      </w:r>
      <w:proofErr w:type="spellEnd"/>
      <w:r w:rsidRPr="009B74E9">
        <w:rPr>
          <w:rFonts w:ascii="Times New Roman" w:hAnsi="Times New Roman" w:cs="Times New Roman"/>
          <w:color w:val="000000" w:themeColor="text1"/>
          <w:sz w:val="24"/>
          <w:szCs w:val="24"/>
          <w:vertAlign w:val="superscript"/>
        </w:rPr>
        <w:t>,</w:t>
      </w:r>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Liuyuan</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Zhu</w:t>
      </w:r>
      <w:r w:rsidRPr="009B74E9">
        <w:rPr>
          <w:rFonts w:ascii="Times New Roman" w:hAnsi="Times New Roman" w:cs="Times New Roman"/>
          <w:color w:val="000000" w:themeColor="text1"/>
          <w:sz w:val="24"/>
          <w:szCs w:val="24"/>
          <w:vertAlign w:val="superscript"/>
        </w:rPr>
        <w:t>4</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Haifei</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Zhan</w:t>
      </w:r>
      <w:r w:rsidRPr="009B74E9">
        <w:rPr>
          <w:rFonts w:ascii="Times New Roman" w:hAnsi="Times New Roman" w:cs="Times New Roman"/>
          <w:color w:val="000000" w:themeColor="text1"/>
          <w:sz w:val="24"/>
          <w:szCs w:val="24"/>
          <w:vertAlign w:val="superscript"/>
        </w:rPr>
        <w:t>5</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Chunli</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Zhang</w:t>
      </w:r>
      <w:r w:rsidRPr="009B74E9">
        <w:rPr>
          <w:rFonts w:ascii="Times New Roman" w:hAnsi="Times New Roman" w:cs="Times New Roman"/>
          <w:color w:val="000000" w:themeColor="text1"/>
          <w:sz w:val="24"/>
          <w:szCs w:val="24"/>
          <w:vertAlign w:val="superscript"/>
        </w:rPr>
        <w:t>6</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Bingquan</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Peng</w:t>
      </w:r>
      <w:r w:rsidRPr="009B74E9">
        <w:rPr>
          <w:rFonts w:ascii="Times New Roman" w:hAnsi="Times New Roman" w:cs="Times New Roman"/>
          <w:color w:val="000000" w:themeColor="text1"/>
          <w:sz w:val="24"/>
          <w:szCs w:val="24"/>
          <w:vertAlign w:val="superscript"/>
        </w:rPr>
        <w:t>7</w:t>
      </w:r>
      <w:proofErr w:type="spellEnd"/>
      <w:r w:rsidRPr="009B74E9">
        <w:rPr>
          <w:rFonts w:ascii="Times New Roman" w:hAnsi="Times New Roman" w:cs="Times New Roman"/>
          <w:color w:val="000000" w:themeColor="text1"/>
          <w:sz w:val="24"/>
          <w:szCs w:val="24"/>
        </w:rPr>
        <w:t xml:space="preserve">, Zhen </w:t>
      </w:r>
      <w:proofErr w:type="spellStart"/>
      <w:r w:rsidRPr="009B74E9">
        <w:rPr>
          <w:rFonts w:ascii="Times New Roman" w:hAnsi="Times New Roman" w:cs="Times New Roman"/>
          <w:color w:val="000000" w:themeColor="text1"/>
          <w:sz w:val="24"/>
          <w:szCs w:val="24"/>
        </w:rPr>
        <w:t>Gu</w:t>
      </w:r>
      <w:r w:rsidRPr="009B74E9">
        <w:rPr>
          <w:rFonts w:ascii="Times New Roman" w:hAnsi="Times New Roman" w:cs="Times New Roman"/>
          <w:color w:val="000000" w:themeColor="text1"/>
          <w:sz w:val="24"/>
          <w:szCs w:val="24"/>
          <w:vertAlign w:val="superscript"/>
        </w:rPr>
        <w:t>8</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Qiubo</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Pan</w:t>
      </w:r>
      <w:r w:rsidRPr="009B74E9">
        <w:rPr>
          <w:rFonts w:ascii="Times New Roman" w:hAnsi="Times New Roman" w:cs="Times New Roman"/>
          <w:color w:val="000000" w:themeColor="text1"/>
          <w:sz w:val="24"/>
          <w:szCs w:val="24"/>
          <w:vertAlign w:val="superscript"/>
        </w:rPr>
        <w:t>4</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Junjie</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Wu</w:t>
      </w:r>
      <w:r w:rsidRPr="009B74E9">
        <w:rPr>
          <w:rFonts w:ascii="Times New Roman" w:hAnsi="Times New Roman" w:cs="Times New Roman"/>
          <w:color w:val="000000" w:themeColor="text1"/>
          <w:sz w:val="24"/>
          <w:szCs w:val="24"/>
          <w:vertAlign w:val="superscript"/>
        </w:rPr>
        <w:t>6</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Junlang</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Chen</w:t>
      </w:r>
      <w:r w:rsidRPr="009B74E9">
        <w:rPr>
          <w:rFonts w:ascii="Times New Roman" w:hAnsi="Times New Roman" w:cs="Times New Roman"/>
          <w:color w:val="000000" w:themeColor="text1"/>
          <w:sz w:val="24"/>
          <w:szCs w:val="24"/>
          <w:vertAlign w:val="superscript"/>
        </w:rPr>
        <w:t>2</w:t>
      </w:r>
      <w:proofErr w:type="spellEnd"/>
      <w:r w:rsidRPr="009B74E9">
        <w:rPr>
          <w:rFonts w:ascii="Times New Roman" w:hAnsi="Times New Roman" w:cs="Times New Roman"/>
          <w:color w:val="000000" w:themeColor="text1"/>
          <w:sz w:val="24"/>
          <w:szCs w:val="24"/>
        </w:rPr>
        <w:t xml:space="preserve">, Pei </w:t>
      </w:r>
      <w:proofErr w:type="spellStart"/>
      <w:r w:rsidRPr="009B74E9">
        <w:rPr>
          <w:rFonts w:ascii="Times New Roman" w:hAnsi="Times New Roman" w:cs="Times New Roman"/>
          <w:color w:val="000000" w:themeColor="text1"/>
          <w:sz w:val="24"/>
          <w:szCs w:val="24"/>
        </w:rPr>
        <w:t>Li</w:t>
      </w:r>
      <w:r w:rsidRPr="009B74E9">
        <w:rPr>
          <w:rFonts w:ascii="Times New Roman" w:hAnsi="Times New Roman" w:cs="Times New Roman"/>
          <w:color w:val="000000" w:themeColor="text1"/>
          <w:sz w:val="24"/>
          <w:szCs w:val="24"/>
          <w:vertAlign w:val="superscript"/>
        </w:rPr>
        <w:t>1</w:t>
      </w:r>
      <w:proofErr w:type="spellEnd"/>
      <w:r w:rsidRPr="009B74E9">
        <w:rPr>
          <w:rFonts w:ascii="Times New Roman" w:hAnsi="Times New Roman" w:cs="Times New Roman"/>
          <w:color w:val="000000" w:themeColor="text1"/>
          <w:sz w:val="24"/>
          <w:szCs w:val="24"/>
        </w:rPr>
        <w:t xml:space="preserve">, Lei </w:t>
      </w:r>
      <w:proofErr w:type="spellStart"/>
      <w:r w:rsidRPr="009B74E9">
        <w:rPr>
          <w:rFonts w:ascii="Times New Roman" w:hAnsi="Times New Roman" w:cs="Times New Roman"/>
          <w:color w:val="000000" w:themeColor="text1"/>
          <w:sz w:val="24"/>
          <w:szCs w:val="24"/>
        </w:rPr>
        <w:t>Zhang</w:t>
      </w:r>
      <w:r w:rsidRPr="009B74E9">
        <w:rPr>
          <w:rFonts w:ascii="Times New Roman" w:hAnsi="Times New Roman" w:cs="Times New Roman"/>
          <w:color w:val="000000" w:themeColor="text1"/>
          <w:sz w:val="24"/>
          <w:szCs w:val="24"/>
          <w:vertAlign w:val="superscript"/>
        </w:rPr>
        <w:t>9</w:t>
      </w:r>
      <w:proofErr w:type="spellEnd"/>
      <w:r w:rsidRPr="009B74E9">
        <w:rPr>
          <w:rFonts w:ascii="Times New Roman" w:hAnsi="Times New Roman" w:cs="Times New Roman"/>
          <w:color w:val="000000" w:themeColor="text1"/>
          <w:sz w:val="24"/>
          <w:szCs w:val="24"/>
        </w:rPr>
        <w:t xml:space="preserve">, Liang </w:t>
      </w:r>
      <w:proofErr w:type="spellStart"/>
      <w:r w:rsidRPr="009B74E9">
        <w:rPr>
          <w:rFonts w:ascii="Times New Roman" w:hAnsi="Times New Roman" w:cs="Times New Roman"/>
          <w:color w:val="000000" w:themeColor="text1"/>
          <w:sz w:val="24"/>
          <w:szCs w:val="24"/>
        </w:rPr>
        <w:t>Chen</w:t>
      </w:r>
      <w:r w:rsidRPr="009B74E9">
        <w:rPr>
          <w:rFonts w:ascii="Times New Roman" w:hAnsi="Times New Roman" w:cs="Times New Roman"/>
          <w:color w:val="000000" w:themeColor="text1"/>
          <w:sz w:val="24"/>
          <w:szCs w:val="24"/>
          <w:vertAlign w:val="superscript"/>
        </w:rPr>
        <w:t>1</w:t>
      </w:r>
      <w:proofErr w:type="spellEnd"/>
      <w:r w:rsidRPr="009B74E9">
        <w:rPr>
          <w:rFonts w:ascii="Times New Roman" w:hAnsi="Times New Roman" w:cs="Times New Roman"/>
          <w:color w:val="000000" w:themeColor="text1"/>
          <w:sz w:val="24"/>
          <w:szCs w:val="24"/>
          <w:vertAlign w:val="superscript"/>
        </w:rPr>
        <w:t>,</w:t>
      </w:r>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Chaofeng</w:t>
      </w:r>
      <w:proofErr w:type="spellEnd"/>
      <w:r w:rsidRPr="009B74E9">
        <w:rPr>
          <w:rFonts w:ascii="Times New Roman" w:hAnsi="Times New Roman" w:cs="Times New Roman"/>
          <w:color w:val="000000" w:themeColor="text1"/>
          <w:sz w:val="24"/>
          <w:szCs w:val="24"/>
        </w:rPr>
        <w:t xml:space="preserve"> </w:t>
      </w:r>
      <w:proofErr w:type="spellStart"/>
      <w:r w:rsidRPr="009B74E9">
        <w:rPr>
          <w:rFonts w:ascii="Times New Roman" w:hAnsi="Times New Roman" w:cs="Times New Roman"/>
          <w:color w:val="000000" w:themeColor="text1"/>
          <w:sz w:val="24"/>
          <w:szCs w:val="24"/>
        </w:rPr>
        <w:t>Lü</w:t>
      </w:r>
      <w:r w:rsidRPr="009B74E9">
        <w:rPr>
          <w:rFonts w:ascii="Times New Roman" w:hAnsi="Times New Roman" w:cs="Times New Roman"/>
          <w:color w:val="000000" w:themeColor="text1"/>
          <w:sz w:val="24"/>
          <w:szCs w:val="24"/>
          <w:vertAlign w:val="superscript"/>
        </w:rPr>
        <w:t>3,5</w:t>
      </w:r>
      <w:proofErr w:type="spellEnd"/>
      <w:r>
        <w:rPr>
          <w:rFonts w:ascii="Times New Roman" w:hAnsi="Times New Roman" w:cs="Times New Roman"/>
          <w:color w:val="000000" w:themeColor="text1"/>
          <w:sz w:val="24"/>
          <w:szCs w:val="24"/>
          <w:vertAlign w:val="superscript"/>
        </w:rPr>
        <w:t>,</w:t>
      </w:r>
      <w:r w:rsidRPr="009B74E9">
        <w:rPr>
          <w:rFonts w:ascii="Times New Roman" w:hAnsi="Times New Roman" w:cs="Times New Roman"/>
          <w:color w:val="000000" w:themeColor="text1"/>
          <w:sz w:val="24"/>
          <w:szCs w:val="24"/>
        </w:rPr>
        <w:t xml:space="preserve">*, and </w:t>
      </w:r>
      <w:proofErr w:type="spellStart"/>
      <w:r w:rsidRPr="009B74E9">
        <w:rPr>
          <w:rFonts w:ascii="Times New Roman" w:hAnsi="Times New Roman" w:cs="Times New Roman"/>
          <w:color w:val="000000" w:themeColor="text1"/>
          <w:sz w:val="24"/>
          <w:szCs w:val="24"/>
        </w:rPr>
        <w:t>Haiping</w:t>
      </w:r>
      <w:proofErr w:type="spellEnd"/>
      <w:r w:rsidRPr="009B74E9">
        <w:rPr>
          <w:rFonts w:ascii="Times New Roman" w:hAnsi="Times New Roman" w:cs="Times New Roman"/>
          <w:color w:val="000000" w:themeColor="text1"/>
          <w:sz w:val="24"/>
          <w:szCs w:val="24"/>
        </w:rPr>
        <w:t xml:space="preserve"> Fang</w:t>
      </w:r>
      <w:r w:rsidRPr="009B74E9">
        <w:rPr>
          <w:rFonts w:ascii="Times New Roman" w:hAnsi="Times New Roman" w:cs="Times New Roman"/>
          <w:color w:val="000000" w:themeColor="text1"/>
          <w:sz w:val="24"/>
          <w:szCs w:val="24"/>
          <w:vertAlign w:val="superscript"/>
        </w:rPr>
        <w:t>4,10</w:t>
      </w:r>
      <w:r>
        <w:rPr>
          <w:rFonts w:ascii="Times New Roman" w:hAnsi="Times New Roman" w:cs="Times New Roman"/>
          <w:color w:val="000000" w:themeColor="text1"/>
          <w:sz w:val="24"/>
          <w:szCs w:val="24"/>
          <w:vertAlign w:val="superscript"/>
        </w:rPr>
        <w:t>,</w:t>
      </w:r>
      <w:r w:rsidRPr="009B74E9">
        <w:rPr>
          <w:rFonts w:ascii="Times New Roman" w:hAnsi="Times New Roman" w:cs="Times New Roman"/>
          <w:color w:val="000000" w:themeColor="text1"/>
          <w:sz w:val="24"/>
          <w:szCs w:val="24"/>
        </w:rPr>
        <w:t>*</w:t>
      </w:r>
    </w:p>
    <w:p w14:paraId="34F74E67" w14:textId="77777777" w:rsidR="00FC4B2F" w:rsidRPr="00D424E8" w:rsidRDefault="00FC4B2F" w:rsidP="00FC4B2F">
      <w:pPr>
        <w:rPr>
          <w:rFonts w:ascii="Times New Roman" w:hAnsi="Times New Roman" w:cs="Times New Roman"/>
          <w:color w:val="000000" w:themeColor="text1"/>
          <w:sz w:val="24"/>
          <w:szCs w:val="24"/>
        </w:rPr>
      </w:pPr>
    </w:p>
    <w:p w14:paraId="0E87A16F" w14:textId="77777777" w:rsidR="00FC4B2F" w:rsidRPr="009B74E9" w:rsidRDefault="00FC4B2F" w:rsidP="00FC4B2F">
      <w:pPr>
        <w:rPr>
          <w:rFonts w:ascii="Times New Roman" w:hAnsi="Times New Roman" w:cs="Times New Roman"/>
          <w:color w:val="000000" w:themeColor="text1"/>
          <w:sz w:val="24"/>
          <w:szCs w:val="24"/>
          <w:vertAlign w:val="superscript"/>
        </w:rPr>
      </w:pPr>
      <w:r w:rsidRPr="009B74E9">
        <w:rPr>
          <w:rFonts w:ascii="Times New Roman" w:hAnsi="Times New Roman" w:cs="Times New Roman"/>
          <w:i/>
          <w:color w:val="000000" w:themeColor="text1"/>
          <w:sz w:val="24"/>
          <w:szCs w:val="24"/>
          <w:vertAlign w:val="superscript"/>
          <w:lang w:val="en-GB"/>
        </w:rPr>
        <w:t>1</w:t>
      </w:r>
      <w:r w:rsidRPr="009B74E9">
        <w:rPr>
          <w:rFonts w:ascii="Times New Roman" w:hAnsi="Times New Roman" w:cs="Times New Roman"/>
          <w:i/>
          <w:color w:val="000000" w:themeColor="text1"/>
          <w:sz w:val="24"/>
          <w:szCs w:val="24"/>
          <w:lang w:val="en-GB"/>
        </w:rPr>
        <w:t>School of Physical Science and Technology, Ningbo University, Ningbo, 315211, China.</w:t>
      </w:r>
    </w:p>
    <w:p w14:paraId="0448D4E7" w14:textId="77777777" w:rsidR="00FC4B2F" w:rsidRPr="009B74E9" w:rsidRDefault="00FC4B2F" w:rsidP="00FC4B2F">
      <w:pPr>
        <w:rPr>
          <w:rFonts w:ascii="Times New Roman" w:hAnsi="Times New Roman" w:cs="Times New Roman"/>
          <w:i/>
          <w:color w:val="000000" w:themeColor="text1"/>
          <w:sz w:val="24"/>
          <w:szCs w:val="24"/>
          <w:lang w:val="en-GB"/>
        </w:rPr>
      </w:pPr>
      <w:r w:rsidRPr="009B74E9">
        <w:rPr>
          <w:rFonts w:ascii="Times New Roman" w:hAnsi="Times New Roman" w:cs="Times New Roman"/>
          <w:i/>
          <w:color w:val="000000" w:themeColor="text1"/>
          <w:sz w:val="24"/>
          <w:szCs w:val="24"/>
          <w:vertAlign w:val="superscript"/>
          <w:lang w:val="en-GB"/>
        </w:rPr>
        <w:t>2</w:t>
      </w:r>
      <w:r w:rsidRPr="009B74E9">
        <w:rPr>
          <w:rFonts w:ascii="Times New Roman" w:hAnsi="Times New Roman" w:cs="Times New Roman"/>
          <w:i/>
          <w:color w:val="000000" w:themeColor="text1"/>
          <w:sz w:val="24"/>
          <w:szCs w:val="24"/>
          <w:lang w:val="en-GB"/>
        </w:rPr>
        <w:t>Department of Optical Engineering, Zhejiang A&amp;F University, Hangzhou, 311300, China.</w:t>
      </w:r>
    </w:p>
    <w:p w14:paraId="791C5085" w14:textId="77777777" w:rsidR="00FC4B2F" w:rsidRPr="009B74E9" w:rsidRDefault="00FC4B2F" w:rsidP="00FC4B2F">
      <w:pPr>
        <w:rPr>
          <w:rFonts w:ascii="Times New Roman" w:hAnsi="Times New Roman" w:cs="Times New Roman"/>
          <w:i/>
          <w:color w:val="000000" w:themeColor="text1"/>
          <w:sz w:val="24"/>
          <w:szCs w:val="24"/>
        </w:rPr>
      </w:pPr>
      <w:r w:rsidRPr="009B74E9">
        <w:rPr>
          <w:rFonts w:ascii="Times New Roman" w:hAnsi="Times New Roman" w:cs="Times New Roman"/>
          <w:i/>
          <w:color w:val="000000" w:themeColor="text1"/>
          <w:sz w:val="24"/>
          <w:szCs w:val="24"/>
          <w:vertAlign w:val="superscript"/>
          <w:lang w:val="en-GB"/>
        </w:rPr>
        <w:t>3</w:t>
      </w:r>
      <w:r w:rsidRPr="009B74E9">
        <w:rPr>
          <w:rFonts w:ascii="Times New Roman" w:hAnsi="Times New Roman" w:cs="Times New Roman"/>
          <w:i/>
          <w:color w:val="000000" w:themeColor="text1"/>
          <w:sz w:val="24"/>
          <w:szCs w:val="24"/>
          <w:lang w:val="en-GB"/>
        </w:rPr>
        <w:t>Faculty of Mechanical Engineering &amp; Mechanics, Ningbo University, Ningbo, 315211, China.</w:t>
      </w:r>
    </w:p>
    <w:p w14:paraId="4E49FDC5" w14:textId="77777777" w:rsidR="00FC4B2F" w:rsidRPr="009B74E9" w:rsidRDefault="00FC4B2F" w:rsidP="00FC4B2F">
      <w:pPr>
        <w:rPr>
          <w:rFonts w:ascii="Times New Roman" w:hAnsi="Times New Roman" w:cs="Times New Roman"/>
          <w:i/>
          <w:color w:val="000000" w:themeColor="text1"/>
          <w:sz w:val="24"/>
          <w:szCs w:val="24"/>
          <w:vertAlign w:val="superscript"/>
        </w:rPr>
      </w:pPr>
      <w:r w:rsidRPr="009B74E9">
        <w:rPr>
          <w:rFonts w:ascii="Times New Roman" w:hAnsi="Times New Roman" w:cs="Times New Roman"/>
          <w:i/>
          <w:color w:val="000000" w:themeColor="text1"/>
          <w:sz w:val="24"/>
          <w:szCs w:val="24"/>
          <w:vertAlign w:val="superscript"/>
        </w:rPr>
        <w:t>4</w:t>
      </w:r>
      <w:r w:rsidRPr="009B74E9">
        <w:rPr>
          <w:rFonts w:ascii="Times New Roman" w:hAnsi="Times New Roman" w:cs="Times New Roman"/>
          <w:i/>
          <w:color w:val="000000" w:themeColor="text1"/>
          <w:sz w:val="24"/>
          <w:szCs w:val="24"/>
          <w:lang w:val="en-GB"/>
        </w:rPr>
        <w:t>School of Physics, East China University of Science and Technology, Shanghai, 200237, China.</w:t>
      </w:r>
    </w:p>
    <w:p w14:paraId="0799475C" w14:textId="07409CDD" w:rsidR="00FC4B2F" w:rsidRPr="009B74E9" w:rsidRDefault="00FC4B2F" w:rsidP="00FC4B2F">
      <w:pPr>
        <w:rPr>
          <w:rFonts w:ascii="Times New Roman" w:hAnsi="Times New Roman" w:cs="Times New Roman"/>
          <w:i/>
          <w:color w:val="000000" w:themeColor="text1"/>
          <w:sz w:val="24"/>
          <w:szCs w:val="24"/>
        </w:rPr>
      </w:pPr>
      <w:r w:rsidRPr="009B74E9">
        <w:rPr>
          <w:rFonts w:ascii="Times New Roman" w:hAnsi="Times New Roman" w:cs="Times New Roman"/>
          <w:i/>
          <w:color w:val="000000" w:themeColor="text1"/>
          <w:sz w:val="24"/>
          <w:szCs w:val="24"/>
          <w:vertAlign w:val="superscript"/>
        </w:rPr>
        <w:t>5</w:t>
      </w:r>
      <w:r w:rsidRPr="009B74E9">
        <w:rPr>
          <w:rFonts w:ascii="Times New Roman" w:hAnsi="Times New Roman" w:cs="Times New Roman"/>
          <w:i/>
          <w:color w:val="000000" w:themeColor="text1"/>
          <w:sz w:val="24"/>
          <w:szCs w:val="24"/>
        </w:rPr>
        <w:t>College of Civil Engineering and Architecture, Zhejiang University, Hangzhou</w:t>
      </w:r>
      <w:r>
        <w:rPr>
          <w:rFonts w:ascii="Times New Roman" w:hAnsi="Times New Roman" w:cs="Times New Roman" w:hint="eastAsia"/>
          <w:i/>
          <w:color w:val="000000" w:themeColor="text1"/>
          <w:sz w:val="24"/>
          <w:szCs w:val="24"/>
        </w:rPr>
        <w:t>,</w:t>
      </w:r>
      <w:r w:rsidRPr="009B74E9">
        <w:rPr>
          <w:rFonts w:ascii="Times New Roman" w:hAnsi="Times New Roman" w:cs="Times New Roman"/>
          <w:i/>
          <w:color w:val="000000" w:themeColor="text1"/>
          <w:sz w:val="24"/>
          <w:szCs w:val="24"/>
        </w:rPr>
        <w:t xml:space="preserve"> 310027, China.</w:t>
      </w:r>
    </w:p>
    <w:p w14:paraId="1E535144" w14:textId="77777777" w:rsidR="00FC4B2F" w:rsidRPr="009B74E9" w:rsidRDefault="00FC4B2F" w:rsidP="00FC4B2F">
      <w:pPr>
        <w:rPr>
          <w:rFonts w:ascii="Times New Roman" w:hAnsi="Times New Roman" w:cs="Times New Roman"/>
          <w:i/>
          <w:color w:val="000000" w:themeColor="text1"/>
          <w:sz w:val="24"/>
          <w:szCs w:val="24"/>
        </w:rPr>
      </w:pPr>
      <w:bookmarkStart w:id="11" w:name="_Hlk156115710"/>
      <w:r w:rsidRPr="009B74E9">
        <w:rPr>
          <w:rFonts w:ascii="Times New Roman" w:hAnsi="Times New Roman" w:cs="Times New Roman"/>
          <w:i/>
          <w:color w:val="000000" w:themeColor="text1"/>
          <w:sz w:val="24"/>
          <w:szCs w:val="24"/>
          <w:vertAlign w:val="superscript"/>
        </w:rPr>
        <w:t>6</w:t>
      </w:r>
      <w:r w:rsidRPr="009B74E9">
        <w:rPr>
          <w:rFonts w:ascii="Times New Roman" w:hAnsi="Times New Roman" w:cs="Times New Roman"/>
          <w:i/>
          <w:color w:val="000000" w:themeColor="text1"/>
          <w:sz w:val="24"/>
          <w:szCs w:val="24"/>
        </w:rPr>
        <w:t>Department of Engineering Mechanics, Zhejiang University, Hangzhou</w:t>
      </w:r>
      <w:r>
        <w:rPr>
          <w:rFonts w:ascii="Times New Roman" w:hAnsi="Times New Roman" w:cs="Times New Roman"/>
          <w:i/>
          <w:color w:val="000000" w:themeColor="text1"/>
          <w:sz w:val="24"/>
          <w:szCs w:val="24"/>
        </w:rPr>
        <w:t xml:space="preserve">, </w:t>
      </w:r>
      <w:r w:rsidRPr="009B74E9">
        <w:rPr>
          <w:rFonts w:ascii="Times New Roman" w:hAnsi="Times New Roman" w:cs="Times New Roman"/>
          <w:i/>
          <w:color w:val="000000" w:themeColor="text1"/>
          <w:sz w:val="24"/>
          <w:szCs w:val="24"/>
        </w:rPr>
        <w:t>310027, China</w:t>
      </w:r>
      <w:bookmarkEnd w:id="11"/>
      <w:r w:rsidRPr="009B74E9">
        <w:rPr>
          <w:rFonts w:ascii="Times New Roman" w:hAnsi="Times New Roman" w:cs="Times New Roman"/>
          <w:i/>
          <w:color w:val="000000" w:themeColor="text1"/>
          <w:sz w:val="24"/>
          <w:szCs w:val="24"/>
        </w:rPr>
        <w:t>.</w:t>
      </w:r>
    </w:p>
    <w:p w14:paraId="7D61640F" w14:textId="77777777" w:rsidR="00FC4B2F" w:rsidRPr="009B74E9" w:rsidRDefault="00FC4B2F" w:rsidP="00FC4B2F">
      <w:pPr>
        <w:rPr>
          <w:rFonts w:ascii="Times New Roman" w:hAnsi="Times New Roman" w:cs="Times New Roman"/>
          <w:i/>
          <w:color w:val="000000" w:themeColor="text1"/>
          <w:sz w:val="24"/>
          <w:szCs w:val="24"/>
        </w:rPr>
      </w:pPr>
      <w:r w:rsidRPr="009B74E9">
        <w:rPr>
          <w:rFonts w:ascii="Times New Roman" w:hAnsi="Times New Roman" w:cs="Times New Roman"/>
          <w:i/>
          <w:color w:val="000000" w:themeColor="text1"/>
          <w:sz w:val="24"/>
          <w:szCs w:val="24"/>
          <w:vertAlign w:val="superscript"/>
        </w:rPr>
        <w:t>7</w:t>
      </w:r>
      <w:r w:rsidRPr="009B74E9">
        <w:rPr>
          <w:rFonts w:ascii="Times New Roman" w:hAnsi="Times New Roman" w:cs="Times New Roman"/>
          <w:i/>
          <w:color w:val="000000" w:themeColor="text1"/>
          <w:sz w:val="24"/>
          <w:szCs w:val="24"/>
        </w:rPr>
        <w:t>Wenzhou Institute, University of Chinese Academy of Sciences, Wenzhou, 325000, China.</w:t>
      </w:r>
    </w:p>
    <w:p w14:paraId="1C4882CC" w14:textId="77777777" w:rsidR="00FC4B2F" w:rsidRPr="009B74E9" w:rsidRDefault="00FC4B2F" w:rsidP="00FC4B2F">
      <w:pPr>
        <w:rPr>
          <w:rFonts w:ascii="Times New Roman" w:hAnsi="Times New Roman" w:cs="Times New Roman"/>
          <w:i/>
          <w:color w:val="000000" w:themeColor="text1"/>
          <w:sz w:val="24"/>
          <w:szCs w:val="24"/>
          <w:vertAlign w:val="superscript"/>
        </w:rPr>
      </w:pPr>
      <w:r w:rsidRPr="009B74E9">
        <w:rPr>
          <w:rFonts w:ascii="Times New Roman" w:hAnsi="Times New Roman" w:cs="Times New Roman"/>
          <w:i/>
          <w:color w:val="000000" w:themeColor="text1"/>
          <w:sz w:val="24"/>
          <w:szCs w:val="24"/>
          <w:vertAlign w:val="superscript"/>
        </w:rPr>
        <w:t>8</w:t>
      </w:r>
      <w:r w:rsidRPr="009B74E9">
        <w:rPr>
          <w:rFonts w:ascii="Times New Roman" w:hAnsi="Times New Roman" w:cs="Times New Roman"/>
          <w:i/>
          <w:color w:val="000000" w:themeColor="text1"/>
          <w:sz w:val="24"/>
          <w:szCs w:val="24"/>
        </w:rPr>
        <w:t>Key Laboratory of Smart Manufacturing in Energy Chemical Process Ministry of Education, East China University of Science and Technology, Shanghai</w:t>
      </w:r>
      <w:r>
        <w:rPr>
          <w:rFonts w:ascii="Times New Roman" w:hAnsi="Times New Roman" w:cs="Times New Roman"/>
          <w:i/>
          <w:color w:val="000000" w:themeColor="text1"/>
          <w:sz w:val="24"/>
          <w:szCs w:val="24"/>
        </w:rPr>
        <w:t>,</w:t>
      </w:r>
      <w:r w:rsidRPr="009B74E9">
        <w:rPr>
          <w:rFonts w:ascii="Times New Roman" w:hAnsi="Times New Roman" w:cs="Times New Roman"/>
          <w:i/>
          <w:color w:val="000000" w:themeColor="text1"/>
          <w:sz w:val="24"/>
          <w:szCs w:val="24"/>
        </w:rPr>
        <w:t xml:space="preserve"> 200237, China.</w:t>
      </w:r>
    </w:p>
    <w:p w14:paraId="24CE7C97" w14:textId="77777777" w:rsidR="00FC4B2F" w:rsidRPr="009B74E9" w:rsidRDefault="00FC4B2F" w:rsidP="00FC4B2F">
      <w:pPr>
        <w:rPr>
          <w:rFonts w:ascii="Times New Roman" w:hAnsi="Times New Roman" w:cs="Times New Roman"/>
          <w:i/>
          <w:color w:val="000000" w:themeColor="text1"/>
          <w:sz w:val="24"/>
          <w:szCs w:val="24"/>
        </w:rPr>
      </w:pPr>
      <w:r w:rsidRPr="009B74E9">
        <w:rPr>
          <w:rFonts w:ascii="Times New Roman" w:hAnsi="Times New Roman" w:cs="Times New Roman"/>
          <w:i/>
          <w:color w:val="000000" w:themeColor="text1"/>
          <w:sz w:val="24"/>
          <w:szCs w:val="24"/>
          <w:vertAlign w:val="superscript"/>
        </w:rPr>
        <w:t>9</w:t>
      </w:r>
      <w:r w:rsidRPr="009B74E9">
        <w:rPr>
          <w:rFonts w:ascii="Times New Roman" w:hAnsi="Times New Roman" w:cs="Times New Roman"/>
          <w:i/>
          <w:color w:val="000000" w:themeColor="text1"/>
          <w:sz w:val="24"/>
          <w:szCs w:val="24"/>
        </w:rPr>
        <w:t xml:space="preserve">MOE Key Laboratory for Nonequilibrium Synthesis and Modulation of Condensed Matter, School of Physics, Xi’an </w:t>
      </w:r>
      <w:proofErr w:type="spellStart"/>
      <w:r w:rsidRPr="009B74E9">
        <w:rPr>
          <w:rFonts w:ascii="Times New Roman" w:hAnsi="Times New Roman" w:cs="Times New Roman"/>
          <w:i/>
          <w:color w:val="000000" w:themeColor="text1"/>
          <w:sz w:val="24"/>
          <w:szCs w:val="24"/>
        </w:rPr>
        <w:t>Jiaotong</w:t>
      </w:r>
      <w:proofErr w:type="spellEnd"/>
      <w:r w:rsidRPr="009B74E9">
        <w:rPr>
          <w:rFonts w:ascii="Times New Roman" w:hAnsi="Times New Roman" w:cs="Times New Roman"/>
          <w:i/>
          <w:color w:val="000000" w:themeColor="text1"/>
          <w:sz w:val="24"/>
          <w:szCs w:val="24"/>
        </w:rPr>
        <w:t xml:space="preserve"> University, Xi’an</w:t>
      </w:r>
      <w:r>
        <w:rPr>
          <w:rFonts w:ascii="Times New Roman" w:hAnsi="Times New Roman" w:cs="Times New Roman"/>
          <w:i/>
          <w:color w:val="000000" w:themeColor="text1"/>
          <w:sz w:val="24"/>
          <w:szCs w:val="24"/>
        </w:rPr>
        <w:t>,</w:t>
      </w:r>
      <w:r w:rsidRPr="009B74E9">
        <w:rPr>
          <w:rFonts w:ascii="Times New Roman" w:hAnsi="Times New Roman" w:cs="Times New Roman"/>
          <w:i/>
          <w:color w:val="000000" w:themeColor="text1"/>
          <w:sz w:val="24"/>
          <w:szCs w:val="24"/>
        </w:rPr>
        <w:t xml:space="preserve"> 710049, China.</w:t>
      </w:r>
    </w:p>
    <w:p w14:paraId="208E7457" w14:textId="77777777" w:rsidR="00FC4B2F" w:rsidRPr="009B74E9" w:rsidRDefault="00FC4B2F" w:rsidP="00FC4B2F">
      <w:pPr>
        <w:rPr>
          <w:rFonts w:ascii="Times New Roman" w:hAnsi="Times New Roman" w:cs="Times New Roman"/>
          <w:i/>
          <w:color w:val="000000" w:themeColor="text1"/>
          <w:sz w:val="24"/>
          <w:szCs w:val="24"/>
        </w:rPr>
      </w:pPr>
      <w:r w:rsidRPr="009B74E9">
        <w:rPr>
          <w:rFonts w:ascii="Times New Roman" w:hAnsi="Times New Roman" w:cs="Times New Roman"/>
          <w:i/>
          <w:color w:val="000000" w:themeColor="text1"/>
          <w:sz w:val="24"/>
          <w:szCs w:val="24"/>
          <w:vertAlign w:val="superscript"/>
        </w:rPr>
        <w:t>10</w:t>
      </w:r>
      <w:r w:rsidRPr="009B74E9">
        <w:rPr>
          <w:rFonts w:ascii="Times New Roman" w:hAnsi="Times New Roman" w:cs="Times New Roman"/>
          <w:i/>
          <w:color w:val="000000" w:themeColor="text1"/>
          <w:sz w:val="24"/>
          <w:szCs w:val="24"/>
        </w:rPr>
        <w:t>School of Physics, Zhejiang University, Hangzhou</w:t>
      </w:r>
      <w:r>
        <w:rPr>
          <w:rFonts w:ascii="Times New Roman" w:hAnsi="Times New Roman" w:cs="Times New Roman"/>
          <w:i/>
          <w:color w:val="000000" w:themeColor="text1"/>
          <w:sz w:val="24"/>
          <w:szCs w:val="24"/>
        </w:rPr>
        <w:t>,</w:t>
      </w:r>
      <w:r w:rsidRPr="009B74E9">
        <w:rPr>
          <w:rFonts w:ascii="Times New Roman" w:hAnsi="Times New Roman" w:cs="Times New Roman"/>
          <w:i/>
          <w:color w:val="000000" w:themeColor="text1"/>
          <w:sz w:val="24"/>
          <w:szCs w:val="24"/>
        </w:rPr>
        <w:t xml:space="preserve"> 310027, China.</w:t>
      </w:r>
    </w:p>
    <w:p w14:paraId="1411EC06" w14:textId="77777777" w:rsidR="00FC4B2F" w:rsidRPr="009B74E9" w:rsidRDefault="00FC4B2F" w:rsidP="00FC4B2F">
      <w:pPr>
        <w:rPr>
          <w:rFonts w:ascii="Times New Roman" w:hAnsi="Times New Roman" w:cs="Times New Roman"/>
          <w:i/>
          <w:color w:val="000000" w:themeColor="text1"/>
          <w:sz w:val="24"/>
          <w:szCs w:val="24"/>
        </w:rPr>
      </w:pPr>
    </w:p>
    <w:p w14:paraId="0E98616C" w14:textId="77777777" w:rsidR="00FC4B2F" w:rsidRPr="009B74E9" w:rsidRDefault="00FC4B2F" w:rsidP="00FC4B2F">
      <w:pPr>
        <w:rPr>
          <w:rFonts w:ascii="Times New Roman" w:hAnsi="Times New Roman" w:cs="Times New Roman"/>
          <w:color w:val="000000" w:themeColor="text1"/>
          <w:sz w:val="24"/>
          <w:szCs w:val="24"/>
          <w:lang w:val="en-GB"/>
        </w:rPr>
      </w:pPr>
      <w:r w:rsidRPr="009B74E9">
        <w:rPr>
          <w:rFonts w:ascii="Times New Roman" w:hAnsi="Times New Roman" w:cs="Times New Roman"/>
          <w:color w:val="000000" w:themeColor="text1"/>
          <w:sz w:val="24"/>
          <w:szCs w:val="24"/>
          <w:vertAlign w:val="superscript"/>
          <w:lang w:val="en-GB"/>
        </w:rPr>
        <w:t>#</w:t>
      </w:r>
      <w:r w:rsidRPr="009B74E9">
        <w:rPr>
          <w:rFonts w:ascii="Times New Roman" w:hAnsi="Times New Roman" w:cs="Times New Roman"/>
          <w:color w:val="000000" w:themeColor="text1"/>
          <w:sz w:val="24"/>
          <w:szCs w:val="24"/>
          <w:lang w:val="en-GB"/>
        </w:rPr>
        <w:t>These authors contributed equally to this work.</w:t>
      </w:r>
    </w:p>
    <w:p w14:paraId="06DE2B67" w14:textId="77777777" w:rsidR="00FC4B2F" w:rsidRPr="009B74E9" w:rsidRDefault="00FC4B2F" w:rsidP="00FC4B2F">
      <w:pPr>
        <w:rPr>
          <w:rFonts w:ascii="Times New Roman" w:hAnsi="Times New Roman" w:cs="Times New Roman"/>
          <w:color w:val="000000" w:themeColor="text1"/>
          <w:sz w:val="24"/>
          <w:szCs w:val="24"/>
          <w:lang w:val="en-GB"/>
        </w:rPr>
      </w:pPr>
      <w:r w:rsidRPr="009B74E9">
        <w:rPr>
          <w:rFonts w:ascii="Times New Roman" w:hAnsi="Times New Roman" w:cs="Times New Roman"/>
          <w:color w:val="000000" w:themeColor="text1"/>
          <w:sz w:val="24"/>
          <w:szCs w:val="24"/>
          <w:lang w:val="en-GB"/>
        </w:rPr>
        <w:t>*Corresponding author. E-mail: fanghaiping@</w:t>
      </w:r>
      <w:r>
        <w:rPr>
          <w:rFonts w:ascii="Times New Roman" w:hAnsi="Times New Roman" w:cs="Times New Roman" w:hint="eastAsia"/>
          <w:color w:val="000000" w:themeColor="text1"/>
          <w:sz w:val="24"/>
          <w:szCs w:val="24"/>
          <w:lang w:val="en-GB"/>
        </w:rPr>
        <w:t>sinap</w:t>
      </w:r>
      <w:r>
        <w:rPr>
          <w:rFonts w:ascii="Times New Roman" w:hAnsi="Times New Roman" w:cs="Times New Roman"/>
          <w:color w:val="000000" w:themeColor="text1"/>
          <w:sz w:val="24"/>
          <w:szCs w:val="24"/>
          <w:lang w:val="en-GB"/>
        </w:rPr>
        <w:t xml:space="preserve">.ac.cn </w:t>
      </w:r>
      <w:r w:rsidRPr="009B74E9">
        <w:rPr>
          <w:rFonts w:ascii="Times New Roman" w:hAnsi="Times New Roman" w:cs="Times New Roman"/>
          <w:color w:val="000000" w:themeColor="text1"/>
          <w:sz w:val="24"/>
          <w:szCs w:val="24"/>
          <w:lang w:val="en-GB"/>
        </w:rPr>
        <w:t>(H.F.); lucf@nbu.edu.cn (C.L.); liangchen@zafu.edu.cn (L.C.); huangyingying@ecust.edu.cn (Y.H.)</w:t>
      </w:r>
    </w:p>
    <w:p w14:paraId="74292734" w14:textId="1433C69E" w:rsidR="00FC4B2F" w:rsidRDefault="00FC4B2F">
      <w:pPr>
        <w:widowControl/>
        <w:jc w:val="left"/>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0EEB3AE8" w14:textId="77777777" w:rsidR="00434D35" w:rsidRDefault="00434D35" w:rsidP="005023E3">
      <w:pPr>
        <w:spacing w:afterLines="50" w:after="156"/>
        <w:rPr>
          <w:rFonts w:ascii="Times New Roman" w:hAnsi="Times New Roman" w:cs="Times New Roman"/>
          <w:b/>
          <w:sz w:val="24"/>
          <w:szCs w:val="24"/>
        </w:rPr>
      </w:pPr>
      <w:r w:rsidRPr="00B93ABF">
        <w:rPr>
          <w:rFonts w:ascii="Times New Roman" w:hAnsi="Times New Roman" w:cs="Times New Roman"/>
          <w:b/>
          <w:sz w:val="24"/>
          <w:szCs w:val="24"/>
        </w:rPr>
        <w:lastRenderedPageBreak/>
        <w:t xml:space="preserve">Contents: </w:t>
      </w:r>
    </w:p>
    <w:p w14:paraId="713F9EA9" w14:textId="77777777" w:rsidR="00434D35" w:rsidRPr="00E337DF" w:rsidRDefault="00434D35" w:rsidP="005023E3">
      <w:pPr>
        <w:spacing w:afterLines="50" w:after="156"/>
        <w:rPr>
          <w:rFonts w:ascii="Times New Roman" w:hAnsi="Times New Roman" w:cs="Times New Roman"/>
          <w:b/>
          <w:sz w:val="24"/>
          <w:szCs w:val="24"/>
        </w:rPr>
      </w:pPr>
      <w:r w:rsidRPr="00E337DF">
        <w:rPr>
          <w:rFonts w:ascii="Times New Roman" w:hAnsi="Times New Roman" w:cs="Times New Roman" w:hint="eastAsia"/>
          <w:b/>
          <w:sz w:val="24"/>
          <w:szCs w:val="24"/>
        </w:rPr>
        <w:t>S</w:t>
      </w:r>
      <w:r w:rsidRPr="00E337DF">
        <w:rPr>
          <w:rFonts w:ascii="Times New Roman" w:hAnsi="Times New Roman" w:cs="Times New Roman"/>
          <w:b/>
          <w:sz w:val="24"/>
          <w:szCs w:val="24"/>
        </w:rPr>
        <w:t>upplementary Note 1: Experimental setup for tuning fork test</w:t>
      </w:r>
    </w:p>
    <w:p w14:paraId="30B6A511" w14:textId="77777777" w:rsidR="00434D35" w:rsidRPr="00E337DF" w:rsidRDefault="00434D35" w:rsidP="005023E3">
      <w:pPr>
        <w:spacing w:afterLines="50" w:after="156"/>
        <w:rPr>
          <w:rFonts w:ascii="Times New Roman" w:hAnsi="Times New Roman" w:cs="Times New Roman"/>
          <w:b/>
          <w:sz w:val="24"/>
          <w:szCs w:val="24"/>
        </w:rPr>
      </w:pPr>
      <w:r w:rsidRPr="00E337DF">
        <w:rPr>
          <w:rFonts w:ascii="Times New Roman" w:hAnsi="Times New Roman" w:cs="Times New Roman" w:hint="eastAsia"/>
          <w:b/>
          <w:sz w:val="24"/>
          <w:szCs w:val="24"/>
        </w:rPr>
        <w:t>S</w:t>
      </w:r>
      <w:r w:rsidRPr="00E337DF">
        <w:rPr>
          <w:rFonts w:ascii="Times New Roman" w:hAnsi="Times New Roman" w:cs="Times New Roman"/>
          <w:b/>
          <w:sz w:val="24"/>
          <w:szCs w:val="24"/>
        </w:rPr>
        <w:t>upplementary Note 2: C</w:t>
      </w:r>
      <w:r w:rsidRPr="00E337DF">
        <w:rPr>
          <w:rFonts w:ascii="Times New Roman" w:hAnsi="Times New Roman" w:cs="Times New Roman" w:hint="eastAsia"/>
          <w:b/>
          <w:sz w:val="24"/>
          <w:szCs w:val="24"/>
        </w:rPr>
        <w:t>al</w:t>
      </w:r>
      <w:r w:rsidRPr="00E337DF">
        <w:rPr>
          <w:rFonts w:ascii="Times New Roman" w:hAnsi="Times New Roman" w:cs="Times New Roman"/>
          <w:b/>
          <w:sz w:val="24"/>
          <w:szCs w:val="24"/>
        </w:rPr>
        <w:t>culation model and calculation method of</w:t>
      </w:r>
      <w:r>
        <w:rPr>
          <w:rFonts w:ascii="Times New Roman" w:hAnsi="Times New Roman" w:cs="Times New Roman"/>
          <w:b/>
          <w:sz w:val="24"/>
          <w:szCs w:val="24"/>
        </w:rPr>
        <w:t xml:space="preserve"> </w:t>
      </w:r>
      <w:r w:rsidRPr="00E337DF">
        <w:rPr>
          <w:rFonts w:ascii="Times New Roman" w:hAnsi="Times New Roman" w:cs="Times New Roman"/>
          <w:b/>
          <w:sz w:val="24"/>
          <w:szCs w:val="24"/>
        </w:rPr>
        <w:t>polarization</w:t>
      </w:r>
    </w:p>
    <w:p w14:paraId="69E757C3" w14:textId="77777777" w:rsidR="00434D35" w:rsidRPr="0080699B" w:rsidRDefault="00434D35" w:rsidP="005023E3">
      <w:pPr>
        <w:spacing w:afterLines="50" w:after="156"/>
        <w:rPr>
          <w:rFonts w:ascii="Times New Roman" w:hAnsi="Times New Roman" w:cs="Times New Roman"/>
          <w:b/>
          <w:sz w:val="24"/>
          <w:szCs w:val="24"/>
        </w:rPr>
      </w:pPr>
      <w:r w:rsidRPr="0080699B">
        <w:rPr>
          <w:rFonts w:ascii="Times New Roman" w:hAnsi="Times New Roman" w:cs="Times New Roman" w:hint="eastAsia"/>
          <w:b/>
          <w:sz w:val="24"/>
          <w:szCs w:val="24"/>
        </w:rPr>
        <w:t>S</w:t>
      </w:r>
      <w:r w:rsidRPr="0080699B">
        <w:rPr>
          <w:rFonts w:ascii="Times New Roman" w:hAnsi="Times New Roman" w:cs="Times New Roman"/>
          <w:b/>
          <w:sz w:val="24"/>
          <w:szCs w:val="24"/>
        </w:rPr>
        <w:t>upplementary Note 3: Dependence of piezoelectric response on the surface area of the sensor</w:t>
      </w:r>
    </w:p>
    <w:p w14:paraId="6B1EC4D4" w14:textId="77777777" w:rsidR="00434D35" w:rsidRPr="00FB7F8D" w:rsidRDefault="00434D35" w:rsidP="005023E3">
      <w:pPr>
        <w:spacing w:afterLines="50" w:after="156"/>
        <w:rPr>
          <w:rFonts w:ascii="Times New Roman" w:hAnsi="Times New Roman" w:cs="Times New Roman"/>
          <w:b/>
          <w:sz w:val="24"/>
          <w:szCs w:val="24"/>
        </w:rPr>
      </w:pPr>
      <w:r w:rsidRPr="00FB7F8D">
        <w:rPr>
          <w:rFonts w:ascii="Times New Roman" w:hAnsi="Times New Roman" w:cs="Times New Roman"/>
          <w:b/>
          <w:sz w:val="24"/>
          <w:szCs w:val="24"/>
        </w:rPr>
        <w:t xml:space="preserve">Supplementary Note </w:t>
      </w:r>
      <w:r>
        <w:rPr>
          <w:rFonts w:ascii="Times New Roman" w:hAnsi="Times New Roman" w:cs="Times New Roman"/>
          <w:b/>
          <w:sz w:val="24"/>
          <w:szCs w:val="24"/>
        </w:rPr>
        <w:t>4</w:t>
      </w:r>
      <w:r w:rsidRPr="00FB7F8D">
        <w:rPr>
          <w:rFonts w:ascii="Times New Roman" w:hAnsi="Times New Roman" w:cs="Times New Roman"/>
          <w:b/>
          <w:sz w:val="24"/>
          <w:szCs w:val="24"/>
        </w:rPr>
        <w:t>: Characterization of two-dimensional (2D) N</w:t>
      </w:r>
      <w:r w:rsidRPr="0080699B">
        <w:rPr>
          <w:rFonts w:ascii="Times New Roman" w:hAnsi="Times New Roman" w:cs="Times New Roman"/>
          <w:b/>
          <w:sz w:val="24"/>
          <w:szCs w:val="24"/>
        </w:rPr>
        <w:t>2</w:t>
      </w:r>
      <w:r w:rsidRPr="00FB7F8D">
        <w:rPr>
          <w:rFonts w:ascii="Times New Roman" w:hAnsi="Times New Roman" w:cs="Times New Roman"/>
          <w:b/>
          <w:sz w:val="24"/>
          <w:szCs w:val="24"/>
        </w:rPr>
        <w:t>Cl crystal structure within GO membrane by TEM,</w:t>
      </w:r>
      <w:r>
        <w:rPr>
          <w:rFonts w:ascii="Times New Roman" w:hAnsi="Times New Roman" w:cs="Times New Roman"/>
          <w:b/>
          <w:sz w:val="24"/>
          <w:szCs w:val="24"/>
        </w:rPr>
        <w:t xml:space="preserve"> </w:t>
      </w:r>
      <w:r w:rsidRPr="00FB7F8D">
        <w:rPr>
          <w:rFonts w:ascii="Times New Roman" w:hAnsi="Times New Roman" w:cs="Times New Roman"/>
          <w:b/>
          <w:sz w:val="24"/>
          <w:szCs w:val="24"/>
        </w:rPr>
        <w:t xml:space="preserve">EDS, </w:t>
      </w:r>
      <w:r w:rsidRPr="00FB7F8D">
        <w:rPr>
          <w:rFonts w:ascii="Times New Roman" w:hAnsi="Times New Roman" w:cs="Times New Roman" w:hint="eastAsia"/>
          <w:b/>
          <w:sz w:val="24"/>
          <w:szCs w:val="24"/>
        </w:rPr>
        <w:t>and</w:t>
      </w:r>
      <w:r w:rsidRPr="00FB7F8D">
        <w:rPr>
          <w:rFonts w:ascii="Times New Roman" w:hAnsi="Times New Roman" w:cs="Times New Roman"/>
          <w:b/>
          <w:sz w:val="24"/>
          <w:szCs w:val="24"/>
        </w:rPr>
        <w:t xml:space="preserve"> SEM</w:t>
      </w:r>
    </w:p>
    <w:p w14:paraId="1671F5ED" w14:textId="77777777" w:rsidR="00434D35" w:rsidRPr="001A3D72" w:rsidRDefault="00434D35" w:rsidP="005023E3">
      <w:pPr>
        <w:spacing w:afterLines="50" w:after="156"/>
        <w:rPr>
          <w:rFonts w:ascii="Times New Roman" w:hAnsi="Times New Roman" w:cs="Times New Roman"/>
          <w:b/>
          <w:sz w:val="24"/>
          <w:szCs w:val="24"/>
        </w:rPr>
      </w:pPr>
      <w:r w:rsidRPr="00FB7F8D">
        <w:rPr>
          <w:rFonts w:ascii="Times New Roman" w:hAnsi="Times New Roman" w:cs="Times New Roman"/>
          <w:b/>
          <w:sz w:val="24"/>
          <w:szCs w:val="24"/>
        </w:rPr>
        <w:t>Supplementa</w:t>
      </w:r>
      <w:r w:rsidRPr="001A3D72">
        <w:rPr>
          <w:rFonts w:ascii="Times New Roman" w:hAnsi="Times New Roman" w:cs="Times New Roman"/>
          <w:b/>
          <w:sz w:val="24"/>
          <w:szCs w:val="24"/>
        </w:rPr>
        <w:t>ry Note 5:  Elemental analysis of</w:t>
      </w:r>
      <w:r w:rsidRPr="001A3D72" w:rsidDel="0092125E">
        <w:rPr>
          <w:rFonts w:ascii="Times New Roman" w:hAnsi="Times New Roman" w:cs="Times New Roman"/>
          <w:b/>
          <w:sz w:val="24"/>
          <w:szCs w:val="24"/>
        </w:rPr>
        <w:t xml:space="preserve"> </w:t>
      </w:r>
      <w:r w:rsidRPr="001A3D72">
        <w:rPr>
          <w:rFonts w:ascii="Times New Roman" w:hAnsi="Times New Roman" w:cs="Times New Roman"/>
          <w:b/>
          <w:sz w:val="24"/>
          <w:szCs w:val="24"/>
        </w:rPr>
        <w:t>Na-Cl crystals in Na-Cl@GO membrane.</w:t>
      </w:r>
    </w:p>
    <w:p w14:paraId="2CF430C8" w14:textId="77777777" w:rsidR="00434D35" w:rsidRPr="001A3D72" w:rsidRDefault="00434D35" w:rsidP="005023E3">
      <w:pPr>
        <w:spacing w:afterLines="50" w:after="156"/>
        <w:rPr>
          <w:rFonts w:ascii="Times New Roman" w:hAnsi="Times New Roman" w:cs="Times New Roman"/>
          <w:b/>
          <w:sz w:val="24"/>
          <w:szCs w:val="24"/>
        </w:rPr>
      </w:pPr>
      <w:r w:rsidRPr="001A3D72">
        <w:rPr>
          <w:rFonts w:ascii="Times New Roman" w:hAnsi="Times New Roman" w:cs="Times New Roman"/>
          <w:b/>
          <w:sz w:val="24"/>
          <w:szCs w:val="24"/>
        </w:rPr>
        <w:t>Supplementary Note 6: Piezoelectric performance of the sensor in high-pressure range of 0.1 to 100 kPa</w:t>
      </w:r>
    </w:p>
    <w:p w14:paraId="2F003E87" w14:textId="77777777" w:rsidR="00434D35" w:rsidRDefault="00434D35" w:rsidP="005023E3">
      <w:pPr>
        <w:spacing w:afterLines="50" w:after="156"/>
        <w:rPr>
          <w:rFonts w:ascii="Times New Roman" w:hAnsi="Times New Roman" w:cs="Times New Roman"/>
          <w:b/>
          <w:sz w:val="24"/>
          <w:szCs w:val="24"/>
        </w:rPr>
      </w:pPr>
      <w:r w:rsidRPr="0080699B">
        <w:rPr>
          <w:rFonts w:ascii="Times New Roman" w:hAnsi="Times New Roman" w:cs="Times New Roman"/>
          <w:b/>
          <w:sz w:val="24"/>
          <w:szCs w:val="24"/>
        </w:rPr>
        <w:t>Supplementary Note 7: Performance comparison between the sensor and other pressure sensors reported in recent five years</w:t>
      </w:r>
    </w:p>
    <w:p w14:paraId="376B7AAA" w14:textId="77777777" w:rsidR="00434D35" w:rsidRDefault="00434D35" w:rsidP="005023E3">
      <w:pPr>
        <w:spacing w:afterLines="50" w:after="156"/>
        <w:rPr>
          <w:rFonts w:ascii="Times New Roman" w:hAnsi="Times New Roman" w:cs="Times New Roman"/>
          <w:b/>
          <w:sz w:val="24"/>
          <w:szCs w:val="24"/>
        </w:rPr>
      </w:pPr>
      <w:r w:rsidRPr="0080699B">
        <w:rPr>
          <w:rFonts w:ascii="Times New Roman" w:hAnsi="Times New Roman" w:cs="Times New Roman"/>
          <w:b/>
          <w:sz w:val="24"/>
          <w:szCs w:val="24"/>
        </w:rPr>
        <w:t>Supplementary Note 8: Effective modulus of the piezoelectric material of Na-Cl@GO membrane</w:t>
      </w:r>
    </w:p>
    <w:p w14:paraId="314D9962" w14:textId="77777777" w:rsidR="00434D35" w:rsidRDefault="00434D35" w:rsidP="005023E3">
      <w:pPr>
        <w:spacing w:afterLines="50" w:after="156"/>
        <w:rPr>
          <w:rFonts w:ascii="Times New Roman" w:hAnsi="Times New Roman" w:cs="Times New Roman"/>
          <w:b/>
          <w:sz w:val="24"/>
          <w:szCs w:val="24"/>
        </w:rPr>
      </w:pPr>
      <w:r w:rsidRPr="0080699B">
        <w:rPr>
          <w:rFonts w:ascii="Times New Roman" w:hAnsi="Times New Roman" w:cs="Times New Roman"/>
          <w:b/>
          <w:sz w:val="24"/>
          <w:szCs w:val="24"/>
        </w:rPr>
        <w:t>Supplementary Note 9: Transformation relation between the applied pressure (P) and the open-circuit output voltage (</w:t>
      </w:r>
      <w:proofErr w:type="spellStart"/>
      <w:r w:rsidRPr="0080699B">
        <w:rPr>
          <w:rFonts w:ascii="Times New Roman" w:hAnsi="Times New Roman" w:cs="Times New Roman"/>
          <w:b/>
          <w:sz w:val="24"/>
          <w:szCs w:val="24"/>
        </w:rPr>
        <w:t>Voc</w:t>
      </w:r>
      <w:proofErr w:type="spellEnd"/>
      <w:r w:rsidRPr="0080699B">
        <w:rPr>
          <w:rFonts w:ascii="Times New Roman" w:hAnsi="Times New Roman" w:cs="Times New Roman"/>
          <w:b/>
          <w:sz w:val="24"/>
          <w:szCs w:val="24"/>
        </w:rPr>
        <w:t>) of piezoelectric sensor</w:t>
      </w:r>
    </w:p>
    <w:p w14:paraId="09022556" w14:textId="77777777" w:rsidR="00434D35" w:rsidRDefault="00434D35" w:rsidP="005023E3">
      <w:pPr>
        <w:spacing w:afterLines="50" w:after="156"/>
        <w:rPr>
          <w:rFonts w:ascii="Times New Roman" w:hAnsi="Times New Roman" w:cs="Times New Roman"/>
          <w:b/>
          <w:sz w:val="24"/>
          <w:szCs w:val="24"/>
        </w:rPr>
      </w:pPr>
      <w:r w:rsidRPr="001A3D72">
        <w:rPr>
          <w:rFonts w:ascii="Times New Roman" w:hAnsi="Times New Roman" w:cs="Times New Roman"/>
          <w:b/>
          <w:sz w:val="24"/>
          <w:szCs w:val="24"/>
        </w:rPr>
        <w:t>Supplementary Note 10: Detection of tiny airflow fluctuations surrounding a flapping butterfly with the piezoelectric sensor</w:t>
      </w:r>
    </w:p>
    <w:p w14:paraId="325F1AD3" w14:textId="77777777" w:rsidR="00434D35" w:rsidRPr="001A3D72" w:rsidRDefault="00434D35" w:rsidP="005023E3">
      <w:pPr>
        <w:spacing w:after="50"/>
        <w:rPr>
          <w:rFonts w:ascii="Times New Roman" w:hAnsi="Times New Roman" w:cs="Times New Roman"/>
          <w:b/>
          <w:sz w:val="24"/>
          <w:szCs w:val="24"/>
        </w:rPr>
      </w:pPr>
      <w:r w:rsidRPr="001A3D72">
        <w:rPr>
          <w:rFonts w:ascii="Times New Roman" w:hAnsi="Times New Roman" w:cs="Times New Roman"/>
          <w:b/>
          <w:sz w:val="24"/>
          <w:szCs w:val="24"/>
        </w:rPr>
        <w:t>Supplementary Video 1: Movies of experiments for real-time motoring of airflow pressure variations surrounding a flapping butterfly by the sensors</w:t>
      </w:r>
    </w:p>
    <w:p w14:paraId="0A8690B3" w14:textId="77777777" w:rsidR="002A0769" w:rsidRDefault="002A0769" w:rsidP="005023E3">
      <w:pPr>
        <w:widowControl/>
        <w:spacing w:after="50"/>
        <w:jc w:val="left"/>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63818EE9" w14:textId="23F1B3AC" w:rsidR="007F00B9" w:rsidRPr="00546E9A" w:rsidRDefault="00FC4B2F" w:rsidP="00FB7F8D">
      <w:pPr>
        <w:spacing w:afterLines="50" w:after="156"/>
        <w:rPr>
          <w:rFonts w:ascii="Times New Roman" w:hAnsi="Times New Roman" w:cs="Times New Roman"/>
          <w:b/>
          <w:sz w:val="24"/>
          <w:szCs w:val="24"/>
          <w:lang w:val="en-GB"/>
        </w:rPr>
      </w:pPr>
      <w:bookmarkStart w:id="12" w:name="_Hlk158570806"/>
      <w:r>
        <w:rPr>
          <w:rFonts w:ascii="Times New Roman" w:hAnsi="Times New Roman" w:cs="Times New Roman" w:hint="eastAsia"/>
          <w:b/>
          <w:sz w:val="24"/>
          <w:szCs w:val="24"/>
          <w:lang w:val="en-GB"/>
        </w:rPr>
        <w:lastRenderedPageBreak/>
        <w:t>S</w:t>
      </w:r>
      <w:r>
        <w:rPr>
          <w:rFonts w:ascii="Times New Roman" w:hAnsi="Times New Roman" w:cs="Times New Roman"/>
          <w:b/>
          <w:sz w:val="24"/>
          <w:szCs w:val="24"/>
          <w:lang w:val="en-GB"/>
        </w:rPr>
        <w:t xml:space="preserve">upplementary </w:t>
      </w:r>
      <w:r w:rsidR="00546E9A">
        <w:rPr>
          <w:rFonts w:ascii="Times New Roman" w:hAnsi="Times New Roman" w:cs="Times New Roman"/>
          <w:b/>
          <w:sz w:val="24"/>
          <w:szCs w:val="24"/>
          <w:lang w:val="en-GB"/>
        </w:rPr>
        <w:t xml:space="preserve">Note </w:t>
      </w:r>
      <w:r>
        <w:rPr>
          <w:rFonts w:ascii="Times New Roman" w:hAnsi="Times New Roman" w:cs="Times New Roman"/>
          <w:b/>
          <w:sz w:val="24"/>
          <w:szCs w:val="24"/>
          <w:lang w:val="en-GB"/>
        </w:rPr>
        <w:t>1:</w:t>
      </w:r>
      <w:r w:rsidRPr="00546E9A">
        <w:rPr>
          <w:rFonts w:ascii="Times New Roman" w:hAnsi="Times New Roman" w:cs="Times New Roman"/>
          <w:b/>
          <w:sz w:val="24"/>
          <w:szCs w:val="24"/>
          <w:lang w:val="en-GB"/>
        </w:rPr>
        <w:t xml:space="preserve"> </w:t>
      </w:r>
      <w:r w:rsidR="007F00B9" w:rsidRPr="00546E9A">
        <w:rPr>
          <w:rFonts w:ascii="Times New Roman" w:hAnsi="Times New Roman" w:cs="Times New Roman"/>
          <w:b/>
          <w:sz w:val="24"/>
          <w:szCs w:val="24"/>
          <w:lang w:val="en-GB"/>
        </w:rPr>
        <w:t xml:space="preserve">Experimental setup for tuning fork </w:t>
      </w:r>
      <w:r w:rsidR="00B45814" w:rsidRPr="00546E9A">
        <w:rPr>
          <w:rFonts w:ascii="Times New Roman" w:hAnsi="Times New Roman" w:cs="Times New Roman"/>
          <w:b/>
          <w:sz w:val="24"/>
          <w:szCs w:val="24"/>
          <w:lang w:val="en-GB"/>
        </w:rPr>
        <w:t>test</w:t>
      </w:r>
    </w:p>
    <w:bookmarkEnd w:id="12"/>
    <w:p w14:paraId="578C29E5" w14:textId="77777777" w:rsidR="007B4B5D" w:rsidRDefault="007B4B5D" w:rsidP="007B4B5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32D5EEA" wp14:editId="73DC6D17">
            <wp:extent cx="4603750" cy="2241550"/>
            <wp:effectExtent l="0" t="0" r="6350" b="6350"/>
            <wp:docPr id="1505134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202" b="1342"/>
                    <a:stretch/>
                  </pic:blipFill>
                  <pic:spPr bwMode="auto">
                    <a:xfrm>
                      <a:off x="0" y="0"/>
                      <a:ext cx="4609780" cy="2244486"/>
                    </a:xfrm>
                    <a:prstGeom prst="rect">
                      <a:avLst/>
                    </a:prstGeom>
                    <a:noFill/>
                    <a:ln>
                      <a:noFill/>
                    </a:ln>
                    <a:extLst>
                      <a:ext uri="{53640926-AAD7-44D8-BBD7-CCE9431645EC}">
                        <a14:shadowObscured xmlns:a14="http://schemas.microsoft.com/office/drawing/2010/main"/>
                      </a:ext>
                    </a:extLst>
                  </pic:spPr>
                </pic:pic>
              </a:graphicData>
            </a:graphic>
          </wp:inline>
        </w:drawing>
      </w:r>
    </w:p>
    <w:p w14:paraId="3730186C" w14:textId="599B3113" w:rsidR="007B4B5D" w:rsidRDefault="00546E9A" w:rsidP="007B4B5D">
      <w:pPr>
        <w:rPr>
          <w:rFonts w:ascii="Times New Roman" w:hAnsi="Times New Roman" w:cs="Times New Roman"/>
          <w:b/>
          <w:sz w:val="24"/>
          <w:szCs w:val="24"/>
        </w:rPr>
      </w:pPr>
      <w:r>
        <w:rPr>
          <w:rFonts w:ascii="Times New Roman" w:hAnsi="Times New Roman" w:cs="Times New Roman"/>
          <w:b/>
          <w:sz w:val="24"/>
          <w:szCs w:val="24"/>
        </w:rPr>
        <w:t xml:space="preserve">Supplementary </w:t>
      </w:r>
      <w:r w:rsidRPr="00420BC8">
        <w:rPr>
          <w:rFonts w:ascii="Times New Roman" w:hAnsi="Times New Roman" w:cs="Times New Roman"/>
          <w:b/>
          <w:sz w:val="24"/>
          <w:szCs w:val="24"/>
        </w:rPr>
        <w:t>Fig</w:t>
      </w:r>
      <w:r>
        <w:rPr>
          <w:rFonts w:ascii="Times New Roman" w:hAnsi="Times New Roman" w:cs="Times New Roman"/>
          <w:b/>
          <w:sz w:val="24"/>
          <w:szCs w:val="24"/>
        </w:rPr>
        <w:t>.</w:t>
      </w:r>
      <w:r w:rsidRPr="00420BC8">
        <w:rPr>
          <w:rFonts w:ascii="Times New Roman" w:hAnsi="Times New Roman" w:cs="Times New Roman"/>
          <w:b/>
          <w:sz w:val="24"/>
          <w:szCs w:val="24"/>
        </w:rPr>
        <w:t xml:space="preserve"> </w:t>
      </w:r>
      <w:r>
        <w:rPr>
          <w:rFonts w:ascii="Times New Roman" w:hAnsi="Times New Roman" w:cs="Times New Roman"/>
          <w:b/>
          <w:sz w:val="24"/>
          <w:szCs w:val="24"/>
        </w:rPr>
        <w:t>1</w:t>
      </w:r>
      <w:r w:rsidRPr="00420BC8">
        <w:rPr>
          <w:rFonts w:ascii="Times New Roman" w:hAnsi="Times New Roman" w:cs="Times New Roman"/>
          <w:b/>
          <w:sz w:val="24"/>
          <w:szCs w:val="24"/>
        </w:rPr>
        <w:t xml:space="preserve"> | </w:t>
      </w:r>
      <w:r w:rsidR="007B4B5D" w:rsidRPr="00A11E72">
        <w:rPr>
          <w:rFonts w:ascii="Times New Roman" w:hAnsi="Times New Roman" w:cs="Times New Roman"/>
          <w:b/>
          <w:sz w:val="24"/>
          <w:szCs w:val="24"/>
        </w:rPr>
        <w:t>Schematic of the experimental setup for the piezoelectric senso</w:t>
      </w:r>
      <w:r w:rsidR="007B4B5D" w:rsidRPr="00A11E72">
        <w:rPr>
          <w:rFonts w:ascii="Times New Roman" w:hAnsi="Times New Roman" w:cs="Times New Roman" w:hint="eastAsia"/>
          <w:b/>
          <w:sz w:val="24"/>
          <w:szCs w:val="24"/>
        </w:rPr>
        <w:t>r</w:t>
      </w:r>
      <w:r w:rsidR="007B4B5D" w:rsidRPr="00A11E72">
        <w:rPr>
          <w:rFonts w:ascii="Times New Roman" w:hAnsi="Times New Roman" w:cs="Times New Roman"/>
          <w:b/>
          <w:sz w:val="24"/>
          <w:szCs w:val="24"/>
        </w:rPr>
        <w:t xml:space="preserve"> test. </w:t>
      </w:r>
    </w:p>
    <w:p w14:paraId="67AB7342" w14:textId="77777777" w:rsidR="007B4B5D" w:rsidRPr="00BA46EC" w:rsidRDefault="007B4B5D" w:rsidP="007B4B5D">
      <w:pPr>
        <w:rPr>
          <w:rFonts w:ascii="Times New Roman" w:hAnsi="Times New Roman" w:cs="Times New Roman"/>
          <w:b/>
          <w:sz w:val="24"/>
          <w:szCs w:val="24"/>
        </w:rPr>
      </w:pPr>
    </w:p>
    <w:p w14:paraId="7733B814" w14:textId="77777777" w:rsidR="00546E9A" w:rsidRDefault="00546E9A" w:rsidP="00546E9A">
      <w:pPr>
        <w:rPr>
          <w:rFonts w:ascii="Times New Roman" w:hAnsi="Times New Roman" w:cs="Times New Roman"/>
          <w:sz w:val="24"/>
          <w:szCs w:val="24"/>
        </w:rPr>
      </w:pPr>
      <w:r w:rsidRPr="00D806DD">
        <w:rPr>
          <w:rFonts w:ascii="Times New Roman" w:hAnsi="Times New Roman" w:cs="Times New Roman"/>
          <w:sz w:val="24"/>
          <w:szCs w:val="24"/>
        </w:rPr>
        <w:t xml:space="preserve">To evaluate the </w:t>
      </w:r>
      <w:r>
        <w:rPr>
          <w:rFonts w:ascii="Times New Roman" w:hAnsi="Times New Roman" w:cs="Times New Roman"/>
          <w:sz w:val="24"/>
          <w:szCs w:val="24"/>
        </w:rPr>
        <w:t>m</w:t>
      </w:r>
      <w:r w:rsidRPr="00D806DD">
        <w:rPr>
          <w:rFonts w:ascii="Times New Roman" w:hAnsi="Times New Roman" w:cs="Times New Roman"/>
          <w:sz w:val="24"/>
          <w:szCs w:val="24"/>
        </w:rPr>
        <w:t xml:space="preserve">inimum detection limit of the </w:t>
      </w:r>
      <w:r>
        <w:rPr>
          <w:rFonts w:ascii="Times New Roman" w:hAnsi="Times New Roman" w:cs="Times New Roman"/>
          <w:sz w:val="24"/>
          <w:szCs w:val="24"/>
        </w:rPr>
        <w:t>p</w:t>
      </w:r>
      <w:r w:rsidRPr="00D806DD">
        <w:rPr>
          <w:rFonts w:ascii="Times New Roman" w:hAnsi="Times New Roman" w:cs="Times New Roman"/>
          <w:sz w:val="24"/>
          <w:szCs w:val="24"/>
        </w:rPr>
        <w:t xml:space="preserve">iezoelectric </w:t>
      </w:r>
      <w:r>
        <w:rPr>
          <w:rFonts w:ascii="Times New Roman" w:hAnsi="Times New Roman" w:cs="Times New Roman"/>
          <w:sz w:val="24"/>
          <w:szCs w:val="24"/>
        </w:rPr>
        <w:t>s</w:t>
      </w:r>
      <w:r w:rsidRPr="00D806DD">
        <w:rPr>
          <w:rFonts w:ascii="Times New Roman" w:hAnsi="Times New Roman" w:cs="Times New Roman"/>
          <w:sz w:val="24"/>
          <w:szCs w:val="24"/>
        </w:rPr>
        <w:t>ensor, an experimental setup</w:t>
      </w:r>
      <w:r>
        <w:rPr>
          <w:rFonts w:ascii="Times New Roman" w:hAnsi="Times New Roman" w:cs="Times New Roman"/>
          <w:sz w:val="24"/>
          <w:szCs w:val="24"/>
        </w:rPr>
        <w:t xml:space="preserve"> was built as shown in supplementary Fig</w:t>
      </w:r>
      <w:r>
        <w:rPr>
          <w:rFonts w:ascii="Times New Roman" w:hAnsi="Times New Roman" w:cs="Times New Roman" w:hint="eastAsia"/>
          <w:sz w:val="24"/>
          <w:szCs w:val="24"/>
        </w:rPr>
        <w:t>.</w:t>
      </w:r>
      <w:r>
        <w:rPr>
          <w:rFonts w:ascii="Times New Roman" w:hAnsi="Times New Roman" w:cs="Times New Roman"/>
          <w:sz w:val="24"/>
          <w:szCs w:val="24"/>
        </w:rPr>
        <w:t xml:space="preserve"> 1</w:t>
      </w:r>
      <w:r>
        <w:rPr>
          <w:rFonts w:ascii="Times New Roman" w:hAnsi="Times New Roman" w:cs="Times New Roman" w:hint="eastAsia"/>
          <w:sz w:val="24"/>
          <w:szCs w:val="24"/>
        </w:rPr>
        <w:t>.</w:t>
      </w:r>
      <w:r w:rsidRPr="003C0C5E">
        <w:t xml:space="preserve"> </w:t>
      </w:r>
      <w:r w:rsidRPr="003C0C5E">
        <w:rPr>
          <w:rFonts w:ascii="Times New Roman" w:hAnsi="Times New Roman" w:cs="Times New Roman"/>
          <w:sz w:val="24"/>
          <w:szCs w:val="24"/>
        </w:rPr>
        <w:t xml:space="preserve">The voltage output response of </w:t>
      </w:r>
      <w:r>
        <w:rPr>
          <w:rFonts w:ascii="Times New Roman" w:hAnsi="Times New Roman" w:cs="Times New Roman"/>
          <w:sz w:val="24"/>
          <w:szCs w:val="24"/>
        </w:rPr>
        <w:t xml:space="preserve">the </w:t>
      </w:r>
      <w:r w:rsidRPr="003C0C5E">
        <w:rPr>
          <w:rFonts w:ascii="Times New Roman" w:hAnsi="Times New Roman" w:cs="Times New Roman"/>
          <w:sz w:val="24"/>
          <w:szCs w:val="24"/>
        </w:rPr>
        <w:t>piezoelectric sensor to the sound signal w</w:t>
      </w:r>
      <w:r>
        <w:rPr>
          <w:rFonts w:ascii="Times New Roman" w:hAnsi="Times New Roman" w:cs="Times New Roman"/>
          <w:sz w:val="24"/>
          <w:szCs w:val="24"/>
        </w:rPr>
        <w:t>as</w:t>
      </w:r>
      <w:r w:rsidRPr="003C0C5E">
        <w:rPr>
          <w:rFonts w:ascii="Times New Roman" w:hAnsi="Times New Roman" w:cs="Times New Roman"/>
          <w:sz w:val="24"/>
          <w:szCs w:val="24"/>
        </w:rPr>
        <w:t xml:space="preserve"> tested using tuning forks as </w:t>
      </w:r>
      <w:r>
        <w:rPr>
          <w:rFonts w:ascii="Times New Roman" w:hAnsi="Times New Roman" w:cs="Times New Roman"/>
          <w:sz w:val="24"/>
          <w:szCs w:val="24"/>
        </w:rPr>
        <w:t xml:space="preserve">a </w:t>
      </w:r>
      <w:r w:rsidRPr="003C0C5E">
        <w:rPr>
          <w:rFonts w:ascii="Times New Roman" w:hAnsi="Times New Roman" w:cs="Times New Roman"/>
          <w:sz w:val="24"/>
          <w:szCs w:val="24"/>
        </w:rPr>
        <w:t xml:space="preserve">sound source. The sound frequency was controlled by the frequency of the tuning fork. </w:t>
      </w:r>
      <w:r>
        <w:rPr>
          <w:rFonts w:ascii="Times New Roman" w:hAnsi="Times New Roman" w:cs="Times New Roman"/>
          <w:sz w:val="24"/>
          <w:szCs w:val="24"/>
        </w:rPr>
        <w:t>The p</w:t>
      </w:r>
      <w:r w:rsidRPr="00D806DD">
        <w:rPr>
          <w:rFonts w:ascii="Times New Roman" w:hAnsi="Times New Roman" w:cs="Times New Roman"/>
          <w:sz w:val="24"/>
          <w:szCs w:val="24"/>
        </w:rPr>
        <w:t xml:space="preserve">iezoelectric </w:t>
      </w:r>
      <w:r>
        <w:rPr>
          <w:rFonts w:ascii="Times New Roman" w:hAnsi="Times New Roman" w:cs="Times New Roman"/>
          <w:sz w:val="24"/>
          <w:szCs w:val="24"/>
        </w:rPr>
        <w:t>s</w:t>
      </w:r>
      <w:r w:rsidRPr="00D806DD">
        <w:rPr>
          <w:rFonts w:ascii="Times New Roman" w:hAnsi="Times New Roman" w:cs="Times New Roman"/>
          <w:sz w:val="24"/>
          <w:szCs w:val="24"/>
        </w:rPr>
        <w:t>ensors</w:t>
      </w:r>
      <w:r w:rsidRPr="003C0C5E">
        <w:rPr>
          <w:rFonts w:ascii="Times New Roman" w:hAnsi="Times New Roman" w:cs="Times New Roman"/>
          <w:sz w:val="24"/>
          <w:szCs w:val="24"/>
        </w:rPr>
        <w:t xml:space="preserve"> fixed in a frame were placed </w:t>
      </w:r>
      <w:r>
        <w:rPr>
          <w:rFonts w:ascii="Times New Roman" w:hAnsi="Times New Roman" w:cs="Times New Roman"/>
          <w:sz w:val="24"/>
          <w:szCs w:val="24"/>
        </w:rPr>
        <w:t>5</w:t>
      </w:r>
      <w:r w:rsidRPr="003C0C5E">
        <w:rPr>
          <w:rFonts w:ascii="Times New Roman" w:hAnsi="Times New Roman" w:cs="Times New Roman"/>
          <w:sz w:val="24"/>
          <w:szCs w:val="24"/>
        </w:rPr>
        <w:t> </w:t>
      </w:r>
      <w:r>
        <w:rPr>
          <w:rFonts w:ascii="Times New Roman" w:hAnsi="Times New Roman" w:cs="Times New Roman"/>
          <w:sz w:val="24"/>
          <w:szCs w:val="24"/>
        </w:rPr>
        <w:t>c</w:t>
      </w:r>
      <w:r w:rsidRPr="003C0C5E">
        <w:rPr>
          <w:rFonts w:ascii="Times New Roman" w:hAnsi="Times New Roman" w:cs="Times New Roman"/>
          <w:sz w:val="24"/>
          <w:szCs w:val="24"/>
        </w:rPr>
        <w:t xml:space="preserve">m </w:t>
      </w:r>
      <w:r>
        <w:rPr>
          <w:rFonts w:ascii="Times New Roman" w:hAnsi="Times New Roman" w:cs="Times New Roman"/>
          <w:sz w:val="24"/>
          <w:szCs w:val="24"/>
        </w:rPr>
        <w:t xml:space="preserve">away </w:t>
      </w:r>
      <w:r w:rsidRPr="003C0C5E">
        <w:rPr>
          <w:rFonts w:ascii="Times New Roman" w:hAnsi="Times New Roman" w:cs="Times New Roman"/>
          <w:sz w:val="24"/>
          <w:szCs w:val="24"/>
        </w:rPr>
        <w:t xml:space="preserve">from the </w:t>
      </w:r>
      <w:r>
        <w:rPr>
          <w:rFonts w:ascii="Times New Roman" w:hAnsi="Times New Roman" w:cs="Times New Roman"/>
          <w:sz w:val="24"/>
          <w:szCs w:val="24"/>
        </w:rPr>
        <w:t>s</w:t>
      </w:r>
      <w:r w:rsidRPr="003C0C5E">
        <w:rPr>
          <w:rFonts w:ascii="Times New Roman" w:hAnsi="Times New Roman" w:cs="Times New Roman"/>
          <w:sz w:val="24"/>
          <w:szCs w:val="24"/>
        </w:rPr>
        <w:t>ound source.</w:t>
      </w:r>
      <w:r w:rsidRPr="008A4EA5">
        <w:t xml:space="preserve"> </w:t>
      </w:r>
      <w:r w:rsidRPr="008A4EA5">
        <w:rPr>
          <w:rFonts w:ascii="Times New Roman" w:hAnsi="Times New Roman" w:cs="Times New Roman"/>
          <w:sz w:val="24"/>
          <w:szCs w:val="24"/>
        </w:rPr>
        <w:t xml:space="preserve">An acoustic tester (UMM-6, Dayton Audio) was placed </w:t>
      </w:r>
      <w:r>
        <w:rPr>
          <w:rFonts w:ascii="Times New Roman" w:hAnsi="Times New Roman" w:cs="Times New Roman"/>
          <w:sz w:val="24"/>
          <w:szCs w:val="24"/>
        </w:rPr>
        <w:t>on</w:t>
      </w:r>
      <w:r w:rsidRPr="008A4EA5">
        <w:rPr>
          <w:rFonts w:ascii="Times New Roman" w:hAnsi="Times New Roman" w:cs="Times New Roman"/>
          <w:sz w:val="24"/>
          <w:szCs w:val="24"/>
        </w:rPr>
        <w:t xml:space="preserve"> the side of the frame, in the same plane as the </w:t>
      </w:r>
      <w:r>
        <w:rPr>
          <w:rFonts w:ascii="Times New Roman" w:hAnsi="Times New Roman" w:cs="Times New Roman" w:hint="eastAsia"/>
          <w:sz w:val="24"/>
          <w:szCs w:val="24"/>
        </w:rPr>
        <w:t>sensor</w:t>
      </w:r>
      <w:r w:rsidRPr="008A4EA5">
        <w:rPr>
          <w:rFonts w:ascii="Times New Roman" w:hAnsi="Times New Roman" w:cs="Times New Roman"/>
          <w:sz w:val="24"/>
          <w:szCs w:val="24"/>
        </w:rPr>
        <w:t xml:space="preserve">, to record sound pressure </w:t>
      </w:r>
      <w:r>
        <w:rPr>
          <w:rFonts w:ascii="Times New Roman" w:hAnsi="Times New Roman" w:cs="Times New Roman" w:hint="eastAsia"/>
          <w:sz w:val="24"/>
          <w:szCs w:val="24"/>
        </w:rPr>
        <w:t>signals</w:t>
      </w:r>
      <w:r w:rsidRPr="008A4EA5">
        <w:rPr>
          <w:rFonts w:ascii="Times New Roman" w:hAnsi="Times New Roman" w:cs="Times New Roman"/>
          <w:sz w:val="24"/>
          <w:szCs w:val="24"/>
        </w:rPr>
        <w:t>.</w:t>
      </w:r>
      <w:r>
        <w:rPr>
          <w:rFonts w:ascii="Times New Roman" w:hAnsi="Times New Roman" w:cs="Times New Roman"/>
          <w:sz w:val="24"/>
          <w:szCs w:val="24"/>
        </w:rPr>
        <w:t xml:space="preserve"> </w:t>
      </w:r>
      <w:r w:rsidRPr="00BE0498">
        <w:rPr>
          <w:rFonts w:ascii="Times New Roman" w:hAnsi="Times New Roman" w:cs="Times New Roman"/>
          <w:sz w:val="24"/>
          <w:szCs w:val="24"/>
        </w:rPr>
        <w:t>The sensor holder (</w:t>
      </w:r>
      <w:r>
        <w:rPr>
          <w:rFonts w:ascii="Times New Roman" w:hAnsi="Times New Roman" w:cs="Times New Roman"/>
          <w:sz w:val="24"/>
          <w:szCs w:val="24"/>
        </w:rPr>
        <w:t xml:space="preserve">or </w:t>
      </w:r>
      <w:r w:rsidRPr="00BE0498">
        <w:rPr>
          <w:rFonts w:ascii="Times New Roman" w:hAnsi="Times New Roman" w:cs="Times New Roman"/>
          <w:sz w:val="24"/>
          <w:szCs w:val="24"/>
        </w:rPr>
        <w:t xml:space="preserve">the frame) was placed on </w:t>
      </w:r>
      <w:r>
        <w:rPr>
          <w:rFonts w:ascii="Times New Roman" w:hAnsi="Times New Roman" w:cs="Times New Roman"/>
          <w:sz w:val="24"/>
          <w:szCs w:val="24"/>
        </w:rPr>
        <w:t xml:space="preserve">the </w:t>
      </w:r>
      <w:r w:rsidRPr="00BE0498">
        <w:rPr>
          <w:rFonts w:ascii="Times New Roman" w:hAnsi="Times New Roman" w:cs="Times New Roman"/>
          <w:sz w:val="24"/>
          <w:szCs w:val="24"/>
        </w:rPr>
        <w:t>10 c</w:t>
      </w:r>
      <w:r>
        <w:rPr>
          <w:rFonts w:ascii="Times New Roman" w:hAnsi="Times New Roman" w:cs="Times New Roman"/>
          <w:sz w:val="24"/>
          <w:szCs w:val="24"/>
        </w:rPr>
        <w:t>m-thickness</w:t>
      </w:r>
      <w:r w:rsidRPr="00BE0498">
        <w:rPr>
          <w:rFonts w:ascii="Times New Roman" w:hAnsi="Times New Roman" w:cs="Times New Roman"/>
          <w:sz w:val="24"/>
          <w:szCs w:val="24"/>
        </w:rPr>
        <w:t xml:space="preserve"> acoustic-insulating foam</w:t>
      </w:r>
      <w:r>
        <w:rPr>
          <w:rFonts w:ascii="Times New Roman" w:hAnsi="Times New Roman" w:cs="Times New Roman"/>
          <w:sz w:val="24"/>
          <w:szCs w:val="24"/>
        </w:rPr>
        <w:t>.</w:t>
      </w:r>
      <w:r w:rsidRPr="008571CA">
        <w:t xml:space="preserve"> </w:t>
      </w:r>
      <w:r w:rsidRPr="008571CA">
        <w:rPr>
          <w:rFonts w:ascii="Times New Roman" w:hAnsi="Times New Roman" w:cs="Times New Roman"/>
          <w:sz w:val="24"/>
          <w:szCs w:val="24"/>
        </w:rPr>
        <w:t xml:space="preserve">The </w:t>
      </w:r>
      <w:r w:rsidRPr="009878EF">
        <w:rPr>
          <w:rFonts w:ascii="Times New Roman" w:hAnsi="Times New Roman" w:cs="Times New Roman"/>
          <w:sz w:val="24"/>
          <w:szCs w:val="24"/>
        </w:rPr>
        <w:t>tuning fork</w:t>
      </w:r>
      <w:r w:rsidRPr="008571CA">
        <w:rPr>
          <w:rFonts w:ascii="Times New Roman" w:hAnsi="Times New Roman" w:cs="Times New Roman"/>
          <w:sz w:val="24"/>
          <w:szCs w:val="24"/>
        </w:rPr>
        <w:t xml:space="preserve"> was also set on foam. </w:t>
      </w:r>
      <w:r w:rsidRPr="009878EF">
        <w:rPr>
          <w:rFonts w:ascii="Times New Roman" w:hAnsi="Times New Roman" w:cs="Times New Roman"/>
          <w:sz w:val="24"/>
          <w:szCs w:val="24"/>
        </w:rPr>
        <w:t xml:space="preserve">A digital lock-in amplifier (HF2LI, Zurich Instruments) was used to record electric signals with a sampling frequency of </w:t>
      </w:r>
      <w:r w:rsidRPr="0077345A">
        <w:rPr>
          <w:rFonts w:ascii="Times New Roman" w:hAnsi="Times New Roman" w:cs="Times New Roman"/>
          <w:sz w:val="24"/>
          <w:szCs w:val="24"/>
        </w:rPr>
        <w:t>23026</w:t>
      </w:r>
      <w:r>
        <w:rPr>
          <w:rFonts w:ascii="Times New Roman" w:hAnsi="Times New Roman" w:cs="Times New Roman"/>
          <w:sz w:val="24"/>
          <w:szCs w:val="24"/>
        </w:rPr>
        <w:t>1</w:t>
      </w:r>
      <w:r w:rsidRPr="009878EF">
        <w:rPr>
          <w:rFonts w:ascii="Times New Roman" w:hAnsi="Times New Roman" w:cs="Times New Roman"/>
          <w:sz w:val="24"/>
          <w:szCs w:val="24"/>
        </w:rPr>
        <w:t xml:space="preserve"> per second.</w:t>
      </w:r>
      <w:r>
        <w:rPr>
          <w:rFonts w:ascii="Times New Roman" w:hAnsi="Times New Roman" w:cs="Times New Roman"/>
          <w:sz w:val="24"/>
          <w:szCs w:val="24"/>
        </w:rPr>
        <w:t xml:space="preserve"> </w:t>
      </w:r>
      <w:r w:rsidRPr="00FD39F0">
        <w:rPr>
          <w:rFonts w:ascii="Times New Roman" w:hAnsi="Times New Roman" w:cs="Times New Roman"/>
          <w:sz w:val="24"/>
          <w:szCs w:val="24"/>
        </w:rPr>
        <w:t xml:space="preserve">The decay processes of acoustic pressure with a frequency of ~260 Hz </w:t>
      </w:r>
      <w:r w:rsidRPr="00FD39F0">
        <w:rPr>
          <w:rFonts w:ascii="Times New Roman" w:hAnsi="Times New Roman" w:cs="Times New Roman" w:hint="eastAsia"/>
          <w:sz w:val="24"/>
          <w:szCs w:val="24"/>
        </w:rPr>
        <w:t>were</w:t>
      </w:r>
      <w:r w:rsidRPr="00FD39F0">
        <w:rPr>
          <w:rFonts w:ascii="Times New Roman" w:hAnsi="Times New Roman" w:cs="Times New Roman"/>
          <w:sz w:val="24"/>
          <w:szCs w:val="24"/>
        </w:rPr>
        <w:t xml:space="preserve"> detected. The data with the frequency of ~260 H</w:t>
      </w:r>
      <w:r w:rsidRPr="00FD39F0">
        <w:rPr>
          <w:rFonts w:ascii="Times New Roman" w:hAnsi="Times New Roman" w:cs="Times New Roman" w:hint="eastAsia"/>
          <w:sz w:val="24"/>
          <w:szCs w:val="24"/>
        </w:rPr>
        <w:t>z</w:t>
      </w:r>
      <w:r w:rsidRPr="00FD39F0">
        <w:rPr>
          <w:rFonts w:ascii="Times New Roman" w:hAnsi="Times New Roman" w:cs="Times New Roman"/>
          <w:sz w:val="24"/>
          <w:szCs w:val="24"/>
        </w:rPr>
        <w:t xml:space="preserve"> were filtered by a band-pass filter (250 Hz-270 Hz)</w:t>
      </w:r>
      <w:r w:rsidRPr="00FD39F0">
        <w:rPr>
          <w:rFonts w:ascii="Times New Roman" w:hAnsi="Times New Roman" w:cs="Times New Roman" w:hint="eastAsia"/>
          <w:sz w:val="24"/>
          <w:szCs w:val="24"/>
        </w:rPr>
        <w:t>,</w:t>
      </w:r>
      <w:r w:rsidRPr="00FD39F0">
        <w:rPr>
          <w:rFonts w:ascii="Times New Roman" w:hAnsi="Times New Roman" w:cs="Times New Roman"/>
          <w:sz w:val="24"/>
          <w:szCs w:val="24"/>
        </w:rPr>
        <w:t xml:space="preserve"> as well as the </w:t>
      </w:r>
      <w:bookmarkStart w:id="13" w:name="_Hlk155379378"/>
      <w:r w:rsidRPr="00FD39F0">
        <w:rPr>
          <w:rFonts w:ascii="Times New Roman" w:hAnsi="Times New Roman" w:cs="Times New Roman"/>
          <w:sz w:val="24"/>
          <w:szCs w:val="24"/>
        </w:rPr>
        <w:t xml:space="preserve">50 Hz </w:t>
      </w:r>
      <w:bookmarkStart w:id="14" w:name="_Hlk155379360"/>
      <w:r w:rsidRPr="00FD39F0">
        <w:rPr>
          <w:rFonts w:ascii="Times New Roman" w:hAnsi="Times New Roman" w:cs="Times New Roman"/>
          <w:sz w:val="24"/>
          <w:szCs w:val="24"/>
        </w:rPr>
        <w:t xml:space="preserve">alternating current (AC) signal </w:t>
      </w:r>
      <w:bookmarkEnd w:id="14"/>
      <w:r w:rsidRPr="00FD39F0">
        <w:rPr>
          <w:rFonts w:ascii="Times New Roman" w:hAnsi="Times New Roman" w:cs="Times New Roman"/>
          <w:sz w:val="24"/>
          <w:szCs w:val="24"/>
        </w:rPr>
        <w:t>and its harmonics</w:t>
      </w:r>
      <w:bookmarkEnd w:id="13"/>
      <w:r w:rsidRPr="00FD39F0">
        <w:rPr>
          <w:rFonts w:ascii="Times New Roman" w:hAnsi="Times New Roman" w:cs="Times New Roman"/>
          <w:sz w:val="24"/>
          <w:szCs w:val="24"/>
        </w:rPr>
        <w:t>.</w:t>
      </w:r>
    </w:p>
    <w:p w14:paraId="1957756D" w14:textId="2E917EBA" w:rsidR="0063283B" w:rsidRDefault="0063283B" w:rsidP="009878EF">
      <w:pPr>
        <w:ind w:firstLineChars="200" w:firstLine="480"/>
        <w:rPr>
          <w:rFonts w:ascii="Times New Roman" w:hAnsi="Times New Roman" w:cs="Times New Roman"/>
          <w:sz w:val="24"/>
          <w:szCs w:val="24"/>
        </w:rPr>
      </w:pPr>
    </w:p>
    <w:p w14:paraId="1EB76A0F" w14:textId="77777777" w:rsidR="008407F7" w:rsidRPr="00546E9A" w:rsidRDefault="008407F7" w:rsidP="009878EF">
      <w:pPr>
        <w:ind w:firstLineChars="200" w:firstLine="480"/>
        <w:rPr>
          <w:rFonts w:ascii="Times New Roman" w:hAnsi="Times New Roman" w:cs="Times New Roman"/>
          <w:sz w:val="24"/>
          <w:szCs w:val="24"/>
        </w:rPr>
      </w:pPr>
    </w:p>
    <w:p w14:paraId="0BA8FA2B" w14:textId="1CCD6E3A" w:rsidR="00FB7F8D" w:rsidRPr="00546E9A" w:rsidRDefault="00546E9A" w:rsidP="00FB7F8D">
      <w:pPr>
        <w:spacing w:afterLines="50" w:after="156"/>
        <w:rPr>
          <w:rFonts w:ascii="Times New Roman" w:hAnsi="Times New Roman" w:cs="Times New Roman"/>
          <w:b/>
          <w:sz w:val="24"/>
          <w:szCs w:val="24"/>
          <w:lang w:val="en-GB"/>
        </w:rPr>
      </w:pPr>
      <w:bookmarkStart w:id="15" w:name="_Hlk158570824"/>
      <w:r>
        <w:rPr>
          <w:rFonts w:ascii="Times New Roman" w:hAnsi="Times New Roman" w:cs="Times New Roman" w:hint="eastAsia"/>
          <w:b/>
          <w:sz w:val="24"/>
          <w:szCs w:val="24"/>
          <w:lang w:val="en-GB"/>
        </w:rPr>
        <w:t>S</w:t>
      </w:r>
      <w:r>
        <w:rPr>
          <w:rFonts w:ascii="Times New Roman" w:hAnsi="Times New Roman" w:cs="Times New Roman"/>
          <w:b/>
          <w:sz w:val="24"/>
          <w:szCs w:val="24"/>
          <w:lang w:val="en-GB"/>
        </w:rPr>
        <w:t xml:space="preserve">upplementary Note 2: </w:t>
      </w:r>
      <w:r w:rsidRPr="00546E9A">
        <w:rPr>
          <w:rFonts w:ascii="Times New Roman" w:hAnsi="Times New Roman" w:cs="Times New Roman"/>
          <w:b/>
          <w:sz w:val="24"/>
          <w:szCs w:val="24"/>
          <w:lang w:val="en-GB"/>
        </w:rPr>
        <w:t>C</w:t>
      </w:r>
      <w:r w:rsidRPr="00546E9A">
        <w:rPr>
          <w:rFonts w:ascii="Times New Roman" w:hAnsi="Times New Roman" w:cs="Times New Roman" w:hint="eastAsia"/>
          <w:b/>
          <w:sz w:val="24"/>
          <w:szCs w:val="24"/>
          <w:lang w:val="en-GB"/>
        </w:rPr>
        <w:t>al</w:t>
      </w:r>
      <w:r w:rsidRPr="00546E9A">
        <w:rPr>
          <w:rFonts w:ascii="Times New Roman" w:hAnsi="Times New Roman" w:cs="Times New Roman"/>
          <w:b/>
          <w:sz w:val="24"/>
          <w:szCs w:val="24"/>
          <w:lang w:val="en-GB"/>
        </w:rPr>
        <w:t>culation model and calculation method of polarization</w:t>
      </w:r>
    </w:p>
    <w:bookmarkEnd w:id="15"/>
    <w:p w14:paraId="6AC6544E" w14:textId="100A7573" w:rsidR="0063283B" w:rsidRDefault="00604EE9" w:rsidP="00FB7F8D">
      <w:pPr>
        <w:spacing w:afterLines="50" w:after="156"/>
        <w:rPr>
          <w:rFonts w:ascii="Times New Roman" w:hAnsi="Times New Roman" w:cs="Times New Roman"/>
          <w:sz w:val="24"/>
          <w:szCs w:val="24"/>
        </w:rPr>
      </w:pPr>
      <w:r>
        <w:rPr>
          <w:rFonts w:ascii="Times New Roman" w:hAnsi="Times New Roman" w:cs="Times New Roman"/>
          <w:sz w:val="24"/>
          <w:szCs w:val="24"/>
        </w:rPr>
        <w:t xml:space="preserve">To explore the origin of piezoelectricity, the calculation model of two-dimensional </w:t>
      </w:r>
      <w:r w:rsidR="00321D83">
        <w:rPr>
          <w:rFonts w:ascii="Times New Roman" w:hAnsi="Times New Roman" w:cs="Times New Roman"/>
          <w:sz w:val="24"/>
          <w:szCs w:val="24"/>
        </w:rPr>
        <w:t xml:space="preserve">(2D) </w:t>
      </w:r>
      <w:r>
        <w:rPr>
          <w:rFonts w:ascii="Times New Roman" w:hAnsi="Times New Roman" w:cs="Times New Roman"/>
          <w:sz w:val="24"/>
          <w:szCs w:val="24"/>
        </w:rPr>
        <w:t>Na</w:t>
      </w:r>
      <w:r w:rsidRPr="00604EE9">
        <w:rPr>
          <w:rFonts w:ascii="Times New Roman" w:hAnsi="Times New Roman" w:cs="Times New Roman"/>
          <w:sz w:val="24"/>
          <w:szCs w:val="24"/>
          <w:vertAlign w:val="subscript"/>
        </w:rPr>
        <w:t>2</w:t>
      </w:r>
      <w:r>
        <w:rPr>
          <w:rFonts w:ascii="Times New Roman" w:hAnsi="Times New Roman" w:cs="Times New Roman"/>
          <w:sz w:val="24"/>
          <w:szCs w:val="24"/>
        </w:rPr>
        <w:t xml:space="preserve">Cl crystals on graphene surface </w:t>
      </w:r>
      <w:r w:rsidR="00161EBB">
        <w:rPr>
          <w:rFonts w:ascii="Times New Roman" w:hAnsi="Times New Roman" w:cs="Times New Roman"/>
          <w:sz w:val="24"/>
          <w:szCs w:val="24"/>
        </w:rPr>
        <w:t>(</w:t>
      </w:r>
      <w:bookmarkStart w:id="16" w:name="OLE_LINK2"/>
      <w:bookmarkStart w:id="17" w:name="OLE_LINK3"/>
      <w:r w:rsidR="00161EBB">
        <w:rPr>
          <w:rFonts w:ascii="Times New Roman" w:hAnsi="Times New Roman" w:cs="Times New Roman"/>
          <w:sz w:val="24"/>
          <w:szCs w:val="24"/>
        </w:rPr>
        <w:t>Na</w:t>
      </w:r>
      <w:r w:rsidR="00161EBB" w:rsidRPr="00161EBB">
        <w:rPr>
          <w:rFonts w:ascii="Times New Roman" w:hAnsi="Times New Roman" w:cs="Times New Roman"/>
          <w:sz w:val="24"/>
          <w:szCs w:val="24"/>
          <w:vertAlign w:val="subscript"/>
        </w:rPr>
        <w:t>2</w:t>
      </w:r>
      <w:r w:rsidR="00161EBB">
        <w:rPr>
          <w:rFonts w:ascii="Times New Roman" w:hAnsi="Times New Roman" w:cs="Times New Roman"/>
          <w:sz w:val="24"/>
          <w:szCs w:val="24"/>
        </w:rPr>
        <w:t>Cl@graphene</w:t>
      </w:r>
      <w:bookmarkEnd w:id="16"/>
      <w:bookmarkEnd w:id="17"/>
      <w:r w:rsidR="00161EBB">
        <w:rPr>
          <w:rFonts w:ascii="Times New Roman" w:hAnsi="Times New Roman" w:cs="Times New Roman"/>
          <w:sz w:val="24"/>
          <w:szCs w:val="24"/>
        </w:rPr>
        <w:t xml:space="preserve">) </w:t>
      </w:r>
      <w:r>
        <w:rPr>
          <w:rFonts w:ascii="Times New Roman" w:hAnsi="Times New Roman" w:cs="Times New Roman"/>
          <w:sz w:val="24"/>
          <w:szCs w:val="24"/>
        </w:rPr>
        <w:t>was cons</w:t>
      </w:r>
      <w:r w:rsidR="00A03474">
        <w:rPr>
          <w:rFonts w:ascii="Times New Roman" w:hAnsi="Times New Roman" w:cs="Times New Roman"/>
          <w:sz w:val="24"/>
          <w:szCs w:val="24"/>
        </w:rPr>
        <w:t>idered</w:t>
      </w:r>
      <w:r>
        <w:rPr>
          <w:rFonts w:ascii="Times New Roman" w:hAnsi="Times New Roman" w:cs="Times New Roman"/>
          <w:sz w:val="24"/>
          <w:szCs w:val="24"/>
        </w:rPr>
        <w:t xml:space="preserve">. </w:t>
      </w:r>
      <w:r w:rsidR="00161EBB">
        <w:rPr>
          <w:rFonts w:ascii="Times New Roman" w:hAnsi="Times New Roman" w:cs="Times New Roman"/>
          <w:sz w:val="24"/>
          <w:szCs w:val="24"/>
        </w:rPr>
        <w:t xml:space="preserve">The </w:t>
      </w:r>
      <w:r w:rsidR="0027287E">
        <w:rPr>
          <w:rFonts w:ascii="Times New Roman" w:hAnsi="Times New Roman" w:cs="Times New Roman"/>
          <w:sz w:val="24"/>
          <w:szCs w:val="24"/>
        </w:rPr>
        <w:t>original structure of 2D Na</w:t>
      </w:r>
      <w:r w:rsidR="0027287E" w:rsidRPr="0027287E">
        <w:rPr>
          <w:rFonts w:ascii="Times New Roman" w:hAnsi="Times New Roman" w:cs="Times New Roman"/>
          <w:sz w:val="24"/>
          <w:szCs w:val="24"/>
          <w:vertAlign w:val="subscript"/>
        </w:rPr>
        <w:t>2</w:t>
      </w:r>
      <w:r w:rsidR="0027287E">
        <w:rPr>
          <w:rFonts w:ascii="Times New Roman" w:hAnsi="Times New Roman" w:cs="Times New Roman"/>
          <w:sz w:val="24"/>
          <w:szCs w:val="24"/>
        </w:rPr>
        <w:t xml:space="preserve">Cl </w:t>
      </w:r>
      <w:r w:rsidR="0027287E">
        <w:rPr>
          <w:rFonts w:ascii="Times New Roman" w:hAnsi="Times New Roman" w:cs="Times New Roman" w:hint="eastAsia"/>
          <w:sz w:val="24"/>
          <w:szCs w:val="24"/>
        </w:rPr>
        <w:t>crys</w:t>
      </w:r>
      <w:r w:rsidR="0027287E">
        <w:rPr>
          <w:rFonts w:ascii="Times New Roman" w:hAnsi="Times New Roman" w:cs="Times New Roman"/>
          <w:sz w:val="24"/>
          <w:szCs w:val="24"/>
        </w:rPr>
        <w:t xml:space="preserve">tal was built based on the lattice information from TEM experiments. The </w:t>
      </w:r>
      <w:r w:rsidR="0023622D">
        <w:rPr>
          <w:rFonts w:ascii="Times New Roman" w:hAnsi="Times New Roman" w:cs="Times New Roman"/>
          <w:sz w:val="24"/>
          <w:szCs w:val="24"/>
        </w:rPr>
        <w:t>lattice constant of square Na</w:t>
      </w:r>
      <w:r w:rsidR="0023622D" w:rsidRPr="0027287E">
        <w:rPr>
          <w:rFonts w:ascii="Times New Roman" w:hAnsi="Times New Roman" w:cs="Times New Roman"/>
          <w:sz w:val="24"/>
          <w:szCs w:val="24"/>
          <w:vertAlign w:val="subscript"/>
        </w:rPr>
        <w:t>2</w:t>
      </w:r>
      <w:r w:rsidR="0023622D">
        <w:rPr>
          <w:rFonts w:ascii="Times New Roman" w:hAnsi="Times New Roman" w:cs="Times New Roman"/>
          <w:sz w:val="24"/>
          <w:szCs w:val="24"/>
        </w:rPr>
        <w:t>Cl crystal is 3.96 Å, and each unit cell contains two Na atoms and one Cl atom.</w:t>
      </w:r>
      <w:r w:rsidR="00862D6F">
        <w:rPr>
          <w:rFonts w:ascii="Times New Roman" w:hAnsi="Times New Roman" w:cs="Times New Roman"/>
          <w:sz w:val="24"/>
          <w:szCs w:val="24"/>
        </w:rPr>
        <w:t xml:space="preserve"> After optimized, the lattice constant of square Na</w:t>
      </w:r>
      <w:r w:rsidR="00862D6F" w:rsidRPr="0027287E">
        <w:rPr>
          <w:rFonts w:ascii="Times New Roman" w:hAnsi="Times New Roman" w:cs="Times New Roman"/>
          <w:sz w:val="24"/>
          <w:szCs w:val="24"/>
          <w:vertAlign w:val="subscript"/>
        </w:rPr>
        <w:t>2</w:t>
      </w:r>
      <w:r w:rsidR="00862D6F">
        <w:rPr>
          <w:rFonts w:ascii="Times New Roman" w:hAnsi="Times New Roman" w:cs="Times New Roman"/>
          <w:sz w:val="24"/>
          <w:szCs w:val="24"/>
        </w:rPr>
        <w:t xml:space="preserve">Cl crystal and </w:t>
      </w:r>
      <w:r w:rsidR="00A03474" w:rsidRPr="00A03474">
        <w:rPr>
          <w:rFonts w:ascii="Times New Roman" w:hAnsi="Times New Roman" w:cs="Times New Roman"/>
          <w:sz w:val="24"/>
          <w:szCs w:val="24"/>
        </w:rPr>
        <w:t>rhombic</w:t>
      </w:r>
      <w:r w:rsidR="00A03474">
        <w:rPr>
          <w:rFonts w:ascii="Times New Roman" w:hAnsi="Times New Roman" w:cs="Times New Roman"/>
          <w:sz w:val="24"/>
          <w:szCs w:val="24"/>
        </w:rPr>
        <w:t xml:space="preserve"> graphene crystal are</w:t>
      </w:r>
      <w:r w:rsidR="00862D6F">
        <w:rPr>
          <w:rFonts w:ascii="Times New Roman" w:hAnsi="Times New Roman" w:cs="Times New Roman"/>
          <w:sz w:val="24"/>
          <w:szCs w:val="24"/>
        </w:rPr>
        <w:t xml:space="preserve"> </w:t>
      </w:r>
      <w:bookmarkStart w:id="18" w:name="OLE_LINK4"/>
      <w:bookmarkStart w:id="19" w:name="OLE_LINK5"/>
      <w:r w:rsidR="00862D6F">
        <w:rPr>
          <w:rFonts w:ascii="Times New Roman" w:hAnsi="Times New Roman" w:cs="Times New Roman"/>
          <w:sz w:val="24"/>
          <w:szCs w:val="24"/>
        </w:rPr>
        <w:t>3.81 Å</w:t>
      </w:r>
      <w:r w:rsidR="00A03474">
        <w:rPr>
          <w:rFonts w:ascii="Times New Roman" w:hAnsi="Times New Roman" w:cs="Times New Roman"/>
          <w:sz w:val="24"/>
          <w:szCs w:val="24"/>
        </w:rPr>
        <w:t xml:space="preserve"> </w:t>
      </w:r>
      <w:bookmarkEnd w:id="18"/>
      <w:bookmarkEnd w:id="19"/>
      <w:r w:rsidR="00A03474">
        <w:rPr>
          <w:rFonts w:ascii="Times New Roman" w:hAnsi="Times New Roman" w:cs="Times New Roman"/>
          <w:sz w:val="24"/>
          <w:szCs w:val="24"/>
        </w:rPr>
        <w:t xml:space="preserve">and 2.47 Å. Therefore, with a </w:t>
      </w:r>
      <w:r w:rsidR="00A03474" w:rsidRPr="00A03474">
        <w:rPr>
          <w:rFonts w:ascii="Times New Roman" w:hAnsi="Times New Roman" w:cs="Times New Roman"/>
          <w:sz w:val="24"/>
          <w:szCs w:val="24"/>
        </w:rPr>
        <w:t xml:space="preserve">reasonable lattice mismatch of </w:t>
      </w:r>
      <w:r w:rsidR="00A03474">
        <w:rPr>
          <w:rFonts w:ascii="Times New Roman" w:hAnsi="Times New Roman" w:cs="Times New Roman"/>
          <w:sz w:val="24"/>
          <w:szCs w:val="24"/>
        </w:rPr>
        <w:t>2.03</w:t>
      </w:r>
      <w:r w:rsidR="00A03474" w:rsidRPr="00A03474">
        <w:rPr>
          <w:rFonts w:ascii="Times New Roman" w:hAnsi="Times New Roman" w:cs="Times New Roman"/>
          <w:sz w:val="24"/>
          <w:szCs w:val="24"/>
        </w:rPr>
        <w:t>%</w:t>
      </w:r>
      <w:r w:rsidR="00A03474">
        <w:rPr>
          <w:rFonts w:ascii="Times New Roman" w:hAnsi="Times New Roman" w:cs="Times New Roman"/>
          <w:sz w:val="24"/>
          <w:szCs w:val="24"/>
        </w:rPr>
        <w:t xml:space="preserve">, </w:t>
      </w:r>
      <w:r w:rsidR="00A03474">
        <w:rPr>
          <w:rFonts w:ascii="Times New Roman" w:hAnsi="Times New Roman" w:cs="Times New Roman" w:hint="eastAsia"/>
          <w:sz w:val="24"/>
          <w:szCs w:val="24"/>
        </w:rPr>
        <w:t>t</w:t>
      </w:r>
      <w:r w:rsidR="00A03474">
        <w:rPr>
          <w:rFonts w:ascii="Times New Roman" w:hAnsi="Times New Roman" w:cs="Times New Roman"/>
          <w:sz w:val="24"/>
          <w:szCs w:val="24"/>
        </w:rPr>
        <w:t xml:space="preserve">he </w:t>
      </w:r>
      <w:r w:rsidR="00862D6F">
        <w:rPr>
          <w:rFonts w:ascii="Times New Roman" w:hAnsi="Times New Roman" w:cs="Times New Roman"/>
          <w:sz w:val="24"/>
          <w:szCs w:val="24"/>
        </w:rPr>
        <w:t>2D Na</w:t>
      </w:r>
      <w:r w:rsidR="00862D6F" w:rsidRPr="00161EBB">
        <w:rPr>
          <w:rFonts w:ascii="Times New Roman" w:hAnsi="Times New Roman" w:cs="Times New Roman"/>
          <w:sz w:val="24"/>
          <w:szCs w:val="24"/>
          <w:vertAlign w:val="subscript"/>
        </w:rPr>
        <w:t>2</w:t>
      </w:r>
      <w:r w:rsidR="00862D6F">
        <w:rPr>
          <w:rFonts w:ascii="Times New Roman" w:hAnsi="Times New Roman" w:cs="Times New Roman"/>
          <w:sz w:val="24"/>
          <w:szCs w:val="24"/>
        </w:rPr>
        <w:t xml:space="preserve">Cl@graphene structure </w:t>
      </w:r>
      <w:r w:rsidR="00A03474">
        <w:rPr>
          <w:rFonts w:ascii="Times New Roman" w:hAnsi="Times New Roman" w:cs="Times New Roman"/>
          <w:sz w:val="24"/>
          <w:szCs w:val="24"/>
        </w:rPr>
        <w:t xml:space="preserve">was constructed, </w:t>
      </w:r>
      <w:r w:rsidR="00862D6F">
        <w:rPr>
          <w:rFonts w:ascii="Times New Roman" w:hAnsi="Times New Roman" w:cs="Times New Roman"/>
          <w:sz w:val="24"/>
          <w:szCs w:val="24"/>
        </w:rPr>
        <w:t>contain</w:t>
      </w:r>
      <w:r w:rsidR="00A03474">
        <w:rPr>
          <w:rFonts w:ascii="Times New Roman" w:hAnsi="Times New Roman" w:cs="Times New Roman"/>
          <w:sz w:val="24"/>
          <w:szCs w:val="24"/>
        </w:rPr>
        <w:t>ing</w:t>
      </w:r>
      <w:r w:rsidR="00862D6F">
        <w:rPr>
          <w:rFonts w:ascii="Times New Roman" w:hAnsi="Times New Roman" w:cs="Times New Roman"/>
          <w:sz w:val="24"/>
          <w:szCs w:val="24"/>
        </w:rPr>
        <w:t xml:space="preserve"> </w:t>
      </w:r>
      <w:r w:rsidR="00A03474">
        <w:rPr>
          <w:rFonts w:ascii="Times New Roman" w:hAnsi="Times New Roman" w:cs="Times New Roman"/>
          <w:sz w:val="24"/>
          <w:szCs w:val="24"/>
        </w:rPr>
        <w:t>a 2</w:t>
      </w:r>
      <w:r w:rsidR="00A03474">
        <w:rPr>
          <w:rFonts w:ascii="Times New Roman" w:hAnsi="Times New Roman" w:cs="Times New Roman"/>
          <w:sz w:val="24"/>
          <w:szCs w:val="24"/>
        </w:rPr>
        <w:sym w:font="Symbol" w:char="F0B4"/>
      </w:r>
      <w:r w:rsidR="00A03474">
        <w:rPr>
          <w:rFonts w:ascii="Times New Roman" w:hAnsi="Times New Roman" w:cs="Times New Roman"/>
          <w:sz w:val="24"/>
          <w:szCs w:val="24"/>
        </w:rPr>
        <w:t>8 Na</w:t>
      </w:r>
      <w:r w:rsidR="00A03474" w:rsidRPr="00161EBB">
        <w:rPr>
          <w:rFonts w:ascii="Times New Roman" w:hAnsi="Times New Roman" w:cs="Times New Roman"/>
          <w:sz w:val="24"/>
          <w:szCs w:val="24"/>
          <w:vertAlign w:val="subscript"/>
        </w:rPr>
        <w:t>2</w:t>
      </w:r>
      <w:r w:rsidR="00A03474">
        <w:rPr>
          <w:rFonts w:ascii="Times New Roman" w:hAnsi="Times New Roman" w:cs="Times New Roman"/>
          <w:sz w:val="24"/>
          <w:szCs w:val="24"/>
        </w:rPr>
        <w:t xml:space="preserve">Cl supercell and a </w:t>
      </w:r>
      <w:r w:rsidR="00862D6F">
        <w:rPr>
          <w:rFonts w:ascii="Times New Roman" w:hAnsi="Times New Roman" w:cs="Times New Roman"/>
          <w:sz w:val="24"/>
          <w:szCs w:val="24"/>
        </w:rPr>
        <w:t>3</w:t>
      </w:r>
      <w:r w:rsidR="00862D6F">
        <w:rPr>
          <w:rFonts w:ascii="Times New Roman" w:hAnsi="Times New Roman" w:cs="Times New Roman"/>
          <w:sz w:val="24"/>
          <w:szCs w:val="24"/>
        </w:rPr>
        <w:sym w:font="Symbol" w:char="F0B4"/>
      </w:r>
      <w:r w:rsidR="00862D6F">
        <w:rPr>
          <w:rFonts w:ascii="Times New Roman" w:hAnsi="Times New Roman" w:cs="Times New Roman"/>
          <w:sz w:val="24"/>
          <w:szCs w:val="24"/>
        </w:rPr>
        <w:t xml:space="preserve">7 graphene supercell with </w:t>
      </w:r>
      <w:r w:rsidR="00862D6F" w:rsidRPr="00862D6F">
        <w:rPr>
          <w:rFonts w:ascii="Times New Roman" w:hAnsi="Times New Roman" w:cs="Times New Roman"/>
          <w:sz w:val="24"/>
          <w:szCs w:val="24"/>
        </w:rPr>
        <w:t>orthorhombic lattice</w:t>
      </w:r>
      <w:r w:rsidR="00A03474">
        <w:rPr>
          <w:rFonts w:ascii="Times New Roman" w:hAnsi="Times New Roman" w:cs="Times New Roman"/>
          <w:sz w:val="24"/>
          <w:szCs w:val="24"/>
        </w:rPr>
        <w:t>.</w:t>
      </w:r>
    </w:p>
    <w:p w14:paraId="50F2F02B" w14:textId="029CDD35" w:rsidR="008F183F" w:rsidRDefault="00A114D9" w:rsidP="00FC5357">
      <w:pPr>
        <w:pStyle w:val="Default"/>
        <w:jc w:val="both"/>
      </w:pPr>
      <w:r w:rsidRPr="001C70D6">
        <w:t xml:space="preserve">Considering that the </w:t>
      </w:r>
      <w:proofErr w:type="spellStart"/>
      <w:r w:rsidRPr="001C70D6">
        <w:t>Na</w:t>
      </w:r>
      <w:r w:rsidRPr="001C70D6">
        <w:rPr>
          <w:vertAlign w:val="subscript"/>
        </w:rPr>
        <w:t>2</w:t>
      </w:r>
      <w:r w:rsidRPr="001C70D6">
        <w:t>Cl@graphene</w:t>
      </w:r>
      <w:proofErr w:type="spellEnd"/>
      <w:r w:rsidRPr="001C70D6">
        <w:t xml:space="preserve"> </w:t>
      </w:r>
      <w:r w:rsidR="00290957" w:rsidRPr="001C70D6">
        <w:t>phase</w:t>
      </w:r>
      <w:r w:rsidRPr="001C70D6">
        <w:t xml:space="preserve"> </w:t>
      </w:r>
      <w:r w:rsidR="00290957" w:rsidRPr="001C70D6">
        <w:t xml:space="preserve">exhibits </w:t>
      </w:r>
      <w:proofErr w:type="spellStart"/>
      <w:r w:rsidR="00290957" w:rsidRPr="001C70D6">
        <w:t>noncentrosymmetry</w:t>
      </w:r>
      <w:proofErr w:type="spellEnd"/>
      <w:r w:rsidR="00290957" w:rsidRPr="001C70D6">
        <w:t xml:space="preserve"> which lacks </w:t>
      </w:r>
      <w:r w:rsidR="00290957" w:rsidRPr="001C70D6">
        <w:lastRenderedPageBreak/>
        <w:t>the inversion symmetry in out of plane direction, the popular Berry phase method</w:t>
      </w:r>
      <w:r w:rsidR="0087314E">
        <w:t xml:space="preserve"> </w:t>
      </w:r>
      <w:r w:rsidR="0087314E">
        <w:fldChar w:fldCharType="begin">
          <w:fldData xml:space="preserve">PEVuZE5vdGU+PENpdGU+PEF1dGhvcj5LaW5nLVNtaXRoPC9BdXRob3I+PFllYXI+MTk5MzwvWWVh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</w:fldData>
        </w:fldChar>
      </w:r>
      <w:r w:rsidR="008D54B3">
        <w:instrText xml:space="preserve"> ADDIN EN.CITE </w:instrText>
      </w:r>
      <w:r w:rsidR="008D54B3">
        <w:fldChar w:fldCharType="begin">
          <w:fldData xml:space="preserve">PEVuZE5vdGU+PENpdGU+PEF1dGhvcj5LaW5nLVNtaXRoPC9BdXRob3I+PFllYXI+MTk5MzwvWWVh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</w:fldData>
        </w:fldChar>
      </w:r>
      <w:r w:rsidR="008D54B3">
        <w:instrText xml:space="preserve"> ADDIN EN.CITE.DATA </w:instrText>
      </w:r>
      <w:r w:rsidR="008D54B3">
        <w:fldChar w:fldCharType="end"/>
      </w:r>
      <w:r w:rsidR="0087314E">
        <w:fldChar w:fldCharType="separate"/>
      </w:r>
      <w:r w:rsidR="008D54B3" w:rsidRPr="008D54B3">
        <w:rPr>
          <w:noProof/>
          <w:vertAlign w:val="superscript"/>
        </w:rPr>
        <w:t>1,2</w:t>
      </w:r>
      <w:r w:rsidR="0087314E">
        <w:fldChar w:fldCharType="end"/>
      </w:r>
      <w:r w:rsidR="00290957" w:rsidRPr="001C70D6">
        <w:t xml:space="preserve"> is not suitable for the calculation of polarization of Na</w:t>
      </w:r>
      <w:r w:rsidR="00290957" w:rsidRPr="001C70D6">
        <w:rPr>
          <w:vertAlign w:val="subscript"/>
        </w:rPr>
        <w:t>2</w:t>
      </w:r>
      <w:r w:rsidR="00290957" w:rsidRPr="001C70D6">
        <w:t>Cl@graphene structure. We proposed a</w:t>
      </w:r>
      <w:r w:rsidR="008F183F" w:rsidRPr="001C70D6">
        <w:t xml:space="preserve"> </w:t>
      </w:r>
      <w:r w:rsidR="00FB202F" w:rsidRPr="001C70D6">
        <w:t xml:space="preserve">method </w:t>
      </w:r>
      <w:r w:rsidR="008F183F" w:rsidRPr="001C70D6">
        <w:t xml:space="preserve">to calculate the polarization of 2D </w:t>
      </w:r>
      <w:r w:rsidR="008F183F" w:rsidRPr="001C70D6">
        <w:rPr>
          <w:rFonts w:hint="eastAsia"/>
        </w:rPr>
        <w:t>s</w:t>
      </w:r>
      <w:r w:rsidR="008F183F" w:rsidRPr="001C70D6">
        <w:t>tructure. By analyzing the Bader charge of atoms, the electric charge of each layer was obtained. Then based on the charge</w:t>
      </w:r>
      <w:r w:rsidR="00242F59" w:rsidRPr="001C70D6">
        <w:t xml:space="preserve"> of each layer and the </w:t>
      </w:r>
      <w:r w:rsidR="00E53DC0">
        <w:t xml:space="preserve">average </w:t>
      </w:r>
      <w:r w:rsidR="00242F59" w:rsidRPr="001C70D6">
        <w:t>height between layers</w:t>
      </w:r>
      <w:r w:rsidR="008F183F" w:rsidRPr="001C70D6">
        <w:t xml:space="preserve">, the </w:t>
      </w:r>
      <w:r w:rsidR="00242F59" w:rsidRPr="001C70D6">
        <w:t xml:space="preserve">electric dipole </w:t>
      </w:r>
      <w:r w:rsidR="00735EDE" w:rsidRPr="001C70D6">
        <w:t xml:space="preserve">of </w:t>
      </w:r>
      <w:r w:rsidR="00735EDE" w:rsidRPr="001C70D6">
        <w:rPr>
          <w:i/>
        </w:rPr>
        <w:t>D</w:t>
      </w:r>
      <w:r w:rsidR="00735EDE" w:rsidRPr="001C70D6">
        <w:t xml:space="preserve"> </w:t>
      </w:r>
      <w:r w:rsidR="00242F59" w:rsidRPr="001C70D6">
        <w:t xml:space="preserve">can be calculated. The polarization </w:t>
      </w:r>
      <w:r w:rsidR="00735EDE" w:rsidRPr="001C70D6">
        <w:rPr>
          <w:i/>
        </w:rPr>
        <w:t>P</w:t>
      </w:r>
      <w:r w:rsidR="00735EDE" w:rsidRPr="001C70D6">
        <w:t xml:space="preserve"> </w:t>
      </w:r>
      <w:r w:rsidR="00242F59" w:rsidRPr="001C70D6">
        <w:t>is</w:t>
      </w:r>
      <w:r w:rsidR="00735EDE" w:rsidRPr="001C70D6">
        <w:t xml:space="preserve"> </w:t>
      </w:r>
      <w:r w:rsidR="00A46566" w:rsidRPr="001C70D6">
        <w:t>calculated</w:t>
      </w:r>
      <w:r w:rsidR="00735EDE" w:rsidRPr="001C70D6">
        <w:t xml:space="preserve"> using </w:t>
      </w:r>
      <w:r w:rsidR="00A46566" w:rsidRPr="001C70D6">
        <w:rPr>
          <w:i/>
        </w:rPr>
        <w:t>P</w:t>
      </w:r>
      <w:r w:rsidR="00A46566" w:rsidRPr="001C70D6">
        <w:t xml:space="preserve"> = </w:t>
      </w:r>
      <w:r w:rsidR="00A46566" w:rsidRPr="001C70D6">
        <w:rPr>
          <w:i/>
        </w:rPr>
        <w:t>D</w:t>
      </w:r>
      <w:r w:rsidR="00A46566" w:rsidRPr="001C70D6">
        <w:t>/</w:t>
      </w:r>
      <w:r w:rsidR="00A46566" w:rsidRPr="001C70D6">
        <w:rPr>
          <w:i/>
        </w:rPr>
        <w:t>A</w:t>
      </w:r>
      <w:r w:rsidR="00A46566" w:rsidRPr="001C70D6">
        <w:rPr>
          <w:rFonts w:hint="eastAsia"/>
        </w:rPr>
        <w:t>,</w:t>
      </w:r>
      <w:r w:rsidR="00A46566" w:rsidRPr="001C70D6">
        <w:t xml:space="preserve"> where </w:t>
      </w:r>
      <w:r w:rsidR="00A46566" w:rsidRPr="001C70D6">
        <w:rPr>
          <w:i/>
        </w:rPr>
        <w:t>A</w:t>
      </w:r>
      <w:r w:rsidR="00A46566" w:rsidRPr="001C70D6">
        <w:t xml:space="preserve"> is the surface area of 2D structure.</w:t>
      </w:r>
      <w:r w:rsidR="00242F59" w:rsidRPr="001C70D6">
        <w:t xml:space="preserve"> </w:t>
      </w:r>
      <w:r w:rsidR="00A46566" w:rsidRPr="001C70D6">
        <w:t xml:space="preserve">With </w:t>
      </w:r>
      <w:r w:rsidR="00242F59" w:rsidRPr="001C70D6">
        <w:t>this method, the polarization of MoS</w:t>
      </w:r>
      <w:r w:rsidR="00242F59" w:rsidRPr="001C70D6">
        <w:rPr>
          <w:vertAlign w:val="subscript"/>
        </w:rPr>
        <w:t>2</w:t>
      </w:r>
      <w:r w:rsidR="00242F59" w:rsidRPr="001C70D6">
        <w:t>/WS</w:t>
      </w:r>
      <w:r w:rsidR="00242F59" w:rsidRPr="001C70D6">
        <w:rPr>
          <w:vertAlign w:val="subscript"/>
        </w:rPr>
        <w:t>2</w:t>
      </w:r>
      <w:r w:rsidR="00242F59" w:rsidRPr="001C70D6">
        <w:t xml:space="preserve"> bilayers</w:t>
      </w:r>
      <w:r w:rsidR="00A46566" w:rsidRPr="001C70D6">
        <w:t xml:space="preserve"> in out of plane direction was obtained, which is 0.65 </w:t>
      </w:r>
      <w:proofErr w:type="spellStart"/>
      <w:r w:rsidR="00A46566" w:rsidRPr="001C70D6">
        <w:rPr>
          <w:rFonts w:hint="eastAsia"/>
        </w:rPr>
        <w:t>p</w:t>
      </w:r>
      <w:r w:rsidR="00A46566" w:rsidRPr="001C70D6">
        <w:t>C</w:t>
      </w:r>
      <w:proofErr w:type="spellEnd"/>
      <w:r w:rsidR="00A46566" w:rsidRPr="001C70D6">
        <w:t>/</w:t>
      </w:r>
      <w:r w:rsidR="00A46566" w:rsidRPr="001C70D6">
        <w:rPr>
          <w:rFonts w:hint="eastAsia"/>
        </w:rPr>
        <w:t>m</w:t>
      </w:r>
      <w:r w:rsidR="00A46566" w:rsidRPr="001C70D6">
        <w:t xml:space="preserve">. This value is very close to the polarization value of 0.60 </w:t>
      </w:r>
      <w:proofErr w:type="spellStart"/>
      <w:r w:rsidR="00A46566" w:rsidRPr="001C70D6">
        <w:t>pC</w:t>
      </w:r>
      <w:proofErr w:type="spellEnd"/>
      <w:r w:rsidR="00A46566" w:rsidRPr="001C70D6">
        <w:t xml:space="preserve">/m </w:t>
      </w:r>
      <w:r w:rsidR="0087314E">
        <w:fldChar w:fldCharType="begin"/>
      </w:r>
      <w:r w:rsidR="008D54B3">
        <w:instrText xml:space="preserve"> ADDIN EN.CITE &lt;EndNote&gt;&lt;Cite&gt;&lt;Author&gt;Rogée&lt;/Author&gt;&lt;Year&gt;2022&lt;/Year&gt;&lt;RecNum&gt;60&lt;/RecNum&gt;&lt;DisplayText&gt;&lt;style face="superscript" font="Times New Roman"&gt;3&lt;/style&gt;&lt;/DisplayText&gt;&lt;record&gt;&lt;rec-number&gt;60&lt;/rec-number&gt;&lt;foreign-keys&gt;&lt;key app="EN" db-id="555etvevezwst6ewtws5w5e40xrsdwtzte5w" timestamp="1697043152"&gt;60&lt;/key&gt;&lt;/foreign-keys&gt;&lt;ref-type name="Journal Article"&gt;17&lt;/ref-type&gt;&lt;contributors&gt;&lt;authors&gt;&lt;author&gt;Rogée, Lukas&lt;/author&gt;&lt;author&gt;Wang, Lvjin&lt;/author&gt;&lt;author&gt;Zhang, Yi&lt;/author&gt;&lt;author&gt;Cai, Songhua&lt;/author&gt;&lt;author&gt;Wang, Peng&lt;/author&gt;&lt;author&gt;Chhowalla, Manish&lt;/author&gt;&lt;author&gt;Ji, Wei&lt;/author&gt;&lt;author&gt;Lau, Shu Ping %J Science&lt;/author&gt;&lt;/authors&gt;&lt;/contributors&gt;&lt;titles&gt;&lt;title&gt;Ferroelectricity in untwisted heterobilayers of transition metal dichalcogenides&lt;/title&gt;&lt;secondary-title&gt;Science&lt;/secondary-title&gt;&lt;/titles&gt;&lt;periodical&gt;&lt;full-title&gt;Science&lt;/full-title&gt;&lt;/periodical&gt;&lt;pages&gt;973–978&lt;/pages&gt;&lt;volume&gt;376&lt;/volume&gt;&lt;number&gt;6596&lt;/number&gt;&lt;dates&gt;&lt;year&gt;2022&lt;/year&gt;&lt;/dates&gt;&lt;isbn&gt;0036-8075&lt;/isbn&gt;&lt;urls&gt;&lt;/urls&gt;&lt;/record&gt;&lt;/Cite&gt;&lt;/EndNote&gt;</w:instrText>
      </w:r>
      <w:r w:rsidR="0087314E">
        <w:fldChar w:fldCharType="separate"/>
      </w:r>
      <w:r w:rsidR="008D54B3" w:rsidRPr="008D54B3">
        <w:rPr>
          <w:noProof/>
          <w:vertAlign w:val="superscript"/>
        </w:rPr>
        <w:t>3</w:t>
      </w:r>
      <w:r w:rsidR="0087314E">
        <w:fldChar w:fldCharType="end"/>
      </w:r>
      <w:r w:rsidR="0087314E">
        <w:t xml:space="preserve"> </w:t>
      </w:r>
      <w:r w:rsidR="00A46566" w:rsidRPr="001C70D6">
        <w:t xml:space="preserve">from the Berry phase </w:t>
      </w:r>
      <w:r w:rsidR="00E53DC0">
        <w:rPr>
          <w:rFonts w:hint="eastAsia"/>
        </w:rPr>
        <w:t>calculation</w:t>
      </w:r>
      <w:r w:rsidR="00FC2ED1">
        <w:t>,</w:t>
      </w:r>
      <w:r w:rsidR="00082857">
        <w:t xml:space="preserve"> </w:t>
      </w:r>
      <w:r w:rsidR="00FC2ED1">
        <w:t>indicating that the calculation method of polarization proposed by us is reasonable.</w:t>
      </w:r>
      <w:r w:rsidR="00082857">
        <w:t xml:space="preserve"> </w:t>
      </w:r>
    </w:p>
    <w:p w14:paraId="4EBA46BA" w14:textId="5EAF8FAA" w:rsidR="00DD1518" w:rsidRDefault="00DD1518">
      <w:pPr>
        <w:widowControl/>
        <w:jc w:val="left"/>
        <w:rPr>
          <w:rFonts w:ascii="Times New Roman" w:hAnsi="Times New Roman" w:cs="Times New Roman"/>
          <w:color w:val="000000"/>
          <w:kern w:val="0"/>
          <w:sz w:val="24"/>
          <w:szCs w:val="24"/>
        </w:rPr>
      </w:pPr>
    </w:p>
    <w:p w14:paraId="10274ACC" w14:textId="77777777" w:rsidR="00FB7F8D" w:rsidRDefault="00FB7F8D">
      <w:pPr>
        <w:widowControl/>
        <w:jc w:val="left"/>
        <w:rPr>
          <w:rFonts w:ascii="Times New Roman" w:hAnsi="Times New Roman" w:cs="Times New Roman"/>
          <w:color w:val="000000"/>
          <w:kern w:val="0"/>
          <w:sz w:val="24"/>
          <w:szCs w:val="24"/>
        </w:rPr>
      </w:pPr>
    </w:p>
    <w:p w14:paraId="7E97DC86" w14:textId="4C5819E1" w:rsidR="00DD1518" w:rsidRPr="00FC4B2F" w:rsidRDefault="0063283B" w:rsidP="00FB7F8D">
      <w:pPr>
        <w:pStyle w:val="Default"/>
        <w:spacing w:afterLines="50" w:after="156"/>
        <w:jc w:val="both"/>
        <w:rPr>
          <w:b/>
        </w:rPr>
      </w:pPr>
      <w:bookmarkStart w:id="20" w:name="_Hlk158501025"/>
      <w:bookmarkStart w:id="21" w:name="_Hlk158572343"/>
      <w:r w:rsidRPr="0063283B">
        <w:rPr>
          <w:rFonts w:hint="eastAsia"/>
          <w:b/>
        </w:rPr>
        <w:t>S</w:t>
      </w:r>
      <w:r w:rsidRPr="0063283B">
        <w:rPr>
          <w:b/>
        </w:rPr>
        <w:t xml:space="preserve">upplementary </w:t>
      </w:r>
      <w:r w:rsidR="00FC4B2F">
        <w:rPr>
          <w:b/>
        </w:rPr>
        <w:t xml:space="preserve">Note </w:t>
      </w:r>
      <w:r w:rsidR="00FB7F8D">
        <w:rPr>
          <w:b/>
        </w:rPr>
        <w:t>3</w:t>
      </w:r>
      <w:r w:rsidR="00FC4B2F">
        <w:rPr>
          <w:b/>
        </w:rPr>
        <w:t xml:space="preserve">: </w:t>
      </w:r>
      <w:bookmarkStart w:id="22" w:name="_Hlk133044255"/>
      <w:bookmarkEnd w:id="20"/>
      <w:r w:rsidR="00DD1518" w:rsidRPr="00FC4B2F">
        <w:rPr>
          <w:b/>
        </w:rPr>
        <w:t xml:space="preserve">Dependence of piezoelectric </w:t>
      </w:r>
      <w:r w:rsidR="00017763" w:rsidRPr="00FC4B2F">
        <w:rPr>
          <w:b/>
        </w:rPr>
        <w:t xml:space="preserve">response </w:t>
      </w:r>
      <w:r w:rsidR="00DD1518" w:rsidRPr="00FC4B2F">
        <w:rPr>
          <w:b/>
        </w:rPr>
        <w:t>on the surface area of the sensor</w:t>
      </w:r>
    </w:p>
    <w:bookmarkEnd w:id="21"/>
    <w:bookmarkEnd w:id="22"/>
    <w:p w14:paraId="4BAA7B87" w14:textId="77777777" w:rsidR="00F66139" w:rsidRDefault="00F66139" w:rsidP="00F66139">
      <w:pP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50C99A17" wp14:editId="13347D44">
            <wp:extent cx="4987290" cy="20955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a:extLst>
                        <a:ext uri="{28A0092B-C50C-407E-A947-70E740481C1C}">
                          <a14:useLocalDpi xmlns:a14="http://schemas.microsoft.com/office/drawing/2010/main" val="0"/>
                        </a:ext>
                      </a:extLst>
                    </a:blip>
                    <a:srcRect l="1687" t="3363" r="3698" b="132"/>
                    <a:stretch/>
                  </pic:blipFill>
                  <pic:spPr bwMode="auto">
                    <a:xfrm>
                      <a:off x="0" y="0"/>
                      <a:ext cx="4995425" cy="2098918"/>
                    </a:xfrm>
                    <a:prstGeom prst="rect">
                      <a:avLst/>
                    </a:prstGeom>
                    <a:noFill/>
                    <a:ln>
                      <a:noFill/>
                    </a:ln>
                    <a:extLst>
                      <a:ext uri="{53640926-AAD7-44D8-BBD7-CCE9431645EC}">
                        <a14:shadowObscured xmlns:a14="http://schemas.microsoft.com/office/drawing/2010/main"/>
                      </a:ext>
                    </a:extLst>
                  </pic:spPr>
                </pic:pic>
              </a:graphicData>
            </a:graphic>
          </wp:inline>
        </w:drawing>
      </w:r>
    </w:p>
    <w:p w14:paraId="517D1D70" w14:textId="13E70F4B" w:rsidR="00DD1518" w:rsidRDefault="00FC4B2F" w:rsidP="00F66139">
      <w:pPr>
        <w:rPr>
          <w:rFonts w:ascii="Times New Roman" w:hAnsi="Times New Roman" w:cs="Times New Roman"/>
          <w:sz w:val="24"/>
          <w:szCs w:val="24"/>
        </w:rPr>
      </w:pPr>
      <w:r>
        <w:rPr>
          <w:rFonts w:ascii="Times New Roman" w:hAnsi="Times New Roman" w:cs="Times New Roman"/>
          <w:b/>
          <w:sz w:val="24"/>
          <w:szCs w:val="24"/>
        </w:rPr>
        <w:t xml:space="preserve">Supplementary </w:t>
      </w:r>
      <w:r w:rsidRPr="00420BC8">
        <w:rPr>
          <w:rFonts w:ascii="Times New Roman" w:hAnsi="Times New Roman" w:cs="Times New Roman"/>
          <w:b/>
          <w:sz w:val="24"/>
          <w:szCs w:val="24"/>
        </w:rPr>
        <w:t>Fig</w:t>
      </w:r>
      <w:r>
        <w:rPr>
          <w:rFonts w:ascii="Times New Roman" w:hAnsi="Times New Roman" w:cs="Times New Roman"/>
          <w:b/>
          <w:sz w:val="24"/>
          <w:szCs w:val="24"/>
        </w:rPr>
        <w:t>.</w:t>
      </w:r>
      <w:r w:rsidRPr="00420BC8">
        <w:rPr>
          <w:rFonts w:ascii="Times New Roman" w:hAnsi="Times New Roman" w:cs="Times New Roman"/>
          <w:b/>
          <w:sz w:val="24"/>
          <w:szCs w:val="24"/>
        </w:rPr>
        <w:t xml:space="preserve"> </w:t>
      </w:r>
      <w:r>
        <w:rPr>
          <w:rFonts w:ascii="Times New Roman" w:hAnsi="Times New Roman" w:cs="Times New Roman"/>
          <w:b/>
          <w:sz w:val="24"/>
          <w:szCs w:val="24"/>
        </w:rPr>
        <w:t>2</w:t>
      </w:r>
      <w:r w:rsidRPr="00420BC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D1518" w:rsidRPr="009878EF">
        <w:rPr>
          <w:rFonts w:ascii="Times New Roman" w:hAnsi="Times New Roman" w:cs="Times New Roman"/>
          <w:b/>
          <w:sz w:val="24"/>
          <w:szCs w:val="24"/>
        </w:rPr>
        <w:t xml:space="preserve">Dependence of piezoelectric </w:t>
      </w:r>
      <w:r w:rsidR="00017763">
        <w:rPr>
          <w:rFonts w:ascii="Times New Roman" w:hAnsi="Times New Roman" w:cs="Times New Roman"/>
          <w:b/>
          <w:sz w:val="24"/>
          <w:szCs w:val="24"/>
        </w:rPr>
        <w:t xml:space="preserve">response </w:t>
      </w:r>
      <w:r w:rsidR="00DD1518" w:rsidRPr="009878EF">
        <w:rPr>
          <w:rFonts w:ascii="Times New Roman" w:hAnsi="Times New Roman" w:cs="Times New Roman"/>
          <w:b/>
          <w:sz w:val="24"/>
          <w:szCs w:val="24"/>
        </w:rPr>
        <w:t>on the surface area of</w:t>
      </w:r>
      <w:r w:rsidR="00DD1518">
        <w:rPr>
          <w:rFonts w:ascii="Times New Roman" w:hAnsi="Times New Roman" w:cs="Times New Roman"/>
          <w:b/>
          <w:sz w:val="24"/>
          <w:szCs w:val="24"/>
        </w:rPr>
        <w:t xml:space="preserve"> the</w:t>
      </w:r>
      <w:r w:rsidR="00DD1518" w:rsidRPr="009878EF">
        <w:rPr>
          <w:rFonts w:ascii="Times New Roman" w:hAnsi="Times New Roman" w:cs="Times New Roman"/>
          <w:b/>
          <w:sz w:val="24"/>
          <w:szCs w:val="24"/>
        </w:rPr>
        <w:t xml:space="preserve"> sensor. a</w:t>
      </w:r>
      <w:r w:rsidR="00FB7F8D">
        <w:rPr>
          <w:rFonts w:ascii="Times New Roman" w:hAnsi="Times New Roman" w:cs="Times New Roman"/>
          <w:sz w:val="24"/>
          <w:szCs w:val="24"/>
        </w:rPr>
        <w:t>,</w:t>
      </w:r>
      <w:r w:rsidR="00DD1518" w:rsidRPr="009878EF">
        <w:rPr>
          <w:rFonts w:ascii="Times New Roman" w:hAnsi="Times New Roman" w:cs="Times New Roman"/>
          <w:sz w:val="24"/>
          <w:szCs w:val="24"/>
        </w:rPr>
        <w:t xml:space="preserve"> Open-circuit voltage response curve </w:t>
      </w:r>
      <w:r w:rsidR="00017763">
        <w:rPr>
          <w:rFonts w:ascii="Times New Roman" w:hAnsi="Times New Roman" w:cs="Times New Roman"/>
          <w:sz w:val="24"/>
          <w:szCs w:val="24"/>
        </w:rPr>
        <w:t>of the sensor</w:t>
      </w:r>
      <w:r w:rsidR="00017763" w:rsidRPr="009878EF">
        <w:rPr>
          <w:rFonts w:ascii="Times New Roman" w:hAnsi="Times New Roman" w:cs="Times New Roman"/>
          <w:sz w:val="24"/>
          <w:szCs w:val="24"/>
        </w:rPr>
        <w:t xml:space="preserve"> </w:t>
      </w:r>
      <w:r w:rsidR="00017763">
        <w:rPr>
          <w:rFonts w:ascii="Times New Roman" w:hAnsi="Times New Roman" w:cs="Times New Roman"/>
          <w:sz w:val="24"/>
          <w:szCs w:val="24"/>
        </w:rPr>
        <w:t xml:space="preserve">with sizes of </w:t>
      </w:r>
      <w:r w:rsidR="00DD1518">
        <w:rPr>
          <w:rFonts w:ascii="Times New Roman" w:hAnsi="Times New Roman" w:cs="Times New Roman"/>
          <w:sz w:val="24"/>
          <w:szCs w:val="24"/>
        </w:rPr>
        <w:t>~</w:t>
      </w:r>
      <w:r w:rsidR="00DD1518" w:rsidRPr="009878EF">
        <w:rPr>
          <w:rFonts w:ascii="Times New Roman" w:hAnsi="Times New Roman" w:cs="Times New Roman"/>
          <w:sz w:val="24"/>
          <w:szCs w:val="24"/>
        </w:rPr>
        <w:t xml:space="preserve">5 </w:t>
      </w:r>
      <w:r w:rsidR="00DD1518" w:rsidRPr="009878EF">
        <w:rPr>
          <w:rFonts w:ascii="Times New Roman" w:hAnsi="Times New Roman" w:cs="Times New Roman"/>
          <w:sz w:val="24"/>
          <w:szCs w:val="24"/>
        </w:rPr>
        <w:sym w:font="Symbol" w:char="F0B4"/>
      </w:r>
      <w:r w:rsidR="00DD1518" w:rsidRPr="009878EF">
        <w:rPr>
          <w:rFonts w:ascii="Times New Roman" w:hAnsi="Times New Roman" w:cs="Times New Roman"/>
          <w:sz w:val="24"/>
          <w:szCs w:val="24"/>
        </w:rPr>
        <w:t xml:space="preserve"> 5 mm</w:t>
      </w:r>
      <w:r w:rsidR="00017763" w:rsidRPr="00017763">
        <w:rPr>
          <w:rFonts w:ascii="Times New Roman" w:hAnsi="Times New Roman" w:cs="Times New Roman"/>
          <w:sz w:val="24"/>
          <w:szCs w:val="24"/>
          <w:vertAlign w:val="superscript"/>
        </w:rPr>
        <w:t>2</w:t>
      </w:r>
      <w:r w:rsidR="00DD1518" w:rsidRPr="009878EF">
        <w:rPr>
          <w:rFonts w:ascii="Times New Roman" w:hAnsi="Times New Roman" w:cs="Times New Roman"/>
          <w:sz w:val="24"/>
          <w:szCs w:val="24"/>
        </w:rPr>
        <w:t xml:space="preserve"> and </w:t>
      </w:r>
      <w:r w:rsidR="00DD1518">
        <w:rPr>
          <w:rFonts w:ascii="Times New Roman" w:hAnsi="Times New Roman" w:cs="Times New Roman"/>
          <w:sz w:val="24"/>
          <w:szCs w:val="24"/>
        </w:rPr>
        <w:t>~</w:t>
      </w:r>
      <w:r w:rsidR="006931F2">
        <w:rPr>
          <w:rFonts w:ascii="Times New Roman" w:hAnsi="Times New Roman" w:cs="Times New Roman"/>
          <w:sz w:val="24"/>
          <w:szCs w:val="24"/>
        </w:rPr>
        <w:t>2.5</w:t>
      </w:r>
      <w:r w:rsidR="00DD1518" w:rsidRPr="009878EF">
        <w:rPr>
          <w:rFonts w:ascii="Times New Roman" w:hAnsi="Times New Roman" w:cs="Times New Roman"/>
          <w:sz w:val="24"/>
          <w:szCs w:val="24"/>
        </w:rPr>
        <w:t xml:space="preserve"> </w:t>
      </w:r>
      <w:r w:rsidR="00DD1518" w:rsidRPr="009878EF">
        <w:rPr>
          <w:rFonts w:ascii="Times New Roman" w:hAnsi="Times New Roman" w:cs="Times New Roman"/>
          <w:sz w:val="24"/>
          <w:szCs w:val="24"/>
        </w:rPr>
        <w:sym w:font="Symbol" w:char="F0B4"/>
      </w:r>
      <w:r w:rsidR="00DD1518" w:rsidRPr="009878EF">
        <w:rPr>
          <w:rFonts w:ascii="Times New Roman" w:hAnsi="Times New Roman" w:cs="Times New Roman"/>
          <w:sz w:val="24"/>
          <w:szCs w:val="24"/>
        </w:rPr>
        <w:t xml:space="preserve"> </w:t>
      </w:r>
      <w:r w:rsidR="006931F2">
        <w:rPr>
          <w:rFonts w:ascii="Times New Roman" w:hAnsi="Times New Roman" w:cs="Times New Roman"/>
          <w:sz w:val="24"/>
          <w:szCs w:val="24"/>
        </w:rPr>
        <w:t>2.5</w:t>
      </w:r>
      <w:r w:rsidR="00DD1518" w:rsidRPr="009878EF">
        <w:rPr>
          <w:rFonts w:ascii="Times New Roman" w:hAnsi="Times New Roman" w:cs="Times New Roman"/>
          <w:sz w:val="24"/>
          <w:szCs w:val="24"/>
        </w:rPr>
        <w:t xml:space="preserve"> mm</w:t>
      </w:r>
      <w:r w:rsidR="00017763" w:rsidRPr="00017763">
        <w:rPr>
          <w:rFonts w:ascii="Times New Roman" w:hAnsi="Times New Roman" w:cs="Times New Roman"/>
          <w:sz w:val="24"/>
          <w:szCs w:val="24"/>
          <w:vertAlign w:val="superscript"/>
        </w:rPr>
        <w:t>2</w:t>
      </w:r>
      <w:r w:rsidR="00DD1518" w:rsidRPr="009878EF">
        <w:rPr>
          <w:rFonts w:ascii="Times New Roman" w:hAnsi="Times New Roman" w:cs="Times New Roman"/>
          <w:sz w:val="24"/>
          <w:szCs w:val="24"/>
        </w:rPr>
        <w:t xml:space="preserve">. </w:t>
      </w:r>
      <w:r w:rsidR="00DD1518" w:rsidRPr="009878EF">
        <w:rPr>
          <w:rFonts w:ascii="Times New Roman" w:hAnsi="Times New Roman" w:cs="Times New Roman"/>
          <w:b/>
          <w:sz w:val="24"/>
          <w:szCs w:val="24"/>
        </w:rPr>
        <w:t>b</w:t>
      </w:r>
      <w:r w:rsidR="00FB7F8D">
        <w:rPr>
          <w:rFonts w:ascii="Times New Roman" w:hAnsi="Times New Roman" w:cs="Times New Roman"/>
          <w:sz w:val="24"/>
          <w:szCs w:val="24"/>
        </w:rPr>
        <w:t>,</w:t>
      </w:r>
      <w:r w:rsidR="00DD1518" w:rsidRPr="009878EF">
        <w:rPr>
          <w:rFonts w:ascii="Times New Roman" w:hAnsi="Times New Roman" w:cs="Times New Roman"/>
          <w:sz w:val="24"/>
          <w:szCs w:val="24"/>
        </w:rPr>
        <w:t xml:space="preserve"> Short-circuit current response curve of </w:t>
      </w:r>
      <w:r w:rsidR="00017763">
        <w:rPr>
          <w:rFonts w:ascii="Times New Roman" w:hAnsi="Times New Roman" w:cs="Times New Roman"/>
          <w:sz w:val="24"/>
          <w:szCs w:val="24"/>
        </w:rPr>
        <w:t>the sensor</w:t>
      </w:r>
      <w:r w:rsidR="00017763" w:rsidRPr="009878EF">
        <w:rPr>
          <w:rFonts w:ascii="Times New Roman" w:hAnsi="Times New Roman" w:cs="Times New Roman"/>
          <w:sz w:val="24"/>
          <w:szCs w:val="24"/>
        </w:rPr>
        <w:t xml:space="preserve"> </w:t>
      </w:r>
      <w:r w:rsidR="00017763">
        <w:rPr>
          <w:rFonts w:ascii="Times New Roman" w:hAnsi="Times New Roman" w:cs="Times New Roman"/>
          <w:sz w:val="24"/>
          <w:szCs w:val="24"/>
        </w:rPr>
        <w:t>with sizes of ~</w:t>
      </w:r>
      <w:r w:rsidR="00017763" w:rsidRPr="009878EF">
        <w:rPr>
          <w:rFonts w:ascii="Times New Roman" w:hAnsi="Times New Roman" w:cs="Times New Roman"/>
          <w:sz w:val="24"/>
          <w:szCs w:val="24"/>
        </w:rPr>
        <w:t xml:space="preserve">5 </w:t>
      </w:r>
      <w:r w:rsidR="00017763" w:rsidRPr="009878EF">
        <w:rPr>
          <w:rFonts w:ascii="Times New Roman" w:hAnsi="Times New Roman" w:cs="Times New Roman"/>
          <w:sz w:val="24"/>
          <w:szCs w:val="24"/>
        </w:rPr>
        <w:sym w:font="Symbol" w:char="F0B4"/>
      </w:r>
      <w:r w:rsidR="00017763" w:rsidRPr="009878EF">
        <w:rPr>
          <w:rFonts w:ascii="Times New Roman" w:hAnsi="Times New Roman" w:cs="Times New Roman"/>
          <w:sz w:val="24"/>
          <w:szCs w:val="24"/>
        </w:rPr>
        <w:t xml:space="preserve"> 5 mm</w:t>
      </w:r>
      <w:r w:rsidR="00017763" w:rsidRPr="00017763">
        <w:rPr>
          <w:rFonts w:ascii="Times New Roman" w:hAnsi="Times New Roman" w:cs="Times New Roman"/>
          <w:sz w:val="24"/>
          <w:szCs w:val="24"/>
          <w:vertAlign w:val="superscript"/>
        </w:rPr>
        <w:t>2</w:t>
      </w:r>
      <w:r w:rsidR="00017763" w:rsidRPr="009878EF">
        <w:rPr>
          <w:rFonts w:ascii="Times New Roman" w:hAnsi="Times New Roman" w:cs="Times New Roman"/>
          <w:sz w:val="24"/>
          <w:szCs w:val="24"/>
        </w:rPr>
        <w:t xml:space="preserve"> and </w:t>
      </w:r>
      <w:r w:rsidR="00017763">
        <w:rPr>
          <w:rFonts w:ascii="Times New Roman" w:hAnsi="Times New Roman" w:cs="Times New Roman"/>
          <w:sz w:val="24"/>
          <w:szCs w:val="24"/>
        </w:rPr>
        <w:t>~</w:t>
      </w:r>
      <w:r w:rsidR="006931F2">
        <w:rPr>
          <w:rFonts w:ascii="Times New Roman" w:hAnsi="Times New Roman" w:cs="Times New Roman"/>
          <w:sz w:val="24"/>
          <w:szCs w:val="24"/>
        </w:rPr>
        <w:t>2.5</w:t>
      </w:r>
      <w:r w:rsidR="00017763" w:rsidRPr="009878EF">
        <w:rPr>
          <w:rFonts w:ascii="Times New Roman" w:hAnsi="Times New Roman" w:cs="Times New Roman"/>
          <w:sz w:val="24"/>
          <w:szCs w:val="24"/>
        </w:rPr>
        <w:t xml:space="preserve"> </w:t>
      </w:r>
      <w:r w:rsidR="00017763" w:rsidRPr="009878EF">
        <w:rPr>
          <w:rFonts w:ascii="Times New Roman" w:hAnsi="Times New Roman" w:cs="Times New Roman"/>
          <w:sz w:val="24"/>
          <w:szCs w:val="24"/>
        </w:rPr>
        <w:sym w:font="Symbol" w:char="F0B4"/>
      </w:r>
      <w:r w:rsidR="00017763" w:rsidRPr="009878EF">
        <w:rPr>
          <w:rFonts w:ascii="Times New Roman" w:hAnsi="Times New Roman" w:cs="Times New Roman"/>
          <w:sz w:val="24"/>
          <w:szCs w:val="24"/>
        </w:rPr>
        <w:t xml:space="preserve"> </w:t>
      </w:r>
      <w:r w:rsidR="006931F2">
        <w:rPr>
          <w:rFonts w:ascii="Times New Roman" w:hAnsi="Times New Roman" w:cs="Times New Roman"/>
          <w:sz w:val="24"/>
          <w:szCs w:val="24"/>
        </w:rPr>
        <w:t>2.5</w:t>
      </w:r>
      <w:r w:rsidR="00017763" w:rsidRPr="009878EF">
        <w:rPr>
          <w:rFonts w:ascii="Times New Roman" w:hAnsi="Times New Roman" w:cs="Times New Roman"/>
          <w:sz w:val="24"/>
          <w:szCs w:val="24"/>
        </w:rPr>
        <w:t xml:space="preserve"> mm</w:t>
      </w:r>
      <w:r w:rsidR="00017763" w:rsidRPr="00017763">
        <w:rPr>
          <w:rFonts w:ascii="Times New Roman" w:hAnsi="Times New Roman" w:cs="Times New Roman"/>
          <w:sz w:val="24"/>
          <w:szCs w:val="24"/>
          <w:vertAlign w:val="superscript"/>
        </w:rPr>
        <w:t>2</w:t>
      </w:r>
      <w:r w:rsidR="00017763" w:rsidRPr="009878EF">
        <w:rPr>
          <w:rFonts w:ascii="Times New Roman" w:hAnsi="Times New Roman" w:cs="Times New Roman"/>
          <w:sz w:val="24"/>
          <w:szCs w:val="24"/>
        </w:rPr>
        <w:t>.</w:t>
      </w:r>
    </w:p>
    <w:p w14:paraId="7184D417" w14:textId="77777777" w:rsidR="00017763" w:rsidRPr="009878EF" w:rsidRDefault="00017763" w:rsidP="00017763">
      <w:pPr>
        <w:spacing w:before="240"/>
        <w:rPr>
          <w:rFonts w:ascii="Times New Roman" w:hAnsi="Times New Roman" w:cs="Times New Roman"/>
          <w:sz w:val="24"/>
          <w:szCs w:val="24"/>
        </w:rPr>
      </w:pPr>
    </w:p>
    <w:p w14:paraId="47DF302C" w14:textId="1F7FF6C0" w:rsidR="00DD1518" w:rsidRDefault="00DD1518" w:rsidP="00DD1518">
      <w:pPr>
        <w:rPr>
          <w:rFonts w:ascii="Times New Roman" w:hAnsi="Times New Roman" w:cs="Times New Roman"/>
          <w:sz w:val="24"/>
          <w:szCs w:val="24"/>
        </w:rPr>
      </w:pPr>
      <w:r w:rsidRPr="009878EF">
        <w:rPr>
          <w:rFonts w:ascii="Times New Roman" w:hAnsi="Times New Roman" w:cs="Times New Roman"/>
          <w:sz w:val="24"/>
          <w:szCs w:val="24"/>
        </w:rPr>
        <w:t>The Na</w:t>
      </w:r>
      <w:r w:rsidRPr="009878EF">
        <w:rPr>
          <w:rFonts w:ascii="Times New Roman" w:hAnsi="Times New Roman" w:cs="Times New Roman"/>
          <w:sz w:val="24"/>
          <w:szCs w:val="24"/>
        </w:rPr>
        <w:sym w:font="Symbol" w:char="F02D"/>
      </w:r>
      <w:proofErr w:type="spellStart"/>
      <w:r w:rsidRPr="009878EF">
        <w:rPr>
          <w:rFonts w:ascii="Times New Roman" w:hAnsi="Times New Roman" w:cs="Times New Roman"/>
          <w:sz w:val="24"/>
          <w:szCs w:val="24"/>
        </w:rPr>
        <w:t>Cl@GO</w:t>
      </w:r>
      <w:proofErr w:type="spellEnd"/>
      <w:r w:rsidRPr="009878EF">
        <w:rPr>
          <w:rFonts w:ascii="Times New Roman" w:hAnsi="Times New Roman" w:cs="Times New Roman"/>
          <w:sz w:val="24"/>
          <w:szCs w:val="24"/>
        </w:rPr>
        <w:t xml:space="preserve"> membrane </w:t>
      </w:r>
      <w:r>
        <w:rPr>
          <w:rFonts w:ascii="Times New Roman" w:hAnsi="Times New Roman" w:cs="Times New Roman"/>
          <w:sz w:val="24"/>
          <w:szCs w:val="24"/>
        </w:rPr>
        <w:t xml:space="preserve">with </w:t>
      </w:r>
      <w:r w:rsidR="00A24C11">
        <w:rPr>
          <w:rFonts w:ascii="Times New Roman" w:hAnsi="Times New Roman" w:cs="Times New Roman"/>
          <w:sz w:val="24"/>
          <w:szCs w:val="24"/>
        </w:rPr>
        <w:t xml:space="preserve">a </w:t>
      </w:r>
      <w:r w:rsidR="008C03A5">
        <w:rPr>
          <w:rFonts w:ascii="Times New Roman" w:hAnsi="Times New Roman" w:cs="Times New Roman"/>
          <w:sz w:val="24"/>
          <w:szCs w:val="24"/>
        </w:rPr>
        <w:t xml:space="preserve">surface </w:t>
      </w:r>
      <w:r>
        <w:rPr>
          <w:rFonts w:ascii="Times New Roman" w:hAnsi="Times New Roman" w:cs="Times New Roman"/>
          <w:sz w:val="24"/>
          <w:szCs w:val="24"/>
        </w:rPr>
        <w:t xml:space="preserve">area of </w:t>
      </w:r>
      <w:r w:rsidR="008C03A5">
        <w:rPr>
          <w:rFonts w:ascii="Times New Roman" w:hAnsi="Times New Roman" w:cs="Times New Roman"/>
          <w:sz w:val="24"/>
          <w:szCs w:val="24"/>
        </w:rPr>
        <w:t>~</w:t>
      </w:r>
      <w:r w:rsidR="008C03A5" w:rsidRPr="009878EF">
        <w:rPr>
          <w:rFonts w:ascii="Times New Roman" w:hAnsi="Times New Roman" w:cs="Times New Roman"/>
          <w:sz w:val="24"/>
          <w:szCs w:val="24"/>
        </w:rPr>
        <w:t xml:space="preserve">5 </w:t>
      </w:r>
      <w:r w:rsidR="008C03A5" w:rsidRPr="009878EF">
        <w:rPr>
          <w:rFonts w:ascii="Times New Roman" w:hAnsi="Times New Roman" w:cs="Times New Roman"/>
          <w:sz w:val="24"/>
          <w:szCs w:val="24"/>
        </w:rPr>
        <w:sym w:font="Symbol" w:char="F0B4"/>
      </w:r>
      <w:r w:rsidR="008C03A5" w:rsidRPr="009878EF">
        <w:rPr>
          <w:rFonts w:ascii="Times New Roman" w:hAnsi="Times New Roman" w:cs="Times New Roman"/>
          <w:sz w:val="24"/>
          <w:szCs w:val="24"/>
        </w:rPr>
        <w:t xml:space="preserve"> 5 mm</w:t>
      </w:r>
      <w:r w:rsidR="008C03A5" w:rsidRPr="00017763">
        <w:rPr>
          <w:rFonts w:ascii="Times New Roman" w:hAnsi="Times New Roman" w:cs="Times New Roman"/>
          <w:sz w:val="24"/>
          <w:szCs w:val="24"/>
          <w:vertAlign w:val="superscript"/>
        </w:rPr>
        <w:t>2</w:t>
      </w:r>
      <w:r w:rsidR="008C03A5">
        <w:rPr>
          <w:rFonts w:ascii="Times New Roman" w:hAnsi="Times New Roman" w:cs="Times New Roman"/>
          <w:sz w:val="24"/>
          <w:szCs w:val="24"/>
        </w:rPr>
        <w:t xml:space="preserve"> </w:t>
      </w:r>
      <w:r w:rsidRPr="009878EF">
        <w:rPr>
          <w:rFonts w:ascii="Times New Roman" w:hAnsi="Times New Roman" w:cs="Times New Roman"/>
          <w:sz w:val="24"/>
          <w:szCs w:val="24"/>
        </w:rPr>
        <w:t>was cut into a membrane of one-fourth of the original area size (</w:t>
      </w:r>
      <w:r w:rsidR="008C03A5">
        <w:rPr>
          <w:rFonts w:ascii="Times New Roman" w:hAnsi="Times New Roman" w:cs="Times New Roman"/>
          <w:sz w:val="24"/>
          <w:szCs w:val="24"/>
        </w:rPr>
        <w:t>~</w:t>
      </w:r>
      <w:r w:rsidR="006931F2">
        <w:rPr>
          <w:rFonts w:ascii="Times New Roman" w:hAnsi="Times New Roman" w:cs="Times New Roman"/>
          <w:sz w:val="24"/>
          <w:szCs w:val="24"/>
        </w:rPr>
        <w:t>2.5</w:t>
      </w:r>
      <w:r w:rsidR="008C03A5" w:rsidRPr="009878EF">
        <w:rPr>
          <w:rFonts w:ascii="Times New Roman" w:hAnsi="Times New Roman" w:cs="Times New Roman"/>
          <w:sz w:val="24"/>
          <w:szCs w:val="24"/>
        </w:rPr>
        <w:t xml:space="preserve"> </w:t>
      </w:r>
      <w:r w:rsidR="008C03A5" w:rsidRPr="009878EF">
        <w:rPr>
          <w:rFonts w:ascii="Times New Roman" w:hAnsi="Times New Roman" w:cs="Times New Roman"/>
          <w:sz w:val="24"/>
          <w:szCs w:val="24"/>
        </w:rPr>
        <w:sym w:font="Symbol" w:char="F0B4"/>
      </w:r>
      <w:r w:rsidR="008C03A5" w:rsidRPr="009878EF">
        <w:rPr>
          <w:rFonts w:ascii="Times New Roman" w:hAnsi="Times New Roman" w:cs="Times New Roman"/>
          <w:sz w:val="24"/>
          <w:szCs w:val="24"/>
        </w:rPr>
        <w:t xml:space="preserve"> </w:t>
      </w:r>
      <w:r w:rsidR="006931F2">
        <w:rPr>
          <w:rFonts w:ascii="Times New Roman" w:hAnsi="Times New Roman" w:cs="Times New Roman"/>
          <w:sz w:val="24"/>
          <w:szCs w:val="24"/>
        </w:rPr>
        <w:t>2.5</w:t>
      </w:r>
      <w:r w:rsidR="008C03A5" w:rsidRPr="009878EF">
        <w:rPr>
          <w:rFonts w:ascii="Times New Roman" w:hAnsi="Times New Roman" w:cs="Times New Roman"/>
          <w:sz w:val="24"/>
          <w:szCs w:val="24"/>
        </w:rPr>
        <w:t xml:space="preserve"> mm</w:t>
      </w:r>
      <w:r w:rsidR="008C03A5" w:rsidRPr="00017763">
        <w:rPr>
          <w:rFonts w:ascii="Times New Roman" w:hAnsi="Times New Roman" w:cs="Times New Roman"/>
          <w:sz w:val="24"/>
          <w:szCs w:val="24"/>
          <w:vertAlign w:val="superscript"/>
        </w:rPr>
        <w:t>2</w:t>
      </w:r>
      <w:r w:rsidRPr="009878EF">
        <w:rPr>
          <w:rFonts w:ascii="Times New Roman" w:hAnsi="Times New Roman" w:cs="Times New Roman"/>
          <w:sz w:val="24"/>
          <w:szCs w:val="24"/>
        </w:rPr>
        <w:t xml:space="preserve">), and then the open-circuit voltage and short-circuit current </w:t>
      </w:r>
      <w:r w:rsidR="008C03A5">
        <w:rPr>
          <w:rFonts w:ascii="Times New Roman" w:hAnsi="Times New Roman" w:cs="Times New Roman"/>
          <w:sz w:val="24"/>
          <w:szCs w:val="24"/>
        </w:rPr>
        <w:t xml:space="preserve">of the corresponding sensors </w:t>
      </w:r>
      <w:r w:rsidRPr="009878EF">
        <w:rPr>
          <w:rFonts w:ascii="Times New Roman" w:hAnsi="Times New Roman" w:cs="Times New Roman"/>
          <w:sz w:val="24"/>
          <w:szCs w:val="24"/>
        </w:rPr>
        <w:t>were measured</w:t>
      </w:r>
      <w:r w:rsidR="008C03A5">
        <w:rPr>
          <w:rFonts w:ascii="Times New Roman" w:hAnsi="Times New Roman" w:cs="Times New Roman"/>
          <w:sz w:val="24"/>
          <w:szCs w:val="24"/>
        </w:rPr>
        <w:t>, respectively</w:t>
      </w:r>
      <w:r w:rsidRPr="009878EF">
        <w:rPr>
          <w:rFonts w:ascii="Times New Roman" w:hAnsi="Times New Roman" w:cs="Times New Roman"/>
          <w:sz w:val="24"/>
          <w:szCs w:val="24"/>
        </w:rPr>
        <w:t xml:space="preserve">. As shown in </w:t>
      </w:r>
      <w:r w:rsidR="00FB7F8D" w:rsidRPr="00FB7F8D">
        <w:rPr>
          <w:rFonts w:ascii="Times New Roman" w:hAnsi="Times New Roman" w:cs="Times New Roman"/>
          <w:sz w:val="24"/>
          <w:szCs w:val="24"/>
        </w:rPr>
        <w:t>Supplementary Fig. 2</w:t>
      </w:r>
      <w:r>
        <w:rPr>
          <w:rFonts w:ascii="Times New Roman" w:hAnsi="Times New Roman" w:cs="Times New Roman"/>
          <w:sz w:val="24"/>
          <w:szCs w:val="24"/>
        </w:rPr>
        <w:t xml:space="preserve">, </w:t>
      </w:r>
      <w:r w:rsidR="008C03A5">
        <w:rPr>
          <w:rFonts w:ascii="Times New Roman" w:hAnsi="Times New Roman" w:cs="Times New Roman"/>
          <w:sz w:val="24"/>
          <w:szCs w:val="24"/>
        </w:rPr>
        <w:t xml:space="preserve">by comparing the pressure responses of the sensors in different sizes, it was found that </w:t>
      </w:r>
      <w:r w:rsidR="00F66139">
        <w:rPr>
          <w:rFonts w:ascii="Times New Roman" w:hAnsi="Times New Roman" w:cs="Times New Roman"/>
          <w:sz w:val="24"/>
          <w:szCs w:val="24"/>
        </w:rPr>
        <w:t xml:space="preserve">under the constant pressure </w:t>
      </w:r>
      <w:r w:rsidRPr="009878EF">
        <w:rPr>
          <w:rFonts w:ascii="Times New Roman" w:hAnsi="Times New Roman" w:cs="Times New Roman"/>
          <w:sz w:val="24"/>
          <w:szCs w:val="24"/>
        </w:rPr>
        <w:t xml:space="preserve">the open-circuit voltage </w:t>
      </w:r>
      <w:r>
        <w:rPr>
          <w:rFonts w:ascii="Times New Roman" w:hAnsi="Times New Roman" w:cs="Times New Roman"/>
          <w:sz w:val="24"/>
          <w:szCs w:val="24"/>
        </w:rPr>
        <w:t>remains</w:t>
      </w:r>
      <w:r w:rsidRPr="009878EF">
        <w:rPr>
          <w:rFonts w:ascii="Times New Roman" w:hAnsi="Times New Roman" w:cs="Times New Roman"/>
          <w:sz w:val="24"/>
          <w:szCs w:val="24"/>
        </w:rPr>
        <w:t xml:space="preserve"> constant while the short-circuit current is in proportion to the </w:t>
      </w:r>
      <w:r w:rsidR="008C03A5">
        <w:rPr>
          <w:rFonts w:ascii="Times New Roman" w:hAnsi="Times New Roman" w:cs="Times New Roman"/>
          <w:sz w:val="24"/>
          <w:szCs w:val="24"/>
        </w:rPr>
        <w:t>device size</w:t>
      </w:r>
      <w:r w:rsidRPr="009878EF">
        <w:rPr>
          <w:rFonts w:ascii="Times New Roman" w:hAnsi="Times New Roman" w:cs="Times New Roman"/>
          <w:sz w:val="24"/>
          <w:szCs w:val="24"/>
        </w:rPr>
        <w:t xml:space="preserve">. The short-circuit current of the </w:t>
      </w:r>
      <w:r w:rsidR="008C03A5">
        <w:rPr>
          <w:rFonts w:ascii="Times New Roman" w:hAnsi="Times New Roman" w:cs="Times New Roman"/>
          <w:sz w:val="24"/>
          <w:szCs w:val="24"/>
        </w:rPr>
        <w:t xml:space="preserve">sensor with </w:t>
      </w:r>
      <w:r w:rsidR="00A24C11">
        <w:rPr>
          <w:rFonts w:ascii="Times New Roman" w:hAnsi="Times New Roman" w:cs="Times New Roman"/>
          <w:sz w:val="24"/>
          <w:szCs w:val="24"/>
        </w:rPr>
        <w:t xml:space="preserve">a </w:t>
      </w:r>
      <w:r w:rsidR="008C03A5">
        <w:rPr>
          <w:rFonts w:ascii="Times New Roman" w:hAnsi="Times New Roman" w:cs="Times New Roman"/>
          <w:sz w:val="24"/>
          <w:szCs w:val="24"/>
        </w:rPr>
        <w:t>size of ~</w:t>
      </w:r>
      <w:r w:rsidR="006931F2">
        <w:rPr>
          <w:rFonts w:ascii="Times New Roman" w:hAnsi="Times New Roman" w:cs="Times New Roman"/>
          <w:sz w:val="24"/>
          <w:szCs w:val="24"/>
        </w:rPr>
        <w:t>2.5</w:t>
      </w:r>
      <w:r w:rsidR="008C03A5" w:rsidRPr="009878EF">
        <w:rPr>
          <w:rFonts w:ascii="Times New Roman" w:hAnsi="Times New Roman" w:cs="Times New Roman"/>
          <w:sz w:val="24"/>
          <w:szCs w:val="24"/>
        </w:rPr>
        <w:t xml:space="preserve"> </w:t>
      </w:r>
      <w:r w:rsidR="008C03A5" w:rsidRPr="009878EF">
        <w:rPr>
          <w:rFonts w:ascii="Times New Roman" w:hAnsi="Times New Roman" w:cs="Times New Roman"/>
          <w:sz w:val="24"/>
          <w:szCs w:val="24"/>
        </w:rPr>
        <w:sym w:font="Symbol" w:char="F0B4"/>
      </w:r>
      <w:r w:rsidR="008C03A5" w:rsidRPr="009878EF">
        <w:rPr>
          <w:rFonts w:ascii="Times New Roman" w:hAnsi="Times New Roman" w:cs="Times New Roman"/>
          <w:sz w:val="24"/>
          <w:szCs w:val="24"/>
        </w:rPr>
        <w:t xml:space="preserve"> </w:t>
      </w:r>
      <w:r w:rsidR="006931F2">
        <w:rPr>
          <w:rFonts w:ascii="Times New Roman" w:hAnsi="Times New Roman" w:cs="Times New Roman"/>
          <w:sz w:val="24"/>
          <w:szCs w:val="24"/>
        </w:rPr>
        <w:t>2.5</w:t>
      </w:r>
      <w:r w:rsidR="008C03A5" w:rsidRPr="009878EF">
        <w:rPr>
          <w:rFonts w:ascii="Times New Roman" w:hAnsi="Times New Roman" w:cs="Times New Roman"/>
          <w:sz w:val="24"/>
          <w:szCs w:val="24"/>
        </w:rPr>
        <w:t xml:space="preserve"> mm</w:t>
      </w:r>
      <w:r w:rsidR="008C03A5" w:rsidRPr="00017763">
        <w:rPr>
          <w:rFonts w:ascii="Times New Roman" w:hAnsi="Times New Roman" w:cs="Times New Roman"/>
          <w:sz w:val="24"/>
          <w:szCs w:val="24"/>
          <w:vertAlign w:val="superscript"/>
        </w:rPr>
        <w:t>2</w:t>
      </w:r>
      <w:r w:rsidR="008C03A5">
        <w:rPr>
          <w:rFonts w:ascii="Times New Roman" w:hAnsi="Times New Roman" w:cs="Times New Roman"/>
          <w:sz w:val="24"/>
          <w:szCs w:val="24"/>
          <w:vertAlign w:val="superscript"/>
        </w:rPr>
        <w:t xml:space="preserve"> </w:t>
      </w:r>
      <w:r w:rsidRPr="009878EF">
        <w:rPr>
          <w:rFonts w:ascii="Times New Roman" w:hAnsi="Times New Roman" w:cs="Times New Roman"/>
          <w:sz w:val="24"/>
          <w:szCs w:val="24"/>
        </w:rPr>
        <w:t xml:space="preserve">is one-fourth of </w:t>
      </w:r>
      <w:r w:rsidR="008C03A5">
        <w:rPr>
          <w:rFonts w:ascii="Times New Roman" w:hAnsi="Times New Roman" w:cs="Times New Roman"/>
          <w:sz w:val="24"/>
          <w:szCs w:val="24"/>
        </w:rPr>
        <w:t>that</w:t>
      </w:r>
      <w:r w:rsidRPr="009878EF">
        <w:rPr>
          <w:rFonts w:ascii="Times New Roman" w:hAnsi="Times New Roman" w:cs="Times New Roman"/>
          <w:sz w:val="24"/>
          <w:szCs w:val="24"/>
        </w:rPr>
        <w:t xml:space="preserve"> of the </w:t>
      </w:r>
      <w:r w:rsidR="008C03A5">
        <w:rPr>
          <w:rFonts w:ascii="Times New Roman" w:hAnsi="Times New Roman" w:cs="Times New Roman"/>
          <w:sz w:val="24"/>
          <w:szCs w:val="24"/>
        </w:rPr>
        <w:t xml:space="preserve">sensor with </w:t>
      </w:r>
      <w:r w:rsidR="00A24C11">
        <w:rPr>
          <w:rFonts w:ascii="Times New Roman" w:hAnsi="Times New Roman" w:cs="Times New Roman"/>
          <w:sz w:val="24"/>
          <w:szCs w:val="24"/>
        </w:rPr>
        <w:t xml:space="preserve">a </w:t>
      </w:r>
      <w:r w:rsidR="008C03A5">
        <w:rPr>
          <w:rFonts w:ascii="Times New Roman" w:hAnsi="Times New Roman" w:cs="Times New Roman"/>
          <w:sz w:val="24"/>
          <w:szCs w:val="24"/>
        </w:rPr>
        <w:t>size of ~</w:t>
      </w:r>
      <w:r w:rsidR="008C03A5" w:rsidRPr="009878EF">
        <w:rPr>
          <w:rFonts w:ascii="Times New Roman" w:hAnsi="Times New Roman" w:cs="Times New Roman"/>
          <w:sz w:val="24"/>
          <w:szCs w:val="24"/>
        </w:rPr>
        <w:t xml:space="preserve">5 </w:t>
      </w:r>
      <w:r w:rsidR="008C03A5" w:rsidRPr="009878EF">
        <w:rPr>
          <w:rFonts w:ascii="Times New Roman" w:hAnsi="Times New Roman" w:cs="Times New Roman"/>
          <w:sz w:val="24"/>
          <w:szCs w:val="24"/>
        </w:rPr>
        <w:sym w:font="Symbol" w:char="F0B4"/>
      </w:r>
      <w:r w:rsidR="008C03A5" w:rsidRPr="009878EF">
        <w:rPr>
          <w:rFonts w:ascii="Times New Roman" w:hAnsi="Times New Roman" w:cs="Times New Roman"/>
          <w:sz w:val="24"/>
          <w:szCs w:val="24"/>
        </w:rPr>
        <w:t xml:space="preserve"> 5 mm</w:t>
      </w:r>
      <w:r w:rsidR="008C03A5" w:rsidRPr="00017763">
        <w:rPr>
          <w:rFonts w:ascii="Times New Roman" w:hAnsi="Times New Roman" w:cs="Times New Roman"/>
          <w:sz w:val="24"/>
          <w:szCs w:val="24"/>
          <w:vertAlign w:val="superscript"/>
        </w:rPr>
        <w:t>2</w:t>
      </w:r>
      <w:r w:rsidRPr="009878EF">
        <w:rPr>
          <w:rFonts w:ascii="Times New Roman" w:hAnsi="Times New Roman" w:cs="Times New Roman"/>
          <w:sz w:val="24"/>
          <w:szCs w:val="24"/>
        </w:rPr>
        <w:t>.</w:t>
      </w:r>
    </w:p>
    <w:p w14:paraId="0B29EA69" w14:textId="77777777" w:rsidR="001A3D72" w:rsidRPr="009878EF" w:rsidRDefault="001A3D72" w:rsidP="00DD1518">
      <w:pPr>
        <w:rPr>
          <w:rFonts w:ascii="Times New Roman" w:hAnsi="Times New Roman" w:cs="Times New Roman"/>
          <w:sz w:val="24"/>
          <w:szCs w:val="24"/>
        </w:rPr>
      </w:pPr>
    </w:p>
    <w:p w14:paraId="6FDFFA72" w14:textId="77777777" w:rsidR="00DD1518" w:rsidRPr="00DD1518" w:rsidRDefault="00DD1518" w:rsidP="009878EF">
      <w:pPr>
        <w:rPr>
          <w:rFonts w:ascii="Times New Roman" w:hAnsi="Times New Roman" w:cs="Times New Roman"/>
          <w:sz w:val="24"/>
          <w:szCs w:val="24"/>
          <w:u w:val="single"/>
        </w:rPr>
      </w:pPr>
    </w:p>
    <w:p w14:paraId="5D81ED8D" w14:textId="6388EDB5" w:rsidR="00600814" w:rsidRPr="00FB7F8D" w:rsidRDefault="00FB7F8D" w:rsidP="009878EF">
      <w:pPr>
        <w:rPr>
          <w:rFonts w:ascii="Times New Roman" w:hAnsi="Times New Roman" w:cs="Times New Roman"/>
          <w:b/>
          <w:sz w:val="24"/>
          <w:szCs w:val="24"/>
        </w:rPr>
      </w:pPr>
      <w:bookmarkStart w:id="23" w:name="_Hlk158572354"/>
      <w:r w:rsidRPr="00FB7F8D">
        <w:rPr>
          <w:rFonts w:ascii="Times New Roman" w:hAnsi="Times New Roman" w:cs="Times New Roman"/>
          <w:b/>
          <w:sz w:val="24"/>
          <w:szCs w:val="24"/>
        </w:rPr>
        <w:t xml:space="preserve">Supplementary Note </w:t>
      </w:r>
      <w:r w:rsidR="00427198">
        <w:rPr>
          <w:rFonts w:ascii="Times New Roman" w:hAnsi="Times New Roman" w:cs="Times New Roman"/>
          <w:b/>
          <w:sz w:val="24"/>
          <w:szCs w:val="24"/>
        </w:rPr>
        <w:t>4</w:t>
      </w:r>
      <w:r w:rsidRPr="00FB7F8D">
        <w:rPr>
          <w:rFonts w:ascii="Times New Roman" w:hAnsi="Times New Roman" w:cs="Times New Roman"/>
          <w:b/>
          <w:sz w:val="24"/>
          <w:szCs w:val="24"/>
        </w:rPr>
        <w:t>:</w:t>
      </w:r>
      <w:r w:rsidR="00600814" w:rsidRPr="00FB7F8D">
        <w:rPr>
          <w:rFonts w:ascii="Times New Roman" w:hAnsi="Times New Roman" w:cs="Times New Roman"/>
          <w:b/>
          <w:sz w:val="24"/>
          <w:szCs w:val="24"/>
        </w:rPr>
        <w:t xml:space="preserve"> Characterization of </w:t>
      </w:r>
      <w:r w:rsidR="00DD1518" w:rsidRPr="00FB7F8D">
        <w:rPr>
          <w:rFonts w:ascii="Times New Roman" w:hAnsi="Times New Roman" w:cs="Times New Roman"/>
          <w:b/>
          <w:sz w:val="24"/>
          <w:szCs w:val="24"/>
        </w:rPr>
        <w:t>two-dimensional (2D)</w:t>
      </w:r>
      <w:r w:rsidR="00600814" w:rsidRPr="00FB7F8D">
        <w:rPr>
          <w:rFonts w:ascii="Times New Roman" w:hAnsi="Times New Roman" w:cs="Times New Roman"/>
          <w:b/>
          <w:sz w:val="24"/>
          <w:szCs w:val="24"/>
        </w:rPr>
        <w:t xml:space="preserve"> N</w:t>
      </w:r>
      <w:r w:rsidR="00600814" w:rsidRPr="00FB7F8D">
        <w:rPr>
          <w:rFonts w:ascii="Times New Roman" w:hAnsi="Times New Roman" w:cs="Times New Roman"/>
          <w:b/>
          <w:sz w:val="24"/>
          <w:szCs w:val="24"/>
          <w:vertAlign w:val="subscript"/>
        </w:rPr>
        <w:t>2</w:t>
      </w:r>
      <w:r w:rsidR="00600814" w:rsidRPr="00FB7F8D">
        <w:rPr>
          <w:rFonts w:ascii="Times New Roman" w:hAnsi="Times New Roman" w:cs="Times New Roman"/>
          <w:b/>
          <w:sz w:val="24"/>
          <w:szCs w:val="24"/>
        </w:rPr>
        <w:t>Cl crystal structure within GO membrane</w:t>
      </w:r>
      <w:r w:rsidR="00314F2F" w:rsidRPr="00FB7F8D">
        <w:rPr>
          <w:rFonts w:ascii="Times New Roman" w:hAnsi="Times New Roman" w:cs="Times New Roman"/>
          <w:b/>
          <w:sz w:val="24"/>
          <w:szCs w:val="24"/>
        </w:rPr>
        <w:t xml:space="preserve"> by TEM</w:t>
      </w:r>
      <w:r w:rsidR="002C7071" w:rsidRPr="00FB7F8D">
        <w:rPr>
          <w:rFonts w:ascii="Times New Roman" w:hAnsi="Times New Roman" w:cs="Times New Roman"/>
          <w:b/>
          <w:sz w:val="24"/>
          <w:szCs w:val="24"/>
        </w:rPr>
        <w:t>,</w:t>
      </w:r>
      <w:r>
        <w:rPr>
          <w:rFonts w:ascii="Times New Roman" w:hAnsi="Times New Roman" w:cs="Times New Roman"/>
          <w:b/>
          <w:sz w:val="24"/>
          <w:szCs w:val="24"/>
        </w:rPr>
        <w:t xml:space="preserve"> </w:t>
      </w:r>
      <w:r w:rsidR="00314F2F" w:rsidRPr="00FB7F8D">
        <w:rPr>
          <w:rFonts w:ascii="Times New Roman" w:hAnsi="Times New Roman" w:cs="Times New Roman"/>
          <w:b/>
          <w:sz w:val="24"/>
          <w:szCs w:val="24"/>
        </w:rPr>
        <w:t>EDS</w:t>
      </w:r>
      <w:r w:rsidR="002C7071" w:rsidRPr="00FB7F8D">
        <w:rPr>
          <w:rFonts w:ascii="Times New Roman" w:hAnsi="Times New Roman" w:cs="Times New Roman"/>
          <w:b/>
          <w:sz w:val="24"/>
          <w:szCs w:val="24"/>
        </w:rPr>
        <w:t xml:space="preserve">, </w:t>
      </w:r>
      <w:r w:rsidR="002C7071" w:rsidRPr="00FB7F8D">
        <w:rPr>
          <w:rFonts w:ascii="Times New Roman" w:hAnsi="Times New Roman" w:cs="Times New Roman" w:hint="eastAsia"/>
          <w:b/>
          <w:sz w:val="24"/>
          <w:szCs w:val="24"/>
        </w:rPr>
        <w:t>and</w:t>
      </w:r>
      <w:r w:rsidR="002C7071" w:rsidRPr="00FB7F8D">
        <w:rPr>
          <w:rFonts w:ascii="Times New Roman" w:hAnsi="Times New Roman" w:cs="Times New Roman"/>
          <w:b/>
          <w:sz w:val="24"/>
          <w:szCs w:val="24"/>
        </w:rPr>
        <w:t xml:space="preserve"> SEM</w:t>
      </w:r>
    </w:p>
    <w:bookmarkEnd w:id="23"/>
    <w:p w14:paraId="581334C6" w14:textId="77777777" w:rsidR="001E0DE4" w:rsidRPr="002C7071" w:rsidRDefault="001E0DE4" w:rsidP="009878EF">
      <w:pPr>
        <w:rPr>
          <w:rFonts w:ascii="Times New Roman" w:hAnsi="Times New Roman" w:cs="Times New Roman"/>
          <w:sz w:val="24"/>
          <w:szCs w:val="24"/>
        </w:rPr>
      </w:pPr>
    </w:p>
    <w:p w14:paraId="3A6B2DB8" w14:textId="0080D034" w:rsidR="00600814" w:rsidRDefault="00233092" w:rsidP="00911367">
      <w:pPr>
        <w:jc w:val="center"/>
        <w:rPr>
          <w:rFonts w:ascii="Times New Roman" w:hAnsi="Times New Roman" w:cs="Times New Roman"/>
          <w:sz w:val="24"/>
          <w:szCs w:val="24"/>
          <w:highlight w:val="yellow"/>
        </w:rPr>
      </w:pPr>
      <w:r w:rsidRPr="00233092">
        <w:rPr>
          <w:noProof/>
        </w:rPr>
        <w:lastRenderedPageBreak/>
        <w:t xml:space="preserve"> </w:t>
      </w:r>
      <w:r>
        <w:rPr>
          <w:noProof/>
        </w:rPr>
        <w:drawing>
          <wp:inline distT="0" distB="0" distL="0" distR="0" wp14:anchorId="1CAA54AD" wp14:editId="3909F945">
            <wp:extent cx="4425344" cy="21482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0162" cy="2165107"/>
                    </a:xfrm>
                    <a:prstGeom prst="rect">
                      <a:avLst/>
                    </a:prstGeom>
                  </pic:spPr>
                </pic:pic>
              </a:graphicData>
            </a:graphic>
          </wp:inline>
        </w:drawing>
      </w:r>
    </w:p>
    <w:p w14:paraId="0B09B311" w14:textId="71A85658" w:rsidR="00600814" w:rsidRPr="00911367" w:rsidRDefault="001A3D72" w:rsidP="009878EF">
      <w:pPr>
        <w:rPr>
          <w:rFonts w:ascii="Times New Roman" w:hAnsi="Times New Roman" w:cs="Times New Roman"/>
          <w:sz w:val="24"/>
          <w:szCs w:val="24"/>
        </w:rPr>
      </w:pPr>
      <w:bookmarkStart w:id="24" w:name="_Hlk158501170"/>
      <w:r>
        <w:rPr>
          <w:rFonts w:ascii="Times New Roman" w:hAnsi="Times New Roman" w:cs="Times New Roman"/>
          <w:b/>
          <w:sz w:val="24"/>
          <w:szCs w:val="24"/>
        </w:rPr>
        <w:t xml:space="preserve">Supplementary </w:t>
      </w:r>
      <w:r w:rsidRPr="00420BC8">
        <w:rPr>
          <w:rFonts w:ascii="Times New Roman" w:hAnsi="Times New Roman" w:cs="Times New Roman"/>
          <w:b/>
          <w:sz w:val="24"/>
          <w:szCs w:val="24"/>
        </w:rPr>
        <w:t>Fig</w:t>
      </w:r>
      <w:r>
        <w:rPr>
          <w:rFonts w:ascii="Times New Roman" w:hAnsi="Times New Roman" w:cs="Times New Roman"/>
          <w:b/>
          <w:sz w:val="24"/>
          <w:szCs w:val="24"/>
        </w:rPr>
        <w:t>.</w:t>
      </w:r>
      <w:r w:rsidRPr="00420BC8">
        <w:rPr>
          <w:rFonts w:ascii="Times New Roman" w:hAnsi="Times New Roman" w:cs="Times New Roman"/>
          <w:b/>
          <w:sz w:val="24"/>
          <w:szCs w:val="24"/>
        </w:rPr>
        <w:t xml:space="preserve"> </w:t>
      </w:r>
      <w:r>
        <w:rPr>
          <w:rFonts w:ascii="Times New Roman" w:hAnsi="Times New Roman" w:cs="Times New Roman"/>
          <w:b/>
          <w:sz w:val="24"/>
          <w:szCs w:val="24"/>
        </w:rPr>
        <w:t>3</w:t>
      </w:r>
      <w:bookmarkEnd w:id="24"/>
      <w:r w:rsidRPr="00420BC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11367" w:rsidRPr="00911367">
        <w:rPr>
          <w:rFonts w:ascii="Times New Roman" w:hAnsi="Times New Roman" w:cs="Times New Roman"/>
          <w:b/>
          <w:sz w:val="24"/>
          <w:szCs w:val="24"/>
        </w:rPr>
        <w:t>Structure characterization of 2D N</w:t>
      </w:r>
      <w:r w:rsidR="00911367" w:rsidRPr="00911367">
        <w:rPr>
          <w:rFonts w:ascii="Times New Roman" w:hAnsi="Times New Roman" w:cs="Times New Roman"/>
          <w:b/>
          <w:sz w:val="24"/>
          <w:szCs w:val="24"/>
          <w:vertAlign w:val="subscript"/>
        </w:rPr>
        <w:t>2</w:t>
      </w:r>
      <w:r w:rsidR="00911367" w:rsidRPr="00911367">
        <w:rPr>
          <w:rFonts w:ascii="Times New Roman" w:hAnsi="Times New Roman" w:cs="Times New Roman"/>
          <w:b/>
          <w:sz w:val="24"/>
          <w:szCs w:val="24"/>
        </w:rPr>
        <w:t>C</w:t>
      </w:r>
      <w:r w:rsidR="00911367" w:rsidRPr="00911367">
        <w:rPr>
          <w:rFonts w:ascii="Times New Roman" w:hAnsi="Times New Roman" w:cs="Times New Roman" w:hint="eastAsia"/>
          <w:b/>
          <w:sz w:val="24"/>
          <w:szCs w:val="24"/>
        </w:rPr>
        <w:t>l</w:t>
      </w:r>
      <w:r w:rsidR="00911367" w:rsidRPr="00911367">
        <w:rPr>
          <w:rFonts w:ascii="Times New Roman" w:hAnsi="Times New Roman" w:cs="Times New Roman"/>
          <w:b/>
          <w:sz w:val="24"/>
          <w:szCs w:val="24"/>
        </w:rPr>
        <w:t xml:space="preserve"> crystal structure within GO membrane by transmission electron microscopy (TEM) experiments.</w:t>
      </w:r>
      <w:r w:rsidR="00911367" w:rsidRPr="00911367">
        <w:rPr>
          <w:rFonts w:ascii="Times New Roman" w:hAnsi="Times New Roman" w:cs="Times New Roman"/>
          <w:sz w:val="24"/>
          <w:szCs w:val="24"/>
        </w:rPr>
        <w:t xml:space="preserve"> (</w:t>
      </w:r>
      <w:proofErr w:type="spellStart"/>
      <w:r w:rsidR="00911367" w:rsidRPr="00911367">
        <w:rPr>
          <w:rFonts w:ascii="Times New Roman" w:hAnsi="Times New Roman" w:cs="Times New Roman"/>
          <w:sz w:val="24"/>
          <w:szCs w:val="24"/>
        </w:rPr>
        <w:t>i</w:t>
      </w:r>
      <w:proofErr w:type="spellEnd"/>
      <w:r w:rsidR="00911367" w:rsidRPr="00911367">
        <w:rPr>
          <w:rFonts w:ascii="Times New Roman" w:hAnsi="Times New Roman" w:cs="Times New Roman"/>
          <w:sz w:val="24"/>
          <w:szCs w:val="24"/>
        </w:rPr>
        <w:t>) High-resolution TEM image of Na</w:t>
      </w:r>
      <w:r w:rsidR="00911367" w:rsidRPr="00911367">
        <w:rPr>
          <w:rFonts w:ascii="Times New Roman" w:hAnsi="Times New Roman" w:cs="Times New Roman"/>
          <w:sz w:val="24"/>
          <w:szCs w:val="24"/>
          <w:vertAlign w:val="subscript"/>
        </w:rPr>
        <w:t>2</w:t>
      </w:r>
      <w:r w:rsidR="00911367" w:rsidRPr="00911367">
        <w:rPr>
          <w:rFonts w:ascii="Times New Roman" w:hAnsi="Times New Roman" w:cs="Times New Roman"/>
          <w:sz w:val="24"/>
          <w:szCs w:val="24"/>
        </w:rPr>
        <w:t xml:space="preserve">Cl crystals observed in the GO membranes. (ii) </w:t>
      </w:r>
      <w:r w:rsidR="00DA6A33" w:rsidRPr="00911367">
        <w:rPr>
          <w:rFonts w:ascii="Times New Roman" w:hAnsi="Times New Roman" w:cs="Times New Roman"/>
          <w:sz w:val="24"/>
          <w:szCs w:val="24"/>
        </w:rPr>
        <w:t>Fast Fourier transform (FFT) of the region marked in (</w:t>
      </w:r>
      <w:proofErr w:type="spellStart"/>
      <w:r w:rsidR="00DA6A33" w:rsidRPr="00911367">
        <w:rPr>
          <w:rFonts w:ascii="Times New Roman" w:hAnsi="Times New Roman" w:cs="Times New Roman"/>
          <w:sz w:val="24"/>
          <w:szCs w:val="24"/>
        </w:rPr>
        <w:t>i</w:t>
      </w:r>
      <w:proofErr w:type="spellEnd"/>
      <w:r w:rsidR="00DA6A33" w:rsidRPr="00911367">
        <w:rPr>
          <w:rFonts w:ascii="Times New Roman" w:hAnsi="Times New Roman" w:cs="Times New Roman"/>
          <w:sz w:val="24"/>
          <w:szCs w:val="24"/>
        </w:rPr>
        <w:t>)</w:t>
      </w:r>
      <w:r w:rsidR="00911367" w:rsidRPr="00911367">
        <w:rPr>
          <w:rFonts w:ascii="Times New Roman" w:hAnsi="Times New Roman" w:cs="Times New Roman"/>
          <w:sz w:val="24"/>
          <w:szCs w:val="24"/>
        </w:rPr>
        <w:t xml:space="preserve">. (iii) </w:t>
      </w:r>
      <w:r w:rsidR="00DA6A33" w:rsidRPr="00911367">
        <w:rPr>
          <w:rFonts w:ascii="Times New Roman" w:hAnsi="Times New Roman" w:cs="Times New Roman"/>
          <w:sz w:val="24"/>
          <w:szCs w:val="24"/>
        </w:rPr>
        <w:t>Diffraction pattern of the crystal structure obtained in electron diffraction mode</w:t>
      </w:r>
      <w:r w:rsidR="00911367" w:rsidRPr="00911367">
        <w:rPr>
          <w:rFonts w:ascii="Times New Roman" w:hAnsi="Times New Roman" w:cs="Times New Roman"/>
          <w:sz w:val="24"/>
          <w:szCs w:val="24"/>
        </w:rPr>
        <w:t>.</w:t>
      </w:r>
    </w:p>
    <w:p w14:paraId="04330BDD" w14:textId="355ACD77" w:rsidR="00911367" w:rsidRPr="008C03A5" w:rsidRDefault="00911367" w:rsidP="009878EF">
      <w:pPr>
        <w:rPr>
          <w:rFonts w:ascii="Times New Roman" w:hAnsi="Times New Roman" w:cs="Times New Roman"/>
          <w:sz w:val="24"/>
          <w:szCs w:val="24"/>
        </w:rPr>
      </w:pPr>
    </w:p>
    <w:p w14:paraId="77892033" w14:textId="359D5B2C" w:rsidR="00911367" w:rsidRDefault="00DA6A33" w:rsidP="009878EF">
      <w:pPr>
        <w:rPr>
          <w:rFonts w:ascii="Times New Roman" w:hAnsi="Times New Roman" w:cs="Times New Roman"/>
          <w:sz w:val="24"/>
          <w:szCs w:val="24"/>
          <w:highlight w:val="yellow"/>
        </w:rPr>
      </w:pPr>
      <w:r>
        <w:rPr>
          <w:rFonts w:ascii="Times New Roman" w:hAnsi="Times New Roman" w:cs="Times New Roman" w:hint="eastAsia"/>
          <w:sz w:val="24"/>
          <w:szCs w:val="24"/>
        </w:rPr>
        <w:t>H</w:t>
      </w:r>
      <w:r w:rsidR="00911367" w:rsidRPr="00911367">
        <w:rPr>
          <w:rFonts w:ascii="Times New Roman" w:hAnsi="Times New Roman" w:cs="Times New Roman"/>
          <w:sz w:val="24"/>
          <w:szCs w:val="24"/>
        </w:rPr>
        <w:t>igh-resolution TEM images</w:t>
      </w:r>
      <w:r w:rsidRPr="00DA6A33">
        <w:rPr>
          <w:rFonts w:ascii="Times New Roman" w:hAnsi="Times New Roman" w:cs="Times New Roman"/>
          <w:sz w:val="24"/>
          <w:szCs w:val="24"/>
        </w:rPr>
        <w:t xml:space="preserve"> </w:t>
      </w:r>
      <w:r w:rsidRPr="00911367">
        <w:rPr>
          <w:rFonts w:ascii="Times New Roman" w:hAnsi="Times New Roman" w:cs="Times New Roman"/>
          <w:sz w:val="24"/>
          <w:szCs w:val="24"/>
        </w:rPr>
        <w:t xml:space="preserve">directly observed </w:t>
      </w:r>
      <w:r>
        <w:rPr>
          <w:rFonts w:ascii="Times New Roman" w:hAnsi="Times New Roman" w:cs="Times New Roman"/>
          <w:sz w:val="24"/>
          <w:szCs w:val="24"/>
        </w:rPr>
        <w:t>t</w:t>
      </w:r>
      <w:r w:rsidRPr="00911367">
        <w:rPr>
          <w:rFonts w:ascii="Times New Roman" w:hAnsi="Times New Roman" w:cs="Times New Roman"/>
          <w:sz w:val="24"/>
          <w:szCs w:val="24"/>
        </w:rPr>
        <w:t>he crystals with atomic</w:t>
      </w:r>
      <w:r w:rsidR="0098615B">
        <w:rPr>
          <w:rFonts w:ascii="Times New Roman" w:hAnsi="Times New Roman" w:cs="Times New Roman"/>
          <w:sz w:val="24"/>
          <w:szCs w:val="24"/>
        </w:rPr>
        <w:t xml:space="preserve"> </w:t>
      </w:r>
      <w:r w:rsidRPr="00911367">
        <w:rPr>
          <w:rFonts w:ascii="Times New Roman" w:hAnsi="Times New Roman" w:cs="Times New Roman"/>
          <w:sz w:val="24"/>
          <w:szCs w:val="24"/>
        </w:rPr>
        <w:t>resolution</w:t>
      </w:r>
      <w:r>
        <w:rPr>
          <w:rFonts w:ascii="Times New Roman" w:hAnsi="Times New Roman" w:cs="Times New Roman"/>
          <w:sz w:val="24"/>
          <w:szCs w:val="24"/>
        </w:rPr>
        <w:t xml:space="preserve"> </w:t>
      </w:r>
      <w:r w:rsidRPr="00911367">
        <w:rPr>
          <w:rFonts w:ascii="Times New Roman" w:hAnsi="Times New Roman" w:cs="Times New Roman"/>
          <w:sz w:val="24"/>
          <w:szCs w:val="24"/>
        </w:rPr>
        <w:t>(</w:t>
      </w:r>
      <w:r w:rsidR="001A3D72" w:rsidRPr="001A3D72">
        <w:rPr>
          <w:rFonts w:ascii="Times New Roman" w:hAnsi="Times New Roman" w:cs="Times New Roman"/>
          <w:sz w:val="24"/>
          <w:szCs w:val="24"/>
        </w:rPr>
        <w:t>Supplementary Fig. 3</w:t>
      </w:r>
      <w:r>
        <w:rPr>
          <w:rFonts w:ascii="Times New Roman" w:hAnsi="Times New Roman" w:cs="Times New Roman"/>
          <w:sz w:val="24"/>
          <w:szCs w:val="24"/>
        </w:rPr>
        <w:t xml:space="preserve"> </w:t>
      </w:r>
      <w:r w:rsidRPr="00911367">
        <w:rPr>
          <w:rFonts w:ascii="Times New Roman" w:hAnsi="Times New Roman" w:cs="Times New Roman"/>
          <w:sz w:val="24"/>
          <w:szCs w:val="24"/>
        </w:rPr>
        <w:t>(</w:t>
      </w:r>
      <w:proofErr w:type="spellStart"/>
      <w:r w:rsidRPr="00911367">
        <w:rPr>
          <w:rFonts w:ascii="Times New Roman" w:hAnsi="Times New Roman" w:cs="Times New Roman"/>
          <w:sz w:val="24"/>
          <w:szCs w:val="24"/>
        </w:rPr>
        <w:t>i</w:t>
      </w:r>
      <w:proofErr w:type="spellEnd"/>
      <w:r w:rsidRPr="00911367">
        <w:rPr>
          <w:rFonts w:ascii="Times New Roman" w:hAnsi="Times New Roman" w:cs="Times New Roman"/>
          <w:sz w:val="24"/>
          <w:szCs w:val="24"/>
        </w:rPr>
        <w:t>))</w:t>
      </w:r>
      <w:r>
        <w:rPr>
          <w:rFonts w:ascii="Times New Roman" w:hAnsi="Times New Roman" w:cs="Times New Roman"/>
          <w:sz w:val="24"/>
          <w:szCs w:val="24"/>
        </w:rPr>
        <w:t>.</w:t>
      </w:r>
      <w:r w:rsidRPr="00911367">
        <w:rPr>
          <w:rFonts w:ascii="Times New Roman" w:hAnsi="Times New Roman" w:cs="Times New Roman"/>
          <w:sz w:val="24"/>
          <w:szCs w:val="24"/>
        </w:rPr>
        <w:t xml:space="preserve"> </w:t>
      </w:r>
      <w:r w:rsidRPr="00737750">
        <w:rPr>
          <w:rFonts w:ascii="Times New Roman" w:hAnsi="Times New Roman"/>
          <w:bCs/>
          <w:sz w:val="24"/>
          <w:szCs w:val="24"/>
        </w:rPr>
        <w:t xml:space="preserve">The crystals have a </w:t>
      </w:r>
      <w:r w:rsidRPr="00737750">
        <w:rPr>
          <w:rFonts w:ascii="Times New Roman" w:hAnsi="Times New Roman" w:hint="eastAsia"/>
          <w:bCs/>
          <w:sz w:val="24"/>
          <w:szCs w:val="24"/>
        </w:rPr>
        <w:t>square</w:t>
      </w:r>
      <w:r w:rsidRPr="00737750">
        <w:rPr>
          <w:rFonts w:ascii="Times New Roman" w:hAnsi="Times New Roman" w:cs="Times New Roman"/>
          <w:sz w:val="24"/>
          <w:szCs w:val="24"/>
        </w:rPr>
        <w:t xml:space="preserve"> structure with </w:t>
      </w:r>
      <w:r w:rsidRPr="00737750">
        <w:rPr>
          <w:rFonts w:ascii="Times New Roman" w:eastAsia="宋体" w:hAnsi="Times New Roman" w:cs="Times New Roman"/>
          <w:sz w:val="24"/>
          <w:szCs w:val="24"/>
        </w:rPr>
        <w:t xml:space="preserve">a </w:t>
      </w:r>
      <w:r w:rsidRPr="00737750">
        <w:rPr>
          <w:rFonts w:ascii="Times New Roman" w:hAnsi="Times New Roman" w:cs="Times New Roman"/>
          <w:sz w:val="24"/>
          <w:szCs w:val="24"/>
        </w:rPr>
        <w:t>lattice spacing of 3.96 ± 0.03 Å</w:t>
      </w:r>
      <w:r w:rsidR="006425DE">
        <w:rPr>
          <w:rFonts w:ascii="Times New Roman" w:hAnsi="Times New Roman" w:cs="Times New Roman"/>
          <w:sz w:val="24"/>
          <w:szCs w:val="24"/>
        </w:rPr>
        <w:t xml:space="preserve"> (</w:t>
      </w:r>
      <w:proofErr w:type="spellStart"/>
      <w:r w:rsidR="006425DE">
        <w:rPr>
          <w:rFonts w:ascii="Times New Roman" w:hAnsi="Times New Roman" w:cs="Times New Roman"/>
          <w:sz w:val="24"/>
          <w:szCs w:val="24"/>
        </w:rPr>
        <w:t>Fi</w:t>
      </w:r>
      <w:r w:rsidR="006425DE">
        <w:rPr>
          <w:rFonts w:ascii="Times New Roman" w:hAnsi="Times New Roman" w:cs="Times New Roman" w:hint="eastAsia"/>
          <w:sz w:val="24"/>
          <w:szCs w:val="24"/>
        </w:rPr>
        <w:t>g</w:t>
      </w:r>
      <w:r w:rsidR="006425DE">
        <w:rPr>
          <w:rFonts w:ascii="Times New Roman" w:hAnsi="Times New Roman" w:cs="Times New Roman"/>
          <w:sz w:val="24"/>
          <w:szCs w:val="24"/>
        </w:rPr>
        <w:t>.2a</w:t>
      </w:r>
      <w:proofErr w:type="spellEnd"/>
      <w:r w:rsidR="006425DE">
        <w:rPr>
          <w:rFonts w:ascii="Times New Roman" w:hAnsi="Times New Roman" w:cs="Times New Roman"/>
          <w:sz w:val="24"/>
          <w:szCs w:val="24"/>
        </w:rPr>
        <w:t xml:space="preserve"> (</w:t>
      </w:r>
      <w:proofErr w:type="spellStart"/>
      <w:r w:rsidR="006425DE">
        <w:rPr>
          <w:rFonts w:ascii="Times New Roman" w:hAnsi="Times New Roman" w:cs="Times New Roman"/>
          <w:sz w:val="24"/>
          <w:szCs w:val="24"/>
        </w:rPr>
        <w:t>i</w:t>
      </w:r>
      <w:proofErr w:type="spellEnd"/>
      <w:r w:rsidR="006425DE">
        <w:rPr>
          <w:rFonts w:ascii="Times New Roman" w:hAnsi="Times New Roman" w:cs="Times New Roman"/>
          <w:sz w:val="24"/>
          <w:szCs w:val="24"/>
        </w:rPr>
        <w:t>))</w:t>
      </w:r>
      <w:r w:rsidRPr="00737750">
        <w:rPr>
          <w:rFonts w:ascii="Times New Roman" w:hAnsi="Times New Roman" w:cs="Times New Roman"/>
          <w:sz w:val="24"/>
          <w:szCs w:val="24"/>
        </w:rPr>
        <w:t>.</w:t>
      </w:r>
      <w:r>
        <w:rPr>
          <w:rFonts w:ascii="Times New Roman" w:hAnsi="Times New Roman" w:cs="Times New Roman"/>
          <w:sz w:val="24"/>
          <w:szCs w:val="24"/>
        </w:rPr>
        <w:t xml:space="preserve"> The f</w:t>
      </w:r>
      <w:r w:rsidR="00911367" w:rsidRPr="00911367">
        <w:rPr>
          <w:rFonts w:ascii="Times New Roman" w:hAnsi="Times New Roman" w:cs="Times New Roman"/>
          <w:sz w:val="24"/>
          <w:szCs w:val="24"/>
        </w:rPr>
        <w:t>ast Fourier transform (FFT) (</w:t>
      </w:r>
      <w:r w:rsidR="001A3D72" w:rsidRPr="001A3D72">
        <w:rPr>
          <w:rFonts w:ascii="Times New Roman" w:hAnsi="Times New Roman" w:cs="Times New Roman"/>
          <w:sz w:val="24"/>
          <w:szCs w:val="24"/>
        </w:rPr>
        <w:t>Supplementary Fig. 3</w:t>
      </w:r>
      <w:r w:rsidR="008C03A5">
        <w:rPr>
          <w:rFonts w:ascii="Times New Roman" w:hAnsi="Times New Roman" w:cs="Times New Roman"/>
          <w:sz w:val="24"/>
          <w:szCs w:val="24"/>
        </w:rPr>
        <w:t xml:space="preserve"> </w:t>
      </w:r>
      <w:r w:rsidR="00911367" w:rsidRPr="00911367">
        <w:rPr>
          <w:rFonts w:ascii="Times New Roman" w:hAnsi="Times New Roman" w:cs="Times New Roman"/>
          <w:sz w:val="24"/>
          <w:szCs w:val="24"/>
        </w:rPr>
        <w:t>(ii))</w:t>
      </w:r>
      <w:r w:rsidRPr="00DA6A33">
        <w:rPr>
          <w:rFonts w:ascii="Times New Roman" w:hAnsi="Times New Roman" w:cs="Times New Roman"/>
          <w:sz w:val="24"/>
          <w:szCs w:val="24"/>
        </w:rPr>
        <w:t xml:space="preserve"> </w:t>
      </w:r>
      <w:r>
        <w:rPr>
          <w:rFonts w:ascii="Times New Roman" w:hAnsi="Times New Roman" w:cs="Times New Roman"/>
          <w:sz w:val="24"/>
          <w:szCs w:val="24"/>
        </w:rPr>
        <w:t>of randomly selected</w:t>
      </w:r>
      <w:r w:rsidRPr="00737750">
        <w:rPr>
          <w:rFonts w:ascii="Times New Roman" w:hAnsi="Times New Roman" w:cs="Times New Roman"/>
          <w:sz w:val="24"/>
          <w:szCs w:val="24"/>
        </w:rPr>
        <w:t xml:space="preserve"> regions</w:t>
      </w:r>
      <w:r>
        <w:rPr>
          <w:rFonts w:ascii="Times New Roman" w:hAnsi="Times New Roman" w:cs="Times New Roman"/>
          <w:sz w:val="24"/>
          <w:szCs w:val="24"/>
        </w:rPr>
        <w:t xml:space="preserve"> in the </w:t>
      </w:r>
      <w:r>
        <w:rPr>
          <w:rFonts w:ascii="Times New Roman" w:hAnsi="Times New Roman" w:cs="Times New Roman" w:hint="eastAsia"/>
          <w:sz w:val="24"/>
          <w:szCs w:val="24"/>
        </w:rPr>
        <w:t>h</w:t>
      </w:r>
      <w:r w:rsidRPr="00911367">
        <w:rPr>
          <w:rFonts w:ascii="Times New Roman" w:hAnsi="Times New Roman" w:cs="Times New Roman"/>
          <w:sz w:val="24"/>
          <w:szCs w:val="24"/>
        </w:rPr>
        <w:t xml:space="preserve">igh-resolution TEM image </w:t>
      </w:r>
      <w:r>
        <w:rPr>
          <w:rFonts w:ascii="Times New Roman" w:hAnsi="Times New Roman" w:cs="Times New Roman"/>
          <w:sz w:val="24"/>
          <w:szCs w:val="24"/>
        </w:rPr>
        <w:t>showed t</w:t>
      </w:r>
      <w:r w:rsidRPr="00DF3DAA">
        <w:rPr>
          <w:rFonts w:ascii="Times New Roman" w:hAnsi="Times New Roman" w:cs="Times New Roman"/>
          <w:sz w:val="24"/>
          <w:szCs w:val="24"/>
        </w:rPr>
        <w:t>wo stable diffraction patterns</w:t>
      </w:r>
      <w:r w:rsidRPr="00911367">
        <w:rPr>
          <w:rFonts w:ascii="Times New Roman" w:hAnsi="Times New Roman" w:cs="Times New Roman"/>
          <w:sz w:val="24"/>
          <w:szCs w:val="24"/>
        </w:rPr>
        <w:t>, which correspond to the reflections of the crystals and GO sheets, respectively</w:t>
      </w:r>
      <w:r w:rsidR="00911367" w:rsidRPr="00911367">
        <w:rPr>
          <w:rFonts w:ascii="Times New Roman" w:hAnsi="Times New Roman" w:cs="Times New Roman"/>
          <w:sz w:val="24"/>
          <w:szCs w:val="24"/>
        </w:rPr>
        <w:t>.</w:t>
      </w:r>
      <w:r w:rsidR="00DA032B">
        <w:rPr>
          <w:rFonts w:ascii="Times New Roman" w:hAnsi="Times New Roman" w:cs="Times New Roman"/>
          <w:sz w:val="24"/>
          <w:szCs w:val="24"/>
        </w:rPr>
        <w:t xml:space="preserve"> T</w:t>
      </w:r>
      <w:r w:rsidR="00DA032B" w:rsidRPr="00737750">
        <w:rPr>
          <w:rFonts w:ascii="Times New Roman" w:hAnsi="Times New Roman" w:cs="Times New Roman"/>
          <w:sz w:val="24"/>
          <w:szCs w:val="24"/>
        </w:rPr>
        <w:t>he electron diffraction patterns</w:t>
      </w:r>
      <w:r w:rsidR="00DA032B">
        <w:rPr>
          <w:rFonts w:ascii="Times New Roman" w:hAnsi="Times New Roman" w:cs="Times New Roman"/>
          <w:sz w:val="24"/>
          <w:szCs w:val="24"/>
        </w:rPr>
        <w:t xml:space="preserve"> </w:t>
      </w:r>
      <w:r w:rsidR="00DA032B" w:rsidRPr="00911367">
        <w:rPr>
          <w:rFonts w:ascii="Times New Roman" w:hAnsi="Times New Roman" w:cs="Times New Roman"/>
          <w:sz w:val="24"/>
          <w:szCs w:val="24"/>
        </w:rPr>
        <w:t>(</w:t>
      </w:r>
      <w:r w:rsidR="001A3D72" w:rsidRPr="001A3D72">
        <w:rPr>
          <w:rFonts w:ascii="Times New Roman" w:hAnsi="Times New Roman" w:cs="Times New Roman"/>
          <w:sz w:val="24"/>
          <w:szCs w:val="24"/>
        </w:rPr>
        <w:t>Supplementary Fig. 3</w:t>
      </w:r>
      <w:r w:rsidR="00DA032B">
        <w:rPr>
          <w:rFonts w:ascii="Times New Roman" w:hAnsi="Times New Roman" w:cs="Times New Roman"/>
          <w:sz w:val="24"/>
          <w:szCs w:val="24"/>
        </w:rPr>
        <w:t xml:space="preserve"> </w:t>
      </w:r>
      <w:r w:rsidR="00DA032B" w:rsidRPr="00911367">
        <w:rPr>
          <w:rFonts w:ascii="Times New Roman" w:hAnsi="Times New Roman" w:cs="Times New Roman"/>
          <w:sz w:val="24"/>
          <w:szCs w:val="24"/>
        </w:rPr>
        <w:t>(i</w:t>
      </w:r>
      <w:r w:rsidR="00DA032B">
        <w:rPr>
          <w:rFonts w:ascii="Times New Roman" w:hAnsi="Times New Roman" w:cs="Times New Roman"/>
          <w:sz w:val="24"/>
          <w:szCs w:val="24"/>
        </w:rPr>
        <w:t>ii</w:t>
      </w:r>
      <w:r w:rsidR="00DA032B" w:rsidRPr="00911367">
        <w:rPr>
          <w:rFonts w:ascii="Times New Roman" w:hAnsi="Times New Roman" w:cs="Times New Roman"/>
          <w:sz w:val="24"/>
          <w:szCs w:val="24"/>
        </w:rPr>
        <w:t>))</w:t>
      </w:r>
      <w:r w:rsidR="00DA032B">
        <w:rPr>
          <w:rFonts w:ascii="Times New Roman" w:hAnsi="Times New Roman" w:cs="Times New Roman"/>
          <w:sz w:val="24"/>
          <w:szCs w:val="24"/>
        </w:rPr>
        <w:t xml:space="preserve"> further confirmed t</w:t>
      </w:r>
      <w:r w:rsidR="00DA032B" w:rsidRPr="00737750">
        <w:rPr>
          <w:rFonts w:ascii="Times New Roman" w:hAnsi="Times New Roman" w:cs="Times New Roman"/>
          <w:sz w:val="24"/>
          <w:szCs w:val="24"/>
        </w:rPr>
        <w:t>he square lattice spacing</w:t>
      </w:r>
      <w:r w:rsidR="00DA032B">
        <w:rPr>
          <w:rFonts w:ascii="Times New Roman" w:hAnsi="Times New Roman" w:cs="Times New Roman"/>
          <w:sz w:val="24"/>
          <w:szCs w:val="24"/>
        </w:rPr>
        <w:t>, consistent with the FFT results.</w:t>
      </w:r>
    </w:p>
    <w:p w14:paraId="5F61AEF3" w14:textId="62127CA2" w:rsidR="00911367" w:rsidRDefault="00911367" w:rsidP="009878EF">
      <w:pPr>
        <w:rPr>
          <w:rFonts w:ascii="Times New Roman" w:hAnsi="Times New Roman" w:cs="Times New Roman"/>
          <w:sz w:val="24"/>
          <w:szCs w:val="24"/>
          <w:highlight w:val="yellow"/>
        </w:rPr>
      </w:pPr>
    </w:p>
    <w:p w14:paraId="7A443F6B" w14:textId="77777777" w:rsidR="001A3D72" w:rsidRDefault="001A3D72" w:rsidP="009878EF">
      <w:pPr>
        <w:rPr>
          <w:rFonts w:ascii="Times New Roman" w:hAnsi="Times New Roman" w:cs="Times New Roman"/>
          <w:sz w:val="24"/>
          <w:szCs w:val="24"/>
          <w:highlight w:val="yellow"/>
        </w:rPr>
      </w:pPr>
    </w:p>
    <w:p w14:paraId="281D075C" w14:textId="64D376C3" w:rsidR="00895F5F" w:rsidRPr="001A3D72" w:rsidRDefault="001A3D72" w:rsidP="009878EF">
      <w:pPr>
        <w:rPr>
          <w:rFonts w:ascii="Times New Roman" w:hAnsi="Times New Roman" w:cs="Times New Roman"/>
          <w:b/>
          <w:sz w:val="24"/>
          <w:szCs w:val="24"/>
        </w:rPr>
      </w:pPr>
      <w:bookmarkStart w:id="25" w:name="_Hlk158572365"/>
      <w:r w:rsidRPr="00FB7F8D">
        <w:rPr>
          <w:rFonts w:ascii="Times New Roman" w:hAnsi="Times New Roman" w:cs="Times New Roman"/>
          <w:b/>
          <w:sz w:val="24"/>
          <w:szCs w:val="24"/>
        </w:rPr>
        <w:t>Supplementa</w:t>
      </w:r>
      <w:r w:rsidRPr="001A3D72">
        <w:rPr>
          <w:rFonts w:ascii="Times New Roman" w:hAnsi="Times New Roman" w:cs="Times New Roman"/>
          <w:b/>
          <w:sz w:val="24"/>
          <w:szCs w:val="24"/>
        </w:rPr>
        <w:t xml:space="preserve">ry Note 5: </w:t>
      </w:r>
      <w:r w:rsidR="00E24C73" w:rsidRPr="001A3D72">
        <w:rPr>
          <w:rFonts w:ascii="Times New Roman" w:hAnsi="Times New Roman" w:cs="Times New Roman"/>
          <w:b/>
          <w:sz w:val="24"/>
          <w:szCs w:val="24"/>
        </w:rPr>
        <w:t xml:space="preserve"> </w:t>
      </w:r>
      <w:r w:rsidR="00103DBE" w:rsidRPr="001A3D72">
        <w:rPr>
          <w:rFonts w:ascii="Times New Roman" w:hAnsi="Times New Roman" w:cs="Times New Roman"/>
          <w:b/>
          <w:sz w:val="24"/>
          <w:szCs w:val="24"/>
        </w:rPr>
        <w:t>Elemental analysis of</w:t>
      </w:r>
      <w:r w:rsidR="00103DBE" w:rsidRPr="001A3D72" w:rsidDel="0092125E">
        <w:rPr>
          <w:rFonts w:ascii="Times New Roman" w:hAnsi="Times New Roman" w:cs="Times New Roman"/>
          <w:b/>
          <w:sz w:val="24"/>
          <w:szCs w:val="24"/>
        </w:rPr>
        <w:t xml:space="preserve"> </w:t>
      </w:r>
      <w:r w:rsidR="00E24C73" w:rsidRPr="001A3D72">
        <w:rPr>
          <w:rFonts w:ascii="Times New Roman" w:hAnsi="Times New Roman" w:cs="Times New Roman"/>
          <w:b/>
          <w:sz w:val="24"/>
          <w:szCs w:val="24"/>
        </w:rPr>
        <w:t>Na-Cl crystals in Na-Cl@GO membrane</w:t>
      </w:r>
      <w:r w:rsidR="00103DBE" w:rsidRPr="001A3D72">
        <w:rPr>
          <w:rFonts w:ascii="Times New Roman" w:hAnsi="Times New Roman" w:cs="Times New Roman"/>
          <w:b/>
          <w:sz w:val="24"/>
          <w:szCs w:val="24"/>
        </w:rPr>
        <w:t>.</w:t>
      </w:r>
    </w:p>
    <w:bookmarkEnd w:id="25"/>
    <w:p w14:paraId="0C92A189" w14:textId="1EADA910" w:rsidR="00895F5F" w:rsidRPr="001A3D72" w:rsidRDefault="00895F5F" w:rsidP="009878EF">
      <w:pPr>
        <w:rPr>
          <w:rFonts w:ascii="Times New Roman" w:hAnsi="Times New Roman" w:cs="Times New Roman"/>
          <w:b/>
          <w:sz w:val="24"/>
          <w:szCs w:val="24"/>
          <w:highlight w:val="yellow"/>
        </w:rPr>
      </w:pPr>
    </w:p>
    <w:p w14:paraId="073B9B84" w14:textId="581A3FA8" w:rsidR="00E24C73" w:rsidRPr="00E24C73" w:rsidRDefault="00A22DC2" w:rsidP="00E24C7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CF7DCD" wp14:editId="02B4F9B6">
            <wp:extent cx="5161453" cy="4534396"/>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168" cy="4551716"/>
                    </a:xfrm>
                    <a:prstGeom prst="rect">
                      <a:avLst/>
                    </a:prstGeom>
                    <a:noFill/>
                  </pic:spPr>
                </pic:pic>
              </a:graphicData>
            </a:graphic>
          </wp:inline>
        </w:drawing>
      </w:r>
    </w:p>
    <w:p w14:paraId="1A42A856" w14:textId="4F893EE8" w:rsidR="00E24C73" w:rsidRPr="00E24C73" w:rsidRDefault="007B0B5F" w:rsidP="001D1DC2">
      <w:pPr>
        <w:rPr>
          <w:rFonts w:ascii="Times New Roman" w:hAnsi="Times New Roman" w:cs="Times New Roman"/>
          <w:sz w:val="24"/>
          <w:szCs w:val="24"/>
        </w:rPr>
      </w:pPr>
      <w:r>
        <w:rPr>
          <w:rFonts w:ascii="Times New Roman" w:hAnsi="Times New Roman" w:cs="Times New Roman"/>
          <w:b/>
          <w:sz w:val="24"/>
          <w:szCs w:val="24"/>
        </w:rPr>
        <w:t xml:space="preserve">Supplementary </w:t>
      </w:r>
      <w:r w:rsidRPr="00420BC8">
        <w:rPr>
          <w:rFonts w:ascii="Times New Roman" w:hAnsi="Times New Roman" w:cs="Times New Roman"/>
          <w:b/>
          <w:sz w:val="24"/>
          <w:szCs w:val="24"/>
        </w:rPr>
        <w:t>Fig</w:t>
      </w:r>
      <w:r>
        <w:rPr>
          <w:rFonts w:ascii="Times New Roman" w:hAnsi="Times New Roman" w:cs="Times New Roman"/>
          <w:b/>
          <w:sz w:val="24"/>
          <w:szCs w:val="24"/>
        </w:rPr>
        <w:t>.</w:t>
      </w:r>
      <w:r w:rsidRPr="00420BC8">
        <w:rPr>
          <w:rFonts w:ascii="Times New Roman" w:hAnsi="Times New Roman" w:cs="Times New Roman"/>
          <w:b/>
          <w:sz w:val="24"/>
          <w:szCs w:val="24"/>
        </w:rPr>
        <w:t xml:space="preserve"> </w:t>
      </w:r>
      <w:r>
        <w:rPr>
          <w:rFonts w:ascii="Times New Roman" w:hAnsi="Times New Roman" w:cs="Times New Roman"/>
          <w:b/>
          <w:sz w:val="24"/>
          <w:szCs w:val="24"/>
        </w:rPr>
        <w:t>4</w:t>
      </w:r>
      <w:r w:rsidRPr="00420BC8">
        <w:rPr>
          <w:rFonts w:ascii="Times New Roman" w:hAnsi="Times New Roman" w:cs="Times New Roman"/>
          <w:b/>
          <w:sz w:val="24"/>
          <w:szCs w:val="24"/>
        </w:rPr>
        <w:t xml:space="preserve"> | </w:t>
      </w:r>
      <w:r w:rsidR="00D4117A" w:rsidRPr="00D4117A">
        <w:rPr>
          <w:rFonts w:ascii="Times New Roman" w:hAnsi="Times New Roman" w:cs="Times New Roman"/>
          <w:b/>
          <w:sz w:val="24"/>
          <w:szCs w:val="24"/>
        </w:rPr>
        <w:t xml:space="preserve">Elemental analysis of </w:t>
      </w:r>
      <w:r w:rsidR="00D2623E" w:rsidRPr="00D2623E">
        <w:rPr>
          <w:rFonts w:ascii="Times New Roman" w:hAnsi="Times New Roman" w:cs="Times New Roman"/>
          <w:b/>
          <w:sz w:val="24"/>
          <w:szCs w:val="24"/>
        </w:rPr>
        <w:t>Na</w:t>
      </w:r>
      <w:r w:rsidR="00D2623E">
        <w:rPr>
          <w:b/>
          <w:bCs/>
          <w:kern w:val="32"/>
          <w:szCs w:val="24"/>
        </w:rPr>
        <w:sym w:font="Symbol" w:char="F02D"/>
      </w:r>
      <w:proofErr w:type="spellStart"/>
      <w:r w:rsidR="00D2623E" w:rsidRPr="00D2623E">
        <w:rPr>
          <w:rFonts w:ascii="Times New Roman" w:hAnsi="Times New Roman" w:cs="Times New Roman"/>
          <w:b/>
          <w:sz w:val="24"/>
          <w:szCs w:val="24"/>
        </w:rPr>
        <w:t>Cl@GO</w:t>
      </w:r>
      <w:proofErr w:type="spellEnd"/>
      <w:r w:rsidR="00D4117A" w:rsidRPr="00D4117A">
        <w:rPr>
          <w:rFonts w:ascii="Times New Roman" w:hAnsi="Times New Roman" w:cs="Times New Roman"/>
          <w:b/>
          <w:sz w:val="24"/>
          <w:szCs w:val="24"/>
        </w:rPr>
        <w:t xml:space="preserve"> membrane by High-angle annular dark-field scanning transmission electron microscopy</w:t>
      </w:r>
      <w:r w:rsidR="004659C3">
        <w:rPr>
          <w:rFonts w:ascii="Times New Roman" w:hAnsi="Times New Roman" w:cs="Times New Roman"/>
          <w:b/>
          <w:sz w:val="24"/>
          <w:szCs w:val="24"/>
        </w:rPr>
        <w:t xml:space="preserve"> (</w:t>
      </w:r>
      <w:bookmarkStart w:id="26" w:name="_Hlk155254278"/>
      <w:r w:rsidR="004659C3" w:rsidRPr="004659C3">
        <w:rPr>
          <w:rFonts w:ascii="Times New Roman" w:hAnsi="Times New Roman" w:cs="Times New Roman"/>
          <w:b/>
          <w:sz w:val="24"/>
          <w:szCs w:val="24"/>
        </w:rPr>
        <w:t>HADDF-STEM</w:t>
      </w:r>
      <w:bookmarkEnd w:id="26"/>
      <w:r w:rsidR="004659C3">
        <w:rPr>
          <w:rFonts w:ascii="Times New Roman" w:hAnsi="Times New Roman" w:cs="Times New Roman"/>
          <w:b/>
          <w:sz w:val="24"/>
          <w:szCs w:val="24"/>
        </w:rPr>
        <w:t>)</w:t>
      </w:r>
      <w:r w:rsidR="00E24C73" w:rsidRPr="00E24C73">
        <w:rPr>
          <w:rFonts w:ascii="Times New Roman" w:hAnsi="Times New Roman" w:cs="Times New Roman"/>
          <w:b/>
          <w:sz w:val="24"/>
          <w:szCs w:val="24"/>
        </w:rPr>
        <w:t xml:space="preserve">. </w:t>
      </w:r>
      <w:r w:rsidR="00E24C73" w:rsidRPr="00E24C73">
        <w:rPr>
          <w:rFonts w:ascii="Times New Roman" w:hAnsi="Times New Roman" w:cs="Times New Roman"/>
          <w:sz w:val="24"/>
          <w:szCs w:val="24"/>
        </w:rPr>
        <w:t xml:space="preserve">The selected areas of </w:t>
      </w:r>
      <w:r w:rsidR="001D1DC2" w:rsidRPr="001D1DC2">
        <w:rPr>
          <w:rFonts w:ascii="Times New Roman" w:hAnsi="Times New Roman" w:cs="Times New Roman"/>
          <w:sz w:val="24"/>
          <w:szCs w:val="24"/>
        </w:rPr>
        <w:t>energy-dispersive</w:t>
      </w:r>
      <w:r w:rsidR="001D1DC2">
        <w:rPr>
          <w:rFonts w:ascii="Times New Roman" w:hAnsi="Times New Roman" w:cs="Times New Roman"/>
          <w:sz w:val="24"/>
          <w:szCs w:val="24"/>
        </w:rPr>
        <w:t xml:space="preserve"> </w:t>
      </w:r>
      <w:r w:rsidR="001D1DC2" w:rsidRPr="001D1DC2">
        <w:rPr>
          <w:rFonts w:ascii="Times New Roman" w:hAnsi="Times New Roman" w:cs="Times New Roman"/>
          <w:sz w:val="24"/>
          <w:szCs w:val="24"/>
        </w:rPr>
        <w:t xml:space="preserve">X-ray spectroscopy </w:t>
      </w:r>
      <w:r w:rsidR="001D1DC2">
        <w:rPr>
          <w:rFonts w:ascii="Times New Roman" w:hAnsi="Times New Roman" w:cs="Times New Roman"/>
          <w:sz w:val="24"/>
          <w:szCs w:val="24"/>
        </w:rPr>
        <w:t>(</w:t>
      </w:r>
      <w:r w:rsidR="00E24C73" w:rsidRPr="00E24C73">
        <w:rPr>
          <w:rFonts w:ascii="Times New Roman" w:hAnsi="Times New Roman" w:cs="Times New Roman"/>
          <w:sz w:val="24"/>
          <w:szCs w:val="24"/>
        </w:rPr>
        <w:t>EDS</w:t>
      </w:r>
      <w:r w:rsidR="001D1DC2">
        <w:rPr>
          <w:rFonts w:ascii="Times New Roman" w:hAnsi="Times New Roman" w:cs="Times New Roman"/>
          <w:sz w:val="24"/>
          <w:szCs w:val="24"/>
        </w:rPr>
        <w:t>)</w:t>
      </w:r>
      <w:r w:rsidR="00E24C73" w:rsidRPr="00E24C73">
        <w:rPr>
          <w:rFonts w:ascii="Times New Roman" w:hAnsi="Times New Roman" w:cs="Times New Roman"/>
          <w:sz w:val="24"/>
          <w:szCs w:val="24"/>
        </w:rPr>
        <w:t xml:space="preserve"> are denoted by the red circles in the </w:t>
      </w:r>
      <w:r w:rsidR="004659C3" w:rsidRPr="004659C3">
        <w:rPr>
          <w:rFonts w:ascii="Times New Roman" w:hAnsi="Times New Roman" w:cs="Times New Roman"/>
          <w:sz w:val="24"/>
          <w:szCs w:val="24"/>
        </w:rPr>
        <w:t>HADDF-STEM</w:t>
      </w:r>
      <w:r w:rsidR="00E24C73" w:rsidRPr="00E24C73">
        <w:rPr>
          <w:rFonts w:ascii="Times New Roman" w:hAnsi="Times New Roman" w:cs="Times New Roman"/>
          <w:sz w:val="24"/>
          <w:szCs w:val="24"/>
        </w:rPr>
        <w:t xml:space="preserve"> images.</w:t>
      </w:r>
      <w:r w:rsidR="00E24C73">
        <w:rPr>
          <w:rFonts w:ascii="Times New Roman" w:hAnsi="Times New Roman" w:cs="Times New Roman"/>
          <w:sz w:val="24"/>
          <w:szCs w:val="24"/>
        </w:rPr>
        <w:t xml:space="preserve"> The table on the right shows the a</w:t>
      </w:r>
      <w:r w:rsidR="00E24C73" w:rsidRPr="00E24C73">
        <w:rPr>
          <w:rFonts w:ascii="Times New Roman" w:hAnsi="Times New Roman" w:cs="Times New Roman"/>
          <w:sz w:val="24"/>
          <w:szCs w:val="24"/>
        </w:rPr>
        <w:t xml:space="preserve">tomic fractions of C, O, Na, and Cl in the selected areas of Na-Cl@GO </w:t>
      </w:r>
      <w:r w:rsidR="00E24C73">
        <w:rPr>
          <w:rFonts w:ascii="Times New Roman" w:hAnsi="Times New Roman" w:cs="Times New Roman"/>
          <w:sz w:val="24"/>
          <w:szCs w:val="24"/>
        </w:rPr>
        <w:t>membrane</w:t>
      </w:r>
      <w:r w:rsidR="00E24C73" w:rsidRPr="00E24C73">
        <w:rPr>
          <w:rFonts w:ascii="Times New Roman" w:hAnsi="Times New Roman" w:cs="Times New Roman"/>
          <w:sz w:val="24"/>
          <w:szCs w:val="24"/>
        </w:rPr>
        <w:t xml:space="preserve"> from </w:t>
      </w:r>
      <w:r w:rsidR="00E24C73">
        <w:rPr>
          <w:rFonts w:ascii="Times New Roman" w:hAnsi="Times New Roman" w:cs="Times New Roman"/>
          <w:sz w:val="24"/>
          <w:szCs w:val="24"/>
        </w:rPr>
        <w:t>the left images</w:t>
      </w:r>
      <w:r w:rsidR="00E24C73" w:rsidRPr="00E24C73">
        <w:rPr>
          <w:rFonts w:ascii="Times New Roman" w:hAnsi="Times New Roman" w:cs="Times New Roman"/>
          <w:sz w:val="24"/>
          <w:szCs w:val="24"/>
        </w:rPr>
        <w:t>.</w:t>
      </w:r>
    </w:p>
    <w:p w14:paraId="6EFE4905" w14:textId="25D578C0" w:rsidR="00E24C73" w:rsidRDefault="00E24C73" w:rsidP="009878EF">
      <w:pPr>
        <w:rPr>
          <w:rFonts w:ascii="Times New Roman" w:hAnsi="Times New Roman" w:cs="Times New Roman"/>
          <w:sz w:val="24"/>
          <w:szCs w:val="24"/>
        </w:rPr>
      </w:pPr>
    </w:p>
    <w:p w14:paraId="09861952" w14:textId="0E2A9D99" w:rsidR="0056710A" w:rsidRDefault="0056710A" w:rsidP="009878EF">
      <w:pPr>
        <w:rPr>
          <w:rFonts w:ascii="Times New Roman" w:hAnsi="Times New Roman" w:cs="Times New Roman"/>
          <w:sz w:val="24"/>
          <w:szCs w:val="24"/>
        </w:rPr>
      </w:pPr>
      <w:r w:rsidRPr="0056710A">
        <w:rPr>
          <w:rFonts w:ascii="Times New Roman" w:hAnsi="Times New Roman" w:cs="Times New Roman"/>
          <w:sz w:val="24"/>
          <w:szCs w:val="24"/>
        </w:rPr>
        <w:t xml:space="preserve">The table on the right shows the atomic percentages of Na and Cl. The </w:t>
      </w:r>
      <w:r w:rsidR="001D1DC2" w:rsidRPr="001D1DC2">
        <w:rPr>
          <w:rFonts w:ascii="Times New Roman" w:hAnsi="Times New Roman" w:cs="Times New Roman"/>
          <w:sz w:val="24"/>
          <w:szCs w:val="24"/>
        </w:rPr>
        <w:t>energy-dispersive</w:t>
      </w:r>
      <w:r w:rsidR="001D1DC2">
        <w:rPr>
          <w:rFonts w:ascii="Times New Roman" w:hAnsi="Times New Roman" w:cs="Times New Roman"/>
          <w:sz w:val="24"/>
          <w:szCs w:val="24"/>
        </w:rPr>
        <w:t xml:space="preserve"> </w:t>
      </w:r>
      <w:r w:rsidR="001D1DC2" w:rsidRPr="001D1DC2">
        <w:rPr>
          <w:rFonts w:ascii="Times New Roman" w:hAnsi="Times New Roman" w:cs="Times New Roman"/>
          <w:sz w:val="24"/>
          <w:szCs w:val="24"/>
        </w:rPr>
        <w:t>X-ray spectroscop</w:t>
      </w:r>
      <w:r w:rsidR="001D1DC2">
        <w:rPr>
          <w:rFonts w:ascii="Times New Roman" w:hAnsi="Times New Roman" w:cs="Times New Roman"/>
          <w:sz w:val="24"/>
          <w:szCs w:val="24"/>
        </w:rPr>
        <w:t>y (</w:t>
      </w:r>
      <w:r w:rsidRPr="0056710A">
        <w:rPr>
          <w:rFonts w:ascii="Times New Roman" w:hAnsi="Times New Roman" w:cs="Times New Roman"/>
          <w:sz w:val="24"/>
          <w:szCs w:val="24"/>
        </w:rPr>
        <w:t>EDS</w:t>
      </w:r>
      <w:r w:rsidR="001D1DC2">
        <w:rPr>
          <w:rFonts w:ascii="Times New Roman" w:hAnsi="Times New Roman" w:cs="Times New Roman"/>
          <w:sz w:val="24"/>
          <w:szCs w:val="24"/>
        </w:rPr>
        <w:t>)</w:t>
      </w:r>
      <w:r w:rsidRPr="0056710A">
        <w:rPr>
          <w:rFonts w:ascii="Times New Roman" w:hAnsi="Times New Roman" w:cs="Times New Roman"/>
          <w:sz w:val="24"/>
          <w:szCs w:val="24"/>
        </w:rPr>
        <w:t xml:space="preserve"> results obtained </w:t>
      </w:r>
      <w:r w:rsidR="0098615B">
        <w:rPr>
          <w:rFonts w:ascii="Times New Roman" w:hAnsi="Times New Roman" w:cs="Times New Roman"/>
          <w:sz w:val="24"/>
          <w:szCs w:val="24"/>
        </w:rPr>
        <w:t>from</w:t>
      </w:r>
      <w:r w:rsidR="0098615B" w:rsidRPr="0056710A">
        <w:rPr>
          <w:rFonts w:ascii="Times New Roman" w:hAnsi="Times New Roman" w:cs="Times New Roman"/>
          <w:sz w:val="24"/>
          <w:szCs w:val="24"/>
        </w:rPr>
        <w:t xml:space="preserve"> </w:t>
      </w:r>
      <w:r>
        <w:rPr>
          <w:rFonts w:ascii="Times New Roman" w:hAnsi="Times New Roman" w:cs="Times New Roman"/>
          <w:sz w:val="24"/>
          <w:szCs w:val="24"/>
        </w:rPr>
        <w:t>20</w:t>
      </w:r>
      <w:r w:rsidRPr="0056710A">
        <w:rPr>
          <w:rFonts w:ascii="Times New Roman" w:hAnsi="Times New Roman" w:cs="Times New Roman"/>
          <w:sz w:val="24"/>
          <w:szCs w:val="24"/>
        </w:rPr>
        <w:t xml:space="preserve"> areas of the Na</w:t>
      </w:r>
      <w:r>
        <w:rPr>
          <w:rFonts w:ascii="Times New Roman" w:hAnsi="Times New Roman" w:cs="Times New Roman"/>
          <w:sz w:val="24"/>
          <w:szCs w:val="24"/>
        </w:rPr>
        <w:t>-</w:t>
      </w:r>
      <w:r w:rsidRPr="0056710A">
        <w:rPr>
          <w:rFonts w:ascii="Times New Roman" w:hAnsi="Times New Roman" w:cs="Times New Roman"/>
          <w:sz w:val="24"/>
          <w:szCs w:val="24"/>
        </w:rPr>
        <w:t>Cl@GO membrane showed that the crystal domain was mainly composed of Na and Cl with an atomic ratio of ~2:1.</w:t>
      </w:r>
    </w:p>
    <w:p w14:paraId="3EB94205" w14:textId="01FBC9BC" w:rsidR="002C7071" w:rsidRPr="00A24C11" w:rsidRDefault="002C7071" w:rsidP="002C7071">
      <w:pPr>
        <w:jc w:val="center"/>
        <w:rPr>
          <w:rFonts w:ascii="Times New Roman" w:hAnsi="Times New Roman" w:cs="Times New Roman"/>
          <w:sz w:val="24"/>
          <w:szCs w:val="24"/>
        </w:rPr>
      </w:pPr>
      <w:bookmarkStart w:id="27" w:name="_Hlk155184687"/>
    </w:p>
    <w:p w14:paraId="4C52D828" w14:textId="025F9FF2" w:rsidR="00A24C11" w:rsidRPr="00A24C11" w:rsidRDefault="00A24C11" w:rsidP="002C7071">
      <w:pPr>
        <w:jc w:val="center"/>
        <w:rPr>
          <w:rFonts w:ascii="Times New Roman" w:hAnsi="Times New Roman" w:cs="Times New Roman"/>
          <w:sz w:val="24"/>
          <w:szCs w:val="24"/>
        </w:rPr>
      </w:pPr>
      <w:r w:rsidRPr="00A24C11">
        <w:rPr>
          <w:rFonts w:ascii="Times New Roman" w:hAnsi="Times New Roman" w:cs="Times New Roman"/>
          <w:noProof/>
          <w:sz w:val="24"/>
          <w:szCs w:val="24"/>
        </w:rPr>
        <w:lastRenderedPageBreak/>
        <w:drawing>
          <wp:inline distT="0" distB="0" distL="0" distR="0" wp14:anchorId="7A538C05" wp14:editId="3A3AED99">
            <wp:extent cx="5207000" cy="264832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726" cy="2650223"/>
                    </a:xfrm>
                    <a:prstGeom prst="rect">
                      <a:avLst/>
                    </a:prstGeom>
                    <a:noFill/>
                  </pic:spPr>
                </pic:pic>
              </a:graphicData>
            </a:graphic>
          </wp:inline>
        </w:drawing>
      </w:r>
    </w:p>
    <w:p w14:paraId="64269F31" w14:textId="2761B921" w:rsidR="002C7071" w:rsidRDefault="007B0B5F" w:rsidP="002C7071">
      <w:pPr>
        <w:pStyle w:val="SMcaption"/>
        <w:jc w:val="both"/>
        <w:rPr>
          <w:kern w:val="32"/>
          <w:szCs w:val="24"/>
          <w:lang w:eastAsia="zh-CN"/>
        </w:rPr>
      </w:pPr>
      <w:r>
        <w:rPr>
          <w:b/>
          <w:szCs w:val="24"/>
        </w:rPr>
        <w:t xml:space="preserve">Supplementary </w:t>
      </w:r>
      <w:r w:rsidRPr="00420BC8">
        <w:rPr>
          <w:b/>
          <w:szCs w:val="24"/>
        </w:rPr>
        <w:t>Fig</w:t>
      </w:r>
      <w:r>
        <w:rPr>
          <w:b/>
          <w:szCs w:val="24"/>
        </w:rPr>
        <w:t>.</w:t>
      </w:r>
      <w:r w:rsidRPr="00420BC8">
        <w:rPr>
          <w:b/>
          <w:szCs w:val="24"/>
        </w:rPr>
        <w:t xml:space="preserve"> </w:t>
      </w:r>
      <w:r>
        <w:rPr>
          <w:b/>
          <w:szCs w:val="24"/>
        </w:rPr>
        <w:t>5</w:t>
      </w:r>
      <w:r w:rsidRPr="00420BC8">
        <w:rPr>
          <w:b/>
          <w:szCs w:val="24"/>
        </w:rPr>
        <w:t xml:space="preserve"> |</w:t>
      </w:r>
      <w:bookmarkStart w:id="28" w:name="_Hlk155254129"/>
      <w:r>
        <w:rPr>
          <w:b/>
          <w:szCs w:val="24"/>
        </w:rPr>
        <w:t xml:space="preserve"> </w:t>
      </w:r>
      <w:r w:rsidR="002C7071">
        <w:rPr>
          <w:b/>
          <w:bCs/>
          <w:kern w:val="32"/>
          <w:szCs w:val="24"/>
        </w:rPr>
        <w:t>Elemental analysis of Na</w:t>
      </w:r>
      <w:r w:rsidR="002C7071">
        <w:rPr>
          <w:b/>
          <w:bCs/>
          <w:kern w:val="32"/>
          <w:szCs w:val="24"/>
        </w:rPr>
        <w:sym w:font="Symbol" w:char="F02D"/>
      </w:r>
      <w:proofErr w:type="spellStart"/>
      <w:r w:rsidR="002C7071">
        <w:rPr>
          <w:b/>
          <w:bCs/>
          <w:kern w:val="32"/>
          <w:szCs w:val="24"/>
        </w:rPr>
        <w:t>Cl@GO</w:t>
      </w:r>
      <w:proofErr w:type="spellEnd"/>
      <w:r w:rsidR="002C7071">
        <w:rPr>
          <w:b/>
          <w:bCs/>
          <w:kern w:val="32"/>
          <w:szCs w:val="24"/>
        </w:rPr>
        <w:t xml:space="preserve"> membrane</w:t>
      </w:r>
      <w:r w:rsidR="002C7071" w:rsidRPr="00E478DF">
        <w:rPr>
          <w:b/>
          <w:bCs/>
          <w:kern w:val="32"/>
          <w:szCs w:val="24"/>
        </w:rPr>
        <w:t xml:space="preserve"> </w:t>
      </w:r>
      <w:r w:rsidR="002C7071">
        <w:rPr>
          <w:b/>
          <w:bCs/>
          <w:kern w:val="32"/>
          <w:szCs w:val="24"/>
        </w:rPr>
        <w:t xml:space="preserve">by </w:t>
      </w:r>
      <w:r w:rsidR="002C7071" w:rsidRPr="002C7071">
        <w:rPr>
          <w:b/>
          <w:bCs/>
          <w:kern w:val="32"/>
          <w:szCs w:val="24"/>
        </w:rPr>
        <w:t>Scanning Electron Microscop</w:t>
      </w:r>
      <w:r w:rsidR="002C7071">
        <w:rPr>
          <w:rFonts w:hint="eastAsia"/>
          <w:b/>
          <w:bCs/>
          <w:kern w:val="32"/>
          <w:szCs w:val="24"/>
          <w:lang w:eastAsia="zh-CN"/>
        </w:rPr>
        <w:t>y</w:t>
      </w:r>
      <w:r w:rsidR="002C7071">
        <w:rPr>
          <w:b/>
          <w:bCs/>
          <w:kern w:val="32"/>
          <w:szCs w:val="24"/>
        </w:rPr>
        <w:t xml:space="preserve"> (SEM)</w:t>
      </w:r>
      <w:bookmarkEnd w:id="28"/>
      <w:r w:rsidR="002C7071">
        <w:rPr>
          <w:b/>
          <w:bCs/>
          <w:kern w:val="32"/>
          <w:szCs w:val="24"/>
        </w:rPr>
        <w:t xml:space="preserve">. </w:t>
      </w:r>
      <w:r w:rsidR="002C7071">
        <w:rPr>
          <w:kern w:val="32"/>
          <w:szCs w:val="24"/>
        </w:rPr>
        <w:t>The</w:t>
      </w:r>
      <w:r w:rsidR="00B03F95">
        <w:rPr>
          <w:kern w:val="32"/>
          <w:szCs w:val="24"/>
        </w:rPr>
        <w:t xml:space="preserve"> image on the left shows the </w:t>
      </w:r>
      <w:r w:rsidR="002C7071">
        <w:rPr>
          <w:kern w:val="32"/>
          <w:szCs w:val="24"/>
        </w:rPr>
        <w:t xml:space="preserve">cross-section of </w:t>
      </w:r>
      <w:bookmarkStart w:id="29" w:name="_Hlk133617737"/>
      <w:r w:rsidR="002C7071">
        <w:rPr>
          <w:kern w:val="32"/>
          <w:szCs w:val="24"/>
        </w:rPr>
        <w:t>Na</w:t>
      </w:r>
      <w:r w:rsidR="002C7071">
        <w:rPr>
          <w:kern w:val="32"/>
          <w:szCs w:val="24"/>
        </w:rPr>
        <w:sym w:font="Symbol" w:char="F02D"/>
      </w:r>
      <w:proofErr w:type="spellStart"/>
      <w:r w:rsidR="002C7071">
        <w:rPr>
          <w:kern w:val="32"/>
          <w:szCs w:val="24"/>
        </w:rPr>
        <w:t>Cl</w:t>
      </w:r>
      <w:bookmarkEnd w:id="29"/>
      <w:r w:rsidR="002C7071">
        <w:rPr>
          <w:kern w:val="32"/>
          <w:szCs w:val="24"/>
        </w:rPr>
        <w:t>@GO</w:t>
      </w:r>
      <w:proofErr w:type="spellEnd"/>
      <w:r w:rsidR="002C7071">
        <w:rPr>
          <w:kern w:val="32"/>
          <w:szCs w:val="24"/>
        </w:rPr>
        <w:t xml:space="preserve"> membrane</w:t>
      </w:r>
      <w:r w:rsidR="00B03F95" w:rsidRPr="00B03F95">
        <w:rPr>
          <w:kern w:val="32"/>
          <w:szCs w:val="24"/>
        </w:rPr>
        <w:t xml:space="preserve"> </w:t>
      </w:r>
      <w:r w:rsidR="00B03F95">
        <w:rPr>
          <w:kern w:val="32"/>
          <w:szCs w:val="24"/>
        </w:rPr>
        <w:t>by SEM</w:t>
      </w:r>
      <w:r w:rsidR="002C7071">
        <w:rPr>
          <w:kern w:val="32"/>
          <w:szCs w:val="24"/>
        </w:rPr>
        <w:t xml:space="preserve">. The table on the right shows the atomic percentages of Na and Cl in the selected areas of </w:t>
      </w:r>
      <w:bookmarkStart w:id="30" w:name="_Hlk133617751"/>
      <w:r w:rsidR="002C7071">
        <w:rPr>
          <w:kern w:val="32"/>
          <w:szCs w:val="24"/>
        </w:rPr>
        <w:t>Na</w:t>
      </w:r>
      <w:r w:rsidR="002C7071">
        <w:rPr>
          <w:kern w:val="32"/>
          <w:szCs w:val="24"/>
        </w:rPr>
        <w:sym w:font="Symbol" w:char="F02D"/>
      </w:r>
      <w:proofErr w:type="spellStart"/>
      <w:r w:rsidR="002C7071">
        <w:rPr>
          <w:kern w:val="32"/>
          <w:szCs w:val="24"/>
        </w:rPr>
        <w:t>Cl</w:t>
      </w:r>
      <w:bookmarkEnd w:id="30"/>
      <w:r w:rsidR="002C7071">
        <w:rPr>
          <w:kern w:val="32"/>
          <w:szCs w:val="24"/>
        </w:rPr>
        <w:t>@GO</w:t>
      </w:r>
      <w:proofErr w:type="spellEnd"/>
      <w:r w:rsidR="002C7071">
        <w:rPr>
          <w:kern w:val="32"/>
          <w:szCs w:val="24"/>
        </w:rPr>
        <w:t xml:space="preserve"> membrane</w:t>
      </w:r>
      <w:r w:rsidR="00B03F95">
        <w:rPr>
          <w:rFonts w:hint="eastAsia"/>
          <w:kern w:val="32"/>
          <w:szCs w:val="24"/>
          <w:lang w:eastAsia="zh-CN"/>
        </w:rPr>
        <w:t>,</w:t>
      </w:r>
      <w:r w:rsidR="00B03F95">
        <w:rPr>
          <w:kern w:val="32"/>
          <w:szCs w:val="24"/>
        </w:rPr>
        <w:t xml:space="preserve"> based on EDS analysis.</w:t>
      </w:r>
    </w:p>
    <w:p w14:paraId="38B611CA" w14:textId="77777777" w:rsidR="002C7071" w:rsidRPr="00E478DF" w:rsidRDefault="002C7071" w:rsidP="002C7071">
      <w:pPr>
        <w:rPr>
          <w:rFonts w:ascii="Times New Roman" w:hAnsi="Times New Roman" w:cs="Times New Roman"/>
          <w:sz w:val="24"/>
          <w:szCs w:val="24"/>
          <w:highlight w:val="yellow"/>
        </w:rPr>
      </w:pPr>
    </w:p>
    <w:p w14:paraId="3BD536F1" w14:textId="6752CF34" w:rsidR="002C7071" w:rsidRDefault="002C7071" w:rsidP="002C7071">
      <w:pPr>
        <w:rPr>
          <w:rFonts w:ascii="Times New Roman" w:hAnsi="Times New Roman" w:cs="Times New Roman"/>
          <w:sz w:val="24"/>
          <w:szCs w:val="24"/>
          <w:highlight w:val="yellow"/>
        </w:rPr>
      </w:pPr>
      <w:r>
        <w:rPr>
          <w:rFonts w:ascii="Times New Roman" w:hAnsi="Times New Roman" w:cs="Times New Roman"/>
          <w:sz w:val="24"/>
          <w:szCs w:val="24"/>
        </w:rPr>
        <w:t>As shown in the cross-section images (</w:t>
      </w:r>
      <w:r w:rsidR="007B0B5F" w:rsidRPr="007B0B5F">
        <w:rPr>
          <w:rFonts w:ascii="Times New Roman" w:hAnsi="Times New Roman" w:cs="Times New Roman"/>
          <w:sz w:val="24"/>
          <w:szCs w:val="24"/>
        </w:rPr>
        <w:t>Supplementary Fig. 5</w:t>
      </w:r>
      <w:r>
        <w:rPr>
          <w:rFonts w:ascii="Times New Roman" w:hAnsi="Times New Roman" w:cs="Times New Roman"/>
          <w:sz w:val="24"/>
          <w:szCs w:val="24"/>
        </w:rPr>
        <w:t>), the Na</w:t>
      </w:r>
      <w:r>
        <w:rPr>
          <w:rFonts w:ascii="Times New Roman" w:hAnsi="Times New Roman" w:cs="Times New Roman"/>
          <w:sz w:val="24"/>
          <w:szCs w:val="24"/>
        </w:rPr>
        <w:sym w:font="Symbol" w:char="F02D"/>
      </w:r>
      <w:proofErr w:type="spellStart"/>
      <w:r>
        <w:rPr>
          <w:rFonts w:ascii="Times New Roman" w:hAnsi="Times New Roman" w:cs="Times New Roman"/>
          <w:sz w:val="24"/>
          <w:szCs w:val="24"/>
        </w:rPr>
        <w:t>Cl@GO</w:t>
      </w:r>
      <w:proofErr w:type="spellEnd"/>
      <w:r>
        <w:rPr>
          <w:rFonts w:ascii="Times New Roman" w:hAnsi="Times New Roman" w:cs="Times New Roman"/>
          <w:sz w:val="24"/>
          <w:szCs w:val="24"/>
        </w:rPr>
        <w:t xml:space="preserve"> membrane thickness is about 5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and the structure is indeed compacted. The table on the right shows the atomic percentages of Na and Cl. The EDS results obtained </w:t>
      </w:r>
      <w:r w:rsidR="0098615B">
        <w:rPr>
          <w:rFonts w:ascii="Times New Roman" w:hAnsi="Times New Roman" w:cs="Times New Roman"/>
          <w:sz w:val="24"/>
          <w:szCs w:val="24"/>
        </w:rPr>
        <w:t xml:space="preserve">from </w:t>
      </w:r>
      <w:r>
        <w:rPr>
          <w:rFonts w:ascii="Times New Roman" w:hAnsi="Times New Roman" w:cs="Times New Roman"/>
          <w:sz w:val="24"/>
          <w:szCs w:val="24"/>
        </w:rPr>
        <w:t>12 areas of the Na</w:t>
      </w:r>
      <w:r>
        <w:rPr>
          <w:rFonts w:ascii="Times New Roman" w:hAnsi="Times New Roman" w:cs="Times New Roman"/>
          <w:sz w:val="24"/>
          <w:szCs w:val="24"/>
        </w:rPr>
        <w:sym w:font="Symbol" w:char="F02D"/>
      </w:r>
      <w:proofErr w:type="spellStart"/>
      <w:r>
        <w:rPr>
          <w:rFonts w:ascii="Times New Roman" w:hAnsi="Times New Roman" w:cs="Times New Roman"/>
          <w:sz w:val="24"/>
          <w:szCs w:val="24"/>
        </w:rPr>
        <w:t>Cl@GO</w:t>
      </w:r>
      <w:proofErr w:type="spellEnd"/>
      <w:r>
        <w:rPr>
          <w:rFonts w:ascii="Times New Roman" w:hAnsi="Times New Roman" w:cs="Times New Roman"/>
          <w:sz w:val="24"/>
          <w:szCs w:val="24"/>
        </w:rPr>
        <w:t xml:space="preserve"> membrane also showed that the crystal domain was mainly composed of Na and Cl with an atomic ratio of ~2:1.</w:t>
      </w:r>
    </w:p>
    <w:bookmarkEnd w:id="27"/>
    <w:p w14:paraId="3BA11B4B" w14:textId="6A2155B3" w:rsidR="00314F2F" w:rsidRDefault="00314F2F" w:rsidP="009878EF">
      <w:pPr>
        <w:rPr>
          <w:rFonts w:ascii="Times New Roman" w:hAnsi="Times New Roman" w:cs="Times New Roman"/>
          <w:b/>
          <w:sz w:val="24"/>
          <w:szCs w:val="24"/>
          <w:u w:val="single"/>
        </w:rPr>
      </w:pPr>
    </w:p>
    <w:p w14:paraId="1BE1A15A" w14:textId="77777777" w:rsidR="001A3D72" w:rsidRPr="001A3D72" w:rsidRDefault="001A3D72" w:rsidP="009878EF">
      <w:pPr>
        <w:rPr>
          <w:rFonts w:ascii="Times New Roman" w:hAnsi="Times New Roman" w:cs="Times New Roman"/>
          <w:b/>
          <w:sz w:val="24"/>
          <w:szCs w:val="24"/>
        </w:rPr>
      </w:pPr>
    </w:p>
    <w:p w14:paraId="604ED854" w14:textId="6B07DBF6" w:rsidR="00781A8F" w:rsidRPr="001A3D72" w:rsidRDefault="001A3D72" w:rsidP="003E4774">
      <w:pPr>
        <w:rPr>
          <w:rFonts w:ascii="Times New Roman" w:hAnsi="Times New Roman" w:cs="Times New Roman"/>
          <w:b/>
          <w:sz w:val="24"/>
          <w:szCs w:val="24"/>
        </w:rPr>
      </w:pPr>
      <w:bookmarkStart w:id="31" w:name="_Hlk158572380"/>
      <w:r w:rsidRPr="001A3D72">
        <w:rPr>
          <w:rFonts w:ascii="Times New Roman" w:hAnsi="Times New Roman" w:cs="Times New Roman"/>
          <w:b/>
          <w:sz w:val="24"/>
          <w:szCs w:val="24"/>
        </w:rPr>
        <w:t xml:space="preserve">Supplementary Note 6: </w:t>
      </w:r>
      <w:r w:rsidR="003E4774" w:rsidRPr="001A3D72">
        <w:rPr>
          <w:rFonts w:ascii="Times New Roman" w:hAnsi="Times New Roman" w:cs="Times New Roman"/>
          <w:b/>
          <w:sz w:val="24"/>
          <w:szCs w:val="24"/>
        </w:rPr>
        <w:t xml:space="preserve">Piezoelectric </w:t>
      </w:r>
      <w:r w:rsidR="00E24C73" w:rsidRPr="001A3D72">
        <w:rPr>
          <w:rFonts w:ascii="Times New Roman" w:hAnsi="Times New Roman" w:cs="Times New Roman"/>
          <w:b/>
          <w:sz w:val="24"/>
          <w:szCs w:val="24"/>
        </w:rPr>
        <w:t xml:space="preserve">performance </w:t>
      </w:r>
      <w:r w:rsidR="003E4774" w:rsidRPr="001A3D72">
        <w:rPr>
          <w:rFonts w:ascii="Times New Roman" w:hAnsi="Times New Roman" w:cs="Times New Roman"/>
          <w:b/>
          <w:sz w:val="24"/>
          <w:szCs w:val="24"/>
        </w:rPr>
        <w:t>of the sensor in high-pressure range of 0.1 to 100 kPa</w:t>
      </w:r>
    </w:p>
    <w:bookmarkEnd w:id="31"/>
    <w:p w14:paraId="23B7DFB3" w14:textId="77777777" w:rsidR="00A2125E" w:rsidRPr="00A2125E" w:rsidRDefault="00A2125E" w:rsidP="003E4774">
      <w:pPr>
        <w:rPr>
          <w:rFonts w:ascii="Times New Roman" w:hAnsi="Times New Roman" w:cs="Times New Roman"/>
          <w:sz w:val="24"/>
          <w:szCs w:val="24"/>
          <w:u w:val="single"/>
        </w:rPr>
      </w:pPr>
    </w:p>
    <w:p w14:paraId="0F0D722A" w14:textId="77777777" w:rsidR="003E4774" w:rsidRPr="003E4774" w:rsidRDefault="003E4774" w:rsidP="00A2125E">
      <w:pPr>
        <w:jc w:val="center"/>
        <w:rPr>
          <w:rFonts w:ascii="Times New Roman" w:hAnsi="Times New Roman" w:cs="Times New Roman"/>
          <w:b/>
          <w:sz w:val="24"/>
          <w:szCs w:val="24"/>
        </w:rPr>
      </w:pPr>
      <w:r w:rsidRPr="003E4774">
        <w:rPr>
          <w:rFonts w:ascii="Times New Roman" w:hAnsi="Times New Roman" w:cs="Times New Roman"/>
          <w:b/>
          <w:noProof/>
          <w:sz w:val="24"/>
          <w:szCs w:val="24"/>
        </w:rPr>
        <w:lastRenderedPageBreak/>
        <w:drawing>
          <wp:inline distT="0" distB="0" distL="0" distR="0" wp14:anchorId="0E39D475" wp14:editId="0D1BE88C">
            <wp:extent cx="4257675" cy="3688691"/>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614" t="34324" r="9051" b="729"/>
                    <a:stretch/>
                  </pic:blipFill>
                  <pic:spPr bwMode="auto">
                    <a:xfrm>
                      <a:off x="0" y="0"/>
                      <a:ext cx="4280474" cy="3708443"/>
                    </a:xfrm>
                    <a:prstGeom prst="rect">
                      <a:avLst/>
                    </a:prstGeom>
                    <a:noFill/>
                    <a:ln>
                      <a:noFill/>
                    </a:ln>
                    <a:extLst>
                      <a:ext uri="{53640926-AAD7-44D8-BBD7-CCE9431645EC}">
                        <a14:shadowObscured xmlns:a14="http://schemas.microsoft.com/office/drawing/2010/main"/>
                      </a:ext>
                    </a:extLst>
                  </pic:spPr>
                </pic:pic>
              </a:graphicData>
            </a:graphic>
          </wp:inline>
        </w:drawing>
      </w:r>
    </w:p>
    <w:p w14:paraId="11E16058" w14:textId="5D00683A" w:rsidR="003E4774" w:rsidRPr="005C5A4E" w:rsidRDefault="007B0B5F" w:rsidP="003E4774">
      <w:pPr>
        <w:rPr>
          <w:rFonts w:ascii="Times New Roman" w:hAnsi="Times New Roman" w:cs="Times New Roman"/>
          <w:sz w:val="24"/>
          <w:szCs w:val="24"/>
        </w:rPr>
      </w:pPr>
      <w:r>
        <w:rPr>
          <w:rFonts w:ascii="Times New Roman" w:hAnsi="Times New Roman" w:cs="Times New Roman"/>
          <w:b/>
          <w:sz w:val="24"/>
          <w:szCs w:val="24"/>
        </w:rPr>
        <w:t>Supplementar</w:t>
      </w:r>
      <w:r w:rsidRPr="007B0B5F">
        <w:rPr>
          <w:rFonts w:ascii="Times New Roman" w:hAnsi="Times New Roman" w:cs="Times New Roman"/>
          <w:b/>
          <w:sz w:val="24"/>
          <w:szCs w:val="24"/>
        </w:rPr>
        <w:t xml:space="preserve">y Fig. </w:t>
      </w:r>
      <w:r>
        <w:rPr>
          <w:rFonts w:ascii="Times New Roman" w:hAnsi="Times New Roman" w:cs="Times New Roman"/>
          <w:b/>
          <w:sz w:val="24"/>
          <w:szCs w:val="24"/>
        </w:rPr>
        <w:t>6</w:t>
      </w:r>
      <w:r w:rsidRPr="007B0B5F">
        <w:rPr>
          <w:rFonts w:ascii="Times New Roman" w:hAnsi="Times New Roman" w:cs="Times New Roman"/>
          <w:b/>
          <w:sz w:val="24"/>
          <w:szCs w:val="24"/>
        </w:rPr>
        <w:t xml:space="preserve"> |</w:t>
      </w:r>
      <w:r w:rsidR="003E4774" w:rsidRPr="007B0B5F">
        <w:rPr>
          <w:rFonts w:ascii="Times New Roman" w:hAnsi="Times New Roman" w:cs="Times New Roman"/>
          <w:b/>
          <w:sz w:val="24"/>
          <w:szCs w:val="24"/>
        </w:rPr>
        <w:t xml:space="preserve"> P</w:t>
      </w:r>
      <w:r w:rsidR="003E4774" w:rsidRPr="005C5A4E">
        <w:rPr>
          <w:rFonts w:ascii="Times New Roman" w:hAnsi="Times New Roman" w:cs="Times New Roman"/>
          <w:b/>
          <w:sz w:val="24"/>
          <w:szCs w:val="24"/>
        </w:rPr>
        <w:t>ressure sensing of piezoelectric sensor at high pressures.</w:t>
      </w:r>
      <w:r w:rsidR="003E4774" w:rsidRPr="005C5A4E">
        <w:rPr>
          <w:rFonts w:ascii="Times New Roman" w:hAnsi="Times New Roman" w:cs="Times New Roman"/>
          <w:sz w:val="24"/>
          <w:szCs w:val="24"/>
        </w:rPr>
        <w:t xml:space="preserve"> </w:t>
      </w:r>
      <w:r w:rsidR="003E4774" w:rsidRPr="005C5A4E">
        <w:rPr>
          <w:rFonts w:ascii="Times New Roman" w:hAnsi="Times New Roman" w:cs="Times New Roman"/>
          <w:b/>
          <w:sz w:val="24"/>
          <w:szCs w:val="24"/>
        </w:rPr>
        <w:t>a</w:t>
      </w:r>
      <w:r>
        <w:rPr>
          <w:rFonts w:ascii="Times New Roman" w:hAnsi="Times New Roman" w:cs="Times New Roman"/>
          <w:b/>
          <w:sz w:val="24"/>
          <w:szCs w:val="24"/>
        </w:rPr>
        <w:t>,</w:t>
      </w:r>
      <w:r w:rsidR="003E4774" w:rsidRPr="005C5A4E">
        <w:rPr>
          <w:rFonts w:ascii="Times New Roman" w:hAnsi="Times New Roman" w:cs="Times New Roman"/>
          <w:sz w:val="24"/>
          <w:szCs w:val="24"/>
        </w:rPr>
        <w:t xml:space="preserve"> Voltage response under the step-like increased pressure. </w:t>
      </w:r>
      <w:r w:rsidRPr="007B0B5F">
        <w:rPr>
          <w:rFonts w:ascii="Times New Roman" w:hAnsi="Times New Roman" w:cs="Times New Roman"/>
          <w:b/>
          <w:sz w:val="24"/>
          <w:szCs w:val="24"/>
        </w:rPr>
        <w:t>b</w:t>
      </w:r>
      <w:r>
        <w:rPr>
          <w:rFonts w:ascii="Times New Roman" w:hAnsi="Times New Roman" w:cs="Times New Roman"/>
          <w:sz w:val="24"/>
          <w:szCs w:val="24"/>
        </w:rPr>
        <w:t>,</w:t>
      </w:r>
      <w:r w:rsidR="003E4774" w:rsidRPr="005C5A4E">
        <w:rPr>
          <w:rFonts w:ascii="Times New Roman" w:hAnsi="Times New Roman" w:cs="Times New Roman"/>
          <w:sz w:val="24"/>
          <w:szCs w:val="24"/>
        </w:rPr>
        <w:t xml:space="preserve"> Normalized </w:t>
      </w:r>
      <w:r w:rsidR="003E4774" w:rsidRPr="005C5A4E">
        <w:rPr>
          <w:rFonts w:ascii="Times New Roman" w:hAnsi="Times New Roman" w:cs="Times New Roman" w:hint="eastAsia"/>
          <w:sz w:val="24"/>
          <w:szCs w:val="24"/>
        </w:rPr>
        <w:t>r</w:t>
      </w:r>
      <w:r w:rsidR="003E4774" w:rsidRPr="005C5A4E">
        <w:rPr>
          <w:rFonts w:ascii="Times New Roman" w:hAnsi="Times New Roman" w:cs="Times New Roman"/>
          <w:sz w:val="24"/>
          <w:szCs w:val="24"/>
        </w:rPr>
        <w:t>elative voltage change (</w:t>
      </w:r>
      <w:r w:rsidR="003E4774" w:rsidRPr="005C5A4E">
        <w:rPr>
          <w:rFonts w:ascii="Times New Roman" w:hAnsi="Times New Roman" w:cs="Times New Roman" w:hint="eastAsia"/>
          <w:sz w:val="24"/>
          <w:szCs w:val="24"/>
        </w:rPr>
        <w:t>(</w:t>
      </w:r>
      <w:r w:rsidR="003E4774" w:rsidRPr="005C5A4E">
        <w:rPr>
          <w:rFonts w:ascii="Times New Roman" w:hAnsi="Times New Roman" w:cs="Times New Roman"/>
          <w:i/>
          <w:sz w:val="24"/>
          <w:szCs w:val="24"/>
        </w:rPr>
        <w:t>U</w:t>
      </w:r>
      <w:r w:rsidR="003E4774" w:rsidRPr="005C5A4E">
        <w:rPr>
          <w:rFonts w:ascii="Times New Roman" w:hAnsi="Times New Roman" w:cs="Times New Roman"/>
          <w:sz w:val="24"/>
          <w:szCs w:val="24"/>
        </w:rPr>
        <w:t>-</w:t>
      </w:r>
      <w:r w:rsidR="003E4774" w:rsidRPr="005C5A4E">
        <w:rPr>
          <w:rFonts w:ascii="Times New Roman" w:hAnsi="Times New Roman" w:cs="Times New Roman"/>
          <w:i/>
          <w:sz w:val="24"/>
          <w:szCs w:val="24"/>
        </w:rPr>
        <w:t>U</w:t>
      </w:r>
      <w:r w:rsidR="003E4774" w:rsidRPr="005C5A4E">
        <w:rPr>
          <w:rFonts w:ascii="Times New Roman" w:hAnsi="Times New Roman" w:cs="Times New Roman"/>
          <w:sz w:val="24"/>
          <w:szCs w:val="24"/>
          <w:vertAlign w:val="subscript"/>
        </w:rPr>
        <w:t>0</w:t>
      </w:r>
      <w:r w:rsidR="003E4774" w:rsidRPr="005C5A4E">
        <w:rPr>
          <w:rFonts w:ascii="Times New Roman" w:hAnsi="Times New Roman" w:cs="Times New Roman" w:hint="eastAsia"/>
          <w:sz w:val="24"/>
          <w:szCs w:val="24"/>
        </w:rPr>
        <w:t>)</w:t>
      </w:r>
      <w:r w:rsidR="003E4774" w:rsidRPr="005C5A4E">
        <w:rPr>
          <w:rFonts w:ascii="Times New Roman" w:hAnsi="Times New Roman" w:cs="Times New Roman"/>
          <w:sz w:val="24"/>
          <w:szCs w:val="24"/>
        </w:rPr>
        <w:t>/</w:t>
      </w:r>
      <w:r w:rsidR="003E4774" w:rsidRPr="005C5A4E">
        <w:rPr>
          <w:rFonts w:ascii="Times New Roman" w:hAnsi="Times New Roman" w:cs="Times New Roman"/>
          <w:i/>
          <w:sz w:val="24"/>
          <w:szCs w:val="24"/>
        </w:rPr>
        <w:t>U</w:t>
      </w:r>
      <w:r w:rsidR="003E4774" w:rsidRPr="005C5A4E">
        <w:rPr>
          <w:rFonts w:ascii="Times New Roman" w:hAnsi="Times New Roman" w:cs="Times New Roman"/>
          <w:sz w:val="24"/>
          <w:szCs w:val="24"/>
          <w:vertAlign w:val="subscript"/>
        </w:rPr>
        <w:t>0</w:t>
      </w:r>
      <w:r w:rsidR="003E4774" w:rsidRPr="005C5A4E">
        <w:rPr>
          <w:rFonts w:ascii="Times New Roman" w:hAnsi="Times New Roman" w:cs="Times New Roman"/>
          <w:sz w:val="24"/>
          <w:szCs w:val="24"/>
        </w:rPr>
        <w:t xml:space="preserve">) as a function of the applied pressure. </w:t>
      </w:r>
      <w:r w:rsidR="003E4774" w:rsidRPr="005C5A4E">
        <w:rPr>
          <w:rFonts w:ascii="Times New Roman" w:hAnsi="Times New Roman" w:cs="Times New Roman"/>
          <w:b/>
          <w:sz w:val="24"/>
          <w:szCs w:val="24"/>
        </w:rPr>
        <w:t>c</w:t>
      </w:r>
      <w:r>
        <w:rPr>
          <w:rFonts w:ascii="Times New Roman" w:hAnsi="Times New Roman" w:cs="Times New Roman"/>
          <w:b/>
          <w:sz w:val="24"/>
          <w:szCs w:val="24"/>
        </w:rPr>
        <w:t>,</w:t>
      </w:r>
      <w:r w:rsidR="003E4774" w:rsidRPr="005C5A4E">
        <w:rPr>
          <w:rFonts w:ascii="Times New Roman" w:hAnsi="Times New Roman" w:cs="Times New Roman"/>
          <w:sz w:val="24"/>
          <w:szCs w:val="24"/>
        </w:rPr>
        <w:t xml:space="preserve"> Direct piezoelectric measurements of the sensor with an increasing force </w:t>
      </w:r>
      <w:r w:rsidR="0098615B" w:rsidRPr="005C5A4E">
        <w:rPr>
          <w:rFonts w:ascii="Times New Roman" w:hAnsi="Times New Roman" w:cs="Times New Roman"/>
          <w:sz w:val="24"/>
          <w:szCs w:val="24"/>
        </w:rPr>
        <w:t>r</w:t>
      </w:r>
      <w:r w:rsidR="0098615B">
        <w:rPr>
          <w:rFonts w:ascii="Times New Roman" w:hAnsi="Times New Roman" w:cs="Times New Roman"/>
          <w:sz w:val="24"/>
          <w:szCs w:val="24"/>
        </w:rPr>
        <w:t>ange</w:t>
      </w:r>
      <w:r w:rsidR="0098615B" w:rsidRPr="005C5A4E">
        <w:rPr>
          <w:rFonts w:ascii="Times New Roman" w:hAnsi="Times New Roman" w:cs="Times New Roman"/>
          <w:sz w:val="24"/>
          <w:szCs w:val="24"/>
        </w:rPr>
        <w:t xml:space="preserve"> </w:t>
      </w:r>
      <w:r w:rsidR="003E4774" w:rsidRPr="005C5A4E">
        <w:rPr>
          <w:rFonts w:ascii="Times New Roman" w:hAnsi="Times New Roman" w:cs="Times New Roman"/>
          <w:sz w:val="24"/>
          <w:szCs w:val="24"/>
        </w:rPr>
        <w:t>of 0.2–1.8 N.</w:t>
      </w:r>
    </w:p>
    <w:p w14:paraId="20264F81" w14:textId="77777777" w:rsidR="003E4774" w:rsidRPr="005C5A4E" w:rsidRDefault="003E4774" w:rsidP="003E4774">
      <w:pPr>
        <w:rPr>
          <w:rFonts w:ascii="Times New Roman" w:hAnsi="Times New Roman" w:cs="Times New Roman"/>
          <w:b/>
          <w:sz w:val="24"/>
          <w:szCs w:val="24"/>
        </w:rPr>
      </w:pPr>
    </w:p>
    <w:p w14:paraId="0E76160E" w14:textId="24B2F41E" w:rsidR="00781A8F" w:rsidRDefault="003A3DAD" w:rsidP="009878EF">
      <w:pPr>
        <w:rPr>
          <w:rFonts w:ascii="Times New Roman" w:hAnsi="Times New Roman" w:cs="Times New Roman"/>
          <w:sz w:val="24"/>
          <w:szCs w:val="24"/>
        </w:rPr>
      </w:pPr>
      <w:bookmarkStart w:id="32" w:name="OLE_LINK71"/>
      <w:bookmarkStart w:id="33" w:name="OLE_LINK72"/>
      <w:r w:rsidRPr="005C5A4E">
        <w:rPr>
          <w:rFonts w:ascii="Times New Roman" w:hAnsi="Times New Roman" w:cs="Times New Roman"/>
          <w:sz w:val="24"/>
          <w:szCs w:val="24"/>
        </w:rPr>
        <w:t>The piezoelectric coefficient (</w:t>
      </w:r>
      <w:proofErr w:type="spellStart"/>
      <w:r w:rsidRPr="005C5A4E">
        <w:rPr>
          <w:rFonts w:ascii="Times New Roman" w:hAnsi="Times New Roman" w:cs="Times New Roman"/>
          <w:i/>
          <w:sz w:val="24"/>
          <w:szCs w:val="24"/>
        </w:rPr>
        <w:t>d</w:t>
      </w:r>
      <w:r w:rsidRPr="005C5A4E">
        <w:rPr>
          <w:rFonts w:ascii="Times New Roman" w:hAnsi="Times New Roman" w:cs="Times New Roman"/>
          <w:sz w:val="24"/>
          <w:szCs w:val="24"/>
          <w:vertAlign w:val="subscript"/>
        </w:rPr>
        <w:t>33</w:t>
      </w:r>
      <w:proofErr w:type="spellEnd"/>
      <w:r w:rsidRPr="005C5A4E">
        <w:rPr>
          <w:rFonts w:ascii="Times New Roman" w:hAnsi="Times New Roman" w:cs="Times New Roman"/>
          <w:sz w:val="24"/>
          <w:szCs w:val="24"/>
        </w:rPr>
        <w:t>) is 1.6×10</w:t>
      </w:r>
      <w:r w:rsidRPr="005C5A4E">
        <w:rPr>
          <w:rFonts w:ascii="Times New Roman" w:hAnsi="Times New Roman" w:cs="Times New Roman"/>
          <w:sz w:val="24"/>
          <w:szCs w:val="24"/>
          <w:vertAlign w:val="superscript"/>
        </w:rPr>
        <w:t>3</w:t>
      </w:r>
      <w:r w:rsidRPr="005C5A4E">
        <w:rPr>
          <w:rFonts w:ascii="Times New Roman" w:hAnsi="Times New Roman" w:cs="Times New Roman"/>
          <w:sz w:val="24"/>
          <w:szCs w:val="24"/>
        </w:rPr>
        <w:t xml:space="preserve"> </w:t>
      </w:r>
      <w:proofErr w:type="spellStart"/>
      <w:r w:rsidRPr="005C5A4E">
        <w:rPr>
          <w:rFonts w:ascii="Times New Roman" w:hAnsi="Times New Roman" w:cs="Times New Roman"/>
          <w:sz w:val="24"/>
          <w:szCs w:val="24"/>
        </w:rPr>
        <w:t>pC</w:t>
      </w:r>
      <w:proofErr w:type="spellEnd"/>
      <w:r w:rsidRPr="005C5A4E">
        <w:rPr>
          <w:rFonts w:ascii="Times New Roman" w:hAnsi="Times New Roman" w:cs="Times New Roman"/>
          <w:sz w:val="24"/>
          <w:szCs w:val="24"/>
        </w:rPr>
        <w:t>/N (</w:t>
      </w:r>
      <w:r w:rsidR="005454A4" w:rsidRPr="005454A4">
        <w:rPr>
          <w:rFonts w:ascii="Times New Roman" w:hAnsi="Times New Roman" w:cs="Times New Roman"/>
          <w:sz w:val="24"/>
          <w:szCs w:val="24"/>
        </w:rPr>
        <w:t xml:space="preserve">Supplementary </w:t>
      </w:r>
      <w:r w:rsidRPr="005C5A4E">
        <w:rPr>
          <w:rFonts w:ascii="Times New Roman" w:hAnsi="Times New Roman" w:cs="Times New Roman"/>
          <w:sz w:val="24"/>
          <w:szCs w:val="24"/>
        </w:rPr>
        <w:t xml:space="preserve">Fig. </w:t>
      </w:r>
      <w:r w:rsidR="0040314D" w:rsidRPr="005C5A4E">
        <w:rPr>
          <w:rFonts w:ascii="Times New Roman" w:hAnsi="Times New Roman" w:cs="Times New Roman"/>
          <w:sz w:val="24"/>
          <w:szCs w:val="24"/>
        </w:rPr>
        <w:t>6c</w:t>
      </w:r>
      <w:r w:rsidRPr="005C5A4E">
        <w:rPr>
          <w:rFonts w:ascii="Times New Roman" w:hAnsi="Times New Roman" w:cs="Times New Roman"/>
          <w:sz w:val="24"/>
          <w:szCs w:val="24"/>
        </w:rPr>
        <w:t>), which was obtained using direct piezoelectric measurement (</w:t>
      </w:r>
      <w:proofErr w:type="spellStart"/>
      <w:r w:rsidRPr="005C5A4E">
        <w:rPr>
          <w:rFonts w:ascii="Times New Roman" w:hAnsi="Times New Roman" w:cs="Times New Roman"/>
          <w:sz w:val="24"/>
          <w:szCs w:val="24"/>
        </w:rPr>
        <w:t>ZMpiezo</w:t>
      </w:r>
      <w:proofErr w:type="spellEnd"/>
      <w:r w:rsidRPr="005C5A4E">
        <w:rPr>
          <w:rFonts w:ascii="Times New Roman" w:hAnsi="Times New Roman" w:cs="Times New Roman"/>
          <w:sz w:val="24"/>
          <w:szCs w:val="24"/>
        </w:rPr>
        <w:t xml:space="preserve">-B) under the applied dynamic load in the regime of 0.2–1.8 N. </w:t>
      </w:r>
      <w:bookmarkEnd w:id="32"/>
      <w:bookmarkEnd w:id="33"/>
      <w:r w:rsidRPr="005C5A4E">
        <w:rPr>
          <w:rFonts w:ascii="Times New Roman" w:hAnsi="Times New Roman" w:cs="Times New Roman"/>
          <w:sz w:val="24"/>
          <w:szCs w:val="24"/>
        </w:rPr>
        <w:t xml:space="preserve">This </w:t>
      </w:r>
      <w:r w:rsidRPr="005C5A4E">
        <w:rPr>
          <w:rFonts w:ascii="Times New Roman" w:hAnsi="Times New Roman" w:cs="Times New Roman"/>
          <w:i/>
          <w:sz w:val="24"/>
          <w:szCs w:val="24"/>
        </w:rPr>
        <w:t>d</w:t>
      </w:r>
      <w:r w:rsidRPr="005C5A4E">
        <w:rPr>
          <w:rFonts w:ascii="Times New Roman" w:hAnsi="Times New Roman" w:cs="Times New Roman"/>
          <w:sz w:val="24"/>
          <w:szCs w:val="24"/>
          <w:vertAlign w:val="subscript"/>
        </w:rPr>
        <w:t>33</w:t>
      </w:r>
      <w:r w:rsidRPr="005C5A4E">
        <w:rPr>
          <w:rFonts w:ascii="Times New Roman" w:hAnsi="Times New Roman" w:cs="Times New Roman"/>
          <w:sz w:val="24"/>
          <w:szCs w:val="24"/>
        </w:rPr>
        <w:t xml:space="preserve"> value is not only three orders of magnitude larger than the piezoelectric coefficient of 2D materials, such as 2.1 </w:t>
      </w:r>
      <w:proofErr w:type="spellStart"/>
      <w:r w:rsidRPr="005C5A4E">
        <w:rPr>
          <w:rFonts w:ascii="Times New Roman" w:hAnsi="Times New Roman" w:cs="Times New Roman"/>
          <w:sz w:val="24"/>
          <w:szCs w:val="24"/>
        </w:rPr>
        <w:t>pC</w:t>
      </w:r>
      <w:proofErr w:type="spellEnd"/>
      <w:r w:rsidRPr="005C5A4E">
        <w:rPr>
          <w:rFonts w:ascii="Times New Roman" w:hAnsi="Times New Roman" w:cs="Times New Roman"/>
          <w:sz w:val="24"/>
          <w:szCs w:val="24"/>
        </w:rPr>
        <w:t>/N</w:t>
      </w:r>
      <w:r w:rsidRPr="005C5A4E">
        <w:rPr>
          <w:rFonts w:ascii="Times New Roman" w:hAnsi="Times New Roman" w:cs="Times New Roman"/>
          <w:sz w:val="24"/>
          <w:szCs w:val="24"/>
          <w:vertAlign w:val="superscript"/>
        </w:rPr>
        <w:t xml:space="preserve"> </w:t>
      </w:r>
      <w:r w:rsidRPr="005C5A4E">
        <w:rPr>
          <w:rFonts w:ascii="Times New Roman" w:hAnsi="Times New Roman" w:cs="Times New Roman"/>
          <w:sz w:val="24"/>
          <w:szCs w:val="24"/>
        </w:rPr>
        <w:t xml:space="preserve">for </w:t>
      </w:r>
      <w:proofErr w:type="spellStart"/>
      <w:r w:rsidRPr="005C5A4E">
        <w:rPr>
          <w:rFonts w:ascii="Times New Roman" w:hAnsi="Times New Roman" w:cs="Times New Roman"/>
          <w:sz w:val="24"/>
          <w:szCs w:val="24"/>
        </w:rPr>
        <w:t>MoS</w:t>
      </w:r>
      <w:r w:rsidRPr="005C5A4E">
        <w:rPr>
          <w:rFonts w:ascii="Times New Roman" w:hAnsi="Times New Roman" w:cs="Times New Roman"/>
          <w:sz w:val="24"/>
          <w:szCs w:val="24"/>
          <w:vertAlign w:val="subscript"/>
        </w:rPr>
        <w:t>2</w:t>
      </w:r>
      <w:proofErr w:type="spellEnd"/>
      <w:r w:rsidRPr="005C5A4E">
        <w:rPr>
          <w:rFonts w:ascii="Times New Roman" w:hAnsi="Times New Roman" w:cs="Times New Roman"/>
          <w:sz w:val="24"/>
          <w:szCs w:val="24"/>
        </w:rPr>
        <w:t>/</w:t>
      </w:r>
      <w:proofErr w:type="spellStart"/>
      <w:r w:rsidRPr="005C5A4E">
        <w:rPr>
          <w:rFonts w:ascii="Times New Roman" w:hAnsi="Times New Roman" w:cs="Times New Roman"/>
          <w:sz w:val="24"/>
          <w:szCs w:val="24"/>
        </w:rPr>
        <w:t>WS</w:t>
      </w:r>
      <w:r w:rsidRPr="005C5A4E">
        <w:rPr>
          <w:rFonts w:ascii="Times New Roman" w:hAnsi="Times New Roman" w:cs="Times New Roman"/>
          <w:sz w:val="24"/>
          <w:szCs w:val="24"/>
          <w:vertAlign w:val="subscript"/>
        </w:rPr>
        <w:t>2</w:t>
      </w:r>
      <w:proofErr w:type="spellEnd"/>
      <w:r w:rsidRPr="005C5A4E">
        <w:rPr>
          <w:rFonts w:ascii="Times New Roman" w:hAnsi="Times New Roman" w:cs="Times New Roman"/>
          <w:sz w:val="24"/>
          <w:szCs w:val="24"/>
        </w:rPr>
        <w:t xml:space="preserve"> </w:t>
      </w:r>
      <w:proofErr w:type="spellStart"/>
      <w:r w:rsidRPr="005C5A4E">
        <w:rPr>
          <w:rFonts w:ascii="Times New Roman" w:hAnsi="Times New Roman" w:cs="Times New Roman"/>
          <w:sz w:val="24"/>
          <w:szCs w:val="24"/>
        </w:rPr>
        <w:t>heterobilayer</w:t>
      </w:r>
      <w:proofErr w:type="spellEnd"/>
      <w:r w:rsidRPr="005C5A4E">
        <w:rPr>
          <w:rFonts w:ascii="Times New Roman" w:hAnsi="Times New Roman" w:cs="Times New Roman"/>
          <w:sz w:val="24"/>
          <w:szCs w:val="24"/>
        </w:rPr>
        <w:t xml:space="preserve"> </w:t>
      </w:r>
      <w:r w:rsidRPr="005C5A4E">
        <w:rPr>
          <w:rFonts w:ascii="Times New Roman" w:hAnsi="Times New Roman" w:cs="Times New Roman"/>
          <w:sz w:val="24"/>
          <w:szCs w:val="24"/>
        </w:rPr>
        <w:fldChar w:fldCharType="begin"/>
      </w:r>
      <w:r w:rsidR="008D54B3">
        <w:rPr>
          <w:rFonts w:ascii="Times New Roman" w:hAnsi="Times New Roman" w:cs="Times New Roman"/>
          <w:sz w:val="24"/>
          <w:szCs w:val="24"/>
        </w:rPr>
        <w:instrText xml:space="preserve"> ADDIN EN.CITE &lt;EndNote&gt;&lt;Cite&gt;&lt;Author&gt;Rogée&lt;/Author&gt;&lt;Year&gt;2022&lt;/Year&gt;&lt;RecNum&gt;60&lt;/RecNum&gt;&lt;DisplayText&gt;&lt;style face="superscript" font="Times New Roman"&gt;3&lt;/style&gt;&lt;/DisplayText&gt;&lt;record&gt;&lt;rec-number&gt;60&lt;/rec-number&gt;&lt;foreign-keys&gt;&lt;key app="EN" db-id="555etvevezwst6ewtws5w5e40xrsdwtzte5w" timestamp="1697043152"&gt;60&lt;/key&gt;&lt;/foreign-keys&gt;&lt;ref-type name="Journal Article"&gt;17&lt;/ref-type&gt;&lt;contributors&gt;&lt;authors&gt;&lt;author&gt;Rogée, Lukas&lt;/author&gt;&lt;author&gt;Wang, Lvjin&lt;/author&gt;&lt;author&gt;Zhang, Yi&lt;/author&gt;&lt;author&gt;Cai, Songhua&lt;/author&gt;&lt;author&gt;Wang, Peng&lt;/author&gt;&lt;author&gt;Chhowalla, Manish&lt;/author&gt;&lt;author&gt;Ji, Wei&lt;/author&gt;&lt;author&gt;Lau, Shu Ping %J Science&lt;/author&gt;&lt;/authors&gt;&lt;/contributors&gt;&lt;titles&gt;&lt;title&gt;Ferroelectricity in untwisted heterobilayers of transition metal dichalcogenides&lt;/title&gt;&lt;secondary-title&gt;Science&lt;/secondary-title&gt;&lt;/titles&gt;&lt;periodical&gt;&lt;full-title&gt;Science&lt;/full-title&gt;&lt;/periodical&gt;&lt;pages&gt;973–978&lt;/pages&gt;&lt;volume&gt;376&lt;/volume&gt;&lt;number&gt;6596&lt;/number&gt;&lt;dates&gt;&lt;year&gt;2022&lt;/year&gt;&lt;/dates&gt;&lt;isbn&gt;0036-8075&lt;/isbn&gt;&lt;urls&gt;&lt;/urls&gt;&lt;/record&gt;&lt;/Cite&gt;&lt;/EndNote&gt;</w:instrText>
      </w:r>
      <w:r w:rsidRPr="005C5A4E">
        <w:rPr>
          <w:rFonts w:ascii="Times New Roman" w:hAnsi="Times New Roman" w:cs="Times New Roman"/>
          <w:sz w:val="24"/>
          <w:szCs w:val="24"/>
        </w:rPr>
        <w:fldChar w:fldCharType="separate"/>
      </w:r>
      <w:r w:rsidR="008D54B3" w:rsidRPr="008D54B3">
        <w:rPr>
          <w:rFonts w:ascii="Times New Roman" w:hAnsi="Times New Roman" w:cs="Times New Roman"/>
          <w:noProof/>
          <w:sz w:val="24"/>
          <w:szCs w:val="24"/>
          <w:vertAlign w:val="superscript"/>
        </w:rPr>
        <w:t>3</w:t>
      </w:r>
      <w:r w:rsidRPr="005C5A4E">
        <w:rPr>
          <w:rFonts w:ascii="Times New Roman" w:hAnsi="Times New Roman" w:cs="Times New Roman"/>
          <w:sz w:val="24"/>
          <w:szCs w:val="24"/>
        </w:rPr>
        <w:fldChar w:fldCharType="end"/>
      </w:r>
      <w:r w:rsidR="00630D0A" w:rsidRPr="005C5A4E">
        <w:rPr>
          <w:rFonts w:ascii="Times New Roman" w:hAnsi="Times New Roman" w:cs="Times New Roman"/>
          <w:sz w:val="24"/>
          <w:szCs w:val="24"/>
        </w:rPr>
        <w:t xml:space="preserve"> </w:t>
      </w:r>
      <w:r w:rsidRPr="005C5A4E">
        <w:rPr>
          <w:rFonts w:ascii="Times New Roman" w:hAnsi="Times New Roman" w:cs="Times New Roman"/>
          <w:sz w:val="24"/>
          <w:szCs w:val="24"/>
        </w:rPr>
        <w:t xml:space="preserve">and 0.34 </w:t>
      </w:r>
      <w:proofErr w:type="spellStart"/>
      <w:r w:rsidRPr="005C5A4E">
        <w:rPr>
          <w:rFonts w:ascii="Times New Roman" w:hAnsi="Times New Roman" w:cs="Times New Roman"/>
          <w:sz w:val="24"/>
          <w:szCs w:val="24"/>
        </w:rPr>
        <w:t>pC</w:t>
      </w:r>
      <w:proofErr w:type="spellEnd"/>
      <w:r w:rsidRPr="005C5A4E">
        <w:rPr>
          <w:rFonts w:ascii="Times New Roman" w:hAnsi="Times New Roman" w:cs="Times New Roman"/>
          <w:sz w:val="24"/>
          <w:szCs w:val="24"/>
        </w:rPr>
        <w:t xml:space="preserve">/N for monolayer </w:t>
      </w:r>
      <w:r w:rsidRPr="005C5A4E">
        <w:rPr>
          <w:rFonts w:ascii="Times New Roman" w:hAnsi="Times New Roman" w:cs="Times New Roman"/>
          <w:sz w:val="24"/>
          <w:szCs w:val="24"/>
        </w:rPr>
        <w:sym w:font="Symbol" w:char="F061"/>
      </w:r>
      <w:r w:rsidRPr="005C5A4E">
        <w:rPr>
          <w:rFonts w:ascii="Times New Roman" w:hAnsi="Times New Roman" w:cs="Times New Roman"/>
          <w:sz w:val="24"/>
          <w:szCs w:val="24"/>
        </w:rPr>
        <w:t>-</w:t>
      </w:r>
      <w:proofErr w:type="spellStart"/>
      <w:r w:rsidRPr="005C5A4E">
        <w:rPr>
          <w:rFonts w:ascii="Times New Roman" w:hAnsi="Times New Roman" w:cs="Times New Roman"/>
          <w:sz w:val="24"/>
          <w:szCs w:val="24"/>
        </w:rPr>
        <w:t>In</w:t>
      </w:r>
      <w:r w:rsidRPr="005C5A4E">
        <w:rPr>
          <w:rFonts w:ascii="Times New Roman" w:hAnsi="Times New Roman" w:cs="Times New Roman"/>
          <w:sz w:val="24"/>
          <w:szCs w:val="24"/>
          <w:vertAlign w:val="subscript"/>
        </w:rPr>
        <w:t>2</w:t>
      </w:r>
      <w:r w:rsidRPr="005C5A4E">
        <w:rPr>
          <w:rFonts w:ascii="Times New Roman" w:hAnsi="Times New Roman" w:cs="Times New Roman"/>
          <w:sz w:val="24"/>
          <w:szCs w:val="24"/>
        </w:rPr>
        <w:t>Se</w:t>
      </w:r>
      <w:r w:rsidRPr="005C5A4E">
        <w:rPr>
          <w:rFonts w:ascii="Times New Roman" w:hAnsi="Times New Roman" w:cs="Times New Roman"/>
          <w:sz w:val="24"/>
          <w:szCs w:val="24"/>
          <w:vertAlign w:val="subscript"/>
        </w:rPr>
        <w:t>3</w:t>
      </w:r>
      <w:proofErr w:type="spellEnd"/>
      <w:r w:rsidRPr="005C5A4E">
        <w:rPr>
          <w:rFonts w:ascii="Times New Roman" w:hAnsi="Times New Roman" w:cs="Times New Roman"/>
          <w:sz w:val="24"/>
          <w:szCs w:val="24"/>
        </w:rPr>
        <w:t xml:space="preserve"> </w:t>
      </w:r>
      <w:r w:rsidRPr="005C5A4E">
        <w:rPr>
          <w:rFonts w:ascii="Times New Roman" w:hAnsi="Times New Roman" w:cs="Times New Roman"/>
          <w:sz w:val="24"/>
          <w:szCs w:val="24"/>
        </w:rPr>
        <w:fldChar w:fldCharType="begin">
          <w:fldData xml:space="preserve">PEVuZE5vdGU+PENpdGU+PEF1dGhvcj5YdWU8L0F1dGhvcj48WWVhcj4yMDE4PC9ZZWFyPjxSZWNO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</w:fldData>
        </w:fldChar>
      </w:r>
      <w:r w:rsidR="008D54B3">
        <w:rPr>
          <w:rFonts w:ascii="Times New Roman" w:hAnsi="Times New Roman" w:cs="Times New Roman"/>
          <w:sz w:val="24"/>
          <w:szCs w:val="24"/>
        </w:rPr>
        <w:instrText xml:space="preserve"> ADDIN EN.CITE </w:instrText>
      </w:r>
      <w:r w:rsidR="008D54B3">
        <w:rPr>
          <w:rFonts w:ascii="Times New Roman" w:hAnsi="Times New Roman" w:cs="Times New Roman"/>
          <w:sz w:val="24"/>
          <w:szCs w:val="24"/>
        </w:rPr>
        <w:fldChar w:fldCharType="begin">
          <w:fldData xml:space="preserve">PEVuZE5vdGU+PENpdGU+PEF1dGhvcj5YdWU8L0F1dGhvcj48WWVhcj4yMDE4PC9ZZWFyPjxSZWNO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</w:fldData>
        </w:fldChar>
      </w:r>
      <w:r w:rsidR="008D54B3">
        <w:rPr>
          <w:rFonts w:ascii="Times New Roman" w:hAnsi="Times New Roman" w:cs="Times New Roman"/>
          <w:sz w:val="24"/>
          <w:szCs w:val="24"/>
        </w:rPr>
        <w:instrText xml:space="preserve"> ADDIN EN.CITE.DATA </w:instrText>
      </w:r>
      <w:r w:rsidR="008D54B3">
        <w:rPr>
          <w:rFonts w:ascii="Times New Roman" w:hAnsi="Times New Roman" w:cs="Times New Roman"/>
          <w:sz w:val="24"/>
          <w:szCs w:val="24"/>
        </w:rPr>
      </w:r>
      <w:r w:rsidR="008D54B3">
        <w:rPr>
          <w:rFonts w:ascii="Times New Roman" w:hAnsi="Times New Roman" w:cs="Times New Roman"/>
          <w:sz w:val="24"/>
          <w:szCs w:val="24"/>
        </w:rPr>
        <w:fldChar w:fldCharType="end"/>
      </w:r>
      <w:r w:rsidRPr="005C5A4E">
        <w:rPr>
          <w:rFonts w:ascii="Times New Roman" w:hAnsi="Times New Roman" w:cs="Times New Roman"/>
          <w:sz w:val="24"/>
          <w:szCs w:val="24"/>
        </w:rPr>
      </w:r>
      <w:r w:rsidRPr="005C5A4E">
        <w:rPr>
          <w:rFonts w:ascii="Times New Roman" w:hAnsi="Times New Roman" w:cs="Times New Roman"/>
          <w:sz w:val="24"/>
          <w:szCs w:val="24"/>
        </w:rPr>
        <w:fldChar w:fldCharType="separate"/>
      </w:r>
      <w:r w:rsidR="008D54B3" w:rsidRPr="008D54B3">
        <w:rPr>
          <w:rFonts w:ascii="Times New Roman" w:hAnsi="Times New Roman" w:cs="Times New Roman"/>
          <w:noProof/>
          <w:sz w:val="24"/>
          <w:szCs w:val="24"/>
          <w:vertAlign w:val="superscript"/>
        </w:rPr>
        <w:t>4</w:t>
      </w:r>
      <w:r w:rsidRPr="005C5A4E">
        <w:rPr>
          <w:rFonts w:ascii="Times New Roman" w:hAnsi="Times New Roman" w:cs="Times New Roman"/>
          <w:sz w:val="24"/>
          <w:szCs w:val="24"/>
        </w:rPr>
        <w:fldChar w:fldCharType="end"/>
      </w:r>
      <w:r w:rsidRPr="005C5A4E">
        <w:rPr>
          <w:rFonts w:ascii="Times New Roman" w:hAnsi="Times New Roman" w:cs="Times New Roman"/>
          <w:sz w:val="24"/>
          <w:szCs w:val="24"/>
        </w:rPr>
        <w:t>,</w:t>
      </w:r>
      <w:r w:rsidR="00FD024B" w:rsidRPr="005C5A4E">
        <w:rPr>
          <w:rFonts w:ascii="Times New Roman" w:hAnsi="Times New Roman" w:cs="Times New Roman"/>
          <w:sz w:val="24"/>
          <w:szCs w:val="24"/>
        </w:rPr>
        <w:t xml:space="preserve"> </w:t>
      </w:r>
      <w:r w:rsidRPr="005C5A4E">
        <w:rPr>
          <w:rFonts w:ascii="Times New Roman" w:hAnsi="Times New Roman" w:cs="Times New Roman"/>
          <w:sz w:val="24"/>
          <w:szCs w:val="24"/>
        </w:rPr>
        <w:t>but also far larger than ~7.6×10</w:t>
      </w:r>
      <w:r w:rsidRPr="005C5A4E">
        <w:rPr>
          <w:rFonts w:ascii="Times New Roman" w:hAnsi="Times New Roman" w:cs="Times New Roman"/>
          <w:sz w:val="24"/>
          <w:szCs w:val="24"/>
          <w:vertAlign w:val="superscript"/>
        </w:rPr>
        <w:t>2</w:t>
      </w:r>
      <w:r w:rsidRPr="005C5A4E">
        <w:rPr>
          <w:rFonts w:ascii="Times New Roman" w:hAnsi="Times New Roman" w:cs="Times New Roman"/>
          <w:sz w:val="24"/>
          <w:szCs w:val="24"/>
        </w:rPr>
        <w:t xml:space="preserve"> </w:t>
      </w:r>
      <w:proofErr w:type="spellStart"/>
      <w:r w:rsidRPr="005C5A4E">
        <w:rPr>
          <w:rFonts w:ascii="Times New Roman" w:hAnsi="Times New Roman" w:cs="Times New Roman"/>
          <w:sz w:val="24"/>
          <w:szCs w:val="24"/>
        </w:rPr>
        <w:t>pC</w:t>
      </w:r>
      <w:proofErr w:type="spellEnd"/>
      <w:r w:rsidRPr="005C5A4E">
        <w:rPr>
          <w:rFonts w:ascii="Times New Roman" w:hAnsi="Times New Roman" w:cs="Times New Roman"/>
          <w:sz w:val="24"/>
          <w:szCs w:val="24"/>
        </w:rPr>
        <w:t xml:space="preserve">/N for the most recently reported textured PZT ceramics </w:t>
      </w:r>
      <w:r w:rsidRPr="005C5A4E">
        <w:rPr>
          <w:rFonts w:ascii="Times New Roman" w:hAnsi="Times New Roman" w:cs="Times New Roman"/>
          <w:sz w:val="24"/>
          <w:szCs w:val="24"/>
        </w:rPr>
        <w:fldChar w:fldCharType="begin"/>
      </w:r>
      <w:r w:rsidR="008D54B3">
        <w:rPr>
          <w:rFonts w:ascii="Times New Roman" w:hAnsi="Times New Roman" w:cs="Times New Roman"/>
          <w:sz w:val="24"/>
          <w:szCs w:val="24"/>
        </w:rPr>
        <w:instrText xml:space="preserve"> ADDIN EN.CITE &lt;EndNote&gt;&lt;Cite&gt;&lt;Author&gt;J. Li&lt;/Author&gt;&lt;Year&gt;2023&lt;/Year&gt;&lt;RecNum&gt;72&lt;/RecNum&gt;&lt;DisplayText&gt;&lt;style face="superscript" font="Times New Roman"&gt;5&lt;/style&gt;&lt;/DisplayText&gt;&lt;record&gt;&lt;rec-number&gt;72&lt;/rec-number&gt;&lt;foreign-keys&gt;&lt;key app="EN" db-id="555etvevezwst6ewtws5w5e40xrsdwtzte5w" timestamp="1704122969"&gt;72&lt;/key&gt;&lt;key app="ENWeb" db-id=""&gt;0&lt;/key&gt;&lt;/foreign-keys&gt;&lt;ref-type name="Journal Article"&gt;17&lt;/ref-type&gt;&lt;contributors&gt;&lt;authors&gt;&lt;author&gt;J. Li, &lt;/author&gt;&lt;author&gt;Wanbo Qu2, &lt;/author&gt;&lt;author&gt;John Daniels3, &lt;/author&gt;&lt;author&gt;Haijun Wu2, &lt;/author&gt;&lt;author&gt;Linjing Liu4, &lt;/author&gt;&lt;author&gt;Jie Wu1, &lt;/author&gt;&lt;author&gt;Mingwen Wang1, Stefano Checchia5, Shuai Yang1, Haobin Lei1, Rui Lv4, Yang Zhang6, Danyang Wang3, Xuexin Li1, Xiangdong Ding2, Jun Sun2, Zhuo Xu1, Yunfei Chang4*, Shujun Zhang7*, Fei Li1*&lt;/author&gt;&lt;/authors&gt;&lt;/contributors&gt;&lt;titles&gt;&lt;title&gt;Lead zirconate titanate ceramics with aligned crystallite grains&lt;/title&gt;&lt;secondary-title&gt;Science&lt;/secondary-title&gt;&lt;/titles&gt;&lt;periodical&gt;&lt;full-title&gt;Science&lt;/full-title&gt;&lt;/periodical&gt;&lt;pages&gt;87–93 &lt;/pages&gt;&lt;volume&gt;380&lt;/volume&gt;&lt;section&gt;87&lt;/section&gt;&lt;dates&gt;&lt;year&gt;2023&lt;/year&gt;&lt;/dates&gt;&lt;urls&gt;&lt;/urls&gt;&lt;/record&gt;&lt;/Cite&gt;&lt;/EndNote&gt;</w:instrText>
      </w:r>
      <w:r w:rsidRPr="005C5A4E">
        <w:rPr>
          <w:rFonts w:ascii="Times New Roman" w:hAnsi="Times New Roman" w:cs="Times New Roman"/>
          <w:sz w:val="24"/>
          <w:szCs w:val="24"/>
        </w:rPr>
        <w:fldChar w:fldCharType="separate"/>
      </w:r>
      <w:r w:rsidR="008D54B3" w:rsidRPr="008D54B3">
        <w:rPr>
          <w:rFonts w:ascii="Times New Roman" w:hAnsi="Times New Roman" w:cs="Times New Roman"/>
          <w:noProof/>
          <w:sz w:val="24"/>
          <w:szCs w:val="24"/>
          <w:vertAlign w:val="superscript"/>
        </w:rPr>
        <w:t>5</w:t>
      </w:r>
      <w:r w:rsidRPr="005C5A4E">
        <w:rPr>
          <w:rFonts w:ascii="Times New Roman" w:hAnsi="Times New Roman" w:cs="Times New Roman"/>
          <w:sz w:val="24"/>
          <w:szCs w:val="24"/>
        </w:rPr>
        <w:fldChar w:fldCharType="end"/>
      </w:r>
      <w:r w:rsidRPr="005C5A4E">
        <w:rPr>
          <w:rFonts w:ascii="Times New Roman" w:hAnsi="Times New Roman" w:cs="Times New Roman"/>
          <w:sz w:val="24"/>
          <w:szCs w:val="24"/>
        </w:rPr>
        <w:t>.</w:t>
      </w:r>
    </w:p>
    <w:p w14:paraId="59A82EE1" w14:textId="77777777" w:rsidR="001A3D72" w:rsidRPr="00FD024B" w:rsidRDefault="001A3D72" w:rsidP="009878EF">
      <w:pPr>
        <w:rPr>
          <w:rFonts w:ascii="Times New Roman" w:hAnsi="Times New Roman" w:cs="Times New Roman"/>
          <w:sz w:val="24"/>
          <w:szCs w:val="24"/>
        </w:rPr>
      </w:pPr>
    </w:p>
    <w:p w14:paraId="39F3FD72" w14:textId="77777777" w:rsidR="00781A8F" w:rsidRDefault="00781A8F" w:rsidP="009878EF">
      <w:pPr>
        <w:rPr>
          <w:rFonts w:ascii="Times New Roman" w:hAnsi="Times New Roman" w:cs="Times New Roman"/>
          <w:sz w:val="24"/>
          <w:szCs w:val="24"/>
          <w:highlight w:val="yellow"/>
        </w:rPr>
      </w:pPr>
    </w:p>
    <w:p w14:paraId="249AB959" w14:textId="1AE187AA" w:rsidR="00E656E0" w:rsidRPr="00E656E0" w:rsidRDefault="001A3D72" w:rsidP="001A3D72">
      <w:pPr>
        <w:spacing w:afterLines="50" w:after="156"/>
        <w:rPr>
          <w:rFonts w:ascii="Times New Roman" w:hAnsi="Times New Roman" w:cs="Times New Roman"/>
          <w:b/>
          <w:sz w:val="24"/>
          <w:szCs w:val="24"/>
        </w:rPr>
      </w:pPr>
      <w:bookmarkStart w:id="34" w:name="_Hlk158572437"/>
      <w:r w:rsidRPr="001A3D72">
        <w:rPr>
          <w:rFonts w:ascii="Times New Roman" w:hAnsi="Times New Roman" w:cs="Times New Roman"/>
          <w:b/>
          <w:sz w:val="24"/>
          <w:szCs w:val="24"/>
        </w:rPr>
        <w:t xml:space="preserve">Supplementary Note 7: </w:t>
      </w:r>
      <w:r w:rsidR="00E656E0" w:rsidRPr="001A3D72">
        <w:rPr>
          <w:rFonts w:ascii="Times New Roman" w:hAnsi="Times New Roman" w:cs="Times New Roman"/>
          <w:b/>
          <w:sz w:val="24"/>
          <w:szCs w:val="24"/>
        </w:rPr>
        <w:t xml:space="preserve">Performance comparison </w:t>
      </w:r>
      <w:r w:rsidR="002D645C" w:rsidRPr="001A3D72">
        <w:rPr>
          <w:rFonts w:ascii="Times New Roman" w:hAnsi="Times New Roman" w:cs="Times New Roman"/>
          <w:b/>
          <w:sz w:val="24"/>
          <w:szCs w:val="24"/>
        </w:rPr>
        <w:t>between</w:t>
      </w:r>
      <w:r w:rsidR="00E656E0" w:rsidRPr="001A3D72">
        <w:rPr>
          <w:rFonts w:ascii="Times New Roman" w:hAnsi="Times New Roman" w:cs="Times New Roman"/>
          <w:b/>
          <w:sz w:val="24"/>
          <w:szCs w:val="24"/>
        </w:rPr>
        <w:t xml:space="preserve"> </w:t>
      </w:r>
      <w:r w:rsidR="00C274A7" w:rsidRPr="001A3D72">
        <w:rPr>
          <w:rFonts w:ascii="Times New Roman" w:hAnsi="Times New Roman" w:cs="Times New Roman"/>
          <w:b/>
          <w:sz w:val="24"/>
          <w:szCs w:val="24"/>
        </w:rPr>
        <w:t>the</w:t>
      </w:r>
      <w:r w:rsidR="00E656E0" w:rsidRPr="001A3D72">
        <w:rPr>
          <w:rFonts w:ascii="Times New Roman" w:hAnsi="Times New Roman" w:cs="Times New Roman"/>
          <w:b/>
          <w:sz w:val="24"/>
          <w:szCs w:val="24"/>
        </w:rPr>
        <w:t xml:space="preserve"> sensor </w:t>
      </w:r>
      <w:r w:rsidR="002D645C" w:rsidRPr="001A3D72">
        <w:rPr>
          <w:rFonts w:ascii="Times New Roman" w:hAnsi="Times New Roman" w:cs="Times New Roman"/>
          <w:b/>
          <w:sz w:val="24"/>
          <w:szCs w:val="24"/>
        </w:rPr>
        <w:t xml:space="preserve">and </w:t>
      </w:r>
      <w:r w:rsidR="00E656E0" w:rsidRPr="001A3D72">
        <w:rPr>
          <w:rFonts w:ascii="Times New Roman" w:hAnsi="Times New Roman" w:cs="Times New Roman"/>
          <w:b/>
          <w:sz w:val="24"/>
          <w:szCs w:val="24"/>
        </w:rPr>
        <w:t>other pressure sensors reported in recent five years</w:t>
      </w:r>
    </w:p>
    <w:bookmarkEnd w:id="34"/>
    <w:p w14:paraId="5EC5555C" w14:textId="581EBAA5" w:rsidR="00E656E0" w:rsidRPr="00A2125E" w:rsidRDefault="001A3D72" w:rsidP="00E656E0">
      <w:pPr>
        <w:rPr>
          <w:rFonts w:ascii="Times New Roman" w:hAnsi="Times New Roman" w:cs="Times New Roman"/>
          <w:bCs/>
          <w:color w:val="000000" w:themeColor="text1"/>
          <w:sz w:val="24"/>
          <w:szCs w:val="24"/>
        </w:rPr>
      </w:pPr>
      <w:r>
        <w:rPr>
          <w:rFonts w:ascii="Times New Roman" w:hAnsi="Times New Roman" w:cs="Times New Roman"/>
          <w:b/>
          <w:sz w:val="24"/>
          <w:szCs w:val="24"/>
        </w:rPr>
        <w:t xml:space="preserve">Supplementary </w:t>
      </w:r>
      <w:r w:rsidR="00E656E0" w:rsidRPr="00831FC9">
        <w:rPr>
          <w:rFonts w:ascii="Times New Roman" w:hAnsi="Times New Roman" w:cs="Times New Roman"/>
          <w:b/>
          <w:sz w:val="24"/>
          <w:szCs w:val="24"/>
        </w:rPr>
        <w:t>Table 1</w:t>
      </w:r>
      <w:r w:rsidR="001142FA" w:rsidRPr="007B0B5F">
        <w:rPr>
          <w:rFonts w:ascii="Times New Roman" w:hAnsi="Times New Roman" w:cs="Times New Roman"/>
          <w:b/>
          <w:sz w:val="24"/>
          <w:szCs w:val="24"/>
        </w:rPr>
        <w:t xml:space="preserve"> |</w:t>
      </w:r>
      <w:r w:rsidR="001142FA">
        <w:rPr>
          <w:rFonts w:ascii="Times New Roman" w:hAnsi="Times New Roman" w:cs="Times New Roman"/>
          <w:b/>
          <w:sz w:val="24"/>
          <w:szCs w:val="24"/>
        </w:rPr>
        <w:t xml:space="preserve"> </w:t>
      </w:r>
      <w:bookmarkStart w:id="35" w:name="_Hlk122097661"/>
      <w:r w:rsidR="00E656E0" w:rsidRPr="00831FC9">
        <w:rPr>
          <w:rFonts w:ascii="Times New Roman" w:hAnsi="Times New Roman" w:cs="Times New Roman"/>
          <w:b/>
          <w:sz w:val="24"/>
          <w:szCs w:val="24"/>
        </w:rPr>
        <w:t>Performance parameters c</w:t>
      </w:r>
      <w:r w:rsidR="00E656E0" w:rsidRPr="00831FC9">
        <w:rPr>
          <w:rFonts w:ascii="Times New Roman" w:hAnsi="Times New Roman" w:cs="Times New Roman"/>
          <w:b/>
          <w:bCs/>
          <w:color w:val="000000" w:themeColor="text1"/>
          <w:sz w:val="24"/>
          <w:szCs w:val="24"/>
        </w:rPr>
        <w:t xml:space="preserve">omparison </w:t>
      </w:r>
      <w:r w:rsidR="002D645C">
        <w:rPr>
          <w:rFonts w:ascii="Times New Roman" w:hAnsi="Times New Roman" w:cs="Times New Roman"/>
          <w:b/>
          <w:bCs/>
          <w:color w:val="000000" w:themeColor="text1"/>
          <w:sz w:val="24"/>
          <w:szCs w:val="24"/>
        </w:rPr>
        <w:t>between</w:t>
      </w:r>
      <w:r w:rsidR="00E656E0" w:rsidRPr="00831FC9">
        <w:rPr>
          <w:rFonts w:ascii="Times New Roman" w:hAnsi="Times New Roman" w:cs="Times New Roman"/>
          <w:b/>
          <w:bCs/>
          <w:color w:val="000000" w:themeColor="text1"/>
          <w:sz w:val="24"/>
          <w:szCs w:val="24"/>
        </w:rPr>
        <w:t xml:space="preserve"> </w:t>
      </w:r>
      <w:r w:rsidR="00C274A7" w:rsidRPr="00831FC9">
        <w:rPr>
          <w:rFonts w:ascii="Times New Roman" w:hAnsi="Times New Roman" w:cs="Times New Roman"/>
          <w:b/>
          <w:sz w:val="24"/>
          <w:szCs w:val="24"/>
        </w:rPr>
        <w:t>the</w:t>
      </w:r>
      <w:r w:rsidR="00E656E0" w:rsidRPr="00831FC9">
        <w:rPr>
          <w:rFonts w:ascii="Times New Roman" w:hAnsi="Times New Roman" w:cs="Times New Roman"/>
          <w:b/>
          <w:sz w:val="24"/>
          <w:szCs w:val="24"/>
        </w:rPr>
        <w:t xml:space="preserve"> </w:t>
      </w:r>
      <w:r w:rsidR="00A2125E">
        <w:rPr>
          <w:rFonts w:ascii="Times New Roman" w:hAnsi="Times New Roman" w:cs="Times New Roman" w:hint="eastAsia"/>
          <w:b/>
          <w:sz w:val="24"/>
          <w:szCs w:val="24"/>
        </w:rPr>
        <w:t>pro</w:t>
      </w:r>
      <w:r w:rsidR="00A2125E">
        <w:rPr>
          <w:rFonts w:ascii="Times New Roman" w:hAnsi="Times New Roman" w:cs="Times New Roman"/>
          <w:b/>
          <w:sz w:val="24"/>
          <w:szCs w:val="24"/>
        </w:rPr>
        <w:t xml:space="preserve">posed </w:t>
      </w:r>
      <w:r w:rsidR="00E656E0" w:rsidRPr="00831FC9">
        <w:rPr>
          <w:rFonts w:ascii="Times New Roman" w:hAnsi="Times New Roman" w:cs="Times New Roman"/>
          <w:b/>
          <w:sz w:val="24"/>
          <w:szCs w:val="24"/>
        </w:rPr>
        <w:t xml:space="preserve">sensor </w:t>
      </w:r>
      <w:r w:rsidR="002D645C">
        <w:rPr>
          <w:rFonts w:ascii="Times New Roman" w:hAnsi="Times New Roman" w:cs="Times New Roman"/>
          <w:b/>
          <w:sz w:val="24"/>
          <w:szCs w:val="24"/>
        </w:rPr>
        <w:t>and</w:t>
      </w:r>
      <w:r w:rsidR="00E656E0" w:rsidRPr="00831FC9">
        <w:rPr>
          <w:rFonts w:ascii="Times New Roman" w:hAnsi="Times New Roman" w:cs="Times New Roman"/>
          <w:b/>
          <w:sz w:val="24"/>
          <w:szCs w:val="24"/>
        </w:rPr>
        <w:t xml:space="preserve"> other pressure sensors reported in recent five years</w:t>
      </w:r>
      <w:bookmarkEnd w:id="35"/>
      <w:r w:rsidR="00A2125E">
        <w:rPr>
          <w:rFonts w:ascii="Times New Roman" w:hAnsi="Times New Roman" w:cs="Times New Roman"/>
          <w:b/>
          <w:sz w:val="24"/>
          <w:szCs w:val="24"/>
        </w:rPr>
        <w:t>.</w:t>
      </w:r>
      <w:r w:rsidR="00C274A7" w:rsidRPr="00831FC9">
        <w:rPr>
          <w:rFonts w:ascii="Times New Roman" w:hAnsi="Times New Roman" w:cs="Times New Roman"/>
          <w:b/>
          <w:sz w:val="24"/>
          <w:szCs w:val="24"/>
        </w:rPr>
        <w:t xml:space="preserve"> </w:t>
      </w:r>
      <w:r w:rsidR="00A2125E" w:rsidRPr="00A2125E">
        <w:rPr>
          <w:rFonts w:ascii="Times New Roman" w:hAnsi="Times New Roman" w:cs="Times New Roman"/>
          <w:sz w:val="24"/>
          <w:szCs w:val="24"/>
        </w:rPr>
        <w:t>The pressure-sensing mechanism parameters include</w:t>
      </w:r>
      <w:r w:rsidR="006F6DFB" w:rsidRPr="00A2125E">
        <w:rPr>
          <w:rFonts w:ascii="Times New Roman" w:hAnsi="Times New Roman" w:cs="Times New Roman"/>
          <w:sz w:val="24"/>
          <w:szCs w:val="24"/>
        </w:rPr>
        <w:t xml:space="preserve"> </w:t>
      </w:r>
      <w:r w:rsidR="0063186A" w:rsidRPr="00A2125E">
        <w:rPr>
          <w:rFonts w:ascii="Times New Roman" w:hAnsi="Times New Roman" w:cs="Times New Roman"/>
          <w:sz w:val="24"/>
          <w:szCs w:val="24"/>
        </w:rPr>
        <w:t xml:space="preserve">the </w:t>
      </w:r>
      <w:r w:rsidR="00A2125E">
        <w:rPr>
          <w:rFonts w:ascii="Times New Roman" w:hAnsi="Times New Roman" w:cs="Times New Roman"/>
          <w:sz w:val="24"/>
          <w:szCs w:val="24"/>
        </w:rPr>
        <w:t>peak</w:t>
      </w:r>
      <w:r w:rsidR="00A2125E" w:rsidRPr="00A2125E">
        <w:rPr>
          <w:rFonts w:ascii="Times New Roman" w:hAnsi="Times New Roman" w:cs="Times New Roman"/>
          <w:sz w:val="24"/>
          <w:szCs w:val="24"/>
        </w:rPr>
        <w:t xml:space="preserve"> </w:t>
      </w:r>
      <w:r w:rsidR="00C274A7" w:rsidRPr="00A2125E">
        <w:rPr>
          <w:rFonts w:ascii="Times New Roman" w:hAnsi="Times New Roman" w:cs="Times New Roman"/>
          <w:sz w:val="24"/>
          <w:szCs w:val="24"/>
        </w:rPr>
        <w:t>sensitivity (</w:t>
      </w:r>
      <w:r w:rsidR="00C274A7" w:rsidRPr="00A2125E">
        <w:rPr>
          <w:rFonts w:ascii="Times New Roman" w:hAnsi="Times New Roman" w:cs="Times New Roman"/>
          <w:i/>
          <w:sz w:val="24"/>
          <w:szCs w:val="24"/>
        </w:rPr>
        <w:t>S</w:t>
      </w:r>
      <w:r w:rsidR="00A2125E" w:rsidRPr="00A2125E">
        <w:rPr>
          <w:rFonts w:ascii="Times New Roman" w:hAnsi="Times New Roman" w:cs="Times New Roman"/>
          <w:sz w:val="24"/>
          <w:szCs w:val="24"/>
          <w:vertAlign w:val="subscript"/>
        </w:rPr>
        <w:t>P</w:t>
      </w:r>
      <w:r w:rsidR="00C274A7" w:rsidRPr="00A2125E">
        <w:rPr>
          <w:rFonts w:ascii="Times New Roman" w:hAnsi="Times New Roman" w:cs="Times New Roman"/>
          <w:sz w:val="24"/>
          <w:szCs w:val="24"/>
        </w:rPr>
        <w:t>), low pressure detection limit (</w:t>
      </w:r>
      <w:r w:rsidR="00C274A7" w:rsidRPr="00A2125E">
        <w:rPr>
          <w:rFonts w:ascii="Times New Roman" w:hAnsi="Times New Roman" w:cs="Times New Roman"/>
          <w:i/>
          <w:sz w:val="24"/>
          <w:szCs w:val="24"/>
        </w:rPr>
        <w:t>P</w:t>
      </w:r>
      <w:r w:rsidR="00C274A7" w:rsidRPr="00A2125E">
        <w:rPr>
          <w:rFonts w:ascii="Times New Roman" w:hAnsi="Times New Roman" w:cs="Times New Roman"/>
          <w:sz w:val="24"/>
          <w:szCs w:val="24"/>
          <w:vertAlign w:val="subscript"/>
        </w:rPr>
        <w:t>L</w:t>
      </w:r>
      <w:r w:rsidR="00C274A7" w:rsidRPr="00A2125E">
        <w:rPr>
          <w:rFonts w:ascii="Times New Roman" w:hAnsi="Times New Roman" w:cs="Times New Roman"/>
          <w:sz w:val="24"/>
          <w:szCs w:val="24"/>
        </w:rPr>
        <w:t>), sensing rang</w:t>
      </w:r>
      <w:r w:rsidR="00A24C11">
        <w:rPr>
          <w:rFonts w:ascii="Times New Roman" w:hAnsi="Times New Roman" w:cs="Times New Roman"/>
          <w:sz w:val="24"/>
          <w:szCs w:val="24"/>
        </w:rPr>
        <w:t>e</w:t>
      </w:r>
      <w:r w:rsidR="00C274A7" w:rsidRPr="00A2125E">
        <w:rPr>
          <w:rFonts w:ascii="Times New Roman" w:hAnsi="Times New Roman" w:cs="Times New Roman"/>
          <w:sz w:val="24"/>
          <w:szCs w:val="24"/>
        </w:rPr>
        <w:t xml:space="preserve"> (</w:t>
      </w:r>
      <w:r w:rsidR="00C274A7" w:rsidRPr="00A2125E">
        <w:rPr>
          <w:rFonts w:ascii="Times New Roman" w:hAnsi="Times New Roman" w:cs="Times New Roman"/>
          <w:i/>
          <w:sz w:val="24"/>
          <w:szCs w:val="24"/>
        </w:rPr>
        <w:t>R</w:t>
      </w:r>
      <w:r w:rsidR="00C274A7" w:rsidRPr="00A2125E">
        <w:rPr>
          <w:rFonts w:ascii="Times New Roman" w:hAnsi="Times New Roman" w:cs="Times New Roman"/>
          <w:sz w:val="24"/>
          <w:szCs w:val="24"/>
          <w:vertAlign w:val="subscript"/>
        </w:rPr>
        <w:t>S</w:t>
      </w:r>
      <w:r w:rsidR="00C274A7" w:rsidRPr="00A2125E">
        <w:rPr>
          <w:rFonts w:ascii="Times New Roman" w:hAnsi="Times New Roman" w:cs="Times New Roman"/>
          <w:sz w:val="24"/>
          <w:szCs w:val="24"/>
        </w:rPr>
        <w:t xml:space="preserve">), response time </w:t>
      </w:r>
      <w:r w:rsidR="00E656E0" w:rsidRPr="00A2125E">
        <w:rPr>
          <w:rFonts w:ascii="Times New Roman" w:hAnsi="Times New Roman" w:cs="Times New Roman"/>
          <w:bCs/>
          <w:color w:val="000000" w:themeColor="text1"/>
          <w:sz w:val="24"/>
          <w:szCs w:val="24"/>
        </w:rPr>
        <w:t>(</w:t>
      </w:r>
      <w:proofErr w:type="spellStart"/>
      <w:r w:rsidR="00E656E0" w:rsidRPr="00A2125E">
        <w:rPr>
          <w:rFonts w:ascii="Times New Roman" w:hAnsi="Times New Roman" w:cs="Times New Roman"/>
          <w:bCs/>
          <w:color w:val="000000" w:themeColor="text1"/>
          <w:sz w:val="24"/>
          <w:szCs w:val="24"/>
        </w:rPr>
        <w:t>τ</w:t>
      </w:r>
      <w:r w:rsidR="00E656E0" w:rsidRPr="00A2125E">
        <w:rPr>
          <w:rFonts w:ascii="Times New Roman" w:hAnsi="Times New Roman" w:cs="Times New Roman"/>
          <w:bCs/>
          <w:color w:val="000000" w:themeColor="text1"/>
          <w:sz w:val="24"/>
          <w:szCs w:val="24"/>
          <w:vertAlign w:val="subscript"/>
        </w:rPr>
        <w:t>r</w:t>
      </w:r>
      <w:proofErr w:type="spellEnd"/>
      <w:r w:rsidR="00C274A7" w:rsidRPr="00A2125E">
        <w:rPr>
          <w:rFonts w:ascii="Times New Roman" w:hAnsi="Times New Roman" w:cs="Times New Roman"/>
          <w:bCs/>
          <w:color w:val="000000" w:themeColor="text1"/>
          <w:sz w:val="24"/>
          <w:szCs w:val="24"/>
        </w:rPr>
        <w:t>), recovery time (</w:t>
      </w:r>
      <w:proofErr w:type="spellStart"/>
      <w:r w:rsidR="00C274A7" w:rsidRPr="00A2125E">
        <w:rPr>
          <w:rFonts w:ascii="Times New Roman" w:hAnsi="Times New Roman" w:cs="Times New Roman"/>
          <w:bCs/>
          <w:color w:val="000000" w:themeColor="text1"/>
          <w:sz w:val="24"/>
          <w:szCs w:val="24"/>
        </w:rPr>
        <w:t>τ</w:t>
      </w:r>
      <w:r w:rsidR="00C274A7" w:rsidRPr="00A2125E">
        <w:rPr>
          <w:rFonts w:ascii="Times New Roman" w:hAnsi="Times New Roman" w:cs="Times New Roman"/>
          <w:bCs/>
          <w:color w:val="000000" w:themeColor="text1"/>
          <w:sz w:val="24"/>
          <w:szCs w:val="24"/>
          <w:vertAlign w:val="subscript"/>
        </w:rPr>
        <w:t>d</w:t>
      </w:r>
      <w:proofErr w:type="spellEnd"/>
      <w:r w:rsidR="00C274A7" w:rsidRPr="00A2125E">
        <w:rPr>
          <w:rFonts w:ascii="Times New Roman" w:hAnsi="Times New Roman" w:cs="Times New Roman"/>
          <w:bCs/>
          <w:color w:val="000000" w:themeColor="text1"/>
          <w:sz w:val="24"/>
          <w:szCs w:val="24"/>
        </w:rPr>
        <w:t>), and stable repeat cycles</w:t>
      </w:r>
      <w:r w:rsidR="006F6DFB" w:rsidRPr="00A2125E">
        <w:rPr>
          <w:rFonts w:ascii="Times New Roman" w:hAnsi="Times New Roman" w:cs="Times New Roman"/>
          <w:bCs/>
          <w:color w:val="000000" w:themeColor="text1"/>
          <w:sz w:val="24"/>
          <w:szCs w:val="24"/>
        </w:rPr>
        <w:t xml:space="preserve"> or durability </w:t>
      </w:r>
      <w:r w:rsidR="00C274A7" w:rsidRPr="00A2125E">
        <w:rPr>
          <w:rFonts w:ascii="Times New Roman" w:hAnsi="Times New Roman" w:cs="Times New Roman"/>
          <w:bCs/>
          <w:color w:val="000000" w:themeColor="text1"/>
          <w:sz w:val="24"/>
          <w:szCs w:val="24"/>
        </w:rPr>
        <w:t>(</w:t>
      </w:r>
      <w:r w:rsidR="006F6DFB" w:rsidRPr="00A2125E">
        <w:rPr>
          <w:rFonts w:ascii="Times New Roman" w:hAnsi="Times New Roman" w:cs="Times New Roman"/>
          <w:bCs/>
          <w:i/>
          <w:color w:val="000000" w:themeColor="text1"/>
          <w:sz w:val="24"/>
          <w:szCs w:val="24"/>
        </w:rPr>
        <w:t>D</w:t>
      </w:r>
      <w:r w:rsidR="00C274A7" w:rsidRPr="00A2125E">
        <w:rPr>
          <w:rFonts w:ascii="Times New Roman" w:hAnsi="Times New Roman" w:cs="Times New Roman"/>
          <w:bCs/>
          <w:color w:val="000000" w:themeColor="text1"/>
          <w:sz w:val="24"/>
          <w:szCs w:val="24"/>
        </w:rPr>
        <w:t>)</w:t>
      </w:r>
      <w:r w:rsidR="00E656E0" w:rsidRPr="00A2125E">
        <w:rPr>
          <w:rFonts w:ascii="Times New Roman" w:hAnsi="Times New Roman" w:cs="Times New Roman"/>
          <w:bCs/>
          <w:color w:val="000000" w:themeColor="text1"/>
          <w:sz w:val="24"/>
          <w:szCs w:val="24"/>
        </w:rPr>
        <w:t>.</w:t>
      </w:r>
    </w:p>
    <w:p w14:paraId="6A04AB61" w14:textId="502F93E9" w:rsidR="0009170B" w:rsidRDefault="0009170B" w:rsidP="00E656E0">
      <w:pPr>
        <w:rPr>
          <w:rFonts w:ascii="Times New Roman" w:hAnsi="Times New Roman" w:cs="Times New Roman"/>
          <w:b/>
          <w:bCs/>
          <w:color w:val="000000" w:themeColor="text1"/>
          <w:sz w:val="24"/>
          <w:szCs w:val="24"/>
        </w:rPr>
      </w:pPr>
    </w:p>
    <w:p w14:paraId="4C4A2C28" w14:textId="548CE48E" w:rsidR="0009170B" w:rsidRDefault="0009170B" w:rsidP="00E656E0">
      <w:pPr>
        <w:rPr>
          <w:rFonts w:ascii="Times New Roman" w:hAnsi="Times New Roman" w:cs="Times New Roman"/>
          <w:b/>
          <w:bCs/>
          <w:color w:val="000000" w:themeColor="text1"/>
          <w:sz w:val="24"/>
          <w:szCs w:val="24"/>
        </w:rPr>
      </w:pPr>
    </w:p>
    <w:tbl>
      <w:tblPr>
        <w:tblStyle w:val="a8"/>
        <w:tblW w:w="10632" w:type="dxa"/>
        <w:tblInd w:w="-1168" w:type="dxa"/>
        <w:tblLayout w:type="fixed"/>
        <w:tblLook w:val="04A0" w:firstRow="1" w:lastRow="0" w:firstColumn="1" w:lastColumn="0" w:noHBand="0" w:noVBand="1"/>
      </w:tblPr>
      <w:tblGrid>
        <w:gridCol w:w="2127"/>
        <w:gridCol w:w="1417"/>
        <w:gridCol w:w="993"/>
        <w:gridCol w:w="1701"/>
        <w:gridCol w:w="1559"/>
        <w:gridCol w:w="850"/>
        <w:gridCol w:w="851"/>
        <w:gridCol w:w="1134"/>
      </w:tblGrid>
      <w:tr w:rsidR="00374B6C" w14:paraId="72ADAE83" w14:textId="77777777" w:rsidTr="00374B6C">
        <w:tc>
          <w:tcPr>
            <w:tcW w:w="2127" w:type="dxa"/>
            <w:vAlign w:val="center"/>
          </w:tcPr>
          <w:p w14:paraId="6BEB3FA6" w14:textId="09EC4B8B" w:rsidR="00C274A7" w:rsidRPr="00EB16F1" w:rsidRDefault="00AA7B54" w:rsidP="00374B6C">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S</w:t>
            </w:r>
            <w:r>
              <w:rPr>
                <w:rFonts w:ascii="Times New Roman" w:hAnsi="Times New Roman" w:cs="Times New Roman" w:hint="eastAsia"/>
                <w:b/>
                <w:bCs/>
                <w:color w:val="000000" w:themeColor="text1"/>
                <w:szCs w:val="21"/>
              </w:rPr>
              <w:t>ensing</w:t>
            </w:r>
            <w:r>
              <w:rPr>
                <w:rFonts w:ascii="Times New Roman" w:hAnsi="Times New Roman" w:cs="Times New Roman"/>
                <w:b/>
                <w:bCs/>
                <w:color w:val="000000" w:themeColor="text1"/>
                <w:szCs w:val="21"/>
              </w:rPr>
              <w:t xml:space="preserve"> </w:t>
            </w:r>
            <w:r w:rsidR="006F6DFB" w:rsidRPr="00EB16F1">
              <w:rPr>
                <w:rFonts w:ascii="Times New Roman" w:hAnsi="Times New Roman" w:cs="Times New Roman"/>
                <w:b/>
                <w:bCs/>
                <w:color w:val="000000" w:themeColor="text1"/>
                <w:szCs w:val="21"/>
              </w:rPr>
              <w:t>M</w:t>
            </w:r>
            <w:r w:rsidR="00C274A7" w:rsidRPr="00EB16F1">
              <w:rPr>
                <w:rFonts w:ascii="Times New Roman" w:hAnsi="Times New Roman" w:cs="Times New Roman"/>
                <w:b/>
                <w:bCs/>
                <w:color w:val="000000" w:themeColor="text1"/>
                <w:szCs w:val="21"/>
              </w:rPr>
              <w:t>echanism</w:t>
            </w:r>
          </w:p>
        </w:tc>
        <w:tc>
          <w:tcPr>
            <w:tcW w:w="1417" w:type="dxa"/>
            <w:vAlign w:val="center"/>
          </w:tcPr>
          <w:p w14:paraId="3AF5B08D" w14:textId="4301D672" w:rsidR="00C274A7" w:rsidRPr="00A2125E" w:rsidRDefault="00A2125E" w:rsidP="00374B6C">
            <w:pPr>
              <w:jc w:val="center"/>
              <w:rPr>
                <w:rFonts w:ascii="Times New Roman" w:hAnsi="Times New Roman" w:cs="Times New Roman"/>
                <w:b/>
                <w:bCs/>
                <w:color w:val="000000" w:themeColor="text1"/>
                <w:szCs w:val="21"/>
              </w:rPr>
            </w:pPr>
            <w:r w:rsidRPr="00A2125E">
              <w:rPr>
                <w:rFonts w:ascii="Times New Roman" w:hAnsi="Times New Roman" w:cs="Times New Roman"/>
                <w:b/>
                <w:i/>
                <w:sz w:val="24"/>
                <w:szCs w:val="24"/>
              </w:rPr>
              <w:t>S</w:t>
            </w:r>
            <w:r w:rsidRPr="00A2125E">
              <w:rPr>
                <w:rFonts w:ascii="Times New Roman" w:hAnsi="Times New Roman" w:cs="Times New Roman"/>
                <w:b/>
                <w:sz w:val="24"/>
                <w:szCs w:val="24"/>
                <w:vertAlign w:val="subscript"/>
              </w:rPr>
              <w:t>P</w:t>
            </w:r>
          </w:p>
        </w:tc>
        <w:tc>
          <w:tcPr>
            <w:tcW w:w="993" w:type="dxa"/>
            <w:vAlign w:val="center"/>
          </w:tcPr>
          <w:p w14:paraId="7E82E4C4" w14:textId="7A5906A6" w:rsidR="00C274A7" w:rsidRPr="00EB16F1" w:rsidRDefault="006F6DFB" w:rsidP="00374B6C">
            <w:pPr>
              <w:jc w:val="center"/>
              <w:rPr>
                <w:rFonts w:ascii="Times New Roman" w:hAnsi="Times New Roman" w:cs="Times New Roman"/>
                <w:b/>
                <w:bCs/>
                <w:color w:val="000000" w:themeColor="text1"/>
                <w:szCs w:val="21"/>
              </w:rPr>
            </w:pPr>
            <w:r w:rsidRPr="00EB16F1">
              <w:rPr>
                <w:rFonts w:ascii="Times New Roman" w:hAnsi="Times New Roman" w:cs="Times New Roman"/>
                <w:b/>
                <w:i/>
                <w:szCs w:val="21"/>
              </w:rPr>
              <w:t>P</w:t>
            </w:r>
            <w:r w:rsidRPr="00EB16F1">
              <w:rPr>
                <w:rFonts w:ascii="Times New Roman" w:hAnsi="Times New Roman" w:cs="Times New Roman"/>
                <w:b/>
                <w:szCs w:val="21"/>
                <w:vertAlign w:val="subscript"/>
              </w:rPr>
              <w:t>L</w:t>
            </w:r>
          </w:p>
        </w:tc>
        <w:tc>
          <w:tcPr>
            <w:tcW w:w="1701" w:type="dxa"/>
            <w:vAlign w:val="center"/>
          </w:tcPr>
          <w:p w14:paraId="7E8F2158" w14:textId="446104FE" w:rsidR="00C274A7" w:rsidRPr="00EB16F1" w:rsidRDefault="006F6DFB" w:rsidP="00374B6C">
            <w:pPr>
              <w:jc w:val="center"/>
              <w:rPr>
                <w:rFonts w:ascii="Times New Roman" w:hAnsi="Times New Roman" w:cs="Times New Roman"/>
                <w:b/>
                <w:bCs/>
                <w:color w:val="000000" w:themeColor="text1"/>
                <w:szCs w:val="21"/>
              </w:rPr>
            </w:pPr>
            <w:r w:rsidRPr="00EB16F1">
              <w:rPr>
                <w:rFonts w:ascii="Times New Roman" w:hAnsi="Times New Roman" w:cs="Times New Roman"/>
                <w:b/>
                <w:i/>
                <w:szCs w:val="21"/>
              </w:rPr>
              <w:t>R</w:t>
            </w:r>
            <w:r w:rsidRPr="00EB16F1">
              <w:rPr>
                <w:rFonts w:ascii="Times New Roman" w:hAnsi="Times New Roman" w:cs="Times New Roman"/>
                <w:b/>
                <w:szCs w:val="21"/>
                <w:vertAlign w:val="subscript"/>
              </w:rPr>
              <w:t>S</w:t>
            </w:r>
          </w:p>
        </w:tc>
        <w:tc>
          <w:tcPr>
            <w:tcW w:w="1559" w:type="dxa"/>
            <w:vAlign w:val="center"/>
          </w:tcPr>
          <w:p w14:paraId="53FF2DC5" w14:textId="482C0966" w:rsidR="00C274A7" w:rsidRPr="00EB16F1" w:rsidRDefault="006F6DFB" w:rsidP="00374B6C">
            <w:pPr>
              <w:jc w:val="center"/>
              <w:rPr>
                <w:rFonts w:ascii="Times New Roman" w:hAnsi="Times New Roman" w:cs="Times New Roman"/>
                <w:b/>
                <w:bCs/>
                <w:color w:val="000000" w:themeColor="text1"/>
                <w:szCs w:val="21"/>
              </w:rPr>
            </w:pPr>
            <w:proofErr w:type="spellStart"/>
            <w:r w:rsidRPr="00EB16F1">
              <w:rPr>
                <w:rFonts w:ascii="Times New Roman" w:hAnsi="Times New Roman" w:cs="Times New Roman"/>
                <w:b/>
                <w:bCs/>
                <w:color w:val="000000" w:themeColor="text1"/>
                <w:szCs w:val="21"/>
              </w:rPr>
              <w:t>τ</w:t>
            </w:r>
            <w:r w:rsidRPr="00EB16F1">
              <w:rPr>
                <w:rFonts w:ascii="Times New Roman" w:hAnsi="Times New Roman" w:cs="Times New Roman"/>
                <w:b/>
                <w:bCs/>
                <w:color w:val="000000" w:themeColor="text1"/>
                <w:szCs w:val="21"/>
                <w:vertAlign w:val="subscript"/>
              </w:rPr>
              <w:t>r</w:t>
            </w:r>
            <w:proofErr w:type="spellEnd"/>
            <w:r w:rsidRPr="00EB16F1">
              <w:rPr>
                <w:rFonts w:ascii="Times New Roman" w:hAnsi="Times New Roman" w:cs="Times New Roman"/>
                <w:b/>
                <w:bCs/>
                <w:color w:val="000000" w:themeColor="text1"/>
                <w:szCs w:val="21"/>
                <w:vertAlign w:val="subscript"/>
              </w:rPr>
              <w:t xml:space="preserve"> </w:t>
            </w:r>
            <w:r w:rsidR="005E6031" w:rsidRPr="00EB16F1">
              <w:rPr>
                <w:rFonts w:ascii="Times New Roman" w:hAnsi="Times New Roman" w:cs="Times New Roman"/>
                <w:b/>
                <w:bCs/>
                <w:color w:val="000000" w:themeColor="text1"/>
                <w:szCs w:val="21"/>
                <w:vertAlign w:val="subscript"/>
              </w:rPr>
              <w:t>/</w:t>
            </w:r>
            <w:proofErr w:type="spellStart"/>
            <w:r w:rsidR="005E6031" w:rsidRPr="00EB16F1">
              <w:rPr>
                <w:rFonts w:ascii="Times New Roman" w:hAnsi="Times New Roman" w:cs="Times New Roman"/>
                <w:b/>
                <w:bCs/>
                <w:color w:val="000000" w:themeColor="text1"/>
                <w:szCs w:val="21"/>
              </w:rPr>
              <w:t>τ</w:t>
            </w:r>
            <w:r w:rsidR="005E6031" w:rsidRPr="00EB16F1">
              <w:rPr>
                <w:rFonts w:ascii="Times New Roman" w:hAnsi="Times New Roman" w:cs="Times New Roman"/>
                <w:b/>
                <w:bCs/>
                <w:color w:val="000000" w:themeColor="text1"/>
                <w:szCs w:val="21"/>
                <w:vertAlign w:val="subscript"/>
              </w:rPr>
              <w:t>d</w:t>
            </w:r>
            <w:proofErr w:type="spellEnd"/>
          </w:p>
        </w:tc>
        <w:tc>
          <w:tcPr>
            <w:tcW w:w="850" w:type="dxa"/>
            <w:vAlign w:val="center"/>
          </w:tcPr>
          <w:p w14:paraId="7F8BC1B1" w14:textId="59095352" w:rsidR="00C274A7" w:rsidRPr="00EB16F1" w:rsidRDefault="005E6031" w:rsidP="00374B6C">
            <w:pPr>
              <w:jc w:val="center"/>
              <w:rPr>
                <w:rFonts w:ascii="Times New Roman" w:hAnsi="Times New Roman" w:cs="Times New Roman"/>
                <w:b/>
                <w:bCs/>
                <w:color w:val="000000" w:themeColor="text1"/>
                <w:szCs w:val="21"/>
              </w:rPr>
            </w:pPr>
            <w:r w:rsidRPr="00EB16F1">
              <w:rPr>
                <w:rFonts w:ascii="Times New Roman" w:hAnsi="Times New Roman" w:cs="Times New Roman"/>
                <w:b/>
                <w:bCs/>
                <w:i/>
                <w:color w:val="000000" w:themeColor="text1"/>
                <w:szCs w:val="21"/>
              </w:rPr>
              <w:t>D</w:t>
            </w:r>
          </w:p>
        </w:tc>
        <w:tc>
          <w:tcPr>
            <w:tcW w:w="851" w:type="dxa"/>
            <w:vAlign w:val="center"/>
          </w:tcPr>
          <w:p w14:paraId="2F92AF6B" w14:textId="62A03C4F" w:rsidR="00C274A7" w:rsidRPr="00EB16F1" w:rsidRDefault="005E6031" w:rsidP="00374B6C">
            <w:pPr>
              <w:jc w:val="center"/>
              <w:rPr>
                <w:rFonts w:ascii="Times New Roman" w:hAnsi="Times New Roman" w:cs="Times New Roman"/>
                <w:b/>
                <w:bCs/>
                <w:color w:val="000000" w:themeColor="text1"/>
                <w:szCs w:val="21"/>
              </w:rPr>
            </w:pPr>
            <w:r w:rsidRPr="00EB16F1">
              <w:rPr>
                <w:rFonts w:ascii="Times New Roman" w:hAnsi="Times New Roman" w:cs="Times New Roman"/>
                <w:b/>
                <w:bCs/>
                <w:color w:val="000000" w:themeColor="text1"/>
                <w:szCs w:val="21"/>
              </w:rPr>
              <w:t>Year</w:t>
            </w:r>
          </w:p>
        </w:tc>
        <w:tc>
          <w:tcPr>
            <w:tcW w:w="1134" w:type="dxa"/>
            <w:vAlign w:val="center"/>
          </w:tcPr>
          <w:p w14:paraId="29606920" w14:textId="487A47DF" w:rsidR="00C274A7" w:rsidRPr="00EB16F1" w:rsidRDefault="00C274A7" w:rsidP="00374B6C">
            <w:pPr>
              <w:jc w:val="center"/>
              <w:rPr>
                <w:rFonts w:ascii="Times New Roman" w:hAnsi="Times New Roman" w:cs="Times New Roman"/>
                <w:b/>
                <w:bCs/>
                <w:color w:val="000000" w:themeColor="text1"/>
                <w:szCs w:val="21"/>
              </w:rPr>
            </w:pPr>
            <w:r w:rsidRPr="00EB16F1">
              <w:rPr>
                <w:rFonts w:ascii="Times New Roman" w:hAnsi="Times New Roman" w:cs="Times New Roman"/>
                <w:b/>
                <w:bCs/>
                <w:color w:val="000000" w:themeColor="text1"/>
                <w:szCs w:val="21"/>
              </w:rPr>
              <w:t>Ref.</w:t>
            </w:r>
          </w:p>
        </w:tc>
      </w:tr>
      <w:tr w:rsidR="00374B6C" w14:paraId="7E6FE80A" w14:textId="77777777" w:rsidTr="00374B6C">
        <w:tc>
          <w:tcPr>
            <w:tcW w:w="2127" w:type="dxa"/>
          </w:tcPr>
          <w:p w14:paraId="0C0CD925" w14:textId="1E71E890" w:rsidR="00C274A7"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26C2C" w:rsidRPr="00626C2C">
              <w:rPr>
                <w:rFonts w:ascii="Times New Roman" w:hAnsi="Times New Roman" w:cs="Times New Roman"/>
                <w:bCs/>
                <w:color w:val="000000" w:themeColor="text1"/>
                <w:szCs w:val="21"/>
              </w:rPr>
              <w:t>iezoresistive</w:t>
            </w:r>
          </w:p>
        </w:tc>
        <w:tc>
          <w:tcPr>
            <w:tcW w:w="1417" w:type="dxa"/>
          </w:tcPr>
          <w:p w14:paraId="63F3162A" w14:textId="1CDE8FDD" w:rsidR="00C274A7" w:rsidRPr="0085244E" w:rsidRDefault="008B5F38" w:rsidP="00374B6C">
            <w:pPr>
              <w:jc w:val="center"/>
              <w:rPr>
                <w:rFonts w:ascii="Times New Roman" w:hAnsi="Times New Roman" w:cs="Times New Roman"/>
                <w:bCs/>
                <w:color w:val="000000" w:themeColor="text1"/>
                <w:szCs w:val="21"/>
              </w:rPr>
            </w:pPr>
            <w:r w:rsidRPr="008B5F38">
              <w:rPr>
                <w:rFonts w:ascii="Times New Roman" w:hAnsi="Times New Roman" w:cs="Times New Roman"/>
                <w:bCs/>
                <w:color w:val="000000" w:themeColor="text1"/>
                <w:szCs w:val="21"/>
              </w:rPr>
              <w:t>2027.5</w:t>
            </w:r>
            <w:r>
              <w:rPr>
                <w:rFonts w:ascii="Times New Roman" w:hAnsi="Times New Roman" w:cs="Times New Roman"/>
                <w:bCs/>
                <w:color w:val="000000" w:themeColor="text1"/>
                <w:szCs w:val="21"/>
              </w:rPr>
              <w:t xml:space="preserve"> </w:t>
            </w:r>
            <w:r w:rsidRPr="0085244E">
              <w:rPr>
                <w:rFonts w:ascii="Times New Roman" w:hAnsi="Times New Roman" w:cs="Times New Roman"/>
                <w:bCs/>
                <w:szCs w:val="21"/>
              </w:rPr>
              <w:t>kPa</w:t>
            </w:r>
            <w:r w:rsidRPr="0085244E">
              <w:rPr>
                <w:rFonts w:ascii="Times New Roman" w:hAnsi="Times New Roman" w:cs="Times New Roman"/>
                <w:bCs/>
                <w:szCs w:val="21"/>
                <w:vertAlign w:val="superscript"/>
              </w:rPr>
              <w:t>-1</w:t>
            </w:r>
          </w:p>
        </w:tc>
        <w:tc>
          <w:tcPr>
            <w:tcW w:w="993" w:type="dxa"/>
          </w:tcPr>
          <w:p w14:paraId="7FA62C29" w14:textId="11916DC4" w:rsidR="00C274A7" w:rsidRPr="0085244E" w:rsidRDefault="008B5F38"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.3 Pa</w:t>
            </w:r>
          </w:p>
        </w:tc>
        <w:tc>
          <w:tcPr>
            <w:tcW w:w="1701" w:type="dxa"/>
          </w:tcPr>
          <w:p w14:paraId="24F9181C" w14:textId="03CEA99C" w:rsidR="00C274A7" w:rsidRPr="0085244E" w:rsidRDefault="008B5F38"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0.3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20</w:t>
            </w:r>
            <w:r w:rsidRPr="0085244E">
              <w:rPr>
                <w:rFonts w:ascii="Times New Roman" w:hAnsi="Times New Roman" w:cs="Times New Roman"/>
                <w:bCs/>
                <w:color w:val="000000" w:themeColor="text1"/>
                <w:szCs w:val="21"/>
              </w:rPr>
              <w:t>0 kPa</w:t>
            </w:r>
          </w:p>
        </w:tc>
        <w:tc>
          <w:tcPr>
            <w:tcW w:w="1559" w:type="dxa"/>
          </w:tcPr>
          <w:p w14:paraId="031E9D5A" w14:textId="47F7A060" w:rsidR="00C274A7" w:rsidRPr="0085244E" w:rsidRDefault="008B5F38"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8 </w:t>
            </w:r>
            <w:proofErr w:type="spellStart"/>
            <w:r>
              <w:rPr>
                <w:rFonts w:ascii="Times New Roman" w:hAnsi="Times New Roman" w:cs="Times New Roman"/>
                <w:bCs/>
                <w:color w:val="000000" w:themeColor="text1"/>
                <w:szCs w:val="21"/>
              </w:rPr>
              <w:t>ms</w:t>
            </w:r>
            <w:proofErr w:type="spellEnd"/>
          </w:p>
        </w:tc>
        <w:tc>
          <w:tcPr>
            <w:tcW w:w="850" w:type="dxa"/>
          </w:tcPr>
          <w:p w14:paraId="48873B7E" w14:textId="30919A09" w:rsidR="00C274A7" w:rsidRPr="0085244E" w:rsidRDefault="008B5F38"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07023AA7" w14:textId="591959A8" w:rsidR="00C274A7" w:rsidRPr="0085244E" w:rsidRDefault="008B5F38"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023</w:t>
            </w:r>
          </w:p>
        </w:tc>
        <w:tc>
          <w:tcPr>
            <w:tcW w:w="1134" w:type="dxa"/>
          </w:tcPr>
          <w:p w14:paraId="7B90D608" w14:textId="12B7AA45" w:rsidR="00C274A7"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8B5F38">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&lt;EndNote&gt;&lt;Cite&gt;&lt;Author&gt;Wang&lt;/Author&gt;&lt;Year&gt;2023&lt;/Year&gt;&lt;RecNum&gt;37&lt;/RecNum&gt;&lt;DisplayText&gt;&lt;style face="superscript" font="Times New Roman"&gt;6&lt;/style&gt;&lt;/DisplayText&gt;&lt;record&gt;&lt;rec-number&gt;37&lt;/rec-number&gt;&lt;foreign-keys&gt;&lt;key app="EN" db-id="555etvevezwst6ewtws5w5e40xrsdwtzte5w" timestamp="1692026803"&gt;37&lt;/key&gt;&lt;key app="ENWeb" db-id=""&gt;0&lt;/key&gt;&lt;/foreign-keys&gt;&lt;ref-type name="Journal Article"&gt;17&lt;/ref-type&gt;&lt;contributors&gt;&lt;authors&gt;&lt;author&gt;Wang, C.&lt;/author&gt;&lt;author&gt;Gong, D.&lt;/author&gt;&lt;author&gt;Feng, P.&lt;/author&gt;&lt;author&gt;Cheng, Y.&lt;/author&gt;&lt;author&gt;Cheng, X.&lt;/author&gt;&lt;author&gt;Jiang, Y.&lt;/author&gt;&lt;author&gt;Zhang, D.&lt;/author&gt;&lt;author&gt;Cai, J.&lt;/author&gt;&lt;/authors&gt;&lt;/contributors&gt;&lt;auth-address&gt;School of Mechanical Engineering and Automation, Beihang University, Beijing100191, China.&amp;#xD;Beige Institute, Wei Fang261000, China.&lt;/auth-address&gt;&lt;titles&gt;&lt;title&gt;Ultra-sensitive and wide sensing-range flexible pressure sensors based on the carbon nanotube film/stress-induced square frustum structure&lt;/title&gt;&lt;secondary-title&gt;ACS Appl. Mater. Interfaces&lt;/secondary-title&gt;&lt;/titles&gt;&lt;periodical&gt;&lt;full-title&gt;ACS Appl. Mater. Interfaces&lt;/full-title&gt;&lt;/periodical&gt;&lt;pages&gt;8546–8554&lt;/pages&gt;&lt;volume&gt;15&lt;/volume&gt;&lt;number&gt;6&lt;/number&gt;&lt;edition&gt;2023/02/03&lt;/edition&gt;&lt;keywords&gt;&lt;keyword&gt;flexible pressure sensors&lt;/keyword&gt;&lt;keyword&gt;human health monitoring&lt;/keyword&gt;&lt;keyword&gt;stress-induced square frustum structure&lt;/keyword&gt;&lt;keyword&gt;ultrahigh sensitivity&lt;/keyword&gt;&lt;keyword&gt;wide pressure range&lt;/keyword&gt;&lt;/keywords&gt;&lt;dates&gt;&lt;year&gt;2023&lt;/year&gt;&lt;pub-dates&gt;&lt;date&gt;Feb 15&lt;/date&gt;&lt;/pub-dates&gt;&lt;/dates&gt;&lt;isbn&gt;1944-8252 (Electronic)&amp;#xD;1944-8244 (Linking)&lt;/isbn&gt;&lt;accession-num&gt;36730121&lt;/accession-num&gt;&lt;urls&gt;&lt;related-urls&gt;&lt;url&gt;https://www.ncbi.nlm.nih.gov/pubmed/36730121&lt;/url&gt;&lt;/related-urls&gt;&lt;/urls&gt;&lt;electronic-resource-num&gt;10.1021/acsami.2c22727&lt;/electronic-resource-num&gt;&lt;/record&gt;&lt;/Cite&gt;&lt;/EndNote&gt;</w:instrText>
            </w:r>
            <w:r w:rsidR="008B5F38">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6</w:t>
            </w:r>
            <w:r w:rsidR="008B5F38">
              <w:rPr>
                <w:rFonts w:ascii="Times New Roman" w:hAnsi="Times New Roman" w:cs="Times New Roman"/>
                <w:bCs/>
                <w:color w:val="000000" w:themeColor="text1"/>
                <w:szCs w:val="21"/>
              </w:rPr>
              <w:fldChar w:fldCharType="end"/>
            </w:r>
          </w:p>
        </w:tc>
      </w:tr>
      <w:tr w:rsidR="00374B6C" w14:paraId="4652CC1A" w14:textId="77777777" w:rsidTr="00374B6C">
        <w:tc>
          <w:tcPr>
            <w:tcW w:w="2127" w:type="dxa"/>
          </w:tcPr>
          <w:p w14:paraId="2625C0A5" w14:textId="274A0E40" w:rsidR="00C274A7"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290CBB" w:rsidRPr="00626C2C">
              <w:rPr>
                <w:rFonts w:ascii="Times New Roman" w:hAnsi="Times New Roman" w:cs="Times New Roman"/>
                <w:bCs/>
                <w:color w:val="000000" w:themeColor="text1"/>
                <w:szCs w:val="21"/>
              </w:rPr>
              <w:t>iezoresistive</w:t>
            </w:r>
          </w:p>
        </w:tc>
        <w:tc>
          <w:tcPr>
            <w:tcW w:w="1417" w:type="dxa"/>
          </w:tcPr>
          <w:p w14:paraId="115C3AE8" w14:textId="1EA655B6" w:rsidR="00C274A7" w:rsidRPr="001474D4" w:rsidRDefault="001474D4" w:rsidP="00374B6C">
            <w:pPr>
              <w:jc w:val="center"/>
              <w:rPr>
                <w:rFonts w:ascii="Times New Roman" w:hAnsi="Times New Roman" w:cs="Times New Roman"/>
                <w:b/>
                <w:bCs/>
                <w:color w:val="000000" w:themeColor="text1"/>
                <w:szCs w:val="21"/>
              </w:rPr>
            </w:pPr>
            <w:r w:rsidRPr="001474D4">
              <w:rPr>
                <w:rFonts w:ascii="Times New Roman" w:hAnsi="Times New Roman" w:cs="Times New Roman"/>
                <w:bCs/>
                <w:color w:val="000000" w:themeColor="text1"/>
                <w:szCs w:val="21"/>
              </w:rPr>
              <w:t>13662</w:t>
            </w:r>
            <w:r>
              <w:rPr>
                <w:rFonts w:ascii="Times New Roman" w:hAnsi="Times New Roman" w:cs="Times New Roman"/>
                <w:b/>
                <w:bCs/>
                <w:color w:val="000000" w:themeColor="text1"/>
                <w:szCs w:val="21"/>
              </w:rPr>
              <w:t xml:space="preserve"> </w:t>
            </w:r>
            <w:r w:rsidRPr="0085244E">
              <w:rPr>
                <w:rFonts w:ascii="Times New Roman" w:hAnsi="Times New Roman" w:cs="Times New Roman"/>
                <w:bCs/>
                <w:szCs w:val="21"/>
              </w:rPr>
              <w:t>kPa</w:t>
            </w:r>
            <w:r w:rsidRPr="0085244E">
              <w:rPr>
                <w:rFonts w:ascii="Times New Roman" w:hAnsi="Times New Roman" w:cs="Times New Roman"/>
                <w:bCs/>
                <w:szCs w:val="21"/>
                <w:vertAlign w:val="superscript"/>
              </w:rPr>
              <w:t>-1</w:t>
            </w:r>
          </w:p>
        </w:tc>
        <w:tc>
          <w:tcPr>
            <w:tcW w:w="993" w:type="dxa"/>
          </w:tcPr>
          <w:p w14:paraId="1A4C9C44" w14:textId="4BD5E70F" w:rsidR="00C274A7" w:rsidRPr="0085244E" w:rsidRDefault="001474D4"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4 Pa</w:t>
            </w:r>
          </w:p>
        </w:tc>
        <w:tc>
          <w:tcPr>
            <w:tcW w:w="1701" w:type="dxa"/>
          </w:tcPr>
          <w:p w14:paraId="0813A935" w14:textId="1C8C9235" w:rsidR="00C274A7" w:rsidRPr="0085244E" w:rsidRDefault="001474D4"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14</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sidRPr="0085244E">
              <w:rPr>
                <w:rFonts w:ascii="Times New Roman" w:hAnsi="Times New Roman" w:cs="Times New Roman"/>
                <w:bCs/>
                <w:color w:val="000000" w:themeColor="text1"/>
                <w:szCs w:val="21"/>
              </w:rPr>
              <w:t>450 kPa</w:t>
            </w:r>
          </w:p>
        </w:tc>
        <w:tc>
          <w:tcPr>
            <w:tcW w:w="1559" w:type="dxa"/>
          </w:tcPr>
          <w:p w14:paraId="754F1B2F" w14:textId="450E8390" w:rsidR="00C274A7" w:rsidRPr="0085244E" w:rsidRDefault="00290CBB"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 xml:space="preserve">00 </w:t>
            </w:r>
            <w:proofErr w:type="spellStart"/>
            <w:r>
              <w:rPr>
                <w:rFonts w:ascii="Times New Roman" w:hAnsi="Times New Roman" w:cs="Times New Roman"/>
                <w:bCs/>
                <w:color w:val="000000" w:themeColor="text1"/>
                <w:szCs w:val="21"/>
              </w:rPr>
              <w:t>ms</w:t>
            </w:r>
            <w:proofErr w:type="spellEnd"/>
          </w:p>
        </w:tc>
        <w:tc>
          <w:tcPr>
            <w:tcW w:w="850" w:type="dxa"/>
          </w:tcPr>
          <w:p w14:paraId="76D2DE78" w14:textId="0A24E24D" w:rsidR="00C274A7" w:rsidRPr="0085244E" w:rsidRDefault="00290CBB"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50</w:t>
            </w:r>
          </w:p>
        </w:tc>
        <w:tc>
          <w:tcPr>
            <w:tcW w:w="851" w:type="dxa"/>
          </w:tcPr>
          <w:p w14:paraId="12ADA04D" w14:textId="7723F6A6" w:rsidR="00C274A7" w:rsidRPr="0085244E" w:rsidRDefault="001474D4"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023</w:t>
            </w:r>
          </w:p>
        </w:tc>
        <w:tc>
          <w:tcPr>
            <w:tcW w:w="1134" w:type="dxa"/>
          </w:tcPr>
          <w:p w14:paraId="29EB6372" w14:textId="4BFEB5D8" w:rsidR="00C274A7"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290CBB">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&lt;EndNote&gt;&lt;Cite&gt;&lt;Author&gt;Liao&lt;/Author&gt;&lt;Year&gt;2023&lt;/Year&gt;&lt;RecNum&gt;38&lt;/RecNum&gt;&lt;DisplayText&gt;&lt;style face="superscript" font="Times New Roman"&gt;7&lt;/style&gt;&lt;/DisplayText&gt;&lt;record&gt;&lt;rec-number&gt;38&lt;/rec-number&gt;&lt;foreign-keys&gt;&lt;key app="EN" db-id="555etvevezwst6ewtws5w5e40xrsdwtzte5w" timestamp="1692027239"&gt;38&lt;/key&gt;&lt;key app="ENWeb" db-id=""&gt;0&lt;/key&gt;&lt;/foreign-keys&gt;&lt;ref-type name="Journal Article"&gt;17&lt;/ref-type&gt;&lt;contributors&gt;&lt;authors&gt;&lt;author&gt;Liao, Wentao&lt;/author&gt;&lt;author&gt;Yu, Chuying&lt;/author&gt;&lt;author&gt;Peng, Zhiyuan&lt;/author&gt;&lt;author&gt;Xu, Feng&lt;/author&gt;&lt;author&gt;Zhang, Yunhong&lt;/author&gt;&lt;author&gt;Zhong, Wenbin&lt;/author&gt;&lt;/authors&gt;&lt;/contributors&gt;&lt;titles&gt;&lt;title&gt;&lt;style face="normal" font="default" size="100%"&gt;Ultrasensitive Mg&lt;/style&gt;&lt;style face="superscript" font="default" size="100%"&gt;2+&lt;/style&gt;&lt;style face="normal" font="default" size="100%"&gt;-modulated carbon nanotube/tannic acid aerogels for high-performance wearable pressure sensors&lt;/style&gt;&lt;/title&gt;&lt;secondary-title&gt;ACS Sustainable Chem. Eng.&lt;/secondary-title&gt;&lt;/titles&gt;&lt;periodical&gt;&lt;full-title&gt;ACS Sustainable Chem. Eng.&lt;/full-title&gt;&lt;/periodical&gt;&lt;pages&gt;2186-2197&lt;/pages&gt;&lt;volume&gt;11&lt;/volume&gt;&lt;number&gt;6&lt;/number&gt;&lt;section&gt;2186&lt;/section&gt;&lt;dates&gt;&lt;year&gt;2023&lt;/year&gt;&lt;/dates&gt;&lt;isbn&gt;2168-0485&amp;#xD;2168-0485&lt;/isbn&gt;&lt;urls&gt;&lt;/urls&gt;&lt;electronic-resource-num&gt;10.1021/acssuschemeng.2c05386&lt;/electronic-resource-num&gt;&lt;/record&gt;&lt;/Cite&gt;&lt;/EndNote&gt;</w:instrText>
            </w:r>
            <w:r w:rsidR="00290CBB">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7</w:t>
            </w:r>
            <w:r w:rsidR="00290CBB">
              <w:rPr>
                <w:rFonts w:ascii="Times New Roman" w:hAnsi="Times New Roman" w:cs="Times New Roman"/>
                <w:bCs/>
                <w:color w:val="000000" w:themeColor="text1"/>
                <w:szCs w:val="21"/>
              </w:rPr>
              <w:fldChar w:fldCharType="end"/>
            </w:r>
          </w:p>
        </w:tc>
      </w:tr>
      <w:tr w:rsidR="00374B6C" w14:paraId="77532CF3" w14:textId="77777777" w:rsidTr="00374B6C">
        <w:tc>
          <w:tcPr>
            <w:tcW w:w="2127" w:type="dxa"/>
          </w:tcPr>
          <w:p w14:paraId="5827DD49" w14:textId="3DDA3624" w:rsidR="006C31FF"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lastRenderedPageBreak/>
              <w:t>P</w:t>
            </w:r>
            <w:r w:rsidR="006C31FF" w:rsidRPr="00626C2C">
              <w:rPr>
                <w:rFonts w:ascii="Times New Roman" w:hAnsi="Times New Roman" w:cs="Times New Roman"/>
                <w:bCs/>
                <w:color w:val="000000" w:themeColor="text1"/>
                <w:szCs w:val="21"/>
              </w:rPr>
              <w:t>iezoresistive</w:t>
            </w:r>
          </w:p>
        </w:tc>
        <w:tc>
          <w:tcPr>
            <w:tcW w:w="1417" w:type="dxa"/>
          </w:tcPr>
          <w:p w14:paraId="0C61165C" w14:textId="05465F38" w:rsidR="006C31FF" w:rsidRPr="0085244E" w:rsidRDefault="006C31FF" w:rsidP="00374B6C">
            <w:pPr>
              <w:widowControl/>
              <w:jc w:val="center"/>
              <w:rPr>
                <w:rFonts w:ascii="Times New Roman" w:eastAsia="等线" w:hAnsi="Times New Roman" w:cs="Times New Roman"/>
                <w:bCs/>
                <w:szCs w:val="21"/>
              </w:rPr>
            </w:pPr>
            <w:r>
              <w:rPr>
                <w:rFonts w:ascii="Times New Roman" w:hAnsi="Times New Roman" w:cs="Times New Roman"/>
                <w:bCs/>
                <w:color w:val="000000" w:themeColor="text1"/>
                <w:szCs w:val="21"/>
              </w:rPr>
              <w:t>20</w:t>
            </w:r>
            <w:r>
              <w:rPr>
                <w:rFonts w:ascii="Times New Roman" w:hAnsi="Times New Roman" w:cs="Times New Roman"/>
                <w:b/>
                <w:bCs/>
                <w:color w:val="000000" w:themeColor="text1"/>
                <w:szCs w:val="21"/>
              </w:rPr>
              <w:t xml:space="preserve"> </w:t>
            </w:r>
            <w:r w:rsidRPr="0085244E">
              <w:rPr>
                <w:rFonts w:ascii="Times New Roman" w:hAnsi="Times New Roman" w:cs="Times New Roman"/>
                <w:bCs/>
                <w:szCs w:val="21"/>
              </w:rPr>
              <w:t>kPa</w:t>
            </w:r>
            <w:r w:rsidRPr="0085244E">
              <w:rPr>
                <w:rFonts w:ascii="Times New Roman" w:hAnsi="Times New Roman" w:cs="Times New Roman"/>
                <w:bCs/>
                <w:szCs w:val="21"/>
                <w:vertAlign w:val="superscript"/>
              </w:rPr>
              <w:t>-1</w:t>
            </w:r>
          </w:p>
        </w:tc>
        <w:tc>
          <w:tcPr>
            <w:tcW w:w="993" w:type="dxa"/>
          </w:tcPr>
          <w:p w14:paraId="03A37CED" w14:textId="5898B08B"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.6 Pa</w:t>
            </w:r>
          </w:p>
        </w:tc>
        <w:tc>
          <w:tcPr>
            <w:tcW w:w="1701" w:type="dxa"/>
          </w:tcPr>
          <w:p w14:paraId="31FC37BC" w14:textId="56D60B66" w:rsidR="006C31FF"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.6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300</w:t>
            </w:r>
            <w:r w:rsidRPr="0085244E">
              <w:rPr>
                <w:rFonts w:ascii="Times New Roman" w:hAnsi="Times New Roman" w:cs="Times New Roman"/>
                <w:bCs/>
                <w:color w:val="000000" w:themeColor="text1"/>
                <w:szCs w:val="21"/>
              </w:rPr>
              <w:t xml:space="preserve"> kPa</w:t>
            </w:r>
          </w:p>
        </w:tc>
        <w:tc>
          <w:tcPr>
            <w:tcW w:w="1559" w:type="dxa"/>
          </w:tcPr>
          <w:p w14:paraId="33F30482" w14:textId="078E88C7" w:rsidR="006C31FF"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 xml:space="preserve">0/20 </w:t>
            </w:r>
            <w:proofErr w:type="spellStart"/>
            <w:r>
              <w:rPr>
                <w:rFonts w:ascii="Times New Roman" w:hAnsi="Times New Roman" w:cs="Times New Roman"/>
                <w:bCs/>
                <w:color w:val="000000" w:themeColor="text1"/>
                <w:szCs w:val="21"/>
              </w:rPr>
              <w:t>ms</w:t>
            </w:r>
            <w:proofErr w:type="spellEnd"/>
          </w:p>
        </w:tc>
        <w:tc>
          <w:tcPr>
            <w:tcW w:w="850" w:type="dxa"/>
          </w:tcPr>
          <w:p w14:paraId="0D00C792" w14:textId="0376B18A" w:rsidR="006C31FF"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3</w:t>
            </w:r>
            <w:r>
              <w:rPr>
                <w:rFonts w:ascii="Times New Roman" w:hAnsi="Times New Roman" w:cs="Times New Roman"/>
                <w:bCs/>
                <w:color w:val="000000" w:themeColor="text1"/>
                <w:szCs w:val="21"/>
              </w:rPr>
              <w:t>000</w:t>
            </w:r>
          </w:p>
        </w:tc>
        <w:tc>
          <w:tcPr>
            <w:tcW w:w="851" w:type="dxa"/>
          </w:tcPr>
          <w:p w14:paraId="71F4E56E" w14:textId="13F43FB6"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023</w:t>
            </w:r>
          </w:p>
        </w:tc>
        <w:tc>
          <w:tcPr>
            <w:tcW w:w="1134" w:type="dxa"/>
          </w:tcPr>
          <w:p w14:paraId="5B12B268" w14:textId="1ECBBE7C" w:rsidR="006C31FF"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r>
            <w:r w:rsidR="00314760">
              <w:rPr>
                <w:rFonts w:ascii="Times New Roman" w:hAnsi="Times New Roman" w:cs="Times New Roman"/>
                <w:bCs/>
                <w:color w:val="000000" w:themeColor="text1"/>
                <w:szCs w:val="21"/>
              </w:rPr>
              <w:instrText xml:space="preserve"> ADDIN EN.CITE &lt;EndNote&gt;&lt;Cite&gt;&lt;Author&gt;Yuan&lt;/Author&gt;&lt;Year&gt;2023&lt;/Year&gt;&lt;RecNum&gt;39&lt;/RecNum&gt;&lt;DisplayText&gt;&lt;style face="superscript" font="Times New Roman"&gt;8&lt;/style&gt;&lt;/DisplayText&gt;&lt;record&gt;&lt;rec-number&gt;39&lt;/rec-number&gt;&lt;foreign-keys&gt;&lt;key app="EN" db-id="555etvevezwst6ewtws5w5e40xrsdwtzte5w" timestamp="1692028767"&gt;39&lt;/key&gt;&lt;key app="ENWeb" db-id=""&gt;0&lt;/key&gt;&lt;/foreign-keys&gt;&lt;ref-type name="Journal Article"&gt;17&lt;/ref-type&gt;&lt;contributors&gt;&lt;authors&gt;&lt;author&gt;Yuan, Haozhi&lt;/author&gt;&lt;author&gt;Liao, Xiangbiao&lt;/author&gt;&lt;author&gt;Wu, Kai&lt;/author&gt;&lt;author&gt;Chen, Jiaorui&lt;/author&gt;&lt;author&gt;Chen, Kai&lt;/author&gt;&lt;author&gt;Zhu, Ting&lt;/author&gt;&lt;author&gt;Wang, Yaqiang&lt;/author&gt;&lt;author&gt;Zhang, Jinyu&lt;/author&gt;&lt;author&gt;Liu, Gang&lt;/author&gt;&lt;author&gt;Sun, Jun&lt;/author&gt;&lt;/authors&gt;&lt;/contributors&gt;&lt;titles&gt;&lt;title&gt;Hierarchical wrinkling-cracking architectures for flexible pressure sensors&lt;/title&gt;&lt;secondary-title&gt;Adv. Mater. Interfaces&lt;/secondary-title&gt;&lt;/titles&gt;&lt;periodical&gt;&lt;full-title&gt;Adv. Mater. Interfaces&lt;/full-title&gt;&lt;/periodical&gt;&lt;pages&gt;2202169&lt;/pages&gt;&lt;volume&gt;10&lt;/volume&gt;&lt;number&gt;9&lt;/number&gt;&lt;section&gt;2202169&lt;/section&gt;&lt;dates&gt;&lt;year&gt;2023&lt;/year&gt;&lt;/dates&gt;&lt;isbn&gt;2196-7350&amp;#xD;2196-7350&lt;/isbn&gt;&lt;urls&gt;&lt;/urls&gt;&lt;electronic-resource-num&gt;10.1002/admi.202202169&lt;/electronic-resource-num&gt;&lt;/record&gt;&lt;/Cite&gt;&lt;/EndNote&gt;</w:instrText>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8</w:t>
            </w:r>
            <w:r w:rsidR="00CA56F3">
              <w:rPr>
                <w:rFonts w:ascii="Times New Roman" w:hAnsi="Times New Roman" w:cs="Times New Roman"/>
                <w:bCs/>
                <w:color w:val="000000" w:themeColor="text1"/>
                <w:szCs w:val="21"/>
              </w:rPr>
              <w:fldChar w:fldCharType="end"/>
            </w:r>
          </w:p>
        </w:tc>
      </w:tr>
      <w:tr w:rsidR="00374B6C" w14:paraId="5276486E" w14:textId="77777777" w:rsidTr="00374B6C">
        <w:tc>
          <w:tcPr>
            <w:tcW w:w="2127" w:type="dxa"/>
          </w:tcPr>
          <w:p w14:paraId="1CE2B761" w14:textId="68B40760" w:rsidR="006C31FF"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006C31FF" w:rsidRPr="0085244E">
              <w:rPr>
                <w:rFonts w:ascii="Times New Roman" w:hAnsi="Times New Roman" w:cs="Times New Roman"/>
                <w:bCs/>
                <w:color w:val="000000" w:themeColor="text1"/>
                <w:szCs w:val="21"/>
              </w:rPr>
              <w:t>apacitive</w:t>
            </w:r>
          </w:p>
        </w:tc>
        <w:tc>
          <w:tcPr>
            <w:tcW w:w="1417" w:type="dxa"/>
          </w:tcPr>
          <w:p w14:paraId="40A1D8D5" w14:textId="607AFCAD" w:rsidR="006C31FF" w:rsidRPr="0085244E" w:rsidRDefault="006C31FF" w:rsidP="00374B6C">
            <w:pPr>
              <w:widowControl/>
              <w:jc w:val="center"/>
              <w:rPr>
                <w:rFonts w:ascii="Times New Roman" w:eastAsia="等线" w:hAnsi="Times New Roman" w:cs="Times New Roman"/>
                <w:bCs/>
                <w:color w:val="FF0000"/>
                <w:szCs w:val="21"/>
              </w:rPr>
            </w:pPr>
            <w:r w:rsidRPr="0085244E">
              <w:rPr>
                <w:rFonts w:ascii="Times New Roman" w:eastAsia="等线" w:hAnsi="Times New Roman" w:cs="Times New Roman"/>
                <w:bCs/>
                <w:szCs w:val="21"/>
              </w:rPr>
              <w:t>0.15</w:t>
            </w:r>
            <w:r w:rsidRPr="0085244E">
              <w:rPr>
                <w:rFonts w:ascii="Times New Roman" w:hAnsi="Times New Roman" w:cs="Times New Roman"/>
                <w:bCs/>
                <w:szCs w:val="21"/>
              </w:rPr>
              <w:t xml:space="preserve"> kPa</w:t>
            </w:r>
            <w:r w:rsidRPr="0085244E">
              <w:rPr>
                <w:rFonts w:ascii="Times New Roman" w:hAnsi="Times New Roman" w:cs="Times New Roman"/>
                <w:bCs/>
                <w:szCs w:val="21"/>
                <w:vertAlign w:val="superscript"/>
              </w:rPr>
              <w:t>-1</w:t>
            </w:r>
          </w:p>
        </w:tc>
        <w:tc>
          <w:tcPr>
            <w:tcW w:w="993" w:type="dxa"/>
          </w:tcPr>
          <w:p w14:paraId="1C083FFE" w14:textId="60E25172" w:rsidR="006C31FF" w:rsidRPr="0085244E"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0</w:t>
            </w:r>
            <w:r w:rsidRPr="0085244E">
              <w:rPr>
                <w:rFonts w:ascii="Times New Roman" w:hAnsi="Times New Roman" w:cs="Times New Roman"/>
                <w:bCs/>
                <w:color w:val="000000" w:themeColor="text1"/>
                <w:szCs w:val="21"/>
              </w:rPr>
              <w:t>.35 P</w:t>
            </w:r>
            <w:r w:rsidRPr="0085244E">
              <w:rPr>
                <w:rFonts w:ascii="Times New Roman" w:hAnsi="Times New Roman" w:cs="Times New Roman" w:hint="eastAsia"/>
                <w:bCs/>
                <w:color w:val="000000" w:themeColor="text1"/>
                <w:szCs w:val="21"/>
              </w:rPr>
              <w:t>a</w:t>
            </w:r>
          </w:p>
        </w:tc>
        <w:tc>
          <w:tcPr>
            <w:tcW w:w="1701" w:type="dxa"/>
          </w:tcPr>
          <w:p w14:paraId="038BBA3C" w14:textId="2EA51CB4" w:rsidR="006C31FF" w:rsidRPr="0085244E"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0.35 Pa</w:t>
            </w:r>
            <w:r w:rsidRPr="0085244E">
              <w:rPr>
                <w:rFonts w:ascii="Times New Roman" w:hAnsi="Times New Roman" w:cs="Times New Roman"/>
                <w:bCs/>
                <w:color w:val="000000" w:themeColor="text1"/>
                <w:szCs w:val="21"/>
              </w:rPr>
              <w:sym w:font="Symbol" w:char="F02D"/>
            </w:r>
            <w:r w:rsidRPr="0085244E">
              <w:rPr>
                <w:rFonts w:ascii="Times New Roman" w:hAnsi="Times New Roman" w:cs="Times New Roman"/>
                <w:bCs/>
                <w:color w:val="000000" w:themeColor="text1"/>
                <w:szCs w:val="21"/>
              </w:rPr>
              <w:t>450 kPa</w:t>
            </w:r>
          </w:p>
        </w:tc>
        <w:tc>
          <w:tcPr>
            <w:tcW w:w="1559" w:type="dxa"/>
          </w:tcPr>
          <w:p w14:paraId="227443CD" w14:textId="57B2596B" w:rsidR="006C31FF" w:rsidRPr="0085244E"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 xml:space="preserve">6/6 </w:t>
            </w:r>
            <w:proofErr w:type="spellStart"/>
            <w:r w:rsidRPr="0085244E">
              <w:rPr>
                <w:rFonts w:ascii="Times New Roman" w:hAnsi="Times New Roman" w:cs="Times New Roman"/>
                <w:bCs/>
                <w:color w:val="000000" w:themeColor="text1"/>
                <w:szCs w:val="21"/>
              </w:rPr>
              <w:t>ms</w:t>
            </w:r>
            <w:proofErr w:type="spellEnd"/>
          </w:p>
        </w:tc>
        <w:tc>
          <w:tcPr>
            <w:tcW w:w="850" w:type="dxa"/>
          </w:tcPr>
          <w:p w14:paraId="6159C532" w14:textId="2CE4FAC0" w:rsidR="006C31FF" w:rsidRPr="0085244E"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1</w:t>
            </w:r>
            <w:r w:rsidRPr="0085244E">
              <w:rPr>
                <w:rFonts w:ascii="Times New Roman" w:hAnsi="Times New Roman" w:cs="Times New Roman"/>
                <w:bCs/>
                <w:color w:val="000000" w:themeColor="text1"/>
                <w:szCs w:val="21"/>
              </w:rPr>
              <w:t>0000</w:t>
            </w:r>
          </w:p>
        </w:tc>
        <w:tc>
          <w:tcPr>
            <w:tcW w:w="851" w:type="dxa"/>
          </w:tcPr>
          <w:p w14:paraId="4BEEF212" w14:textId="76DF1407" w:rsidR="006C31FF" w:rsidRPr="0085244E"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2</w:t>
            </w:r>
            <w:r w:rsidRPr="0085244E">
              <w:rPr>
                <w:rFonts w:ascii="Times New Roman" w:hAnsi="Times New Roman" w:cs="Times New Roman"/>
                <w:bCs/>
                <w:color w:val="000000" w:themeColor="text1"/>
                <w:szCs w:val="21"/>
              </w:rPr>
              <w:t>022</w:t>
            </w:r>
          </w:p>
        </w:tc>
        <w:tc>
          <w:tcPr>
            <w:tcW w:w="1134" w:type="dxa"/>
          </w:tcPr>
          <w:p w14:paraId="28C96D63" w14:textId="73C65992" w:rsidR="006C31FF"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sidRPr="0085244E">
              <w:rPr>
                <w:rFonts w:ascii="Times New Roman" w:hAnsi="Times New Roman" w:cs="Times New Roman"/>
                <w:bCs/>
                <w:color w:val="000000" w:themeColor="text1"/>
                <w:szCs w:val="21"/>
              </w:rPr>
              <w:fldChar w:fldCharType="begin">
                <w:fldData xml:space="preserve">PEVuZE5vdGU+PENpdGU+PEF1dGhvcj5aaGFuZzwvQXV0aG9yPjxZZWFyPjIwMjI8L1llYXI+PFJl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=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PEVuZE5vdGU+PENpdGU+PEF1dGhvcj5aaGFuZzwvQXV0aG9yPjxZZWFyPjIwMjI8L1llYXI+PFJl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=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sidRPr="0085244E">
              <w:rPr>
                <w:rFonts w:ascii="Times New Roman" w:hAnsi="Times New Roman" w:cs="Times New Roman"/>
                <w:bCs/>
                <w:color w:val="000000" w:themeColor="text1"/>
                <w:szCs w:val="21"/>
              </w:rPr>
            </w:r>
            <w:r w:rsidR="006C31FF" w:rsidRPr="0085244E">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9</w:t>
            </w:r>
            <w:r w:rsidR="006C31FF" w:rsidRPr="0085244E">
              <w:rPr>
                <w:rFonts w:ascii="Times New Roman" w:hAnsi="Times New Roman" w:cs="Times New Roman"/>
                <w:bCs/>
                <w:color w:val="000000" w:themeColor="text1"/>
                <w:szCs w:val="21"/>
              </w:rPr>
              <w:fldChar w:fldCharType="end"/>
            </w:r>
          </w:p>
        </w:tc>
      </w:tr>
      <w:tr w:rsidR="00374B6C" w14:paraId="7CF7B567" w14:textId="77777777" w:rsidTr="00374B6C">
        <w:tc>
          <w:tcPr>
            <w:tcW w:w="2127" w:type="dxa"/>
          </w:tcPr>
          <w:p w14:paraId="1EC57928" w14:textId="2CB2650D" w:rsidR="006C31FF"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18C5BB2A" w14:textId="6E04F941"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19</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74AA069B" w14:textId="454A2886" w:rsidR="006C31FF" w:rsidRPr="0085244E"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0</w:t>
            </w:r>
            <w:r w:rsidRPr="0085244E">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05</w:t>
            </w:r>
            <w:r w:rsidRPr="0085244E">
              <w:rPr>
                <w:rFonts w:ascii="Times New Roman" w:hAnsi="Times New Roman" w:cs="Times New Roman"/>
                <w:bCs/>
                <w:color w:val="000000" w:themeColor="text1"/>
                <w:szCs w:val="21"/>
              </w:rPr>
              <w:t xml:space="preserve"> P</w:t>
            </w:r>
            <w:r w:rsidRPr="0085244E">
              <w:rPr>
                <w:rFonts w:ascii="Times New Roman" w:hAnsi="Times New Roman" w:cs="Times New Roman" w:hint="eastAsia"/>
                <w:bCs/>
                <w:color w:val="000000" w:themeColor="text1"/>
                <w:szCs w:val="21"/>
              </w:rPr>
              <w:t>a</w:t>
            </w:r>
          </w:p>
        </w:tc>
        <w:tc>
          <w:tcPr>
            <w:tcW w:w="1701" w:type="dxa"/>
          </w:tcPr>
          <w:p w14:paraId="39CC6C09" w14:textId="0A287E9F" w:rsidR="006C31FF" w:rsidRPr="0085244E"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w:t>
            </w:r>
            <w:r>
              <w:rPr>
                <w:rFonts w:ascii="Times New Roman" w:hAnsi="Times New Roman" w:cs="Times New Roman"/>
                <w:bCs/>
                <w:color w:val="000000" w:themeColor="text1"/>
                <w:szCs w:val="21"/>
              </w:rPr>
              <w:t>0</w:t>
            </w:r>
            <w:r w:rsidRPr="0085244E">
              <w:rPr>
                <w:rFonts w:ascii="Times New Roman" w:hAnsi="Times New Roman" w:cs="Times New Roman"/>
                <w:bCs/>
                <w:color w:val="000000" w:themeColor="text1"/>
                <w:szCs w:val="21"/>
              </w:rPr>
              <w:t>5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9</w:t>
            </w:r>
            <w:r w:rsidRPr="0085244E">
              <w:rPr>
                <w:rFonts w:ascii="Times New Roman" w:hAnsi="Times New Roman" w:cs="Times New Roman"/>
                <w:bCs/>
                <w:color w:val="000000" w:themeColor="text1"/>
                <w:szCs w:val="21"/>
              </w:rPr>
              <w:t>0 kPa</w:t>
            </w:r>
          </w:p>
        </w:tc>
        <w:tc>
          <w:tcPr>
            <w:tcW w:w="1559" w:type="dxa"/>
          </w:tcPr>
          <w:p w14:paraId="72595555" w14:textId="0CE57454"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0.8</w:t>
            </w:r>
            <w:r w:rsidRPr="0085244E">
              <w:rPr>
                <w:rFonts w:ascii="Times New Roman" w:hAnsi="Times New Roman" w:cs="Times New Roman"/>
                <w:bCs/>
                <w:color w:val="000000" w:themeColor="text1"/>
                <w:szCs w:val="21"/>
              </w:rPr>
              <w:t xml:space="preserve"> </w:t>
            </w:r>
            <w:proofErr w:type="spellStart"/>
            <w:r w:rsidRPr="0085244E">
              <w:rPr>
                <w:rFonts w:ascii="Times New Roman" w:hAnsi="Times New Roman" w:cs="Times New Roman"/>
                <w:bCs/>
                <w:color w:val="000000" w:themeColor="text1"/>
                <w:szCs w:val="21"/>
              </w:rPr>
              <w:t>ms</w:t>
            </w:r>
            <w:proofErr w:type="spellEnd"/>
          </w:p>
        </w:tc>
        <w:tc>
          <w:tcPr>
            <w:tcW w:w="850" w:type="dxa"/>
          </w:tcPr>
          <w:p w14:paraId="682B8354" w14:textId="07E077E4"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w:t>
            </w:r>
          </w:p>
        </w:tc>
        <w:tc>
          <w:tcPr>
            <w:tcW w:w="851" w:type="dxa"/>
          </w:tcPr>
          <w:p w14:paraId="685A2B9E" w14:textId="26899602"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66484122" w14:textId="1B673A37" w:rsidR="006C31FF"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PEVuZE5vdGU+PENpdGU+PEF1dGhvcj5aaGFuZzwvQXV0aG9yPjxZZWFyPjIwMjI8L1llYXI+PFJl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PEVuZE5vdGU+PENpdGU+PEF1dGhvcj5aaGFuZzwvQXV0aG9yPjxZZWFyPjIwMjI8L1llYXI+PFJl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10</w:t>
            </w:r>
            <w:r w:rsidR="006C31FF">
              <w:rPr>
                <w:rFonts w:ascii="Times New Roman" w:hAnsi="Times New Roman" w:cs="Times New Roman"/>
                <w:bCs/>
                <w:color w:val="000000" w:themeColor="text1"/>
                <w:szCs w:val="21"/>
              </w:rPr>
              <w:fldChar w:fldCharType="end"/>
            </w:r>
          </w:p>
        </w:tc>
      </w:tr>
      <w:tr w:rsidR="00374B6C" w14:paraId="6324398A" w14:textId="77777777" w:rsidTr="00374B6C">
        <w:tc>
          <w:tcPr>
            <w:tcW w:w="2127" w:type="dxa"/>
          </w:tcPr>
          <w:p w14:paraId="1EEDE1A5" w14:textId="2C7E84BA" w:rsidR="006C31FF"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26F63F66" w14:textId="77175684"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3.06 kPa</w:t>
            </w:r>
            <w:r w:rsidRPr="0085244E">
              <w:rPr>
                <w:rFonts w:ascii="Times New Roman" w:hAnsi="Times New Roman" w:cs="Times New Roman"/>
                <w:bCs/>
                <w:color w:val="000000" w:themeColor="text1"/>
                <w:szCs w:val="21"/>
                <w:vertAlign w:val="superscript"/>
              </w:rPr>
              <w:t>-1</w:t>
            </w:r>
          </w:p>
        </w:tc>
        <w:tc>
          <w:tcPr>
            <w:tcW w:w="993" w:type="dxa"/>
          </w:tcPr>
          <w:p w14:paraId="4FEAF855" w14:textId="1572A29C"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20 Pa</w:t>
            </w:r>
          </w:p>
        </w:tc>
        <w:tc>
          <w:tcPr>
            <w:tcW w:w="1701" w:type="dxa"/>
          </w:tcPr>
          <w:p w14:paraId="0445AB46" w14:textId="5CC7B39B"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120</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380</w:t>
            </w:r>
            <w:r w:rsidRPr="0085244E">
              <w:rPr>
                <w:rFonts w:ascii="Times New Roman" w:hAnsi="Times New Roman" w:cs="Times New Roman"/>
                <w:bCs/>
                <w:color w:val="000000" w:themeColor="text1"/>
                <w:szCs w:val="21"/>
              </w:rPr>
              <w:t xml:space="preserve"> kPa</w:t>
            </w:r>
          </w:p>
        </w:tc>
        <w:tc>
          <w:tcPr>
            <w:tcW w:w="1559" w:type="dxa"/>
          </w:tcPr>
          <w:p w14:paraId="7FC86076" w14:textId="5421080F"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9</w:t>
            </w:r>
            <w:r>
              <w:rPr>
                <w:rFonts w:ascii="Times New Roman" w:hAnsi="Times New Roman" w:cs="Times New Roman"/>
                <w:bCs/>
                <w:color w:val="000000" w:themeColor="text1"/>
                <w:szCs w:val="21"/>
              </w:rPr>
              <w:t xml:space="preserve">.43 </w:t>
            </w:r>
            <w:proofErr w:type="spellStart"/>
            <w:r>
              <w:rPr>
                <w:rFonts w:ascii="Times New Roman" w:hAnsi="Times New Roman" w:cs="Times New Roman"/>
                <w:bCs/>
                <w:color w:val="000000" w:themeColor="text1"/>
                <w:szCs w:val="21"/>
              </w:rPr>
              <w:t>ms</w:t>
            </w:r>
            <w:proofErr w:type="spellEnd"/>
          </w:p>
        </w:tc>
        <w:tc>
          <w:tcPr>
            <w:tcW w:w="850" w:type="dxa"/>
          </w:tcPr>
          <w:p w14:paraId="45298C5F" w14:textId="022E384D"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000</w:t>
            </w:r>
          </w:p>
        </w:tc>
        <w:tc>
          <w:tcPr>
            <w:tcW w:w="851" w:type="dxa"/>
          </w:tcPr>
          <w:p w14:paraId="65FAFBF1" w14:textId="7F764CB3"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68A027D0" w14:textId="62311357"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PEVuZE5vdGU+PENpdGU+PEF1dGhvcj5aaHVvPC9BdXRob3I+PFllYXI+MjAyMjwvWWVhcj48UmVj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PEVuZE5vdGU+PENpdGU+PEF1dGhvcj5aaHVvPC9BdXRob3I+PFllYXI+MjAyMjwvWWVhcj48UmVj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11</w:t>
            </w:r>
            <w:r w:rsidR="006C31FF">
              <w:rPr>
                <w:rFonts w:ascii="Times New Roman" w:hAnsi="Times New Roman" w:cs="Times New Roman"/>
                <w:bCs/>
                <w:color w:val="000000" w:themeColor="text1"/>
                <w:szCs w:val="21"/>
              </w:rPr>
              <w:fldChar w:fldCharType="end"/>
            </w:r>
          </w:p>
        </w:tc>
      </w:tr>
      <w:tr w:rsidR="00374B6C" w14:paraId="4FDBC7A0" w14:textId="77777777" w:rsidTr="00374B6C">
        <w:tc>
          <w:tcPr>
            <w:tcW w:w="2127" w:type="dxa"/>
          </w:tcPr>
          <w:p w14:paraId="2CD15398" w14:textId="544D47AA"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7580AAD5" w14:textId="45728974"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476 kPa</w:t>
            </w:r>
            <w:r w:rsidRPr="0085244E">
              <w:rPr>
                <w:rFonts w:ascii="Times New Roman" w:hAnsi="Times New Roman" w:cs="Times New Roman"/>
                <w:bCs/>
                <w:color w:val="000000" w:themeColor="text1"/>
                <w:szCs w:val="21"/>
                <w:vertAlign w:val="superscript"/>
              </w:rPr>
              <w:t>-1</w:t>
            </w:r>
          </w:p>
        </w:tc>
        <w:tc>
          <w:tcPr>
            <w:tcW w:w="993" w:type="dxa"/>
          </w:tcPr>
          <w:p w14:paraId="6426AB8E" w14:textId="2A4ADEE5"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7.1 Pa</w:t>
            </w:r>
          </w:p>
        </w:tc>
        <w:tc>
          <w:tcPr>
            <w:tcW w:w="1701" w:type="dxa"/>
          </w:tcPr>
          <w:p w14:paraId="3A90624B" w14:textId="0F7A9B6A" w:rsidR="006C31FF" w:rsidRPr="000D3356"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17.1</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 xml:space="preserve">3.4 </w:t>
            </w:r>
            <w:r w:rsidRPr="0085244E">
              <w:rPr>
                <w:rFonts w:ascii="Times New Roman" w:hAnsi="Times New Roman" w:cs="Times New Roman"/>
                <w:bCs/>
                <w:color w:val="000000" w:themeColor="text1"/>
                <w:szCs w:val="21"/>
              </w:rPr>
              <w:t>kPa</w:t>
            </w:r>
          </w:p>
        </w:tc>
        <w:tc>
          <w:tcPr>
            <w:tcW w:w="1559" w:type="dxa"/>
          </w:tcPr>
          <w:p w14:paraId="5017ACD0" w14:textId="78DD88A2" w:rsidR="006C31FF" w:rsidRDefault="006C31FF" w:rsidP="00374B6C">
            <w:pPr>
              <w:jc w:val="center"/>
              <w:rPr>
                <w:rFonts w:ascii="Times New Roman" w:hAnsi="Times New Roman" w:cs="Times New Roman"/>
                <w:bCs/>
                <w:color w:val="000000" w:themeColor="text1"/>
                <w:szCs w:val="21"/>
              </w:rPr>
            </w:pPr>
            <w:r w:rsidRPr="00A9112A">
              <w:rPr>
                <w:rFonts w:ascii="Times New Roman" w:hAnsi="Times New Roman" w:cs="Times New Roman"/>
                <w:bCs/>
                <w:color w:val="000000" w:themeColor="text1"/>
                <w:szCs w:val="21"/>
              </w:rPr>
              <w:t>0.41/0.12 s</w:t>
            </w:r>
          </w:p>
        </w:tc>
        <w:tc>
          <w:tcPr>
            <w:tcW w:w="850" w:type="dxa"/>
          </w:tcPr>
          <w:p w14:paraId="374D9209" w14:textId="52137996"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35E84161" w14:textId="45E7789D"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2A210579" w14:textId="0FBFD5C3"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PEVuZE5vdGU+PENpdGU+PEF1dGhvcj5MaTwvQXV0aG9yPjxZZWFyPjIwMjI8L1llYXI+PFJlY051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==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PEVuZE5vdGU+PENpdGU+PEF1dGhvcj5MaTwvQXV0aG9yPjxZZWFyPjIwMjI8L1llYXI+PFJlY051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==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12</w:t>
            </w:r>
            <w:r w:rsidR="006C31FF">
              <w:rPr>
                <w:rFonts w:ascii="Times New Roman" w:hAnsi="Times New Roman" w:cs="Times New Roman"/>
                <w:bCs/>
                <w:color w:val="000000" w:themeColor="text1"/>
                <w:szCs w:val="21"/>
              </w:rPr>
              <w:fldChar w:fldCharType="end"/>
            </w:r>
          </w:p>
        </w:tc>
      </w:tr>
      <w:tr w:rsidR="00374B6C" w14:paraId="15E90FD4" w14:textId="77777777" w:rsidTr="00374B6C">
        <w:tc>
          <w:tcPr>
            <w:tcW w:w="2127" w:type="dxa"/>
          </w:tcPr>
          <w:p w14:paraId="36C29295" w14:textId="610C1326"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617E35F1" w14:textId="0AC2B259"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30.3 kPa</w:t>
            </w:r>
            <w:r w:rsidRPr="0085244E">
              <w:rPr>
                <w:rFonts w:ascii="Times New Roman" w:hAnsi="Times New Roman" w:cs="Times New Roman"/>
                <w:bCs/>
                <w:color w:val="000000" w:themeColor="text1"/>
                <w:szCs w:val="21"/>
                <w:vertAlign w:val="superscript"/>
              </w:rPr>
              <w:t>-1</w:t>
            </w:r>
          </w:p>
        </w:tc>
        <w:tc>
          <w:tcPr>
            <w:tcW w:w="993" w:type="dxa"/>
          </w:tcPr>
          <w:p w14:paraId="41E85A42" w14:textId="6A40C676"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8</w:t>
            </w:r>
            <w:r>
              <w:rPr>
                <w:rFonts w:ascii="Times New Roman" w:hAnsi="Times New Roman" w:cs="Times New Roman"/>
                <w:bCs/>
                <w:color w:val="000000" w:themeColor="text1"/>
                <w:szCs w:val="21"/>
              </w:rPr>
              <w:t>7 Pa</w:t>
            </w:r>
          </w:p>
        </w:tc>
        <w:tc>
          <w:tcPr>
            <w:tcW w:w="1701" w:type="dxa"/>
          </w:tcPr>
          <w:p w14:paraId="09DB6B8C" w14:textId="520A9DAB" w:rsidR="006C31FF" w:rsidRPr="00AA7B54" w:rsidRDefault="006C31FF" w:rsidP="00374B6C">
            <w:pPr>
              <w:jc w:val="center"/>
              <w:rPr>
                <w:rFonts w:ascii="Times New Roman" w:hAnsi="Times New Roman" w:cs="Times New Roman"/>
                <w:bCs/>
                <w:color w:val="000000" w:themeColor="text1"/>
                <w:szCs w:val="21"/>
              </w:rPr>
            </w:pPr>
            <w:r w:rsidRPr="000D3356">
              <w:rPr>
                <w:rFonts w:ascii="Times New Roman" w:hAnsi="Times New Roman" w:cs="Times New Roman"/>
                <w:bCs/>
                <w:color w:val="000000" w:themeColor="text1"/>
                <w:szCs w:val="21"/>
              </w:rPr>
              <w:t>87 Pa</w:t>
            </w:r>
            <w:r w:rsidRPr="00AA7B54">
              <w:rPr>
                <w:rFonts w:ascii="Times New Roman" w:hAnsi="Times New Roman" w:cs="Times New Roman"/>
                <w:bCs/>
                <w:color w:val="000000" w:themeColor="text1"/>
                <w:szCs w:val="21"/>
              </w:rPr>
              <w:t>–</w:t>
            </w:r>
            <w:r w:rsidRPr="000D3356">
              <w:rPr>
                <w:rFonts w:ascii="Times New Roman" w:hAnsi="Times New Roman" w:cs="Times New Roman"/>
                <w:bCs/>
                <w:color w:val="000000" w:themeColor="text1"/>
                <w:szCs w:val="21"/>
              </w:rPr>
              <w:t>20 kPa</w:t>
            </w:r>
          </w:p>
        </w:tc>
        <w:tc>
          <w:tcPr>
            <w:tcW w:w="1559" w:type="dxa"/>
          </w:tcPr>
          <w:p w14:paraId="41B99DF8" w14:textId="7C4F8C2C" w:rsidR="006C31FF" w:rsidRPr="004768E6"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9/23 </w:t>
            </w:r>
            <w:proofErr w:type="spellStart"/>
            <w:r>
              <w:rPr>
                <w:rFonts w:ascii="Times New Roman" w:hAnsi="Times New Roman" w:cs="Times New Roman"/>
                <w:bCs/>
                <w:color w:val="000000" w:themeColor="text1"/>
                <w:szCs w:val="21"/>
              </w:rPr>
              <w:t>ms</w:t>
            </w:r>
            <w:proofErr w:type="spellEnd"/>
          </w:p>
        </w:tc>
        <w:tc>
          <w:tcPr>
            <w:tcW w:w="850" w:type="dxa"/>
          </w:tcPr>
          <w:p w14:paraId="08EE1135" w14:textId="12C17923"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4</w:t>
            </w:r>
            <w:r>
              <w:rPr>
                <w:rFonts w:ascii="Times New Roman" w:hAnsi="Times New Roman" w:cs="Times New Roman"/>
                <w:bCs/>
                <w:color w:val="000000" w:themeColor="text1"/>
                <w:szCs w:val="21"/>
              </w:rPr>
              <w:t>000</w:t>
            </w:r>
          </w:p>
        </w:tc>
        <w:tc>
          <w:tcPr>
            <w:tcW w:w="851" w:type="dxa"/>
          </w:tcPr>
          <w:p w14:paraId="3016D720" w14:textId="2350DEA7"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7747BB4A" w14:textId="4D78558F"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&lt;EndNote&gt;&lt;Cite&gt;&lt;Author&gt;Xia&lt;/Author&gt;&lt;Year&gt;2022&lt;/Year&gt;&lt;RecNum&gt;24&lt;/RecNum&gt;&lt;DisplayText&gt;&lt;style face="superscript" font="Times New Roman"&gt;13&lt;/style&gt;&lt;/DisplayText&gt;&lt;record&gt;&lt;rec-number&gt;24&lt;/rec-number&gt;&lt;foreign-keys&gt;&lt;key app="EN" db-id="555etvevezwst6ewtws5w5e40xrsdwtzte5w" timestamp="1692011396"&gt;24&lt;/key&gt;&lt;key app="ENWeb" db-id=""&gt;0&lt;/key&gt;&lt;/foreign-keys&gt;&lt;ref-type name="Journal Article"&gt;17&lt;/ref-type&gt;&lt;contributors&gt;&lt;authors&gt;&lt;author&gt;Xia, Sheng-Yuan&lt;/author&gt;&lt;author&gt;Long, Yunfeng&lt;/author&gt;&lt;author&gt;Huang, Zhengyong&lt;/author&gt;&lt;author&gt;Zi, Yunlong&lt;/author&gt;&lt;author&gt;Tao, Lu-Qi&lt;/author&gt;&lt;author&gt;Li, Chang-Heng&lt;/author&gt;&lt;author&gt;Sun, Hao&lt;/author&gt;&lt;author&gt;Li, Jian&lt;/author&gt;&lt;/authors&gt;&lt;/contributors&gt;&lt;titles&gt;&lt;title&gt;Laser-induced graphene (LIG)-based pressure sensor and triboelectric nanogenerator towards high-performance self-powered measurement-control combined system&lt;/title&gt;&lt;secondary-title&gt;Nano Energy&lt;/secondary-title&gt;&lt;/titles&gt;&lt;periodical&gt;&lt;full-title&gt;Nano Energy&lt;/full-title&gt;&lt;/periodical&gt;&lt;pages&gt;107099&lt;/pages&gt;&lt;volume&gt;96&lt;/volume&gt;&lt;section&gt;107099&lt;/section&gt;&lt;dates&gt;&lt;year&gt;2022&lt;/year&gt;&lt;/dates&gt;&lt;isbn&gt;22112855&lt;/isbn&gt;&lt;urls&gt;&lt;/urls&gt;&lt;electronic-resource-num&gt;10.1016/j.nanoen.2022.107099&lt;/electronic-resource-num&gt;&lt;/record&gt;&lt;/Cite&gt;&lt;/EndNote&gt;</w:instrText>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13</w:t>
            </w:r>
            <w:r w:rsidR="006C31FF">
              <w:rPr>
                <w:rFonts w:ascii="Times New Roman" w:hAnsi="Times New Roman" w:cs="Times New Roman"/>
                <w:bCs/>
                <w:color w:val="000000" w:themeColor="text1"/>
                <w:szCs w:val="21"/>
              </w:rPr>
              <w:fldChar w:fldCharType="end"/>
            </w:r>
          </w:p>
        </w:tc>
      </w:tr>
      <w:tr w:rsidR="00374B6C" w14:paraId="750342B5" w14:textId="77777777" w:rsidTr="00374B6C">
        <w:tc>
          <w:tcPr>
            <w:tcW w:w="2127" w:type="dxa"/>
          </w:tcPr>
          <w:p w14:paraId="49AD0BA7" w14:textId="7ABB38F9"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0EA4E80D" w14:textId="3A618000"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13.1 kPa</w:t>
            </w:r>
            <w:r w:rsidRPr="0085244E">
              <w:rPr>
                <w:rFonts w:ascii="Times New Roman" w:hAnsi="Times New Roman" w:cs="Times New Roman"/>
                <w:bCs/>
                <w:color w:val="000000" w:themeColor="text1"/>
                <w:szCs w:val="21"/>
                <w:vertAlign w:val="superscript"/>
              </w:rPr>
              <w:t>-1</w:t>
            </w:r>
          </w:p>
        </w:tc>
        <w:tc>
          <w:tcPr>
            <w:tcW w:w="993" w:type="dxa"/>
          </w:tcPr>
          <w:p w14:paraId="67670127" w14:textId="49784FE0"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.6 Pa</w:t>
            </w:r>
          </w:p>
        </w:tc>
        <w:tc>
          <w:tcPr>
            <w:tcW w:w="1701" w:type="dxa"/>
          </w:tcPr>
          <w:p w14:paraId="75A42B7A" w14:textId="279D0FFB" w:rsidR="006C31FF" w:rsidRDefault="006C31FF" w:rsidP="00374B6C">
            <w:pPr>
              <w:jc w:val="center"/>
              <w:rPr>
                <w:rFonts w:ascii="Times New Roman" w:hAnsi="Times New Roman" w:cs="Times New Roman"/>
                <w:bCs/>
                <w:color w:val="000000" w:themeColor="text1"/>
                <w:szCs w:val="21"/>
              </w:rPr>
            </w:pPr>
            <w:r w:rsidRPr="00AA7B54">
              <w:rPr>
                <w:rFonts w:ascii="Times New Roman" w:hAnsi="Times New Roman" w:cs="Times New Roman"/>
                <w:bCs/>
                <w:color w:val="000000" w:themeColor="text1"/>
                <w:szCs w:val="21"/>
              </w:rPr>
              <w:t>1.6 Pa–800 kPa</w:t>
            </w:r>
          </w:p>
        </w:tc>
        <w:tc>
          <w:tcPr>
            <w:tcW w:w="1559" w:type="dxa"/>
          </w:tcPr>
          <w:p w14:paraId="3624E041" w14:textId="4F7ACE39" w:rsidR="006C31FF" w:rsidRDefault="006C31FF" w:rsidP="00374B6C">
            <w:pPr>
              <w:jc w:val="center"/>
              <w:rPr>
                <w:rFonts w:ascii="Times New Roman" w:hAnsi="Times New Roman" w:cs="Times New Roman"/>
                <w:bCs/>
                <w:color w:val="000000" w:themeColor="text1"/>
                <w:szCs w:val="21"/>
              </w:rPr>
            </w:pPr>
            <w:r w:rsidRPr="004768E6">
              <w:rPr>
                <w:rFonts w:ascii="Times New Roman" w:hAnsi="Times New Roman" w:cs="Times New Roman"/>
                <w:bCs/>
                <w:color w:val="000000" w:themeColor="text1"/>
                <w:szCs w:val="21"/>
              </w:rPr>
              <w:t xml:space="preserve">0.675/0.55 </w:t>
            </w:r>
            <w:proofErr w:type="spellStart"/>
            <w:r w:rsidRPr="004768E6">
              <w:rPr>
                <w:rFonts w:ascii="Times New Roman" w:hAnsi="Times New Roman" w:cs="Times New Roman"/>
                <w:bCs/>
                <w:color w:val="000000" w:themeColor="text1"/>
                <w:szCs w:val="21"/>
              </w:rPr>
              <w:t>ms</w:t>
            </w:r>
            <w:proofErr w:type="spellEnd"/>
          </w:p>
        </w:tc>
        <w:tc>
          <w:tcPr>
            <w:tcW w:w="850" w:type="dxa"/>
          </w:tcPr>
          <w:p w14:paraId="3FBBFE0C" w14:textId="354649D5"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w:t>
            </w:r>
          </w:p>
        </w:tc>
        <w:tc>
          <w:tcPr>
            <w:tcW w:w="851" w:type="dxa"/>
          </w:tcPr>
          <w:p w14:paraId="2A0DE36F" w14:textId="648B4426"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71DAE154" w14:textId="1C771FE0"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&lt;EndNote&gt;&lt;Cite&gt;&lt;Author&gt;Yang&lt;/Author&gt;&lt;Year&gt;2022&lt;/Year&gt;&lt;RecNum&gt;14&lt;/RecNum&gt;&lt;DisplayText&gt;&lt;style face="superscript" font="Times New Roman"&gt;14&lt;/style&gt;&lt;/DisplayText&gt;&lt;record&gt;&lt;rec-number&gt;14&lt;/rec-number&gt;&lt;foreign-keys&gt;&lt;key app="EN" db-id="555etvevezwst6ewtws5w5e40xrsdwtzte5w" timestamp="1691990950"&gt;14&lt;/key&gt;&lt;key app="ENWeb" db-id=""&gt;0&lt;/key&gt;&lt;/foreign-keys&gt;&lt;ref-type name="Journal Article"&gt;17&lt;/ref-type&gt;&lt;contributors&gt;&lt;authors&gt;&lt;author&gt;Yang, H.&lt;/author&gt;&lt;author&gt;Fu, R.&lt;/author&gt;&lt;author&gt;Shan, X.&lt;/author&gt;&lt;author&gt;Lin, X.&lt;/author&gt;&lt;author&gt;Su, Y.&lt;/author&gt;&lt;author&gt;Jin, X.&lt;/author&gt;&lt;author&gt;Du, W.&lt;/author&gt;&lt;author&gt;Lv, W.&lt;/author&gt;&lt;author&gt;Huang, G.&lt;/author&gt;&lt;/authors&gt;&lt;/contributors&gt;&lt;auth-address&gt;Department of Biomedical Engineering, Tsinghua University, Beijing, 100084, China.&amp;#xD;Department of Biomedical Engineering, Tsinghua University, Beijing, 100084, China. Electronic address: tshgl@mail.tsinghua.edu.cn.&lt;/auth-address&gt;&lt;titles&gt;&lt;title&gt;A nature-inspired hierarchical branching structure pressure sensor with high sensitivity and wide dynamic range for versatile medical wearables&lt;/title&gt;&lt;secondary-title&gt;Biosens. Bioelectron.&lt;/secondary-title&gt;&lt;/titles&gt;&lt;periodical&gt;&lt;full-title&gt;Biosens. Bioelectron.&lt;/full-title&gt;&lt;/periodical&gt;&lt;pages&gt;114028&lt;/pages&gt;&lt;volume&gt;203&lt;/volume&gt;&lt;edition&gt;2022/02/04&lt;/edition&gt;&lt;keywords&gt;&lt;keyword&gt;*Biosensing Techniques&lt;/keyword&gt;&lt;keyword&gt;Electronics&lt;/keyword&gt;&lt;keyword&gt;Finite Element Analysis&lt;/keyword&gt;&lt;keyword&gt;Pressure&lt;/keyword&gt;&lt;keyword&gt;*Wearable Electronic Devices&lt;/keyword&gt;&lt;keyword&gt;Flexible pressure sensor&lt;/keyword&gt;&lt;keyword&gt;Graphene&lt;/keyword&gt;&lt;keyword&gt;Hierarchical branching network&lt;/keyword&gt;&lt;keyword&gt;Medical wearables&lt;/keyword&gt;&lt;keyword&gt;Nature-inspired&lt;/keyword&gt;&lt;/keywords&gt;&lt;dates&gt;&lt;year&gt;2022&lt;/year&gt;&lt;pub-dates&gt;&lt;date&gt;May 1&lt;/date&gt;&lt;/pub-dates&gt;&lt;/dates&gt;&lt;isbn&gt;1873-4235 (Electronic)&amp;#xD;0956-5663 (Linking)&lt;/isbn&gt;&lt;accession-num&gt;35114465&lt;/accession-num&gt;&lt;urls&gt;&lt;related-urls&gt;&lt;url&gt;https://www.ncbi.nlm.nih.gov/pubmed/35114465&lt;/url&gt;&lt;/related-urls&gt;&lt;/urls&gt;&lt;electronic-resource-num&gt;10.1016/j.bios.2022.114028&lt;/electronic-resource-num&gt;&lt;/record&gt;&lt;/Cite&gt;&lt;/EndNote&gt;</w:instrText>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14</w:t>
            </w:r>
            <w:r w:rsidR="006C31FF">
              <w:rPr>
                <w:rFonts w:ascii="Times New Roman" w:hAnsi="Times New Roman" w:cs="Times New Roman"/>
                <w:bCs/>
                <w:color w:val="000000" w:themeColor="text1"/>
                <w:szCs w:val="21"/>
              </w:rPr>
              <w:fldChar w:fldCharType="end"/>
            </w:r>
          </w:p>
        </w:tc>
      </w:tr>
      <w:tr w:rsidR="00374B6C" w14:paraId="3BF22FB5" w14:textId="77777777" w:rsidTr="00374B6C">
        <w:tc>
          <w:tcPr>
            <w:tcW w:w="2127" w:type="dxa"/>
          </w:tcPr>
          <w:p w14:paraId="192308E0" w14:textId="50623BA0"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70183B3C" w14:textId="5FE40E45"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62 kPa</w:t>
            </w:r>
            <w:r w:rsidRPr="0085244E">
              <w:rPr>
                <w:rFonts w:ascii="Times New Roman" w:hAnsi="Times New Roman" w:cs="Times New Roman"/>
                <w:bCs/>
                <w:color w:val="000000" w:themeColor="text1"/>
                <w:szCs w:val="21"/>
                <w:vertAlign w:val="superscript"/>
              </w:rPr>
              <w:t>-1</w:t>
            </w:r>
          </w:p>
        </w:tc>
        <w:tc>
          <w:tcPr>
            <w:tcW w:w="993" w:type="dxa"/>
          </w:tcPr>
          <w:p w14:paraId="6CA56009" w14:textId="4B044987"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.1 Pa</w:t>
            </w:r>
          </w:p>
        </w:tc>
        <w:tc>
          <w:tcPr>
            <w:tcW w:w="1701" w:type="dxa"/>
          </w:tcPr>
          <w:p w14:paraId="1F622133" w14:textId="7E859F6C"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.1-1.3 Pa</w:t>
            </w:r>
          </w:p>
        </w:tc>
        <w:tc>
          <w:tcPr>
            <w:tcW w:w="1559" w:type="dxa"/>
          </w:tcPr>
          <w:p w14:paraId="12A0529C" w14:textId="6741FB34"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5/25 </w:t>
            </w:r>
            <w:proofErr w:type="spellStart"/>
            <w:r>
              <w:rPr>
                <w:rFonts w:ascii="Times New Roman" w:hAnsi="Times New Roman" w:cs="Times New Roman"/>
                <w:bCs/>
                <w:color w:val="000000" w:themeColor="text1"/>
                <w:szCs w:val="21"/>
              </w:rPr>
              <w:t>ms</w:t>
            </w:r>
            <w:proofErr w:type="spellEnd"/>
          </w:p>
        </w:tc>
        <w:tc>
          <w:tcPr>
            <w:tcW w:w="850" w:type="dxa"/>
          </w:tcPr>
          <w:p w14:paraId="2B8DDD2D" w14:textId="694ED53A"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r>
              <w:rPr>
                <w:rFonts w:ascii="Times New Roman" w:hAnsi="Times New Roman" w:cs="Times New Roman"/>
                <w:bCs/>
                <w:color w:val="000000" w:themeColor="text1"/>
                <w:szCs w:val="21"/>
              </w:rPr>
              <w:t>-</w:t>
            </w:r>
          </w:p>
        </w:tc>
        <w:tc>
          <w:tcPr>
            <w:tcW w:w="851" w:type="dxa"/>
          </w:tcPr>
          <w:p w14:paraId="7C6ACB28" w14:textId="1056FC06"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2800A622" w14:textId="210E8E72"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&lt;EndNote&gt;&lt;Cite&gt;&lt;Author&gt;Gou&lt;/Author&gt;&lt;Year&gt;2022&lt;/Year&gt;&lt;RecNum&gt;29&lt;/RecNum&gt;&lt;DisplayText&gt;&lt;style face="superscript" font="Times New Roman"&gt;15&lt;/style&gt;&lt;/DisplayText&gt;&lt;record&gt;&lt;rec-number&gt;29&lt;/rec-number&gt;&lt;foreign-keys&gt;&lt;key app="EN" db-id="555etvevezwst6ewtws5w5e40xrsdwtzte5w" timestamp="1692018434"&gt;29&lt;/key&gt;&lt;key app="ENWeb" db-id=""&gt;0&lt;/key&gt;&lt;/foreign-keys&gt;&lt;ref-type name="Journal Article"&gt;17&lt;/ref-type&gt;&lt;contributors&gt;&lt;authors&gt;&lt;author&gt; Gou, Guang-Yang&lt;/author&gt;&lt;author&gt;Xiao-Shi Li1,2†,&lt;/author&gt;&lt;author&gt; Jin-Ming Jian1,2†, &lt;/author&gt;&lt;author&gt;He Tian1,2*†, Fan Wu1,2, Jie Ren1,2,&lt;/author&gt;&lt;author&gt;Xiang-Shun Geng1,2, Jian-Dong Xu1,2, Yan-Cong Qiao1,2, Zhao-Yi Yan1,2, Guanhua Dun1,2,&lt;/author&gt;&lt;author&gt;Chi Won Ahn3*, Yi Yang1,2*, Tian-Ling Ren1,2*Guang-Yang Gou1,2†, Xiao-Shi Li1,2†, Jin-Ming Jian1,2†, He Tian1,2*†, Fan Wu1,2, Jie Ren1,2,&lt;/author&gt;&lt;author&gt;Xiang-Shun Geng1,2, Jian-Dong Xu1,2, Yan-Cong Qiao1,2, Zhao-Yi Yan1,2, Guanhua Dun1,2,&lt;/author&gt;&lt;author&gt;Chi Won Ahn3*, Yi Yang1,2*, Tian-Ling Ren1,2*&lt;/author&gt;&lt;/authors&gt;&lt;/contributors&gt;&lt;titles&gt;&lt;title&gt;Two-stage amplification of an ultrasensitive MXene-based intelligent artificial eardrum&lt;/title&gt;&lt;secondary-title&gt;Sci. Adv.&lt;/secondary-title&gt;&lt;/titles&gt;&lt;periodical&gt;&lt;full-title&gt;Sci. Adv.&lt;/full-title&gt;&lt;/periodical&gt;&lt;pages&gt;eabn2156&lt;/pages&gt;&lt;volume&gt;8&lt;/volume&gt;&lt;dates&gt;&lt;year&gt;2022&lt;/year&gt;&lt;/dates&gt;&lt;urls&gt;&lt;/urls&gt;&lt;/record&gt;&lt;/Cite&gt;&lt;/EndNote&gt;</w:instrText>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15</w:t>
            </w:r>
            <w:r w:rsidR="006C31FF">
              <w:rPr>
                <w:rFonts w:ascii="Times New Roman" w:hAnsi="Times New Roman" w:cs="Times New Roman"/>
                <w:bCs/>
                <w:color w:val="000000" w:themeColor="text1"/>
                <w:szCs w:val="21"/>
              </w:rPr>
              <w:fldChar w:fldCharType="end"/>
            </w:r>
          </w:p>
        </w:tc>
      </w:tr>
      <w:tr w:rsidR="00374B6C" w14:paraId="46875643" w14:textId="77777777" w:rsidTr="00374B6C">
        <w:tc>
          <w:tcPr>
            <w:tcW w:w="2127" w:type="dxa"/>
          </w:tcPr>
          <w:p w14:paraId="6E96A3EC" w14:textId="17BEC1F5"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241B897A" w14:textId="25D3881D"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51.14</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4F75C0CC" w14:textId="3F1975A9"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10 Pa</w:t>
            </w:r>
          </w:p>
        </w:tc>
        <w:tc>
          <w:tcPr>
            <w:tcW w:w="1701" w:type="dxa"/>
          </w:tcPr>
          <w:p w14:paraId="737223C7" w14:textId="4EC3A5EA" w:rsidR="006C31FF" w:rsidRPr="00255BAC"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210 Pa</w:t>
            </w:r>
            <w:r w:rsidRPr="00255BAC">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13.7 kPa</w:t>
            </w:r>
          </w:p>
        </w:tc>
        <w:tc>
          <w:tcPr>
            <w:tcW w:w="1559" w:type="dxa"/>
          </w:tcPr>
          <w:p w14:paraId="7CD3890B" w14:textId="42C0F3D3" w:rsidR="006C31FF" w:rsidRDefault="006C31FF" w:rsidP="00374B6C">
            <w:pPr>
              <w:jc w:val="center"/>
              <w:rPr>
                <w:rFonts w:ascii="Times New Roman" w:hAnsi="Times New Roman" w:cs="Times New Roman"/>
                <w:bCs/>
                <w:color w:val="000000" w:themeColor="text1"/>
                <w:szCs w:val="21"/>
              </w:rPr>
            </w:pPr>
            <w:r w:rsidRPr="00BE710B">
              <w:rPr>
                <w:rFonts w:ascii="Times New Roman" w:hAnsi="Times New Roman" w:cs="Times New Roman"/>
                <w:bCs/>
                <w:color w:val="000000" w:themeColor="text1"/>
                <w:szCs w:val="21"/>
              </w:rPr>
              <w:t xml:space="preserve">99/93 </w:t>
            </w:r>
            <w:proofErr w:type="spellStart"/>
            <w:r w:rsidRPr="00BE710B">
              <w:rPr>
                <w:rFonts w:ascii="Times New Roman" w:hAnsi="Times New Roman" w:cs="Times New Roman"/>
                <w:bCs/>
                <w:color w:val="000000" w:themeColor="text1"/>
                <w:szCs w:val="21"/>
              </w:rPr>
              <w:t>ms</w:t>
            </w:r>
            <w:proofErr w:type="spellEnd"/>
          </w:p>
        </w:tc>
        <w:tc>
          <w:tcPr>
            <w:tcW w:w="850" w:type="dxa"/>
          </w:tcPr>
          <w:p w14:paraId="5A3D5FA8" w14:textId="7F56BC1E"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5</w:t>
            </w:r>
            <w:r>
              <w:rPr>
                <w:rFonts w:ascii="Times New Roman" w:hAnsi="Times New Roman" w:cs="Times New Roman"/>
                <w:bCs/>
                <w:color w:val="000000" w:themeColor="text1"/>
                <w:szCs w:val="21"/>
              </w:rPr>
              <w:t>000</w:t>
            </w:r>
          </w:p>
        </w:tc>
        <w:tc>
          <w:tcPr>
            <w:tcW w:w="851" w:type="dxa"/>
          </w:tcPr>
          <w:p w14:paraId="7F8BA930" w14:textId="3D7BBC44"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2BE68BA0" w14:textId="467B7C7D"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PEVuZE5vdGU+PENpdGU+PEF1dGhvcj5TdTwvQXV0aG9yPjxZZWFyPjIwMjI8L1llYXI+PFJlY051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PEVuZE5vdGU+PENpdGU+PEF1dGhvcj5TdTwvQXV0aG9yPjxZZWFyPjIwMjI8L1llYXI+PFJlY051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16</w:t>
            </w:r>
            <w:r w:rsidR="006C31FF">
              <w:rPr>
                <w:rFonts w:ascii="Times New Roman" w:hAnsi="Times New Roman" w:cs="Times New Roman"/>
                <w:bCs/>
                <w:color w:val="000000" w:themeColor="text1"/>
                <w:szCs w:val="21"/>
              </w:rPr>
              <w:fldChar w:fldCharType="end"/>
            </w:r>
          </w:p>
        </w:tc>
      </w:tr>
      <w:tr w:rsidR="00374B6C" w14:paraId="08FDA976" w14:textId="77777777" w:rsidTr="00374B6C">
        <w:tc>
          <w:tcPr>
            <w:tcW w:w="2127" w:type="dxa"/>
          </w:tcPr>
          <w:p w14:paraId="0844A4FC" w14:textId="49031783"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4C7A1284" w14:textId="4539AFC2"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19.77</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022529EC" w14:textId="51188516"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.3 Pa</w:t>
            </w:r>
          </w:p>
        </w:tc>
        <w:tc>
          <w:tcPr>
            <w:tcW w:w="1701" w:type="dxa"/>
          </w:tcPr>
          <w:p w14:paraId="66C5FFA6" w14:textId="34B66E24" w:rsidR="006C31FF" w:rsidRDefault="006C31FF" w:rsidP="00374B6C">
            <w:pPr>
              <w:jc w:val="center"/>
              <w:rPr>
                <w:rFonts w:ascii="Times New Roman" w:hAnsi="Times New Roman" w:cs="Times New Roman"/>
                <w:bCs/>
                <w:color w:val="000000" w:themeColor="text1"/>
                <w:szCs w:val="21"/>
              </w:rPr>
            </w:pPr>
            <w:r w:rsidRPr="00255BAC">
              <w:rPr>
                <w:rFonts w:ascii="Times New Roman" w:hAnsi="Times New Roman" w:cs="Times New Roman"/>
                <w:bCs/>
                <w:color w:val="000000" w:themeColor="text1"/>
                <w:szCs w:val="21"/>
              </w:rPr>
              <w:t>1.3 Pa−2 MPa</w:t>
            </w:r>
          </w:p>
        </w:tc>
        <w:tc>
          <w:tcPr>
            <w:tcW w:w="1559" w:type="dxa"/>
          </w:tcPr>
          <w:p w14:paraId="54ED76FF" w14:textId="55AC2A0D"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2/82 </w:t>
            </w:r>
            <w:proofErr w:type="spellStart"/>
            <w:r>
              <w:rPr>
                <w:rFonts w:ascii="Times New Roman" w:hAnsi="Times New Roman" w:cs="Times New Roman"/>
                <w:bCs/>
                <w:color w:val="000000" w:themeColor="text1"/>
                <w:szCs w:val="21"/>
              </w:rPr>
              <w:t>ms</w:t>
            </w:r>
            <w:proofErr w:type="spellEnd"/>
          </w:p>
        </w:tc>
        <w:tc>
          <w:tcPr>
            <w:tcW w:w="850" w:type="dxa"/>
          </w:tcPr>
          <w:p w14:paraId="34FAF080" w14:textId="48D61FCC"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000</w:t>
            </w:r>
          </w:p>
        </w:tc>
        <w:tc>
          <w:tcPr>
            <w:tcW w:w="851" w:type="dxa"/>
          </w:tcPr>
          <w:p w14:paraId="19E92C81" w14:textId="598E9E3D"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215D07B7" w14:textId="0A638F6B"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PEVuZE5vdGU+PENpdGU+PEF1dGhvcj5Ib3U8L0F1dGhvcj48WWVhcj4yMDIyPC9ZZWFyPjxSZWNO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PEVuZE5vdGU+PENpdGU+PEF1dGhvcj5Ib3U8L0F1dGhvcj48WWVhcj4yMDIyPC9ZZWFyPjxSZWNO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17</w:t>
            </w:r>
            <w:r w:rsidR="006C31FF">
              <w:rPr>
                <w:rFonts w:ascii="Times New Roman" w:hAnsi="Times New Roman" w:cs="Times New Roman"/>
                <w:bCs/>
                <w:color w:val="000000" w:themeColor="text1"/>
                <w:szCs w:val="21"/>
              </w:rPr>
              <w:fldChar w:fldCharType="end"/>
            </w:r>
          </w:p>
        </w:tc>
      </w:tr>
      <w:tr w:rsidR="00374B6C" w14:paraId="742E27EB" w14:textId="77777777" w:rsidTr="00374B6C">
        <w:tc>
          <w:tcPr>
            <w:tcW w:w="2127" w:type="dxa"/>
          </w:tcPr>
          <w:p w14:paraId="33380455" w14:textId="0D1285F2"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070AFBBC" w14:textId="65104E65" w:rsidR="006C31FF" w:rsidRDefault="006C31FF" w:rsidP="00374B6C">
            <w:pPr>
              <w:jc w:val="center"/>
              <w:rPr>
                <w:rFonts w:ascii="Times New Roman" w:hAnsi="Times New Roman" w:cs="Times New Roman"/>
                <w:bCs/>
                <w:color w:val="000000" w:themeColor="text1"/>
                <w:szCs w:val="21"/>
              </w:rPr>
            </w:pPr>
            <w:r w:rsidRPr="004C611A">
              <w:rPr>
                <w:rFonts w:ascii="Times New Roman" w:hAnsi="Times New Roman" w:cs="Times New Roman"/>
                <w:bCs/>
                <w:color w:val="000000" w:themeColor="text1"/>
                <w:szCs w:val="21"/>
              </w:rPr>
              <w:t>690.91</w:t>
            </w:r>
            <w:r>
              <w:rPr>
                <w:rFonts w:ascii="Times New Roman" w:hAnsi="Times New Roman" w:cs="Times New Roman"/>
                <w:bCs/>
                <w:color w:val="000000" w:themeColor="text1"/>
                <w:szCs w:val="21"/>
              </w:rPr>
              <w:t xml:space="preserve"> </w:t>
            </w:r>
            <w:r w:rsidRPr="0085244E">
              <w:rPr>
                <w:rFonts w:ascii="Times New Roman" w:hAnsi="Times New Roman" w:cs="Times New Roman"/>
                <w:bCs/>
                <w:color w:val="000000" w:themeColor="text1"/>
                <w:szCs w:val="21"/>
              </w:rPr>
              <w:t>kPa</w:t>
            </w:r>
            <w:r w:rsidRPr="0085244E">
              <w:rPr>
                <w:rFonts w:ascii="Times New Roman" w:hAnsi="Times New Roman" w:cs="Times New Roman"/>
                <w:bCs/>
                <w:color w:val="000000" w:themeColor="text1"/>
                <w:szCs w:val="21"/>
                <w:vertAlign w:val="superscript"/>
              </w:rPr>
              <w:t>-1</w:t>
            </w:r>
          </w:p>
        </w:tc>
        <w:tc>
          <w:tcPr>
            <w:tcW w:w="993" w:type="dxa"/>
          </w:tcPr>
          <w:p w14:paraId="4B682061" w14:textId="27BD5565"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7</w:t>
            </w:r>
            <w:r>
              <w:rPr>
                <w:rFonts w:ascii="Times New Roman" w:hAnsi="Times New Roman" w:cs="Times New Roman"/>
                <w:bCs/>
                <w:color w:val="000000" w:themeColor="text1"/>
                <w:szCs w:val="21"/>
              </w:rPr>
              <w:t>10 Pa</w:t>
            </w:r>
          </w:p>
        </w:tc>
        <w:tc>
          <w:tcPr>
            <w:tcW w:w="1701" w:type="dxa"/>
          </w:tcPr>
          <w:p w14:paraId="74AF1535" w14:textId="2C24AA66" w:rsidR="006C31FF" w:rsidRDefault="006C31FF" w:rsidP="00374B6C">
            <w:pPr>
              <w:jc w:val="center"/>
              <w:rPr>
                <w:rFonts w:ascii="Times New Roman" w:hAnsi="Times New Roman" w:cs="Times New Roman"/>
                <w:bCs/>
                <w:color w:val="000000" w:themeColor="text1"/>
                <w:szCs w:val="21"/>
              </w:rPr>
            </w:pPr>
            <w:r w:rsidRPr="004C611A">
              <w:rPr>
                <w:rFonts w:ascii="Times New Roman" w:hAnsi="Times New Roman" w:cs="Times New Roman"/>
                <w:bCs/>
                <w:color w:val="000000" w:themeColor="text1"/>
                <w:szCs w:val="21"/>
              </w:rPr>
              <w:t>0.71-20.09 kPa</w:t>
            </w:r>
          </w:p>
        </w:tc>
        <w:tc>
          <w:tcPr>
            <w:tcW w:w="1559" w:type="dxa"/>
          </w:tcPr>
          <w:p w14:paraId="7BCD88A3" w14:textId="584D6F52" w:rsidR="006C31FF" w:rsidRPr="004C611A" w:rsidRDefault="006C31FF" w:rsidP="00374B6C">
            <w:pPr>
              <w:jc w:val="center"/>
              <w:rPr>
                <w:rFonts w:ascii="Times New Roman" w:hAnsi="Times New Roman" w:cs="Times New Roman"/>
                <w:bCs/>
                <w:color w:val="000000" w:themeColor="text1"/>
                <w:szCs w:val="21"/>
              </w:rPr>
            </w:pPr>
            <w:r w:rsidRPr="004C611A">
              <w:rPr>
                <w:rFonts w:ascii="Times New Roman" w:hAnsi="Times New Roman" w:cs="Times New Roman"/>
                <w:bCs/>
                <w:color w:val="000000" w:themeColor="text1"/>
                <w:szCs w:val="21"/>
              </w:rPr>
              <w:t xml:space="preserve">106/95 </w:t>
            </w:r>
            <w:proofErr w:type="spellStart"/>
            <w:r w:rsidRPr="004C611A">
              <w:rPr>
                <w:rFonts w:ascii="Times New Roman" w:hAnsi="Times New Roman" w:cs="Times New Roman"/>
                <w:bCs/>
                <w:color w:val="000000" w:themeColor="text1"/>
                <w:szCs w:val="21"/>
              </w:rPr>
              <w:t>ms</w:t>
            </w:r>
            <w:proofErr w:type="spellEnd"/>
          </w:p>
        </w:tc>
        <w:tc>
          <w:tcPr>
            <w:tcW w:w="850" w:type="dxa"/>
          </w:tcPr>
          <w:p w14:paraId="16FFD51F" w14:textId="463654E8"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6F9FBC22" w14:textId="1765B8AA"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5E015531" w14:textId="2881C4B4"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&lt;EndNote&gt;&lt;Cite&gt;&lt;Author&gt;Yin&lt;/Author&gt;&lt;Year&gt;2022&lt;/Year&gt;&lt;RecNum&gt;32&lt;/RecNum&gt;&lt;DisplayText&gt;&lt;style face="superscript" font="Times New Roman"&gt;18&lt;/style&gt;&lt;/DisplayText&gt;&lt;record&gt;&lt;rec-number&gt;32&lt;/rec-number&gt;&lt;foreign-keys&gt;&lt;key app="EN" db-id="555etvevezwst6ewtws5w5e40xrsdwtzte5w" timestamp="1692020402"&gt;32&lt;/key&gt;&lt;key app="ENWeb" db-id=""&gt;0&lt;/key&gt;&lt;/foreign-keys&gt;&lt;ref-type name="Journal Article"&gt;17&lt;/ref-type&gt;&lt;contributors&gt;&lt;authors&gt;&lt;author&gt;Yin, T.&lt;/author&gt;&lt;author&gt;Cheng, Y.&lt;/author&gt;&lt;author&gt;Hou, Y.&lt;/author&gt;&lt;author&gt;Sun, L.&lt;/author&gt;&lt;author&gt;Ma, Y.&lt;/author&gt;&lt;author&gt;Su, J.&lt;/author&gt;&lt;author&gt;Zhang, Z.&lt;/author&gt;&lt;author&gt;Liu, N.&lt;/author&gt;&lt;author&gt;Li, L.&lt;/author&gt;&lt;author&gt;Gao, Y.&lt;/author&gt;&lt;/authors&gt;&lt;/contributors&gt;&lt;auth-address&gt;School of Physics &amp;amp; Wuhan National Laboratory for Optoelectronics, Huazhong University of Science and Technology (HUST), Wuhan, 430074, China.&amp;#xD;Hubei Key Laboratory of Critical Materials of New Energy Vehicles &amp;amp; School of Mathematics, Physics and Optoelectronic Engineering, Hubei University of Automotive Technology, Shiyan, 442002, China.&lt;/auth-address&gt;&lt;titles&gt;&lt;title&gt;3D porous structure in MXene/PANI foam for a high-performance flexible pressure sensor&lt;/title&gt;&lt;secondary-title&gt;Small&lt;/secondary-title&gt;&lt;/titles&gt;&lt;periodical&gt;&lt;full-title&gt;Small&lt;/full-title&gt;&lt;/periodical&gt;&lt;pages&gt;e2204806&lt;/pages&gt;&lt;volume&gt;18&lt;/volume&gt;&lt;number&gt;48&lt;/number&gt;&lt;edition&gt;2022/10/22&lt;/edition&gt;&lt;keywords&gt;&lt;keyword&gt;Humans&lt;/keyword&gt;&lt;keyword&gt;Porosity&lt;/keyword&gt;&lt;keyword&gt;*Aniline Compounds&lt;/keyword&gt;&lt;keyword&gt;Aerosols&lt;/keyword&gt;&lt;keyword&gt;*Steam&lt;/keyword&gt;&lt;keyword&gt;MXenes&lt;/keyword&gt;&lt;keyword&gt;flexible&lt;/keyword&gt;&lt;keyword&gt;foam&lt;/keyword&gt;&lt;keyword&gt;piezoresistive sensors&lt;/keyword&gt;&lt;keyword&gt;polyaniline&lt;/keyword&gt;&lt;/keywords&gt;&lt;dates&gt;&lt;year&gt;2022&lt;/year&gt;&lt;pub-dates&gt;&lt;date&gt;Dec&lt;/date&gt;&lt;/pub-dates&gt;&lt;/dates&gt;&lt;isbn&gt;1613-6829 (Electronic)&amp;#xD;1613-6810 (Linking)&lt;/isbn&gt;&lt;accession-num&gt;36266945&lt;/accession-num&gt;&lt;urls&gt;&lt;related-urls&gt;&lt;url&gt;https://www.ncbi.nlm.nih.gov/pubmed/36266945&lt;/url&gt;&lt;/related-urls&gt;&lt;/urls&gt;&lt;electronic-resource-num&gt;10.1002/smll.202204806&lt;/electronic-resource-num&gt;&lt;/record&gt;&lt;/Cite&gt;&lt;/EndNote&gt;</w:instrText>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18</w:t>
            </w:r>
            <w:r w:rsidR="006C31FF">
              <w:rPr>
                <w:rFonts w:ascii="Times New Roman" w:hAnsi="Times New Roman" w:cs="Times New Roman"/>
                <w:bCs/>
                <w:color w:val="000000" w:themeColor="text1"/>
                <w:szCs w:val="21"/>
              </w:rPr>
              <w:fldChar w:fldCharType="end"/>
            </w:r>
          </w:p>
        </w:tc>
      </w:tr>
      <w:tr w:rsidR="00374B6C" w14:paraId="530A83DB" w14:textId="77777777" w:rsidTr="00374B6C">
        <w:tc>
          <w:tcPr>
            <w:tcW w:w="2127" w:type="dxa"/>
          </w:tcPr>
          <w:p w14:paraId="162F899E" w14:textId="6CCC24AB" w:rsidR="006C31FF"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38BF26C6" w14:textId="741DC52C"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6.33</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183F527F" w14:textId="16FA30D7"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3</w:t>
            </w:r>
            <w:r>
              <w:rPr>
                <w:rFonts w:ascii="Times New Roman" w:hAnsi="Times New Roman" w:cs="Times New Roman"/>
                <w:bCs/>
                <w:color w:val="000000" w:themeColor="text1"/>
                <w:szCs w:val="21"/>
              </w:rPr>
              <w:t>0 Pa</w:t>
            </w:r>
          </w:p>
        </w:tc>
        <w:tc>
          <w:tcPr>
            <w:tcW w:w="1701" w:type="dxa"/>
          </w:tcPr>
          <w:p w14:paraId="504CA070" w14:textId="350DEF08"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30</w:t>
            </w:r>
            <w:r w:rsidRPr="00255BAC">
              <w:rPr>
                <w:rFonts w:ascii="Times New Roman" w:hAnsi="Times New Roman" w:cs="Times New Roman"/>
                <w:bCs/>
                <w:color w:val="000000" w:themeColor="text1"/>
                <w:szCs w:val="21"/>
              </w:rPr>
              <w:t xml:space="preserve"> Pa−</w:t>
            </w:r>
            <w:r>
              <w:rPr>
                <w:rFonts w:ascii="Times New Roman" w:hAnsi="Times New Roman" w:cs="Times New Roman"/>
                <w:bCs/>
                <w:color w:val="000000" w:themeColor="text1"/>
                <w:szCs w:val="21"/>
              </w:rPr>
              <w:t>20 kPa</w:t>
            </w:r>
          </w:p>
        </w:tc>
        <w:tc>
          <w:tcPr>
            <w:tcW w:w="1559" w:type="dxa"/>
          </w:tcPr>
          <w:p w14:paraId="26B3BB69" w14:textId="0EC5A9F3" w:rsidR="006C31FF" w:rsidRDefault="006C31FF" w:rsidP="00374B6C">
            <w:pPr>
              <w:jc w:val="center"/>
              <w:rPr>
                <w:rFonts w:ascii="Times New Roman" w:hAnsi="Times New Roman" w:cs="Times New Roman"/>
                <w:bCs/>
                <w:color w:val="000000" w:themeColor="text1"/>
                <w:szCs w:val="21"/>
              </w:rPr>
            </w:pPr>
            <w:r w:rsidRPr="004C611A">
              <w:rPr>
                <w:rFonts w:ascii="Times New Roman" w:hAnsi="Times New Roman" w:cs="Times New Roman"/>
                <w:bCs/>
                <w:color w:val="000000" w:themeColor="text1"/>
                <w:szCs w:val="21"/>
              </w:rPr>
              <w:t>161</w:t>
            </w:r>
            <w:r>
              <w:rPr>
                <w:rFonts w:ascii="Times New Roman" w:hAnsi="Times New Roman" w:cs="Times New Roman"/>
                <w:bCs/>
                <w:color w:val="000000" w:themeColor="text1"/>
                <w:szCs w:val="21"/>
              </w:rPr>
              <w:t>/</w:t>
            </w:r>
            <w:r w:rsidRPr="004C611A">
              <w:rPr>
                <w:rFonts w:ascii="Times New Roman" w:hAnsi="Times New Roman" w:cs="Times New Roman"/>
                <w:bCs/>
                <w:color w:val="000000" w:themeColor="text1"/>
                <w:szCs w:val="21"/>
              </w:rPr>
              <w:t xml:space="preserve">227 </w:t>
            </w:r>
            <w:proofErr w:type="spellStart"/>
            <w:r w:rsidRPr="004C611A">
              <w:rPr>
                <w:rFonts w:ascii="Times New Roman" w:hAnsi="Times New Roman" w:cs="Times New Roman"/>
                <w:bCs/>
                <w:color w:val="000000" w:themeColor="text1"/>
                <w:szCs w:val="21"/>
              </w:rPr>
              <w:t>ms</w:t>
            </w:r>
            <w:proofErr w:type="spellEnd"/>
          </w:p>
        </w:tc>
        <w:tc>
          <w:tcPr>
            <w:tcW w:w="850" w:type="dxa"/>
          </w:tcPr>
          <w:p w14:paraId="58297300" w14:textId="69E3F042"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000</w:t>
            </w:r>
          </w:p>
        </w:tc>
        <w:tc>
          <w:tcPr>
            <w:tcW w:w="851" w:type="dxa"/>
          </w:tcPr>
          <w:p w14:paraId="492DA842" w14:textId="60AFBC9B"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779CBCF9" w14:textId="1563F626"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PEVuZE5vdGU+PENpdGU+PEF1dGhvcj5MaXU8L0F1dGhvcj48WWVhcj4yMDIyPC9ZZWFyPjxSZWNO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PEVuZE5vdGU+PENpdGU+PEF1dGhvcj5MaXU8L0F1dGhvcj48WWVhcj4yMDIyPC9ZZWFyPjxSZWNO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19</w:t>
            </w:r>
            <w:r w:rsidR="006C31FF">
              <w:rPr>
                <w:rFonts w:ascii="Times New Roman" w:hAnsi="Times New Roman" w:cs="Times New Roman"/>
                <w:bCs/>
                <w:color w:val="000000" w:themeColor="text1"/>
                <w:szCs w:val="21"/>
              </w:rPr>
              <w:fldChar w:fldCharType="end"/>
            </w:r>
          </w:p>
        </w:tc>
      </w:tr>
      <w:tr w:rsidR="00374B6C" w14:paraId="7F974CCB" w14:textId="77777777" w:rsidTr="00374B6C">
        <w:tc>
          <w:tcPr>
            <w:tcW w:w="2127" w:type="dxa"/>
          </w:tcPr>
          <w:p w14:paraId="065ACD44" w14:textId="21B26E4F" w:rsidR="006C31FF" w:rsidRPr="00626C2C"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6481626C" w14:textId="722F7324"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1.005</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52A9B654" w14:textId="21612ADC" w:rsidR="006C31FF"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0</w:t>
            </w:r>
            <w:r w:rsidRPr="0085244E">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5</w:t>
            </w:r>
            <w:r w:rsidRPr="0085244E">
              <w:rPr>
                <w:rFonts w:ascii="Times New Roman" w:hAnsi="Times New Roman" w:cs="Times New Roman"/>
                <w:bCs/>
                <w:color w:val="000000" w:themeColor="text1"/>
                <w:szCs w:val="21"/>
              </w:rPr>
              <w:t xml:space="preserve"> P</w:t>
            </w:r>
            <w:r w:rsidRPr="0085244E">
              <w:rPr>
                <w:rFonts w:ascii="Times New Roman" w:hAnsi="Times New Roman" w:cs="Times New Roman" w:hint="eastAsia"/>
                <w:bCs/>
                <w:color w:val="000000" w:themeColor="text1"/>
                <w:szCs w:val="21"/>
              </w:rPr>
              <w:t>a</w:t>
            </w:r>
          </w:p>
        </w:tc>
        <w:tc>
          <w:tcPr>
            <w:tcW w:w="1701" w:type="dxa"/>
          </w:tcPr>
          <w:p w14:paraId="53C4A056" w14:textId="27B5FA49" w:rsidR="006C31FF" w:rsidRDefault="006C31FF"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w:t>
            </w:r>
            <w:r>
              <w:rPr>
                <w:rFonts w:ascii="Times New Roman" w:hAnsi="Times New Roman" w:cs="Times New Roman"/>
                <w:bCs/>
                <w:color w:val="000000" w:themeColor="text1"/>
                <w:szCs w:val="21"/>
              </w:rPr>
              <w:t>5</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200</w:t>
            </w:r>
            <w:r w:rsidRPr="0085244E">
              <w:rPr>
                <w:rFonts w:ascii="Times New Roman" w:hAnsi="Times New Roman" w:cs="Times New Roman"/>
                <w:bCs/>
                <w:color w:val="000000" w:themeColor="text1"/>
                <w:szCs w:val="21"/>
              </w:rPr>
              <w:t xml:space="preserve"> kPa</w:t>
            </w:r>
          </w:p>
        </w:tc>
        <w:tc>
          <w:tcPr>
            <w:tcW w:w="1559" w:type="dxa"/>
          </w:tcPr>
          <w:p w14:paraId="3947EBB1" w14:textId="0B4F9D7C"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40</w:t>
            </w:r>
            <w:r w:rsidRPr="0085244E">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40</w:t>
            </w:r>
            <w:r w:rsidRPr="0085244E">
              <w:rPr>
                <w:rFonts w:ascii="Times New Roman" w:hAnsi="Times New Roman" w:cs="Times New Roman"/>
                <w:bCs/>
                <w:color w:val="000000" w:themeColor="text1"/>
                <w:szCs w:val="21"/>
              </w:rPr>
              <w:t xml:space="preserve"> </w:t>
            </w:r>
            <w:proofErr w:type="spellStart"/>
            <w:r w:rsidRPr="0085244E">
              <w:rPr>
                <w:rFonts w:ascii="Times New Roman" w:hAnsi="Times New Roman" w:cs="Times New Roman"/>
                <w:bCs/>
                <w:color w:val="000000" w:themeColor="text1"/>
                <w:szCs w:val="21"/>
              </w:rPr>
              <w:t>ms</w:t>
            </w:r>
            <w:proofErr w:type="spellEnd"/>
          </w:p>
        </w:tc>
        <w:tc>
          <w:tcPr>
            <w:tcW w:w="850" w:type="dxa"/>
          </w:tcPr>
          <w:p w14:paraId="1729C716" w14:textId="08596528"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6000</w:t>
            </w:r>
          </w:p>
        </w:tc>
        <w:tc>
          <w:tcPr>
            <w:tcW w:w="851" w:type="dxa"/>
          </w:tcPr>
          <w:p w14:paraId="38C74C0B" w14:textId="688A7177"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50BD0C8D" w14:textId="36E6D198"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PEVuZE5vdGU+PENpdGU+PEF1dGhvcj5HdW88L0F1dGhvcj48WWVhcj4yMDIyPC9ZZWFyPjxSZWNO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PEVuZE5vdGU+PENpdGU+PEF1dGhvcj5HdW88L0F1dGhvcj48WWVhcj4yMDIyPC9ZZWFyPjxSZWNO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17</w:t>
            </w:r>
            <w:r w:rsidR="006C31FF">
              <w:rPr>
                <w:rFonts w:ascii="Times New Roman" w:hAnsi="Times New Roman" w:cs="Times New Roman"/>
                <w:bCs/>
                <w:color w:val="000000" w:themeColor="text1"/>
                <w:szCs w:val="21"/>
              </w:rPr>
              <w:fldChar w:fldCharType="end"/>
            </w:r>
          </w:p>
        </w:tc>
      </w:tr>
      <w:tr w:rsidR="00374B6C" w14:paraId="0A0EBE9D" w14:textId="77777777" w:rsidTr="00374B6C">
        <w:tc>
          <w:tcPr>
            <w:tcW w:w="2127" w:type="dxa"/>
          </w:tcPr>
          <w:p w14:paraId="6A6A0433" w14:textId="4905B8CF"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00300D7F" w14:textId="5E8702FC"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28.43</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4E826301" w14:textId="7C8A5BBA"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.8 Pa</w:t>
            </w:r>
          </w:p>
        </w:tc>
        <w:tc>
          <w:tcPr>
            <w:tcW w:w="1701" w:type="dxa"/>
          </w:tcPr>
          <w:p w14:paraId="7B1CFB19" w14:textId="62EDFB22"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0.8 Pa</w:t>
            </w:r>
            <w:r w:rsidRPr="00255BAC">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7.5 kPa</w:t>
            </w:r>
          </w:p>
        </w:tc>
        <w:tc>
          <w:tcPr>
            <w:tcW w:w="1559" w:type="dxa"/>
          </w:tcPr>
          <w:p w14:paraId="21D9DF3A" w14:textId="5EC83E43"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9</w:t>
            </w:r>
            <w:r>
              <w:rPr>
                <w:rFonts w:ascii="Times New Roman" w:hAnsi="Times New Roman" w:cs="Times New Roman"/>
                <w:bCs/>
                <w:color w:val="000000" w:themeColor="text1"/>
                <w:szCs w:val="21"/>
              </w:rPr>
              <w:t xml:space="preserve">8/99 </w:t>
            </w:r>
            <w:proofErr w:type="spellStart"/>
            <w:r>
              <w:rPr>
                <w:rFonts w:ascii="Times New Roman" w:hAnsi="Times New Roman" w:cs="Times New Roman"/>
                <w:bCs/>
                <w:color w:val="000000" w:themeColor="text1"/>
                <w:szCs w:val="21"/>
              </w:rPr>
              <w:t>ms</w:t>
            </w:r>
            <w:proofErr w:type="spellEnd"/>
          </w:p>
        </w:tc>
        <w:tc>
          <w:tcPr>
            <w:tcW w:w="850" w:type="dxa"/>
          </w:tcPr>
          <w:p w14:paraId="3E557256" w14:textId="4309744B"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5</w:t>
            </w:r>
            <w:r>
              <w:rPr>
                <w:rFonts w:ascii="Times New Roman" w:hAnsi="Times New Roman" w:cs="Times New Roman"/>
                <w:bCs/>
                <w:color w:val="000000" w:themeColor="text1"/>
                <w:szCs w:val="21"/>
              </w:rPr>
              <w:t>000</w:t>
            </w:r>
          </w:p>
        </w:tc>
        <w:tc>
          <w:tcPr>
            <w:tcW w:w="851" w:type="dxa"/>
          </w:tcPr>
          <w:p w14:paraId="6F1024E8" w14:textId="5CBF46EC"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5964C60D" w14:textId="69BF447B"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r>
            <w:r w:rsidR="00314760">
              <w:rPr>
                <w:rFonts w:ascii="Times New Roman" w:hAnsi="Times New Roman" w:cs="Times New Roman"/>
                <w:bCs/>
                <w:color w:val="000000" w:themeColor="text1"/>
                <w:szCs w:val="21"/>
              </w:rPr>
              <w:instrText xml:space="preserve"> ADDIN EN.CITE &lt;EndNote&gt;&lt;Cite&gt;&lt;Author&gt;Ma&lt;/Author&gt;&lt;Year&gt;2022&lt;/Year&gt;&lt;RecNum&gt;23&lt;/RecNum&gt;&lt;DisplayText&gt;&lt;style face="superscript" font="Times New Roman"&gt;20&lt;/style&gt;&lt;/DisplayText&gt;&lt;record&gt;&lt;rec-number&gt;23&lt;/rec-number&gt;&lt;foreign-keys&gt;&lt;key app="EN" db-id="555etvevezwst6ewtws5w5e40xrsdwtzte5w" timestamp="1692010463"&gt;23&lt;/key&gt;&lt;key app="ENWeb" db-id=""&gt;0&lt;/key&gt;&lt;/foreign-keys&gt;&lt;ref-type name="Journal Article"&gt;17&lt;/ref-type&gt;&lt;contributors&gt;&lt;authors&gt;&lt;author&gt;Ma, Yanan&lt;/author&gt;&lt;author&gt;Cheng, Yongfa&lt;/author&gt;&lt;author&gt;Wang, Jian&lt;/author&gt;</w:instrText>
            </w:r>
            <w:r w:rsidR="00314760">
              <w:rPr>
                <w:rFonts w:ascii="Times New Roman" w:hAnsi="Times New Roman" w:cs="Times New Roman" w:hint="eastAsia"/>
                <w:bCs/>
                <w:color w:val="000000" w:themeColor="text1"/>
                <w:szCs w:val="21"/>
              </w:rPr>
              <w:instrText>&lt;author&gt;Fu, Si&lt;/author&gt;&lt;author&gt;Zhou, Mengjun&lt;/author&gt;&lt;author&gt;Yang, Yue&lt;/author&gt;&lt;author&gt;Li, Baowen&lt;/author&gt;&lt;author&gt;Zhang, Xin&lt;/author&gt;&lt;author&gt;Nan, Ce</w:instrText>
            </w:r>
            <w:r w:rsidR="00314760">
              <w:rPr>
                <w:rFonts w:ascii="Times New Roman" w:hAnsi="Times New Roman" w:cs="Times New Roman" w:hint="eastAsia"/>
                <w:bCs/>
                <w:color w:val="000000" w:themeColor="text1"/>
                <w:szCs w:val="21"/>
              </w:rPr>
              <w:instrText>‐</w:instrText>
            </w:r>
            <w:r w:rsidR="00314760">
              <w:rPr>
                <w:rFonts w:ascii="Times New Roman" w:hAnsi="Times New Roman" w:cs="Times New Roman" w:hint="eastAsia"/>
                <w:bCs/>
                <w:color w:val="000000" w:themeColor="text1"/>
                <w:szCs w:val="21"/>
              </w:rPr>
              <w:instrText>Wen&lt;/author&gt;&lt;/authors&gt;&lt;/contributors&gt;&lt;titles&gt;&lt;title&gt;Flexible and highly-sensitive pressure sensor based on</w:instrText>
            </w:r>
            <w:r w:rsidR="00314760">
              <w:rPr>
                <w:rFonts w:ascii="Times New Roman" w:hAnsi="Times New Roman" w:cs="Times New Roman"/>
                <w:bCs/>
                <w:color w:val="000000" w:themeColor="text1"/>
                <w:szCs w:val="21"/>
              </w:rPr>
              <w:instrText xml:space="preserve"> controllably oxidized MXene&lt;/title&gt;&lt;secondary-title&gt;InfoMat.&lt;/secondary-title&gt;&lt;/titles&gt;&lt;periodical&gt;&lt;full-title&gt;InfoMat.&lt;/full-title&gt;&lt;/periodical&gt;&lt;pages&gt;e12328&lt;/pages&gt;&lt;volume&gt;4&lt;/volume&gt;&lt;number&gt;9&lt;/number&gt;&lt;section&gt;e12328&lt;/section&gt;&lt;dates&gt;&lt;year&gt;2022&lt;/year&gt;&lt;/dates&gt;&lt;isbn&gt;2567-3165&amp;#xD;2567-3165&lt;/isbn&gt;&lt;urls&gt;&lt;/urls&gt;&lt;electronic-resource-num&gt;10.1002/inf2.12328&lt;/electronic-resource-num&gt;&lt;/record&gt;&lt;/Cite&gt;&lt;/EndNote&gt;</w:instrText>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20</w:t>
            </w:r>
            <w:r w:rsidR="006C31FF">
              <w:rPr>
                <w:rFonts w:ascii="Times New Roman" w:hAnsi="Times New Roman" w:cs="Times New Roman"/>
                <w:bCs/>
                <w:color w:val="000000" w:themeColor="text1"/>
                <w:szCs w:val="21"/>
              </w:rPr>
              <w:fldChar w:fldCharType="end"/>
            </w:r>
          </w:p>
        </w:tc>
      </w:tr>
      <w:tr w:rsidR="00374B6C" w14:paraId="487C0C16" w14:textId="77777777" w:rsidTr="00374B6C">
        <w:tc>
          <w:tcPr>
            <w:tcW w:w="2127" w:type="dxa"/>
          </w:tcPr>
          <w:p w14:paraId="551D05EC" w14:textId="514BA4E0" w:rsidR="006C31F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55792066" w14:textId="504E1311"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509.8</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22DCD7F3" w14:textId="5E3E51F5"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7</w:t>
            </w:r>
            <w:r>
              <w:rPr>
                <w:rFonts w:ascii="Times New Roman" w:hAnsi="Times New Roman" w:cs="Times New Roman"/>
                <w:bCs/>
                <w:color w:val="000000" w:themeColor="text1"/>
                <w:szCs w:val="21"/>
              </w:rPr>
              <w:t>.8 Pa</w:t>
            </w:r>
          </w:p>
        </w:tc>
        <w:tc>
          <w:tcPr>
            <w:tcW w:w="1701" w:type="dxa"/>
          </w:tcPr>
          <w:p w14:paraId="0D555887" w14:textId="17DB1B98" w:rsidR="006C31FF" w:rsidRDefault="006C31FF" w:rsidP="00374B6C">
            <w:pPr>
              <w:jc w:val="center"/>
              <w:rPr>
                <w:rFonts w:ascii="Times New Roman" w:hAnsi="Times New Roman" w:cs="Times New Roman"/>
                <w:bCs/>
                <w:color w:val="000000" w:themeColor="text1"/>
                <w:szCs w:val="21"/>
              </w:rPr>
            </w:pPr>
            <w:r w:rsidRPr="00083AD7">
              <w:rPr>
                <w:rFonts w:ascii="Times New Roman" w:hAnsi="Times New Roman" w:cs="Times New Roman"/>
                <w:bCs/>
                <w:color w:val="000000" w:themeColor="text1"/>
                <w:szCs w:val="21"/>
              </w:rPr>
              <w:t>7.8 Pa</w:t>
            </w:r>
            <w:r w:rsidRPr="00255BAC">
              <w:rPr>
                <w:rFonts w:ascii="Times New Roman" w:hAnsi="Times New Roman" w:cs="Times New Roman"/>
                <w:bCs/>
                <w:color w:val="000000" w:themeColor="text1"/>
                <w:szCs w:val="21"/>
              </w:rPr>
              <w:t>−</w:t>
            </w:r>
            <w:r w:rsidRPr="00083AD7">
              <w:rPr>
                <w:rFonts w:ascii="Times New Roman" w:hAnsi="Times New Roman" w:cs="Times New Roman"/>
                <w:bCs/>
                <w:color w:val="000000" w:themeColor="text1"/>
                <w:szCs w:val="21"/>
              </w:rPr>
              <w:t>20.3 kPa</w:t>
            </w:r>
          </w:p>
        </w:tc>
        <w:tc>
          <w:tcPr>
            <w:tcW w:w="1559" w:type="dxa"/>
          </w:tcPr>
          <w:p w14:paraId="1E31DEF4" w14:textId="4BBE45CC"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67/45ms</w:t>
            </w:r>
          </w:p>
        </w:tc>
        <w:tc>
          <w:tcPr>
            <w:tcW w:w="850" w:type="dxa"/>
          </w:tcPr>
          <w:p w14:paraId="7A42FB0C" w14:textId="5D888A0F"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76A5F557" w14:textId="5A255151"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57C1FFB8" w14:textId="30710986"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PEVuZE5vdGU+PENpdGU+PEF1dGhvcj5ZYW5nPC9BdXRob3I+PFllYXI+MjAyMjwvWWVhcj48UmVj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PEVuZE5vdGU+PENpdGU+PEF1dGhvcj5ZYW5nPC9BdXRob3I+PFllYXI+MjAyMjwvWWVhcj48UmVj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21</w:t>
            </w:r>
            <w:r w:rsidR="006C31FF">
              <w:rPr>
                <w:rFonts w:ascii="Times New Roman" w:hAnsi="Times New Roman" w:cs="Times New Roman"/>
                <w:bCs/>
                <w:color w:val="000000" w:themeColor="text1"/>
                <w:szCs w:val="21"/>
              </w:rPr>
              <w:fldChar w:fldCharType="end"/>
            </w:r>
          </w:p>
        </w:tc>
      </w:tr>
      <w:tr w:rsidR="00374B6C" w14:paraId="2563CA28" w14:textId="77777777" w:rsidTr="00374B6C">
        <w:tc>
          <w:tcPr>
            <w:tcW w:w="2127" w:type="dxa"/>
          </w:tcPr>
          <w:p w14:paraId="1A18B52B" w14:textId="69961845" w:rsidR="006C31FF"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40EAFCF3" w14:textId="086D6E94"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12</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11F6D750" w14:textId="6937D24B"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52 Pa</w:t>
            </w:r>
          </w:p>
        </w:tc>
        <w:tc>
          <w:tcPr>
            <w:tcW w:w="1701" w:type="dxa"/>
          </w:tcPr>
          <w:p w14:paraId="45AED428" w14:textId="1D8B7FBC"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52 Pa</w:t>
            </w:r>
            <w:r w:rsidRPr="00255BAC">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45 kPa</w:t>
            </w:r>
          </w:p>
        </w:tc>
        <w:tc>
          <w:tcPr>
            <w:tcW w:w="1559" w:type="dxa"/>
          </w:tcPr>
          <w:p w14:paraId="5F0DCFEE" w14:textId="0BB005C6"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8</w:t>
            </w:r>
            <w:r>
              <w:rPr>
                <w:rFonts w:ascii="Times New Roman" w:hAnsi="Times New Roman" w:cs="Times New Roman"/>
                <w:bCs/>
                <w:color w:val="000000" w:themeColor="text1"/>
                <w:szCs w:val="21"/>
              </w:rPr>
              <w:t xml:space="preserve">4/80 </w:t>
            </w:r>
            <w:proofErr w:type="spellStart"/>
            <w:r>
              <w:rPr>
                <w:rFonts w:ascii="Times New Roman" w:hAnsi="Times New Roman" w:cs="Times New Roman"/>
                <w:bCs/>
                <w:color w:val="000000" w:themeColor="text1"/>
                <w:szCs w:val="21"/>
              </w:rPr>
              <w:t>ms</w:t>
            </w:r>
            <w:proofErr w:type="spellEnd"/>
          </w:p>
        </w:tc>
        <w:tc>
          <w:tcPr>
            <w:tcW w:w="850" w:type="dxa"/>
          </w:tcPr>
          <w:p w14:paraId="2FEECFA7" w14:textId="7ADA326D"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3000</w:t>
            </w:r>
          </w:p>
        </w:tc>
        <w:tc>
          <w:tcPr>
            <w:tcW w:w="851" w:type="dxa"/>
          </w:tcPr>
          <w:p w14:paraId="77A10C9C" w14:textId="1FCD73F7" w:rsidR="006C31FF"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786DBFCB" w14:textId="7B8722BB" w:rsidR="006C31F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fldData xml:space="preserve">PEVuZE5vdGU+PENpdGU+PEF1dGhvcj5MaTwvQXV0aG9yPjxZZWFyPjIwMjI8L1llYXI+PFJlY051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PEVuZE5vdGU+PENpdGU+PEF1dGhvcj5MaTwvQXV0aG9yPjxZZWFyPjIwMjI8L1llYXI+PFJlY051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6C31FF">
              <w:rPr>
                <w:rFonts w:ascii="Times New Roman" w:hAnsi="Times New Roman" w:cs="Times New Roman"/>
                <w:bCs/>
                <w:color w:val="000000" w:themeColor="text1"/>
                <w:szCs w:val="21"/>
              </w:rPr>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22</w:t>
            </w:r>
            <w:r w:rsidR="006C31FF">
              <w:rPr>
                <w:rFonts w:ascii="Times New Roman" w:hAnsi="Times New Roman" w:cs="Times New Roman"/>
                <w:bCs/>
                <w:color w:val="000000" w:themeColor="text1"/>
                <w:szCs w:val="21"/>
              </w:rPr>
              <w:fldChar w:fldCharType="end"/>
            </w:r>
          </w:p>
        </w:tc>
      </w:tr>
      <w:tr w:rsidR="00374B6C" w14:paraId="14C0B224" w14:textId="77777777" w:rsidTr="00374B6C">
        <w:tc>
          <w:tcPr>
            <w:tcW w:w="2127" w:type="dxa"/>
          </w:tcPr>
          <w:p w14:paraId="45F71A84" w14:textId="02BA190B" w:rsidR="006C31FF"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33C11B96" w14:textId="506B04DA"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50.45</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124C16F9" w14:textId="34A60D44"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.209 P</w:t>
            </w:r>
            <w:r>
              <w:rPr>
                <w:rFonts w:ascii="Times New Roman" w:hAnsi="Times New Roman" w:cs="Times New Roman" w:hint="eastAsia"/>
                <w:bCs/>
                <w:color w:val="000000" w:themeColor="text1"/>
                <w:szCs w:val="21"/>
              </w:rPr>
              <w:t>a</w:t>
            </w:r>
          </w:p>
        </w:tc>
        <w:tc>
          <w:tcPr>
            <w:tcW w:w="1701" w:type="dxa"/>
          </w:tcPr>
          <w:p w14:paraId="0C19FAE5" w14:textId="6157BD06"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.209</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400 Pa</w:t>
            </w:r>
          </w:p>
        </w:tc>
        <w:tc>
          <w:tcPr>
            <w:tcW w:w="1559" w:type="dxa"/>
          </w:tcPr>
          <w:p w14:paraId="5BBACBA7" w14:textId="7DFB686A"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39</w:t>
            </w:r>
            <w:r w:rsidRPr="0085244E">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 xml:space="preserve">31 </w:t>
            </w:r>
            <w:proofErr w:type="spellStart"/>
            <w:r w:rsidRPr="0085244E">
              <w:rPr>
                <w:rFonts w:ascii="Times New Roman" w:hAnsi="Times New Roman" w:cs="Times New Roman"/>
                <w:bCs/>
                <w:color w:val="000000" w:themeColor="text1"/>
                <w:szCs w:val="21"/>
              </w:rPr>
              <w:t>ms</w:t>
            </w:r>
            <w:proofErr w:type="spellEnd"/>
          </w:p>
        </w:tc>
        <w:tc>
          <w:tcPr>
            <w:tcW w:w="850" w:type="dxa"/>
          </w:tcPr>
          <w:p w14:paraId="2823A2CE" w14:textId="30E1B786"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4</w:t>
            </w:r>
            <w:r>
              <w:rPr>
                <w:rFonts w:ascii="Times New Roman" w:hAnsi="Times New Roman" w:cs="Times New Roman"/>
                <w:bCs/>
                <w:color w:val="000000" w:themeColor="text1"/>
                <w:szCs w:val="21"/>
              </w:rPr>
              <w:t>000</w:t>
            </w:r>
          </w:p>
        </w:tc>
        <w:tc>
          <w:tcPr>
            <w:tcW w:w="851" w:type="dxa"/>
          </w:tcPr>
          <w:p w14:paraId="7A298A34" w14:textId="5E4A63D3"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26A7F723" w14:textId="0A4C63F6" w:rsidR="006C31FF"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&lt;EndNote&gt;&lt;Cite&gt;&lt;Author&gt;Jung&lt;/Author&gt;&lt;Year&gt;2022&lt;/Year&gt;&lt;RecNum&gt;12&lt;/RecNum&gt;&lt;DisplayText&gt;&lt;style face="superscript" font="Times New Roman"&gt;23&lt;/style&gt;&lt;/DisplayText&gt;&lt;record&gt;&lt;rec-number&gt;12&lt;/rec-number&gt;&lt;foreign-keys&gt;&lt;key app="EN" db-id="555etvevezwst6ewtws5w5e40xrsdwtzte5w" timestamp="1691986605"&gt;12&lt;/key&gt;&lt;key app="ENWeb" db-id=""&gt;0&lt;/key&gt;&lt;/foreign-keys&gt;&lt;ref-type name="Journal Article"&gt;17&lt;/ref-type&gt;&lt;contributors&gt;&lt;authors&gt;&lt;author&gt;Jung, Young&lt;/author&gt;&lt;author&gt;Choi, Jungrak&lt;/author&gt;&lt;author&gt;Lee, Wookjin&lt;/a</w:instrText>
            </w:r>
            <w:r>
              <w:rPr>
                <w:rFonts w:ascii="Times New Roman" w:hAnsi="Times New Roman" w:cs="Times New Roman" w:hint="eastAsia"/>
                <w:bCs/>
                <w:color w:val="000000" w:themeColor="text1"/>
                <w:szCs w:val="21"/>
              </w:rPr>
              <w:instrText>uthor&gt;&lt;author&gt;Ko, Jong Soo&lt;/author&gt;&lt;author&gt;Park, Inkyu&lt;/author&gt;&lt;author&gt;Cho, Hanchul&lt;/author&gt;&lt;/authors&gt;&lt;/contributors&gt;&lt;titles&gt;&lt;title&gt;Irregular Microdome Structure</w:instrText>
            </w:r>
            <w:r>
              <w:rPr>
                <w:rFonts w:ascii="Times New Roman" w:hAnsi="Times New Roman" w:cs="Times New Roman" w:hint="eastAsia"/>
                <w:bCs/>
                <w:color w:val="000000" w:themeColor="text1"/>
                <w:szCs w:val="21"/>
              </w:rPr>
              <w:instrText>‐</w:instrText>
            </w:r>
            <w:r>
              <w:rPr>
                <w:rFonts w:ascii="Times New Roman" w:hAnsi="Times New Roman" w:cs="Times New Roman" w:hint="eastAsia"/>
                <w:bCs/>
                <w:color w:val="000000" w:themeColor="text1"/>
                <w:szCs w:val="21"/>
              </w:rPr>
              <w:instrText>Based Sensitive Pressure Sensor Using Internal Popping of Microspheres&lt;/title&gt;&lt;secondary-titl</w:instrText>
            </w:r>
            <w:r>
              <w:rPr>
                <w:rFonts w:ascii="Times New Roman" w:hAnsi="Times New Roman" w:cs="Times New Roman"/>
                <w:bCs/>
                <w:color w:val="000000" w:themeColor="text1"/>
                <w:szCs w:val="21"/>
              </w:rPr>
              <w:instrText>e&gt;Adv. Funct. Mater.&lt;/secondary-title&gt;&lt;/titles&gt;&lt;periodical&gt;&lt;full-title&gt;Adv. Funct. Mater.&lt;/full-title&gt;&lt;/periodical&gt;&lt;pages&gt;2201147&lt;/pages&gt;&lt;volume&gt;32&lt;/volume&gt;&lt;number&gt;27&lt;/number&gt;&lt;section&gt;2201147&lt;/section&gt;&lt;dates&gt;&lt;year&gt;2022&lt;/year&gt;&lt;/dates&gt;&lt;isbn&gt;1616-301X&amp;#xD;1616-3028&lt;/isbn&gt;&lt;urls&gt;&lt;/urls&gt;&lt;electronic-resource-num&gt;10.1002/adfm.202201147&lt;/electronic-resource-num&gt;&lt;/record&gt;&lt;/Cite&gt;&lt;/EndNote&gt;</w:instrText>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23</w:t>
            </w:r>
            <w:r w:rsidR="006C31FF">
              <w:rPr>
                <w:rFonts w:ascii="Times New Roman" w:hAnsi="Times New Roman" w:cs="Times New Roman"/>
                <w:bCs/>
                <w:color w:val="000000" w:themeColor="text1"/>
                <w:szCs w:val="21"/>
              </w:rPr>
              <w:fldChar w:fldCharType="end"/>
            </w:r>
          </w:p>
        </w:tc>
      </w:tr>
      <w:tr w:rsidR="00374B6C" w14:paraId="2C3D7289" w14:textId="77777777" w:rsidTr="00374B6C">
        <w:tc>
          <w:tcPr>
            <w:tcW w:w="2127" w:type="dxa"/>
          </w:tcPr>
          <w:p w14:paraId="32533246" w14:textId="3F93EFD7" w:rsidR="006C31FF"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6C31FF" w:rsidRPr="00626C2C">
              <w:rPr>
                <w:rFonts w:ascii="Times New Roman" w:hAnsi="Times New Roman" w:cs="Times New Roman"/>
                <w:bCs/>
                <w:color w:val="000000" w:themeColor="text1"/>
                <w:szCs w:val="21"/>
              </w:rPr>
              <w:t>iezoresistive</w:t>
            </w:r>
          </w:p>
        </w:tc>
        <w:tc>
          <w:tcPr>
            <w:tcW w:w="1417" w:type="dxa"/>
          </w:tcPr>
          <w:p w14:paraId="3CBC74E8" w14:textId="765D44C0"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3.1</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24DDBB14" w14:textId="73237D06"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 Pa</w:t>
            </w:r>
          </w:p>
        </w:tc>
        <w:tc>
          <w:tcPr>
            <w:tcW w:w="1701" w:type="dxa"/>
          </w:tcPr>
          <w:p w14:paraId="695EBD17" w14:textId="33803203" w:rsidR="006C31FF" w:rsidRPr="0085244E" w:rsidRDefault="006C31FF" w:rsidP="00374B6C">
            <w:pPr>
              <w:jc w:val="center"/>
              <w:rPr>
                <w:rFonts w:ascii="Times New Roman" w:hAnsi="Times New Roman" w:cs="Times New Roman"/>
                <w:bCs/>
                <w:color w:val="000000" w:themeColor="text1"/>
                <w:szCs w:val="21"/>
              </w:rPr>
            </w:pPr>
            <w:r w:rsidRPr="00A3750E">
              <w:rPr>
                <w:rFonts w:ascii="Times New Roman" w:hAnsi="Times New Roman" w:cs="Times New Roman"/>
                <w:bCs/>
                <w:color w:val="000000" w:themeColor="text1"/>
                <w:szCs w:val="21"/>
              </w:rPr>
              <w:t>1 Pa–400 kPa</w:t>
            </w:r>
          </w:p>
        </w:tc>
        <w:tc>
          <w:tcPr>
            <w:tcW w:w="1559" w:type="dxa"/>
          </w:tcPr>
          <w:p w14:paraId="7288F87D" w14:textId="580B670B"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5/22 </w:t>
            </w:r>
            <w:proofErr w:type="spellStart"/>
            <w:r>
              <w:rPr>
                <w:rFonts w:ascii="Times New Roman" w:hAnsi="Times New Roman" w:cs="Times New Roman"/>
                <w:bCs/>
                <w:color w:val="000000" w:themeColor="text1"/>
                <w:szCs w:val="21"/>
              </w:rPr>
              <w:t>ms</w:t>
            </w:r>
            <w:proofErr w:type="spellEnd"/>
          </w:p>
        </w:tc>
        <w:tc>
          <w:tcPr>
            <w:tcW w:w="850" w:type="dxa"/>
          </w:tcPr>
          <w:p w14:paraId="0BB1CB26" w14:textId="487CF58D"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3ECB2E79" w14:textId="7CE4F2EB" w:rsidR="006C31FF" w:rsidRPr="0085244E" w:rsidRDefault="006C31F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13C29E3E" w14:textId="2FA389F1" w:rsidR="006C31FF"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6C31FF">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&lt;EndNote&gt;&lt;Cite&gt;&lt;Author&gt;Cao&lt;/Author&gt;&lt;Year&gt;2022&lt;/Year&gt;&lt;RecNum&gt;18&lt;/RecNum&gt;&lt;DisplayText&gt;&lt;style face="superscript" font="Times New Roman"&gt;24&lt;/style&gt;&lt;/DisplayText&gt;&lt;record&gt;&lt;rec-number&gt;18&lt;/rec-number&gt;&lt;foreign-keys&gt;&lt;key app="EN" db-id="555etvevezwst6ewtws5w5e40xrsdwtzte5w" timestamp="1691993669"&gt;18&lt;/key&gt;&lt;key app="ENWeb" db-id=""&gt;0&lt;/key&gt;&lt;/foreign-keys&gt;&lt;ref-type name="Journal Article"&gt;17&lt;/ref-type&gt;&lt;contributors&gt;&lt;authors&gt;&lt;author&gt;Cao, Kunli&lt;/author&gt;&lt;author&gt;Wu, Miao&lt;/author&gt;&lt;author&gt;Bai, Jiabao&lt;/author&gt;&lt;author&gt;Wen, Zhen&lt;/author&gt;&lt;author&gt;Zhang, Jianwei&lt;/author&gt;&lt;author&gt;Wang, Tianyi&lt;/author&gt;&lt;author&gt;Peng, Meiwen&lt;/author&gt;&lt;author&gt;Liu, Tao&lt;/author&gt;&lt;author&gt;Jia, Zheng&lt;/author&gt;&lt;author&gt;Liang, Zhiqiang&lt;/author&gt;&lt;author&gt;Jiang, Lin&lt;/author&gt;&lt;/authors&gt;&lt;/contributors&gt;&lt;titles&gt;&lt;title&gt;Beyond skin pressure sensing: 3D printed laminated graphene pressure sensing material combines extremely low detection limits with wide detection range&lt;/title&gt;&lt;secondary-title&gt;Adv. Funct. Mater.&lt;/secondary-title&gt;&lt;/titles&gt;&lt;periodical&gt;&lt;full-title&gt;Adv. Funct. Mater.&lt;/full-title&gt;&lt;/periodical&gt;&lt;pages&gt;2202360&lt;/pages&gt;&lt;volume&gt;32&lt;/volume&gt;&lt;number&gt;28&lt;/number&gt;&lt;section&gt;2202360&lt;/section&gt;&lt;dates&gt;&lt;year&gt;2022&lt;/year&gt;&lt;/dates&gt;&lt;isbn&gt;1616-301X&amp;#xD;1616-3028&lt;/isbn&gt;&lt;urls&gt;&lt;/urls&gt;&lt;electronic-resource-num&gt;10.1002/adfm.202202360&lt;/electronic-resource-num&gt;&lt;/record&gt;&lt;/Cite&gt;&lt;/EndNote&gt;</w:instrText>
            </w:r>
            <w:r w:rsidR="006C31F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24</w:t>
            </w:r>
            <w:r w:rsidR="006C31FF">
              <w:rPr>
                <w:rFonts w:ascii="Times New Roman" w:hAnsi="Times New Roman" w:cs="Times New Roman"/>
                <w:bCs/>
                <w:color w:val="000000" w:themeColor="text1"/>
                <w:szCs w:val="21"/>
              </w:rPr>
              <w:fldChar w:fldCharType="end"/>
            </w:r>
          </w:p>
        </w:tc>
      </w:tr>
      <w:tr w:rsidR="00374B6C" w14:paraId="1D776CC8" w14:textId="77777777" w:rsidTr="00374B6C">
        <w:tc>
          <w:tcPr>
            <w:tcW w:w="2127" w:type="dxa"/>
          </w:tcPr>
          <w:p w14:paraId="0C905CE8" w14:textId="1D375A88" w:rsidR="00CA56F3"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A56F3" w:rsidRPr="00626C2C">
              <w:rPr>
                <w:rFonts w:ascii="Times New Roman" w:hAnsi="Times New Roman" w:cs="Times New Roman"/>
                <w:bCs/>
                <w:color w:val="000000" w:themeColor="text1"/>
                <w:szCs w:val="21"/>
              </w:rPr>
              <w:t>iezoresistive</w:t>
            </w:r>
          </w:p>
        </w:tc>
        <w:tc>
          <w:tcPr>
            <w:tcW w:w="1417" w:type="dxa"/>
          </w:tcPr>
          <w:p w14:paraId="1948DB84" w14:textId="3E62D3ED"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0.57</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1B1A2960" w14:textId="5274DCAB" w:rsidR="00CA56F3" w:rsidRDefault="00304C84"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w:t>
            </w:r>
            <w:r w:rsidR="00CA56F3">
              <w:rPr>
                <w:rFonts w:ascii="Times New Roman" w:hAnsi="Times New Roman" w:cs="Times New Roman"/>
                <w:bCs/>
                <w:color w:val="000000" w:themeColor="text1"/>
                <w:szCs w:val="21"/>
              </w:rPr>
              <w:t>0 Pa</w:t>
            </w:r>
          </w:p>
        </w:tc>
        <w:tc>
          <w:tcPr>
            <w:tcW w:w="1701" w:type="dxa"/>
          </w:tcPr>
          <w:p w14:paraId="55B21A38" w14:textId="00D16375" w:rsidR="00CA56F3" w:rsidRDefault="00CA56F3" w:rsidP="00374B6C">
            <w:pPr>
              <w:jc w:val="center"/>
              <w:rPr>
                <w:rFonts w:ascii="Times New Roman" w:hAnsi="Times New Roman" w:cs="Times New Roman"/>
                <w:bCs/>
                <w:color w:val="000000" w:themeColor="text1"/>
                <w:szCs w:val="21"/>
              </w:rPr>
            </w:pPr>
            <w:r w:rsidRPr="00A3750E">
              <w:rPr>
                <w:rFonts w:ascii="Times New Roman" w:hAnsi="Times New Roman" w:cs="Times New Roman"/>
                <w:bCs/>
                <w:color w:val="000000" w:themeColor="text1"/>
                <w:szCs w:val="21"/>
              </w:rPr>
              <w:t>1</w:t>
            </w:r>
            <w:r>
              <w:rPr>
                <w:rFonts w:ascii="Times New Roman" w:hAnsi="Times New Roman" w:cs="Times New Roman"/>
                <w:bCs/>
                <w:color w:val="000000" w:themeColor="text1"/>
                <w:szCs w:val="21"/>
              </w:rPr>
              <w:t>0</w:t>
            </w:r>
            <w:r w:rsidRPr="00A3750E">
              <w:rPr>
                <w:rFonts w:ascii="Times New Roman" w:hAnsi="Times New Roman" w:cs="Times New Roman"/>
                <w:bCs/>
                <w:color w:val="000000" w:themeColor="text1"/>
                <w:szCs w:val="21"/>
              </w:rPr>
              <w:t xml:space="preserve"> Pa–</w:t>
            </w:r>
            <w:r>
              <w:rPr>
                <w:rFonts w:ascii="Times New Roman" w:hAnsi="Times New Roman" w:cs="Times New Roman"/>
                <w:bCs/>
                <w:color w:val="000000" w:themeColor="text1"/>
                <w:szCs w:val="21"/>
              </w:rPr>
              <w:t>2</w:t>
            </w:r>
            <w:r w:rsidRPr="00A3750E">
              <w:rPr>
                <w:rFonts w:ascii="Times New Roman" w:hAnsi="Times New Roman" w:cs="Times New Roman"/>
                <w:bCs/>
                <w:color w:val="000000" w:themeColor="text1"/>
                <w:szCs w:val="21"/>
              </w:rPr>
              <w:t>00 kPa</w:t>
            </w:r>
          </w:p>
        </w:tc>
        <w:tc>
          <w:tcPr>
            <w:tcW w:w="1559" w:type="dxa"/>
          </w:tcPr>
          <w:p w14:paraId="2CA4C816" w14:textId="23D5C108"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 xml:space="preserve">/2 </w:t>
            </w:r>
            <w:proofErr w:type="spellStart"/>
            <w:r>
              <w:rPr>
                <w:rFonts w:ascii="Times New Roman" w:hAnsi="Times New Roman" w:cs="Times New Roman"/>
                <w:bCs/>
                <w:color w:val="000000" w:themeColor="text1"/>
                <w:szCs w:val="21"/>
              </w:rPr>
              <w:t>ms</w:t>
            </w:r>
            <w:proofErr w:type="spellEnd"/>
          </w:p>
        </w:tc>
        <w:tc>
          <w:tcPr>
            <w:tcW w:w="850" w:type="dxa"/>
          </w:tcPr>
          <w:p w14:paraId="489CC37E" w14:textId="1D630118"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000</w:t>
            </w:r>
          </w:p>
        </w:tc>
        <w:tc>
          <w:tcPr>
            <w:tcW w:w="851" w:type="dxa"/>
          </w:tcPr>
          <w:p w14:paraId="410487E6" w14:textId="42A1B98E"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65DE5533" w14:textId="2FEFB785" w:rsidR="00CA56F3"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fldData xml:space="preserve">PEVuZE5vdGU+PENpdGU+PEF1dGhvcj5DaGVuPC9BdXRob3I+PFllYXI+MjAyMjwvWWVhcj48UmVj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PEVuZE5vdGU+PENpdGU+PEF1dGhvcj5DaGVuPC9BdXRob3I+PFllYXI+MjAyMjwvWWVhcj48UmVj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A56F3">
              <w:rPr>
                <w:rFonts w:ascii="Times New Roman" w:hAnsi="Times New Roman" w:cs="Times New Roman"/>
                <w:bCs/>
                <w:color w:val="000000" w:themeColor="text1"/>
                <w:szCs w:val="21"/>
              </w:rPr>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25</w:t>
            </w:r>
            <w:r w:rsidR="00CA56F3">
              <w:rPr>
                <w:rFonts w:ascii="Times New Roman" w:hAnsi="Times New Roman" w:cs="Times New Roman"/>
                <w:bCs/>
                <w:color w:val="000000" w:themeColor="text1"/>
                <w:szCs w:val="21"/>
              </w:rPr>
              <w:fldChar w:fldCharType="end"/>
            </w:r>
          </w:p>
        </w:tc>
      </w:tr>
      <w:tr w:rsidR="00374B6C" w14:paraId="5AC68354" w14:textId="77777777" w:rsidTr="00374B6C">
        <w:tc>
          <w:tcPr>
            <w:tcW w:w="2127" w:type="dxa"/>
          </w:tcPr>
          <w:p w14:paraId="4149E2B1" w14:textId="536BB9C3" w:rsidR="00CA56F3" w:rsidRPr="0085244E" w:rsidRDefault="001633B7"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T</w:t>
            </w:r>
            <w:r w:rsidR="00CA56F3" w:rsidRPr="00DF5C2E">
              <w:rPr>
                <w:rFonts w:ascii="Times New Roman" w:hAnsi="Times New Roman" w:cs="Times New Roman"/>
                <w:bCs/>
                <w:color w:val="000000" w:themeColor="text1"/>
                <w:szCs w:val="21"/>
              </w:rPr>
              <w:t>riboelectric</w:t>
            </w:r>
          </w:p>
        </w:tc>
        <w:tc>
          <w:tcPr>
            <w:tcW w:w="1417" w:type="dxa"/>
          </w:tcPr>
          <w:p w14:paraId="4A8A80E2" w14:textId="4C674C90"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6.28</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3E7F3D1C" w14:textId="5E98B63E"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.65 Pa</w:t>
            </w:r>
          </w:p>
        </w:tc>
        <w:tc>
          <w:tcPr>
            <w:tcW w:w="1701" w:type="dxa"/>
          </w:tcPr>
          <w:p w14:paraId="3258414D" w14:textId="4B29AFA4" w:rsidR="00CA56F3" w:rsidRPr="00A3750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.65 Pa</w:t>
            </w:r>
            <w:r w:rsidRPr="00A3750E">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140</w:t>
            </w:r>
            <w:r w:rsidRPr="00A3750E">
              <w:rPr>
                <w:rFonts w:ascii="Times New Roman" w:hAnsi="Times New Roman" w:cs="Times New Roman"/>
                <w:bCs/>
                <w:color w:val="000000" w:themeColor="text1"/>
                <w:szCs w:val="21"/>
              </w:rPr>
              <w:t xml:space="preserve"> kPa</w:t>
            </w:r>
          </w:p>
        </w:tc>
        <w:tc>
          <w:tcPr>
            <w:tcW w:w="1559" w:type="dxa"/>
          </w:tcPr>
          <w:p w14:paraId="7ECDF08C" w14:textId="46CAFA73"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9</w:t>
            </w:r>
            <w:r>
              <w:rPr>
                <w:rFonts w:ascii="Times New Roman" w:hAnsi="Times New Roman" w:cs="Times New Roman"/>
                <w:bCs/>
                <w:color w:val="000000" w:themeColor="text1"/>
                <w:szCs w:val="21"/>
              </w:rPr>
              <w:t xml:space="preserve">2 </w:t>
            </w:r>
            <w:proofErr w:type="spellStart"/>
            <w:r>
              <w:rPr>
                <w:rFonts w:ascii="Times New Roman" w:hAnsi="Times New Roman" w:cs="Times New Roman"/>
                <w:bCs/>
                <w:color w:val="000000" w:themeColor="text1"/>
                <w:szCs w:val="21"/>
              </w:rPr>
              <w:t>ms</w:t>
            </w:r>
            <w:proofErr w:type="spellEnd"/>
          </w:p>
        </w:tc>
        <w:tc>
          <w:tcPr>
            <w:tcW w:w="850" w:type="dxa"/>
          </w:tcPr>
          <w:p w14:paraId="3D92394C" w14:textId="1D0C4305"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3</w:t>
            </w:r>
            <w:r>
              <w:rPr>
                <w:rFonts w:ascii="Times New Roman" w:hAnsi="Times New Roman" w:cs="Times New Roman"/>
                <w:bCs/>
                <w:color w:val="000000" w:themeColor="text1"/>
                <w:szCs w:val="21"/>
              </w:rPr>
              <w:t>000</w:t>
            </w:r>
          </w:p>
        </w:tc>
        <w:tc>
          <w:tcPr>
            <w:tcW w:w="851" w:type="dxa"/>
          </w:tcPr>
          <w:p w14:paraId="2DACFDFD" w14:textId="41CA4151"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6098A388" w14:textId="1A604269" w:rsidR="00CA56F3"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&lt;EndNote&gt;&lt;Cite&gt;&lt;Author&gt;Lei&lt;/Author&gt;&lt;Year&gt;2022&lt;/Year&gt;&lt;RecNum&gt;34&lt;/RecNum&gt;&lt;DisplayText&gt;&lt;style face="superscript" font="Times New Roman"&gt;26&lt;/style&gt;&lt;/DisplayText&gt;&lt;record&gt;&lt;rec-number&gt;34&lt;/rec-number&gt;&lt;foreign-keys&gt;&lt;key app="EN" db-id="555etvevezwst6ewtws5w5e40xrsdwtzte5w" timestamp="1692023873"&gt;34&lt;/key&gt;&lt;key app="ENWeb" db-id=""&gt;0&lt;/key&gt;&lt;/foreign-keys&gt;&lt;ref-type name="Journal Article"&gt;17&lt;/ref-type&gt;&lt;contributors&gt;&lt;authors&gt;&lt;author&gt;Lei, Hao&lt;/author&gt;&lt;author&gt;Cao, Kunli&lt;/author&gt;&lt;author&gt;Chen, Yunfeng&lt;/author&gt;&lt;author&gt;Liang, Zhiqiang&lt;/author&gt;&lt;author&gt;Wen, Zhen&lt;/author&gt;&lt;author&gt;Jiang, Lin&lt;/author&gt;&lt;author&gt;Sun, Xuhui&lt;/author&gt;&lt;/authors&gt;&lt;/contributors&gt;&lt;titles&gt;&lt;title&gt;3D-printed endoplasmic reticulum rGO microstructure based self-powered triboelectric pressure sensor&lt;/title&gt;&lt;secondary-title&gt;Chem. Eng. J. &lt;/secondary-title&gt;&lt;/titles&gt;&lt;periodical&gt;&lt;full-title&gt;Chem. Eng. J.&lt;/full-title&gt;&lt;/periodical&gt;&lt;pages&gt;136821&lt;/pages&gt;&lt;volume&gt;445&lt;/volume&gt;&lt;section&gt;136821&lt;/section&gt;&lt;dates&gt;&lt;year&gt;2022&lt;/year&gt;&lt;/dates&gt;&lt;isbn&gt;13858947&lt;/isbn&gt;&lt;urls&gt;&lt;/urls&gt;&lt;electronic-resource-num&gt;10.1016/j.cej.2022.136821&lt;/electronic-resource-num&gt;&lt;/record&gt;&lt;/Cite&gt;&lt;/EndNote&gt;</w:instrText>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26</w:t>
            </w:r>
            <w:r w:rsidR="00CA56F3">
              <w:rPr>
                <w:rFonts w:ascii="Times New Roman" w:hAnsi="Times New Roman" w:cs="Times New Roman"/>
                <w:bCs/>
                <w:color w:val="000000" w:themeColor="text1"/>
                <w:szCs w:val="21"/>
              </w:rPr>
              <w:fldChar w:fldCharType="end"/>
            </w:r>
          </w:p>
        </w:tc>
      </w:tr>
      <w:tr w:rsidR="00374B6C" w14:paraId="42C869E5" w14:textId="77777777" w:rsidTr="00374B6C">
        <w:tc>
          <w:tcPr>
            <w:tcW w:w="2127" w:type="dxa"/>
          </w:tcPr>
          <w:p w14:paraId="7C0A548E" w14:textId="4A10442C" w:rsidR="00CA56F3"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A56F3" w:rsidRPr="00626C2C">
              <w:rPr>
                <w:rFonts w:ascii="Times New Roman" w:hAnsi="Times New Roman" w:cs="Times New Roman"/>
                <w:bCs/>
                <w:color w:val="000000" w:themeColor="text1"/>
                <w:szCs w:val="21"/>
              </w:rPr>
              <w:t>iezoresistive</w:t>
            </w:r>
          </w:p>
        </w:tc>
        <w:tc>
          <w:tcPr>
            <w:tcW w:w="1417" w:type="dxa"/>
          </w:tcPr>
          <w:p w14:paraId="335AC14D" w14:textId="5436D481"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224</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3BB6683C" w14:textId="12B2B23F"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50 Pa</w:t>
            </w:r>
          </w:p>
        </w:tc>
        <w:tc>
          <w:tcPr>
            <w:tcW w:w="1701" w:type="dxa"/>
          </w:tcPr>
          <w:p w14:paraId="5FC9A7A7" w14:textId="08AF7C55" w:rsidR="00CA56F3" w:rsidRPr="0085244E" w:rsidRDefault="00CA56F3" w:rsidP="00374B6C">
            <w:pPr>
              <w:jc w:val="center"/>
              <w:rPr>
                <w:rFonts w:ascii="Times New Roman" w:hAnsi="Times New Roman" w:cs="Times New Roman"/>
                <w:bCs/>
                <w:color w:val="000000" w:themeColor="text1"/>
                <w:szCs w:val="21"/>
              </w:rPr>
            </w:pPr>
            <w:r w:rsidRPr="00BA2D7B">
              <w:rPr>
                <w:rFonts w:ascii="Times New Roman" w:hAnsi="Times New Roman" w:cs="Times New Roman"/>
                <w:bCs/>
                <w:color w:val="000000" w:themeColor="text1"/>
                <w:szCs w:val="21"/>
              </w:rPr>
              <w:t>0.65</w:t>
            </w:r>
            <w:r w:rsidRPr="00A3750E">
              <w:rPr>
                <w:rFonts w:ascii="Times New Roman" w:hAnsi="Times New Roman" w:cs="Times New Roman"/>
                <w:bCs/>
                <w:color w:val="000000" w:themeColor="text1"/>
                <w:szCs w:val="21"/>
              </w:rPr>
              <w:t>–</w:t>
            </w:r>
            <w:r w:rsidRPr="00BA2D7B">
              <w:rPr>
                <w:rFonts w:ascii="Times New Roman" w:hAnsi="Times New Roman" w:cs="Times New Roman"/>
                <w:bCs/>
                <w:color w:val="000000" w:themeColor="text1"/>
                <w:szCs w:val="21"/>
              </w:rPr>
              <w:t>19.61 kPa</w:t>
            </w:r>
          </w:p>
        </w:tc>
        <w:tc>
          <w:tcPr>
            <w:tcW w:w="1559" w:type="dxa"/>
          </w:tcPr>
          <w:p w14:paraId="5631940C" w14:textId="5B93AEEF"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 xml:space="preserve">3/40 </w:t>
            </w:r>
            <w:proofErr w:type="spellStart"/>
            <w:r>
              <w:rPr>
                <w:rFonts w:ascii="Times New Roman" w:hAnsi="Times New Roman" w:cs="Times New Roman"/>
                <w:bCs/>
                <w:color w:val="000000" w:themeColor="text1"/>
                <w:szCs w:val="21"/>
              </w:rPr>
              <w:t>ms</w:t>
            </w:r>
            <w:proofErr w:type="spellEnd"/>
          </w:p>
        </w:tc>
        <w:tc>
          <w:tcPr>
            <w:tcW w:w="850" w:type="dxa"/>
          </w:tcPr>
          <w:p w14:paraId="47097D28" w14:textId="004F7198"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5000</w:t>
            </w:r>
          </w:p>
        </w:tc>
        <w:tc>
          <w:tcPr>
            <w:tcW w:w="851" w:type="dxa"/>
          </w:tcPr>
          <w:p w14:paraId="5213377B" w14:textId="2573E973"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022</w:t>
            </w:r>
          </w:p>
        </w:tc>
        <w:tc>
          <w:tcPr>
            <w:tcW w:w="1134" w:type="dxa"/>
          </w:tcPr>
          <w:p w14:paraId="46443C41" w14:textId="79E0687E"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&lt;EndNote&gt;&lt;Cite&gt;&lt;Author&gt;Li&lt;/Author&gt;&lt;Year&gt;2022&lt;/Year&gt;&lt;RecNum&gt;26&lt;/RecNum&gt;&lt;DisplayText&gt;&lt;style face="superscript" font="Times New Roman"&gt;27&lt;/style&gt;&lt;/DisplayText&gt;&lt;record&gt;&lt;rec-number&gt;26&lt;/rec-number&gt;&lt;foreign-keys&gt;&lt;key app="EN" db-id="555etvevezwst6ewtws5w5e40xrsdwtzte5w" timestamp="1692012631"&gt;26&lt;/key&gt;&lt;key app="ENWeb" db-id=""&gt;0&lt;/key&gt;&lt;/foreign-keys&gt;&lt;ref-type name="Journal Article"&gt;17&lt;/ref-type&gt;&lt;contributors&gt;&lt;authors&gt;&lt;author&gt;Li, Li&lt;/author&gt;&lt;author&gt;Cheng, Yongfa&lt;/author&gt;&lt;author&gt;Cao, Honghao&lt;/author&gt;&lt;author&gt;Liang, Zhishen&lt;/author&gt;&lt;author&gt;Liu, Zunyu&lt;/author&gt;&lt;author&gt;Yan, Shuwen&lt;/author&gt;&lt;author&gt;Li, Luying&lt;/author&gt;&lt;author&gt;Jia, Shuangfeng&lt;/author&gt;&lt;author&gt;Wang, Jianbo&lt;/author&gt;&lt;author&gt;Gao, Yihua&lt;/author&gt;&lt;/authors&gt;&lt;/contributors&gt;&lt;titles&gt;&lt;title&gt;MXene/rGO/PS spheres multiple physical networks as high-performance pressure sensor&lt;/title&gt;&lt;secondary-title&gt;Nano Energy&lt;/secondary-title&gt;&lt;/titles&gt;&lt;periodical&gt;&lt;full-title&gt;Nano Energy&lt;/full-title&gt;&lt;/periodical&gt;&lt;pages&gt;106986&lt;/pages&gt;&lt;volume&gt;95&lt;/volume&gt;&lt;section&gt;106986&lt;/section&gt;&lt;dates&gt;&lt;year&gt;2022&lt;/year&gt;&lt;/dates&gt;&lt;isbn&gt;22112855&lt;/isbn&gt;&lt;urls&gt;&lt;/urls&gt;&lt;electronic-resource-num&gt;10.1016/j.nanoen.2022.106986&lt;/electronic-resource-num&gt;&lt;/record&gt;&lt;/Cite&gt;&lt;/EndNote&gt;</w:instrText>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27</w:t>
            </w:r>
            <w:r w:rsidR="00CA56F3">
              <w:rPr>
                <w:rFonts w:ascii="Times New Roman" w:hAnsi="Times New Roman" w:cs="Times New Roman"/>
                <w:bCs/>
                <w:color w:val="000000" w:themeColor="text1"/>
                <w:szCs w:val="21"/>
              </w:rPr>
              <w:fldChar w:fldCharType="end"/>
            </w:r>
          </w:p>
        </w:tc>
      </w:tr>
      <w:tr w:rsidR="00374B6C" w14:paraId="455A3ACB" w14:textId="77777777" w:rsidTr="00374B6C">
        <w:tc>
          <w:tcPr>
            <w:tcW w:w="2127" w:type="dxa"/>
          </w:tcPr>
          <w:p w14:paraId="3F7EB9F0" w14:textId="4119C50C" w:rsidR="00CA56F3"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7BB00220" w14:textId="474CFFC6"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4.5 kPa</w:t>
            </w:r>
            <w:r w:rsidRPr="0085244E">
              <w:rPr>
                <w:rFonts w:ascii="Times New Roman" w:hAnsi="Times New Roman" w:cs="Times New Roman"/>
                <w:bCs/>
                <w:color w:val="000000" w:themeColor="text1"/>
                <w:szCs w:val="21"/>
                <w:vertAlign w:val="superscript"/>
              </w:rPr>
              <w:t>-1</w:t>
            </w:r>
          </w:p>
        </w:tc>
        <w:tc>
          <w:tcPr>
            <w:tcW w:w="993" w:type="dxa"/>
          </w:tcPr>
          <w:p w14:paraId="2A4E92F1" w14:textId="43AF1815"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0.2 Pa</w:t>
            </w:r>
          </w:p>
        </w:tc>
        <w:tc>
          <w:tcPr>
            <w:tcW w:w="1701" w:type="dxa"/>
          </w:tcPr>
          <w:p w14:paraId="2367F135" w14:textId="42C412B5"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0.2 Pa</w:t>
            </w:r>
            <w:r w:rsidRPr="0085244E">
              <w:rPr>
                <w:rFonts w:ascii="Times New Roman" w:hAnsi="Times New Roman" w:cs="Times New Roman"/>
                <w:bCs/>
                <w:color w:val="000000" w:themeColor="text1"/>
                <w:szCs w:val="21"/>
              </w:rPr>
              <w:sym w:font="Symbol" w:char="F02D"/>
            </w:r>
            <w:r w:rsidRPr="0085244E">
              <w:rPr>
                <w:rFonts w:ascii="Times New Roman" w:hAnsi="Times New Roman" w:cs="Times New Roman"/>
                <w:bCs/>
                <w:color w:val="000000" w:themeColor="text1"/>
                <w:szCs w:val="21"/>
              </w:rPr>
              <w:t>10 kPa</w:t>
            </w:r>
          </w:p>
        </w:tc>
        <w:tc>
          <w:tcPr>
            <w:tcW w:w="1559" w:type="dxa"/>
          </w:tcPr>
          <w:p w14:paraId="659D46EF" w14:textId="2A6C6EA1"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 xml:space="preserve">50/50 </w:t>
            </w:r>
            <w:proofErr w:type="spellStart"/>
            <w:r w:rsidRPr="0085244E">
              <w:rPr>
                <w:rFonts w:ascii="Times New Roman" w:hAnsi="Times New Roman" w:cs="Times New Roman"/>
                <w:bCs/>
                <w:color w:val="000000" w:themeColor="text1"/>
                <w:szCs w:val="21"/>
              </w:rPr>
              <w:t>ms</w:t>
            </w:r>
            <w:proofErr w:type="spellEnd"/>
          </w:p>
        </w:tc>
        <w:tc>
          <w:tcPr>
            <w:tcW w:w="850" w:type="dxa"/>
          </w:tcPr>
          <w:p w14:paraId="5DB72001" w14:textId="50B1D106"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500</w:t>
            </w:r>
          </w:p>
        </w:tc>
        <w:tc>
          <w:tcPr>
            <w:tcW w:w="851" w:type="dxa"/>
          </w:tcPr>
          <w:p w14:paraId="5553B6C1" w14:textId="7D1CC9CA"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2021</w:t>
            </w:r>
          </w:p>
        </w:tc>
        <w:tc>
          <w:tcPr>
            <w:tcW w:w="1134" w:type="dxa"/>
          </w:tcPr>
          <w:p w14:paraId="0796F5A4" w14:textId="0D3EF357"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sidRPr="0085244E">
              <w:rPr>
                <w:rFonts w:ascii="Times New Roman" w:hAnsi="Times New Roman" w:cs="Times New Roman"/>
                <w:bCs/>
                <w:color w:val="000000" w:themeColor="text1"/>
                <w:szCs w:val="21"/>
              </w:rPr>
              <w:fldChar w:fldCharType="begin"/>
            </w:r>
            <w:r w:rsidR="00314760">
              <w:rPr>
                <w:rFonts w:ascii="Times New Roman" w:hAnsi="Times New Roman" w:cs="Times New Roman"/>
                <w:bCs/>
                <w:color w:val="000000" w:themeColor="text1"/>
                <w:szCs w:val="21"/>
              </w:rPr>
              <w:instrText xml:space="preserve"> ADDIN EN.CITE &lt;EndNote&gt;&lt;Cite&gt;&lt;Author&gt;Su&lt;/Author&gt;&lt;Year&gt;2021&lt;/Year&gt;&lt;RecNum&gt;1&lt;/RecNum&gt;&lt;DisplayText&gt;&lt;style face="superscript" font="Times New Roman"&gt;28&lt;/style&gt;&lt;/DisplayText&gt;&lt;record&gt;&lt;rec-number&gt;1&lt;/rec-number&gt;&lt;foreign-keys&gt;&lt;key app="EN" db-id="555etvevezwst6ewtws5w5e40xrsdwtzte5w" timestamp="1691575967"&gt;1&lt;/key&gt;&lt;key app="ENWeb" db-id=""&gt;0&lt;/key&gt;&lt;/foreign-keys&gt;&lt;ref-type name="Journal Article"&gt;17&lt;/ref-type&gt;&lt;contributors&gt;&lt;authors&gt;&lt;author&gt;Su, Qi &lt;/author&gt;&lt;author&gt;Qiang Zou2†,&lt;/author&gt;&lt;author&gt; Yang Li1†, &lt;/author&gt;&lt;author&gt;Yuzhen Chen3†, &lt;/author&gt;&lt;author&gt;Shan-Yuan Teng4, &lt;/author&gt;&lt;author&gt;Jane T. Kelleher1,&lt;/author&gt;&lt;author&gt;Romain Nith4, &lt;/author&gt;&lt;author&gt;Ping Cheng1, Nan Li1, Wei Liu1, Shilei Dai1, Youdi Liu1, Alex Mazursky4, Jie Xu5,&lt;/author&gt;&lt;author&gt;Lihua Jin3, Pedro Lopes4, Sihong Wang1*&lt;/author&gt;&lt;/authors&gt;&lt;/contributors&gt;&lt;titles&gt;&lt;title&gt;A stretchable and strain-unperturbed pressure sensor for motion interference-free tactile monitoring on skins&lt;/title&gt;&lt;secondary-title&gt;Sci. Adv.&lt;/secondary-title&gt;&lt;/titles&gt;&lt;periodical&gt;&lt;full-title&gt;Sci. Adv.&lt;/full-title&gt;&lt;/periodical&gt;&lt;pages&gt;eabi4563&lt;/pages&gt;&lt;volume&gt;7&lt;/volume&gt;&lt;dates&gt;&lt;year&gt;2021&lt;/year&gt;&lt;/dates&gt;&lt;urls&gt;&lt;/urls&gt;&lt;/record&gt;&lt;/Cite&gt;&lt;/EndNote&gt;</w:instrText>
            </w:r>
            <w:r w:rsidR="00CA56F3" w:rsidRPr="0085244E">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28</w:t>
            </w:r>
            <w:r w:rsidR="00CA56F3" w:rsidRPr="0085244E">
              <w:rPr>
                <w:rFonts w:ascii="Times New Roman" w:hAnsi="Times New Roman" w:cs="Times New Roman"/>
                <w:bCs/>
                <w:color w:val="000000" w:themeColor="text1"/>
                <w:szCs w:val="21"/>
              </w:rPr>
              <w:fldChar w:fldCharType="end"/>
            </w:r>
          </w:p>
        </w:tc>
      </w:tr>
      <w:tr w:rsidR="00374B6C" w14:paraId="572FFEBD" w14:textId="77777777" w:rsidTr="00374B6C">
        <w:tc>
          <w:tcPr>
            <w:tcW w:w="2127" w:type="dxa"/>
          </w:tcPr>
          <w:p w14:paraId="1AF7CBE8" w14:textId="6D58E103" w:rsidR="00CA56F3"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2F564F8F" w14:textId="4101FA81"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3.13 kPa</w:t>
            </w:r>
            <w:r w:rsidRPr="0085244E">
              <w:rPr>
                <w:rFonts w:ascii="Times New Roman" w:hAnsi="Times New Roman" w:cs="Times New Roman"/>
                <w:bCs/>
                <w:color w:val="000000" w:themeColor="text1"/>
                <w:szCs w:val="21"/>
                <w:vertAlign w:val="superscript"/>
              </w:rPr>
              <w:t>-1</w:t>
            </w:r>
          </w:p>
        </w:tc>
        <w:tc>
          <w:tcPr>
            <w:tcW w:w="993" w:type="dxa"/>
          </w:tcPr>
          <w:p w14:paraId="1D36F758" w14:textId="2BA80458"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0.07 Pa</w:t>
            </w:r>
          </w:p>
        </w:tc>
        <w:tc>
          <w:tcPr>
            <w:tcW w:w="1701" w:type="dxa"/>
          </w:tcPr>
          <w:p w14:paraId="60BBAF01" w14:textId="07F02FBD"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0.07 Pa</w:t>
            </w:r>
            <w:r w:rsidRPr="0085244E">
              <w:rPr>
                <w:rFonts w:ascii="Times New Roman" w:hAnsi="Times New Roman" w:cs="Times New Roman"/>
                <w:bCs/>
                <w:color w:val="000000" w:themeColor="text1"/>
                <w:szCs w:val="21"/>
              </w:rPr>
              <w:sym w:font="Symbol" w:char="F02D"/>
            </w:r>
            <w:r w:rsidRPr="0085244E">
              <w:rPr>
                <w:rFonts w:ascii="Times New Roman" w:hAnsi="Times New Roman" w:cs="Times New Roman"/>
                <w:bCs/>
                <w:color w:val="000000" w:themeColor="text1"/>
                <w:szCs w:val="21"/>
              </w:rPr>
              <w:t>50 kPa</w:t>
            </w:r>
          </w:p>
        </w:tc>
        <w:tc>
          <w:tcPr>
            <w:tcW w:w="1559" w:type="dxa"/>
          </w:tcPr>
          <w:p w14:paraId="1B359082" w14:textId="362C73F3"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 xml:space="preserve">94 </w:t>
            </w:r>
            <w:proofErr w:type="spellStart"/>
            <w:r w:rsidRPr="0085244E">
              <w:rPr>
                <w:rFonts w:ascii="Times New Roman" w:hAnsi="Times New Roman" w:cs="Times New Roman"/>
                <w:bCs/>
                <w:color w:val="000000" w:themeColor="text1"/>
                <w:szCs w:val="21"/>
              </w:rPr>
              <w:t>ms</w:t>
            </w:r>
            <w:proofErr w:type="spellEnd"/>
          </w:p>
        </w:tc>
        <w:tc>
          <w:tcPr>
            <w:tcW w:w="850" w:type="dxa"/>
          </w:tcPr>
          <w:p w14:paraId="70F58837" w14:textId="5770FA63"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5000</w:t>
            </w:r>
          </w:p>
        </w:tc>
        <w:tc>
          <w:tcPr>
            <w:tcW w:w="851" w:type="dxa"/>
          </w:tcPr>
          <w:p w14:paraId="1677A0A4" w14:textId="7B40370F"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2021</w:t>
            </w:r>
          </w:p>
        </w:tc>
        <w:tc>
          <w:tcPr>
            <w:tcW w:w="1134" w:type="dxa"/>
          </w:tcPr>
          <w:p w14:paraId="065A7465" w14:textId="2782A96E"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sidRPr="0085244E">
              <w:rPr>
                <w:rFonts w:ascii="Times New Roman" w:hAnsi="Times New Roman" w:cs="Times New Roman"/>
                <w:bCs/>
                <w:color w:val="000000" w:themeColor="text1"/>
                <w:szCs w:val="21"/>
              </w:rPr>
              <w:fldChar w:fldCharType="begin">
                <w:fldData xml:space="preserve">PEVuZE5vdGU+PENpdGU+PEF1dGhvcj5IYTwvQXV0aG9yPjxZZWFyPjIwMjE8L1llYXI+PFJlY051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PEVuZE5vdGU+PENpdGU+PEF1dGhvcj5IYTwvQXV0aG9yPjxZZWFyPjIwMjE8L1llYXI+PFJlY051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A56F3" w:rsidRPr="0085244E">
              <w:rPr>
                <w:rFonts w:ascii="Times New Roman" w:hAnsi="Times New Roman" w:cs="Times New Roman"/>
                <w:bCs/>
                <w:color w:val="000000" w:themeColor="text1"/>
                <w:szCs w:val="21"/>
              </w:rPr>
            </w:r>
            <w:r w:rsidR="00CA56F3" w:rsidRPr="0085244E">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29</w:t>
            </w:r>
            <w:r w:rsidR="00CA56F3" w:rsidRPr="0085244E">
              <w:rPr>
                <w:rFonts w:ascii="Times New Roman" w:hAnsi="Times New Roman" w:cs="Times New Roman"/>
                <w:bCs/>
                <w:color w:val="000000" w:themeColor="text1"/>
                <w:szCs w:val="21"/>
              </w:rPr>
              <w:fldChar w:fldCharType="end"/>
            </w:r>
          </w:p>
        </w:tc>
      </w:tr>
      <w:tr w:rsidR="00374B6C" w14:paraId="295F221B" w14:textId="77777777" w:rsidTr="00374B6C">
        <w:tc>
          <w:tcPr>
            <w:tcW w:w="2127" w:type="dxa"/>
          </w:tcPr>
          <w:p w14:paraId="318E49A6" w14:textId="7FCF5FE8" w:rsidR="00CA56F3"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3AAC3F38" w14:textId="6FFD3C53"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5.5 kPa</w:t>
            </w:r>
            <w:r w:rsidRPr="0085244E">
              <w:rPr>
                <w:rFonts w:ascii="Times New Roman" w:hAnsi="Times New Roman" w:cs="Times New Roman"/>
                <w:bCs/>
                <w:color w:val="000000" w:themeColor="text1"/>
                <w:szCs w:val="21"/>
                <w:vertAlign w:val="superscript"/>
              </w:rPr>
              <w:t>-1</w:t>
            </w:r>
          </w:p>
        </w:tc>
        <w:tc>
          <w:tcPr>
            <w:tcW w:w="993" w:type="dxa"/>
          </w:tcPr>
          <w:p w14:paraId="7D021FFB" w14:textId="119CB25C"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2 Pa</w:t>
            </w:r>
          </w:p>
        </w:tc>
        <w:tc>
          <w:tcPr>
            <w:tcW w:w="1701" w:type="dxa"/>
          </w:tcPr>
          <w:p w14:paraId="5591DBD0" w14:textId="0CCBD7BB"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2 Pa</w:t>
            </w:r>
            <w:r w:rsidRPr="0085244E">
              <w:rPr>
                <w:rFonts w:ascii="Times New Roman" w:hAnsi="Times New Roman" w:cs="Times New Roman"/>
                <w:bCs/>
                <w:color w:val="000000" w:themeColor="text1"/>
                <w:szCs w:val="21"/>
              </w:rPr>
              <w:sym w:font="Symbol" w:char="F02D"/>
            </w:r>
            <w:r w:rsidRPr="0085244E">
              <w:rPr>
                <w:rFonts w:ascii="Times New Roman" w:hAnsi="Times New Roman" w:cs="Times New Roman"/>
                <w:bCs/>
                <w:color w:val="000000" w:themeColor="text1"/>
                <w:szCs w:val="21"/>
              </w:rPr>
              <w:t>250 kPa</w:t>
            </w:r>
          </w:p>
        </w:tc>
        <w:tc>
          <w:tcPr>
            <w:tcW w:w="1559" w:type="dxa"/>
          </w:tcPr>
          <w:p w14:paraId="57AAAFAD" w14:textId="7B5C76AC"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 xml:space="preserve">70/93 </w:t>
            </w:r>
            <w:proofErr w:type="spellStart"/>
            <w:r w:rsidRPr="0085244E">
              <w:rPr>
                <w:rFonts w:ascii="Times New Roman" w:hAnsi="Times New Roman" w:cs="Times New Roman"/>
                <w:bCs/>
                <w:color w:val="000000" w:themeColor="text1"/>
                <w:szCs w:val="21"/>
              </w:rPr>
              <w:t>ms</w:t>
            </w:r>
            <w:proofErr w:type="spellEnd"/>
          </w:p>
        </w:tc>
        <w:tc>
          <w:tcPr>
            <w:tcW w:w="850" w:type="dxa"/>
          </w:tcPr>
          <w:p w14:paraId="4A225604" w14:textId="4DD61A1F"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20000</w:t>
            </w:r>
          </w:p>
        </w:tc>
        <w:tc>
          <w:tcPr>
            <w:tcW w:w="851" w:type="dxa"/>
          </w:tcPr>
          <w:p w14:paraId="224AACF3" w14:textId="405F8993"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2021</w:t>
            </w:r>
          </w:p>
        </w:tc>
        <w:tc>
          <w:tcPr>
            <w:tcW w:w="1134" w:type="dxa"/>
          </w:tcPr>
          <w:p w14:paraId="25D9A36C" w14:textId="5AAAB089"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sidRPr="0085244E">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&lt;EndNote&gt;&lt;Cite&gt;&lt;Author&gt;Sharma&lt;/Author&gt;&lt;Year&gt;2021&lt;/Year&gt;&lt;RecNum&gt;2&lt;/RecNum&gt;&lt;DisplayText&gt;&lt;style face="superscript" font="Times New Roman"&gt;30&lt;/style&gt;&lt;/DisplayText&gt;&lt;record&gt;&lt;rec-number&gt;2&lt;/rec-number&gt;&lt;foreign-keys&gt;&lt;key app="EN" db-id="555etvevezwst6ewtws5w5e40xrsdwtzte5w" timestamp="1691576823"&gt;2&lt;/key&gt;&lt;key app="ENWeb" db-id=""&gt;0&lt;/key&gt;&lt;/foreign-keys&gt;&lt;ref-type name="Journal Article"&gt;17&lt;/ref-type&gt;&lt;contributors&gt;&lt;authors&gt;&lt;author&gt;Sharma, S.&lt;/author&gt;&lt;author&gt;Chhetry, A.&lt;/author&gt;&lt;author&gt;Zhang, S.&lt;/author&gt;&lt;author&gt;Yoon, H.&lt;/author&gt;&lt;author&gt;Park, C.&lt;/author&gt;&lt;author&gt;Kim, H.&lt;/author&gt;&lt;author&gt;Sharifuzzaman, M.&lt;/author&gt;&lt;author&gt;Hui, X.&lt;/author&gt;&lt;author&gt;Park, J. Y.&lt;/author&gt;&lt;/authors&gt;&lt;/contributors&gt;&lt;auth-address&gt;Department of Electronic Engineering, Kwangwoon University, Seoul, 01897, Republic of Korea.&lt;/auth-address&gt;&lt;titles&gt;&lt;title&gt;Hydrogen-bond-triggered hybrid nanofibrous membrane-based wearable pressure sensor with ultrahigh sensitivity over a broad pressure range&lt;/title&gt;&lt;secondary-title&gt;ACS Nano&lt;/secondary-title&gt;&lt;/titles&gt;&lt;periodical&gt;&lt;full-title&gt;ACS Nano&lt;/full-title&gt;&lt;/periodical&gt;&lt;pages&gt;4380–4393&lt;/pages&gt;&lt;volume&gt;15&lt;/volume&gt;&lt;number&gt;3&lt;/number&gt;&lt;edition&gt;2021/01/15&lt;/edition&gt;&lt;keywords&gt;&lt;keyword&gt;Hydrogen&lt;/keyword&gt;&lt;keyword&gt;Hydrogen Bonding&lt;/keyword&gt;&lt;keyword&gt;*Nanofibers&lt;/keyword&gt;&lt;keyword&gt;Pressure&lt;/keyword&gt;&lt;keyword&gt;*Wearable Electronic Devices&lt;/keyword&gt;&lt;keyword&gt;MXene&lt;/keyword&gt;&lt;keyword&gt;capacitive pressure sensor&lt;/keyword&gt;&lt;keyword&gt;e-skin&lt;/keyword&gt;&lt;keyword&gt;ionic nanofibrous membrane&lt;/keyword&gt;&lt;keyword&gt;lithium sulfonamides&lt;/keyword&gt;&lt;keyword&gt;wearable medical device&lt;/keyword&gt;&lt;/keywords&gt;&lt;dates&gt;&lt;year&gt;2021&lt;/year&gt;&lt;pub-dates&gt;&lt;date&gt;Mar 23&lt;/date&gt;&lt;/pub-dates&gt;&lt;/dates&gt;&lt;isbn&gt;1936-086X (Electronic)&amp;#xD;1936-0851 (Linking)&lt;/isbn&gt;&lt;accession-num&gt;33444498&lt;/accession-num&gt;&lt;urls&gt;&lt;related-urls&gt;&lt;url&gt;https://www.ncbi.nlm.nih.gov/pubmed/33444498&lt;/url&gt;&lt;/related-urls&gt;&lt;/urls&gt;&lt;electronic-resource-num&gt;10.1021/acsnano.0c07847&lt;/electronic-resource-num&gt;&lt;/record&gt;&lt;/Cite&gt;&lt;/EndNote&gt;</w:instrText>
            </w:r>
            <w:r w:rsidR="00CA56F3" w:rsidRPr="0085244E">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30</w:t>
            </w:r>
            <w:r w:rsidR="00CA56F3" w:rsidRPr="0085244E">
              <w:rPr>
                <w:rFonts w:ascii="Times New Roman" w:hAnsi="Times New Roman" w:cs="Times New Roman"/>
                <w:bCs/>
                <w:color w:val="000000" w:themeColor="text1"/>
                <w:szCs w:val="21"/>
              </w:rPr>
              <w:fldChar w:fldCharType="end"/>
            </w:r>
          </w:p>
        </w:tc>
      </w:tr>
      <w:tr w:rsidR="00374B6C" w14:paraId="5DA205A3" w14:textId="77777777" w:rsidTr="00374B6C">
        <w:tc>
          <w:tcPr>
            <w:tcW w:w="2127" w:type="dxa"/>
          </w:tcPr>
          <w:p w14:paraId="77D8FEDF" w14:textId="41A18B31" w:rsidR="00CA56F3"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5AB6B688" w14:textId="33A9CF01"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46730</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2E85739F" w14:textId="04DB92BF"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 P</w:t>
            </w:r>
            <w:r>
              <w:rPr>
                <w:rFonts w:ascii="Times New Roman" w:hAnsi="Times New Roman" w:cs="Times New Roman" w:hint="eastAsia"/>
                <w:bCs/>
                <w:color w:val="000000" w:themeColor="text1"/>
                <w:szCs w:val="21"/>
              </w:rPr>
              <w:t>a</w:t>
            </w:r>
          </w:p>
        </w:tc>
        <w:tc>
          <w:tcPr>
            <w:tcW w:w="1701" w:type="dxa"/>
          </w:tcPr>
          <w:p w14:paraId="50B16A09" w14:textId="7431E522"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2</w:t>
            </w:r>
            <w:r>
              <w:rPr>
                <w:rFonts w:ascii="Times New Roman" w:hAnsi="Times New Roman" w:cs="Times New Roman"/>
                <w:bCs/>
                <w:color w:val="000000" w:themeColor="text1"/>
                <w:szCs w:val="21"/>
              </w:rPr>
              <w:t>0</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1.4MP</w:t>
            </w:r>
            <w:r w:rsidRPr="0085244E">
              <w:rPr>
                <w:rFonts w:ascii="Times New Roman" w:hAnsi="Times New Roman" w:cs="Times New Roman"/>
                <w:bCs/>
                <w:color w:val="000000" w:themeColor="text1"/>
                <w:szCs w:val="21"/>
              </w:rPr>
              <w:t>a</w:t>
            </w:r>
          </w:p>
        </w:tc>
        <w:tc>
          <w:tcPr>
            <w:tcW w:w="1559" w:type="dxa"/>
          </w:tcPr>
          <w:p w14:paraId="413DBBDA" w14:textId="1E040447"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98</w:t>
            </w:r>
            <w:r w:rsidRPr="0085244E">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70</w:t>
            </w:r>
            <w:r w:rsidRPr="0085244E">
              <w:rPr>
                <w:rFonts w:ascii="Times New Roman" w:hAnsi="Times New Roman" w:cs="Times New Roman"/>
                <w:bCs/>
                <w:color w:val="000000" w:themeColor="text1"/>
                <w:szCs w:val="21"/>
              </w:rPr>
              <w:t xml:space="preserve"> </w:t>
            </w:r>
            <w:proofErr w:type="spellStart"/>
            <w:r w:rsidRPr="0085244E">
              <w:rPr>
                <w:rFonts w:ascii="Times New Roman" w:hAnsi="Times New Roman" w:cs="Times New Roman"/>
                <w:bCs/>
                <w:color w:val="000000" w:themeColor="text1"/>
                <w:szCs w:val="21"/>
              </w:rPr>
              <w:t>ms</w:t>
            </w:r>
            <w:proofErr w:type="spellEnd"/>
          </w:p>
        </w:tc>
        <w:tc>
          <w:tcPr>
            <w:tcW w:w="850" w:type="dxa"/>
          </w:tcPr>
          <w:p w14:paraId="785C7934" w14:textId="3649E206"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0EA2A605" w14:textId="2749CA20"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021</w:t>
            </w:r>
          </w:p>
        </w:tc>
        <w:tc>
          <w:tcPr>
            <w:tcW w:w="1134" w:type="dxa"/>
          </w:tcPr>
          <w:p w14:paraId="10C7D779" w14:textId="61434DDC"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fldData xml:space="preserve">PEVuZE5vdGU+PENpdGU+PEF1dGhvcj5HYW88L0F1dGhvcj48WWVhcj4yMDIxPC9ZZWFyPjxSZWNO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PEVuZE5vdGU+PENpdGU+PEF1dGhvcj5HYW88L0F1dGhvcj48WWVhcj4yMDIxPC9ZZWFyPjxSZWNO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A56F3">
              <w:rPr>
                <w:rFonts w:ascii="Times New Roman" w:hAnsi="Times New Roman" w:cs="Times New Roman"/>
                <w:bCs/>
                <w:color w:val="000000" w:themeColor="text1"/>
                <w:szCs w:val="21"/>
              </w:rPr>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31</w:t>
            </w:r>
            <w:r w:rsidR="00CA56F3">
              <w:rPr>
                <w:rFonts w:ascii="Times New Roman" w:hAnsi="Times New Roman" w:cs="Times New Roman"/>
                <w:bCs/>
                <w:color w:val="000000" w:themeColor="text1"/>
                <w:szCs w:val="21"/>
              </w:rPr>
              <w:fldChar w:fldCharType="end"/>
            </w:r>
          </w:p>
        </w:tc>
      </w:tr>
      <w:tr w:rsidR="00374B6C" w14:paraId="6FB9D03F" w14:textId="77777777" w:rsidTr="00374B6C">
        <w:tc>
          <w:tcPr>
            <w:tcW w:w="2127" w:type="dxa"/>
          </w:tcPr>
          <w:p w14:paraId="5A787EF9" w14:textId="7E0B7094" w:rsidR="00CA56F3"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A56F3" w:rsidRPr="00626C2C">
              <w:rPr>
                <w:rFonts w:ascii="Times New Roman" w:hAnsi="Times New Roman" w:cs="Times New Roman"/>
                <w:bCs/>
                <w:color w:val="000000" w:themeColor="text1"/>
                <w:szCs w:val="21"/>
              </w:rPr>
              <w:t>iezoresistive</w:t>
            </w:r>
          </w:p>
        </w:tc>
        <w:tc>
          <w:tcPr>
            <w:tcW w:w="1417" w:type="dxa"/>
          </w:tcPr>
          <w:p w14:paraId="5BAC0C51" w14:textId="02E29D44"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649.3</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726174E9" w14:textId="2354B259"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4</w:t>
            </w:r>
            <w:r>
              <w:rPr>
                <w:rFonts w:ascii="Times New Roman" w:hAnsi="Times New Roman" w:cs="Times New Roman"/>
                <w:bCs/>
                <w:color w:val="000000" w:themeColor="text1"/>
                <w:szCs w:val="21"/>
              </w:rPr>
              <w:t xml:space="preserve"> Pa</w:t>
            </w:r>
          </w:p>
        </w:tc>
        <w:tc>
          <w:tcPr>
            <w:tcW w:w="1701" w:type="dxa"/>
          </w:tcPr>
          <w:p w14:paraId="1FCF07A8" w14:textId="26376176"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4</w:t>
            </w:r>
            <w:r>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20.55 kPa</w:t>
            </w:r>
          </w:p>
        </w:tc>
        <w:tc>
          <w:tcPr>
            <w:tcW w:w="1559" w:type="dxa"/>
          </w:tcPr>
          <w:p w14:paraId="646578FE" w14:textId="6B73D56A" w:rsidR="00CA56F3" w:rsidRDefault="00CA56F3" w:rsidP="00374B6C">
            <w:pPr>
              <w:jc w:val="center"/>
              <w:rPr>
                <w:rFonts w:ascii="Times New Roman" w:hAnsi="Times New Roman" w:cs="Times New Roman"/>
                <w:bCs/>
                <w:color w:val="000000" w:themeColor="text1"/>
                <w:szCs w:val="21"/>
              </w:rPr>
            </w:pPr>
            <w:r w:rsidRPr="009262F6">
              <w:rPr>
                <w:rFonts w:ascii="Times New Roman" w:hAnsi="Times New Roman" w:cs="Times New Roman"/>
                <w:bCs/>
                <w:color w:val="000000" w:themeColor="text1"/>
                <w:szCs w:val="21"/>
              </w:rPr>
              <w:t xml:space="preserve">123/139 </w:t>
            </w:r>
            <w:proofErr w:type="spellStart"/>
            <w:r w:rsidRPr="009262F6">
              <w:rPr>
                <w:rFonts w:ascii="Times New Roman" w:hAnsi="Times New Roman" w:cs="Times New Roman"/>
                <w:bCs/>
                <w:color w:val="000000" w:themeColor="text1"/>
                <w:szCs w:val="21"/>
              </w:rPr>
              <w:t>ms</w:t>
            </w:r>
            <w:proofErr w:type="spellEnd"/>
          </w:p>
        </w:tc>
        <w:tc>
          <w:tcPr>
            <w:tcW w:w="850" w:type="dxa"/>
          </w:tcPr>
          <w:p w14:paraId="23DF949F" w14:textId="31791E23"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53556443" w14:textId="7A8D3328"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021</w:t>
            </w:r>
          </w:p>
        </w:tc>
        <w:tc>
          <w:tcPr>
            <w:tcW w:w="1134" w:type="dxa"/>
          </w:tcPr>
          <w:p w14:paraId="0DF449A4" w14:textId="6E0EE5CF" w:rsidR="00CA56F3"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&lt;EndNote&gt;&lt;Cite&gt;&lt;Author&gt;Su&lt;/Author&gt;&lt;Year&gt;2021&lt;/Year&gt;&lt;RecNum&gt;25&lt;/RecNum&gt;&lt;DisplayText&gt;&lt;style face="superscript" font="Times New Roman"&gt;32&lt;/style&gt;&lt;/DisplayText&gt;&lt;record&gt;&lt;rec-number&gt;25&lt;/rec-number&gt;&lt;foreign-keys&gt;&lt;key app="EN" db-id="555etvevezwst6ewtws5w5e40xrsdwtzte5w" timestamp="1692011822"&gt;25&lt;/key&gt;&lt;key app="ENWeb" db-id=""&gt;0&lt;/key&gt;&lt;/foreign-keys&gt;&lt;ref-type name="Journal Article"&gt;17&lt;/ref-type&gt;&lt;contributors&gt;&lt;authors&gt;&lt;author&gt;Su, Tuoyi&lt;/author&gt;&lt;author&gt;Liu, Nishuang&lt;/author&gt;&lt;author&gt;Gao, Yihua&lt;/author&gt;&lt;author&gt;Lei, Dandan&lt;/author&gt;&lt;author&gt;Wang, Luoxin&lt;/author&gt;&lt;author&gt;Ren, Ziqi&lt;/author&gt;&lt;author&gt;Zhang, Qixiang&lt;/author&gt;&lt;author&gt;Su, Jun&lt;/author&gt;&lt;author&gt;Zhang, Zhi&lt;/author&gt;&lt;/authors&gt;&lt;/contributors&gt;&lt;titles&gt;&lt;title&gt;MXene/cellulose nanofiber-foam based high performance degradable piezoresistive sensor with greatly expanded interlayer distances&lt;/title&gt;&lt;secondary-title&gt;Nano Energy&lt;/secondary-title&gt;&lt;/titles&gt;&lt;periodical&gt;&lt;full-title&gt;Nano Energy&lt;/full-title&gt;&lt;/periodical&gt;&lt;pages&gt;106151&lt;/pages&gt;&lt;volume&gt;87&lt;/volume&gt;&lt;section&gt;106151&lt;/section&gt;&lt;dates&gt;&lt;year&gt;2021&lt;/year&gt;&lt;/dates&gt;&lt;isbn&gt;22112855&lt;/isbn&gt;&lt;urls&gt;&lt;/urls&gt;&lt;electronic-resource-num&gt;10.1016/j.nanoen.2021.106151&lt;/electronic-resource-num&gt;&lt;/record&gt;&lt;/Cite&gt;&lt;/EndNote&gt;</w:instrText>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32</w:t>
            </w:r>
            <w:r w:rsidR="00CA56F3">
              <w:rPr>
                <w:rFonts w:ascii="Times New Roman" w:hAnsi="Times New Roman" w:cs="Times New Roman"/>
                <w:bCs/>
                <w:color w:val="000000" w:themeColor="text1"/>
                <w:szCs w:val="21"/>
              </w:rPr>
              <w:fldChar w:fldCharType="end"/>
            </w:r>
          </w:p>
        </w:tc>
      </w:tr>
      <w:tr w:rsidR="00374B6C" w14:paraId="5E98A03A" w14:textId="77777777" w:rsidTr="00374B6C">
        <w:tc>
          <w:tcPr>
            <w:tcW w:w="2127" w:type="dxa"/>
          </w:tcPr>
          <w:p w14:paraId="3255B9A2" w14:textId="285244D8" w:rsidR="00CA56F3"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A56F3" w:rsidRPr="00626C2C">
              <w:rPr>
                <w:rFonts w:ascii="Times New Roman" w:hAnsi="Times New Roman" w:cs="Times New Roman"/>
                <w:bCs/>
                <w:color w:val="000000" w:themeColor="text1"/>
                <w:szCs w:val="21"/>
              </w:rPr>
              <w:t>iezoresistive</w:t>
            </w:r>
          </w:p>
        </w:tc>
        <w:tc>
          <w:tcPr>
            <w:tcW w:w="1417" w:type="dxa"/>
          </w:tcPr>
          <w:p w14:paraId="1DBF45CF" w14:textId="7F126C16"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95.2</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4DE5D464" w14:textId="62DA4B49"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.4 Pa</w:t>
            </w:r>
          </w:p>
        </w:tc>
        <w:tc>
          <w:tcPr>
            <w:tcW w:w="1701" w:type="dxa"/>
          </w:tcPr>
          <w:p w14:paraId="0511D108" w14:textId="701EC3DE" w:rsidR="00CA56F3" w:rsidRDefault="00CA56F3" w:rsidP="00374B6C">
            <w:pPr>
              <w:jc w:val="center"/>
              <w:rPr>
                <w:rFonts w:ascii="Times New Roman" w:hAnsi="Times New Roman" w:cs="Times New Roman"/>
                <w:bCs/>
                <w:color w:val="000000" w:themeColor="text1"/>
                <w:szCs w:val="21"/>
              </w:rPr>
            </w:pPr>
            <w:r w:rsidRPr="005A5699">
              <w:rPr>
                <w:rFonts w:ascii="Times New Roman" w:hAnsi="Times New Roman" w:cs="Times New Roman"/>
                <w:bCs/>
                <w:color w:val="000000" w:themeColor="text1"/>
                <w:szCs w:val="21"/>
              </w:rPr>
              <w:t>0.4 Pa</w:t>
            </w:r>
            <w:r w:rsidRPr="0085244E">
              <w:rPr>
                <w:rFonts w:ascii="Times New Roman" w:hAnsi="Times New Roman" w:cs="Times New Roman"/>
                <w:bCs/>
                <w:color w:val="000000" w:themeColor="text1"/>
                <w:szCs w:val="21"/>
              </w:rPr>
              <w:sym w:font="Symbol" w:char="F02D"/>
            </w:r>
            <w:r w:rsidRPr="005A5699">
              <w:rPr>
                <w:rFonts w:ascii="Times New Roman" w:hAnsi="Times New Roman" w:cs="Times New Roman"/>
                <w:bCs/>
                <w:color w:val="000000" w:themeColor="text1"/>
                <w:szCs w:val="21"/>
              </w:rPr>
              <w:t>10 kPa</w:t>
            </w:r>
          </w:p>
        </w:tc>
        <w:tc>
          <w:tcPr>
            <w:tcW w:w="1559" w:type="dxa"/>
          </w:tcPr>
          <w:p w14:paraId="178CC513" w14:textId="25DACFD1" w:rsidR="00CA56F3" w:rsidRPr="009262F6"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9</w:t>
            </w:r>
            <w:r>
              <w:rPr>
                <w:rFonts w:ascii="Times New Roman" w:hAnsi="Times New Roman" w:cs="Times New Roman"/>
                <w:bCs/>
                <w:color w:val="000000" w:themeColor="text1"/>
                <w:szCs w:val="21"/>
              </w:rPr>
              <w:t xml:space="preserve">5/82 </w:t>
            </w:r>
            <w:proofErr w:type="spellStart"/>
            <w:r>
              <w:rPr>
                <w:rFonts w:ascii="Times New Roman" w:hAnsi="Times New Roman" w:cs="Times New Roman"/>
                <w:bCs/>
                <w:color w:val="000000" w:themeColor="text1"/>
                <w:szCs w:val="21"/>
              </w:rPr>
              <w:t>ms</w:t>
            </w:r>
            <w:proofErr w:type="spellEnd"/>
          </w:p>
        </w:tc>
        <w:tc>
          <w:tcPr>
            <w:tcW w:w="850" w:type="dxa"/>
          </w:tcPr>
          <w:p w14:paraId="0E7120FA" w14:textId="4C433453"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5000</w:t>
            </w:r>
          </w:p>
        </w:tc>
        <w:tc>
          <w:tcPr>
            <w:tcW w:w="851" w:type="dxa"/>
          </w:tcPr>
          <w:p w14:paraId="250ADDB4" w14:textId="3DB8F1BF"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021</w:t>
            </w:r>
          </w:p>
        </w:tc>
        <w:tc>
          <w:tcPr>
            <w:tcW w:w="1134" w:type="dxa"/>
          </w:tcPr>
          <w:p w14:paraId="2CE815CA" w14:textId="4C931DD3" w:rsidR="00CA56F3"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&lt;EndNote&gt;&lt;Cite&gt;&lt;Author&gt;Yang&lt;/Author&gt;&lt;Year&gt;2021&lt;/Year&gt;&lt;RecNum&gt;27&lt;/RecNum&gt;&lt;DisplayText&gt;&lt;style face="superscript" font="Times New Roman"&gt;33&lt;/style&gt;&lt;/DisplayText&gt;&lt;record&gt;&lt;rec-number&gt;27&lt;/rec-number&gt;&lt;foreign-keys&gt;&lt;key app="EN" db-id="555etvevezwst6ewtws5w5e40xrsdwtzte5w" timestamp="1692017190"&gt;27&lt;/key&gt;&lt;key app="ENWeb" db-id=""&gt;0&lt;/key&gt;&lt;/foreign-keys&gt;&lt;ref-type name="Journal Article"&gt;17&lt;/ref-type&gt;&lt;contributors&gt;&lt;authors&gt;&lt;author&gt;Yang, Jie&lt;/author&gt;&lt;author&gt;Li, Hui&lt;/author&gt;&lt;author&gt;Cheng, Jianli&lt;/author&gt;&lt;author&gt;He, Tao&lt;/author&gt;&lt;author&gt;Li, Jinshan&lt;/author&gt;&lt;author&gt;Wang, Bin&lt;/author&gt;&lt;/authors&gt;&lt;/contributors&gt;&lt;titles&gt;&lt;title&gt;Nanocellulose intercalation to boost the performance of MXene pressure sensor for human interactive monitoring&lt;/title&gt;&lt;secondary-title&gt;J. Mater. Sci.&lt;/secondary-title&gt;&lt;/titles&gt;&lt;periodical&gt;&lt;full-title&gt;J. Mater. Sci.&lt;/full-title&gt;&lt;/periodical&gt;&lt;pages&gt;13859–13873&lt;/pages&gt;&lt;volume&gt;56&lt;/volume&gt;&lt;number&gt;24&lt;/number&gt;&lt;section&gt;13859&lt;/section&gt;&lt;dates&gt;&lt;year&gt;2021&lt;/year&gt;&lt;/dates&gt;&lt;isbn&gt;0022-2461&amp;#xD;1573-4803&lt;/isbn&gt;&lt;urls&gt;&lt;/urls&gt;&lt;electronic-resource-num&gt;10.1007/s10853-021-05909-y&lt;/electronic-resource-num&gt;&lt;/record&gt;&lt;/Cite&gt;&lt;/EndNote&gt;</w:instrText>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33</w:t>
            </w:r>
            <w:r w:rsidR="00CA56F3">
              <w:rPr>
                <w:rFonts w:ascii="Times New Roman" w:hAnsi="Times New Roman" w:cs="Times New Roman"/>
                <w:bCs/>
                <w:color w:val="000000" w:themeColor="text1"/>
                <w:szCs w:val="21"/>
              </w:rPr>
              <w:fldChar w:fldCharType="end"/>
            </w:r>
          </w:p>
        </w:tc>
      </w:tr>
      <w:tr w:rsidR="00374B6C" w14:paraId="37B5870C" w14:textId="77777777" w:rsidTr="00374B6C">
        <w:tc>
          <w:tcPr>
            <w:tcW w:w="2127" w:type="dxa"/>
          </w:tcPr>
          <w:p w14:paraId="41B9D14A" w14:textId="4CDBBB56" w:rsidR="00CA56F3"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A56F3" w:rsidRPr="00626C2C">
              <w:rPr>
                <w:rFonts w:ascii="Times New Roman" w:hAnsi="Times New Roman" w:cs="Times New Roman"/>
                <w:bCs/>
                <w:color w:val="000000" w:themeColor="text1"/>
                <w:szCs w:val="21"/>
              </w:rPr>
              <w:t>iezoresistive</w:t>
            </w:r>
          </w:p>
        </w:tc>
        <w:tc>
          <w:tcPr>
            <w:tcW w:w="1417" w:type="dxa"/>
          </w:tcPr>
          <w:p w14:paraId="109EE12C" w14:textId="41688B87"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298.4</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3A310DEE" w14:textId="439D758F"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7</w:t>
            </w:r>
            <w:r>
              <w:rPr>
                <w:rFonts w:ascii="Times New Roman" w:hAnsi="Times New Roman" w:cs="Times New Roman"/>
                <w:bCs/>
                <w:color w:val="000000" w:themeColor="text1"/>
                <w:szCs w:val="21"/>
              </w:rPr>
              <w:t>.1 Pa</w:t>
            </w:r>
          </w:p>
        </w:tc>
        <w:tc>
          <w:tcPr>
            <w:tcW w:w="1701" w:type="dxa"/>
          </w:tcPr>
          <w:p w14:paraId="06F03F1A" w14:textId="07E078D8" w:rsidR="00CA56F3" w:rsidRPr="0085244E" w:rsidRDefault="00CA56F3" w:rsidP="00374B6C">
            <w:pPr>
              <w:jc w:val="center"/>
              <w:rPr>
                <w:rFonts w:ascii="Times New Roman" w:hAnsi="Times New Roman" w:cs="Times New Roman"/>
                <w:bCs/>
                <w:color w:val="000000" w:themeColor="text1"/>
                <w:szCs w:val="21"/>
              </w:rPr>
            </w:pPr>
            <w:r w:rsidRPr="00AA7B54">
              <w:rPr>
                <w:rFonts w:ascii="Times New Roman" w:hAnsi="Times New Roman" w:cs="Times New Roman"/>
                <w:bCs/>
                <w:color w:val="000000" w:themeColor="text1"/>
                <w:szCs w:val="21"/>
              </w:rPr>
              <w:t>7.1 Pa</w:t>
            </w:r>
            <w:r w:rsidRPr="0085244E">
              <w:rPr>
                <w:rFonts w:ascii="Times New Roman" w:hAnsi="Times New Roman" w:cs="Times New Roman"/>
                <w:bCs/>
                <w:color w:val="000000" w:themeColor="text1"/>
                <w:szCs w:val="21"/>
              </w:rPr>
              <w:sym w:font="Symbol" w:char="F02D"/>
            </w:r>
            <w:r w:rsidRPr="00AA7B54">
              <w:rPr>
                <w:rFonts w:ascii="Times New Roman" w:hAnsi="Times New Roman" w:cs="Times New Roman"/>
                <w:bCs/>
                <w:color w:val="000000" w:themeColor="text1"/>
                <w:szCs w:val="21"/>
              </w:rPr>
              <w:t>39.3 kPa</w:t>
            </w:r>
          </w:p>
        </w:tc>
        <w:tc>
          <w:tcPr>
            <w:tcW w:w="1559" w:type="dxa"/>
          </w:tcPr>
          <w:p w14:paraId="49B1818A" w14:textId="2DE01470" w:rsidR="00CA56F3" w:rsidRPr="0085244E" w:rsidRDefault="00CA56F3" w:rsidP="00374B6C">
            <w:pPr>
              <w:jc w:val="center"/>
              <w:rPr>
                <w:rFonts w:ascii="Times New Roman" w:hAnsi="Times New Roman" w:cs="Times New Roman"/>
                <w:bCs/>
                <w:color w:val="000000" w:themeColor="text1"/>
                <w:szCs w:val="21"/>
              </w:rPr>
            </w:pPr>
            <w:r w:rsidRPr="00AA7B54">
              <w:rPr>
                <w:rFonts w:ascii="Times New Roman" w:hAnsi="Times New Roman" w:cs="Times New Roman"/>
                <w:bCs/>
                <w:color w:val="000000" w:themeColor="text1"/>
                <w:szCs w:val="21"/>
              </w:rPr>
              <w:t xml:space="preserve">7/16 </w:t>
            </w:r>
            <w:proofErr w:type="spellStart"/>
            <w:r w:rsidRPr="00AA7B54">
              <w:rPr>
                <w:rFonts w:ascii="Times New Roman" w:hAnsi="Times New Roman" w:cs="Times New Roman"/>
                <w:bCs/>
                <w:color w:val="000000" w:themeColor="text1"/>
                <w:szCs w:val="21"/>
              </w:rPr>
              <w:t>ms</w:t>
            </w:r>
            <w:proofErr w:type="spellEnd"/>
          </w:p>
        </w:tc>
        <w:tc>
          <w:tcPr>
            <w:tcW w:w="850" w:type="dxa"/>
          </w:tcPr>
          <w:p w14:paraId="39C374B5" w14:textId="04CBFC8C"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1A611AF9" w14:textId="0CABC188"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021</w:t>
            </w:r>
          </w:p>
        </w:tc>
        <w:tc>
          <w:tcPr>
            <w:tcW w:w="1134" w:type="dxa"/>
          </w:tcPr>
          <w:p w14:paraId="1A54866B" w14:textId="42EC0995"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fldData xml:space="preserve">PEVuZE5vdGU+PENpdGU+PEF1dGhvcj5DaGFvPC9BdXRob3I+PFllYXI+MjAyMTwvWWVhcj48UmVj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PEVuZE5vdGU+PENpdGU+PEF1dGhvcj5DaGFvPC9BdXRob3I+PFllYXI+MjAyMTwvWWVhcj48UmVj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A56F3">
              <w:rPr>
                <w:rFonts w:ascii="Times New Roman" w:hAnsi="Times New Roman" w:cs="Times New Roman"/>
                <w:bCs/>
                <w:color w:val="000000" w:themeColor="text1"/>
                <w:szCs w:val="21"/>
              </w:rPr>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34</w:t>
            </w:r>
            <w:r w:rsidR="00CA56F3">
              <w:rPr>
                <w:rFonts w:ascii="Times New Roman" w:hAnsi="Times New Roman" w:cs="Times New Roman"/>
                <w:bCs/>
                <w:color w:val="000000" w:themeColor="text1"/>
                <w:szCs w:val="21"/>
              </w:rPr>
              <w:fldChar w:fldCharType="end"/>
            </w:r>
          </w:p>
        </w:tc>
      </w:tr>
      <w:tr w:rsidR="00374B6C" w14:paraId="64420437" w14:textId="77777777" w:rsidTr="00374B6C">
        <w:tc>
          <w:tcPr>
            <w:tcW w:w="2127" w:type="dxa"/>
          </w:tcPr>
          <w:p w14:paraId="4A0A9879" w14:textId="5E883F38" w:rsidR="00CA56F3"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13882DE1" w14:textId="5E9DF97A"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0.141 kPa</w:t>
            </w:r>
            <w:r w:rsidRPr="0085244E">
              <w:rPr>
                <w:rFonts w:ascii="Times New Roman" w:hAnsi="Times New Roman" w:cs="Times New Roman"/>
                <w:bCs/>
                <w:color w:val="000000" w:themeColor="text1"/>
                <w:szCs w:val="21"/>
                <w:vertAlign w:val="superscript"/>
              </w:rPr>
              <w:t>-1</w:t>
            </w:r>
          </w:p>
        </w:tc>
        <w:tc>
          <w:tcPr>
            <w:tcW w:w="993" w:type="dxa"/>
          </w:tcPr>
          <w:p w14:paraId="6A54D4FF" w14:textId="37E191FF" w:rsidR="00CA56F3" w:rsidRPr="0085244E" w:rsidRDefault="00570C94"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980 Pa</w:t>
            </w:r>
          </w:p>
        </w:tc>
        <w:tc>
          <w:tcPr>
            <w:tcW w:w="1701" w:type="dxa"/>
          </w:tcPr>
          <w:p w14:paraId="537C26AF" w14:textId="48907771"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0</w:t>
            </w:r>
            <w:r w:rsidRPr="0085244E">
              <w:rPr>
                <w:rFonts w:ascii="Times New Roman" w:hAnsi="Times New Roman" w:cs="Times New Roman"/>
                <w:bCs/>
                <w:color w:val="000000" w:themeColor="text1"/>
                <w:szCs w:val="21"/>
              </w:rPr>
              <w:t>.98</w:t>
            </w:r>
            <w:r w:rsidRPr="0085244E">
              <w:rPr>
                <w:rFonts w:ascii="Times New Roman" w:hAnsi="Times New Roman" w:cs="Times New Roman"/>
                <w:bCs/>
                <w:color w:val="000000" w:themeColor="text1"/>
                <w:szCs w:val="21"/>
              </w:rPr>
              <w:sym w:font="Symbol" w:char="F02D"/>
            </w:r>
            <w:r w:rsidRPr="0085244E">
              <w:rPr>
                <w:rFonts w:ascii="Times New Roman" w:hAnsi="Times New Roman" w:cs="Times New Roman"/>
                <w:bCs/>
                <w:color w:val="000000" w:themeColor="text1"/>
                <w:szCs w:val="21"/>
              </w:rPr>
              <w:t>100 kPa</w:t>
            </w:r>
          </w:p>
        </w:tc>
        <w:tc>
          <w:tcPr>
            <w:tcW w:w="1559" w:type="dxa"/>
          </w:tcPr>
          <w:p w14:paraId="5CE4DE91" w14:textId="69430EFA"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 xml:space="preserve">190/215 </w:t>
            </w:r>
            <w:proofErr w:type="spellStart"/>
            <w:r w:rsidRPr="0085244E">
              <w:rPr>
                <w:rFonts w:ascii="Times New Roman" w:hAnsi="Times New Roman" w:cs="Times New Roman"/>
                <w:bCs/>
                <w:color w:val="000000" w:themeColor="text1"/>
                <w:szCs w:val="21"/>
              </w:rPr>
              <w:t>ms</w:t>
            </w:r>
            <w:proofErr w:type="spellEnd"/>
          </w:p>
        </w:tc>
        <w:tc>
          <w:tcPr>
            <w:tcW w:w="850" w:type="dxa"/>
          </w:tcPr>
          <w:p w14:paraId="533B3618" w14:textId="4CA2805C"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1</w:t>
            </w:r>
            <w:r w:rsidRPr="0085244E">
              <w:rPr>
                <w:rFonts w:ascii="Times New Roman" w:hAnsi="Times New Roman" w:cs="Times New Roman"/>
                <w:bCs/>
                <w:color w:val="000000" w:themeColor="text1"/>
                <w:szCs w:val="21"/>
              </w:rPr>
              <w:t>000</w:t>
            </w:r>
          </w:p>
        </w:tc>
        <w:tc>
          <w:tcPr>
            <w:tcW w:w="851" w:type="dxa"/>
          </w:tcPr>
          <w:p w14:paraId="21971342" w14:textId="112326B6"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2</w:t>
            </w:r>
            <w:r w:rsidRPr="0085244E">
              <w:rPr>
                <w:rFonts w:ascii="Times New Roman" w:hAnsi="Times New Roman" w:cs="Times New Roman"/>
                <w:bCs/>
                <w:color w:val="000000" w:themeColor="text1"/>
                <w:szCs w:val="21"/>
              </w:rPr>
              <w:t>020</w:t>
            </w:r>
          </w:p>
        </w:tc>
        <w:tc>
          <w:tcPr>
            <w:tcW w:w="1134" w:type="dxa"/>
          </w:tcPr>
          <w:p w14:paraId="3BCA8AF7" w14:textId="7438827A"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&lt;EndNote&gt;&lt;Cite&gt;&lt;Author&gt;Lee&lt;/Author&gt;&lt;Year&gt;2020&lt;/Year&gt;&lt;RecNum&gt;6&lt;/RecNum&gt;&lt;DisplayText&gt;&lt;style face="superscript" font="Times New Roman"&gt;35&lt;/style&gt;&lt;/DisplayText&gt;&lt;record&gt;&lt;rec-number&gt;6&lt;/rec-number&gt;&lt;foreign-keys&gt;&lt;key app="EN" db-id="555etvevezwst6ewtws5w5e40xrsdwtzte5w" timestamp="1691772544"&gt;6&lt;/key&gt;&lt;key app="ENWeb" db-id=""&gt;0&lt;/key&gt;&lt;/foreign-keys&gt;&lt;ref-type name="Journal Article"&gt;17&lt;/ref-type&gt;&lt;contributors&gt;&lt;authors&gt;&lt;author&gt;Lee, Sunghoon &lt;/author&gt;&lt;author&gt;Sae Franklin2,&lt;/author&gt;&lt;author&gt;Faezeh Arab Hassani1*,&lt;/author&gt;&lt;author&gt;Tomoyuki Yokota1,&lt;/author&gt;&lt;author&gt;Md Osman Goni Nayeem1,&lt;/author&gt;&lt;author&gt;Yan Wang1, &lt;/author&gt;&lt;author&gt;Raz Leib3, &lt;/author&gt;&lt;author&gt;Gordon Cheng2,&lt;/author&gt;&lt;author&gt; David W. Franklin3, Takao Someya1,4&lt;/author&gt;&lt;/authors&gt;&lt;/contributors&gt;&lt;titles&gt;&lt;title&gt;Nanomesh pressure sensor for monitoring finger manipulation without sensory interference&lt;/title&gt;&lt;secondary-title&gt;Science&lt;/secondary-title&gt;&lt;/titles&gt;&lt;periodical&gt;&lt;full-title&gt;Science&lt;/full-title&gt;&lt;/periodical&gt;&lt;pages&gt;966–970&lt;/pages&gt;&lt;volume&gt;370&lt;/volume&gt;&lt;dates&gt;&lt;year&gt;2020&lt;/year&gt;&lt;/dates&gt;&lt;urls&gt;&lt;/urls&gt;&lt;/record&gt;&lt;/Cite&gt;&lt;/EndNote&gt;</w:instrText>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35</w:t>
            </w:r>
            <w:r w:rsidR="00CA56F3">
              <w:rPr>
                <w:rFonts w:ascii="Times New Roman" w:hAnsi="Times New Roman" w:cs="Times New Roman"/>
                <w:bCs/>
                <w:color w:val="000000" w:themeColor="text1"/>
                <w:szCs w:val="21"/>
              </w:rPr>
              <w:fldChar w:fldCharType="end"/>
            </w:r>
          </w:p>
        </w:tc>
      </w:tr>
      <w:tr w:rsidR="00374B6C" w14:paraId="652FAE12" w14:textId="77777777" w:rsidTr="00374B6C">
        <w:tc>
          <w:tcPr>
            <w:tcW w:w="2127" w:type="dxa"/>
          </w:tcPr>
          <w:p w14:paraId="41AC1E4E" w14:textId="0C44BD78" w:rsidR="00CA56F3"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03136E88" w14:textId="5B28DC51" w:rsidR="00CA56F3" w:rsidRPr="0085244E" w:rsidRDefault="00CA56F3" w:rsidP="00374B6C">
            <w:pPr>
              <w:jc w:val="center"/>
              <w:rPr>
                <w:rFonts w:ascii="Times New Roman" w:hAnsi="Times New Roman" w:cs="Times New Roman"/>
                <w:bCs/>
                <w:color w:val="000000" w:themeColor="text1"/>
                <w:szCs w:val="21"/>
              </w:rPr>
            </w:pPr>
            <w:bookmarkStart w:id="36" w:name="OLE_LINK1"/>
            <w:r w:rsidRPr="0085244E">
              <w:rPr>
                <w:rFonts w:ascii="Times New Roman" w:hAnsi="Times New Roman" w:cs="Times New Roman"/>
                <w:bCs/>
                <w:color w:val="000000" w:themeColor="text1"/>
                <w:szCs w:val="21"/>
              </w:rPr>
              <w:t>3302.9</w:t>
            </w:r>
            <w:bookmarkEnd w:id="36"/>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1B8402DE" w14:textId="51E0C016"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0.08 Pa</w:t>
            </w:r>
          </w:p>
        </w:tc>
        <w:tc>
          <w:tcPr>
            <w:tcW w:w="1701" w:type="dxa"/>
          </w:tcPr>
          <w:p w14:paraId="326EBF9D" w14:textId="149B609A"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0.08 Pa</w:t>
            </w:r>
            <w:r w:rsidRPr="0085244E">
              <w:rPr>
                <w:rFonts w:ascii="Times New Roman" w:hAnsi="Times New Roman" w:cs="Times New Roman"/>
                <w:bCs/>
                <w:color w:val="000000" w:themeColor="text1"/>
                <w:szCs w:val="21"/>
              </w:rPr>
              <w:sym w:font="Symbol" w:char="F02D"/>
            </w:r>
            <w:r w:rsidRPr="0085244E">
              <w:rPr>
                <w:rFonts w:ascii="Times New Roman" w:hAnsi="Times New Roman" w:cs="Times New Roman"/>
                <w:bCs/>
                <w:color w:val="000000" w:themeColor="text1"/>
                <w:szCs w:val="21"/>
              </w:rPr>
              <w:t>360 kPa</w:t>
            </w:r>
          </w:p>
        </w:tc>
        <w:tc>
          <w:tcPr>
            <w:tcW w:w="1559" w:type="dxa"/>
          </w:tcPr>
          <w:p w14:paraId="5DB9C705" w14:textId="1C8B04F8"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 xml:space="preserve">9/18 </w:t>
            </w:r>
            <w:proofErr w:type="spellStart"/>
            <w:r w:rsidRPr="0085244E">
              <w:rPr>
                <w:rFonts w:ascii="Times New Roman" w:hAnsi="Times New Roman" w:cs="Times New Roman"/>
                <w:bCs/>
                <w:color w:val="000000" w:themeColor="text1"/>
                <w:szCs w:val="21"/>
              </w:rPr>
              <w:t>ms</w:t>
            </w:r>
            <w:proofErr w:type="spellEnd"/>
          </w:p>
        </w:tc>
        <w:tc>
          <w:tcPr>
            <w:tcW w:w="850" w:type="dxa"/>
          </w:tcPr>
          <w:p w14:paraId="3B14F49E" w14:textId="09068A80"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5000</w:t>
            </w:r>
          </w:p>
        </w:tc>
        <w:tc>
          <w:tcPr>
            <w:tcW w:w="851" w:type="dxa"/>
          </w:tcPr>
          <w:p w14:paraId="2DF91728" w14:textId="6C442ED6" w:rsidR="00CA56F3" w:rsidRPr="0085244E" w:rsidRDefault="00CA56F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2020</w:t>
            </w:r>
          </w:p>
        </w:tc>
        <w:tc>
          <w:tcPr>
            <w:tcW w:w="1134" w:type="dxa"/>
          </w:tcPr>
          <w:p w14:paraId="47FA377E" w14:textId="36F26AFF"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sidRPr="0085244E">
              <w:rPr>
                <w:rFonts w:ascii="Times New Roman" w:hAnsi="Times New Roman" w:cs="Times New Roman"/>
                <w:bCs/>
                <w:color w:val="000000" w:themeColor="text1"/>
                <w:szCs w:val="21"/>
              </w:rPr>
              <w:fldChar w:fldCharType="begin">
                <w:fldData xml:space="preserve">PEVuZE5vdGU+PENpdGU+PEF1dGhvcj5CYWk8L0F1dGhvcj48WWVhcj4yMDIwPC9ZZWFyPjxSZWNO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PEVuZE5vdGU+PENpdGU+PEF1dGhvcj5CYWk8L0F1dGhvcj48WWVhcj4yMDIwPC9ZZWFyPjxSZWNO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A56F3" w:rsidRPr="0085244E">
              <w:rPr>
                <w:rFonts w:ascii="Times New Roman" w:hAnsi="Times New Roman" w:cs="Times New Roman"/>
                <w:bCs/>
                <w:color w:val="000000" w:themeColor="text1"/>
                <w:szCs w:val="21"/>
              </w:rPr>
            </w:r>
            <w:r w:rsidR="00CA56F3" w:rsidRPr="0085244E">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36</w:t>
            </w:r>
            <w:r w:rsidR="00CA56F3" w:rsidRPr="0085244E">
              <w:rPr>
                <w:rFonts w:ascii="Times New Roman" w:hAnsi="Times New Roman" w:cs="Times New Roman"/>
                <w:bCs/>
                <w:color w:val="000000" w:themeColor="text1"/>
                <w:szCs w:val="21"/>
              </w:rPr>
              <w:fldChar w:fldCharType="end"/>
            </w:r>
          </w:p>
        </w:tc>
      </w:tr>
      <w:tr w:rsidR="00374B6C" w14:paraId="3ECC237F" w14:textId="77777777" w:rsidTr="00374B6C">
        <w:tc>
          <w:tcPr>
            <w:tcW w:w="2127" w:type="dxa"/>
          </w:tcPr>
          <w:p w14:paraId="7135C573" w14:textId="6C08DF4A" w:rsidR="00CA56F3"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A56F3" w:rsidRPr="00626C2C">
              <w:rPr>
                <w:rFonts w:ascii="Times New Roman" w:hAnsi="Times New Roman" w:cs="Times New Roman"/>
                <w:bCs/>
                <w:color w:val="000000" w:themeColor="text1"/>
                <w:szCs w:val="21"/>
              </w:rPr>
              <w:t>iezoresistive</w:t>
            </w:r>
          </w:p>
        </w:tc>
        <w:tc>
          <w:tcPr>
            <w:tcW w:w="1417" w:type="dxa"/>
          </w:tcPr>
          <w:p w14:paraId="36E4AF9C" w14:textId="13B2F837"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3.5</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7E31BD9F" w14:textId="4AA79E4B"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Pa</w:t>
            </w:r>
          </w:p>
        </w:tc>
        <w:tc>
          <w:tcPr>
            <w:tcW w:w="1701" w:type="dxa"/>
          </w:tcPr>
          <w:p w14:paraId="554487AE" w14:textId="6013C89B"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218 kPa</w:t>
            </w:r>
          </w:p>
        </w:tc>
        <w:tc>
          <w:tcPr>
            <w:tcW w:w="1559" w:type="dxa"/>
          </w:tcPr>
          <w:p w14:paraId="4115EF0F" w14:textId="41868389"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3</w:t>
            </w:r>
            <w:r>
              <w:rPr>
                <w:rFonts w:ascii="Times New Roman" w:hAnsi="Times New Roman" w:cs="Times New Roman"/>
                <w:bCs/>
                <w:color w:val="000000" w:themeColor="text1"/>
                <w:szCs w:val="21"/>
              </w:rPr>
              <w:t xml:space="preserve">1/52 </w:t>
            </w:r>
            <w:proofErr w:type="spellStart"/>
            <w:r>
              <w:rPr>
                <w:rFonts w:ascii="Times New Roman" w:hAnsi="Times New Roman" w:cs="Times New Roman"/>
                <w:bCs/>
                <w:color w:val="000000" w:themeColor="text1"/>
                <w:szCs w:val="21"/>
              </w:rPr>
              <w:t>ms</w:t>
            </w:r>
            <w:proofErr w:type="spellEnd"/>
          </w:p>
        </w:tc>
        <w:tc>
          <w:tcPr>
            <w:tcW w:w="850" w:type="dxa"/>
          </w:tcPr>
          <w:p w14:paraId="0180EBEB" w14:textId="3DB72FEA"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49E74533" w14:textId="4D1D7906" w:rsidR="00CA56F3" w:rsidRPr="0085244E"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4856A386" w14:textId="0CFF890A" w:rsidR="00CA56F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fldData xml:space="preserve">PEVuZE5vdGU+PENpdGU+PEF1dGhvcj5aaGFvPC9BdXRob3I+PFllYXI+MjAyMDwvWWVhcj48UmVj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PEVuZE5vdGU+PENpdGU+PEF1dGhvcj5aaGFvPC9BdXRob3I+PFllYXI+MjAyMDwvWWVhcj48UmVj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A56F3">
              <w:rPr>
                <w:rFonts w:ascii="Times New Roman" w:hAnsi="Times New Roman" w:cs="Times New Roman"/>
                <w:bCs/>
                <w:color w:val="000000" w:themeColor="text1"/>
                <w:szCs w:val="21"/>
              </w:rPr>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37</w:t>
            </w:r>
            <w:r w:rsidR="00CA56F3">
              <w:rPr>
                <w:rFonts w:ascii="Times New Roman" w:hAnsi="Times New Roman" w:cs="Times New Roman"/>
                <w:bCs/>
                <w:color w:val="000000" w:themeColor="text1"/>
                <w:szCs w:val="21"/>
              </w:rPr>
              <w:fldChar w:fldCharType="end"/>
            </w:r>
          </w:p>
        </w:tc>
      </w:tr>
      <w:tr w:rsidR="00374B6C" w14:paraId="2D3C80C8" w14:textId="77777777" w:rsidTr="00374B6C">
        <w:tc>
          <w:tcPr>
            <w:tcW w:w="2127" w:type="dxa"/>
          </w:tcPr>
          <w:p w14:paraId="1E29FCA3" w14:textId="4298E092" w:rsidR="00CA56F3" w:rsidRPr="00D55C7D"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A56F3" w:rsidRPr="00626C2C">
              <w:rPr>
                <w:rFonts w:ascii="Times New Roman" w:hAnsi="Times New Roman" w:cs="Times New Roman"/>
                <w:bCs/>
                <w:color w:val="000000" w:themeColor="text1"/>
                <w:szCs w:val="21"/>
              </w:rPr>
              <w:t>iezoresistive</w:t>
            </w:r>
          </w:p>
        </w:tc>
        <w:tc>
          <w:tcPr>
            <w:tcW w:w="1417" w:type="dxa"/>
          </w:tcPr>
          <w:p w14:paraId="4BCDC245" w14:textId="707AC4F1"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4200</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2FA2AEBA" w14:textId="46DFDBAE"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 Pa</w:t>
            </w:r>
          </w:p>
        </w:tc>
        <w:tc>
          <w:tcPr>
            <w:tcW w:w="1701" w:type="dxa"/>
          </w:tcPr>
          <w:p w14:paraId="0F15F15C" w14:textId="6F21183B"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20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30 kPa</w:t>
            </w:r>
          </w:p>
        </w:tc>
        <w:tc>
          <w:tcPr>
            <w:tcW w:w="1559" w:type="dxa"/>
          </w:tcPr>
          <w:p w14:paraId="57D91D74" w14:textId="5071B924"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8</w:t>
            </w:r>
            <w:r>
              <w:rPr>
                <w:rFonts w:ascii="Times New Roman" w:hAnsi="Times New Roman" w:cs="Times New Roman"/>
                <w:bCs/>
                <w:color w:val="000000" w:themeColor="text1"/>
                <w:szCs w:val="21"/>
              </w:rPr>
              <w:t xml:space="preserve">/20 </w:t>
            </w:r>
            <w:proofErr w:type="spellStart"/>
            <w:r>
              <w:rPr>
                <w:rFonts w:ascii="Times New Roman" w:hAnsi="Times New Roman" w:cs="Times New Roman"/>
                <w:bCs/>
                <w:color w:val="000000" w:themeColor="text1"/>
                <w:szCs w:val="21"/>
              </w:rPr>
              <w:t>ms</w:t>
            </w:r>
            <w:proofErr w:type="spellEnd"/>
          </w:p>
        </w:tc>
        <w:tc>
          <w:tcPr>
            <w:tcW w:w="850" w:type="dxa"/>
          </w:tcPr>
          <w:p w14:paraId="3F4BCC79" w14:textId="30E07B57"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4</w:t>
            </w:r>
            <w:r>
              <w:rPr>
                <w:rFonts w:ascii="Times New Roman" w:hAnsi="Times New Roman" w:cs="Times New Roman"/>
                <w:bCs/>
                <w:color w:val="000000" w:themeColor="text1"/>
                <w:szCs w:val="21"/>
              </w:rPr>
              <w:t>000</w:t>
            </w:r>
          </w:p>
        </w:tc>
        <w:tc>
          <w:tcPr>
            <w:tcW w:w="851" w:type="dxa"/>
          </w:tcPr>
          <w:p w14:paraId="59F015EC" w14:textId="516607A6" w:rsidR="00CA56F3" w:rsidRDefault="00CA56F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6A85E203" w14:textId="4238F44A" w:rsidR="00CA56F3"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A56F3">
              <w:rPr>
                <w:rFonts w:ascii="Times New Roman" w:hAnsi="Times New Roman" w:cs="Times New Roman"/>
                <w:bCs/>
                <w:color w:val="000000" w:themeColor="text1"/>
                <w:szCs w:val="21"/>
              </w:rPr>
              <w:fldChar w:fldCharType="begin">
                <w:fldData xml:space="preserve">PEVuZE5vdGU+PENpdGU+PEF1dGhvcj5TdW48L0F1dGhvcj48WWVhcj4yMDIwPC9ZZWFyPjxSZWNO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PEVuZE5vdGU+PENpdGU+PEF1dGhvcj5TdW48L0F1dGhvcj48WWVhcj4yMDIwPC9ZZWFyPjxSZWNO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A56F3">
              <w:rPr>
                <w:rFonts w:ascii="Times New Roman" w:hAnsi="Times New Roman" w:cs="Times New Roman"/>
                <w:bCs/>
                <w:color w:val="000000" w:themeColor="text1"/>
                <w:szCs w:val="21"/>
              </w:rPr>
            </w:r>
            <w:r w:rsidR="00CA56F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38</w:t>
            </w:r>
            <w:r w:rsidR="00CA56F3">
              <w:rPr>
                <w:rFonts w:ascii="Times New Roman" w:hAnsi="Times New Roman" w:cs="Times New Roman"/>
                <w:bCs/>
                <w:color w:val="000000" w:themeColor="text1"/>
                <w:szCs w:val="21"/>
              </w:rPr>
              <w:fldChar w:fldCharType="end"/>
            </w:r>
          </w:p>
        </w:tc>
      </w:tr>
      <w:tr w:rsidR="00374B6C" w14:paraId="07CB2E5D" w14:textId="77777777" w:rsidTr="00374B6C">
        <w:tc>
          <w:tcPr>
            <w:tcW w:w="2127" w:type="dxa"/>
          </w:tcPr>
          <w:p w14:paraId="05253D85" w14:textId="64F2A55E" w:rsidR="0047625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47625F" w:rsidRPr="00626C2C">
              <w:rPr>
                <w:rFonts w:ascii="Times New Roman" w:hAnsi="Times New Roman" w:cs="Times New Roman"/>
                <w:bCs/>
                <w:color w:val="000000" w:themeColor="text1"/>
                <w:szCs w:val="21"/>
              </w:rPr>
              <w:t>iezoresistive</w:t>
            </w:r>
          </w:p>
        </w:tc>
        <w:tc>
          <w:tcPr>
            <w:tcW w:w="1417" w:type="dxa"/>
          </w:tcPr>
          <w:p w14:paraId="00B5C806" w14:textId="5F3BBA76" w:rsidR="0047625F" w:rsidRDefault="0047625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151.4</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58C74434" w14:textId="7C7B168B" w:rsidR="0047625F" w:rsidRDefault="0047625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4</w:t>
            </w:r>
            <w:r>
              <w:rPr>
                <w:rFonts w:ascii="Times New Roman" w:hAnsi="Times New Roman" w:cs="Times New Roman"/>
                <w:bCs/>
                <w:color w:val="000000" w:themeColor="text1"/>
                <w:szCs w:val="21"/>
              </w:rPr>
              <w:t>.4 Pa</w:t>
            </w:r>
          </w:p>
        </w:tc>
        <w:tc>
          <w:tcPr>
            <w:tcW w:w="1701" w:type="dxa"/>
          </w:tcPr>
          <w:p w14:paraId="6F90574E" w14:textId="1E64CCF4" w:rsidR="0047625F" w:rsidRDefault="0047625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4.4 Pa</w:t>
            </w:r>
            <w:r w:rsidRPr="0085244E">
              <w:rPr>
                <w:rFonts w:ascii="Times New Roman" w:hAnsi="Times New Roman" w:cs="Times New Roman"/>
                <w:bCs/>
                <w:color w:val="000000" w:themeColor="text1"/>
                <w:szCs w:val="21"/>
              </w:rPr>
              <w:sym w:font="Symbol" w:char="F02D"/>
            </w:r>
            <w:r w:rsidR="008274FC">
              <w:rPr>
                <w:rFonts w:ascii="Times New Roman" w:hAnsi="Times New Roman" w:cs="Times New Roman"/>
                <w:bCs/>
                <w:color w:val="000000" w:themeColor="text1"/>
                <w:szCs w:val="21"/>
              </w:rPr>
              <w:t xml:space="preserve">15 </w:t>
            </w:r>
            <w:r>
              <w:rPr>
                <w:rFonts w:ascii="Times New Roman" w:hAnsi="Times New Roman" w:cs="Times New Roman"/>
                <w:bCs/>
                <w:color w:val="000000" w:themeColor="text1"/>
                <w:szCs w:val="21"/>
              </w:rPr>
              <w:t>kPa</w:t>
            </w:r>
          </w:p>
        </w:tc>
        <w:tc>
          <w:tcPr>
            <w:tcW w:w="1559" w:type="dxa"/>
          </w:tcPr>
          <w:p w14:paraId="0F723D88" w14:textId="40C0CF89" w:rsidR="0047625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25/104 </w:t>
            </w:r>
            <w:proofErr w:type="spellStart"/>
            <w:r>
              <w:rPr>
                <w:rFonts w:ascii="Times New Roman" w:hAnsi="Times New Roman" w:cs="Times New Roman"/>
                <w:bCs/>
                <w:color w:val="000000" w:themeColor="text1"/>
                <w:szCs w:val="21"/>
              </w:rPr>
              <w:t>ms</w:t>
            </w:r>
            <w:proofErr w:type="spellEnd"/>
          </w:p>
        </w:tc>
        <w:tc>
          <w:tcPr>
            <w:tcW w:w="850" w:type="dxa"/>
          </w:tcPr>
          <w:p w14:paraId="2CAF36FD" w14:textId="331D71EA" w:rsidR="0047625F" w:rsidRDefault="0047625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58DD64AC" w14:textId="1A511C88" w:rsidR="0047625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406BEF61" w14:textId="1E008271" w:rsidR="0047625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9742F">
              <w:rPr>
                <w:rFonts w:ascii="Times New Roman" w:hAnsi="Times New Roman" w:cs="Times New Roman"/>
                <w:bCs/>
                <w:color w:val="000000" w:themeColor="text1"/>
                <w:szCs w:val="21"/>
              </w:rPr>
              <w:fldChar w:fldCharType="begin">
                <w:fldData xml:space="preserve">PEVuZE5vdGU+PENpdGU+PEF1dGhvcj5DaGVuZzwvQXV0aG9yPjxZZWFyPjIwMjA8L1llYXI+PFJl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PEVuZE5vdGU+PENpdGU+PEF1dGhvcj5DaGVuZzwvQXV0aG9yPjxZZWFyPjIwMjA8L1llYXI+PFJl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9742F">
              <w:rPr>
                <w:rFonts w:ascii="Times New Roman" w:hAnsi="Times New Roman" w:cs="Times New Roman"/>
                <w:bCs/>
                <w:color w:val="000000" w:themeColor="text1"/>
                <w:szCs w:val="21"/>
              </w:rPr>
            </w:r>
            <w:r w:rsidR="00C9742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39</w:t>
            </w:r>
            <w:r w:rsidR="00C9742F">
              <w:rPr>
                <w:rFonts w:ascii="Times New Roman" w:hAnsi="Times New Roman" w:cs="Times New Roman"/>
                <w:bCs/>
                <w:color w:val="000000" w:themeColor="text1"/>
                <w:szCs w:val="21"/>
              </w:rPr>
              <w:fldChar w:fldCharType="end"/>
            </w:r>
          </w:p>
        </w:tc>
      </w:tr>
      <w:tr w:rsidR="00374B6C" w14:paraId="6758C946" w14:textId="77777777" w:rsidTr="00374B6C">
        <w:tc>
          <w:tcPr>
            <w:tcW w:w="2127" w:type="dxa"/>
          </w:tcPr>
          <w:p w14:paraId="17411E5E" w14:textId="764B4A40" w:rsidR="00C9742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9742F" w:rsidRPr="00626C2C">
              <w:rPr>
                <w:rFonts w:ascii="Times New Roman" w:hAnsi="Times New Roman" w:cs="Times New Roman"/>
                <w:bCs/>
                <w:color w:val="000000" w:themeColor="text1"/>
                <w:szCs w:val="21"/>
              </w:rPr>
              <w:t>iezoresistive</w:t>
            </w:r>
          </w:p>
        </w:tc>
        <w:tc>
          <w:tcPr>
            <w:tcW w:w="1417" w:type="dxa"/>
          </w:tcPr>
          <w:p w14:paraId="3836C14F" w14:textId="1D3D83AB"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128</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27A2C047" w14:textId="5CAE10FF"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 Pa</w:t>
            </w:r>
          </w:p>
        </w:tc>
        <w:tc>
          <w:tcPr>
            <w:tcW w:w="1701" w:type="dxa"/>
          </w:tcPr>
          <w:p w14:paraId="29B72FB2" w14:textId="0434E2A5"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100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623 kPa</w:t>
            </w:r>
          </w:p>
        </w:tc>
        <w:tc>
          <w:tcPr>
            <w:tcW w:w="1559" w:type="dxa"/>
          </w:tcPr>
          <w:p w14:paraId="73AD9993" w14:textId="27DD7E53"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3</w:t>
            </w:r>
            <w:r>
              <w:rPr>
                <w:rFonts w:ascii="Times New Roman" w:hAnsi="Times New Roman" w:cs="Times New Roman"/>
                <w:bCs/>
                <w:color w:val="000000" w:themeColor="text1"/>
                <w:szCs w:val="21"/>
              </w:rPr>
              <w:t xml:space="preserve">20/98 </w:t>
            </w:r>
            <w:proofErr w:type="spellStart"/>
            <w:r>
              <w:rPr>
                <w:rFonts w:ascii="Times New Roman" w:hAnsi="Times New Roman" w:cs="Times New Roman"/>
                <w:bCs/>
                <w:color w:val="000000" w:themeColor="text1"/>
                <w:szCs w:val="21"/>
              </w:rPr>
              <w:t>ms</w:t>
            </w:r>
            <w:proofErr w:type="spellEnd"/>
          </w:p>
        </w:tc>
        <w:tc>
          <w:tcPr>
            <w:tcW w:w="850" w:type="dxa"/>
          </w:tcPr>
          <w:p w14:paraId="65E99B67" w14:textId="363F5159"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w:t>
            </w:r>
          </w:p>
        </w:tc>
        <w:tc>
          <w:tcPr>
            <w:tcW w:w="851" w:type="dxa"/>
          </w:tcPr>
          <w:p w14:paraId="4DFBBA20" w14:textId="06A445CC"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4D203331" w14:textId="1498EE70" w:rsidR="00C9742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9742F">
              <w:rPr>
                <w:rFonts w:ascii="Times New Roman" w:hAnsi="Times New Roman" w:cs="Times New Roman"/>
                <w:bCs/>
                <w:color w:val="000000" w:themeColor="text1"/>
                <w:szCs w:val="21"/>
              </w:rPr>
              <w:fldChar w:fldCharType="begin">
                <w:fldData xml:space="preserve">PEVuZE5vdGU+PENpdGU+PEF1dGhvcj5XYW5nPC9BdXRob3I+PFllYXI+MjAyMDwvWWVhcj48UmVj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PEVuZE5vdGU+PENpdGU+PEF1dGhvcj5XYW5nPC9BdXRob3I+PFllYXI+MjAyMDwvWWVhcj48UmVj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9742F">
              <w:rPr>
                <w:rFonts w:ascii="Times New Roman" w:hAnsi="Times New Roman" w:cs="Times New Roman"/>
                <w:bCs/>
                <w:color w:val="000000" w:themeColor="text1"/>
                <w:szCs w:val="21"/>
              </w:rPr>
            </w:r>
            <w:r w:rsidR="00C9742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40</w:t>
            </w:r>
            <w:r w:rsidR="00C9742F">
              <w:rPr>
                <w:rFonts w:ascii="Times New Roman" w:hAnsi="Times New Roman" w:cs="Times New Roman"/>
                <w:bCs/>
                <w:color w:val="000000" w:themeColor="text1"/>
                <w:szCs w:val="21"/>
              </w:rPr>
              <w:fldChar w:fldCharType="end"/>
            </w:r>
          </w:p>
        </w:tc>
      </w:tr>
      <w:tr w:rsidR="00374B6C" w14:paraId="58B92E4B" w14:textId="77777777" w:rsidTr="00374B6C">
        <w:tc>
          <w:tcPr>
            <w:tcW w:w="2127" w:type="dxa"/>
          </w:tcPr>
          <w:p w14:paraId="542E608A" w14:textId="772643C9" w:rsidR="00C9742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9742F" w:rsidRPr="00626C2C">
              <w:rPr>
                <w:rFonts w:ascii="Times New Roman" w:hAnsi="Times New Roman" w:cs="Times New Roman"/>
                <w:bCs/>
                <w:color w:val="000000" w:themeColor="text1"/>
                <w:szCs w:val="21"/>
              </w:rPr>
              <w:t>iezoresistive</w:t>
            </w:r>
          </w:p>
        </w:tc>
        <w:tc>
          <w:tcPr>
            <w:tcW w:w="1417" w:type="dxa"/>
          </w:tcPr>
          <w:p w14:paraId="123A6D5F" w14:textId="78079E8D"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10.75</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668283D1" w14:textId="0D111456"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.87 Pa</w:t>
            </w:r>
          </w:p>
        </w:tc>
        <w:tc>
          <w:tcPr>
            <w:tcW w:w="1701" w:type="dxa"/>
          </w:tcPr>
          <w:p w14:paraId="3807CC82" w14:textId="291E6403"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0.87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61.5 kPa</w:t>
            </w:r>
          </w:p>
        </w:tc>
        <w:tc>
          <w:tcPr>
            <w:tcW w:w="1559" w:type="dxa"/>
          </w:tcPr>
          <w:p w14:paraId="1E3D5A11" w14:textId="00204815"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3</w:t>
            </w:r>
            <w:r>
              <w:rPr>
                <w:rFonts w:ascii="Times New Roman" w:hAnsi="Times New Roman" w:cs="Times New Roman"/>
                <w:bCs/>
                <w:color w:val="000000" w:themeColor="text1"/>
                <w:szCs w:val="21"/>
              </w:rPr>
              <w:t xml:space="preserve">4/52 </w:t>
            </w:r>
            <w:proofErr w:type="spellStart"/>
            <w:r>
              <w:rPr>
                <w:rFonts w:ascii="Times New Roman" w:hAnsi="Times New Roman" w:cs="Times New Roman"/>
                <w:bCs/>
                <w:color w:val="000000" w:themeColor="text1"/>
                <w:szCs w:val="21"/>
              </w:rPr>
              <w:t>ms</w:t>
            </w:r>
            <w:proofErr w:type="spellEnd"/>
          </w:p>
        </w:tc>
        <w:tc>
          <w:tcPr>
            <w:tcW w:w="850" w:type="dxa"/>
          </w:tcPr>
          <w:p w14:paraId="32B4F28D" w14:textId="47B458AA"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w:t>
            </w:r>
          </w:p>
        </w:tc>
        <w:tc>
          <w:tcPr>
            <w:tcW w:w="851" w:type="dxa"/>
          </w:tcPr>
          <w:p w14:paraId="62C9E3C9" w14:textId="12E91638"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76348AAE" w14:textId="7B029CCD" w:rsidR="00C9742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9742F">
              <w:rPr>
                <w:rFonts w:ascii="Times New Roman" w:hAnsi="Times New Roman" w:cs="Times New Roman"/>
                <w:bCs/>
                <w:color w:val="000000" w:themeColor="text1"/>
                <w:szCs w:val="21"/>
              </w:rPr>
              <w:fldChar w:fldCharType="begin"/>
            </w:r>
            <w:r w:rsidR="00172023">
              <w:rPr>
                <w:rFonts w:ascii="Times New Roman" w:hAnsi="Times New Roman" w:cs="Times New Roman"/>
                <w:bCs/>
                <w:color w:val="000000" w:themeColor="text1"/>
                <w:szCs w:val="21"/>
              </w:rPr>
              <w:instrText xml:space="preserve"> ADDIN EN.CITE &lt;EndNote&gt;&lt;Cite&gt;&lt;Author&gt;Lu&lt;/Author&gt;&lt;Year&gt;2020&lt;/Year&gt;&lt;RecNum&gt;43&lt;/RecNum&gt;&lt;DisplayText&gt;&lt;style face="superscript" font="Times New Roman"&gt;41&lt;/style&gt;&lt;/DisplayText&gt;&lt;record&gt;&lt;rec-number&gt;43&lt;/rec-number&gt;&lt;foreign-keys&gt;&lt;key app="EN" db-id="555etvevezwst6ewtws5w5e40xrsdwtzte5w" timestamp="1692031719"&gt;43&lt;/key&gt;&lt;key app="ENWeb" db-id=""&gt;0&lt;/key&gt;&lt;/foreign-keys&gt;&lt;ref-type name="Journal Article"&gt;17&lt;/ref-type&gt;&lt;contributors&gt;&lt;authors&gt;&lt;author&gt;Lu, Y.&lt;/author&gt;&lt;author&gt;Qu, X.&lt;/author&gt;&lt;author&gt;Zhao, W.&lt;/author&gt;&lt;author&gt;Ren, Y.&lt;/author&gt;&lt;author&gt;Si, W.&lt;/author&gt;&lt;author&gt;Wang, W.&lt;/author&gt;&lt;author&gt;Wang, Q.&lt;/author&gt;&lt;author&gt;Huang, W.&lt;/author&gt;&lt;author&gt;Dong, X.&lt;/author&gt;&lt;/authors&gt;&lt;/contributors&gt;&lt;auth-address&gt;Key Laboratory of Flexible Electronics (KLOFE) &amp;amp; Institute of Advanced Materials (IAM), School of Physical and Mathematical Sciences, Nanjing Tech University (NanjingTech), 30 South Puzhu Road, Nanjing 211800, China.&amp;#xD;School of Physical Science and Information Technology, Liaocheng University, Liaocheng 252059, China.&amp;#xD;Shaanxi Institute of Flexible Electronics (SIFE), Northwestern Polytechnical University (NPU), Xi&amp;apos;an 710072, China.&amp;#xD;School of Chemistry and Materials Science, Nanjing University of Information Science &amp;amp; Technology, Nanjing 210044, China.&lt;/auth-address&gt;&lt;titles&gt;&lt;title&gt;Highly stretchable, elastic, and sensitive MXene-based hydrogel for flexible strain and pressure sensors&lt;/title&gt;&lt;secondary-title&gt;Research&lt;/secondary-title&gt;&lt;/titles&gt;&lt;periodical&gt;&lt;full-title&gt;Research&lt;/full-title&gt;&lt;/periodical&gt;&lt;pages&gt;2038560&lt;/pages&gt;&lt;volume&gt;2020&lt;/volume&gt;&lt;edition&gt;2020/08/08&lt;/edition&gt;&lt;dates&gt;&lt;year&gt;2020&lt;/year&gt;&lt;/dates&gt;&lt;isbn&gt;2639-5274 (Electronic)&amp;#xD;2639-5274 (Linking)&lt;/isbn&gt;&lt;accession-num&gt;32760912&lt;/accession-num&gt;&lt;urls&gt;&lt;related-urls&gt;&lt;url&gt;https://www.ncbi.nlm.nih.gov/pubmed/32760912&lt;/url&gt;&lt;/related-urls&gt;&lt;/urls&gt;&lt;custom2&gt;PMC7376495 this article.&lt;/custom2&gt;&lt;electronic-resource-num&gt;10.34133/2020/2038560&lt;/electronic-resource-num&gt;&lt;/record&gt;&lt;/Cite&gt;&lt;/EndNote&gt;</w:instrText>
            </w:r>
            <w:r w:rsidR="00C9742F">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41</w:t>
            </w:r>
            <w:r w:rsidR="00C9742F">
              <w:rPr>
                <w:rFonts w:ascii="Times New Roman" w:hAnsi="Times New Roman" w:cs="Times New Roman"/>
                <w:bCs/>
                <w:color w:val="000000" w:themeColor="text1"/>
                <w:szCs w:val="21"/>
              </w:rPr>
              <w:fldChar w:fldCharType="end"/>
            </w:r>
          </w:p>
        </w:tc>
      </w:tr>
      <w:tr w:rsidR="00374B6C" w14:paraId="0B1D1368" w14:textId="77777777" w:rsidTr="00374B6C">
        <w:tc>
          <w:tcPr>
            <w:tcW w:w="2127" w:type="dxa"/>
          </w:tcPr>
          <w:p w14:paraId="158357AE" w14:textId="270F7ABC" w:rsidR="00C9742F"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9742F" w:rsidRPr="00626C2C">
              <w:rPr>
                <w:rFonts w:ascii="Times New Roman" w:hAnsi="Times New Roman" w:cs="Times New Roman"/>
                <w:bCs/>
                <w:color w:val="000000" w:themeColor="text1"/>
                <w:szCs w:val="21"/>
              </w:rPr>
              <w:t>iezoresistive</w:t>
            </w:r>
          </w:p>
        </w:tc>
        <w:tc>
          <w:tcPr>
            <w:tcW w:w="1417" w:type="dxa"/>
          </w:tcPr>
          <w:p w14:paraId="6AC76E59" w14:textId="11A364CE"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99.5</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7FE138C0" w14:textId="73985B9A"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9</w:t>
            </w:r>
            <w:r>
              <w:rPr>
                <w:rFonts w:ascii="Times New Roman" w:hAnsi="Times New Roman" w:cs="Times New Roman"/>
                <w:bCs/>
                <w:color w:val="000000" w:themeColor="text1"/>
                <w:szCs w:val="21"/>
              </w:rPr>
              <w:t xml:space="preserve"> Pa</w:t>
            </w:r>
          </w:p>
        </w:tc>
        <w:tc>
          <w:tcPr>
            <w:tcW w:w="1701" w:type="dxa"/>
          </w:tcPr>
          <w:p w14:paraId="7E4B17A8" w14:textId="4309AF78" w:rsidR="00C9742F" w:rsidRDefault="00C9742F"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 Pa</w:t>
            </w:r>
            <w:r w:rsidRPr="0085244E">
              <w:rPr>
                <w:rFonts w:ascii="Times New Roman" w:hAnsi="Times New Roman" w:cs="Times New Roman"/>
                <w:bCs/>
                <w:color w:val="000000" w:themeColor="text1"/>
                <w:szCs w:val="21"/>
              </w:rPr>
              <w:sym w:font="Symbol" w:char="F02D"/>
            </w:r>
            <w:r w:rsidR="007B1933">
              <w:rPr>
                <w:rFonts w:ascii="Times New Roman" w:hAnsi="Times New Roman" w:cs="Times New Roman"/>
                <w:bCs/>
                <w:color w:val="000000" w:themeColor="text1"/>
                <w:szCs w:val="21"/>
              </w:rPr>
              <w:t>4</w:t>
            </w:r>
            <w:r>
              <w:rPr>
                <w:rFonts w:ascii="Times New Roman" w:hAnsi="Times New Roman" w:cs="Times New Roman"/>
                <w:bCs/>
                <w:color w:val="000000" w:themeColor="text1"/>
                <w:szCs w:val="21"/>
              </w:rPr>
              <w:t>.5 kPa</w:t>
            </w:r>
          </w:p>
        </w:tc>
        <w:tc>
          <w:tcPr>
            <w:tcW w:w="1559" w:type="dxa"/>
          </w:tcPr>
          <w:p w14:paraId="21D77641" w14:textId="29B28462" w:rsidR="00C9742F"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4</w:t>
            </w:r>
            <w:r>
              <w:rPr>
                <w:rFonts w:ascii="Times New Roman" w:hAnsi="Times New Roman" w:cs="Times New Roman"/>
                <w:bCs/>
                <w:color w:val="000000" w:themeColor="text1"/>
                <w:szCs w:val="21"/>
              </w:rPr>
              <w:t xml:space="preserve">/13 </w:t>
            </w:r>
            <w:proofErr w:type="spellStart"/>
            <w:r>
              <w:rPr>
                <w:rFonts w:ascii="Times New Roman" w:hAnsi="Times New Roman" w:cs="Times New Roman"/>
                <w:bCs/>
                <w:color w:val="000000" w:themeColor="text1"/>
                <w:szCs w:val="21"/>
              </w:rPr>
              <w:t>ms</w:t>
            </w:r>
            <w:proofErr w:type="spellEnd"/>
          </w:p>
        </w:tc>
        <w:tc>
          <w:tcPr>
            <w:tcW w:w="850" w:type="dxa"/>
          </w:tcPr>
          <w:p w14:paraId="61E05695" w14:textId="0458B437" w:rsidR="00C9742F"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76666A17" w14:textId="1CA768D8" w:rsidR="00C9742F"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5200FDFF" w14:textId="33A01B86" w:rsidR="00C9742F"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7B1933">
              <w:rPr>
                <w:rFonts w:ascii="Times New Roman" w:hAnsi="Times New Roman" w:cs="Times New Roman"/>
                <w:bCs/>
                <w:color w:val="000000" w:themeColor="text1"/>
                <w:szCs w:val="21"/>
              </w:rPr>
              <w:fldChar w:fldCharType="begin"/>
            </w:r>
            <w:r w:rsidR="00172023">
              <w:rPr>
                <w:rFonts w:ascii="Times New Roman" w:hAnsi="Times New Roman" w:cs="Times New Roman"/>
                <w:bCs/>
                <w:color w:val="000000" w:themeColor="text1"/>
                <w:szCs w:val="21"/>
              </w:rPr>
              <w:instrText xml:space="preserve"> ADDIN EN.CITE &lt;EndNote&gt;&lt;Cite&gt;&lt;Author&gt;Gao&lt;/Author&gt;&lt;Year&gt;2020&lt;/Year&gt;&lt;RecNum&gt;44&lt;/RecNum&gt;&lt;DisplayText&gt;&lt;style face="superscript" font="Times New Roman"&gt;42&lt;/style&gt;&lt;/DisplayText&gt;&lt;record&gt;&lt;rec-number&gt;44&lt;/rec-number&gt;&lt;foreign-keys&gt;&lt;key app="EN" db-id="555etvevezwst6ewtws5w5e40xrsdwtzte5w" timestamp="1692032320"&gt;44&lt;/key&gt;&lt;key app="ENWeb" db-id=""&gt;0&lt;/key&gt;&lt;/foreign-keys&gt;&lt;ref-type name="Journal Article"&gt;17&lt;/ref-type&gt;&lt;contributors&gt;&lt;authors&gt;&lt;author&gt;Gao, Yuyu&lt;/author&gt;&lt;author&gt;Yan, Cheng&lt;/author&gt;&lt;author&gt;Huang, Haichao&lt;/author&gt;&lt;author&gt;Yang, Tao&lt;/author&gt;&lt;author&gt;Tian, Guo&lt;/author&gt;&lt;author&gt;Xiong, Da&lt;/author&gt;&lt;author&gt;Chen, Ningjun&lt;/author&gt;&lt;author&gt;Chu, Xiang&lt;/author&gt;&lt;author&gt;Zhong, Shen&lt;/author&gt;&lt;author&gt;Deng, Weili&lt;/author&gt;&lt;author&gt;Fang, Yong&lt;/author&gt;&lt;author&gt;Yang, Weiqing&lt;/author&gt;&lt;/authors&gt;&lt;/contributors&gt;&lt;titles&gt;&lt;title&gt;Microchannel-confined MXene based flexible piezoresistive multifunctional micro-force sensor&lt;/title&gt;&lt;secondary-title&gt;Adv. Funct. Mater.&lt;/secondary-title&gt;&lt;/titles&gt;&lt;periodical&gt;&lt;full-title&gt;Adv. Funct. Mater.&lt;/full-title&gt;&lt;/periodical&gt;&lt;pages&gt;1909603&lt;/pages&gt;&lt;volume&gt;30&lt;/volume&gt;&lt;number&gt;11&lt;/number&gt;&lt;section&gt;1909603&lt;/section&gt;&lt;dates&gt;&lt;year&gt;2020&lt;/year&gt;&lt;/dates&gt;&lt;isbn&gt;1616-301X&amp;#xD;1616-3028&lt;/isbn&gt;&lt;urls&gt;&lt;/urls&gt;&lt;electronic-resource-num&gt;10.1002/adfm.201909603&lt;/electronic-resource-num&gt;&lt;/record&gt;&lt;/Cite&gt;&lt;/EndNote&gt;</w:instrText>
            </w:r>
            <w:r w:rsidR="007B193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42</w:t>
            </w:r>
            <w:r w:rsidR="007B1933">
              <w:rPr>
                <w:rFonts w:ascii="Times New Roman" w:hAnsi="Times New Roman" w:cs="Times New Roman"/>
                <w:bCs/>
                <w:color w:val="000000" w:themeColor="text1"/>
                <w:szCs w:val="21"/>
              </w:rPr>
              <w:fldChar w:fldCharType="end"/>
            </w:r>
          </w:p>
        </w:tc>
      </w:tr>
      <w:tr w:rsidR="00374B6C" w14:paraId="48EF7676" w14:textId="77777777" w:rsidTr="00374B6C">
        <w:tc>
          <w:tcPr>
            <w:tcW w:w="2127" w:type="dxa"/>
          </w:tcPr>
          <w:p w14:paraId="534C8F59" w14:textId="28E8E402" w:rsidR="007B1933"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7B1933" w:rsidRPr="00626C2C">
              <w:rPr>
                <w:rFonts w:ascii="Times New Roman" w:hAnsi="Times New Roman" w:cs="Times New Roman"/>
                <w:bCs/>
                <w:color w:val="000000" w:themeColor="text1"/>
                <w:szCs w:val="21"/>
              </w:rPr>
              <w:t>iezoresistive</w:t>
            </w:r>
          </w:p>
        </w:tc>
        <w:tc>
          <w:tcPr>
            <w:tcW w:w="1417" w:type="dxa"/>
          </w:tcPr>
          <w:p w14:paraId="3B24202D" w14:textId="252E8016" w:rsidR="007B1933" w:rsidRDefault="007B1933" w:rsidP="00374B6C">
            <w:pPr>
              <w:jc w:val="center"/>
              <w:rPr>
                <w:rFonts w:ascii="Times New Roman" w:hAnsi="Times New Roman" w:cs="Times New Roman"/>
                <w:bCs/>
                <w:color w:val="000000" w:themeColor="text1"/>
                <w:szCs w:val="21"/>
              </w:rPr>
            </w:pPr>
            <w:r w:rsidRPr="007B1933">
              <w:rPr>
                <w:rFonts w:ascii="Times New Roman" w:hAnsi="Times New Roman" w:cs="Times New Roman"/>
                <w:bCs/>
                <w:color w:val="000000" w:themeColor="text1"/>
                <w:szCs w:val="21"/>
              </w:rPr>
              <w:t>38366</w:t>
            </w:r>
            <w:r w:rsidR="00374B6C">
              <w:rPr>
                <w:rFonts w:ascii="Times New Roman" w:hAnsi="Times New Roman" w:cs="Times New Roman"/>
                <w:bCs/>
                <w:color w:val="000000" w:themeColor="text1"/>
                <w:szCs w:val="21"/>
              </w:rPr>
              <w:t>6</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73F325D4" w14:textId="1C61C581"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0.25 Pa</w:t>
            </w:r>
          </w:p>
        </w:tc>
        <w:tc>
          <w:tcPr>
            <w:tcW w:w="1701" w:type="dxa"/>
          </w:tcPr>
          <w:p w14:paraId="51FF1ACB" w14:textId="6DE29FC8" w:rsidR="007B1933" w:rsidRDefault="007B1933" w:rsidP="00374B6C">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0.</w:t>
            </w:r>
            <w:r>
              <w:rPr>
                <w:rFonts w:ascii="Times New Roman" w:hAnsi="Times New Roman" w:cs="Times New Roman"/>
                <w:bCs/>
                <w:color w:val="000000" w:themeColor="text1"/>
                <w:szCs w:val="21"/>
              </w:rPr>
              <w:t>25</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56</w:t>
            </w:r>
            <w:r w:rsidRPr="0085244E">
              <w:rPr>
                <w:rFonts w:ascii="Times New Roman" w:hAnsi="Times New Roman" w:cs="Times New Roman"/>
                <w:bCs/>
                <w:color w:val="000000" w:themeColor="text1"/>
                <w:szCs w:val="21"/>
              </w:rPr>
              <w:t xml:space="preserve"> kPa</w:t>
            </w:r>
          </w:p>
        </w:tc>
        <w:tc>
          <w:tcPr>
            <w:tcW w:w="1559" w:type="dxa"/>
          </w:tcPr>
          <w:p w14:paraId="42B3C36D" w14:textId="7C0EF8CB"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7</w:t>
            </w:r>
            <w:r>
              <w:rPr>
                <w:rFonts w:ascii="Times New Roman" w:hAnsi="Times New Roman" w:cs="Times New Roman"/>
                <w:bCs/>
                <w:color w:val="000000" w:themeColor="text1"/>
                <w:szCs w:val="21"/>
              </w:rPr>
              <w:t xml:space="preserve">5/50 </w:t>
            </w:r>
            <w:proofErr w:type="spellStart"/>
            <w:r>
              <w:rPr>
                <w:rFonts w:ascii="Times New Roman" w:hAnsi="Times New Roman" w:cs="Times New Roman"/>
                <w:bCs/>
                <w:color w:val="000000" w:themeColor="text1"/>
                <w:szCs w:val="21"/>
              </w:rPr>
              <w:t>ms</w:t>
            </w:r>
            <w:proofErr w:type="spellEnd"/>
          </w:p>
        </w:tc>
        <w:tc>
          <w:tcPr>
            <w:tcW w:w="850" w:type="dxa"/>
          </w:tcPr>
          <w:p w14:paraId="055CF2BC" w14:textId="15BE23BD"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w:t>
            </w:r>
          </w:p>
        </w:tc>
        <w:tc>
          <w:tcPr>
            <w:tcW w:w="851" w:type="dxa"/>
          </w:tcPr>
          <w:p w14:paraId="59D8CA5F" w14:textId="3F12CA07"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6CD88191" w14:textId="54F6E2B2" w:rsidR="007B1933"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7B1933">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&lt;EndNote&gt;&lt;Cite&gt;&lt;Author&gt;Li&lt;/Author&gt;&lt;Year&gt;2020&lt;/Year&gt;&lt;RecNum&gt;45&lt;/RecNum&gt;&lt;DisplayText&gt;&lt;style face="superscript" font="Times New Roman"&gt;43&lt;/style&gt;&lt;/DisplayText&gt;&lt;record&gt;&lt;rec-number&gt;45&lt;/rec-number&gt;&lt;foreign-keys&gt;&lt;key app="EN" db-id="555etvevezwst6ewtws5w5e40xrsdwtzte5w" timestamp="1692032841"&gt;45&lt;/key&gt;&lt;key app="ENWeb" db-id=""&gt;0&lt;/key&gt;&lt;/foreign-keys&gt;&lt;ref-type name="Journal Article"&gt;17&lt;/ref-type&gt;&lt;contributors&gt;&lt;authors&gt;&lt;author&gt;Li, G.&lt;/author&gt;&lt;author&gt;Chen, D.&lt;/author&gt;&lt;author&gt;Li, C.&lt;/author&gt;&lt;author&gt;Liu, W.&lt;/author&gt;&lt;author&gt;Liu, H.&lt;/author&gt;&lt;/authors&gt;&lt;/contributors&gt;&lt;auth-address&gt;State Key Laboratory of Biobased Materials and Green Papermaking Qilu University of Technology Shandong Academy of Science Jinan Shandong 250353 China.&amp;#xD;Institute for Advanced Interdisciplinary Research University of Jinan (iAIR) Jinan 250022 China.&amp;#xD;State Key Laboratory of Crystal Materials Shandong University Jinan 250100 P. R. China.&lt;/auth-address&gt;&lt;titles&gt;&lt;title&gt;Engineered microstructure derived hierarchical deformation of flexible pressure sensor induces a supersensitive piezoresistive property in broad pressure range&lt;/title&gt;&lt;secondary-title&gt;Adv. Sci.&lt;/secondary-title&gt;&lt;/titles&gt;&lt;periodical&gt;&lt;full-title&gt;Adv. Sci.&lt;/full-title&gt;&lt;/periodical&gt;&lt;pages&gt;2000154&lt;/pages&gt;&lt;volume&gt;7&lt;/volume&gt;&lt;number&gt;18&lt;/number&gt;&lt;edition&gt;2020/10/02&lt;/edition&gt;&lt;keywords&gt;&lt;keyword&gt;engineered microstructures&lt;/keyword&gt;&lt;keyword&gt;flexible tactile sensors&lt;/keyword&gt;&lt;keyword&gt;hierarchical deformation modes&lt;/keyword&gt;&lt;keyword&gt;highest sensitivity&lt;/keyword&gt;&lt;keyword&gt;piezoresistive pressure sensors&lt;/keyword&gt;&lt;/keywords&gt;&lt;dates&gt;&lt;year&gt;2020&lt;/year&gt;&lt;pub-dates&gt;&lt;date&gt;Sep&lt;/date&gt;&lt;/pub-dates&gt;&lt;/dates&gt;&lt;isbn&gt;2198-3844 (Print)&amp;#xD;2198-3844 (Electronic)&amp;#xD;2198-3844 (Linking)&lt;/isbn&gt;&lt;accession-num&gt;32999826&lt;/accession-num&gt;&lt;urls&gt;&lt;related-urls&gt;&lt;url&gt;https://www.ncbi.nlm.nih.gov/pubmed/32999826&lt;/url&gt;&lt;/related-urls&gt;&lt;/urls&gt;&lt;custom2&gt;PMC7509712&lt;/custom2&gt;&lt;electronic-resource-num&gt;10.1002/advs.202000154&lt;/electronic-resource-num&gt;&lt;/record&gt;&lt;/Cite&gt;&lt;/EndNote&gt;</w:instrText>
            </w:r>
            <w:r w:rsidR="007B193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43</w:t>
            </w:r>
            <w:r w:rsidR="007B1933">
              <w:rPr>
                <w:rFonts w:ascii="Times New Roman" w:hAnsi="Times New Roman" w:cs="Times New Roman"/>
                <w:bCs/>
                <w:color w:val="000000" w:themeColor="text1"/>
                <w:szCs w:val="21"/>
              </w:rPr>
              <w:fldChar w:fldCharType="end"/>
            </w:r>
          </w:p>
        </w:tc>
      </w:tr>
      <w:tr w:rsidR="00374B6C" w14:paraId="0CE0577A" w14:textId="77777777" w:rsidTr="00374B6C">
        <w:tc>
          <w:tcPr>
            <w:tcW w:w="2127" w:type="dxa"/>
          </w:tcPr>
          <w:p w14:paraId="18BE5C43" w14:textId="0AEADED0" w:rsidR="007B1933"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7B1933" w:rsidRPr="00626C2C">
              <w:rPr>
                <w:rFonts w:ascii="Times New Roman" w:hAnsi="Times New Roman" w:cs="Times New Roman"/>
                <w:bCs/>
                <w:color w:val="000000" w:themeColor="text1"/>
                <w:szCs w:val="21"/>
              </w:rPr>
              <w:t>iezoresistive</w:t>
            </w:r>
          </w:p>
        </w:tc>
        <w:tc>
          <w:tcPr>
            <w:tcW w:w="1417" w:type="dxa"/>
          </w:tcPr>
          <w:p w14:paraId="59E62BD6" w14:textId="1AF844D0"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15.22</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6E2CA51A" w14:textId="7C4DBADC"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00 Pa</w:t>
            </w:r>
          </w:p>
        </w:tc>
        <w:tc>
          <w:tcPr>
            <w:tcW w:w="1701" w:type="dxa"/>
          </w:tcPr>
          <w:p w14:paraId="41C6DA05" w14:textId="4C5D0DE4" w:rsidR="007B1933" w:rsidRDefault="007B1933" w:rsidP="00374B6C">
            <w:pPr>
              <w:jc w:val="center"/>
              <w:rPr>
                <w:rFonts w:ascii="Times New Roman" w:hAnsi="Times New Roman" w:cs="Times New Roman"/>
                <w:bCs/>
                <w:color w:val="000000" w:themeColor="text1"/>
                <w:szCs w:val="21"/>
              </w:rPr>
            </w:pPr>
            <w:r w:rsidRPr="00D55C7D">
              <w:rPr>
                <w:rFonts w:ascii="Times New Roman" w:hAnsi="Times New Roman" w:cs="Times New Roman"/>
                <w:bCs/>
                <w:color w:val="000000" w:themeColor="text1"/>
                <w:szCs w:val="21"/>
              </w:rPr>
              <w:t>0.2</w:t>
            </w:r>
            <w:r w:rsidRPr="0085244E">
              <w:rPr>
                <w:rFonts w:ascii="Times New Roman" w:hAnsi="Times New Roman" w:cs="Times New Roman"/>
                <w:bCs/>
                <w:color w:val="000000" w:themeColor="text1"/>
                <w:szCs w:val="21"/>
              </w:rPr>
              <w:sym w:font="Symbol" w:char="F02D"/>
            </w:r>
            <w:r w:rsidRPr="00D55C7D">
              <w:rPr>
                <w:rFonts w:ascii="Times New Roman" w:hAnsi="Times New Roman" w:cs="Times New Roman"/>
                <w:bCs/>
                <w:color w:val="000000" w:themeColor="text1"/>
                <w:szCs w:val="21"/>
              </w:rPr>
              <w:t>44.9 kPa</w:t>
            </w:r>
          </w:p>
        </w:tc>
        <w:tc>
          <w:tcPr>
            <w:tcW w:w="1559" w:type="dxa"/>
          </w:tcPr>
          <w:p w14:paraId="04A6CA29" w14:textId="105ECB18"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7</w:t>
            </w:r>
            <w:r>
              <w:rPr>
                <w:rFonts w:ascii="Times New Roman" w:hAnsi="Times New Roman" w:cs="Times New Roman"/>
                <w:bCs/>
                <w:color w:val="000000" w:themeColor="text1"/>
                <w:szCs w:val="21"/>
              </w:rPr>
              <w:t xml:space="preserve">4/67 </w:t>
            </w:r>
            <w:proofErr w:type="spellStart"/>
            <w:r>
              <w:rPr>
                <w:rFonts w:ascii="Times New Roman" w:hAnsi="Times New Roman" w:cs="Times New Roman"/>
                <w:bCs/>
                <w:color w:val="000000" w:themeColor="text1"/>
                <w:szCs w:val="21"/>
              </w:rPr>
              <w:t>ms</w:t>
            </w:r>
            <w:proofErr w:type="spellEnd"/>
          </w:p>
        </w:tc>
        <w:tc>
          <w:tcPr>
            <w:tcW w:w="850" w:type="dxa"/>
          </w:tcPr>
          <w:p w14:paraId="0DA6404B" w14:textId="212D2B4D"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3</w:t>
            </w:r>
            <w:r>
              <w:rPr>
                <w:rFonts w:ascii="Times New Roman" w:hAnsi="Times New Roman" w:cs="Times New Roman"/>
                <w:bCs/>
                <w:color w:val="000000" w:themeColor="text1"/>
                <w:szCs w:val="21"/>
              </w:rPr>
              <w:t>000</w:t>
            </w:r>
          </w:p>
        </w:tc>
        <w:tc>
          <w:tcPr>
            <w:tcW w:w="851" w:type="dxa"/>
          </w:tcPr>
          <w:p w14:paraId="3DFD35F8" w14:textId="1F6C2385" w:rsidR="007B1933"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360C31D4" w14:textId="1E63BB2E" w:rsidR="007B1933"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7B1933">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&lt;EndNote&gt;&lt;Cite&gt;&lt;Author&gt;Wang&lt;/Author&gt;&lt;Year&gt;2020&lt;/Year&gt;&lt;RecNum&gt;36&lt;/RecNum&gt;&lt;DisplayText&gt;&lt;style face="superscript" font="Times New Roman"&gt;44&lt;/style&gt;&lt;/DisplayText&gt;&lt;record&gt;&lt;rec-number&gt;36&lt;/rec-number&gt;&lt;foreign-keys&gt;&lt;key app="EN" db-id="555etvevezwst6ewtws5w5e40xrsdwtzte5w" timestamp="1692025550"&gt;36&lt;/key&gt;&lt;key app="ENWeb" db-id=""&gt;0&lt;/key&gt;&lt;/foreign-keys&gt;&lt;ref-type name="Journal Article"&gt;17&lt;/ref-type&gt;&lt;contributors&gt;&lt;authors&gt;&lt;author&gt;Wang, Yang&lt;/author&gt;&lt;author&gt;1, Heting Wu1,2, &lt;/author&gt;&lt;author&gt;Lin Xu1,3, &lt;/author&gt;&lt;author&gt;Hainan Zhang1, &lt;/author&gt;&lt;author&gt;Ya Yang1,2,3*, &lt;/author&gt;&lt;author&gt;Zhong Lin Wang1,4*&lt;/author&gt;&lt;/authors&gt;&lt;/contributors&gt;&lt;titles&gt;&lt;title&gt;Hierarchically patterned self-powered sensors for multifunctional tactile sensing&lt;/title&gt;&lt;secondary-title&gt;Sci. Adv.&lt;/secondary-title&gt;&lt;/titles&gt;&lt;periodical&gt;&lt;full-title&gt;Sci. Adv.&lt;/full-title&gt;&lt;/periodical&gt;&lt;pages&gt;eabb9083&lt;/pages&gt;&lt;volume&gt;6&lt;/volume&gt;&lt;dates&gt;&lt;year&gt;2020&lt;/year&gt;&lt;/dates&gt;&lt;urls&gt;&lt;/urls&gt;&lt;/record&gt;&lt;/Cite&gt;&lt;/EndNote&gt;</w:instrText>
            </w:r>
            <w:r w:rsidR="007B193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44</w:t>
            </w:r>
            <w:r w:rsidR="007B1933">
              <w:rPr>
                <w:rFonts w:ascii="Times New Roman" w:hAnsi="Times New Roman" w:cs="Times New Roman"/>
                <w:bCs/>
                <w:color w:val="000000" w:themeColor="text1"/>
                <w:szCs w:val="21"/>
              </w:rPr>
              <w:fldChar w:fldCharType="end"/>
            </w:r>
          </w:p>
        </w:tc>
      </w:tr>
      <w:tr w:rsidR="00374B6C" w14:paraId="235C0DC9" w14:textId="77777777" w:rsidTr="00374B6C">
        <w:tc>
          <w:tcPr>
            <w:tcW w:w="2127" w:type="dxa"/>
          </w:tcPr>
          <w:p w14:paraId="387A947B" w14:textId="647D0E67" w:rsidR="007B1933" w:rsidRPr="0085244E" w:rsidRDefault="00902325" w:rsidP="00374B6C">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519F0840" w14:textId="1CF0E565"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760</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5D0C69B9" w14:textId="5EFBC22A" w:rsidR="007B1933" w:rsidRPr="0085244E" w:rsidRDefault="007B1933" w:rsidP="00374B6C">
            <w:pPr>
              <w:jc w:val="center"/>
              <w:rPr>
                <w:rFonts w:ascii="Times New Roman" w:hAnsi="Times New Roman" w:cs="Times New Roman"/>
                <w:bCs/>
                <w:color w:val="000000" w:themeColor="text1"/>
                <w:szCs w:val="21"/>
              </w:rPr>
            </w:pPr>
            <w:r w:rsidRPr="0085244E">
              <w:rPr>
                <w:rFonts w:ascii="Times New Roman" w:hAnsi="Times New Roman" w:cs="Times New Roman" w:hint="eastAsia"/>
                <w:bCs/>
                <w:color w:val="000000" w:themeColor="text1"/>
                <w:szCs w:val="21"/>
              </w:rPr>
              <w:t>0</w:t>
            </w:r>
            <w:r w:rsidRPr="0085244E">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05</w:t>
            </w:r>
            <w:r w:rsidRPr="0085244E">
              <w:rPr>
                <w:rFonts w:ascii="Times New Roman" w:hAnsi="Times New Roman" w:cs="Times New Roman"/>
                <w:bCs/>
                <w:color w:val="000000" w:themeColor="text1"/>
                <w:szCs w:val="21"/>
              </w:rPr>
              <w:t xml:space="preserve"> P</w:t>
            </w:r>
            <w:r w:rsidRPr="0085244E">
              <w:rPr>
                <w:rFonts w:ascii="Times New Roman" w:hAnsi="Times New Roman" w:cs="Times New Roman" w:hint="eastAsia"/>
                <w:bCs/>
                <w:color w:val="000000" w:themeColor="text1"/>
                <w:szCs w:val="21"/>
              </w:rPr>
              <w:t>a</w:t>
            </w:r>
          </w:p>
        </w:tc>
        <w:tc>
          <w:tcPr>
            <w:tcW w:w="1701" w:type="dxa"/>
          </w:tcPr>
          <w:p w14:paraId="4040BC51" w14:textId="35AB7917" w:rsidR="007B1933" w:rsidRPr="0085244E" w:rsidRDefault="007B1933" w:rsidP="00374B6C">
            <w:pPr>
              <w:jc w:val="center"/>
              <w:rPr>
                <w:rFonts w:ascii="Times New Roman" w:hAnsi="Times New Roman" w:cs="Times New Roman"/>
                <w:bCs/>
                <w:color w:val="000000" w:themeColor="text1"/>
                <w:szCs w:val="21"/>
              </w:rPr>
            </w:pPr>
            <w:r w:rsidRPr="007B1933">
              <w:rPr>
                <w:rFonts w:ascii="Times New Roman" w:hAnsi="Times New Roman" w:cs="Times New Roman"/>
                <w:bCs/>
                <w:color w:val="000000" w:themeColor="text1"/>
                <w:szCs w:val="21"/>
              </w:rPr>
              <w:t>0.05 Pa</w:t>
            </w:r>
            <w:r w:rsidRPr="0085244E">
              <w:rPr>
                <w:rFonts w:ascii="Times New Roman" w:hAnsi="Times New Roman" w:cs="Times New Roman"/>
                <w:bCs/>
                <w:color w:val="000000" w:themeColor="text1"/>
                <w:szCs w:val="21"/>
              </w:rPr>
              <w:sym w:font="Symbol" w:char="F02D"/>
            </w:r>
            <w:r w:rsidRPr="007B1933">
              <w:rPr>
                <w:rFonts w:ascii="Times New Roman" w:hAnsi="Times New Roman" w:cs="Times New Roman"/>
                <w:bCs/>
                <w:color w:val="000000" w:themeColor="text1"/>
                <w:szCs w:val="21"/>
              </w:rPr>
              <w:t>2.4 kPa</w:t>
            </w:r>
          </w:p>
        </w:tc>
        <w:tc>
          <w:tcPr>
            <w:tcW w:w="1559" w:type="dxa"/>
          </w:tcPr>
          <w:p w14:paraId="0E854EAA" w14:textId="2AB2E064"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 xml:space="preserve">0.03125 </w:t>
            </w:r>
            <w:proofErr w:type="spellStart"/>
            <w:r w:rsidRPr="0085244E">
              <w:rPr>
                <w:rFonts w:ascii="Times New Roman" w:hAnsi="Times New Roman" w:cs="Times New Roman"/>
                <w:bCs/>
                <w:color w:val="000000" w:themeColor="text1"/>
                <w:szCs w:val="21"/>
              </w:rPr>
              <w:t>ms</w:t>
            </w:r>
            <w:proofErr w:type="spellEnd"/>
          </w:p>
        </w:tc>
        <w:tc>
          <w:tcPr>
            <w:tcW w:w="850" w:type="dxa"/>
          </w:tcPr>
          <w:p w14:paraId="2B277E11" w14:textId="04C1AA7D"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r>
              <w:rPr>
                <w:rFonts w:ascii="Times New Roman" w:hAnsi="Times New Roman" w:cs="Times New Roman"/>
                <w:bCs/>
                <w:color w:val="000000" w:themeColor="text1"/>
                <w:szCs w:val="21"/>
              </w:rPr>
              <w:t>-</w:t>
            </w:r>
          </w:p>
        </w:tc>
        <w:tc>
          <w:tcPr>
            <w:tcW w:w="851" w:type="dxa"/>
          </w:tcPr>
          <w:p w14:paraId="251C0F65" w14:textId="6833C046"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020</w:t>
            </w:r>
          </w:p>
        </w:tc>
        <w:tc>
          <w:tcPr>
            <w:tcW w:w="1134" w:type="dxa"/>
          </w:tcPr>
          <w:p w14:paraId="40875887" w14:textId="7310987E" w:rsidR="007B193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7B1933">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&lt;EndNote&gt;&lt;Cite&gt;&lt;Author&gt;Huang&lt;/Author&gt;&lt;Year&gt;2020&lt;/Year&gt;&lt;RecNum&gt;9&lt;/RecNum&gt;&lt;DisplayText&gt;&lt;style face="superscript" font="Times New Roman"&gt;45&lt;/style&gt;&lt;/DisplayText&gt;&lt;record&gt;&lt;rec-number&gt;9&lt;/rec-number&gt;&lt;foreign-keys&gt;&lt;key app="EN" db-id="555etvevezwst6ewtws5w5e40xrsdwtzte5w" timestamp="1691775648"&gt;9&lt;/key&gt;&lt;key app="ENWeb" db-id=""&gt;0&lt;/key&gt;&lt;/foreign-keys&gt;&lt;ref-type name="Journal Article"&gt;17&lt;/ref-type&gt;&lt;contributors&gt;&lt;authors&gt;&lt;author&gt;Huang, Yun-Chiao&lt;/author&gt;&lt;author&gt;Liu, Yuan&lt;/author&gt;&lt;author&gt;Ma, Chao&lt;/author&gt;&lt;author&gt;Cheng, Hung-Chieh&lt;/author&gt;&lt;author&gt;He, Qiyuan&lt;/author&gt;&lt;author&gt;Wu, Hao&lt;/author&gt;&lt;author&gt;Wang, Chen&lt;/author&gt;&lt;author&gt;Lin, Cheng-Yi&lt;/author&gt;&lt;author&gt;Huang, Yu&lt;/author&gt;&lt;author&gt;Duan, Xiangfeng&lt;/author&gt;&lt;/authors&gt;&lt;/contributors&gt;&lt;titles&gt;&lt;title&gt;Sensitive pressure sensors based on conductive microstructured air-gap gates and two-dimensional semiconductor transistors&lt;/title&gt;&lt;secondary-title&gt;Nat. Electron.&lt;/secondary-title&gt;&lt;/titles&gt;&lt;periodical&gt;&lt;full-title&gt;Nat. Electron.&lt;/full-title&gt;&lt;/periodical&gt;&lt;pages&gt;59–69&lt;/pages&gt;&lt;volume&gt;3&lt;/volume&gt;&lt;number&gt;1&lt;/number&gt;&lt;section&gt;59&lt;/section&gt;&lt;dates&gt;&lt;year&gt;2020&lt;/year&gt;&lt;/dates&gt;&lt;isbn&gt;2520-1131&lt;/isbn&gt;&lt;urls&gt;&lt;/urls&gt;&lt;electronic-resource-num&gt;10.1038/s41928-019-0356-5&lt;/electronic-resource-num&gt;&lt;/record&gt;&lt;/Cite&gt;&lt;/EndNote&gt;</w:instrText>
            </w:r>
            <w:r w:rsidR="007B193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45</w:t>
            </w:r>
            <w:r w:rsidR="007B1933">
              <w:rPr>
                <w:rFonts w:ascii="Times New Roman" w:hAnsi="Times New Roman" w:cs="Times New Roman"/>
                <w:bCs/>
                <w:color w:val="000000" w:themeColor="text1"/>
                <w:szCs w:val="21"/>
              </w:rPr>
              <w:fldChar w:fldCharType="end"/>
            </w:r>
          </w:p>
        </w:tc>
      </w:tr>
      <w:tr w:rsidR="00374B6C" w14:paraId="0CA507D6" w14:textId="77777777" w:rsidTr="00374B6C">
        <w:tc>
          <w:tcPr>
            <w:tcW w:w="2127" w:type="dxa"/>
          </w:tcPr>
          <w:p w14:paraId="4837459B" w14:textId="4826AF99" w:rsidR="007B1933" w:rsidRPr="0085244E"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7B1933" w:rsidRPr="00626C2C">
              <w:rPr>
                <w:rFonts w:ascii="Times New Roman" w:hAnsi="Times New Roman" w:cs="Times New Roman"/>
                <w:bCs/>
                <w:color w:val="000000" w:themeColor="text1"/>
                <w:szCs w:val="21"/>
              </w:rPr>
              <w:t>iezoresistive</w:t>
            </w:r>
          </w:p>
        </w:tc>
        <w:tc>
          <w:tcPr>
            <w:tcW w:w="1417" w:type="dxa"/>
          </w:tcPr>
          <w:p w14:paraId="0B7625D3" w14:textId="2A5C9AF3"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609</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4E95D350" w14:textId="62EC9198"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 xml:space="preserve"> Pa</w:t>
            </w:r>
          </w:p>
        </w:tc>
        <w:tc>
          <w:tcPr>
            <w:tcW w:w="1701" w:type="dxa"/>
          </w:tcPr>
          <w:p w14:paraId="64D87EB9" w14:textId="76E1646A"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10 kPa</w:t>
            </w:r>
          </w:p>
        </w:tc>
        <w:tc>
          <w:tcPr>
            <w:tcW w:w="1559" w:type="dxa"/>
          </w:tcPr>
          <w:p w14:paraId="6082772A" w14:textId="0A1EF503"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 xml:space="preserve">32/225 </w:t>
            </w:r>
            <w:proofErr w:type="spellStart"/>
            <w:r>
              <w:rPr>
                <w:rFonts w:ascii="Times New Roman" w:hAnsi="Times New Roman" w:cs="Times New Roman"/>
                <w:bCs/>
                <w:color w:val="000000" w:themeColor="text1"/>
                <w:szCs w:val="21"/>
              </w:rPr>
              <w:t>ms</w:t>
            </w:r>
            <w:proofErr w:type="spellEnd"/>
          </w:p>
        </w:tc>
        <w:tc>
          <w:tcPr>
            <w:tcW w:w="850" w:type="dxa"/>
          </w:tcPr>
          <w:p w14:paraId="08227F0C" w14:textId="7E410D64"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000</w:t>
            </w:r>
          </w:p>
        </w:tc>
        <w:tc>
          <w:tcPr>
            <w:tcW w:w="851" w:type="dxa"/>
          </w:tcPr>
          <w:p w14:paraId="2E709B58" w14:textId="230331FF" w:rsidR="007B1933" w:rsidRPr="0085244E" w:rsidRDefault="007B1933"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019</w:t>
            </w:r>
          </w:p>
        </w:tc>
        <w:tc>
          <w:tcPr>
            <w:tcW w:w="1134" w:type="dxa"/>
          </w:tcPr>
          <w:p w14:paraId="31044A59" w14:textId="771E8BE9" w:rsidR="007B1933" w:rsidRPr="0085244E"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7B1933">
              <w:rPr>
                <w:rFonts w:ascii="Times New Roman" w:hAnsi="Times New Roman" w:cs="Times New Roman"/>
                <w:bCs/>
                <w:color w:val="000000" w:themeColor="text1"/>
                <w:szCs w:val="21"/>
              </w:rPr>
              <w:fldChar w:fldCharType="begin"/>
            </w:r>
            <w:r w:rsidR="00172023">
              <w:rPr>
                <w:rFonts w:ascii="Times New Roman" w:hAnsi="Times New Roman" w:cs="Times New Roman"/>
                <w:bCs/>
                <w:color w:val="000000" w:themeColor="text1"/>
                <w:szCs w:val="21"/>
              </w:rPr>
              <w:instrText xml:space="preserve"> ADDIN EN.CITE &lt;EndNote&gt;&lt;Cite&gt;&lt;Author&gt;Zhu&lt;/Author&gt;&lt;Year&gt;2019&lt;/Year&gt;&lt;RecNum&gt;22&lt;/RecNum&gt;&lt;DisplayText&gt;&lt;style face="superscript" font="Times New Roman"&gt;46&lt;/style&gt;&lt;/DisplayText&gt;&lt;record&gt;&lt;rec-number&gt;22&lt;/rec-number&gt;&lt;foreign-keys&gt;&lt;key app="EN" db-id="555etvevezwst6ewtws5w5e40xrsdwtzte5w" timestamp="1692010038"&gt;22&lt;/key&gt;&lt;key app="ENWeb" db-id=""&gt;0&lt;/key&gt;&lt;/foreign-keys&gt;&lt;ref-type name="Journal Article"&gt;17&lt;/ref-type&gt;&lt;contributors&gt;&lt;authors&gt;&lt;author&gt;Zhu, Meng&lt;/author&gt;&lt;author&gt;Yue, Yang&lt;/author&gt;&lt;author&gt;Cheng, Yongfa&lt;/author&gt;&lt;author&gt;Zhang, Yanan&lt;/author&gt;&lt;author&gt;Su, Jun&lt;/author&gt;&lt;author&gt;Long, Fei&lt;/author&gt;&lt;author&gt;Jiang, Xueliang&lt;/author&gt;&lt;author&gt;Ma, Yanan&lt;/author&gt;&lt;author&gt;Gao, Yihua&lt;/author&gt;&lt;/authors&gt;&lt;/contributors&gt;&lt;titles&gt;&lt;title&gt;Hollow MXene sphere/reduced graphene aerogel composites for piezoresistive sensor with ultra-high sensitivity&lt;/title&gt;&lt;secondary-title&gt;Adv. Electron. Mater.&lt;/secondary-title&gt;&lt;/titles&gt;&lt;periodical&gt;&lt;full-title&gt;Adv. Electron. Mater.&lt;/full-title&gt;&lt;/periodical&gt;&lt;pages&gt;1901064&lt;/pages&gt;&lt;volume&gt;6&lt;/volume&gt;&lt;number&gt;2&lt;/number&gt;&lt;section&gt;1901064&lt;/section&gt;&lt;dates&gt;&lt;year&gt;2019&lt;/year&gt;&lt;/dates&gt;&lt;isbn&gt;2199-160X&amp;#xD;2199-160X&lt;/isbn&gt;&lt;urls&gt;&lt;/urls&gt;&lt;electronic-resource-num&gt;10.1002/aelm.201901064&lt;/electronic-resource-num&gt;&lt;/record&gt;&lt;/Cite&gt;&lt;/EndNote&gt;</w:instrText>
            </w:r>
            <w:r w:rsidR="007B1933">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46</w:t>
            </w:r>
            <w:r w:rsidR="007B1933">
              <w:rPr>
                <w:rFonts w:ascii="Times New Roman" w:hAnsi="Times New Roman" w:cs="Times New Roman"/>
                <w:bCs/>
                <w:color w:val="000000" w:themeColor="text1"/>
                <w:szCs w:val="21"/>
              </w:rPr>
              <w:fldChar w:fldCharType="end"/>
            </w:r>
          </w:p>
        </w:tc>
      </w:tr>
      <w:tr w:rsidR="00BF6C21" w14:paraId="31EC1A24" w14:textId="77777777" w:rsidTr="00374B6C">
        <w:tc>
          <w:tcPr>
            <w:tcW w:w="2127" w:type="dxa"/>
          </w:tcPr>
          <w:p w14:paraId="4EC87686" w14:textId="0C303ECF" w:rsidR="00BF6C21" w:rsidRPr="00626C2C" w:rsidRDefault="001633B7" w:rsidP="00374B6C">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BF6C21" w:rsidRPr="00626C2C">
              <w:rPr>
                <w:rFonts w:ascii="Times New Roman" w:hAnsi="Times New Roman" w:cs="Times New Roman"/>
                <w:bCs/>
                <w:color w:val="000000" w:themeColor="text1"/>
                <w:szCs w:val="21"/>
              </w:rPr>
              <w:t>iezoresistive</w:t>
            </w:r>
          </w:p>
        </w:tc>
        <w:tc>
          <w:tcPr>
            <w:tcW w:w="1417" w:type="dxa"/>
          </w:tcPr>
          <w:p w14:paraId="7B77D13C" w14:textId="47556DA6" w:rsidR="00BF6C21" w:rsidRDefault="00BF6C21"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14.6 </w:t>
            </w:r>
            <w:r w:rsidRPr="0085244E">
              <w:rPr>
                <w:rFonts w:ascii="Times New Roman" w:hAnsi="Times New Roman" w:cs="Times New Roman"/>
                <w:bCs/>
                <w:color w:val="000000" w:themeColor="text1"/>
                <w:szCs w:val="21"/>
              </w:rPr>
              <w:t>kPa</w:t>
            </w:r>
            <w:r w:rsidRPr="0085244E">
              <w:rPr>
                <w:rFonts w:ascii="Times New Roman" w:hAnsi="Times New Roman" w:cs="Times New Roman"/>
                <w:bCs/>
                <w:color w:val="000000" w:themeColor="text1"/>
                <w:szCs w:val="21"/>
                <w:vertAlign w:val="superscript"/>
              </w:rPr>
              <w:t>-1</w:t>
            </w:r>
          </w:p>
        </w:tc>
        <w:tc>
          <w:tcPr>
            <w:tcW w:w="993" w:type="dxa"/>
          </w:tcPr>
          <w:p w14:paraId="3EA2F3D7" w14:textId="2242CD38" w:rsidR="00BF6C21" w:rsidRDefault="00BF6C21"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 Pa</w:t>
            </w:r>
          </w:p>
        </w:tc>
        <w:tc>
          <w:tcPr>
            <w:tcW w:w="1701" w:type="dxa"/>
          </w:tcPr>
          <w:p w14:paraId="0C71617D" w14:textId="0A71D28B" w:rsidR="00BF6C21" w:rsidRDefault="00BF6C21"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10 kPa</w:t>
            </w:r>
          </w:p>
        </w:tc>
        <w:tc>
          <w:tcPr>
            <w:tcW w:w="1559" w:type="dxa"/>
          </w:tcPr>
          <w:p w14:paraId="74B5BED7" w14:textId="65978EE7" w:rsidR="00BF6C21" w:rsidRDefault="00BF6C21"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 xml:space="preserve">89 </w:t>
            </w:r>
            <w:proofErr w:type="spellStart"/>
            <w:r>
              <w:rPr>
                <w:rFonts w:ascii="Times New Roman" w:hAnsi="Times New Roman" w:cs="Times New Roman"/>
                <w:bCs/>
                <w:color w:val="000000" w:themeColor="text1"/>
                <w:szCs w:val="21"/>
              </w:rPr>
              <w:t>ms</w:t>
            </w:r>
            <w:proofErr w:type="spellEnd"/>
          </w:p>
        </w:tc>
        <w:tc>
          <w:tcPr>
            <w:tcW w:w="850" w:type="dxa"/>
          </w:tcPr>
          <w:p w14:paraId="7B67346A" w14:textId="25F7D282" w:rsidR="00BF6C21" w:rsidRDefault="00BF6C21"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0000</w:t>
            </w:r>
          </w:p>
        </w:tc>
        <w:tc>
          <w:tcPr>
            <w:tcW w:w="851" w:type="dxa"/>
          </w:tcPr>
          <w:p w14:paraId="4152BF84" w14:textId="7C622FDE" w:rsidR="00BF6C21" w:rsidRDefault="00BF6C21" w:rsidP="00374B6C">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019</w:t>
            </w:r>
          </w:p>
        </w:tc>
        <w:tc>
          <w:tcPr>
            <w:tcW w:w="1134" w:type="dxa"/>
          </w:tcPr>
          <w:p w14:paraId="1E8A1248" w14:textId="2FF6AE61" w:rsidR="00BF6C21" w:rsidRDefault="008D54B3" w:rsidP="00374B6C">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7111A7">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&lt;EndNote&gt;&lt;Cite&gt;&lt;Author&gt;Zhuo&lt;/Author&gt;&lt;Year&gt;2019&lt;/Year&gt;&lt;RecNum&gt;47&lt;/RecNum&gt;&lt;DisplayText&gt;&lt;style face="superscript" font="Times New Roman"&gt;47&lt;/style&gt;&lt;/DisplayText&gt;&lt;record&gt;&lt;rec-number&gt;47&lt;/rec-number&gt;&lt;foreign-keys&gt;&lt;key app="EN" db-id="555etvevezwst6ewtws5w5e40xrsdwtzte5w" timestamp="1692180359"&gt;47&lt;/key&gt;&lt;key app="ENWeb" db-id=""&gt;0&lt;/key&gt;&lt;/foreign-keys&gt;&lt;ref-type name="Journal Article"&gt;17&lt;/ref-type&gt;&lt;contributors&gt;&lt;authors&gt;&lt;author&gt;Zhuo, Hao&lt;/author&gt;&lt;author&gt;Hu, Yijie&lt;/author&gt;&lt;author&gt;Chen, Zehong&lt;/author&gt;&lt;author&gt;Peng, Xinwen&lt;/author&gt;&lt;author&gt;Liu, Linxiang&lt;/author&gt;&lt;author&gt;Luo, Qingsong&lt;/author&gt;&lt;author&gt;Yi, Jiwang&lt;/author&gt;&lt;author&gt;Liu, Chuanfu&lt;/author&gt;&lt;author&gt;Zhong, Linxin&lt;/author&gt;&lt;/authors&gt;&lt;/contributors&gt;&lt;titles&gt;&lt;title&gt;A carbon aerogel with super mechanical and sensing performances for wearable piezoresistive sensors&lt;/title&gt;&lt;secondary-title&gt;J. Mater. Chem. A&lt;/secondary-title&gt;&lt;/titles&gt;&lt;periodical&gt;&lt;full-title&gt;J. Mater. Chem. A&lt;/full-title&gt;&lt;/periodical&gt;&lt;pages&gt;8092–8100&lt;/pages&gt;&lt;volume&gt;7&lt;/volume&gt;&lt;number&gt;14&lt;/number&gt;&lt;section&gt;8092&lt;/section&gt;&lt;dates&gt;&lt;year&gt;2019&lt;/year&gt;&lt;/dates&gt;&lt;isbn&gt;2050-7488&amp;#xD;2050-7496&lt;/isbn&gt;&lt;urls&gt;&lt;/urls&gt;&lt;electronic-resource-num&gt;10.1039/c9ta00596j&lt;/electronic-resource-num&gt;&lt;/record&gt;&lt;/Cite&gt;&lt;/EndNote&gt;</w:instrText>
            </w:r>
            <w:r w:rsidR="007111A7">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47</w:t>
            </w:r>
            <w:r w:rsidR="007111A7">
              <w:rPr>
                <w:rFonts w:ascii="Times New Roman" w:hAnsi="Times New Roman" w:cs="Times New Roman"/>
                <w:bCs/>
                <w:color w:val="000000" w:themeColor="text1"/>
                <w:szCs w:val="21"/>
              </w:rPr>
              <w:fldChar w:fldCharType="end"/>
            </w:r>
          </w:p>
        </w:tc>
      </w:tr>
      <w:tr w:rsidR="007111A7" w14:paraId="287103B3" w14:textId="77777777" w:rsidTr="00374B6C">
        <w:tc>
          <w:tcPr>
            <w:tcW w:w="2127" w:type="dxa"/>
          </w:tcPr>
          <w:p w14:paraId="35DCA380" w14:textId="68418D0E" w:rsidR="007111A7" w:rsidRPr="00626C2C" w:rsidRDefault="001633B7" w:rsidP="007111A7">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7111A7" w:rsidRPr="00626C2C">
              <w:rPr>
                <w:rFonts w:ascii="Times New Roman" w:hAnsi="Times New Roman" w:cs="Times New Roman"/>
                <w:bCs/>
                <w:color w:val="000000" w:themeColor="text1"/>
                <w:szCs w:val="21"/>
              </w:rPr>
              <w:t>iezoresistive</w:t>
            </w:r>
          </w:p>
        </w:tc>
        <w:tc>
          <w:tcPr>
            <w:tcW w:w="1417" w:type="dxa"/>
          </w:tcPr>
          <w:p w14:paraId="6C794615" w14:textId="216290A1" w:rsidR="007111A7" w:rsidRDefault="007111A7" w:rsidP="007111A7">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 xml:space="preserve">26.13 </w:t>
            </w:r>
            <w:r w:rsidRPr="0085244E">
              <w:rPr>
                <w:rFonts w:ascii="Times New Roman" w:hAnsi="Times New Roman" w:cs="Times New Roman"/>
                <w:bCs/>
                <w:color w:val="000000" w:themeColor="text1"/>
                <w:szCs w:val="21"/>
              </w:rPr>
              <w:t>kPa</w:t>
            </w:r>
            <w:r w:rsidRPr="0085244E">
              <w:rPr>
                <w:rFonts w:ascii="Times New Roman" w:hAnsi="Times New Roman" w:cs="Times New Roman"/>
                <w:bCs/>
                <w:color w:val="000000" w:themeColor="text1"/>
                <w:szCs w:val="21"/>
                <w:vertAlign w:val="superscript"/>
              </w:rPr>
              <w:t>-1</w:t>
            </w:r>
          </w:p>
        </w:tc>
        <w:tc>
          <w:tcPr>
            <w:tcW w:w="993" w:type="dxa"/>
          </w:tcPr>
          <w:p w14:paraId="038272A4" w14:textId="054FBE50" w:rsidR="007111A7" w:rsidRDefault="007111A7" w:rsidP="007111A7">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00 Pa</w:t>
            </w:r>
          </w:p>
        </w:tc>
        <w:tc>
          <w:tcPr>
            <w:tcW w:w="1701" w:type="dxa"/>
          </w:tcPr>
          <w:p w14:paraId="3E74BD58" w14:textId="50A0FB1C" w:rsidR="007111A7" w:rsidRDefault="007111A7" w:rsidP="007111A7">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200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982 kPa</w:t>
            </w:r>
          </w:p>
        </w:tc>
        <w:tc>
          <w:tcPr>
            <w:tcW w:w="1559" w:type="dxa"/>
          </w:tcPr>
          <w:p w14:paraId="1F90A28D" w14:textId="5FA053CE" w:rsidR="007111A7" w:rsidRDefault="007111A7" w:rsidP="007111A7">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8</w:t>
            </w:r>
            <w:r>
              <w:rPr>
                <w:rFonts w:ascii="Times New Roman" w:hAnsi="Times New Roman" w:cs="Times New Roman"/>
                <w:bCs/>
                <w:color w:val="000000" w:themeColor="text1"/>
                <w:szCs w:val="21"/>
              </w:rPr>
              <w:t xml:space="preserve">3/88 </w:t>
            </w:r>
            <w:proofErr w:type="spellStart"/>
            <w:r>
              <w:rPr>
                <w:rFonts w:ascii="Times New Roman" w:hAnsi="Times New Roman" w:cs="Times New Roman"/>
                <w:bCs/>
                <w:color w:val="000000" w:themeColor="text1"/>
                <w:szCs w:val="21"/>
              </w:rPr>
              <w:t>ms</w:t>
            </w:r>
            <w:proofErr w:type="spellEnd"/>
          </w:p>
        </w:tc>
        <w:tc>
          <w:tcPr>
            <w:tcW w:w="850" w:type="dxa"/>
          </w:tcPr>
          <w:p w14:paraId="0AB8BCF0" w14:textId="4368338D" w:rsidR="007111A7" w:rsidRDefault="00C16276" w:rsidP="007111A7">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w:t>
            </w:r>
          </w:p>
        </w:tc>
        <w:tc>
          <w:tcPr>
            <w:tcW w:w="851" w:type="dxa"/>
          </w:tcPr>
          <w:p w14:paraId="6C350220" w14:textId="103E47A6" w:rsidR="007111A7" w:rsidRDefault="00C16276" w:rsidP="007111A7">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019</w:t>
            </w:r>
          </w:p>
        </w:tc>
        <w:tc>
          <w:tcPr>
            <w:tcW w:w="1134" w:type="dxa"/>
          </w:tcPr>
          <w:p w14:paraId="489F75A5" w14:textId="2325A309" w:rsidR="007111A7" w:rsidRDefault="008D54B3" w:rsidP="007111A7">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16276">
              <w:rPr>
                <w:rFonts w:ascii="Times New Roman" w:hAnsi="Times New Roman" w:cs="Times New Roman"/>
                <w:bCs/>
                <w:color w:val="000000" w:themeColor="text1"/>
                <w:szCs w:val="21"/>
              </w:rPr>
              <w:fldChar w:fldCharType="begin"/>
            </w:r>
            <w:r w:rsidR="00314760">
              <w:rPr>
                <w:rFonts w:ascii="Times New Roman" w:hAnsi="Times New Roman" w:cs="Times New Roman"/>
                <w:bCs/>
                <w:color w:val="000000" w:themeColor="text1"/>
                <w:szCs w:val="21"/>
              </w:rPr>
              <w:instrText xml:space="preserve"> ADDIN EN.CITE &lt;EndNote&gt;&lt;Cite&gt;&lt;Author&gt;Pyo&lt;/Author&gt;&lt;Year&gt;2019&lt;/Year&gt;&lt;RecNum&gt;48&lt;/RecNum&gt;&lt;DisplayText&gt;&lt;style face="superscript" font="Times New Roman"&gt;48&lt;/style&gt;&lt;/DisplayText&gt;&lt;record&gt;&lt;rec-number&gt;48&lt;/rec-number&gt;&lt;foreign-keys&gt;&lt;key app="EN" db-id="555etvevezwst6ewtws5w5e40xrsdwtzte5w" timestamp="1692180899"&gt;48&lt;/key&gt;&lt;key app="ENWeb" db-id=""&gt;0&lt;/key&gt;&lt;/foreign-keys&gt;&lt;ref-type name="Journal Article"&gt;17&lt;/ref-type&gt;&lt;contributors&gt;&lt;authors&gt;&lt;author&gt;Pyo, Soonjae&lt;/author&gt;&lt;author&gt;Lee, Jaeyong&lt;/author&gt;&lt;author&gt;Kim, Wondo&lt;/auth</w:instrText>
            </w:r>
            <w:r w:rsidR="00314760">
              <w:rPr>
                <w:rFonts w:ascii="Times New Roman" w:hAnsi="Times New Roman" w:cs="Times New Roman" w:hint="eastAsia"/>
                <w:bCs/>
                <w:color w:val="000000" w:themeColor="text1"/>
                <w:szCs w:val="21"/>
              </w:rPr>
              <w:instrText>or&gt;&lt;author&gt;Jo, Eunhwan&lt;/author&gt;&lt;author&gt;Kim, Jongbaeg&lt;/author&gt;&lt;/authors&gt;&lt;/contributors&gt;&lt;titles&gt;&lt;title&gt;Multi</w:instrText>
            </w:r>
            <w:r w:rsidR="00314760">
              <w:rPr>
                <w:rFonts w:ascii="Times New Roman" w:hAnsi="Times New Roman" w:cs="Times New Roman" w:hint="eastAsia"/>
                <w:bCs/>
                <w:color w:val="000000" w:themeColor="text1"/>
                <w:szCs w:val="21"/>
              </w:rPr>
              <w:instrText>‐</w:instrText>
            </w:r>
            <w:r w:rsidR="00314760">
              <w:rPr>
                <w:rFonts w:ascii="Times New Roman" w:hAnsi="Times New Roman" w:cs="Times New Roman" w:hint="eastAsia"/>
                <w:bCs/>
                <w:color w:val="000000" w:themeColor="text1"/>
                <w:szCs w:val="21"/>
              </w:rPr>
              <w:instrText>layered, hierarchical fabric-based tactile sensors with high sensitivity and linearity in ultrawide pressure range&lt;/title&gt;&lt;secondary-title&gt;Adv. Func</w:instrText>
            </w:r>
            <w:r w:rsidR="00314760">
              <w:rPr>
                <w:rFonts w:ascii="Times New Roman" w:hAnsi="Times New Roman" w:cs="Times New Roman"/>
                <w:bCs/>
                <w:color w:val="000000" w:themeColor="text1"/>
                <w:szCs w:val="21"/>
              </w:rPr>
              <w:instrText>t. Mater.&lt;/secondary-title&gt;&lt;/titles&gt;&lt;periodical&gt;&lt;full-title&gt;Adv. Funct. Mater.&lt;/full-title&gt;&lt;/periodical&gt;&lt;pages&gt;1902484&lt;/pages&gt;&lt;volume&gt;29&lt;/volume&gt;&lt;number&gt;35&lt;/number&gt;&lt;section&gt;1902484&lt;/section&gt;&lt;dates&gt;&lt;year&gt;2019&lt;/year&gt;&lt;/dates&gt;&lt;isbn&gt;1616-301X&amp;#xD;1616-3028&lt;/isbn&gt;&lt;urls&gt;&lt;/urls&gt;&lt;electronic-resource-num&gt;10.1002/adfm.201902484&lt;/electronic-resource-num&gt;&lt;/record&gt;&lt;/Cite&gt;&lt;/EndNote&gt;</w:instrText>
            </w:r>
            <w:r w:rsidR="00C16276">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48</w:t>
            </w:r>
            <w:r w:rsidR="00C16276">
              <w:rPr>
                <w:rFonts w:ascii="Times New Roman" w:hAnsi="Times New Roman" w:cs="Times New Roman"/>
                <w:bCs/>
                <w:color w:val="000000" w:themeColor="text1"/>
                <w:szCs w:val="21"/>
              </w:rPr>
              <w:fldChar w:fldCharType="end"/>
            </w:r>
          </w:p>
        </w:tc>
      </w:tr>
      <w:tr w:rsidR="00C16276" w14:paraId="1F90C776" w14:textId="77777777" w:rsidTr="00374B6C">
        <w:tc>
          <w:tcPr>
            <w:tcW w:w="2127" w:type="dxa"/>
          </w:tcPr>
          <w:p w14:paraId="341B2472" w14:textId="1B8DEF99" w:rsidR="00C16276" w:rsidRPr="00626C2C" w:rsidRDefault="001633B7" w:rsidP="00C16276">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16276" w:rsidRPr="00626C2C">
              <w:rPr>
                <w:rFonts w:ascii="Times New Roman" w:hAnsi="Times New Roman" w:cs="Times New Roman"/>
                <w:bCs/>
                <w:color w:val="000000" w:themeColor="text1"/>
                <w:szCs w:val="21"/>
              </w:rPr>
              <w:t>iezoresistive</w:t>
            </w:r>
          </w:p>
        </w:tc>
        <w:tc>
          <w:tcPr>
            <w:tcW w:w="1417" w:type="dxa"/>
          </w:tcPr>
          <w:p w14:paraId="1051EBCE" w14:textId="7B93E24F"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 xml:space="preserve">1036.04 </w:t>
            </w:r>
            <w:r w:rsidRPr="0085244E">
              <w:rPr>
                <w:rFonts w:ascii="Times New Roman" w:hAnsi="Times New Roman" w:cs="Times New Roman"/>
                <w:bCs/>
                <w:color w:val="000000" w:themeColor="text1"/>
                <w:szCs w:val="21"/>
              </w:rPr>
              <w:t>kPa</w:t>
            </w:r>
            <w:r w:rsidRPr="0085244E">
              <w:rPr>
                <w:rFonts w:ascii="Times New Roman" w:hAnsi="Times New Roman" w:cs="Times New Roman"/>
                <w:bCs/>
                <w:color w:val="000000" w:themeColor="text1"/>
                <w:szCs w:val="21"/>
                <w:vertAlign w:val="superscript"/>
              </w:rPr>
              <w:t>-1</w:t>
            </w:r>
          </w:p>
        </w:tc>
        <w:tc>
          <w:tcPr>
            <w:tcW w:w="993" w:type="dxa"/>
          </w:tcPr>
          <w:p w14:paraId="31CFEEC4" w14:textId="4BB005A9"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6</w:t>
            </w:r>
            <w:r>
              <w:rPr>
                <w:rFonts w:ascii="Times New Roman" w:hAnsi="Times New Roman" w:cs="Times New Roman"/>
                <w:bCs/>
                <w:color w:val="000000" w:themeColor="text1"/>
                <w:szCs w:val="21"/>
              </w:rPr>
              <w:t>.2 Pa</w:t>
            </w:r>
          </w:p>
        </w:tc>
        <w:tc>
          <w:tcPr>
            <w:tcW w:w="1701" w:type="dxa"/>
          </w:tcPr>
          <w:p w14:paraId="1107A022" w14:textId="1C6748B5"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6.2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20 kPa</w:t>
            </w:r>
          </w:p>
        </w:tc>
        <w:tc>
          <w:tcPr>
            <w:tcW w:w="1559" w:type="dxa"/>
          </w:tcPr>
          <w:p w14:paraId="6C970467" w14:textId="2BC23FFD"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5</w:t>
            </w:r>
            <w:r>
              <w:rPr>
                <w:rFonts w:ascii="Times New Roman" w:hAnsi="Times New Roman" w:cs="Times New Roman"/>
                <w:bCs/>
                <w:color w:val="000000" w:themeColor="text1"/>
                <w:szCs w:val="21"/>
              </w:rPr>
              <w:t xml:space="preserve">0/40 </w:t>
            </w:r>
            <w:proofErr w:type="spellStart"/>
            <w:r>
              <w:rPr>
                <w:rFonts w:ascii="Times New Roman" w:hAnsi="Times New Roman" w:cs="Times New Roman"/>
                <w:bCs/>
                <w:color w:val="000000" w:themeColor="text1"/>
                <w:szCs w:val="21"/>
              </w:rPr>
              <w:t>ms</w:t>
            </w:r>
            <w:proofErr w:type="spellEnd"/>
          </w:p>
        </w:tc>
        <w:tc>
          <w:tcPr>
            <w:tcW w:w="850" w:type="dxa"/>
          </w:tcPr>
          <w:p w14:paraId="7890CB44" w14:textId="5A3C3585"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10000</w:t>
            </w:r>
          </w:p>
        </w:tc>
        <w:tc>
          <w:tcPr>
            <w:tcW w:w="851" w:type="dxa"/>
          </w:tcPr>
          <w:p w14:paraId="65D2E69D" w14:textId="7FEDDED7"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019</w:t>
            </w:r>
          </w:p>
        </w:tc>
        <w:tc>
          <w:tcPr>
            <w:tcW w:w="1134" w:type="dxa"/>
          </w:tcPr>
          <w:p w14:paraId="66E5F910" w14:textId="3E0E2A4E" w:rsidR="00C16276" w:rsidRDefault="008D54B3"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16276">
              <w:rPr>
                <w:rFonts w:ascii="Times New Roman" w:hAnsi="Times New Roman" w:cs="Times New Roman"/>
                <w:bCs/>
                <w:color w:val="000000" w:themeColor="text1"/>
                <w:szCs w:val="21"/>
              </w:rPr>
              <w:fldChar w:fldCharType="begin"/>
            </w:r>
            <w:r w:rsidR="00172023">
              <w:rPr>
                <w:rFonts w:ascii="Times New Roman" w:hAnsi="Times New Roman" w:cs="Times New Roman"/>
                <w:bCs/>
                <w:color w:val="000000" w:themeColor="text1"/>
                <w:szCs w:val="21"/>
              </w:rPr>
              <w:instrText xml:space="preserve"> ADDIN EN.CITE &lt;EndNote&gt;&lt;Cite&gt;&lt;Author&gt;Yang&lt;/Author&gt;&lt;Year&gt;2019&lt;/Year&gt;&lt;RecNum&gt;49&lt;/RecNum&gt;&lt;DisplayText&gt;&lt;style face="superscript" font="Times New Roman"&gt;49&lt;/style&gt;&lt;/DisplayText&gt;&lt;record&gt;&lt;rec-number&gt;49&lt;/rec-number&gt;&lt;foreign-keys&gt;&lt;key app="EN" db-id="555etvevezwst6ewtws5w5e40xrsdwtzte5w" timestamp="1692181369"&gt;49&lt;/key&gt;&lt;key app="ENWeb" db-id=""&gt;0&lt;/key&gt;&lt;/foreign-keys&gt;&lt;ref-type name="Journal Article"&gt;17&lt;/ref-type&gt;&lt;contributors&gt;&lt;authors&gt;&lt;author&gt;Yang, Tingting&lt;/author&gt;&lt;author&gt;Xiang, Haiyan&lt;/author&gt;&lt;author&gt;Qin, Chaopeng&lt;/author&gt;&lt;author&gt;Liu, Yeru&lt;/author&gt;&lt;author&gt;Zhao, Xiaorui&lt;/author&gt;&lt;author&gt;Liu, Hang&lt;/author&gt;&lt;author&gt;Li, Huimin&lt;/author&gt;&lt;author&gt;Ouzounian, Miray&lt;/author&gt;&lt;author&gt;Hong, Guo&lt;/author&gt;&lt;author&gt;Chen, Hong&lt;/author&gt;&lt;author&gt;Dong, Qizhi&lt;/author&gt;&lt;author&gt;Hu, Travis Shihao&lt;/author&gt;&lt;author&gt;Liu, Song&lt;/author&gt;&lt;/authors&gt;&lt;/contributors&gt;&lt;titles&gt;&lt;title&gt;&lt;style face="normal" font="default" size="100%"&gt;Highly sensitive 1T-MoS&lt;/style&gt;&lt;style face="subscript" font="default" size="100%"&gt;2&lt;/style&gt;&lt;style face="normal" font="default" size="100%"&gt; pressure sensor with wide linearity based on hierarchical microstructures of leaf vein as spacer&lt;/style&gt;&lt;/title&gt;&lt;secondary-title&gt;Adv. Electron. Mater.&lt;/secondary-title&gt;&lt;/titles&gt;&lt;periodical&gt;&lt;full-title&gt;Adv. Electron. Mater.&lt;/full-title&gt;&lt;/periodical&gt;&lt;pages&gt;1900916&lt;/pages&gt;&lt;volume&gt;6&lt;/volume&gt;&lt;number&gt;1&lt;/number&gt;&lt;section&gt;1900916&lt;/section&gt;&lt;dates&gt;&lt;year&gt;2019&lt;/year&gt;&lt;/dates&gt;&lt;isbn&gt;2199-160X&amp;#xD;2199-160X&lt;/isbn&gt;&lt;urls&gt;&lt;/urls&gt;&lt;electronic-resource-num&gt;10.1002/aelm.201900916&lt;/electronic-resource-num&gt;&lt;/record&gt;&lt;/Cite&gt;&lt;/EndNote&gt;</w:instrText>
            </w:r>
            <w:r w:rsidR="00C16276">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49</w:t>
            </w:r>
            <w:r w:rsidR="00C16276">
              <w:rPr>
                <w:rFonts w:ascii="Times New Roman" w:hAnsi="Times New Roman" w:cs="Times New Roman"/>
                <w:bCs/>
                <w:color w:val="000000" w:themeColor="text1"/>
                <w:szCs w:val="21"/>
              </w:rPr>
              <w:fldChar w:fldCharType="end"/>
            </w:r>
          </w:p>
        </w:tc>
      </w:tr>
      <w:tr w:rsidR="00C16276" w14:paraId="3DEA1AA1" w14:textId="77777777" w:rsidTr="00374B6C">
        <w:tc>
          <w:tcPr>
            <w:tcW w:w="2127" w:type="dxa"/>
          </w:tcPr>
          <w:p w14:paraId="322A4581" w14:textId="01C3C758" w:rsidR="00C16276" w:rsidRPr="0085244E" w:rsidRDefault="001633B7" w:rsidP="00C16276">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lastRenderedPageBreak/>
              <w:t>P</w:t>
            </w:r>
            <w:r w:rsidR="00C16276" w:rsidRPr="00626C2C">
              <w:rPr>
                <w:rFonts w:ascii="Times New Roman" w:hAnsi="Times New Roman" w:cs="Times New Roman"/>
                <w:bCs/>
                <w:color w:val="000000" w:themeColor="text1"/>
                <w:szCs w:val="21"/>
              </w:rPr>
              <w:t>iezoresistive</w:t>
            </w:r>
          </w:p>
        </w:tc>
        <w:tc>
          <w:tcPr>
            <w:tcW w:w="1417" w:type="dxa"/>
          </w:tcPr>
          <w:p w14:paraId="1AB93883" w14:textId="15B1C322"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0.13</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4EB9BA7A" w14:textId="70C4A926"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.5 Pa</w:t>
            </w:r>
          </w:p>
        </w:tc>
        <w:tc>
          <w:tcPr>
            <w:tcW w:w="1701" w:type="dxa"/>
          </w:tcPr>
          <w:p w14:paraId="4633BFB3" w14:textId="594859ED"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r>
              <w:rPr>
                <w:rFonts w:ascii="Times New Roman" w:hAnsi="Times New Roman" w:cs="Times New Roman"/>
                <w:bCs/>
                <w:color w:val="000000" w:themeColor="text1"/>
                <w:szCs w:val="21"/>
              </w:rPr>
              <w:t>-</w:t>
            </w:r>
          </w:p>
        </w:tc>
        <w:tc>
          <w:tcPr>
            <w:tcW w:w="1559" w:type="dxa"/>
          </w:tcPr>
          <w:p w14:paraId="4A4E06A6" w14:textId="148C2D6E"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r>
              <w:rPr>
                <w:rFonts w:ascii="Times New Roman" w:hAnsi="Times New Roman" w:cs="Times New Roman"/>
                <w:bCs/>
                <w:color w:val="000000" w:themeColor="text1"/>
                <w:szCs w:val="21"/>
              </w:rPr>
              <w:t>-</w:t>
            </w:r>
          </w:p>
        </w:tc>
        <w:tc>
          <w:tcPr>
            <w:tcW w:w="850" w:type="dxa"/>
          </w:tcPr>
          <w:p w14:paraId="2E61F93B" w14:textId="7EB762CD"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r>
              <w:rPr>
                <w:rFonts w:ascii="Times New Roman" w:hAnsi="Times New Roman" w:cs="Times New Roman"/>
                <w:bCs/>
                <w:color w:val="000000" w:themeColor="text1"/>
                <w:szCs w:val="21"/>
              </w:rPr>
              <w:t>-</w:t>
            </w:r>
          </w:p>
        </w:tc>
        <w:tc>
          <w:tcPr>
            <w:tcW w:w="851" w:type="dxa"/>
          </w:tcPr>
          <w:p w14:paraId="7FA307A0" w14:textId="253DFA28"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019</w:t>
            </w:r>
          </w:p>
        </w:tc>
        <w:tc>
          <w:tcPr>
            <w:tcW w:w="1134" w:type="dxa"/>
          </w:tcPr>
          <w:p w14:paraId="2C6871FF" w14:textId="71230C08" w:rsidR="00C16276" w:rsidRPr="0085244E" w:rsidRDefault="008D54B3"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16276">
              <w:rPr>
                <w:rFonts w:ascii="Times New Roman" w:hAnsi="Times New Roman" w:cs="Times New Roman"/>
                <w:bCs/>
                <w:color w:val="000000" w:themeColor="text1"/>
                <w:szCs w:val="21"/>
              </w:rPr>
              <w:fldChar w:fldCharType="begin">
                <w:fldData xml:space="preserve">PEVuZE5vdGU+PENpdGU+PEF1dGhvcj5DaGVuPC9BdXRob3I+PFllYXI+MjAxOTwvWWVhcj48UmVj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PEVuZE5vdGU+PENpdGU+PEF1dGhvcj5DaGVuPC9BdXRob3I+PFllYXI+MjAxOTwvWWVhcj48UmVj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16276">
              <w:rPr>
                <w:rFonts w:ascii="Times New Roman" w:hAnsi="Times New Roman" w:cs="Times New Roman"/>
                <w:bCs/>
                <w:color w:val="000000" w:themeColor="text1"/>
                <w:szCs w:val="21"/>
              </w:rPr>
            </w:r>
            <w:r w:rsidR="00C16276">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50</w:t>
            </w:r>
            <w:r w:rsidR="00C16276">
              <w:rPr>
                <w:rFonts w:ascii="Times New Roman" w:hAnsi="Times New Roman" w:cs="Times New Roman"/>
                <w:bCs/>
                <w:color w:val="000000" w:themeColor="text1"/>
                <w:szCs w:val="21"/>
              </w:rPr>
              <w:fldChar w:fldCharType="end"/>
            </w:r>
          </w:p>
        </w:tc>
      </w:tr>
      <w:tr w:rsidR="00C16276" w14:paraId="28ADA68D" w14:textId="77777777" w:rsidTr="00374B6C">
        <w:tc>
          <w:tcPr>
            <w:tcW w:w="2127" w:type="dxa"/>
          </w:tcPr>
          <w:p w14:paraId="590C67E8" w14:textId="70B8839D" w:rsidR="00C16276" w:rsidRPr="0085244E" w:rsidRDefault="00902325" w:rsidP="00C16276">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4BFB0BD1" w14:textId="624B16C8"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1.0</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79013746" w14:textId="6BDBDC7B"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 xml:space="preserve"> Pa</w:t>
            </w:r>
          </w:p>
        </w:tc>
        <w:tc>
          <w:tcPr>
            <w:tcW w:w="1701" w:type="dxa"/>
          </w:tcPr>
          <w:p w14:paraId="3EB27D47" w14:textId="09ABFEC0"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20</w:t>
            </w:r>
            <w:r w:rsidRPr="0085244E">
              <w:rPr>
                <w:rFonts w:ascii="Times New Roman" w:hAnsi="Times New Roman" w:cs="Times New Roman"/>
                <w:bCs/>
                <w:color w:val="000000" w:themeColor="text1"/>
                <w:szCs w:val="21"/>
              </w:rPr>
              <w:t xml:space="preserve"> kPa</w:t>
            </w:r>
          </w:p>
        </w:tc>
        <w:tc>
          <w:tcPr>
            <w:tcW w:w="1559" w:type="dxa"/>
          </w:tcPr>
          <w:p w14:paraId="607CE894" w14:textId="558C48C8" w:rsidR="00C16276" w:rsidRPr="0085244E" w:rsidRDefault="00C16276" w:rsidP="00C16276">
            <w:pPr>
              <w:jc w:val="center"/>
              <w:rPr>
                <w:rFonts w:ascii="Times New Roman" w:hAnsi="Times New Roman" w:cs="Times New Roman"/>
                <w:bCs/>
                <w:color w:val="000000" w:themeColor="text1"/>
                <w:szCs w:val="21"/>
              </w:rPr>
            </w:pPr>
            <w:r w:rsidRPr="0085244E">
              <w:rPr>
                <w:rFonts w:ascii="Times New Roman" w:hAnsi="Times New Roman" w:cs="Times New Roman"/>
                <w:bCs/>
                <w:color w:val="000000" w:themeColor="text1"/>
                <w:szCs w:val="21"/>
              </w:rPr>
              <w:t>1</w:t>
            </w:r>
            <w:r>
              <w:rPr>
                <w:rFonts w:ascii="Times New Roman" w:hAnsi="Times New Roman" w:cs="Times New Roman"/>
                <w:bCs/>
                <w:color w:val="000000" w:themeColor="text1"/>
                <w:szCs w:val="21"/>
              </w:rPr>
              <w:t>4</w:t>
            </w:r>
            <w:r w:rsidRPr="0085244E">
              <w:rPr>
                <w:rFonts w:ascii="Times New Roman" w:hAnsi="Times New Roman" w:cs="Times New Roman"/>
                <w:bCs/>
                <w:color w:val="000000" w:themeColor="text1"/>
                <w:szCs w:val="21"/>
              </w:rPr>
              <w:t>0/</w:t>
            </w:r>
            <w:r>
              <w:rPr>
                <w:rFonts w:ascii="Times New Roman" w:hAnsi="Times New Roman" w:cs="Times New Roman"/>
                <w:bCs/>
                <w:color w:val="000000" w:themeColor="text1"/>
                <w:szCs w:val="21"/>
              </w:rPr>
              <w:t>110</w:t>
            </w:r>
            <w:r w:rsidRPr="0085244E">
              <w:rPr>
                <w:rFonts w:ascii="Times New Roman" w:hAnsi="Times New Roman" w:cs="Times New Roman"/>
                <w:bCs/>
                <w:color w:val="000000" w:themeColor="text1"/>
                <w:szCs w:val="21"/>
              </w:rPr>
              <w:t xml:space="preserve"> </w:t>
            </w:r>
            <w:proofErr w:type="spellStart"/>
            <w:r w:rsidRPr="0085244E">
              <w:rPr>
                <w:rFonts w:ascii="Times New Roman" w:hAnsi="Times New Roman" w:cs="Times New Roman"/>
                <w:bCs/>
                <w:color w:val="000000" w:themeColor="text1"/>
                <w:szCs w:val="21"/>
              </w:rPr>
              <w:t>ms</w:t>
            </w:r>
            <w:proofErr w:type="spellEnd"/>
          </w:p>
        </w:tc>
        <w:tc>
          <w:tcPr>
            <w:tcW w:w="850" w:type="dxa"/>
          </w:tcPr>
          <w:p w14:paraId="32F36329" w14:textId="0F5A96DC"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000</w:t>
            </w:r>
          </w:p>
        </w:tc>
        <w:tc>
          <w:tcPr>
            <w:tcW w:w="851" w:type="dxa"/>
          </w:tcPr>
          <w:p w14:paraId="3E2FFD3A" w14:textId="65A2BC2D"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018</w:t>
            </w:r>
          </w:p>
        </w:tc>
        <w:tc>
          <w:tcPr>
            <w:tcW w:w="1134" w:type="dxa"/>
          </w:tcPr>
          <w:p w14:paraId="52127209" w14:textId="689176FB" w:rsidR="00C16276" w:rsidRPr="0085244E" w:rsidRDefault="008D54B3"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16276">
              <w:rPr>
                <w:rFonts w:ascii="Times New Roman" w:hAnsi="Times New Roman" w:cs="Times New Roman"/>
                <w:bCs/>
                <w:color w:val="000000" w:themeColor="text1"/>
                <w:szCs w:val="21"/>
              </w:rPr>
              <w:fldChar w:fldCharType="begin">
                <w:fldData xml:space="preserve">PEVuZE5vdGU+PENpdGU+PEF1dGhvcj5LaW08L0F1dGhvcj48WWVhcj4yMDE4PC9ZZWFyPjxSZWNO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</w:fldData>
              </w:fldChar>
            </w:r>
            <w:r>
              <w:rPr>
                <w:rFonts w:ascii="Times New Roman" w:hAnsi="Times New Roman" w:cs="Times New Roman"/>
                <w:bCs/>
                <w:color w:val="000000" w:themeColor="text1"/>
                <w:szCs w:val="21"/>
              </w:rPr>
              <w:instrText xml:space="preserve"> ADDIN EN.CITE </w:instrText>
            </w:r>
            <w:r>
              <w:rPr>
                <w:rFonts w:ascii="Times New Roman" w:hAnsi="Times New Roman" w:cs="Times New Roman"/>
                <w:bCs/>
                <w:color w:val="000000" w:themeColor="text1"/>
                <w:szCs w:val="21"/>
              </w:rPr>
              <w:fldChar w:fldCharType="begin">
                <w:fldData xml:space="preserve">PEVuZE5vdGU+PENpdGU+PEF1dGhvcj5LaW08L0F1dGhvcj48WWVhcj4yMDE4PC9ZZWFyPjxSZWNO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</w:fldData>
              </w:fldChar>
            </w:r>
            <w:r>
              <w:rPr>
                <w:rFonts w:ascii="Times New Roman" w:hAnsi="Times New Roman" w:cs="Times New Roman"/>
                <w:bCs/>
                <w:color w:val="000000" w:themeColor="text1"/>
                <w:szCs w:val="21"/>
              </w:rPr>
              <w:instrText xml:space="preserve"> ADDIN EN.CITE.DATA </w:instrText>
            </w:r>
            <w:r>
              <w:rPr>
                <w:rFonts w:ascii="Times New Roman" w:hAnsi="Times New Roman" w:cs="Times New Roman"/>
                <w:bCs/>
                <w:color w:val="000000" w:themeColor="text1"/>
                <w:szCs w:val="21"/>
              </w:rPr>
            </w:r>
            <w:r>
              <w:rPr>
                <w:rFonts w:ascii="Times New Roman" w:hAnsi="Times New Roman" w:cs="Times New Roman"/>
                <w:bCs/>
                <w:color w:val="000000" w:themeColor="text1"/>
                <w:szCs w:val="21"/>
              </w:rPr>
              <w:fldChar w:fldCharType="end"/>
            </w:r>
            <w:r w:rsidR="00C16276">
              <w:rPr>
                <w:rFonts w:ascii="Times New Roman" w:hAnsi="Times New Roman" w:cs="Times New Roman"/>
                <w:bCs/>
                <w:color w:val="000000" w:themeColor="text1"/>
                <w:szCs w:val="21"/>
              </w:rPr>
            </w:r>
            <w:r w:rsidR="00C16276">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51</w:t>
            </w:r>
            <w:r w:rsidR="00C16276">
              <w:rPr>
                <w:rFonts w:ascii="Times New Roman" w:hAnsi="Times New Roman" w:cs="Times New Roman"/>
                <w:bCs/>
                <w:color w:val="000000" w:themeColor="text1"/>
                <w:szCs w:val="21"/>
              </w:rPr>
              <w:fldChar w:fldCharType="end"/>
            </w:r>
          </w:p>
        </w:tc>
      </w:tr>
      <w:tr w:rsidR="00C16276" w14:paraId="285BD510" w14:textId="77777777" w:rsidTr="00374B6C">
        <w:tc>
          <w:tcPr>
            <w:tcW w:w="2127" w:type="dxa"/>
          </w:tcPr>
          <w:p w14:paraId="28DB3C8D" w14:textId="01C41014" w:rsidR="00C16276" w:rsidRPr="0085244E" w:rsidRDefault="00902325" w:rsidP="00C16276">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C</w:t>
            </w:r>
            <w:r w:rsidRPr="0085244E">
              <w:rPr>
                <w:rFonts w:ascii="Times New Roman" w:hAnsi="Times New Roman" w:cs="Times New Roman"/>
                <w:bCs/>
                <w:color w:val="000000" w:themeColor="text1"/>
                <w:szCs w:val="21"/>
              </w:rPr>
              <w:t>apacitive</w:t>
            </w:r>
          </w:p>
        </w:tc>
        <w:tc>
          <w:tcPr>
            <w:tcW w:w="1417" w:type="dxa"/>
          </w:tcPr>
          <w:p w14:paraId="7DAEB214" w14:textId="00EF0225"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0.7</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31F2A6B2" w14:textId="1ECC8240"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2 Pa</w:t>
            </w:r>
          </w:p>
        </w:tc>
        <w:tc>
          <w:tcPr>
            <w:tcW w:w="1701" w:type="dxa"/>
          </w:tcPr>
          <w:p w14:paraId="44F1D733" w14:textId="3D8A6DE3"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12</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430</w:t>
            </w:r>
            <w:r w:rsidRPr="0085244E">
              <w:rPr>
                <w:rFonts w:ascii="Times New Roman" w:hAnsi="Times New Roman" w:cs="Times New Roman"/>
                <w:bCs/>
                <w:color w:val="000000" w:themeColor="text1"/>
                <w:szCs w:val="21"/>
              </w:rPr>
              <w:t xml:space="preserve"> kPa</w:t>
            </w:r>
          </w:p>
        </w:tc>
        <w:tc>
          <w:tcPr>
            <w:tcW w:w="1559" w:type="dxa"/>
          </w:tcPr>
          <w:p w14:paraId="0CD9A5E2" w14:textId="2CC47BB3"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r>
              <w:rPr>
                <w:rFonts w:ascii="Times New Roman" w:hAnsi="Times New Roman" w:cs="Times New Roman"/>
                <w:bCs/>
                <w:color w:val="000000" w:themeColor="text1"/>
                <w:szCs w:val="21"/>
              </w:rPr>
              <w:t>-</w:t>
            </w:r>
          </w:p>
        </w:tc>
        <w:tc>
          <w:tcPr>
            <w:tcW w:w="850" w:type="dxa"/>
          </w:tcPr>
          <w:p w14:paraId="14BD873A" w14:textId="7BCC44BD"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3</w:t>
            </w:r>
            <w:r>
              <w:rPr>
                <w:rFonts w:ascii="Times New Roman" w:hAnsi="Times New Roman" w:cs="Times New Roman"/>
                <w:bCs/>
                <w:color w:val="000000" w:themeColor="text1"/>
                <w:szCs w:val="21"/>
              </w:rPr>
              <w:t>0000</w:t>
            </w:r>
          </w:p>
        </w:tc>
        <w:tc>
          <w:tcPr>
            <w:tcW w:w="851" w:type="dxa"/>
          </w:tcPr>
          <w:p w14:paraId="45F9716B" w14:textId="2189D5B4"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018</w:t>
            </w:r>
          </w:p>
        </w:tc>
        <w:tc>
          <w:tcPr>
            <w:tcW w:w="1134" w:type="dxa"/>
          </w:tcPr>
          <w:p w14:paraId="0D80FC4D" w14:textId="2F8E6090" w:rsidR="00C16276" w:rsidRPr="0085244E" w:rsidRDefault="008D54B3"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16276">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&lt;EndNote&gt;&lt;Cite&gt;&lt;Author&gt;Boutry&lt;/Author&gt;&lt;Year&gt;2018&lt;/Year&gt;&lt;RecNum&gt;46&lt;/RecNum&gt;&lt;DisplayText&gt;&lt;style face="superscript" font="Times New Roman"&gt;52&lt;/style&gt;&lt;/DisplayText&gt;&lt;record&gt;&lt;rec-number&gt;46&lt;/rec-number&gt;&lt;foreign-keys&gt;&lt;key app="EN" db-id="555etvevezwst6ewtws5w5e40xrsdwtzte5w" timestamp="1692033519"&gt;46&lt;/key&gt;&lt;key app="ENWeb" db-id=""&gt;0&lt;/key&gt;&lt;/foreign-keys&gt;&lt;ref-type name="Journal Article"&gt;17&lt;/ref-type&gt;&lt;contributors&gt;&lt;authors&gt;&lt;author&gt;Boutry, Clementine M.&lt;/author&gt;&lt;author&gt;Kaizawa, Yukitoshi&lt;/author&gt;&lt;author&gt;Schroeder, Bob C.&lt;/author&gt;&lt;author&gt;Chortos, Alex&lt;/author&gt;&lt;author&gt;Legrand, Anaïs&lt;/author&gt;&lt;author&gt;Wang, Zhen&lt;/author&gt;&lt;author&gt;Chang, James&lt;/author&gt;&lt;author&gt;Fox, Paige&lt;/author&gt;&lt;author&gt;Bao, Zhenan&lt;/author&gt;&lt;/authors&gt;&lt;/contributors&gt;&lt;titles&gt;&lt;title&gt;A stretchable and biodegradable strain and pressure sensor for orthopaedic application&lt;/title&gt;&lt;secondary-title&gt;Nat. Electron.&lt;/secondary-title&gt;&lt;/titles&gt;&lt;periodical&gt;&lt;full-title&gt;Nat. Electron.&lt;/full-title&gt;&lt;/periodical&gt;&lt;pages&gt;314–321&lt;/pages&gt;&lt;volume&gt;1&lt;/volume&gt;&lt;number&gt;5&lt;/number&gt;&lt;section&gt;314&lt;/section&gt;&lt;dates&gt;&lt;year&gt;2018&lt;/year&gt;&lt;/dates&gt;&lt;isbn&gt;2520-1131&lt;/isbn&gt;&lt;urls&gt;&lt;/urls&gt;&lt;electronic-resource-num&gt;10.1038/s41928-018-0071-7&lt;/electronic-resource-num&gt;&lt;/record&gt;&lt;/Cite&gt;&lt;/EndNote&gt;</w:instrText>
            </w:r>
            <w:r w:rsidR="00C16276">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52</w:t>
            </w:r>
            <w:r w:rsidR="00C16276">
              <w:rPr>
                <w:rFonts w:ascii="Times New Roman" w:hAnsi="Times New Roman" w:cs="Times New Roman"/>
                <w:bCs/>
                <w:color w:val="000000" w:themeColor="text1"/>
                <w:szCs w:val="21"/>
              </w:rPr>
              <w:fldChar w:fldCharType="end"/>
            </w:r>
          </w:p>
        </w:tc>
      </w:tr>
      <w:tr w:rsidR="00C16276" w14:paraId="71D1DE84" w14:textId="77777777" w:rsidTr="00374B6C">
        <w:tc>
          <w:tcPr>
            <w:tcW w:w="2127" w:type="dxa"/>
          </w:tcPr>
          <w:p w14:paraId="66099E67" w14:textId="6E2CA0A9" w:rsidR="00C16276" w:rsidRPr="0085244E" w:rsidRDefault="001633B7" w:rsidP="00C16276">
            <w:pPr>
              <w:jc w:val="left"/>
              <w:rPr>
                <w:rFonts w:ascii="Times New Roman" w:hAnsi="Times New Roman" w:cs="Times New Roman"/>
                <w:bCs/>
                <w:color w:val="000000" w:themeColor="text1"/>
                <w:szCs w:val="21"/>
              </w:rPr>
            </w:pPr>
            <w:r w:rsidRPr="00626C2C">
              <w:rPr>
                <w:rFonts w:ascii="Times New Roman" w:hAnsi="Times New Roman" w:cs="Times New Roman"/>
                <w:bCs/>
                <w:color w:val="000000" w:themeColor="text1"/>
                <w:szCs w:val="21"/>
              </w:rPr>
              <w:t>P</w:t>
            </w:r>
            <w:r w:rsidR="00C16276" w:rsidRPr="00626C2C">
              <w:rPr>
                <w:rFonts w:ascii="Times New Roman" w:hAnsi="Times New Roman" w:cs="Times New Roman"/>
                <w:bCs/>
                <w:color w:val="000000" w:themeColor="text1"/>
                <w:szCs w:val="21"/>
              </w:rPr>
              <w:t>iezoresistive</w:t>
            </w:r>
          </w:p>
        </w:tc>
        <w:tc>
          <w:tcPr>
            <w:tcW w:w="1417" w:type="dxa"/>
          </w:tcPr>
          <w:p w14:paraId="1A0EBC39" w14:textId="31846E40"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121</w:t>
            </w:r>
            <w:r w:rsidRPr="0085244E">
              <w:rPr>
                <w:rFonts w:ascii="Times New Roman" w:hAnsi="Times New Roman" w:cs="Times New Roman"/>
                <w:bCs/>
                <w:color w:val="000000" w:themeColor="text1"/>
                <w:szCs w:val="21"/>
              </w:rPr>
              <w:t xml:space="preserve"> kPa</w:t>
            </w:r>
            <w:r w:rsidRPr="0085244E">
              <w:rPr>
                <w:rFonts w:ascii="Times New Roman" w:hAnsi="Times New Roman" w:cs="Times New Roman"/>
                <w:bCs/>
                <w:color w:val="000000" w:themeColor="text1"/>
                <w:szCs w:val="21"/>
                <w:vertAlign w:val="superscript"/>
              </w:rPr>
              <w:t>-1</w:t>
            </w:r>
          </w:p>
        </w:tc>
        <w:tc>
          <w:tcPr>
            <w:tcW w:w="993" w:type="dxa"/>
          </w:tcPr>
          <w:p w14:paraId="42579246" w14:textId="2D8D90CF"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.015 Pa</w:t>
            </w:r>
          </w:p>
        </w:tc>
        <w:tc>
          <w:tcPr>
            <w:tcW w:w="1701" w:type="dxa"/>
          </w:tcPr>
          <w:p w14:paraId="349370C8" w14:textId="0A137E3B"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0.015</w:t>
            </w:r>
            <w:r w:rsidRPr="0085244E">
              <w:rPr>
                <w:rFonts w:ascii="Times New Roman" w:hAnsi="Times New Roman" w:cs="Times New Roman"/>
                <w:bCs/>
                <w:color w:val="000000" w:themeColor="text1"/>
                <w:szCs w:val="21"/>
              </w:rPr>
              <w:t xml:space="preserve"> Pa</w:t>
            </w:r>
            <w:r w:rsidRPr="0085244E">
              <w:rPr>
                <w:rFonts w:ascii="Times New Roman" w:hAnsi="Times New Roman" w:cs="Times New Roman"/>
                <w:bCs/>
                <w:color w:val="000000" w:themeColor="text1"/>
                <w:szCs w:val="21"/>
              </w:rPr>
              <w:sym w:font="Symbol" w:char="F02D"/>
            </w:r>
            <w:r>
              <w:rPr>
                <w:rFonts w:ascii="Times New Roman" w:hAnsi="Times New Roman" w:cs="Times New Roman"/>
                <w:bCs/>
                <w:color w:val="000000" w:themeColor="text1"/>
                <w:szCs w:val="21"/>
              </w:rPr>
              <w:t>10</w:t>
            </w:r>
            <w:r w:rsidRPr="0085244E">
              <w:rPr>
                <w:rFonts w:ascii="Times New Roman" w:hAnsi="Times New Roman" w:cs="Times New Roman"/>
                <w:bCs/>
                <w:color w:val="000000" w:themeColor="text1"/>
                <w:szCs w:val="21"/>
              </w:rPr>
              <w:t xml:space="preserve"> kPa</w:t>
            </w:r>
          </w:p>
        </w:tc>
        <w:tc>
          <w:tcPr>
            <w:tcW w:w="1559" w:type="dxa"/>
          </w:tcPr>
          <w:p w14:paraId="175A6AF8" w14:textId="14CA6340"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7</w:t>
            </w:r>
            <w:r w:rsidRPr="0085244E">
              <w:rPr>
                <w:rFonts w:ascii="Times New Roman" w:hAnsi="Times New Roman" w:cs="Times New Roman"/>
                <w:bCs/>
                <w:color w:val="000000" w:themeColor="text1"/>
                <w:szCs w:val="21"/>
              </w:rPr>
              <w:t>/</w:t>
            </w:r>
            <w:r>
              <w:rPr>
                <w:rFonts w:ascii="Times New Roman" w:hAnsi="Times New Roman" w:cs="Times New Roman"/>
                <w:bCs/>
                <w:color w:val="000000" w:themeColor="text1"/>
                <w:szCs w:val="21"/>
              </w:rPr>
              <w:t>7</w:t>
            </w:r>
            <w:r w:rsidRPr="0085244E">
              <w:rPr>
                <w:rFonts w:ascii="Times New Roman" w:hAnsi="Times New Roman" w:cs="Times New Roman"/>
                <w:bCs/>
                <w:color w:val="000000" w:themeColor="text1"/>
                <w:szCs w:val="21"/>
              </w:rPr>
              <w:t xml:space="preserve"> </w:t>
            </w:r>
            <w:proofErr w:type="spellStart"/>
            <w:r w:rsidRPr="0085244E">
              <w:rPr>
                <w:rFonts w:ascii="Times New Roman" w:hAnsi="Times New Roman" w:cs="Times New Roman"/>
                <w:bCs/>
                <w:color w:val="000000" w:themeColor="text1"/>
                <w:szCs w:val="21"/>
              </w:rPr>
              <w:t>ms</w:t>
            </w:r>
            <w:proofErr w:type="spellEnd"/>
          </w:p>
        </w:tc>
        <w:tc>
          <w:tcPr>
            <w:tcW w:w="850" w:type="dxa"/>
          </w:tcPr>
          <w:p w14:paraId="02C67C6C" w14:textId="29C4DA08"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000</w:t>
            </w:r>
          </w:p>
        </w:tc>
        <w:tc>
          <w:tcPr>
            <w:tcW w:w="851" w:type="dxa"/>
          </w:tcPr>
          <w:p w14:paraId="139FE3EC" w14:textId="70E2DF81" w:rsidR="00C16276" w:rsidRPr="0085244E"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2</w:t>
            </w:r>
            <w:r>
              <w:rPr>
                <w:rFonts w:ascii="Times New Roman" w:hAnsi="Times New Roman" w:cs="Times New Roman"/>
                <w:bCs/>
                <w:color w:val="000000" w:themeColor="text1"/>
                <w:szCs w:val="21"/>
              </w:rPr>
              <w:t>018</w:t>
            </w:r>
          </w:p>
        </w:tc>
        <w:tc>
          <w:tcPr>
            <w:tcW w:w="1134" w:type="dxa"/>
          </w:tcPr>
          <w:p w14:paraId="77F7A069" w14:textId="041B44F0" w:rsidR="00C16276" w:rsidRPr="0085244E" w:rsidRDefault="008D54B3"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Ref.</w:t>
            </w:r>
            <w:r w:rsidR="00C16276">
              <w:rPr>
                <w:rFonts w:ascii="Times New Roman" w:hAnsi="Times New Roman" w:cs="Times New Roman"/>
                <w:bCs/>
                <w:color w:val="000000" w:themeColor="text1"/>
                <w:szCs w:val="21"/>
              </w:rPr>
              <w:fldChar w:fldCharType="begin"/>
            </w:r>
            <w:r>
              <w:rPr>
                <w:rFonts w:ascii="Times New Roman" w:hAnsi="Times New Roman" w:cs="Times New Roman"/>
                <w:bCs/>
                <w:color w:val="000000" w:themeColor="text1"/>
                <w:szCs w:val="21"/>
              </w:rPr>
              <w:instrText xml:space="preserve"> ADDIN EN.CITE &lt;EndNote&gt;&lt;Cite&gt;&lt;Author&gt;Yin&lt;/Author&gt;&lt;Year&gt;2018&lt;/Year&gt;&lt;RecNum&gt;13&lt;/RecNum&gt;&lt;DisplayText&gt;&lt;style face="superscript" font="Times New Roman"&gt;53&lt;/style&gt;&lt;/DisplayText&gt;&lt;record&gt;&lt;rec-number&gt;13&lt;/rec-number&gt;&lt;foreign-keys&gt;&lt;key app="EN" db-id="555etvevezwst6ewtws5w5e40xrsdwtzte5w" timestamp="1691990453"&gt;13&lt;/key&gt;&lt;key app="ENWeb" db-id=""&gt;0&lt;/key&gt;&lt;/foreign-keys&gt;&lt;ref-type name="Journal Article"&gt;17&lt;/ref-type&gt;&lt;contributors&gt;&lt;authors&gt;&lt;author&gt;Yin, B.&lt;/author&gt;&lt;author&gt;Liu, X.&lt;/author&gt;&lt;author&gt;Gao, H.&lt;/author&gt;&lt;author&gt;Fu, T.&lt;/author&gt;&lt;author&gt;Yao, J.&lt;/author&gt;&lt;/authors&gt;&lt;/contributors&gt;&lt;auth-address&gt;Department of Electrical and Computer Engineering, University of Massachusetts, Amherst, 01003, USA.&amp;#xD;Department of Electrical and Computer Engineering, University of Massachusetts, Amherst, 01003, USA. juny@umass.edu.&amp;#xD;Institute for Applied Life Sciences, University of Massachusetts, Amherst, 01003, USA. juny@umass.edu.&lt;/auth-address&gt;&lt;titles&gt;&lt;title&gt;Bioinspired and bristled microparticles for ultrasensitive pressure and strain sensors&lt;/title&gt;&lt;secondary-title&gt;Nat. Commun.&lt;/secondary-title&gt;&lt;/titles&gt;&lt;periodical&gt;&lt;full-title&gt;Nat. Commun.&lt;/full-title&gt;&lt;/periodical&gt;&lt;pages&gt;5161&lt;/pages&gt;&lt;volume&gt;9&lt;/volume&gt;&lt;number&gt;1&lt;/number&gt;&lt;edition&gt;2018/12/06&lt;/edition&gt;&lt;keywords&gt;&lt;keyword&gt;Biosensing Techniques/*instrumentation/*methods&lt;/keyword&gt;&lt;keyword&gt;Electric Capacitance&lt;/keyword&gt;&lt;keyword&gt;Humans&lt;/keyword&gt;&lt;keyword&gt;Metal Nanoparticles/*chemistry&lt;/keyword&gt;&lt;keyword&gt;Nanotechnology&lt;/keyword&gt;&lt;keyword&gt;Pressure&lt;/keyword&gt;&lt;keyword&gt;Touch/*physiology&lt;/keyword&gt;&lt;keyword&gt;*Wearable Electronic Devices&lt;/keyword&gt;&lt;keyword&gt;Zinc Oxide/chemistry&lt;/keyword&gt;&lt;/keywords&gt;&lt;dates&gt;&lt;year&gt;2018&lt;/year&gt;&lt;pub-dates&gt;&lt;date&gt;Dec 4&lt;/date&gt;&lt;/pub-dates&gt;&lt;/dates&gt;&lt;isbn&gt;2041-1723 (Electronic)&amp;#xD;2041-1723 (Linking)&lt;/isbn&gt;&lt;accession-num&gt;30514869&lt;/accession-num&gt;&lt;urls&gt;&lt;related-urls&gt;&lt;url&gt;https://www.ncbi.nlm.nih.gov/pubmed/30514869&lt;/url&gt;&lt;/related-urls&gt;&lt;/urls&gt;&lt;custom2&gt;PMC6279775&lt;/custom2&gt;&lt;electronic-resource-num&gt;10.1038/s41467-018-07672-2&lt;/electronic-resource-num&gt;&lt;/record&gt;&lt;/Cite&gt;&lt;/EndNote&gt;</w:instrText>
            </w:r>
            <w:r w:rsidR="00C16276">
              <w:rPr>
                <w:rFonts w:ascii="Times New Roman" w:hAnsi="Times New Roman" w:cs="Times New Roman"/>
                <w:bCs/>
                <w:color w:val="000000" w:themeColor="text1"/>
                <w:szCs w:val="21"/>
              </w:rPr>
              <w:fldChar w:fldCharType="separate"/>
            </w:r>
            <w:r w:rsidRPr="008D54B3">
              <w:rPr>
                <w:rFonts w:ascii="Times New Roman" w:hAnsi="Times New Roman" w:cs="Times New Roman"/>
                <w:bCs/>
                <w:noProof/>
                <w:color w:val="000000" w:themeColor="text1"/>
                <w:szCs w:val="21"/>
                <w:vertAlign w:val="superscript"/>
              </w:rPr>
              <w:t>53</w:t>
            </w:r>
            <w:r w:rsidR="00C16276">
              <w:rPr>
                <w:rFonts w:ascii="Times New Roman" w:hAnsi="Times New Roman" w:cs="Times New Roman"/>
                <w:bCs/>
                <w:color w:val="000000" w:themeColor="text1"/>
                <w:szCs w:val="21"/>
              </w:rPr>
              <w:fldChar w:fldCharType="end"/>
            </w:r>
          </w:p>
        </w:tc>
      </w:tr>
      <w:tr w:rsidR="00C16276" w14:paraId="3F0B210E" w14:textId="77777777" w:rsidTr="00374B6C">
        <w:tc>
          <w:tcPr>
            <w:tcW w:w="2127" w:type="dxa"/>
          </w:tcPr>
          <w:p w14:paraId="0239AC32" w14:textId="7406185F" w:rsidR="00C16276" w:rsidRPr="00626C2C" w:rsidRDefault="001633B7" w:rsidP="00C16276">
            <w:pPr>
              <w:jc w:val="left"/>
              <w:rPr>
                <w:rFonts w:ascii="Times New Roman" w:hAnsi="Times New Roman" w:cs="Times New Roman"/>
                <w:bCs/>
                <w:color w:val="000000" w:themeColor="text1"/>
                <w:szCs w:val="21"/>
              </w:rPr>
            </w:pPr>
            <w:r>
              <w:rPr>
                <w:rFonts w:ascii="Times New Roman" w:hAnsi="Times New Roman" w:cs="Times New Roman"/>
                <w:bCs/>
                <w:color w:val="000000" w:themeColor="text1"/>
                <w:szCs w:val="21"/>
              </w:rPr>
              <w:t>Piezoelectric</w:t>
            </w:r>
          </w:p>
        </w:tc>
        <w:tc>
          <w:tcPr>
            <w:tcW w:w="1417" w:type="dxa"/>
          </w:tcPr>
          <w:p w14:paraId="798FA3F9" w14:textId="33725F76" w:rsidR="00C16276" w:rsidRDefault="004F5345"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3.5</w:t>
            </w:r>
            <w:r w:rsidR="00C16276">
              <w:rPr>
                <w:rFonts w:ascii="Times New Roman" w:hAnsi="Times New Roman" w:cs="Times New Roman"/>
                <w:bCs/>
                <w:color w:val="000000" w:themeColor="text1"/>
                <w:szCs w:val="21"/>
              </w:rPr>
              <w:sym w:font="Symbol" w:char="F0B4"/>
            </w:r>
            <w:r w:rsidR="00C16276">
              <w:rPr>
                <w:rFonts w:ascii="Times New Roman" w:hAnsi="Times New Roman" w:cs="Times New Roman"/>
                <w:bCs/>
                <w:color w:val="000000" w:themeColor="text1"/>
                <w:szCs w:val="21"/>
              </w:rPr>
              <w:t>10</w:t>
            </w:r>
            <w:r>
              <w:rPr>
                <w:rFonts w:ascii="Times New Roman" w:hAnsi="Times New Roman" w:cs="Times New Roman"/>
                <w:bCs/>
                <w:color w:val="000000" w:themeColor="text1"/>
                <w:szCs w:val="21"/>
                <w:vertAlign w:val="superscript"/>
              </w:rPr>
              <w:t>6</w:t>
            </w:r>
            <w:r w:rsidR="00C16276">
              <w:rPr>
                <w:rFonts w:ascii="Times New Roman" w:hAnsi="Times New Roman" w:cs="Times New Roman"/>
                <w:bCs/>
                <w:color w:val="000000" w:themeColor="text1"/>
                <w:szCs w:val="21"/>
              </w:rPr>
              <w:t xml:space="preserve"> k</w:t>
            </w:r>
            <w:r w:rsidR="00C16276" w:rsidRPr="0085244E">
              <w:rPr>
                <w:rFonts w:ascii="Times New Roman" w:hAnsi="Times New Roman" w:cs="Times New Roman"/>
                <w:bCs/>
                <w:color w:val="000000" w:themeColor="text1"/>
                <w:szCs w:val="21"/>
              </w:rPr>
              <w:t>Pa</w:t>
            </w:r>
            <w:r w:rsidR="00C16276" w:rsidRPr="0085244E">
              <w:rPr>
                <w:rFonts w:ascii="Times New Roman" w:hAnsi="Times New Roman" w:cs="Times New Roman"/>
                <w:bCs/>
                <w:color w:val="000000" w:themeColor="text1"/>
                <w:szCs w:val="21"/>
                <w:vertAlign w:val="superscript"/>
              </w:rPr>
              <w:t>-1</w:t>
            </w:r>
          </w:p>
        </w:tc>
        <w:tc>
          <w:tcPr>
            <w:tcW w:w="993" w:type="dxa"/>
          </w:tcPr>
          <w:p w14:paraId="16926EF0" w14:textId="541B8E55"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.00</w:t>
            </w:r>
            <w:r w:rsidR="00BD6B6E">
              <w:rPr>
                <w:rFonts w:ascii="Times New Roman" w:hAnsi="Times New Roman" w:cs="Times New Roman"/>
                <w:bCs/>
                <w:color w:val="000000" w:themeColor="text1"/>
                <w:szCs w:val="21"/>
              </w:rPr>
              <w:t>1</w:t>
            </w:r>
            <w:r>
              <w:rPr>
                <w:rFonts w:ascii="Times New Roman" w:hAnsi="Times New Roman" w:cs="Times New Roman"/>
                <w:bCs/>
                <w:color w:val="000000" w:themeColor="text1"/>
                <w:szCs w:val="21"/>
              </w:rPr>
              <w:t xml:space="preserve"> Pa</w:t>
            </w:r>
          </w:p>
        </w:tc>
        <w:tc>
          <w:tcPr>
            <w:tcW w:w="1701" w:type="dxa"/>
          </w:tcPr>
          <w:p w14:paraId="0AB6B1C0" w14:textId="32481CF9"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.00</w:t>
            </w:r>
            <w:r w:rsidR="004F5345">
              <w:rPr>
                <w:rFonts w:ascii="Times New Roman" w:hAnsi="Times New Roman" w:cs="Times New Roman"/>
                <w:bCs/>
                <w:color w:val="000000" w:themeColor="text1"/>
                <w:szCs w:val="21"/>
              </w:rPr>
              <w:t>1</w:t>
            </w:r>
            <w:r>
              <w:rPr>
                <w:rFonts w:ascii="Times New Roman" w:hAnsi="Times New Roman" w:cs="Times New Roman"/>
                <w:bCs/>
                <w:color w:val="000000" w:themeColor="text1"/>
                <w:szCs w:val="21"/>
              </w:rPr>
              <w:t>Pa-100 kPa</w:t>
            </w:r>
          </w:p>
        </w:tc>
        <w:tc>
          <w:tcPr>
            <w:tcW w:w="1559" w:type="dxa"/>
          </w:tcPr>
          <w:p w14:paraId="1DCDCDF2" w14:textId="7B288006"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0</w:t>
            </w:r>
            <w:r>
              <w:rPr>
                <w:rFonts w:ascii="Times New Roman" w:hAnsi="Times New Roman" w:cs="Times New Roman"/>
                <w:bCs/>
                <w:color w:val="000000" w:themeColor="text1"/>
                <w:szCs w:val="21"/>
              </w:rPr>
              <w:t xml:space="preserve">.001/0.238 </w:t>
            </w:r>
            <w:proofErr w:type="spellStart"/>
            <w:r>
              <w:rPr>
                <w:rFonts w:ascii="Times New Roman" w:hAnsi="Times New Roman" w:cs="Times New Roman"/>
                <w:bCs/>
                <w:color w:val="000000" w:themeColor="text1"/>
                <w:szCs w:val="21"/>
              </w:rPr>
              <w:t>ms</w:t>
            </w:r>
            <w:proofErr w:type="spellEnd"/>
          </w:p>
        </w:tc>
        <w:tc>
          <w:tcPr>
            <w:tcW w:w="850" w:type="dxa"/>
          </w:tcPr>
          <w:p w14:paraId="7B62836B" w14:textId="26A98295"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1</w:t>
            </w:r>
            <w:r>
              <w:rPr>
                <w:rFonts w:ascii="Times New Roman" w:hAnsi="Times New Roman" w:cs="Times New Roman"/>
                <w:bCs/>
                <w:color w:val="000000" w:themeColor="text1"/>
                <w:szCs w:val="21"/>
              </w:rPr>
              <w:t>1000</w:t>
            </w:r>
          </w:p>
        </w:tc>
        <w:tc>
          <w:tcPr>
            <w:tcW w:w="851" w:type="dxa"/>
          </w:tcPr>
          <w:p w14:paraId="0D589D28" w14:textId="00EE3CE1" w:rsidR="00C16276" w:rsidRDefault="00C16276" w:rsidP="00C16276">
            <w:pPr>
              <w:jc w:val="center"/>
              <w:rPr>
                <w:rFonts w:ascii="Times New Roman" w:hAnsi="Times New Roman" w:cs="Times New Roman"/>
                <w:bCs/>
                <w:color w:val="000000" w:themeColor="text1"/>
                <w:szCs w:val="21"/>
              </w:rPr>
            </w:pPr>
          </w:p>
        </w:tc>
        <w:tc>
          <w:tcPr>
            <w:tcW w:w="1134" w:type="dxa"/>
          </w:tcPr>
          <w:p w14:paraId="1B91AF9F" w14:textId="768855B2" w:rsidR="00C16276" w:rsidRDefault="00C16276" w:rsidP="00C16276">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This work</w:t>
            </w:r>
          </w:p>
        </w:tc>
      </w:tr>
    </w:tbl>
    <w:p w14:paraId="2AFAA3C1" w14:textId="1EF1D3A8" w:rsidR="005454A4" w:rsidRDefault="005454A4" w:rsidP="009878EF">
      <w:pPr>
        <w:rPr>
          <w:rFonts w:ascii="Times New Roman" w:hAnsi="Times New Roman" w:cs="Times New Roman"/>
          <w:sz w:val="24"/>
          <w:szCs w:val="24"/>
          <w:u w:val="single"/>
        </w:rPr>
      </w:pPr>
      <w:bookmarkStart w:id="37" w:name="_Hlk145527541"/>
    </w:p>
    <w:p w14:paraId="3E519286" w14:textId="77777777" w:rsidR="005454A4" w:rsidRDefault="005454A4" w:rsidP="009878EF">
      <w:pPr>
        <w:rPr>
          <w:rFonts w:ascii="Times New Roman" w:hAnsi="Times New Roman" w:cs="Times New Roman"/>
          <w:sz w:val="24"/>
          <w:szCs w:val="24"/>
          <w:u w:val="single"/>
        </w:rPr>
      </w:pPr>
    </w:p>
    <w:p w14:paraId="4F3D18FA" w14:textId="3C8D9A1A" w:rsidR="00B834A6" w:rsidRPr="001A3D72" w:rsidRDefault="001A3D72" w:rsidP="001A3D72">
      <w:pPr>
        <w:spacing w:afterLines="50" w:after="156"/>
        <w:rPr>
          <w:rFonts w:ascii="Times New Roman" w:hAnsi="Times New Roman" w:cs="Times New Roman"/>
          <w:b/>
          <w:sz w:val="24"/>
          <w:szCs w:val="24"/>
        </w:rPr>
      </w:pPr>
      <w:bookmarkStart w:id="38" w:name="_Hlk158572452"/>
      <w:bookmarkEnd w:id="37"/>
      <w:r w:rsidRPr="001A3D72">
        <w:rPr>
          <w:rFonts w:ascii="Times New Roman" w:hAnsi="Times New Roman" w:cs="Times New Roman"/>
          <w:b/>
          <w:sz w:val="24"/>
          <w:szCs w:val="24"/>
        </w:rPr>
        <w:t>Supplementary Note 8:</w:t>
      </w:r>
      <w:r w:rsidR="004370F4" w:rsidRPr="001A3D72">
        <w:rPr>
          <w:rFonts w:ascii="Times New Roman" w:hAnsi="Times New Roman" w:cs="Times New Roman"/>
          <w:b/>
          <w:sz w:val="24"/>
          <w:szCs w:val="24"/>
        </w:rPr>
        <w:t xml:space="preserve"> Effective modul</w:t>
      </w:r>
      <w:r w:rsidR="00A7613E" w:rsidRPr="001A3D72">
        <w:rPr>
          <w:rFonts w:ascii="Times New Roman" w:hAnsi="Times New Roman" w:cs="Times New Roman"/>
          <w:b/>
          <w:sz w:val="24"/>
          <w:szCs w:val="24"/>
        </w:rPr>
        <w:t>us</w:t>
      </w:r>
      <w:r w:rsidR="004370F4" w:rsidRPr="001A3D72">
        <w:rPr>
          <w:rFonts w:ascii="Times New Roman" w:hAnsi="Times New Roman" w:cs="Times New Roman"/>
          <w:b/>
          <w:sz w:val="24"/>
          <w:szCs w:val="24"/>
        </w:rPr>
        <w:t xml:space="preserve"> of the piezoelectric material </w:t>
      </w:r>
      <w:r w:rsidR="00F45D7B" w:rsidRPr="001A3D72">
        <w:rPr>
          <w:rFonts w:ascii="Times New Roman" w:hAnsi="Times New Roman" w:cs="Times New Roman"/>
          <w:b/>
          <w:sz w:val="24"/>
          <w:szCs w:val="24"/>
        </w:rPr>
        <w:t xml:space="preserve">of </w:t>
      </w:r>
      <w:r w:rsidR="004370F4" w:rsidRPr="001A3D72">
        <w:rPr>
          <w:rFonts w:ascii="Times New Roman" w:hAnsi="Times New Roman" w:cs="Times New Roman"/>
          <w:b/>
          <w:sz w:val="24"/>
          <w:szCs w:val="24"/>
        </w:rPr>
        <w:t>Na</w:t>
      </w:r>
      <w:r w:rsidR="0056710A" w:rsidRPr="001A3D72">
        <w:rPr>
          <w:rFonts w:ascii="Times New Roman" w:hAnsi="Times New Roman" w:cs="Times New Roman"/>
          <w:b/>
          <w:sz w:val="24"/>
          <w:szCs w:val="24"/>
        </w:rPr>
        <w:t>-</w:t>
      </w:r>
      <w:r w:rsidR="004370F4" w:rsidRPr="001A3D72">
        <w:rPr>
          <w:rFonts w:ascii="Times New Roman" w:hAnsi="Times New Roman" w:cs="Times New Roman"/>
          <w:b/>
          <w:sz w:val="24"/>
          <w:szCs w:val="24"/>
        </w:rPr>
        <w:t>Cl@GO membrane</w:t>
      </w:r>
    </w:p>
    <w:bookmarkEnd w:id="38"/>
    <w:p w14:paraId="7B73700A" w14:textId="7A65784F" w:rsidR="00B834A6" w:rsidRDefault="00761E6C" w:rsidP="00761E6C">
      <w:pPr>
        <w:jc w:val="center"/>
        <w:rPr>
          <w:rFonts w:ascii="Times New Roman" w:hAnsi="Times New Roman" w:cs="Times New Roman"/>
          <w:sz w:val="24"/>
          <w:szCs w:val="24"/>
          <w:highlight w:val="yellow"/>
        </w:rPr>
      </w:pPr>
      <w:r w:rsidRPr="00761E6C">
        <w:rPr>
          <w:rFonts w:ascii="Times New Roman" w:hAnsi="Times New Roman" w:cs="Times New Roman"/>
          <w:noProof/>
          <w:sz w:val="24"/>
          <w:szCs w:val="24"/>
        </w:rPr>
        <w:drawing>
          <wp:inline distT="0" distB="0" distL="0" distR="0" wp14:anchorId="20A8F392" wp14:editId="2EF7E2BE">
            <wp:extent cx="5102756" cy="2169176"/>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2" t="1662" r="6335" b="537"/>
                    <a:stretch/>
                  </pic:blipFill>
                  <pic:spPr bwMode="auto">
                    <a:xfrm>
                      <a:off x="0" y="0"/>
                      <a:ext cx="5156458" cy="2192005"/>
                    </a:xfrm>
                    <a:prstGeom prst="rect">
                      <a:avLst/>
                    </a:prstGeom>
                    <a:noFill/>
                    <a:ln>
                      <a:noFill/>
                    </a:ln>
                    <a:extLst>
                      <a:ext uri="{53640926-AAD7-44D8-BBD7-CCE9431645EC}">
                        <a14:shadowObscured xmlns:a14="http://schemas.microsoft.com/office/drawing/2010/main"/>
                      </a:ext>
                    </a:extLst>
                  </pic:spPr>
                </pic:pic>
              </a:graphicData>
            </a:graphic>
          </wp:inline>
        </w:drawing>
      </w:r>
    </w:p>
    <w:p w14:paraId="56A12412" w14:textId="79938167" w:rsidR="004370F4" w:rsidRPr="009878EF" w:rsidRDefault="005F5E1E" w:rsidP="009878EF">
      <w:pPr>
        <w:rPr>
          <w:rFonts w:ascii="Times New Roman" w:hAnsi="Times New Roman" w:cs="Times New Roman"/>
          <w:b/>
          <w:sz w:val="24"/>
          <w:szCs w:val="24"/>
          <w:highlight w:val="yellow"/>
        </w:rPr>
      </w:pPr>
      <w:r>
        <w:rPr>
          <w:rFonts w:ascii="Times New Roman" w:hAnsi="Times New Roman" w:cs="Times New Roman"/>
          <w:b/>
          <w:sz w:val="24"/>
          <w:szCs w:val="24"/>
        </w:rPr>
        <w:t>Supplementar</w:t>
      </w:r>
      <w:r w:rsidRPr="007B0B5F">
        <w:rPr>
          <w:rFonts w:ascii="Times New Roman" w:hAnsi="Times New Roman" w:cs="Times New Roman"/>
          <w:b/>
          <w:sz w:val="24"/>
          <w:szCs w:val="24"/>
        </w:rPr>
        <w:t xml:space="preserve">y Fig. </w:t>
      </w:r>
      <w:r>
        <w:rPr>
          <w:rFonts w:ascii="Times New Roman" w:hAnsi="Times New Roman" w:cs="Times New Roman"/>
          <w:b/>
          <w:sz w:val="24"/>
          <w:szCs w:val="24"/>
        </w:rPr>
        <w:t>7</w:t>
      </w:r>
      <w:r w:rsidRPr="007B0B5F">
        <w:rPr>
          <w:rFonts w:ascii="Times New Roman" w:hAnsi="Times New Roman" w:cs="Times New Roman"/>
          <w:b/>
          <w:sz w:val="24"/>
          <w:szCs w:val="24"/>
        </w:rPr>
        <w:t xml:space="preserve"> |</w:t>
      </w:r>
      <w:bookmarkStart w:id="39" w:name="_Hlk133621322"/>
      <w:r>
        <w:rPr>
          <w:rFonts w:ascii="Times New Roman" w:hAnsi="Times New Roman" w:cs="Times New Roman"/>
          <w:b/>
          <w:sz w:val="24"/>
          <w:szCs w:val="24"/>
        </w:rPr>
        <w:t xml:space="preserve"> </w:t>
      </w:r>
      <w:r w:rsidR="00C84FEC" w:rsidRPr="00C84FEC">
        <w:rPr>
          <w:rFonts w:ascii="Times New Roman" w:hAnsi="Times New Roman" w:cs="Times New Roman"/>
          <w:b/>
          <w:sz w:val="24"/>
          <w:szCs w:val="24"/>
        </w:rPr>
        <w:t xml:space="preserve">Effective modulus measurement </w:t>
      </w:r>
      <w:r w:rsidR="00C84FEC" w:rsidRPr="009878EF">
        <w:rPr>
          <w:rFonts w:ascii="Times New Roman" w:hAnsi="Times New Roman" w:cs="Times New Roman"/>
          <w:b/>
          <w:sz w:val="24"/>
          <w:szCs w:val="24"/>
        </w:rPr>
        <w:t>for Na</w:t>
      </w:r>
      <w:r w:rsidR="00DA6A33" w:rsidRPr="00E24C73">
        <w:rPr>
          <w:rFonts w:ascii="Times New Roman" w:hAnsi="Times New Roman" w:cs="Times New Roman"/>
          <w:b/>
          <w:sz w:val="24"/>
          <w:szCs w:val="24"/>
        </w:rPr>
        <w:t>-</w:t>
      </w:r>
      <w:r w:rsidR="00C84FEC" w:rsidRPr="009878EF">
        <w:rPr>
          <w:rFonts w:ascii="Times New Roman" w:hAnsi="Times New Roman" w:cs="Times New Roman"/>
          <w:b/>
          <w:sz w:val="24"/>
          <w:szCs w:val="24"/>
        </w:rPr>
        <w:t>Cl@GO membrane</w:t>
      </w:r>
      <w:r w:rsidR="00C84FEC" w:rsidRPr="00C84FEC">
        <w:rPr>
          <w:rFonts w:ascii="Times New Roman" w:hAnsi="Times New Roman" w:cs="Times New Roman"/>
          <w:b/>
          <w:sz w:val="24"/>
          <w:szCs w:val="24"/>
        </w:rPr>
        <w:t xml:space="preserve"> through nanoindentation. a</w:t>
      </w:r>
      <w:r>
        <w:rPr>
          <w:rFonts w:ascii="Times New Roman" w:hAnsi="Times New Roman" w:cs="Times New Roman"/>
          <w:sz w:val="24"/>
          <w:szCs w:val="24"/>
        </w:rPr>
        <w:t>,</w:t>
      </w:r>
      <w:r w:rsidR="00C84FEC" w:rsidRPr="00C84FEC">
        <w:rPr>
          <w:rFonts w:ascii="Times New Roman" w:hAnsi="Times New Roman" w:cs="Times New Roman"/>
          <w:sz w:val="24"/>
          <w:szCs w:val="24"/>
        </w:rPr>
        <w:t xml:space="preserve"> Load-displacement curve</w:t>
      </w:r>
      <w:r w:rsidR="002D645C">
        <w:rPr>
          <w:rFonts w:ascii="Times New Roman" w:hAnsi="Times New Roman" w:cs="Times New Roman"/>
          <w:sz w:val="24"/>
          <w:szCs w:val="24"/>
        </w:rPr>
        <w:t>.</w:t>
      </w:r>
      <w:r w:rsidR="00C84FEC" w:rsidRPr="00C84FEC">
        <w:rPr>
          <w:rFonts w:ascii="Times New Roman" w:hAnsi="Times New Roman" w:cs="Times New Roman"/>
          <w:sz w:val="24"/>
          <w:szCs w:val="24"/>
        </w:rPr>
        <w:t xml:space="preserve"> </w:t>
      </w:r>
      <w:r w:rsidR="00C84FEC" w:rsidRPr="00C84FEC">
        <w:rPr>
          <w:rFonts w:ascii="Times New Roman" w:hAnsi="Times New Roman" w:cs="Times New Roman"/>
          <w:b/>
          <w:sz w:val="24"/>
          <w:szCs w:val="24"/>
        </w:rPr>
        <w:t>b</w:t>
      </w:r>
      <w:r>
        <w:rPr>
          <w:rFonts w:ascii="Times New Roman" w:hAnsi="Times New Roman" w:cs="Times New Roman"/>
          <w:b/>
          <w:sz w:val="24"/>
          <w:szCs w:val="24"/>
        </w:rPr>
        <w:t>,</w:t>
      </w:r>
      <w:r w:rsidR="00C84FEC" w:rsidRPr="00C84FEC">
        <w:rPr>
          <w:rFonts w:ascii="Times New Roman" w:hAnsi="Times New Roman" w:cs="Times New Roman"/>
          <w:sz w:val="24"/>
          <w:szCs w:val="24"/>
        </w:rPr>
        <w:t xml:space="preserve"> Distribution of the estimated modulus of the </w:t>
      </w:r>
      <w:r w:rsidR="00DA6A33">
        <w:rPr>
          <w:rFonts w:ascii="Times New Roman" w:hAnsi="Times New Roman" w:cs="Times New Roman"/>
          <w:sz w:val="24"/>
          <w:szCs w:val="24"/>
        </w:rPr>
        <w:t>Na-Cl@GO</w:t>
      </w:r>
      <w:r w:rsidR="00C84FEC" w:rsidRPr="00C84FEC">
        <w:rPr>
          <w:rFonts w:ascii="Times New Roman" w:hAnsi="Times New Roman" w:cs="Times New Roman"/>
          <w:sz w:val="24"/>
          <w:szCs w:val="24"/>
        </w:rPr>
        <w:t xml:space="preserve"> membrane.</w:t>
      </w:r>
    </w:p>
    <w:bookmarkEnd w:id="39"/>
    <w:p w14:paraId="4BAEE706" w14:textId="0FE1A241" w:rsidR="001633B7" w:rsidRDefault="001633B7" w:rsidP="009878EF">
      <w:pPr>
        <w:rPr>
          <w:rFonts w:ascii="Times New Roman" w:hAnsi="Times New Roman" w:cs="Times New Roman"/>
          <w:sz w:val="24"/>
          <w:szCs w:val="24"/>
          <w:highlight w:val="yellow"/>
        </w:rPr>
      </w:pPr>
    </w:p>
    <w:p w14:paraId="5E02D02C" w14:textId="3DE5254B" w:rsidR="001633B7" w:rsidRPr="001633B7" w:rsidRDefault="001633B7" w:rsidP="00844EEC">
      <w:pPr>
        <w:rPr>
          <w:rFonts w:ascii="Times New Roman" w:eastAsia="微软雅黑" w:hAnsi="Times New Roman" w:cs="Times New Roman"/>
          <w:sz w:val="24"/>
          <w:szCs w:val="24"/>
        </w:rPr>
      </w:pPr>
      <w:r w:rsidRPr="001633B7">
        <w:rPr>
          <w:rFonts w:ascii="Times New Roman" w:eastAsia="微软雅黑" w:hAnsi="Times New Roman" w:cs="Times New Roman"/>
          <w:sz w:val="24"/>
          <w:szCs w:val="24"/>
        </w:rPr>
        <w:t xml:space="preserve">The effective modulus </w:t>
      </w:r>
      <m:oMath>
        <m:r>
          <w:rPr>
            <w:rFonts w:ascii="Cambria Math" w:eastAsia="宋体" w:hAnsi="Cambria Math" w:cs="Times New Roman"/>
            <w:noProof/>
            <w:sz w:val="24"/>
            <w:szCs w:val="24"/>
          </w:rPr>
          <m:t>E</m:t>
        </m:r>
      </m:oMath>
      <w:r w:rsidRPr="001633B7">
        <w:rPr>
          <w:rFonts w:ascii="Times New Roman" w:eastAsia="宋体" w:hAnsi="Times New Roman" w:cs="Times New Roman"/>
          <w:sz w:val="24"/>
          <w:szCs w:val="24"/>
        </w:rPr>
        <w:t xml:space="preserve"> </w:t>
      </w:r>
      <w:r w:rsidRPr="001633B7">
        <w:rPr>
          <w:rFonts w:ascii="Times New Roman" w:eastAsia="微软雅黑" w:hAnsi="Times New Roman" w:cs="Times New Roman"/>
          <w:sz w:val="24"/>
          <w:szCs w:val="24"/>
        </w:rPr>
        <w:t>is calculated according to</w:t>
      </w:r>
      <w:r w:rsidR="00844EEC">
        <w:rPr>
          <w:rFonts w:ascii="Times New Roman" w:eastAsia="微软雅黑" w:hAnsi="Times New Roman" w:cs="Times New Roman"/>
          <w:sz w:val="24"/>
          <w:szCs w:val="24"/>
        </w:rPr>
        <w:t xml:space="preserve"> the following formul</w:t>
      </w:r>
      <w:r w:rsidR="00844EEC" w:rsidRPr="00422D58">
        <w:rPr>
          <w:rFonts w:ascii="Times New Roman" w:eastAsia="微软雅黑" w:hAnsi="Times New Roman" w:cs="Times New Roman"/>
          <w:sz w:val="24"/>
          <w:szCs w:val="24"/>
        </w:rPr>
        <w:t>a</w:t>
      </w:r>
      <w:r w:rsidR="00B15043" w:rsidRPr="00422D58">
        <w:rPr>
          <w:rFonts w:ascii="Times New Roman" w:eastAsia="微软雅黑" w:hAnsi="Times New Roman" w:cs="Times New Roman"/>
          <w:sz w:val="24"/>
          <w:szCs w:val="24"/>
        </w:rPr>
        <w:t xml:space="preserve"> </w:t>
      </w:r>
      <w:r w:rsidR="00422D58" w:rsidRPr="00422D58">
        <w:rPr>
          <w:rFonts w:ascii="Times New Roman" w:eastAsia="微软雅黑" w:hAnsi="Times New Roman" w:cs="Times New Roman"/>
          <w:sz w:val="24"/>
          <w:szCs w:val="24"/>
        </w:rPr>
        <w:fldChar w:fldCharType="begin"/>
      </w:r>
      <w:r w:rsidR="008D54B3">
        <w:rPr>
          <w:rFonts w:ascii="Times New Roman" w:eastAsia="微软雅黑" w:hAnsi="Times New Roman" w:cs="Times New Roman"/>
          <w:sz w:val="24"/>
          <w:szCs w:val="24"/>
        </w:rPr>
        <w:instrText xml:space="preserve"> ADDIN EN.CITE &lt;EndNote&gt;&lt;Cite&gt;&lt;Author&gt;Oliver&lt;/Author&gt;&lt;Year&gt;1992&lt;/Year&gt;&lt;RecNum&gt;66&lt;/RecNum&gt;&lt;DisplayText&gt;&lt;style face="superscript" font="Times New Roman"&gt;54&lt;/style&gt;&lt;/DisplayText&gt;&lt;record&gt;&lt;rec-number&gt;66&lt;/rec-number&gt;&lt;foreign-keys&gt;&lt;key app="EN" db-id="555etvevezwst6ewtws5w5e40xrsdwtzte5w" timestamp="1697216019"&gt;66&lt;/key&gt;&lt;/foreign-keys&gt;&lt;ref-type name="Journal Article"&gt;17&lt;/ref-type&gt;&lt;contributors&gt;&lt;authors&gt;&lt;author&gt;Oliver, W. C.&lt;/author&gt;&lt;author&gt;Pharr, G. M.&lt;/author&gt;&lt;/authors&gt;&lt;/contributors&gt;&lt;titles&gt;&lt;title&gt;An improved technique for determining hardness and elastic modulus using load and displacement sensing indentation experiments&lt;/title&gt;&lt;secondary-title&gt;J. Mater. Res.&lt;/secondary-title&gt;&lt;/titles&gt;&lt;periodical&gt;&lt;full-title&gt;J. Mater. Res.&lt;/full-title&gt;&lt;/periodical&gt;&lt;pages&gt;1564–1583&lt;/pages&gt;&lt;volume&gt;7&lt;/volume&gt;&lt;number&gt;6&lt;/number&gt;&lt;edition&gt;2011/01/31&lt;/edition&gt;&lt;dates&gt;&lt;year&gt;1992&lt;/year&gt;&lt;/dates&gt;&lt;publisher&gt;Cambridge University Press&lt;/publisher&gt;&lt;isbn&gt;0884-2914&lt;/isbn&gt;&lt;urls&gt;&lt;related-urls&gt;&lt;url&gt;https://www.cambridge.org/core/article/an-improved-technique-for-determining-hardness-and-elastic-modulus-using-load-and-displacement-sensing-indentation-experiments/A53D45298E14F73B86495BBC056E16DC&lt;/url&gt;&lt;/related-urls&gt;&lt;/urls&gt;&lt;electronic-resource-num&gt;10.1557/JMR.1992.1564&lt;/electronic-resource-num&gt;&lt;remote-database-name&gt;Cambridge Core&lt;/remote-database-name&gt;&lt;remote-database-provider&gt;Cambridge University Press&lt;/remote-database-provider&gt;&lt;/record&gt;&lt;/Cite&gt;&lt;/EndNote&gt;</w:instrText>
      </w:r>
      <w:r w:rsidR="00422D58" w:rsidRPr="00422D58">
        <w:rPr>
          <w:rFonts w:ascii="Times New Roman" w:eastAsia="微软雅黑" w:hAnsi="Times New Roman" w:cs="Times New Roman"/>
          <w:sz w:val="24"/>
          <w:szCs w:val="24"/>
        </w:rPr>
        <w:fldChar w:fldCharType="separate"/>
      </w:r>
      <w:r w:rsidR="008D54B3" w:rsidRPr="008D54B3">
        <w:rPr>
          <w:rFonts w:ascii="Times New Roman" w:eastAsia="微软雅黑" w:hAnsi="Times New Roman" w:cs="Times New Roman"/>
          <w:noProof/>
          <w:sz w:val="24"/>
          <w:szCs w:val="24"/>
          <w:vertAlign w:val="superscript"/>
        </w:rPr>
        <w:t>54</w:t>
      </w:r>
      <w:r w:rsidR="00422D58" w:rsidRPr="00422D58">
        <w:rPr>
          <w:rFonts w:ascii="Times New Roman" w:eastAsia="微软雅黑" w:hAnsi="Times New Roman" w:cs="Times New Roman"/>
          <w:sz w:val="24"/>
          <w:szCs w:val="24"/>
        </w:rPr>
        <w:fldChar w:fldCharType="end"/>
      </w:r>
      <w:r w:rsidRPr="00422D58">
        <w:rPr>
          <w:rFonts w:ascii="Times New Roman" w:eastAsia="微软雅黑" w:hAnsi="Times New Roman" w:cs="Times New Roman"/>
          <w:sz w:val="24"/>
          <w:szCs w:val="24"/>
        </w:rPr>
        <w:t>:</w:t>
      </w:r>
    </w:p>
    <w:p w14:paraId="2CF906D8" w14:textId="77777777" w:rsidR="001633B7" w:rsidRPr="001633B7" w:rsidRDefault="001633B7" w:rsidP="001633B7">
      <w:pPr>
        <w:jc w:val="right"/>
        <w:rPr>
          <w:rFonts w:ascii="Times New Roman" w:eastAsia="微软雅黑" w:hAnsi="Times New Roman" w:cs="Times New Roman"/>
          <w:sz w:val="24"/>
          <w:szCs w:val="24"/>
        </w:rPr>
      </w:pPr>
      <m:oMath>
        <m:r>
          <w:rPr>
            <w:rFonts w:ascii="Cambria Math" w:eastAsia="微软雅黑" w:hAnsi="Cambria Math" w:cs="Times New Roman"/>
            <w:sz w:val="24"/>
            <w:szCs w:val="24"/>
          </w:rPr>
          <m:t>E=</m:t>
        </m:r>
        <m:d>
          <m:dPr>
            <m:ctrlPr>
              <w:rPr>
                <w:rFonts w:ascii="Cambria Math" w:eastAsia="微软雅黑" w:hAnsi="Cambria Math" w:cs="Times New Roman"/>
                <w:i/>
                <w:sz w:val="24"/>
                <w:szCs w:val="24"/>
              </w:rPr>
            </m:ctrlPr>
          </m:dPr>
          <m:e>
            <m:r>
              <w:rPr>
                <w:rFonts w:ascii="Cambria Math" w:eastAsia="微软雅黑" w:hAnsi="Cambria Math" w:cs="Times New Roman"/>
                <w:sz w:val="24"/>
                <w:szCs w:val="24"/>
              </w:rPr>
              <m:t>1-</m:t>
            </m:r>
            <m:sSup>
              <m:sSupPr>
                <m:ctrlPr>
                  <w:rPr>
                    <w:rFonts w:ascii="Cambria Math" w:eastAsia="微软雅黑" w:hAnsi="Cambria Math" w:cs="Times New Roman"/>
                    <w:i/>
                    <w:sz w:val="24"/>
                    <w:szCs w:val="24"/>
                  </w:rPr>
                </m:ctrlPr>
              </m:sSupPr>
              <m:e>
                <m:r>
                  <w:rPr>
                    <w:rFonts w:ascii="Cambria Math" w:eastAsia="微软雅黑" w:hAnsi="Cambria Math" w:cs="Times New Roman"/>
                    <w:sz w:val="24"/>
                    <w:szCs w:val="24"/>
                  </w:rPr>
                  <m:t>v</m:t>
                </m:r>
              </m:e>
              <m:sup>
                <m:r>
                  <w:rPr>
                    <w:rFonts w:ascii="Cambria Math" w:eastAsia="微软雅黑" w:hAnsi="Cambria Math" w:cs="Times New Roman"/>
                    <w:sz w:val="24"/>
                    <w:szCs w:val="24"/>
                  </w:rPr>
                  <m:t>2</m:t>
                </m:r>
              </m:sup>
            </m:sSup>
          </m:e>
        </m:d>
        <m:sSup>
          <m:sSupPr>
            <m:ctrlPr>
              <w:rPr>
                <w:rFonts w:ascii="Cambria Math" w:eastAsia="微软雅黑" w:hAnsi="Cambria Math" w:cs="Times New Roman"/>
                <w:i/>
                <w:sz w:val="24"/>
                <w:szCs w:val="24"/>
              </w:rPr>
            </m:ctrlPr>
          </m:sSupPr>
          <m:e>
            <m:d>
              <m:dPr>
                <m:ctrlPr>
                  <w:rPr>
                    <w:rFonts w:ascii="Cambria Math" w:eastAsia="微软雅黑" w:hAnsi="Cambria Math" w:cs="Times New Roman"/>
                    <w:i/>
                    <w:sz w:val="24"/>
                    <w:szCs w:val="24"/>
                  </w:rPr>
                </m:ctrlPr>
              </m:dPr>
              <m:e>
                <m:f>
                  <m:fPr>
                    <m:ctrlPr>
                      <w:rPr>
                        <w:rFonts w:ascii="Cambria Math" w:eastAsia="微软雅黑" w:hAnsi="Cambria Math" w:cs="Times New Roman"/>
                        <w:i/>
                        <w:sz w:val="24"/>
                        <w:szCs w:val="24"/>
                      </w:rPr>
                    </m:ctrlPr>
                  </m:fPr>
                  <m:num>
                    <m:r>
                      <w:rPr>
                        <w:rFonts w:ascii="Cambria Math" w:eastAsia="微软雅黑" w:hAnsi="Cambria Math" w:cs="Times New Roman"/>
                        <w:sz w:val="24"/>
                        <w:szCs w:val="24"/>
                      </w:rPr>
                      <m:t>1</m:t>
                    </m:r>
                  </m:num>
                  <m:den>
                    <m:sSub>
                      <m:sSubPr>
                        <m:ctrlPr>
                          <w:rPr>
                            <w:rFonts w:ascii="Cambria Math" w:eastAsia="微软雅黑" w:hAnsi="Cambria Math" w:cs="Times New Roman"/>
                            <w:i/>
                            <w:sz w:val="24"/>
                            <w:szCs w:val="24"/>
                          </w:rPr>
                        </m:ctrlPr>
                      </m:sSubPr>
                      <m:e>
                        <m:r>
                          <w:rPr>
                            <w:rFonts w:ascii="Cambria Math" w:eastAsia="微软雅黑" w:hAnsi="Cambria Math" w:cs="Times New Roman"/>
                            <w:sz w:val="24"/>
                            <w:szCs w:val="24"/>
                          </w:rPr>
                          <m:t>E</m:t>
                        </m:r>
                      </m:e>
                      <m:sub>
                        <m:r>
                          <w:rPr>
                            <w:rFonts w:ascii="Cambria Math" w:eastAsia="微软雅黑" w:hAnsi="Cambria Math" w:cs="Times New Roman"/>
                            <w:sz w:val="24"/>
                            <w:szCs w:val="24"/>
                          </w:rPr>
                          <m:t>r</m:t>
                        </m:r>
                      </m:sub>
                    </m:sSub>
                  </m:den>
                </m:f>
                <m:r>
                  <w:rPr>
                    <w:rFonts w:ascii="Cambria Math" w:eastAsia="微软雅黑" w:hAnsi="Cambria Math" w:cs="Times New Roman"/>
                    <w:sz w:val="24"/>
                    <w:szCs w:val="24"/>
                  </w:rPr>
                  <m:t>-</m:t>
                </m:r>
                <m:f>
                  <m:fPr>
                    <m:ctrlPr>
                      <w:rPr>
                        <w:rFonts w:ascii="Cambria Math" w:eastAsia="微软雅黑" w:hAnsi="Cambria Math" w:cs="Times New Roman"/>
                        <w:i/>
                        <w:sz w:val="24"/>
                        <w:szCs w:val="24"/>
                      </w:rPr>
                    </m:ctrlPr>
                  </m:fPr>
                  <m:num>
                    <m:r>
                      <w:rPr>
                        <w:rFonts w:ascii="Cambria Math" w:eastAsia="微软雅黑" w:hAnsi="Cambria Math" w:cs="Times New Roman"/>
                        <w:sz w:val="24"/>
                        <w:szCs w:val="24"/>
                      </w:rPr>
                      <m:t>1-</m:t>
                    </m:r>
                    <m:sSubSup>
                      <m:sSubSupPr>
                        <m:ctrlPr>
                          <w:rPr>
                            <w:rFonts w:ascii="Cambria Math" w:eastAsia="微软雅黑" w:hAnsi="Cambria Math" w:cs="Times New Roman"/>
                            <w:i/>
                            <w:sz w:val="24"/>
                            <w:szCs w:val="24"/>
                          </w:rPr>
                        </m:ctrlPr>
                      </m:sSubSupPr>
                      <m:e>
                        <m:r>
                          <w:rPr>
                            <w:rFonts w:ascii="Cambria Math" w:eastAsia="微软雅黑" w:hAnsi="Cambria Math" w:cs="Times New Roman"/>
                            <w:sz w:val="24"/>
                            <w:szCs w:val="24"/>
                          </w:rPr>
                          <m:t>v</m:t>
                        </m:r>
                      </m:e>
                      <m:sub>
                        <m:r>
                          <w:rPr>
                            <w:rFonts w:ascii="Cambria Math" w:eastAsia="微软雅黑" w:hAnsi="Cambria Math" w:cs="Times New Roman"/>
                            <w:sz w:val="24"/>
                            <w:szCs w:val="24"/>
                          </w:rPr>
                          <m:t>i</m:t>
                        </m:r>
                      </m:sub>
                      <m:sup>
                        <m:r>
                          <w:rPr>
                            <w:rFonts w:ascii="Cambria Math" w:eastAsia="微软雅黑" w:hAnsi="Cambria Math" w:cs="Times New Roman"/>
                            <w:sz w:val="24"/>
                            <w:szCs w:val="24"/>
                          </w:rPr>
                          <m:t>2</m:t>
                        </m:r>
                      </m:sup>
                    </m:sSubSup>
                  </m:num>
                  <m:den>
                    <m:sSub>
                      <m:sSubPr>
                        <m:ctrlPr>
                          <w:rPr>
                            <w:rFonts w:ascii="Cambria Math" w:eastAsia="微软雅黑" w:hAnsi="Cambria Math" w:cs="Times New Roman"/>
                            <w:i/>
                            <w:sz w:val="24"/>
                            <w:szCs w:val="24"/>
                          </w:rPr>
                        </m:ctrlPr>
                      </m:sSubPr>
                      <m:e>
                        <m:r>
                          <w:rPr>
                            <w:rFonts w:ascii="Cambria Math" w:eastAsia="微软雅黑" w:hAnsi="Cambria Math" w:cs="Times New Roman"/>
                            <w:sz w:val="24"/>
                            <w:szCs w:val="24"/>
                          </w:rPr>
                          <m:t>E</m:t>
                        </m:r>
                      </m:e>
                      <m:sub>
                        <m:r>
                          <w:rPr>
                            <w:rFonts w:ascii="Cambria Math" w:eastAsia="微软雅黑" w:hAnsi="Cambria Math" w:cs="Times New Roman"/>
                            <w:sz w:val="24"/>
                            <w:szCs w:val="24"/>
                          </w:rPr>
                          <m:t>i</m:t>
                        </m:r>
                      </m:sub>
                    </m:sSub>
                  </m:den>
                </m:f>
              </m:e>
            </m:d>
          </m:e>
          <m:sup>
            <m:r>
              <w:rPr>
                <w:rFonts w:ascii="Cambria Math" w:eastAsia="微软雅黑" w:hAnsi="Cambria Math" w:cs="Times New Roman"/>
                <w:sz w:val="24"/>
                <w:szCs w:val="24"/>
              </w:rPr>
              <m:t>-1</m:t>
            </m:r>
          </m:sup>
        </m:sSup>
      </m:oMath>
      <w:r w:rsidRPr="001633B7">
        <w:rPr>
          <w:rFonts w:ascii="Times New Roman" w:eastAsia="微软雅黑" w:hAnsi="Times New Roman" w:cs="Times New Roman"/>
          <w:sz w:val="24"/>
          <w:szCs w:val="24"/>
        </w:rPr>
        <w:t xml:space="preserve">                   (1)</w:t>
      </w:r>
    </w:p>
    <w:p w14:paraId="3AAAD278" w14:textId="7CF32ED8" w:rsidR="00844EEC" w:rsidRDefault="00844EEC" w:rsidP="005F5E1E">
      <w:pPr>
        <w:widowControl/>
        <w:tabs>
          <w:tab w:val="center" w:pos="4200"/>
          <w:tab w:val="right" w:pos="8295"/>
        </w:tabs>
        <w:spacing w:afterLines="50" w:after="156"/>
        <w:rPr>
          <w:rFonts w:ascii="Times New Roman" w:eastAsia="微软雅黑" w:hAnsi="Times New Roman" w:cs="Times New Roman"/>
          <w:sz w:val="24"/>
          <w:szCs w:val="24"/>
        </w:rPr>
      </w:pPr>
      <w:r>
        <w:rPr>
          <w:rFonts w:ascii="Times New Roman" w:eastAsia="宋体" w:hAnsi="Times New Roman" w:cs="Times New Roman"/>
          <w:sz w:val="24"/>
          <w:szCs w:val="24"/>
        </w:rPr>
        <w:t>w</w:t>
      </w:r>
      <w:r>
        <w:rPr>
          <w:rFonts w:ascii="Times New Roman" w:eastAsia="宋体" w:hAnsi="Times New Roman" w:cs="Times New Roman" w:hint="eastAsia"/>
          <w:sz w:val="24"/>
          <w:szCs w:val="24"/>
        </w:rPr>
        <w:t>here</w:t>
      </w:r>
      <w:r w:rsidRPr="00844EEC">
        <w:rPr>
          <w:rFonts w:ascii="Times New Roman" w:eastAsia="宋体" w:hAnsi="Times New Roman" w:cs="Times New Roman"/>
          <w:i/>
          <w:sz w:val="24"/>
          <w:szCs w:val="24"/>
        </w:rPr>
        <w:t xml:space="preserve"> </w:t>
      </w:r>
      <w:r w:rsidRPr="00844EEC">
        <w:rPr>
          <w:rFonts w:ascii="Times New Roman" w:hAnsi="Times New Roman" w:cs="Times New Roman"/>
          <w:i/>
        </w:rPr>
        <w:sym w:font="Symbol" w:char="F06E"/>
      </w:r>
      <w:r w:rsidRPr="00844EEC">
        <w:rPr>
          <w:rFonts w:ascii="Times New Roman" w:eastAsia="宋体" w:hAnsi="Times New Roman" w:cs="Times New Roman"/>
          <w:sz w:val="24"/>
          <w:szCs w:val="24"/>
        </w:rPr>
        <w:t xml:space="preserve"> denotes the Poisson’s ratio for the specimen, </w:t>
      </w:r>
      <w:r w:rsidRPr="00844EEC">
        <w:rPr>
          <w:rFonts w:ascii="Times New Roman" w:hAnsi="Times New Roman" w:cs="Times New Roman"/>
          <w:i/>
        </w:rPr>
        <w:t>E</w:t>
      </w:r>
      <w:r w:rsidRPr="00844EEC">
        <w:rPr>
          <w:rFonts w:ascii="Times New Roman" w:hAnsi="Times New Roman" w:cs="Times New Roman"/>
          <w:vertAlign w:val="subscript"/>
        </w:rPr>
        <w:t>r</w:t>
      </w:r>
      <w:r>
        <w:rPr>
          <w:rFonts w:ascii="Times New Roman" w:hAnsi="Times New Roman" w:cs="Times New Roman"/>
        </w:rPr>
        <w:t xml:space="preserve"> </w:t>
      </w:r>
      <w:r w:rsidRPr="001633B7">
        <w:rPr>
          <w:rFonts w:ascii="Times New Roman" w:eastAsia="微软雅黑" w:hAnsi="Times New Roman" w:cs="Times New Roman"/>
          <w:sz w:val="24"/>
          <w:szCs w:val="24"/>
        </w:rPr>
        <w:t>represents the reduced modulus that accounts for the effects of non-rigid indenters on the indentation behavior of the membrane</w:t>
      </w:r>
      <w:r>
        <w:rPr>
          <w:rFonts w:ascii="Times New Roman" w:eastAsia="微软雅黑" w:hAnsi="Times New Roman" w:cs="Times New Roman"/>
          <w:sz w:val="24"/>
          <w:szCs w:val="24"/>
        </w:rPr>
        <w:t xml:space="preserve">, </w:t>
      </w:r>
      <w:proofErr w:type="spellStart"/>
      <w:r w:rsidRPr="00844EEC">
        <w:rPr>
          <w:rFonts w:ascii="Times New Roman" w:hAnsi="Times New Roman" w:cs="Times New Roman"/>
          <w:i/>
        </w:rPr>
        <w:t>E</w:t>
      </w:r>
      <w:r>
        <w:rPr>
          <w:rFonts w:ascii="Times New Roman" w:hAnsi="Times New Roman" w:cs="Times New Roman"/>
          <w:vertAlign w:val="subscript"/>
        </w:rPr>
        <w:t>i</w:t>
      </w:r>
      <w:proofErr w:type="spellEnd"/>
      <w:r w:rsidRPr="00340753">
        <w:rPr>
          <w:rFonts w:ascii="Times New Roman" w:eastAsia="微软雅黑" w:hAnsi="Times New Roman" w:cs="Times New Roman"/>
          <w:sz w:val="24"/>
          <w:szCs w:val="24"/>
        </w:rPr>
        <w:t xml:space="preserve"> and </w:t>
      </w:r>
      <w:r w:rsidRPr="00844EEC">
        <w:rPr>
          <w:rFonts w:ascii="Times New Roman" w:hAnsi="Times New Roman" w:cs="Times New Roman"/>
          <w:i/>
        </w:rPr>
        <w:sym w:font="Symbol" w:char="F06E"/>
      </w:r>
      <w:proofErr w:type="spellStart"/>
      <w:r w:rsidRPr="00844EEC">
        <w:rPr>
          <w:rFonts w:ascii="Times New Roman" w:hAnsi="Times New Roman" w:cs="Times New Roman"/>
          <w:vertAlign w:val="subscript"/>
        </w:rPr>
        <w:t>i</w:t>
      </w:r>
      <w:proofErr w:type="spellEnd"/>
      <w:r>
        <w:t xml:space="preserve"> </w:t>
      </w:r>
      <w:r w:rsidRPr="00340753">
        <w:rPr>
          <w:rFonts w:ascii="Times New Roman" w:eastAsia="微软雅黑" w:hAnsi="Times New Roman" w:cs="Times New Roman"/>
          <w:sz w:val="24"/>
          <w:szCs w:val="24"/>
        </w:rPr>
        <w:t xml:space="preserve">are the elastic modulus </w:t>
      </w:r>
      <w:r w:rsidRPr="00844EEC">
        <w:rPr>
          <w:rFonts w:ascii="Times New Roman" w:eastAsia="微软雅黑" w:hAnsi="Times New Roman" w:cs="Times New Roman"/>
          <w:sz w:val="24"/>
          <w:szCs w:val="24"/>
        </w:rPr>
        <w:t xml:space="preserve">(1147 </w:t>
      </w:r>
      <w:proofErr w:type="spellStart"/>
      <w:r w:rsidRPr="00844EEC">
        <w:rPr>
          <w:rFonts w:ascii="Times New Roman" w:eastAsia="微软雅黑" w:hAnsi="Times New Roman" w:cs="Times New Roman"/>
          <w:sz w:val="24"/>
          <w:szCs w:val="24"/>
        </w:rPr>
        <w:t>GPa</w:t>
      </w:r>
      <w:proofErr w:type="spellEnd"/>
      <w:r w:rsidRPr="00844EEC">
        <w:rPr>
          <w:rFonts w:ascii="Times New Roman" w:eastAsia="微软雅黑" w:hAnsi="Times New Roman" w:cs="Times New Roman"/>
          <w:sz w:val="24"/>
          <w:szCs w:val="24"/>
        </w:rPr>
        <w:t>) and</w:t>
      </w:r>
      <w:r w:rsidRPr="00340753">
        <w:rPr>
          <w:rFonts w:ascii="Times New Roman" w:eastAsia="微软雅黑" w:hAnsi="Times New Roman" w:cs="Times New Roman"/>
          <w:sz w:val="24"/>
          <w:szCs w:val="24"/>
        </w:rPr>
        <w:t xml:space="preserve"> Po</w:t>
      </w:r>
      <w:r w:rsidRPr="00340753">
        <w:rPr>
          <w:rFonts w:ascii="Times New Roman" w:eastAsia="微软雅黑" w:hAnsi="Times New Roman" w:cs="Times New Roman" w:hint="eastAsia"/>
          <w:sz w:val="24"/>
          <w:szCs w:val="24"/>
        </w:rPr>
        <w:t>is</w:t>
      </w:r>
      <w:r w:rsidRPr="00340753">
        <w:rPr>
          <w:rFonts w:ascii="Times New Roman" w:eastAsia="微软雅黑" w:hAnsi="Times New Roman" w:cs="Times New Roman"/>
          <w:sz w:val="24"/>
          <w:szCs w:val="24"/>
        </w:rPr>
        <w:t xml:space="preserve">son ratio </w:t>
      </w:r>
      <w:r w:rsidRPr="001633B7">
        <w:rPr>
          <w:rFonts w:ascii="Times New Roman" w:eastAsia="微软雅黑" w:hAnsi="Times New Roman" w:cs="Times New Roman"/>
          <w:sz w:val="24"/>
          <w:szCs w:val="24"/>
        </w:rPr>
        <w:t>(0.07)</w:t>
      </w:r>
      <w:r>
        <w:rPr>
          <w:rFonts w:ascii="Times New Roman" w:eastAsia="微软雅黑" w:hAnsi="Times New Roman" w:cs="Times New Roman"/>
          <w:sz w:val="24"/>
          <w:szCs w:val="24"/>
        </w:rPr>
        <w:t xml:space="preserve"> </w:t>
      </w:r>
      <w:r w:rsidRPr="00340753">
        <w:rPr>
          <w:rFonts w:ascii="Times New Roman" w:eastAsia="微软雅黑" w:hAnsi="Times New Roman" w:cs="Times New Roman"/>
          <w:sz w:val="24"/>
          <w:szCs w:val="24"/>
        </w:rPr>
        <w:t xml:space="preserve">of the </w:t>
      </w:r>
      <w:r w:rsidRPr="001633B7">
        <w:rPr>
          <w:rFonts w:ascii="Times New Roman" w:eastAsia="微软雅黑" w:hAnsi="Times New Roman" w:cs="Times New Roman"/>
          <w:sz w:val="24"/>
          <w:szCs w:val="24"/>
        </w:rPr>
        <w:t>diamond</w:t>
      </w:r>
      <w:r w:rsidRPr="00340753">
        <w:rPr>
          <w:rFonts w:ascii="Times New Roman" w:eastAsia="微软雅黑" w:hAnsi="Times New Roman" w:cs="Times New Roman"/>
          <w:sz w:val="24"/>
          <w:szCs w:val="24"/>
        </w:rPr>
        <w:t xml:space="preserve"> indenter</w:t>
      </w:r>
      <w:r>
        <w:rPr>
          <w:rFonts w:ascii="Times New Roman" w:eastAsia="微软雅黑" w:hAnsi="Times New Roman" w:cs="Times New Roman"/>
          <w:sz w:val="24"/>
          <w:szCs w:val="24"/>
        </w:rPr>
        <w:t>, respectively</w:t>
      </w:r>
      <w:r w:rsidRPr="00340753">
        <w:rPr>
          <w:rFonts w:ascii="Times New Roman" w:eastAsia="微软雅黑" w:hAnsi="Times New Roman" w:cs="Times New Roman"/>
          <w:sz w:val="24"/>
          <w:szCs w:val="24"/>
        </w:rPr>
        <w:t xml:space="preserve">. </w:t>
      </w:r>
      <w:r>
        <w:rPr>
          <w:rFonts w:ascii="Times New Roman" w:eastAsia="微软雅黑" w:hAnsi="Times New Roman" w:cs="Times New Roman"/>
          <w:sz w:val="24"/>
          <w:szCs w:val="24"/>
        </w:rPr>
        <w:t xml:space="preserve">Here </w:t>
      </w:r>
      <w:r w:rsidRPr="00340753">
        <w:rPr>
          <w:rFonts w:ascii="Times New Roman" w:eastAsia="宋体" w:hAnsi="Times New Roman" w:cs="Times New Roman"/>
          <w:position w:val="-16"/>
          <w:sz w:val="24"/>
          <w:szCs w:val="24"/>
        </w:rPr>
        <w:object w:dxaOrig="1640" w:dyaOrig="440" w14:anchorId="48A84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22.8pt" o:ole="">
            <v:imagedata r:id="rId14" o:title=""/>
          </v:shape>
          <o:OLEObject Type="Embed" ProgID="Equation.DSMT4" ShapeID="_x0000_i1025" DrawAspect="Content" ObjectID="_1772973438" r:id="rId15"/>
        </w:object>
      </w:r>
      <w:r>
        <w:rPr>
          <w:rFonts w:ascii="Times New Roman" w:eastAsia="宋体" w:hAnsi="Times New Roman" w:cs="Times New Roman"/>
          <w:sz w:val="24"/>
          <w:szCs w:val="24"/>
        </w:rPr>
        <w:t>, in</w:t>
      </w:r>
      <w:r w:rsidRPr="001633B7">
        <w:rPr>
          <w:rFonts w:ascii="Times New Roman" w:eastAsia="微软雅黑" w:hAnsi="Times New Roman" w:cs="Times New Roman"/>
          <w:sz w:val="24"/>
          <w:szCs w:val="24"/>
        </w:rPr>
        <w:t xml:space="preserve"> </w:t>
      </w:r>
      <w:r w:rsidRPr="0087314E">
        <w:rPr>
          <w:rFonts w:ascii="Times New Roman" w:eastAsia="微软雅黑" w:hAnsi="Times New Roman" w:cs="Times New Roman"/>
          <w:sz w:val="24"/>
          <w:szCs w:val="24"/>
        </w:rPr>
        <w:t xml:space="preserve">which </w:t>
      </w:r>
      <w:r w:rsidR="0087314E" w:rsidRPr="0087314E">
        <w:rPr>
          <w:rFonts w:ascii="Times New Roman" w:hAnsi="Times New Roman" w:cs="Times New Roman"/>
          <w:i/>
          <w:sz w:val="24"/>
          <w:szCs w:val="24"/>
        </w:rPr>
        <w:t>S</w:t>
      </w:r>
      <w:r w:rsidR="0087314E" w:rsidRPr="0087314E">
        <w:rPr>
          <w:rFonts w:ascii="Times New Roman" w:hAnsi="Times New Roman" w:cs="Times New Roman"/>
          <w:i/>
        </w:rPr>
        <w:t xml:space="preserve"> </w:t>
      </w:r>
      <w:r w:rsidRPr="001633B7">
        <w:rPr>
          <w:rFonts w:ascii="Times New Roman" w:eastAsia="微软雅黑" w:hAnsi="Times New Roman" w:cs="Times New Roman"/>
          <w:sz w:val="24"/>
          <w:szCs w:val="24"/>
        </w:rPr>
        <w:t>is the slope of the unloading curve (the initial unloading stiffness)</w:t>
      </w:r>
      <w:r w:rsidR="0087314E">
        <w:rPr>
          <w:rFonts w:ascii="Times New Roman" w:eastAsia="微软雅黑" w:hAnsi="Times New Roman" w:cs="Times New Roman"/>
          <w:sz w:val="24"/>
          <w:szCs w:val="24"/>
        </w:rPr>
        <w:t>,</w:t>
      </w:r>
      <w:r w:rsidRPr="0087314E">
        <w:rPr>
          <w:rFonts w:ascii="Times New Roman" w:eastAsia="微软雅黑" w:hAnsi="Times New Roman" w:cs="Times New Roman"/>
          <w:sz w:val="24"/>
          <w:szCs w:val="24"/>
        </w:rPr>
        <w:t xml:space="preserve"> </w:t>
      </w:r>
      <w:r w:rsidR="0098615B">
        <w:rPr>
          <w:rFonts w:ascii="Times New Roman" w:eastAsia="微软雅黑" w:hAnsi="Times New Roman" w:cs="Times New Roman"/>
          <w:sz w:val="24"/>
          <w:szCs w:val="24"/>
        </w:rPr>
        <w:t xml:space="preserve">and </w:t>
      </w:r>
      <w:r w:rsidR="0087314E" w:rsidRPr="0087314E">
        <w:rPr>
          <w:rFonts w:ascii="Times New Roman" w:hAnsi="Times New Roman" w:cs="Times New Roman"/>
          <w:i/>
          <w:sz w:val="24"/>
          <w:szCs w:val="24"/>
        </w:rPr>
        <w:t>A</w:t>
      </w:r>
      <w:r w:rsidR="0087314E" w:rsidRPr="0087314E">
        <w:rPr>
          <w:sz w:val="24"/>
          <w:szCs w:val="24"/>
        </w:rPr>
        <w:t xml:space="preserve"> </w:t>
      </w:r>
      <w:r w:rsidRPr="0087314E">
        <w:rPr>
          <w:rFonts w:ascii="Times New Roman" w:eastAsia="微软雅黑" w:hAnsi="Times New Roman" w:cs="Times New Roman"/>
          <w:sz w:val="24"/>
          <w:szCs w:val="24"/>
        </w:rPr>
        <w:t>d</w:t>
      </w:r>
      <w:r w:rsidRPr="001633B7">
        <w:rPr>
          <w:rFonts w:ascii="Times New Roman" w:eastAsia="微软雅黑" w:hAnsi="Times New Roman" w:cs="Times New Roman"/>
          <w:sz w:val="24"/>
          <w:szCs w:val="24"/>
        </w:rPr>
        <w:t xml:space="preserve">enotes the projected area of the indentation impression. </w:t>
      </w:r>
      <w:r w:rsidRPr="001633B7">
        <w:rPr>
          <w:rFonts w:ascii="Times New Roman" w:eastAsia="微软雅黑" w:hAnsi="Times New Roman" w:cs="Times New Roman"/>
          <w:i/>
          <w:iCs/>
          <w:sz w:val="24"/>
          <w:szCs w:val="24"/>
        </w:rPr>
        <w:t>S</w:t>
      </w:r>
      <w:r w:rsidRPr="001633B7">
        <w:rPr>
          <w:rFonts w:ascii="Times New Roman" w:eastAsia="微软雅黑" w:hAnsi="Times New Roman" w:cs="Times New Roman"/>
          <w:sz w:val="24"/>
          <w:szCs w:val="24"/>
        </w:rPr>
        <w:t xml:space="preserve"> and </w:t>
      </w:r>
      <w:r w:rsidRPr="001633B7">
        <w:rPr>
          <w:rFonts w:ascii="Times New Roman" w:eastAsia="微软雅黑" w:hAnsi="Times New Roman" w:cs="Times New Roman"/>
          <w:i/>
          <w:iCs/>
          <w:sz w:val="24"/>
          <w:szCs w:val="24"/>
        </w:rPr>
        <w:t>A</w:t>
      </w:r>
      <w:r w:rsidRPr="001633B7">
        <w:rPr>
          <w:rFonts w:ascii="Times New Roman" w:eastAsia="微软雅黑" w:hAnsi="Times New Roman" w:cs="Times New Roman"/>
          <w:sz w:val="24"/>
          <w:szCs w:val="24"/>
        </w:rPr>
        <w:t xml:space="preserve"> can be automatically obtained by the indentation tester.</w:t>
      </w:r>
    </w:p>
    <w:p w14:paraId="0F41E017" w14:textId="5BCA9019" w:rsidR="00844EEC" w:rsidRPr="00844EEC" w:rsidRDefault="00844EEC" w:rsidP="005F5E1E">
      <w:pPr>
        <w:spacing w:afterLines="50" w:after="156"/>
        <w:rPr>
          <w:rFonts w:ascii="Times New Roman" w:eastAsia="微软雅黑" w:hAnsi="Times New Roman" w:cs="Times New Roman"/>
          <w:sz w:val="24"/>
          <w:szCs w:val="24"/>
        </w:rPr>
      </w:pPr>
      <w:r>
        <w:rPr>
          <w:rFonts w:ascii="Times New Roman" w:eastAsia="宋体" w:hAnsi="Times New Roman" w:cs="Times New Roman"/>
          <w:sz w:val="24"/>
          <w:szCs w:val="24"/>
        </w:rPr>
        <w:t>To determine th</w:t>
      </w:r>
      <w:r w:rsidRPr="001633B7">
        <w:rPr>
          <w:rFonts w:ascii="Times New Roman" w:eastAsia="微软雅黑" w:hAnsi="Times New Roman" w:cs="Times New Roman"/>
          <w:sz w:val="24"/>
          <w:szCs w:val="24"/>
        </w:rPr>
        <w:t>e</w:t>
      </w:r>
      <w:r>
        <w:rPr>
          <w:rFonts w:ascii="Times New Roman" w:eastAsia="微软雅黑" w:hAnsi="Times New Roman" w:cs="Times New Roman"/>
          <w:sz w:val="24"/>
          <w:szCs w:val="24"/>
        </w:rPr>
        <w:t xml:space="preserve"> e</w:t>
      </w:r>
      <w:r w:rsidRPr="001633B7">
        <w:rPr>
          <w:rFonts w:ascii="Times New Roman" w:eastAsia="微软雅黑" w:hAnsi="Times New Roman" w:cs="Times New Roman"/>
          <w:sz w:val="24"/>
          <w:szCs w:val="24"/>
        </w:rPr>
        <w:t xml:space="preserve">ffective modulus </w:t>
      </w:r>
      <w:r w:rsidRPr="00C56B51">
        <w:rPr>
          <w:rFonts w:ascii="Times New Roman" w:eastAsia="微软雅黑" w:hAnsi="Times New Roman" w:cs="Times New Roman"/>
          <w:i/>
          <w:iCs/>
          <w:sz w:val="24"/>
          <w:szCs w:val="24"/>
        </w:rPr>
        <w:t>E</w:t>
      </w:r>
      <w:r>
        <w:rPr>
          <w:rFonts w:ascii="Times New Roman" w:eastAsia="微软雅黑" w:hAnsi="Times New Roman" w:cs="Times New Roman"/>
          <w:i/>
          <w:iCs/>
          <w:sz w:val="24"/>
          <w:szCs w:val="24"/>
        </w:rPr>
        <w:t xml:space="preserve"> </w:t>
      </w:r>
      <w:r w:rsidRPr="00243FF0">
        <w:rPr>
          <w:rFonts w:ascii="Times New Roman" w:eastAsia="微软雅黑" w:hAnsi="Times New Roman" w:cs="Times New Roman"/>
          <w:sz w:val="24"/>
          <w:szCs w:val="24"/>
        </w:rPr>
        <w:t>of</w:t>
      </w:r>
      <w:r>
        <w:rPr>
          <w:rFonts w:ascii="Times New Roman" w:eastAsia="微软雅黑" w:hAnsi="Times New Roman" w:cs="Times New Roman"/>
          <w:sz w:val="24"/>
          <w:szCs w:val="24"/>
        </w:rPr>
        <w:t xml:space="preserve"> </w:t>
      </w:r>
      <w:r w:rsidR="00DA6A33">
        <w:rPr>
          <w:rFonts w:ascii="Times New Roman" w:eastAsia="宋体" w:hAnsi="Times New Roman" w:cs="Times New Roman"/>
          <w:sz w:val="24"/>
          <w:szCs w:val="24"/>
        </w:rPr>
        <w:t>Na-Cl@GO</w:t>
      </w:r>
      <w:r w:rsidRPr="00C56B51">
        <w:rPr>
          <w:rFonts w:ascii="Times New Roman" w:eastAsia="宋体" w:hAnsi="Times New Roman" w:cs="Times New Roman"/>
          <w:sz w:val="24"/>
          <w:szCs w:val="24"/>
        </w:rPr>
        <w:t xml:space="preserve"> membrane</w:t>
      </w:r>
      <w:r>
        <w:rPr>
          <w:rFonts w:ascii="Times New Roman" w:eastAsia="宋体" w:hAnsi="Times New Roman" w:cs="Times New Roman"/>
          <w:sz w:val="24"/>
          <w:szCs w:val="24"/>
        </w:rPr>
        <w:t>, the Poisson’s ratio</w:t>
      </w:r>
      <w:r>
        <w:t xml:space="preserve"> </w:t>
      </w:r>
      <w:r>
        <w:rPr>
          <w:rFonts w:ascii="Times New Roman" w:eastAsia="宋体" w:hAnsi="Times New Roman" w:cs="Times New Roman"/>
          <w:sz w:val="24"/>
          <w:szCs w:val="24"/>
        </w:rPr>
        <w:t xml:space="preserve">should be determined first. </w:t>
      </w:r>
      <w:r w:rsidRPr="00FB7B6C">
        <w:rPr>
          <w:rFonts w:ascii="Times New Roman" w:eastAsia="微软雅黑" w:hAnsi="Times New Roman" w:cs="Times New Roman"/>
          <w:sz w:val="24"/>
          <w:szCs w:val="24"/>
        </w:rPr>
        <w:t xml:space="preserve">Graphene oxide (GO) exhibits a wide range of reported Poisson's ratios. Atomistic simulations have indicated a notably negative Poisson's ratio of </w:t>
      </w:r>
      <w:r>
        <w:rPr>
          <w:rFonts w:ascii="Times New Roman" w:eastAsia="微软雅黑" w:hAnsi="Times New Roman" w:cs="Times New Roman"/>
          <w:sz w:val="24"/>
          <w:szCs w:val="24"/>
        </w:rPr>
        <w:sym w:font="Symbol" w:char="F02D"/>
      </w:r>
      <w:r w:rsidRPr="00FB7B6C">
        <w:rPr>
          <w:rFonts w:ascii="Times New Roman" w:eastAsia="微软雅黑" w:hAnsi="Times New Roman" w:cs="Times New Roman"/>
          <w:sz w:val="24"/>
          <w:szCs w:val="24"/>
        </w:rPr>
        <w:t>0.567 for fully oxidized graphene</w:t>
      </w:r>
      <w:r w:rsidR="0087314E">
        <w:rPr>
          <w:rFonts w:ascii="Times New Roman" w:eastAsia="微软雅黑" w:hAnsi="Times New Roman" w:cs="Times New Roman"/>
          <w:sz w:val="24"/>
          <w:szCs w:val="24"/>
        </w:rPr>
        <w:t xml:space="preserve"> </w:t>
      </w:r>
      <w:r w:rsidR="0087314E">
        <w:rPr>
          <w:rFonts w:ascii="Times New Roman" w:eastAsia="微软雅黑" w:hAnsi="Times New Roman" w:cs="Times New Roman"/>
          <w:sz w:val="24"/>
          <w:szCs w:val="24"/>
        </w:rPr>
        <w:fldChar w:fldCharType="begin"/>
      </w:r>
      <w:r w:rsidR="008D54B3">
        <w:rPr>
          <w:rFonts w:ascii="Times New Roman" w:eastAsia="微软雅黑" w:hAnsi="Times New Roman" w:cs="Times New Roman"/>
          <w:sz w:val="24"/>
          <w:szCs w:val="24"/>
        </w:rPr>
        <w:instrText xml:space="preserve"> ADDIN EN.CITE &lt;EndNote&gt;&lt;Cite&gt;&lt;Author&gt;Wan&lt;/Author&gt;&lt;Year&gt;2017&lt;/Year&gt;&lt;RecNum&gt;61&lt;/RecNum&gt;&lt;DisplayText&gt;&lt;style face="superscript" font="Times New Roman"&gt;55&lt;/style&gt;&lt;/DisplayText&gt;&lt;record&gt;&lt;rec-number&gt;61&lt;/rec-number&gt;&lt;foreign-keys&gt;&lt;key app="EN" db-id="555etvevezwst6ewtws5w5e40xrsdwtzte5w" timestamp="1697043396"&gt;61&lt;/key&gt;&lt;/foreign-keys&gt;&lt;ref-type name="Journal Article"&gt;17&lt;/ref-type&gt;&lt;contributors&gt;&lt;authors&gt;&lt;author&gt;Wan, Jing&lt;/author&gt;&lt;author&gt;Jiang, Jin-Wu&lt;/author&gt;&lt;author&gt;Park, Harold S %J Nanoscale&lt;/author&gt;&lt;/authors&gt;&lt;/contributors&gt;&lt;titles&gt;&lt;title&gt;Negative Poisson&amp;apos;s ratio in graphene oxide&lt;/title&gt;&lt;secondary-title&gt;Nanoscale&lt;/secondary-title&gt;&lt;/titles&gt;&lt;periodical&gt;&lt;full-title&gt;Nanoscale&lt;/full-title&gt;&lt;/periodical&gt;&lt;pages&gt;4007–4012&lt;/pages&gt;&lt;volume&gt;9&lt;/volume&gt;&lt;number&gt;11&lt;/number&gt;&lt;dates&gt;&lt;year&gt;2017&lt;/year&gt;&lt;/dates&gt;&lt;urls&gt;&lt;/urls&gt;&lt;/record&gt;&lt;/Cite&gt;&lt;/EndNote&gt;</w:instrText>
      </w:r>
      <w:r w:rsidR="0087314E">
        <w:rPr>
          <w:rFonts w:ascii="Times New Roman" w:eastAsia="微软雅黑" w:hAnsi="Times New Roman" w:cs="Times New Roman"/>
          <w:sz w:val="24"/>
          <w:szCs w:val="24"/>
        </w:rPr>
        <w:fldChar w:fldCharType="separate"/>
      </w:r>
      <w:r w:rsidR="008D54B3" w:rsidRPr="008D54B3">
        <w:rPr>
          <w:rFonts w:ascii="Times New Roman" w:eastAsia="微软雅黑" w:hAnsi="Times New Roman" w:cs="Times New Roman"/>
          <w:noProof/>
          <w:sz w:val="24"/>
          <w:szCs w:val="24"/>
          <w:vertAlign w:val="superscript"/>
        </w:rPr>
        <w:t>55</w:t>
      </w:r>
      <w:r w:rsidR="0087314E">
        <w:rPr>
          <w:rFonts w:ascii="Times New Roman" w:eastAsia="微软雅黑" w:hAnsi="Times New Roman" w:cs="Times New Roman"/>
          <w:sz w:val="24"/>
          <w:szCs w:val="24"/>
        </w:rPr>
        <w:fldChar w:fldCharType="end"/>
      </w:r>
      <w:r w:rsidRPr="001633B7">
        <w:rPr>
          <w:rFonts w:ascii="Times New Roman" w:eastAsia="微软雅黑" w:hAnsi="Times New Roman" w:cs="Times New Roman"/>
          <w:sz w:val="24"/>
          <w:szCs w:val="24"/>
        </w:rPr>
        <w:t xml:space="preserve">. </w:t>
      </w:r>
      <w:r w:rsidRPr="00FB7B6C">
        <w:rPr>
          <w:rFonts w:ascii="Times New Roman" w:eastAsia="微软雅黑" w:hAnsi="Times New Roman" w:cs="Times New Roman"/>
          <w:sz w:val="24"/>
          <w:szCs w:val="24"/>
        </w:rPr>
        <w:t xml:space="preserve">Experimental studies have reported Poisson's ratios for GO films ranging from </w:t>
      </w:r>
      <w:r>
        <w:rPr>
          <w:rFonts w:ascii="Times New Roman" w:eastAsia="微软雅黑" w:hAnsi="Times New Roman" w:cs="Times New Roman"/>
          <w:sz w:val="24"/>
          <w:szCs w:val="24"/>
        </w:rPr>
        <w:sym w:font="Symbol" w:char="F02D"/>
      </w:r>
      <w:r w:rsidRPr="00FB7B6C">
        <w:rPr>
          <w:rFonts w:ascii="Times New Roman" w:eastAsia="微软雅黑" w:hAnsi="Times New Roman" w:cs="Times New Roman"/>
          <w:sz w:val="24"/>
          <w:szCs w:val="24"/>
        </w:rPr>
        <w:t xml:space="preserve">0.25 to </w:t>
      </w:r>
      <w:r>
        <w:rPr>
          <w:rFonts w:ascii="Times New Roman" w:eastAsia="微软雅黑" w:hAnsi="Times New Roman" w:cs="Times New Roman"/>
          <w:sz w:val="24"/>
          <w:szCs w:val="24"/>
        </w:rPr>
        <w:sym w:font="Symbol" w:char="F02D"/>
      </w:r>
      <w:r w:rsidRPr="00FB7B6C">
        <w:rPr>
          <w:rFonts w:ascii="Times New Roman" w:eastAsia="微软雅黑" w:hAnsi="Times New Roman" w:cs="Times New Roman"/>
          <w:sz w:val="24"/>
          <w:szCs w:val="24"/>
        </w:rPr>
        <w:t>0.55</w:t>
      </w:r>
      <w:r w:rsidR="00202EAE">
        <w:rPr>
          <w:rFonts w:ascii="Times New Roman" w:eastAsia="微软雅黑" w:hAnsi="Times New Roman" w:cs="Times New Roman"/>
          <w:sz w:val="24"/>
          <w:szCs w:val="24"/>
        </w:rPr>
        <w:t xml:space="preserve"> </w:t>
      </w:r>
      <w:r w:rsidR="00202EAE">
        <w:rPr>
          <w:rFonts w:ascii="Times New Roman" w:eastAsia="微软雅黑" w:hAnsi="Times New Roman" w:cs="Times New Roman"/>
          <w:sz w:val="24"/>
          <w:szCs w:val="24"/>
        </w:rPr>
        <w:fldChar w:fldCharType="begin"/>
      </w:r>
      <w:r w:rsidR="008D54B3">
        <w:rPr>
          <w:rFonts w:ascii="Times New Roman" w:eastAsia="微软雅黑" w:hAnsi="Times New Roman" w:cs="Times New Roman"/>
          <w:sz w:val="24"/>
          <w:szCs w:val="24"/>
        </w:rPr>
        <w:instrText xml:space="preserve"> ADDIN EN.CITE &lt;EndNote&gt;&lt;Cite&gt;&lt;Author&gt;Wen&lt;/Author&gt;&lt;Year&gt;2019&lt;/Year&gt;&lt;RecNum&gt;62&lt;/RecNum&gt;&lt;DisplayText&gt;&lt;style face="superscript" font="Times New Roman"&gt;56&lt;/style&gt;&lt;/DisplayText&gt;&lt;record&gt;&lt;rec-number&gt;62&lt;/rec-number&gt;&lt;foreign-keys&gt;&lt;key app="EN" db-id="555etvevezwst6ewtws5w5e40xrsdwtzte5w" timestamp="1697043732"&gt;62&lt;/key&gt;&lt;/foreign-keys&gt;&lt;ref-type name="Journal Article"&gt;17&lt;/ref-type&gt;&lt;contributors&gt;&lt;authors&gt;&lt;author&gt;Wen, Yeye&lt;/author&gt;&lt;author&gt;Gao, Enlai&lt;/author&gt;&lt;author&gt;Hu, Zhenxing&lt;/author&gt;&lt;author&gt;Xu, Tingge&lt;/author&gt;&lt;author&gt;Lu, Hongbing&lt;/author&gt;&lt;author&gt;Xu, Zhiping&lt;/author&gt;&lt;author&gt;Li, Chun&lt;/author&gt;&lt;/authors&gt;&lt;/contributors&gt;&lt;titles&gt;&lt;title&gt;Chemically modified graphene films with tunable negative Poisson’s ratios&lt;/title&gt;&lt;secondary-title&gt;Nat. Commun.&lt;/secondary-title&gt;&lt;/titles&gt;&lt;periodical&gt;&lt;full-title&gt;Nat. Commun.&lt;/full-title&gt;&lt;/periodical&gt;&lt;pages&gt;2446&lt;/pages&gt;&lt;volume&gt;10&lt;/volume&gt;&lt;number&gt;1&lt;/number&gt;&lt;dates&gt;&lt;year&gt;2019&lt;/year&gt;&lt;pub-dates&gt;&lt;date&gt;2019/06/04&lt;/date&gt;&lt;/pub-dates&gt;&lt;/dates&gt;&lt;isbn&gt;2041-1723&lt;/isbn&gt;&lt;urls&gt;&lt;related-urls&gt;&lt;url&gt;https://doi.org/10.1038/s41467-019-10361-3&lt;/url&gt;&lt;/related-urls&gt;&lt;/urls&gt;&lt;electronic-resource-num&gt;10.1038/s41467-019-10361-3&lt;/electronic-resource-num&gt;&lt;/record&gt;&lt;/Cite&gt;&lt;/EndNote&gt;</w:instrText>
      </w:r>
      <w:r w:rsidR="00202EAE">
        <w:rPr>
          <w:rFonts w:ascii="Times New Roman" w:eastAsia="微软雅黑" w:hAnsi="Times New Roman" w:cs="Times New Roman"/>
          <w:sz w:val="24"/>
          <w:szCs w:val="24"/>
        </w:rPr>
        <w:fldChar w:fldCharType="separate"/>
      </w:r>
      <w:r w:rsidR="008D54B3" w:rsidRPr="008D54B3">
        <w:rPr>
          <w:rFonts w:ascii="Times New Roman" w:eastAsia="微软雅黑" w:hAnsi="Times New Roman" w:cs="Times New Roman"/>
          <w:noProof/>
          <w:sz w:val="24"/>
          <w:szCs w:val="24"/>
          <w:vertAlign w:val="superscript"/>
        </w:rPr>
        <w:t>56</w:t>
      </w:r>
      <w:r w:rsidR="00202EAE">
        <w:rPr>
          <w:rFonts w:ascii="Times New Roman" w:eastAsia="微软雅黑" w:hAnsi="Times New Roman" w:cs="Times New Roman"/>
          <w:sz w:val="24"/>
          <w:szCs w:val="24"/>
        </w:rPr>
        <w:fldChar w:fldCharType="end"/>
      </w:r>
      <w:r w:rsidRPr="001633B7">
        <w:rPr>
          <w:rFonts w:ascii="Times New Roman" w:eastAsia="微软雅黑" w:hAnsi="Times New Roman" w:cs="Times New Roman"/>
          <w:sz w:val="24"/>
          <w:szCs w:val="24"/>
        </w:rPr>
        <w:t xml:space="preserve">. </w:t>
      </w:r>
      <w:r w:rsidRPr="000A7F8D">
        <w:rPr>
          <w:rFonts w:ascii="Times New Roman" w:eastAsia="微软雅黑" w:hAnsi="Times New Roman" w:cs="Times New Roman"/>
          <w:sz w:val="24"/>
          <w:szCs w:val="24"/>
        </w:rPr>
        <w:t>Additionally, the Poisson's ratio of graphene</w:t>
      </w:r>
      <w:r>
        <w:rPr>
          <w:rFonts w:ascii="Times New Roman" w:eastAsia="微软雅黑" w:hAnsi="Times New Roman" w:cs="Times New Roman"/>
          <w:sz w:val="24"/>
          <w:szCs w:val="24"/>
        </w:rPr>
        <w:t xml:space="preserve"> can</w:t>
      </w:r>
      <w:r w:rsidRPr="000A7F8D">
        <w:rPr>
          <w:rFonts w:ascii="Times New Roman" w:eastAsia="微软雅黑" w:hAnsi="Times New Roman" w:cs="Times New Roman"/>
          <w:sz w:val="24"/>
          <w:szCs w:val="24"/>
        </w:rPr>
        <w:t xml:space="preserve"> vary significantly, shifting between positive and negative values depending on factors such as strain and defects. For instance, at zero tensile strain, the Poisson's ratio is approximately 0.3</w:t>
      </w:r>
      <w:r w:rsidR="00202EAE">
        <w:rPr>
          <w:rFonts w:ascii="Times New Roman" w:eastAsia="微软雅黑" w:hAnsi="Times New Roman" w:cs="Times New Roman"/>
          <w:sz w:val="24"/>
          <w:szCs w:val="24"/>
        </w:rPr>
        <w:t xml:space="preserve"> </w:t>
      </w:r>
      <w:r w:rsidR="00202EAE">
        <w:rPr>
          <w:rFonts w:ascii="Times New Roman" w:eastAsia="微软雅黑" w:hAnsi="Times New Roman" w:cs="Times New Roman"/>
          <w:sz w:val="24"/>
          <w:szCs w:val="24"/>
        </w:rPr>
        <w:fldChar w:fldCharType="begin"/>
      </w:r>
      <w:r w:rsidR="008D54B3">
        <w:rPr>
          <w:rFonts w:ascii="Times New Roman" w:eastAsia="微软雅黑" w:hAnsi="Times New Roman" w:cs="Times New Roman"/>
          <w:sz w:val="24"/>
          <w:szCs w:val="24"/>
        </w:rPr>
        <w:instrText xml:space="preserve"> ADDIN EN.CITE &lt;EndNote&gt;&lt;Cite&gt;&lt;Author&gt;Jiang&lt;/Author&gt;&lt;Year&gt;2016&lt;/Year&gt;&lt;RecNum&gt;63&lt;/RecNum&gt;&lt;DisplayText&gt;&lt;style face="superscript" font="Times New Roman"&gt;57&lt;/style&gt;&lt;/DisplayText&gt;&lt;record&gt;&lt;rec-number&gt;63&lt;/rec-number&gt;&lt;foreign-keys&gt;&lt;key app="EN" db-id="555etvevezwst6ewtws5w5e40xrsdwtzte5w" timestamp="1697043869"&gt;63&lt;/key&gt;&lt;/foreign-keys&gt;&lt;ref-type name="Journal Article"&gt;17&lt;/ref-type&gt;&lt;contributors&gt;&lt;authors&gt;&lt;author&gt;Jiang, Jin-Wu&lt;/author&gt;&lt;author&gt;Chang, Tienchong&lt;/author&gt;&lt;author&gt;Guo, Xingming&lt;/author&gt;&lt;author&gt;Park, Harold S %J Nano letters&lt;/author&gt;&lt;/authors&gt;&lt;/contributors&gt;&lt;titles&gt;&lt;title&gt;Intrinsic negative Poisson’s ratio for single-layer graphene&lt;/title&gt;&lt;secondary-title&gt;Nano Lett.&lt;/secondary-title&gt;&lt;/titles&gt;&lt;periodical&gt;&lt;full-title&gt;Nano Lett.&lt;/full-title&gt;&lt;/periodical&gt;&lt;pages&gt;5286&lt;/pages&gt;&lt;volume&gt;16&lt;/volume&gt;&lt;number&gt;8&lt;/number&gt;&lt;dates&gt;&lt;year&gt;2016&lt;/year&gt;&lt;/dates&gt;&lt;isbn&gt;1530-6984&lt;/isbn&gt;&lt;urls&gt;&lt;/urls&gt;&lt;/record&gt;&lt;/Cite&gt;&lt;/EndNote&gt;</w:instrText>
      </w:r>
      <w:r w:rsidR="00202EAE">
        <w:rPr>
          <w:rFonts w:ascii="Times New Roman" w:eastAsia="微软雅黑" w:hAnsi="Times New Roman" w:cs="Times New Roman"/>
          <w:sz w:val="24"/>
          <w:szCs w:val="24"/>
        </w:rPr>
        <w:fldChar w:fldCharType="separate"/>
      </w:r>
      <w:r w:rsidR="008D54B3" w:rsidRPr="008D54B3">
        <w:rPr>
          <w:rFonts w:ascii="Times New Roman" w:eastAsia="微软雅黑" w:hAnsi="Times New Roman" w:cs="Times New Roman"/>
          <w:noProof/>
          <w:sz w:val="24"/>
          <w:szCs w:val="24"/>
          <w:vertAlign w:val="superscript"/>
        </w:rPr>
        <w:t>57</w:t>
      </w:r>
      <w:r w:rsidR="00202EAE">
        <w:rPr>
          <w:rFonts w:ascii="Times New Roman" w:eastAsia="微软雅黑" w:hAnsi="Times New Roman" w:cs="Times New Roman"/>
          <w:sz w:val="24"/>
          <w:szCs w:val="24"/>
        </w:rPr>
        <w:fldChar w:fldCharType="end"/>
      </w:r>
      <w:r w:rsidRPr="001633B7">
        <w:rPr>
          <w:rFonts w:ascii="Times New Roman" w:eastAsia="微软雅黑" w:hAnsi="Times New Roman" w:cs="Times New Roman"/>
          <w:sz w:val="24"/>
          <w:szCs w:val="24"/>
        </w:rPr>
        <w:t xml:space="preserve">. </w:t>
      </w:r>
      <w:r>
        <w:rPr>
          <w:rFonts w:ascii="Times New Roman" w:eastAsia="微软雅黑" w:hAnsi="Times New Roman" w:cs="Times New Roman"/>
          <w:sz w:val="24"/>
          <w:szCs w:val="24"/>
        </w:rPr>
        <w:t>Meanwhile</w:t>
      </w:r>
      <w:r w:rsidRPr="001633B7">
        <w:rPr>
          <w:rFonts w:ascii="Times New Roman" w:eastAsia="微软雅黑" w:hAnsi="Times New Roman" w:cs="Times New Roman"/>
          <w:sz w:val="24"/>
          <w:szCs w:val="24"/>
        </w:rPr>
        <w:t xml:space="preserve">, NaCl </w:t>
      </w:r>
      <w:r>
        <w:rPr>
          <w:rFonts w:ascii="Times New Roman" w:eastAsia="微软雅黑" w:hAnsi="Times New Roman" w:cs="Times New Roman"/>
          <w:sz w:val="24"/>
          <w:szCs w:val="24"/>
        </w:rPr>
        <w:t>possesses</w:t>
      </w:r>
      <w:r w:rsidRPr="001633B7">
        <w:rPr>
          <w:rFonts w:ascii="Times New Roman" w:eastAsia="微软雅黑" w:hAnsi="Times New Roman" w:cs="Times New Roman"/>
          <w:sz w:val="24"/>
          <w:szCs w:val="24"/>
        </w:rPr>
        <w:t xml:space="preserve"> a </w:t>
      </w:r>
      <w:r>
        <w:rPr>
          <w:rFonts w:ascii="Times New Roman" w:eastAsia="微软雅黑" w:hAnsi="Times New Roman" w:cs="Times New Roman"/>
          <w:sz w:val="24"/>
          <w:szCs w:val="24"/>
        </w:rPr>
        <w:lastRenderedPageBreak/>
        <w:t xml:space="preserve">known </w:t>
      </w:r>
      <w:r w:rsidRPr="001633B7">
        <w:rPr>
          <w:rFonts w:ascii="Times New Roman" w:eastAsia="微软雅黑" w:hAnsi="Times New Roman" w:cs="Times New Roman"/>
          <w:sz w:val="24"/>
          <w:szCs w:val="24"/>
        </w:rPr>
        <w:t>Poisson’s ratio of about 0.252</w:t>
      </w:r>
      <w:r>
        <w:rPr>
          <w:rFonts w:ascii="Times New Roman" w:eastAsia="微软雅黑" w:hAnsi="Times New Roman" w:cs="Times New Roman"/>
          <w:sz w:val="24"/>
          <w:szCs w:val="24"/>
        </w:rPr>
        <w:t xml:space="preserve">, </w:t>
      </w:r>
      <w:r w:rsidRPr="004A6325">
        <w:rPr>
          <w:rFonts w:ascii="Times New Roman" w:eastAsia="微软雅黑" w:hAnsi="Times New Roman" w:cs="Times New Roman"/>
          <w:sz w:val="24"/>
          <w:szCs w:val="24"/>
        </w:rPr>
        <w:t>whereas the Poisson's ratio for Na</w:t>
      </w:r>
      <w:r w:rsidRPr="00844EEC">
        <w:rPr>
          <w:rFonts w:ascii="Times New Roman" w:eastAsia="微软雅黑" w:hAnsi="Times New Roman" w:cs="Times New Roman"/>
          <w:sz w:val="24"/>
          <w:szCs w:val="24"/>
          <w:vertAlign w:val="subscript"/>
        </w:rPr>
        <w:t>2</w:t>
      </w:r>
      <w:r w:rsidRPr="004A6325">
        <w:rPr>
          <w:rFonts w:ascii="Times New Roman" w:eastAsia="微软雅黑" w:hAnsi="Times New Roman" w:cs="Times New Roman"/>
          <w:sz w:val="24"/>
          <w:szCs w:val="24"/>
        </w:rPr>
        <w:t>Cl has not been reported.</w:t>
      </w:r>
      <w:r w:rsidRPr="001633B7">
        <w:rPr>
          <w:rFonts w:ascii="Times New Roman" w:eastAsia="微软雅黑" w:hAnsi="Times New Roman" w:cs="Times New Roman"/>
          <w:sz w:val="24"/>
          <w:szCs w:val="24"/>
        </w:rPr>
        <w:t xml:space="preserve"> Considering the </w:t>
      </w:r>
      <w:r w:rsidRPr="001633B7">
        <w:rPr>
          <w:rFonts w:ascii="Times New Roman" w:eastAsia="等线" w:hAnsi="Times New Roman" w:cs="Times New Roman"/>
          <w:sz w:val="24"/>
          <w:szCs w:val="24"/>
        </w:rPr>
        <w:t>Poisson’s ratio of common solid</w:t>
      </w:r>
      <w:r>
        <w:rPr>
          <w:rFonts w:ascii="Times New Roman" w:eastAsia="等线" w:hAnsi="Times New Roman" w:cs="Times New Roman"/>
          <w:sz w:val="24"/>
          <w:szCs w:val="24"/>
        </w:rPr>
        <w:t>-</w:t>
      </w:r>
      <w:r w:rsidRPr="001633B7">
        <w:rPr>
          <w:rFonts w:ascii="Times New Roman" w:eastAsia="等线" w:hAnsi="Times New Roman" w:cs="Times New Roman"/>
          <w:sz w:val="24"/>
          <w:szCs w:val="24"/>
        </w:rPr>
        <w:t xml:space="preserve">state crystals </w:t>
      </w:r>
      <w:r w:rsidRPr="00BC4499">
        <w:rPr>
          <w:rFonts w:ascii="Times New Roman" w:eastAsia="等线" w:hAnsi="Times New Roman" w:cs="Times New Roman"/>
          <w:sz w:val="24"/>
          <w:szCs w:val="24"/>
        </w:rPr>
        <w:t>typically falls within the range of 0 to 0.5</w:t>
      </w:r>
      <w:r w:rsidR="00202EAE">
        <w:rPr>
          <w:rFonts w:ascii="Times New Roman" w:eastAsia="等线" w:hAnsi="Times New Roman" w:cs="Times New Roman"/>
          <w:sz w:val="24"/>
          <w:szCs w:val="24"/>
        </w:rPr>
        <w:t xml:space="preserve"> </w:t>
      </w:r>
      <w:r w:rsidR="00202EAE">
        <w:rPr>
          <w:rFonts w:ascii="Times New Roman" w:eastAsia="等线" w:hAnsi="Times New Roman" w:cs="Times New Roman"/>
          <w:sz w:val="24"/>
          <w:szCs w:val="24"/>
        </w:rPr>
        <w:fldChar w:fldCharType="begin"/>
      </w:r>
      <w:r w:rsidR="008D54B3">
        <w:rPr>
          <w:rFonts w:ascii="Times New Roman" w:eastAsia="等线" w:hAnsi="Times New Roman" w:cs="Times New Roman"/>
          <w:sz w:val="24"/>
          <w:szCs w:val="24"/>
        </w:rPr>
        <w:instrText xml:space="preserve"> ADDIN EN.CITE &lt;EndNote&gt;&lt;Cite&gt;&lt;Author&gt;Woo&lt;/Author&gt;&lt;Year&gt;2016&lt;/Year&gt;&lt;RecNum&gt;64&lt;/RecNum&gt;&lt;DisplayText&gt;&lt;style face="superscript" font="Times New Roman"&gt;58&lt;/style&gt;&lt;/DisplayText&gt;&lt;record&gt;&lt;rec-number&gt;64&lt;/rec-number&gt;&lt;foreign-keys&gt;&lt;key app="EN" db-id="555etvevezwst6ewtws5w5e40xrsdwtzte5w" timestamp="1697044104"&gt;64&lt;/key&gt;&lt;/foreign-keys&gt;&lt;ref-type name="Journal Article"&gt;17&lt;/ref-type&gt;&lt;contributors&gt;&lt;authors&gt;&lt;author&gt;Woo, Sungjong&lt;/author&gt;&lt;author&gt;Park, Hee Chul&lt;/author&gt;&lt;author&gt;Son, Young-Woo&lt;/author&gt;&lt;/authors&gt;&lt;/contributors&gt;&lt;titles&gt;&lt;title&gt;Poisson&amp;apos;s ratio in layered two-dimensional crystals&lt;/title&gt;&lt;secondary-title&gt;Phys. Rev. B&lt;/secondary-title&gt;&lt;/titles&gt;&lt;periodical&gt;&lt;full-title&gt;Phys. Rev. B&lt;/full-title&gt;&lt;/periodical&gt;&lt;pages&gt;075420&lt;/pages&gt;&lt;volume&gt;93&lt;/volume&gt;&lt;number&gt;7&lt;/number&gt;&lt;dates&gt;&lt;year&gt;2016&lt;/year&gt;&lt;/dates&gt;&lt;urls&gt;&lt;/urls&gt;&lt;/record&gt;&lt;/Cite&gt;&lt;/EndNote&gt;</w:instrText>
      </w:r>
      <w:r w:rsidR="00202EAE">
        <w:rPr>
          <w:rFonts w:ascii="Times New Roman" w:eastAsia="等线" w:hAnsi="Times New Roman" w:cs="Times New Roman"/>
          <w:sz w:val="24"/>
          <w:szCs w:val="24"/>
        </w:rPr>
        <w:fldChar w:fldCharType="separate"/>
      </w:r>
      <w:r w:rsidR="008D54B3" w:rsidRPr="008D54B3">
        <w:rPr>
          <w:rFonts w:ascii="Times New Roman" w:eastAsia="等线" w:hAnsi="Times New Roman" w:cs="Times New Roman"/>
          <w:noProof/>
          <w:sz w:val="24"/>
          <w:szCs w:val="24"/>
          <w:vertAlign w:val="superscript"/>
        </w:rPr>
        <w:t>58</w:t>
      </w:r>
      <w:r w:rsidR="00202EAE">
        <w:rPr>
          <w:rFonts w:ascii="Times New Roman" w:eastAsia="等线" w:hAnsi="Times New Roman" w:cs="Times New Roman"/>
          <w:sz w:val="24"/>
          <w:szCs w:val="24"/>
        </w:rPr>
        <w:fldChar w:fldCharType="end"/>
      </w:r>
      <w:r w:rsidRPr="001633B7">
        <w:rPr>
          <w:rFonts w:ascii="Times New Roman" w:eastAsia="等线" w:hAnsi="Times New Roman" w:cs="Times New Roman"/>
          <w:sz w:val="24"/>
          <w:szCs w:val="24"/>
        </w:rPr>
        <w:t xml:space="preserve">, </w:t>
      </w:r>
      <w:r w:rsidRPr="00BC4499">
        <w:rPr>
          <w:rFonts w:ascii="Times New Roman" w:eastAsia="等线" w:hAnsi="Times New Roman" w:cs="Times New Roman"/>
          <w:sz w:val="24"/>
          <w:szCs w:val="24"/>
        </w:rPr>
        <w:t>and since the sample consists of regions with both oxidized graphene and pristine graphene, an assumed overall Poisson's ratio of 0.18 is employed for the</w:t>
      </w:r>
      <w:r w:rsidRPr="00844EEC">
        <w:rPr>
          <w:rFonts w:ascii="Times New Roman" w:eastAsia="等线" w:hAnsi="Times New Roman" w:cs="Times New Roman"/>
          <w:sz w:val="24"/>
          <w:szCs w:val="24"/>
        </w:rPr>
        <w:t xml:space="preserve"> membrane sample (a common assumption in experimental settings).</w:t>
      </w:r>
      <w:r w:rsidRPr="00844EEC">
        <w:rPr>
          <w:rFonts w:ascii="Times New Roman" w:eastAsia="微软雅黑" w:hAnsi="Times New Roman" w:cs="Times New Roman"/>
          <w:sz w:val="24"/>
          <w:szCs w:val="24"/>
        </w:rPr>
        <w:t xml:space="preserve"> When the effective modulus </w:t>
      </w:r>
      <w:r w:rsidRPr="00844EEC">
        <w:rPr>
          <w:rFonts w:ascii="Times New Roman" w:eastAsia="微软雅黑" w:hAnsi="Times New Roman" w:cs="Times New Roman"/>
          <w:i/>
          <w:iCs/>
          <w:sz w:val="24"/>
          <w:szCs w:val="24"/>
        </w:rPr>
        <w:t xml:space="preserve">E </w:t>
      </w:r>
      <w:r w:rsidRPr="00844EEC">
        <w:rPr>
          <w:rFonts w:ascii="Times New Roman" w:eastAsia="微软雅黑" w:hAnsi="Times New Roman" w:cs="Times New Roman"/>
          <w:sz w:val="24"/>
          <w:szCs w:val="24"/>
        </w:rPr>
        <w:t xml:space="preserve">of </w:t>
      </w:r>
      <w:r w:rsidR="00DA6A33">
        <w:rPr>
          <w:rFonts w:ascii="Times New Roman" w:eastAsia="宋体" w:hAnsi="Times New Roman" w:cs="Times New Roman"/>
          <w:sz w:val="24"/>
          <w:szCs w:val="24"/>
        </w:rPr>
        <w:t>Na-Cl@GO</w:t>
      </w:r>
      <w:r w:rsidRPr="00844EEC">
        <w:rPr>
          <w:rFonts w:ascii="Times New Roman" w:eastAsia="宋体" w:hAnsi="Times New Roman" w:cs="Times New Roman"/>
          <w:sz w:val="24"/>
          <w:szCs w:val="24"/>
        </w:rPr>
        <w:t xml:space="preserve"> membrane is </w:t>
      </w:r>
      <w:r w:rsidRPr="00844EEC">
        <w:rPr>
          <w:rFonts w:ascii="Times New Roman" w:eastAsia="微软雅黑" w:hAnsi="Times New Roman" w:cs="Times New Roman"/>
          <w:sz w:val="24"/>
          <w:szCs w:val="24"/>
        </w:rPr>
        <w:t>determined</w:t>
      </w:r>
      <w:r w:rsidRPr="00844EEC">
        <w:rPr>
          <w:rFonts w:ascii="Times New Roman" w:eastAsia="宋体" w:hAnsi="Times New Roman" w:cs="Times New Roman"/>
          <w:sz w:val="24"/>
          <w:szCs w:val="24"/>
        </w:rPr>
        <w:t>, s</w:t>
      </w:r>
      <w:r w:rsidRPr="00844EEC">
        <w:rPr>
          <w:rFonts w:ascii="Times New Roman" w:eastAsia="微软雅黑" w:hAnsi="Times New Roman" w:cs="Times New Roman"/>
          <w:sz w:val="24"/>
          <w:szCs w:val="24"/>
        </w:rPr>
        <w:t xml:space="preserve">uch assumption will lead to a maximum overestimation of 38.72% if </w:t>
      </w:r>
      <w:r w:rsidRPr="00A47238">
        <w:rPr>
          <w:rFonts w:ascii="Times New Roman" w:hAnsi="Times New Roman" w:cs="Times New Roman"/>
          <w:i/>
        </w:rPr>
        <w:sym w:font="Symbol" w:char="F06E"/>
      </w:r>
      <w:r w:rsidRPr="00844EEC">
        <w:rPr>
          <w:rFonts w:ascii="Times New Roman" w:hAnsi="Times New Roman" w:cs="Times New Roman"/>
        </w:rPr>
        <w:t xml:space="preserve">= 0.5 </w:t>
      </w:r>
      <w:r w:rsidRPr="00844EEC">
        <w:rPr>
          <w:rFonts w:ascii="Times New Roman" w:eastAsia="微软雅黑" w:hAnsi="Times New Roman" w:cs="Times New Roman"/>
          <w:sz w:val="24"/>
          <w:szCs w:val="24"/>
        </w:rPr>
        <w:t>or a slight underestimation of 3.24% if</w:t>
      </w:r>
      <w:r w:rsidRPr="00844EEC">
        <w:rPr>
          <w:rFonts w:ascii="Times New Roman" w:hAnsi="Times New Roman" w:cs="Times New Roman"/>
        </w:rPr>
        <w:t xml:space="preserve"> </w:t>
      </w:r>
      <w:r w:rsidRPr="00A47238">
        <w:rPr>
          <w:rFonts w:ascii="Times New Roman" w:hAnsi="Times New Roman" w:cs="Times New Roman"/>
          <w:i/>
        </w:rPr>
        <w:sym w:font="Symbol" w:char="F06E"/>
      </w:r>
      <w:r w:rsidRPr="00844EEC">
        <w:rPr>
          <w:rFonts w:ascii="Times New Roman" w:hAnsi="Times New Roman" w:cs="Times New Roman"/>
        </w:rPr>
        <w:t xml:space="preserve"> = 0</w:t>
      </w:r>
      <w:r w:rsidRPr="00844EEC">
        <w:rPr>
          <w:rFonts w:ascii="Times New Roman" w:eastAsia="微软雅黑" w:hAnsi="Times New Roman" w:cs="Times New Roman"/>
          <w:sz w:val="24"/>
          <w:szCs w:val="24"/>
        </w:rPr>
        <w:t>.</w:t>
      </w:r>
    </w:p>
    <w:p w14:paraId="3D3D8BD2" w14:textId="60C76D6C" w:rsidR="00844EEC" w:rsidRDefault="00844EEC" w:rsidP="00844EEC">
      <w:pPr>
        <w:rPr>
          <w:rFonts w:ascii="Times New Roman" w:eastAsia="微软雅黑" w:hAnsi="Times New Roman" w:cs="Times New Roman"/>
          <w:color w:val="000000"/>
          <w:sz w:val="24"/>
          <w:szCs w:val="24"/>
        </w:rPr>
      </w:pPr>
      <w:r w:rsidRPr="00CD6993">
        <w:rPr>
          <w:rFonts w:ascii="Times New Roman" w:eastAsia="微软雅黑" w:hAnsi="Times New Roman" w:cs="Times New Roman"/>
          <w:color w:val="000000"/>
          <w:sz w:val="24"/>
          <w:szCs w:val="24"/>
        </w:rPr>
        <w:t>Based on the measurement results, there were instances where no data were recorded for specific testing sites, while in other cases, recorded data exhibited anomalous profiles that deviated from the typical nanoindentation outcomes. These abnormal testing results were attributed to the incomplete oxidation of graphene oxide (GO) and the non-uniform distribution of Na</w:t>
      </w:r>
      <w:r w:rsidRPr="00CD6993">
        <w:rPr>
          <w:rFonts w:ascii="Times New Roman" w:eastAsia="微软雅黑" w:hAnsi="Times New Roman" w:cs="Times New Roman"/>
          <w:color w:val="000000"/>
          <w:sz w:val="24"/>
          <w:szCs w:val="24"/>
          <w:vertAlign w:val="subscript"/>
        </w:rPr>
        <w:t>2</w:t>
      </w:r>
      <w:r w:rsidRPr="00CD6993">
        <w:rPr>
          <w:rFonts w:ascii="Times New Roman" w:eastAsia="微软雅黑" w:hAnsi="Times New Roman" w:cs="Times New Roman"/>
          <w:color w:val="000000"/>
          <w:sz w:val="24"/>
          <w:szCs w:val="24"/>
        </w:rPr>
        <w:t>Cl crystals within the membrane. Out of the 25 conducted tests, we were able to obtain 15 effective measurements.</w:t>
      </w:r>
      <w:r>
        <w:rPr>
          <w:rFonts w:ascii="Times New Roman" w:eastAsia="微软雅黑" w:hAnsi="Times New Roman" w:cs="Times New Roman"/>
          <w:color w:val="000000"/>
          <w:sz w:val="24"/>
          <w:szCs w:val="24"/>
        </w:rPr>
        <w:t xml:space="preserve"> </w:t>
      </w:r>
      <w:r w:rsidRPr="00CD6993">
        <w:rPr>
          <w:rFonts w:ascii="Times New Roman" w:eastAsia="微软雅黑" w:hAnsi="Times New Roman" w:cs="Times New Roman"/>
          <w:color w:val="000000"/>
          <w:sz w:val="24"/>
          <w:szCs w:val="24"/>
        </w:rPr>
        <w:t xml:space="preserve">In </w:t>
      </w:r>
      <w:r w:rsidR="005F5E1E">
        <w:rPr>
          <w:rFonts w:ascii="Times New Roman" w:eastAsia="微软雅黑" w:hAnsi="Times New Roman" w:cs="Times New Roman"/>
          <w:color w:val="000000"/>
          <w:sz w:val="24"/>
          <w:szCs w:val="24"/>
        </w:rPr>
        <w:t xml:space="preserve">Supplementary </w:t>
      </w:r>
      <w:r w:rsidRPr="00CD6993">
        <w:rPr>
          <w:rFonts w:ascii="Times New Roman" w:eastAsia="微软雅黑" w:hAnsi="Times New Roman" w:cs="Times New Roman"/>
          <w:color w:val="000000"/>
          <w:sz w:val="24"/>
          <w:szCs w:val="24"/>
        </w:rPr>
        <w:t>Fig</w:t>
      </w:r>
      <w:r w:rsidR="00944BE6">
        <w:rPr>
          <w:rFonts w:ascii="Times New Roman" w:eastAsia="微软雅黑" w:hAnsi="Times New Roman" w:cs="Times New Roman"/>
          <w:color w:val="000000"/>
          <w:sz w:val="24"/>
          <w:szCs w:val="24"/>
        </w:rPr>
        <w:t>.</w:t>
      </w:r>
      <w:r w:rsidRPr="00CD6993">
        <w:rPr>
          <w:rFonts w:ascii="Times New Roman" w:eastAsia="微软雅黑" w:hAnsi="Times New Roman" w:cs="Times New Roman"/>
          <w:color w:val="000000"/>
          <w:sz w:val="24"/>
          <w:szCs w:val="24"/>
        </w:rPr>
        <w:t xml:space="preserve"> </w:t>
      </w:r>
      <w:r w:rsidR="0040314D">
        <w:rPr>
          <w:rFonts w:ascii="Times New Roman" w:eastAsia="微软雅黑" w:hAnsi="Times New Roman" w:cs="Times New Roman"/>
          <w:color w:val="000000"/>
          <w:sz w:val="24"/>
          <w:szCs w:val="24"/>
        </w:rPr>
        <w:t>7</w:t>
      </w:r>
      <w:r w:rsidR="0040314D" w:rsidRPr="00CD6993">
        <w:rPr>
          <w:rFonts w:ascii="Times New Roman" w:eastAsia="微软雅黑" w:hAnsi="Times New Roman" w:cs="Times New Roman"/>
          <w:color w:val="000000"/>
          <w:sz w:val="24"/>
          <w:szCs w:val="24"/>
        </w:rPr>
        <w:t>a</w:t>
      </w:r>
      <w:r w:rsidRPr="00CD6993">
        <w:rPr>
          <w:rFonts w:ascii="Times New Roman" w:eastAsia="微软雅黑" w:hAnsi="Times New Roman" w:cs="Times New Roman"/>
          <w:color w:val="000000"/>
          <w:sz w:val="24"/>
          <w:szCs w:val="24"/>
        </w:rPr>
        <w:t xml:space="preserve">, a representative load-displacement curve obtained during the nanoindentation test is presented, while </w:t>
      </w:r>
      <w:r w:rsidR="005F5E1E">
        <w:rPr>
          <w:rFonts w:ascii="Times New Roman" w:eastAsia="微软雅黑" w:hAnsi="Times New Roman" w:cs="Times New Roman"/>
          <w:color w:val="000000"/>
          <w:sz w:val="24"/>
          <w:szCs w:val="24"/>
        </w:rPr>
        <w:t xml:space="preserve">Supplementary </w:t>
      </w:r>
      <w:r w:rsidRPr="00CD6993">
        <w:rPr>
          <w:rFonts w:ascii="Times New Roman" w:eastAsia="微软雅黑" w:hAnsi="Times New Roman" w:cs="Times New Roman"/>
          <w:color w:val="000000"/>
          <w:sz w:val="24"/>
          <w:szCs w:val="24"/>
        </w:rPr>
        <w:t>Fig</w:t>
      </w:r>
      <w:r w:rsidR="00944BE6">
        <w:rPr>
          <w:rFonts w:ascii="Times New Roman" w:eastAsia="微软雅黑" w:hAnsi="Times New Roman" w:cs="Times New Roman"/>
          <w:color w:val="000000"/>
          <w:sz w:val="24"/>
          <w:szCs w:val="24"/>
        </w:rPr>
        <w:t>.</w:t>
      </w:r>
      <w:r w:rsidRPr="00CD6993">
        <w:rPr>
          <w:rFonts w:ascii="Times New Roman" w:eastAsia="微软雅黑" w:hAnsi="Times New Roman" w:cs="Times New Roman"/>
          <w:color w:val="000000"/>
          <w:sz w:val="24"/>
          <w:szCs w:val="24"/>
        </w:rPr>
        <w:t xml:space="preserve"> </w:t>
      </w:r>
      <w:r w:rsidR="0040314D">
        <w:rPr>
          <w:rFonts w:ascii="Times New Roman" w:eastAsia="微软雅黑" w:hAnsi="Times New Roman" w:cs="Times New Roman"/>
          <w:color w:val="000000"/>
          <w:sz w:val="24"/>
          <w:szCs w:val="24"/>
        </w:rPr>
        <w:t>7</w:t>
      </w:r>
      <w:r w:rsidR="0040314D" w:rsidRPr="00CD6993">
        <w:rPr>
          <w:rFonts w:ascii="Times New Roman" w:eastAsia="微软雅黑" w:hAnsi="Times New Roman" w:cs="Times New Roman"/>
          <w:color w:val="000000"/>
          <w:sz w:val="24"/>
          <w:szCs w:val="24"/>
        </w:rPr>
        <w:t xml:space="preserve">b </w:t>
      </w:r>
      <w:r w:rsidRPr="00CD6993">
        <w:rPr>
          <w:rFonts w:ascii="Times New Roman" w:eastAsia="微软雅黑" w:hAnsi="Times New Roman" w:cs="Times New Roman"/>
          <w:color w:val="000000"/>
          <w:sz w:val="24"/>
          <w:szCs w:val="24"/>
        </w:rPr>
        <w:t>illustrates the distribution of the estimated modulus, showing a well-fitted normal distribution. As expected, the membrane exhibited varying effective moduli at different locations, closely correlated with the distribution of Na</w:t>
      </w:r>
      <w:r w:rsidRPr="00944BE6">
        <w:rPr>
          <w:rFonts w:ascii="Times New Roman" w:eastAsia="微软雅黑" w:hAnsi="Times New Roman" w:cs="Times New Roman"/>
          <w:color w:val="000000"/>
          <w:sz w:val="24"/>
          <w:szCs w:val="24"/>
          <w:vertAlign w:val="subscript"/>
        </w:rPr>
        <w:t>2</w:t>
      </w:r>
      <w:r w:rsidRPr="00CD6993">
        <w:rPr>
          <w:rFonts w:ascii="Times New Roman" w:eastAsia="微软雅黑" w:hAnsi="Times New Roman" w:cs="Times New Roman"/>
          <w:color w:val="000000"/>
          <w:sz w:val="24"/>
          <w:szCs w:val="24"/>
        </w:rPr>
        <w:t>Cl within the GO membrane</w:t>
      </w:r>
      <w:r w:rsidR="00944BE6">
        <w:rPr>
          <w:rFonts w:ascii="Times New Roman" w:eastAsia="微软雅黑" w:hAnsi="Times New Roman" w:cs="Times New Roman"/>
          <w:color w:val="000000"/>
          <w:sz w:val="24"/>
          <w:szCs w:val="24"/>
        </w:rPr>
        <w:t>s</w:t>
      </w:r>
      <w:r w:rsidRPr="00CD6993">
        <w:rPr>
          <w:rFonts w:ascii="Times New Roman" w:eastAsia="微软雅黑" w:hAnsi="Times New Roman" w:cs="Times New Roman"/>
          <w:color w:val="000000"/>
          <w:sz w:val="24"/>
          <w:szCs w:val="24"/>
        </w:rPr>
        <w:t>.</w:t>
      </w:r>
      <w:r>
        <w:rPr>
          <w:rFonts w:ascii="Times New Roman" w:eastAsia="微软雅黑" w:hAnsi="Times New Roman" w:cs="Times New Roman"/>
          <w:color w:val="000000"/>
          <w:sz w:val="24"/>
          <w:szCs w:val="24"/>
        </w:rPr>
        <w:t xml:space="preserve"> </w:t>
      </w:r>
      <w:r w:rsidRPr="00CD6993">
        <w:rPr>
          <w:rFonts w:ascii="Times New Roman" w:eastAsia="微软雅黑" w:hAnsi="Times New Roman" w:cs="Times New Roman"/>
          <w:color w:val="000000"/>
          <w:sz w:val="24"/>
          <w:szCs w:val="24"/>
        </w:rPr>
        <w:t xml:space="preserve">Based on these results, the average effective modulus for the </w:t>
      </w:r>
      <w:r w:rsidR="00DA6A33">
        <w:rPr>
          <w:rFonts w:ascii="Times New Roman" w:eastAsia="微软雅黑" w:hAnsi="Times New Roman" w:cs="Times New Roman"/>
          <w:color w:val="000000"/>
          <w:sz w:val="24"/>
          <w:szCs w:val="24"/>
        </w:rPr>
        <w:t>Na-Cl@GO</w:t>
      </w:r>
      <w:r w:rsidRPr="00CD6993">
        <w:rPr>
          <w:rFonts w:ascii="Times New Roman" w:eastAsia="微软雅黑" w:hAnsi="Times New Roman" w:cs="Times New Roman"/>
          <w:color w:val="000000"/>
          <w:sz w:val="24"/>
          <w:szCs w:val="24"/>
        </w:rPr>
        <w:t xml:space="preserve"> membrane was determined to be 11.66 ± 4.90 </w:t>
      </w:r>
      <w:proofErr w:type="spellStart"/>
      <w:r w:rsidRPr="00CD6993">
        <w:rPr>
          <w:rFonts w:ascii="Times New Roman" w:eastAsia="微软雅黑" w:hAnsi="Times New Roman" w:cs="Times New Roman"/>
          <w:color w:val="000000"/>
          <w:sz w:val="24"/>
          <w:szCs w:val="24"/>
        </w:rPr>
        <w:t>GPa</w:t>
      </w:r>
      <w:proofErr w:type="spellEnd"/>
      <w:r w:rsidRPr="00CD6993">
        <w:rPr>
          <w:rFonts w:ascii="Times New Roman" w:eastAsia="微软雅黑" w:hAnsi="Times New Roman" w:cs="Times New Roman"/>
          <w:color w:val="000000"/>
          <w:sz w:val="24"/>
          <w:szCs w:val="24"/>
        </w:rPr>
        <w:t>, considering a 95% confidence interval.</w:t>
      </w:r>
    </w:p>
    <w:p w14:paraId="1B989229" w14:textId="5C0310C3" w:rsidR="00844EEC" w:rsidRDefault="00844EEC" w:rsidP="001633B7">
      <w:pPr>
        <w:rPr>
          <w:rFonts w:ascii="Times New Roman" w:eastAsia="微软雅黑" w:hAnsi="Times New Roman" w:cs="Times New Roman"/>
          <w:sz w:val="24"/>
          <w:szCs w:val="24"/>
        </w:rPr>
      </w:pPr>
    </w:p>
    <w:p w14:paraId="7CA6E779" w14:textId="77777777" w:rsidR="005454A4" w:rsidRPr="00844EEC" w:rsidRDefault="005454A4" w:rsidP="001633B7">
      <w:pPr>
        <w:rPr>
          <w:rFonts w:ascii="Times New Roman" w:eastAsia="微软雅黑" w:hAnsi="Times New Roman" w:cs="Times New Roman"/>
          <w:sz w:val="24"/>
          <w:szCs w:val="24"/>
        </w:rPr>
      </w:pPr>
    </w:p>
    <w:p w14:paraId="658513E6" w14:textId="1D6FCCB7" w:rsidR="00CF1674" w:rsidRPr="001A3D72" w:rsidRDefault="001A3D72" w:rsidP="001A3D72">
      <w:pPr>
        <w:spacing w:afterLines="50" w:after="156"/>
        <w:rPr>
          <w:rFonts w:ascii="Times New Roman" w:hAnsi="Times New Roman" w:cs="Times New Roman"/>
          <w:b/>
          <w:sz w:val="24"/>
          <w:szCs w:val="24"/>
        </w:rPr>
      </w:pPr>
      <w:bookmarkStart w:id="40" w:name="_Hlk158572472"/>
      <w:r w:rsidRPr="001A3D72">
        <w:rPr>
          <w:rFonts w:ascii="Times New Roman" w:hAnsi="Times New Roman" w:cs="Times New Roman"/>
          <w:b/>
          <w:sz w:val="24"/>
          <w:szCs w:val="24"/>
        </w:rPr>
        <w:t>Supplementary Note 9:</w:t>
      </w:r>
      <w:r w:rsidR="00136E75" w:rsidRPr="001A3D72">
        <w:rPr>
          <w:rFonts w:ascii="Times New Roman" w:hAnsi="Times New Roman" w:cs="Times New Roman"/>
          <w:b/>
          <w:sz w:val="24"/>
          <w:szCs w:val="24"/>
        </w:rPr>
        <w:t xml:space="preserve"> </w:t>
      </w:r>
      <w:r w:rsidR="008E20C9" w:rsidRPr="001A3D72">
        <w:rPr>
          <w:rFonts w:ascii="Times New Roman" w:hAnsi="Times New Roman" w:cs="Times New Roman"/>
          <w:b/>
          <w:sz w:val="24"/>
          <w:szCs w:val="24"/>
        </w:rPr>
        <w:t>Transformation relation between the applied pressure (</w:t>
      </w:r>
      <w:r w:rsidR="008E20C9" w:rsidRPr="001A3D72">
        <w:rPr>
          <w:rFonts w:ascii="Times New Roman" w:hAnsi="Times New Roman" w:cs="Times New Roman"/>
          <w:b/>
          <w:i/>
          <w:sz w:val="24"/>
          <w:szCs w:val="24"/>
        </w:rPr>
        <w:t>P</w:t>
      </w:r>
      <w:r w:rsidR="008E20C9" w:rsidRPr="001A3D72">
        <w:rPr>
          <w:rFonts w:ascii="Times New Roman" w:hAnsi="Times New Roman" w:cs="Times New Roman"/>
          <w:b/>
          <w:sz w:val="24"/>
          <w:szCs w:val="24"/>
        </w:rPr>
        <w:t>) and the open-circuit output voltage (</w:t>
      </w:r>
      <w:proofErr w:type="spellStart"/>
      <w:r w:rsidR="008E20C9" w:rsidRPr="001A3D72">
        <w:rPr>
          <w:rFonts w:ascii="Times New Roman" w:hAnsi="Times New Roman" w:cs="Times New Roman"/>
          <w:b/>
          <w:i/>
          <w:sz w:val="24"/>
          <w:szCs w:val="24"/>
        </w:rPr>
        <w:t>V</w:t>
      </w:r>
      <w:r w:rsidR="008E20C9" w:rsidRPr="001A3D72">
        <w:rPr>
          <w:rFonts w:ascii="Times New Roman" w:hAnsi="Times New Roman" w:cs="Times New Roman"/>
          <w:b/>
          <w:sz w:val="24"/>
          <w:szCs w:val="24"/>
          <w:vertAlign w:val="subscript"/>
        </w:rPr>
        <w:t>oc</w:t>
      </w:r>
      <w:proofErr w:type="spellEnd"/>
      <w:r w:rsidR="008E20C9" w:rsidRPr="001A3D72">
        <w:rPr>
          <w:rFonts w:ascii="Times New Roman" w:hAnsi="Times New Roman" w:cs="Times New Roman"/>
          <w:b/>
          <w:sz w:val="24"/>
          <w:szCs w:val="24"/>
        </w:rPr>
        <w:t>) of piezoelectric sensor</w:t>
      </w:r>
    </w:p>
    <w:bookmarkEnd w:id="40"/>
    <w:p w14:paraId="4A1909BC" w14:textId="77777777" w:rsidR="006D0F78" w:rsidRPr="001E67A8" w:rsidRDefault="006D0F78" w:rsidP="005F5E1E">
      <w:pPr>
        <w:spacing w:afterLines="50" w:after="156"/>
        <w:rPr>
          <w:rFonts w:ascii="Times New Roman" w:eastAsia="宋体" w:hAnsi="Times New Roman" w:cs="Times New Roman"/>
          <w:sz w:val="24"/>
          <w:szCs w:val="24"/>
        </w:rPr>
      </w:pPr>
      <w:r w:rsidRPr="001E67A8">
        <w:rPr>
          <w:rFonts w:ascii="Times New Roman" w:eastAsia="宋体" w:hAnsi="Times New Roman" w:cs="Times New Roman"/>
          <w:sz w:val="24"/>
          <w:szCs w:val="24"/>
        </w:rPr>
        <w:t xml:space="preserve">The constitutive relations for a typical piezoelectrical material can be given as </w:t>
      </w:r>
    </w:p>
    <w:p w14:paraId="3D973ABA" w14:textId="38F2F8C1" w:rsidR="006D0F78" w:rsidRPr="001E67A8" w:rsidRDefault="006D0F78" w:rsidP="005F5E1E">
      <w:pPr>
        <w:widowControl/>
        <w:tabs>
          <w:tab w:val="center" w:pos="4200"/>
          <w:tab w:val="right" w:pos="8295"/>
        </w:tabs>
        <w:spacing w:afterLines="50" w:after="156"/>
        <w:textAlignment w:val="center"/>
        <w:rPr>
          <w:rFonts w:ascii="Times New Roman" w:eastAsia="宋体" w:hAnsi="Times New Roman" w:cs="Times New Roman"/>
          <w:sz w:val="24"/>
          <w:szCs w:val="24"/>
        </w:rPr>
      </w:pPr>
      <w:r w:rsidRPr="001E67A8">
        <w:rPr>
          <w:rFonts w:ascii="Times New Roman" w:eastAsia="宋体" w:hAnsi="Times New Roman" w:cs="Times New Roman"/>
          <w:sz w:val="24"/>
          <w:szCs w:val="24"/>
        </w:rPr>
        <w:tab/>
      </w:r>
      <w:r w:rsidR="00F14513" w:rsidRPr="001E67A8">
        <w:rPr>
          <w:rFonts w:ascii="Times New Roman" w:eastAsia="宋体" w:hAnsi="Times New Roman" w:cs="Times New Roman"/>
          <w:position w:val="-4"/>
          <w:sz w:val="24"/>
          <w:szCs w:val="24"/>
        </w:rPr>
        <w:object w:dxaOrig="1200" w:dyaOrig="720" w14:anchorId="0B2DE754">
          <v:shape id="_x0000_i1026" type="#_x0000_t75" style="width:61.2pt;height:37.2pt" o:ole="">
            <v:imagedata r:id="rId16" o:title=""/>
          </v:shape>
          <o:OLEObject Type="Embed" ProgID="Equation.DSMT4" ShapeID="_x0000_i1026" DrawAspect="Content" ObjectID="_1772973439" r:id="rId17"/>
        </w:object>
      </w:r>
      <w:r w:rsidRPr="001E67A8">
        <w:rPr>
          <w:rFonts w:ascii="Times New Roman" w:eastAsia="宋体" w:hAnsi="Times New Roman" w:cs="Times New Roman"/>
          <w:sz w:val="24"/>
          <w:szCs w:val="24"/>
        </w:rPr>
        <w:tab/>
        <w:t>(</w:t>
      </w:r>
      <w:r>
        <w:rPr>
          <w:rFonts w:ascii="Times New Roman" w:eastAsia="宋体" w:hAnsi="Times New Roman" w:cs="Times New Roman"/>
          <w:sz w:val="24"/>
          <w:szCs w:val="24"/>
        </w:rPr>
        <w:t>2</w:t>
      </w:r>
      <w:r w:rsidRPr="001E67A8">
        <w:rPr>
          <w:rFonts w:ascii="Times New Roman" w:eastAsia="宋体" w:hAnsi="Times New Roman" w:cs="Times New Roman"/>
          <w:sz w:val="24"/>
          <w:szCs w:val="24"/>
        </w:rPr>
        <w:t>)</w:t>
      </w:r>
    </w:p>
    <w:p w14:paraId="6DB4CBB5" w14:textId="77777777" w:rsidR="006D0F78" w:rsidRPr="001E67A8" w:rsidRDefault="006D0F78" w:rsidP="005F5E1E">
      <w:pPr>
        <w:spacing w:afterLines="50" w:after="156"/>
        <w:rPr>
          <w:rFonts w:ascii="Times New Roman" w:eastAsia="宋体" w:hAnsi="Times New Roman" w:cs="Times New Roman"/>
          <w:sz w:val="24"/>
          <w:szCs w:val="24"/>
        </w:rPr>
      </w:pPr>
      <w:r w:rsidRPr="001E67A8">
        <w:rPr>
          <w:rFonts w:ascii="Times New Roman" w:eastAsia="宋体" w:hAnsi="Times New Roman" w:cs="Times New Roman"/>
          <w:sz w:val="24"/>
          <w:szCs w:val="24"/>
        </w:rPr>
        <w:t xml:space="preserve">where </w:t>
      </w:r>
      <w:r w:rsidRPr="001E67A8">
        <w:rPr>
          <w:rFonts w:ascii="Times New Roman" w:eastAsia="宋体" w:hAnsi="Times New Roman" w:cs="Times New Roman"/>
          <w:b/>
          <w:sz w:val="24"/>
          <w:szCs w:val="24"/>
        </w:rPr>
        <w:sym w:font="Symbol" w:char="F073"/>
      </w:r>
      <w:r w:rsidRPr="001E67A8">
        <w:rPr>
          <w:rFonts w:ascii="Times New Roman" w:eastAsia="宋体" w:hAnsi="Times New Roman" w:cs="Times New Roman"/>
          <w:sz w:val="24"/>
          <w:szCs w:val="24"/>
        </w:rPr>
        <w:t xml:space="preserve">, </w:t>
      </w:r>
      <w:r w:rsidRPr="001E67A8">
        <w:rPr>
          <w:rFonts w:ascii="Times New Roman" w:eastAsia="宋体" w:hAnsi="Times New Roman" w:cs="Times New Roman"/>
          <w:b/>
          <w:sz w:val="24"/>
          <w:szCs w:val="24"/>
        </w:rPr>
        <w:sym w:font="Symbol" w:char="F067"/>
      </w:r>
      <w:r w:rsidRPr="001E67A8">
        <w:rPr>
          <w:rFonts w:ascii="Times New Roman" w:eastAsia="宋体" w:hAnsi="Times New Roman" w:cs="Times New Roman"/>
          <w:sz w:val="24"/>
          <w:szCs w:val="24"/>
        </w:rPr>
        <w:t xml:space="preserve">, </w:t>
      </w:r>
      <w:r w:rsidRPr="001E67A8">
        <w:rPr>
          <w:rFonts w:ascii="Times New Roman" w:eastAsia="宋体" w:hAnsi="Times New Roman" w:cs="Times New Roman"/>
          <w:b/>
          <w:sz w:val="24"/>
          <w:szCs w:val="24"/>
        </w:rPr>
        <w:t>D</w:t>
      </w:r>
      <w:r w:rsidRPr="001E67A8">
        <w:rPr>
          <w:rFonts w:ascii="Times New Roman" w:eastAsia="宋体" w:hAnsi="Times New Roman" w:cs="Times New Roman"/>
          <w:sz w:val="24"/>
          <w:szCs w:val="24"/>
        </w:rPr>
        <w:t xml:space="preserve">, and </w:t>
      </w:r>
      <w:proofErr w:type="spellStart"/>
      <w:r w:rsidRPr="001E67A8">
        <w:rPr>
          <w:rFonts w:ascii="Times New Roman" w:eastAsia="宋体" w:hAnsi="Times New Roman" w:cs="Times New Roman"/>
          <w:b/>
          <w:sz w:val="24"/>
          <w:szCs w:val="24"/>
        </w:rPr>
        <w:t>E</w:t>
      </w:r>
      <w:proofErr w:type="spellEnd"/>
      <w:r w:rsidRPr="001E67A8">
        <w:rPr>
          <w:rFonts w:ascii="Times New Roman" w:eastAsia="宋体" w:hAnsi="Times New Roman" w:cs="Times New Roman"/>
          <w:b/>
          <w:sz w:val="24"/>
          <w:szCs w:val="24"/>
        </w:rPr>
        <w:t xml:space="preserve"> </w:t>
      </w:r>
      <w:r w:rsidRPr="001E67A8">
        <w:rPr>
          <w:rFonts w:ascii="Times New Roman" w:eastAsia="宋体" w:hAnsi="Times New Roman" w:cs="Times New Roman"/>
          <w:sz w:val="24"/>
          <w:szCs w:val="24"/>
        </w:rPr>
        <w:t>are</w:t>
      </w:r>
      <w:r w:rsidRPr="009878EF">
        <w:rPr>
          <w:rFonts w:ascii="Times New Roman" w:eastAsia="宋体" w:hAnsi="Times New Roman" w:cs="Times New Roman"/>
          <w:sz w:val="24"/>
          <w:szCs w:val="24"/>
        </w:rPr>
        <w:t xml:space="preserve"> </w:t>
      </w:r>
      <w:r w:rsidRPr="001E67A8">
        <w:rPr>
          <w:rFonts w:ascii="Times New Roman" w:eastAsia="宋体" w:hAnsi="Times New Roman" w:cs="Times New Roman"/>
          <w:sz w:val="24"/>
          <w:szCs w:val="24"/>
        </w:rPr>
        <w:t xml:space="preserve">tensors of stress, strain, electrical displacement, and the intensity of the electric field, respectively, while </w:t>
      </w:r>
      <w:proofErr w:type="spellStart"/>
      <w:r w:rsidRPr="001E67A8">
        <w:rPr>
          <w:rFonts w:ascii="Times New Roman" w:eastAsia="宋体" w:hAnsi="Times New Roman" w:cs="Times New Roman"/>
          <w:b/>
          <w:sz w:val="24"/>
          <w:szCs w:val="24"/>
        </w:rPr>
        <w:t>s</w:t>
      </w:r>
      <w:r w:rsidRPr="001E67A8">
        <w:rPr>
          <w:rFonts w:ascii="Times New Roman" w:eastAsia="宋体" w:hAnsi="Times New Roman" w:cs="Times New Roman"/>
          <w:i/>
          <w:sz w:val="24"/>
          <w:szCs w:val="24"/>
          <w:vertAlign w:val="superscript"/>
        </w:rPr>
        <w:t>E</w:t>
      </w:r>
      <w:proofErr w:type="spellEnd"/>
      <w:r w:rsidRPr="001E67A8">
        <w:rPr>
          <w:rFonts w:ascii="Times New Roman" w:eastAsia="宋体" w:hAnsi="Times New Roman" w:cs="Times New Roman"/>
          <w:sz w:val="24"/>
          <w:szCs w:val="24"/>
        </w:rPr>
        <w:t xml:space="preserve">, </w:t>
      </w:r>
      <w:r w:rsidRPr="001E67A8">
        <w:rPr>
          <w:rFonts w:ascii="Times New Roman" w:eastAsia="宋体" w:hAnsi="Times New Roman" w:cs="Times New Roman"/>
          <w:b/>
          <w:sz w:val="24"/>
          <w:szCs w:val="24"/>
        </w:rPr>
        <w:t>d</w:t>
      </w:r>
      <w:r w:rsidRPr="001E67A8">
        <w:rPr>
          <w:rFonts w:ascii="Times New Roman" w:eastAsia="宋体" w:hAnsi="Times New Roman" w:cs="Times New Roman"/>
          <w:sz w:val="24"/>
          <w:szCs w:val="24"/>
        </w:rPr>
        <w:t xml:space="preserve">, and </w:t>
      </w:r>
      <w:r w:rsidRPr="001E67A8">
        <w:rPr>
          <w:rFonts w:ascii="Times New Roman" w:eastAsia="宋体" w:hAnsi="Times New Roman" w:cs="Times New Roman"/>
          <w:b/>
          <w:sz w:val="24"/>
          <w:szCs w:val="24"/>
        </w:rPr>
        <w:t>ε</w:t>
      </w:r>
      <w:r w:rsidRPr="001E67A8">
        <w:rPr>
          <w:rFonts w:ascii="Times New Roman" w:eastAsia="宋体" w:hAnsi="Times New Roman" w:cs="Times New Roman"/>
          <w:b/>
          <w:sz w:val="24"/>
          <w:szCs w:val="24"/>
          <w:vertAlign w:val="superscript"/>
        </w:rPr>
        <w:sym w:font="Symbol" w:char="F073"/>
      </w:r>
      <w:r w:rsidRPr="001E67A8">
        <w:rPr>
          <w:rFonts w:ascii="Times New Roman" w:eastAsia="宋体" w:hAnsi="Times New Roman" w:cs="Times New Roman"/>
          <w:sz w:val="24"/>
          <w:szCs w:val="24"/>
        </w:rPr>
        <w:t xml:space="preserve"> are tensors of elastic compliance under the condition of a closed circuit, piezoelectric strain constant, and dielectric constant at fixed stress, respectively. This constitutive model can be rewritten in the matrix form as </w:t>
      </w:r>
    </w:p>
    <w:p w14:paraId="4BF7CC4C" w14:textId="77777777" w:rsidR="006D0F78" w:rsidRPr="001E67A8" w:rsidRDefault="006D0F78" w:rsidP="006D0F78">
      <w:pPr>
        <w:widowControl/>
        <w:tabs>
          <w:tab w:val="center" w:pos="4200"/>
          <w:tab w:val="right" w:pos="8295"/>
        </w:tabs>
        <w:rPr>
          <w:rFonts w:ascii="Times New Roman" w:eastAsia="宋体" w:hAnsi="Times New Roman" w:cs="Times New Roman"/>
          <w:sz w:val="24"/>
          <w:szCs w:val="24"/>
        </w:rPr>
      </w:pPr>
      <w:r w:rsidRPr="001E67A8">
        <w:rPr>
          <w:rFonts w:ascii="Times New Roman" w:eastAsia="宋体" w:hAnsi="Times New Roman" w:cs="Times New Roman"/>
          <w:sz w:val="24"/>
          <w:szCs w:val="24"/>
        </w:rPr>
        <w:tab/>
      </w:r>
      <w:r w:rsidRPr="001E67A8">
        <w:rPr>
          <w:rFonts w:ascii="Times New Roman" w:eastAsia="宋体" w:hAnsi="Times New Roman" w:cs="Times New Roman"/>
          <w:position w:val="-92"/>
          <w:sz w:val="24"/>
          <w:szCs w:val="24"/>
        </w:rPr>
        <w:object w:dxaOrig="5740" w:dyaOrig="1939" w14:anchorId="60529004">
          <v:shape id="_x0000_i1027" type="#_x0000_t75" style="width:286.8pt;height:98.4pt" o:ole="">
            <v:imagedata r:id="rId18" o:title=""/>
          </v:shape>
          <o:OLEObject Type="Embed" ProgID="Equation.DSMT4" ShapeID="_x0000_i1027" DrawAspect="Content" ObjectID="_1772973440" r:id="rId19"/>
        </w:object>
      </w:r>
      <w:r w:rsidRPr="001E67A8">
        <w:rPr>
          <w:rFonts w:ascii="Times New Roman" w:eastAsia="宋体" w:hAnsi="Times New Roman" w:cs="Times New Roman"/>
          <w:sz w:val="24"/>
          <w:szCs w:val="24"/>
        </w:rPr>
        <w:tab/>
        <w:t>(</w:t>
      </w:r>
      <w:r>
        <w:rPr>
          <w:rFonts w:ascii="Times New Roman" w:eastAsia="宋体" w:hAnsi="Times New Roman" w:cs="Times New Roman"/>
          <w:sz w:val="24"/>
          <w:szCs w:val="24"/>
        </w:rPr>
        <w:t>3</w:t>
      </w:r>
      <w:r w:rsidRPr="001E67A8">
        <w:rPr>
          <w:rFonts w:ascii="Times New Roman" w:eastAsia="宋体" w:hAnsi="Times New Roman" w:cs="Times New Roman"/>
          <w:sz w:val="24"/>
          <w:szCs w:val="24"/>
        </w:rPr>
        <w:t>)</w:t>
      </w:r>
    </w:p>
    <w:p w14:paraId="7C656F06" w14:textId="77777777" w:rsidR="006D0F78" w:rsidRPr="001E67A8" w:rsidRDefault="006D0F78" w:rsidP="005F5E1E">
      <w:pPr>
        <w:widowControl/>
        <w:tabs>
          <w:tab w:val="center" w:pos="4200"/>
          <w:tab w:val="right" w:pos="8295"/>
        </w:tabs>
        <w:spacing w:afterLines="50" w:after="156"/>
        <w:rPr>
          <w:rFonts w:ascii="Times New Roman" w:eastAsia="宋体" w:hAnsi="Times New Roman" w:cs="Times New Roman"/>
          <w:sz w:val="24"/>
          <w:szCs w:val="24"/>
        </w:rPr>
      </w:pPr>
      <w:r w:rsidRPr="001E67A8">
        <w:rPr>
          <w:rFonts w:ascii="Times New Roman" w:eastAsia="宋体" w:hAnsi="Times New Roman" w:cs="Times New Roman"/>
          <w:sz w:val="24"/>
          <w:szCs w:val="24"/>
        </w:rPr>
        <w:lastRenderedPageBreak/>
        <w:tab/>
      </w:r>
      <w:r w:rsidRPr="001E67A8">
        <w:rPr>
          <w:rFonts w:ascii="Times New Roman" w:eastAsia="宋体" w:hAnsi="Times New Roman" w:cs="Times New Roman"/>
          <w:position w:val="-92"/>
          <w:sz w:val="24"/>
          <w:szCs w:val="24"/>
        </w:rPr>
        <w:object w:dxaOrig="5679" w:dyaOrig="1939" w14:anchorId="5A6BCD68">
          <v:shape id="_x0000_i1028" type="#_x0000_t75" style="width:284.4pt;height:98.4pt" o:ole="">
            <v:imagedata r:id="rId20" o:title=""/>
          </v:shape>
          <o:OLEObject Type="Embed" ProgID="Equation.DSMT4" ShapeID="_x0000_i1028" DrawAspect="Content" ObjectID="_1772973441" r:id="rId21"/>
        </w:object>
      </w:r>
      <w:r w:rsidRPr="001E67A8">
        <w:rPr>
          <w:rFonts w:ascii="Times New Roman" w:eastAsia="宋体" w:hAnsi="Times New Roman" w:cs="Times New Roman"/>
          <w:sz w:val="24"/>
          <w:szCs w:val="24"/>
        </w:rPr>
        <w:tab/>
        <w:t>(</w:t>
      </w:r>
      <w:r>
        <w:rPr>
          <w:rFonts w:ascii="Times New Roman" w:eastAsia="宋体" w:hAnsi="Times New Roman" w:cs="Times New Roman"/>
          <w:sz w:val="24"/>
          <w:szCs w:val="24"/>
        </w:rPr>
        <w:t>4</w:t>
      </w:r>
      <w:r w:rsidRPr="001E67A8">
        <w:rPr>
          <w:rFonts w:ascii="Times New Roman" w:eastAsia="宋体" w:hAnsi="Times New Roman" w:cs="Times New Roman"/>
          <w:sz w:val="24"/>
          <w:szCs w:val="24"/>
        </w:rPr>
        <w:t>)</w:t>
      </w:r>
    </w:p>
    <w:p w14:paraId="5A613D34" w14:textId="2DAFC7C3" w:rsidR="006D0F78" w:rsidRPr="001E67A8" w:rsidRDefault="006D0F78" w:rsidP="005F5E1E">
      <w:pPr>
        <w:spacing w:afterLines="50" w:after="156"/>
        <w:rPr>
          <w:rFonts w:ascii="Times New Roman" w:eastAsia="宋体" w:hAnsi="Times New Roman" w:cs="Times New Roman"/>
          <w:sz w:val="24"/>
          <w:szCs w:val="24"/>
        </w:rPr>
      </w:pPr>
      <w:r w:rsidRPr="001E67A8">
        <w:rPr>
          <w:rFonts w:ascii="Times New Roman" w:eastAsia="宋体" w:hAnsi="Times New Roman" w:cs="Times New Roman"/>
          <w:sz w:val="24"/>
          <w:szCs w:val="24"/>
        </w:rPr>
        <w:t>The piezoelectric sensor is fixed with one surface patching on a plane of an object</w:t>
      </w:r>
      <w:r w:rsidR="009A33B1">
        <w:rPr>
          <w:rFonts w:ascii="Times New Roman" w:eastAsia="宋体" w:hAnsi="Times New Roman" w:cs="Times New Roman"/>
          <w:sz w:val="24"/>
          <w:szCs w:val="24"/>
        </w:rPr>
        <w:t xml:space="preserve">, while </w:t>
      </w:r>
      <w:r w:rsidRPr="001E67A8">
        <w:rPr>
          <w:rFonts w:ascii="Times New Roman" w:eastAsia="宋体" w:hAnsi="Times New Roman" w:cs="Times New Roman"/>
          <w:sz w:val="24"/>
          <w:szCs w:val="24"/>
        </w:rPr>
        <w:t>the other is free</w:t>
      </w:r>
      <w:r w:rsidR="009A33B1">
        <w:rPr>
          <w:rFonts w:ascii="Times New Roman" w:eastAsia="宋体" w:hAnsi="Times New Roman" w:cs="Times New Roman"/>
          <w:sz w:val="24"/>
          <w:szCs w:val="24"/>
        </w:rPr>
        <w:t>. As a result</w:t>
      </w:r>
      <w:r w:rsidRPr="001E67A8">
        <w:rPr>
          <w:rFonts w:ascii="Times New Roman" w:eastAsia="宋体" w:hAnsi="Times New Roman" w:cs="Times New Roman"/>
          <w:sz w:val="24"/>
          <w:szCs w:val="24"/>
        </w:rPr>
        <w:t xml:space="preserve">, the sensor undergoes </w:t>
      </w:r>
      <w:r w:rsidR="009A33B1">
        <w:rPr>
          <w:rFonts w:ascii="Times New Roman" w:eastAsia="宋体" w:hAnsi="Times New Roman" w:cs="Times New Roman"/>
          <w:sz w:val="24"/>
          <w:szCs w:val="24"/>
        </w:rPr>
        <w:t xml:space="preserve">a </w:t>
      </w:r>
      <w:r w:rsidRPr="001E67A8">
        <w:rPr>
          <w:rFonts w:ascii="Times New Roman" w:eastAsia="宋体" w:hAnsi="Times New Roman" w:cs="Times New Roman"/>
          <w:sz w:val="24"/>
          <w:szCs w:val="24"/>
        </w:rPr>
        <w:t>simple compression state along the thickness direction (</w:t>
      </w:r>
      <w:r w:rsidRPr="001E67A8">
        <w:rPr>
          <w:rFonts w:ascii="Times New Roman" w:eastAsia="宋体" w:hAnsi="Times New Roman" w:cs="Times New Roman"/>
          <w:i/>
          <w:iCs/>
          <w:sz w:val="24"/>
          <w:szCs w:val="24"/>
        </w:rPr>
        <w:t>z</w:t>
      </w:r>
      <w:r w:rsidRPr="001E67A8">
        <w:rPr>
          <w:rFonts w:ascii="Times New Roman" w:eastAsia="宋体" w:hAnsi="Times New Roman" w:cs="Times New Roman"/>
          <w:sz w:val="24"/>
          <w:szCs w:val="24"/>
        </w:rPr>
        <w:t xml:space="preserve"> direction) in </w:t>
      </w:r>
      <w:r w:rsidR="009A33B1">
        <w:rPr>
          <w:rFonts w:ascii="Times New Roman" w:eastAsia="宋体" w:hAnsi="Times New Roman" w:cs="Times New Roman"/>
          <w:sz w:val="24"/>
          <w:szCs w:val="24"/>
        </w:rPr>
        <w:t xml:space="preserve">various </w:t>
      </w:r>
      <w:r w:rsidRPr="001E67A8">
        <w:rPr>
          <w:rFonts w:ascii="Times New Roman" w:eastAsia="宋体" w:hAnsi="Times New Roman" w:cs="Times New Roman"/>
          <w:sz w:val="24"/>
          <w:szCs w:val="24"/>
        </w:rPr>
        <w:t xml:space="preserve">tests, </w:t>
      </w:r>
      <w:r w:rsidR="009A33B1">
        <w:rPr>
          <w:rFonts w:ascii="Times New Roman" w:eastAsia="宋体" w:hAnsi="Times New Roman" w:cs="Times New Roman"/>
          <w:sz w:val="24"/>
          <w:szCs w:val="24"/>
        </w:rPr>
        <w:t xml:space="preserve">such as </w:t>
      </w:r>
      <w:r w:rsidRPr="001E67A8">
        <w:rPr>
          <w:rFonts w:ascii="Times New Roman" w:eastAsia="宋体" w:hAnsi="Times New Roman" w:cs="Times New Roman"/>
          <w:sz w:val="24"/>
          <w:szCs w:val="24"/>
        </w:rPr>
        <w:t xml:space="preserve">weight tests, tuning fork experiments and butterfly tests. The stresses along other directions are approximately zero </w:t>
      </w:r>
      <w:r w:rsidR="009A33B1" w:rsidRPr="009A33B1">
        <w:rPr>
          <w:rFonts w:ascii="Times New Roman" w:eastAsia="宋体" w:hAnsi="Times New Roman" w:cs="Times New Roman"/>
          <w:sz w:val="24"/>
          <w:szCs w:val="24"/>
        </w:rPr>
        <w:t>due to the absence of applied force</w:t>
      </w:r>
      <w:r w:rsidRPr="001E67A8">
        <w:rPr>
          <w:rFonts w:ascii="Times New Roman" w:eastAsia="宋体" w:hAnsi="Times New Roman" w:cs="Times New Roman"/>
          <w:sz w:val="24"/>
          <w:szCs w:val="24"/>
        </w:rPr>
        <w:t xml:space="preserve">. </w:t>
      </w:r>
      <w:r w:rsidR="009A33B1" w:rsidRPr="009A33B1">
        <w:rPr>
          <w:rFonts w:ascii="Times New Roman" w:eastAsia="宋体" w:hAnsi="Times New Roman" w:cs="Times New Roman"/>
          <w:sz w:val="24"/>
          <w:szCs w:val="24"/>
        </w:rPr>
        <w:t>Consequently</w:t>
      </w:r>
      <w:r w:rsidRPr="001E67A8">
        <w:rPr>
          <w:rFonts w:ascii="Times New Roman" w:eastAsia="宋体" w:hAnsi="Times New Roman" w:cs="Times New Roman"/>
          <w:sz w:val="24"/>
          <w:szCs w:val="24"/>
        </w:rPr>
        <w:t>, the constitutive model can be simplified as</w:t>
      </w:r>
      <w:r w:rsidR="009A33B1">
        <w:rPr>
          <w:rFonts w:ascii="Times New Roman" w:eastAsia="宋体" w:hAnsi="Times New Roman" w:cs="Times New Roman"/>
          <w:sz w:val="24"/>
          <w:szCs w:val="24"/>
        </w:rPr>
        <w:t xml:space="preserve"> follows:</w:t>
      </w:r>
    </w:p>
    <w:p w14:paraId="5F75CFD3" w14:textId="77777777" w:rsidR="006D0F78" w:rsidRPr="001E67A8" w:rsidRDefault="006D0F78" w:rsidP="005F5E1E">
      <w:pPr>
        <w:widowControl/>
        <w:tabs>
          <w:tab w:val="center" w:pos="4200"/>
          <w:tab w:val="right" w:pos="8295"/>
        </w:tabs>
        <w:spacing w:afterLines="50" w:after="156"/>
        <w:rPr>
          <w:rFonts w:ascii="Times New Roman" w:eastAsia="宋体" w:hAnsi="Times New Roman" w:cs="Times New Roman"/>
          <w:sz w:val="24"/>
          <w:szCs w:val="24"/>
        </w:rPr>
      </w:pPr>
      <w:r w:rsidRPr="001E67A8">
        <w:rPr>
          <w:rFonts w:ascii="Times New Roman" w:eastAsia="宋体" w:hAnsi="Times New Roman" w:cs="Times New Roman"/>
          <w:sz w:val="24"/>
          <w:szCs w:val="24"/>
        </w:rPr>
        <w:tab/>
      </w:r>
      <w:r w:rsidRPr="001E67A8">
        <w:rPr>
          <w:rFonts w:ascii="Times New Roman" w:eastAsia="宋体" w:hAnsi="Times New Roman" w:cs="Times New Roman"/>
          <w:position w:val="-26"/>
          <w:sz w:val="24"/>
          <w:szCs w:val="24"/>
        </w:rPr>
        <w:object w:dxaOrig="1520" w:dyaOrig="639" w14:anchorId="74B3F475">
          <v:shape id="_x0000_i1029" type="#_x0000_t75" style="width:75.6pt;height:32.4pt" o:ole="">
            <v:imagedata r:id="rId22" o:title=""/>
          </v:shape>
          <o:OLEObject Type="Embed" ProgID="Equation.DSMT4" ShapeID="_x0000_i1029" DrawAspect="Content" ObjectID="_1772973442" r:id="rId23"/>
        </w:object>
      </w:r>
      <w:r w:rsidRPr="001E67A8">
        <w:rPr>
          <w:rFonts w:ascii="Times New Roman" w:eastAsia="宋体" w:hAnsi="Times New Roman" w:cs="Times New Roman"/>
          <w:sz w:val="24"/>
          <w:szCs w:val="24"/>
        </w:rPr>
        <w:tab/>
        <w:t>(</w:t>
      </w:r>
      <w:r>
        <w:rPr>
          <w:rFonts w:ascii="Times New Roman" w:eastAsia="宋体" w:hAnsi="Times New Roman" w:cs="Times New Roman"/>
          <w:sz w:val="24"/>
          <w:szCs w:val="24"/>
        </w:rPr>
        <w:t>5</w:t>
      </w:r>
      <w:r w:rsidRPr="001E67A8">
        <w:rPr>
          <w:rFonts w:ascii="Times New Roman" w:eastAsia="宋体" w:hAnsi="Times New Roman" w:cs="Times New Roman"/>
          <w:sz w:val="24"/>
          <w:szCs w:val="24"/>
        </w:rPr>
        <w:t>)</w:t>
      </w:r>
    </w:p>
    <w:p w14:paraId="45B2CCFC" w14:textId="3635D2E2" w:rsidR="006D0F78" w:rsidRPr="001E67A8" w:rsidRDefault="009A33B1" w:rsidP="005F5E1E">
      <w:pPr>
        <w:spacing w:afterLines="50" w:after="156"/>
        <w:rPr>
          <w:rFonts w:ascii="Times New Roman" w:eastAsia="宋体" w:hAnsi="Times New Roman" w:cs="Times New Roman"/>
          <w:sz w:val="24"/>
          <w:szCs w:val="24"/>
        </w:rPr>
      </w:pPr>
      <w:r>
        <w:rPr>
          <w:rFonts w:ascii="Times New Roman" w:eastAsia="宋体" w:hAnsi="Times New Roman" w:cs="Times New Roman"/>
          <w:sz w:val="24"/>
          <w:szCs w:val="24"/>
        </w:rPr>
        <w:t>where</w:t>
      </w:r>
      <w:r w:rsidR="006D0F78" w:rsidRPr="001E67A8">
        <w:rPr>
          <w:rFonts w:ascii="Times New Roman" w:eastAsia="宋体" w:hAnsi="Times New Roman" w:cs="Times New Roman"/>
          <w:sz w:val="24"/>
          <w:szCs w:val="24"/>
        </w:rPr>
        <w:t xml:space="preserve"> </w:t>
      </w:r>
      <w:r w:rsidR="006D0F78" w:rsidRPr="009878EF">
        <w:rPr>
          <w:rFonts w:ascii="Times New Roman" w:eastAsia="宋体" w:hAnsi="Times New Roman" w:cs="Times New Roman"/>
          <w:i/>
          <w:sz w:val="24"/>
          <w:szCs w:val="24"/>
        </w:rPr>
        <w:t>P</w:t>
      </w:r>
      <w:r w:rsidR="006D0F78" w:rsidRPr="001E67A8">
        <w:rPr>
          <w:rFonts w:ascii="Times New Roman" w:eastAsia="宋体" w:hAnsi="Times New Roman" w:cs="Times New Roman"/>
          <w:sz w:val="24"/>
          <w:szCs w:val="24"/>
        </w:rPr>
        <w:t xml:space="preserve"> </w:t>
      </w:r>
      <w:r>
        <w:rPr>
          <w:rFonts w:ascii="Times New Roman" w:eastAsia="宋体" w:hAnsi="Times New Roman" w:cs="Times New Roman"/>
          <w:sz w:val="24"/>
          <w:szCs w:val="24"/>
        </w:rPr>
        <w:t>represents</w:t>
      </w:r>
      <w:r w:rsidR="006D0F78" w:rsidRPr="001E67A8">
        <w:rPr>
          <w:rFonts w:ascii="Times New Roman" w:eastAsia="宋体" w:hAnsi="Times New Roman" w:cs="Times New Roman"/>
          <w:sz w:val="24"/>
          <w:szCs w:val="24"/>
        </w:rPr>
        <w:t xml:space="preserve"> the applied pressure in thickness direction. The charge of the piezoelectric sensor can be given as </w:t>
      </w:r>
      <w:r w:rsidR="006D0F78" w:rsidRPr="001E67A8">
        <w:rPr>
          <w:rFonts w:ascii="Times New Roman" w:eastAsia="宋体" w:hAnsi="Times New Roman" w:cs="Times New Roman"/>
          <w:position w:val="-22"/>
          <w:sz w:val="24"/>
          <w:szCs w:val="24"/>
        </w:rPr>
        <w:object w:dxaOrig="1719" w:dyaOrig="560" w14:anchorId="36B61900">
          <v:shape id="_x0000_i1030" type="#_x0000_t75" style="width:86.4pt;height:28.8pt" o:ole="">
            <v:imagedata r:id="rId24" o:title=""/>
          </v:shape>
          <o:OLEObject Type="Embed" ProgID="Equation.DSMT4" ShapeID="_x0000_i1030" DrawAspect="Content" ObjectID="_1772973443" r:id="rId25"/>
        </w:object>
      </w:r>
      <w:r w:rsidR="006D0F78" w:rsidRPr="001E67A8">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where </w:t>
      </w:r>
      <w:r w:rsidR="006D0F78" w:rsidRPr="009878EF">
        <w:rPr>
          <w:rFonts w:ascii="Times New Roman" w:eastAsia="宋体" w:hAnsi="Times New Roman" w:cs="Times New Roman"/>
          <w:i/>
          <w:sz w:val="24"/>
          <w:szCs w:val="24"/>
        </w:rPr>
        <w:t>A</w:t>
      </w:r>
      <w:r w:rsidR="006D0F78" w:rsidRPr="001E67A8">
        <w:rPr>
          <w:rFonts w:ascii="Times New Roman" w:eastAsia="宋体" w:hAnsi="Times New Roman" w:cs="Times New Roman"/>
          <w:sz w:val="24"/>
          <w:szCs w:val="24"/>
        </w:rPr>
        <w:t xml:space="preserve"> and </w:t>
      </w:r>
      <w:r w:rsidR="006D0F78" w:rsidRPr="009878EF">
        <w:rPr>
          <w:rFonts w:ascii="Times New Roman" w:eastAsia="宋体" w:hAnsi="Times New Roman" w:cs="Times New Roman"/>
          <w:i/>
          <w:sz w:val="24"/>
          <w:szCs w:val="24"/>
        </w:rPr>
        <w:t>h</w:t>
      </w:r>
      <w:r w:rsidR="006D0F78" w:rsidRPr="001E67A8">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denote </w:t>
      </w:r>
      <w:r w:rsidR="006D0F78" w:rsidRPr="001E67A8">
        <w:rPr>
          <w:rFonts w:ascii="Times New Roman" w:eastAsia="宋体" w:hAnsi="Times New Roman" w:cs="Times New Roman"/>
          <w:sz w:val="24"/>
          <w:szCs w:val="24"/>
        </w:rPr>
        <w:t>the effective area and thickness of the piezoelectric material.</w:t>
      </w:r>
    </w:p>
    <w:p w14:paraId="776EB8A2" w14:textId="2C301196" w:rsidR="006D0F78" w:rsidRPr="001E67A8" w:rsidRDefault="006D0F78" w:rsidP="005F5E1E">
      <w:pPr>
        <w:spacing w:afterLines="50" w:after="156"/>
        <w:rPr>
          <w:rFonts w:ascii="Times New Roman" w:eastAsia="宋体" w:hAnsi="Times New Roman" w:cs="Times New Roman"/>
          <w:sz w:val="24"/>
          <w:szCs w:val="24"/>
        </w:rPr>
      </w:pPr>
      <w:r w:rsidRPr="001E67A8">
        <w:rPr>
          <w:rFonts w:ascii="Times New Roman" w:eastAsia="宋体" w:hAnsi="Times New Roman" w:cs="Times New Roman"/>
          <w:sz w:val="24"/>
          <w:szCs w:val="24"/>
        </w:rPr>
        <w:t xml:space="preserve">To measure the output voltage, the sensor is connected </w:t>
      </w:r>
      <w:r w:rsidR="009A33B1">
        <w:rPr>
          <w:rFonts w:ascii="Times New Roman" w:eastAsia="宋体" w:hAnsi="Times New Roman" w:cs="Times New Roman"/>
          <w:sz w:val="24"/>
          <w:szCs w:val="24"/>
        </w:rPr>
        <w:t>to</w:t>
      </w:r>
      <w:r w:rsidR="009A33B1" w:rsidRPr="001E67A8">
        <w:rPr>
          <w:rFonts w:ascii="Times New Roman" w:eastAsia="宋体" w:hAnsi="Times New Roman" w:cs="Times New Roman"/>
          <w:sz w:val="24"/>
          <w:szCs w:val="24"/>
        </w:rPr>
        <w:t xml:space="preserve"> </w:t>
      </w:r>
      <w:r w:rsidRPr="001E67A8">
        <w:rPr>
          <w:rFonts w:ascii="Times New Roman" w:eastAsia="宋体" w:hAnsi="Times New Roman" w:cs="Times New Roman"/>
          <w:sz w:val="24"/>
          <w:szCs w:val="24"/>
        </w:rPr>
        <w:t>a voltmeter with resistance</w:t>
      </w:r>
      <w:r w:rsidRPr="009878EF">
        <w:rPr>
          <w:rFonts w:ascii="Times New Roman" w:eastAsia="宋体" w:hAnsi="Times New Roman" w:cs="Times New Roman"/>
          <w:sz w:val="24"/>
          <w:szCs w:val="24"/>
        </w:rPr>
        <w:t xml:space="preserve"> </w:t>
      </w:r>
      <w:r w:rsidRPr="009878EF">
        <w:rPr>
          <w:rFonts w:ascii="Times New Roman" w:eastAsia="宋体" w:hAnsi="Times New Roman" w:cs="Times New Roman"/>
          <w:i/>
          <w:sz w:val="24"/>
          <w:szCs w:val="24"/>
        </w:rPr>
        <w:t>R</w:t>
      </w:r>
      <w:r w:rsidR="009A33B1">
        <w:rPr>
          <w:rFonts w:ascii="Times New Roman" w:eastAsia="宋体" w:hAnsi="Times New Roman" w:cs="Times New Roman"/>
          <w:sz w:val="24"/>
          <w:szCs w:val="24"/>
        </w:rPr>
        <w:t>.</w:t>
      </w:r>
      <w:r w:rsidRPr="001E67A8">
        <w:rPr>
          <w:rFonts w:ascii="Times New Roman" w:eastAsia="宋体" w:hAnsi="Times New Roman" w:cs="Times New Roman"/>
          <w:sz w:val="24"/>
          <w:szCs w:val="24"/>
        </w:rPr>
        <w:t xml:space="preserve"> </w:t>
      </w:r>
      <w:r w:rsidR="009A33B1" w:rsidRPr="009A33B1">
        <w:rPr>
          <w:rFonts w:ascii="Times New Roman" w:eastAsia="宋体" w:hAnsi="Times New Roman" w:cs="Times New Roman"/>
          <w:sz w:val="24"/>
          <w:szCs w:val="24"/>
        </w:rPr>
        <w:t xml:space="preserve">Subsequently, </w:t>
      </w:r>
      <w:r w:rsidRPr="001E67A8">
        <w:rPr>
          <w:rFonts w:ascii="Times New Roman" w:eastAsia="宋体" w:hAnsi="Times New Roman" w:cs="Times New Roman"/>
          <w:sz w:val="24"/>
          <w:szCs w:val="24"/>
        </w:rPr>
        <w:t xml:space="preserve">the current in the circuit can be </w:t>
      </w:r>
      <w:r w:rsidR="009A33B1">
        <w:rPr>
          <w:rFonts w:ascii="Times New Roman" w:eastAsia="宋体" w:hAnsi="Times New Roman" w:cs="Times New Roman"/>
          <w:sz w:val="24"/>
          <w:szCs w:val="24"/>
        </w:rPr>
        <w:t>expressed</w:t>
      </w:r>
      <w:r w:rsidRPr="001E67A8">
        <w:rPr>
          <w:rFonts w:ascii="Times New Roman" w:eastAsia="宋体" w:hAnsi="Times New Roman" w:cs="Times New Roman"/>
          <w:sz w:val="24"/>
          <w:szCs w:val="24"/>
        </w:rPr>
        <w:t xml:space="preserve"> as </w:t>
      </w:r>
      <w:r w:rsidRPr="001E67A8">
        <w:rPr>
          <w:rFonts w:ascii="Times New Roman" w:eastAsia="宋体" w:hAnsi="Times New Roman" w:cs="Times New Roman"/>
          <w:position w:val="-22"/>
          <w:sz w:val="24"/>
          <w:szCs w:val="24"/>
        </w:rPr>
        <w:object w:dxaOrig="1160" w:dyaOrig="560" w14:anchorId="02E9EF71">
          <v:shape id="_x0000_i1031" type="#_x0000_t75" style="width:57.6pt;height:28.8pt" o:ole="">
            <v:imagedata r:id="rId26" o:title=""/>
          </v:shape>
          <o:OLEObject Type="Embed" ProgID="Equation.DSMT4" ShapeID="_x0000_i1031" DrawAspect="Content" ObjectID="_1772973444" r:id="rId27"/>
        </w:object>
      </w:r>
      <w:r w:rsidRPr="001E67A8">
        <w:rPr>
          <w:rFonts w:ascii="Times New Roman" w:eastAsia="宋体" w:hAnsi="Times New Roman" w:cs="Times New Roman"/>
          <w:sz w:val="24"/>
          <w:szCs w:val="24"/>
        </w:rPr>
        <w:t xml:space="preserve">, which can be </w:t>
      </w:r>
      <w:r w:rsidR="00C41BF3" w:rsidRPr="00C41BF3">
        <w:rPr>
          <w:rFonts w:ascii="Times New Roman" w:eastAsia="宋体" w:hAnsi="Times New Roman" w:cs="Times New Roman"/>
          <w:sz w:val="24"/>
          <w:szCs w:val="24"/>
        </w:rPr>
        <w:t xml:space="preserve">further </w:t>
      </w:r>
      <w:r w:rsidRPr="001E67A8">
        <w:rPr>
          <w:rFonts w:ascii="Times New Roman" w:eastAsia="宋体" w:hAnsi="Times New Roman" w:cs="Times New Roman"/>
          <w:sz w:val="24"/>
          <w:szCs w:val="24"/>
        </w:rPr>
        <w:t>rewritten as</w:t>
      </w:r>
    </w:p>
    <w:p w14:paraId="6DAE1DED" w14:textId="77777777" w:rsidR="006D0F78" w:rsidRPr="001E67A8" w:rsidRDefault="006D0F78" w:rsidP="005F5E1E">
      <w:pPr>
        <w:widowControl/>
        <w:tabs>
          <w:tab w:val="center" w:pos="4200"/>
          <w:tab w:val="right" w:pos="8295"/>
        </w:tabs>
        <w:spacing w:afterLines="50" w:after="156"/>
        <w:rPr>
          <w:rFonts w:ascii="Times New Roman" w:eastAsia="宋体" w:hAnsi="Times New Roman" w:cs="Times New Roman"/>
          <w:sz w:val="24"/>
          <w:szCs w:val="24"/>
        </w:rPr>
      </w:pPr>
      <w:r w:rsidRPr="001E67A8">
        <w:rPr>
          <w:rFonts w:ascii="Times New Roman" w:eastAsia="宋体" w:hAnsi="Times New Roman" w:cs="Times New Roman"/>
          <w:sz w:val="24"/>
          <w:szCs w:val="24"/>
        </w:rPr>
        <w:tab/>
      </w:r>
      <w:r w:rsidRPr="001E67A8">
        <w:rPr>
          <w:rFonts w:ascii="Times New Roman" w:eastAsia="宋体" w:hAnsi="Times New Roman" w:cs="Times New Roman"/>
          <w:position w:val="-26"/>
          <w:sz w:val="24"/>
          <w:szCs w:val="24"/>
        </w:rPr>
        <w:object w:dxaOrig="2200" w:dyaOrig="600" w14:anchorId="63937EBE">
          <v:shape id="_x0000_i1032" type="#_x0000_t75" style="width:110.4pt;height:31.2pt" o:ole="">
            <v:imagedata r:id="rId28" o:title=""/>
          </v:shape>
          <o:OLEObject Type="Embed" ProgID="Equation.DSMT4" ShapeID="_x0000_i1032" DrawAspect="Content" ObjectID="_1772973445" r:id="rId29"/>
        </w:object>
      </w:r>
      <w:r w:rsidRPr="001E67A8">
        <w:rPr>
          <w:rFonts w:ascii="Times New Roman" w:eastAsia="宋体" w:hAnsi="Times New Roman" w:cs="Times New Roman"/>
          <w:sz w:val="24"/>
          <w:szCs w:val="24"/>
        </w:rPr>
        <w:tab/>
        <w:t>(</w:t>
      </w:r>
      <w:r>
        <w:rPr>
          <w:rFonts w:ascii="Times New Roman" w:eastAsia="宋体" w:hAnsi="Times New Roman" w:cs="Times New Roman"/>
          <w:sz w:val="24"/>
          <w:szCs w:val="24"/>
        </w:rPr>
        <w:t>6</w:t>
      </w:r>
      <w:r w:rsidRPr="001E67A8">
        <w:rPr>
          <w:rFonts w:ascii="Times New Roman" w:eastAsia="宋体" w:hAnsi="Times New Roman" w:cs="Times New Roman"/>
          <w:sz w:val="24"/>
          <w:szCs w:val="24"/>
        </w:rPr>
        <w:t>)</w:t>
      </w:r>
    </w:p>
    <w:p w14:paraId="4BBF0FB3" w14:textId="6EA86A46" w:rsidR="006D0F78" w:rsidRPr="001E67A8" w:rsidRDefault="00C41BF3" w:rsidP="005F5E1E">
      <w:pPr>
        <w:spacing w:afterLines="50" w:after="156"/>
        <w:rPr>
          <w:rFonts w:ascii="Times New Roman" w:eastAsia="宋体" w:hAnsi="Times New Roman" w:cs="Times New Roman"/>
          <w:sz w:val="24"/>
          <w:szCs w:val="24"/>
        </w:rPr>
      </w:pPr>
      <w:r w:rsidRPr="00C41BF3">
        <w:rPr>
          <w:rFonts w:ascii="Times New Roman" w:eastAsia="宋体" w:hAnsi="Times New Roman" w:cs="Times New Roman"/>
          <w:sz w:val="24"/>
          <w:szCs w:val="24"/>
        </w:rPr>
        <w:t xml:space="preserve">where </w:t>
      </w:r>
      <w:r w:rsidR="006D0F78" w:rsidRPr="001E67A8">
        <w:rPr>
          <w:rFonts w:ascii="Times New Roman" w:eastAsia="宋体" w:hAnsi="Times New Roman" w:cs="Times New Roman"/>
          <w:sz w:val="24"/>
          <w:szCs w:val="24"/>
        </w:rPr>
        <w:t xml:space="preserve"> </w:t>
      </w:r>
      <w:r w:rsidR="006D0F78" w:rsidRPr="001E67A8">
        <w:rPr>
          <w:rFonts w:ascii="Times New Roman" w:eastAsia="宋体" w:hAnsi="Times New Roman" w:cs="Times New Roman"/>
          <w:position w:val="-22"/>
          <w:sz w:val="24"/>
          <w:szCs w:val="24"/>
        </w:rPr>
        <w:object w:dxaOrig="920" w:dyaOrig="560" w14:anchorId="2C721DD0">
          <v:shape id="_x0000_i1033" type="#_x0000_t75" style="width:45.6pt;height:28.8pt" o:ole="">
            <v:imagedata r:id="rId30" o:title=""/>
          </v:shape>
          <o:OLEObject Type="Embed" ProgID="Equation.DSMT4" ShapeID="_x0000_i1033" DrawAspect="Content" ObjectID="_1772973446" r:id="rId31"/>
        </w:object>
      </w:r>
      <w:r w:rsidR="006D0F78" w:rsidRPr="001E67A8">
        <w:rPr>
          <w:rFonts w:ascii="Times New Roman" w:eastAsia="宋体" w:hAnsi="Times New Roman" w:cs="Times New Roman"/>
          <w:sz w:val="24"/>
          <w:szCs w:val="24"/>
        </w:rPr>
        <w:t xml:space="preserve"> </w:t>
      </w:r>
      <w:r w:rsidRPr="00C41BF3">
        <w:rPr>
          <w:rFonts w:ascii="Times New Roman" w:eastAsia="宋体" w:hAnsi="Times New Roman" w:cs="Times New Roman"/>
          <w:sz w:val="24"/>
          <w:szCs w:val="24"/>
        </w:rPr>
        <w:t>represents</w:t>
      </w:r>
      <w:r w:rsidR="006D0F78" w:rsidRPr="001E67A8">
        <w:rPr>
          <w:rFonts w:ascii="Times New Roman" w:eastAsia="宋体" w:hAnsi="Times New Roman" w:cs="Times New Roman"/>
          <w:sz w:val="24"/>
          <w:szCs w:val="24"/>
        </w:rPr>
        <w:t xml:space="preserve"> the equivalent capacitance of the piezoelectric sensor. Accordingly, the output voltage can be </w:t>
      </w:r>
      <w:r w:rsidRPr="00C41BF3">
        <w:rPr>
          <w:rFonts w:ascii="Times New Roman" w:eastAsia="宋体" w:hAnsi="Times New Roman" w:cs="Times New Roman"/>
          <w:sz w:val="24"/>
          <w:szCs w:val="24"/>
        </w:rPr>
        <w:t>expressed</w:t>
      </w:r>
      <w:r w:rsidR="006D0F78" w:rsidRPr="001E67A8">
        <w:rPr>
          <w:rFonts w:ascii="Times New Roman" w:eastAsia="宋体" w:hAnsi="Times New Roman" w:cs="Times New Roman"/>
          <w:sz w:val="24"/>
          <w:szCs w:val="24"/>
        </w:rPr>
        <w:t xml:space="preserve"> as </w:t>
      </w:r>
    </w:p>
    <w:p w14:paraId="7BCA1094" w14:textId="77777777" w:rsidR="006D0F78" w:rsidRDefault="006D0F78" w:rsidP="005F5E1E">
      <w:pPr>
        <w:widowControl/>
        <w:tabs>
          <w:tab w:val="center" w:pos="4200"/>
          <w:tab w:val="right" w:pos="8295"/>
        </w:tabs>
        <w:spacing w:after="50"/>
        <w:rPr>
          <w:rFonts w:ascii="Times New Roman" w:eastAsia="宋体" w:hAnsi="Times New Roman" w:cs="Times New Roman"/>
          <w:sz w:val="24"/>
          <w:szCs w:val="24"/>
        </w:rPr>
      </w:pPr>
      <w:r w:rsidRPr="001E67A8">
        <w:rPr>
          <w:rFonts w:ascii="Times New Roman" w:eastAsia="宋体" w:hAnsi="Times New Roman" w:cs="Times New Roman"/>
          <w:sz w:val="24"/>
          <w:szCs w:val="24"/>
        </w:rPr>
        <w:tab/>
      </w:r>
      <w:r w:rsidRPr="001E67A8">
        <w:rPr>
          <w:rFonts w:ascii="Times New Roman" w:eastAsia="宋体" w:hAnsi="Times New Roman" w:cs="Times New Roman"/>
          <w:position w:val="-32"/>
          <w:sz w:val="24"/>
          <w:szCs w:val="24"/>
        </w:rPr>
        <w:object w:dxaOrig="4800" w:dyaOrig="760" w14:anchorId="30EE766D">
          <v:shape id="_x0000_i1034" type="#_x0000_t75" style="width:240pt;height:38.4pt" o:ole="">
            <v:imagedata r:id="rId32" o:title=""/>
          </v:shape>
          <o:OLEObject Type="Embed" ProgID="Equation.DSMT4" ShapeID="_x0000_i1034" DrawAspect="Content" ObjectID="_1772973447" r:id="rId33"/>
        </w:object>
      </w:r>
      <w:r w:rsidRPr="001E67A8">
        <w:rPr>
          <w:rFonts w:ascii="Times New Roman" w:eastAsia="宋体" w:hAnsi="Times New Roman" w:cs="Times New Roman"/>
          <w:sz w:val="24"/>
          <w:szCs w:val="24"/>
        </w:rPr>
        <w:tab/>
        <w:t>(</w:t>
      </w:r>
      <w:r>
        <w:rPr>
          <w:rFonts w:ascii="Times New Roman" w:eastAsia="宋体" w:hAnsi="Times New Roman" w:cs="Times New Roman"/>
          <w:sz w:val="24"/>
          <w:szCs w:val="24"/>
        </w:rPr>
        <w:t>7</w:t>
      </w:r>
      <w:r w:rsidRPr="001E67A8">
        <w:rPr>
          <w:rFonts w:ascii="Times New Roman" w:eastAsia="宋体" w:hAnsi="Times New Roman" w:cs="Times New Roman"/>
          <w:sz w:val="24"/>
          <w:szCs w:val="24"/>
        </w:rPr>
        <w:t>)</w:t>
      </w:r>
    </w:p>
    <w:p w14:paraId="11EAF3B5" w14:textId="10CF5205" w:rsidR="006D0F78" w:rsidRDefault="006D0F78" w:rsidP="005F5E1E">
      <w:pPr>
        <w:widowControl/>
        <w:tabs>
          <w:tab w:val="center" w:pos="4200"/>
          <w:tab w:val="right" w:pos="8295"/>
        </w:tabs>
        <w:spacing w:after="50"/>
        <w:rPr>
          <w:rFonts w:ascii="Times New Roman" w:eastAsia="宋体" w:hAnsi="Times New Roman" w:cs="Times New Roman"/>
          <w:sz w:val="24"/>
          <w:szCs w:val="24"/>
        </w:rPr>
      </w:pPr>
      <w:r w:rsidRPr="00EE52E4">
        <w:rPr>
          <w:rFonts w:ascii="Times New Roman" w:eastAsia="宋体" w:hAnsi="Times New Roman" w:cs="Times New Roman"/>
          <w:sz w:val="24"/>
          <w:szCs w:val="24"/>
        </w:rPr>
        <w:t xml:space="preserve">Equation (7) </w:t>
      </w:r>
      <w:r w:rsidR="00C41BF3">
        <w:rPr>
          <w:rFonts w:ascii="Times New Roman" w:eastAsia="宋体" w:hAnsi="Times New Roman" w:cs="Times New Roman"/>
          <w:sz w:val="24"/>
          <w:szCs w:val="24"/>
        </w:rPr>
        <w:t xml:space="preserve">indicates </w:t>
      </w:r>
      <w:r w:rsidRPr="00EE52E4">
        <w:rPr>
          <w:rFonts w:ascii="Times New Roman" w:eastAsia="宋体" w:hAnsi="Times New Roman" w:cs="Times New Roman"/>
          <w:sz w:val="24"/>
          <w:szCs w:val="24"/>
        </w:rPr>
        <w:t xml:space="preserve">that the sensor's output voltage is influenced by the external resistance. In the ongoing experiments, the resistance of the electrochemical workstation measures 4 GΩ, </w:t>
      </w:r>
      <w:r w:rsidR="00C41BF3" w:rsidRPr="00C41BF3">
        <w:rPr>
          <w:rFonts w:ascii="Times New Roman" w:eastAsia="宋体" w:hAnsi="Times New Roman" w:cs="Times New Roman"/>
          <w:sz w:val="24"/>
          <w:szCs w:val="24"/>
        </w:rPr>
        <w:t>a significantly high value that effectively renders the circuit in an approximate open-circuit state.</w:t>
      </w:r>
      <w:r w:rsidRPr="00EE52E4">
        <w:rPr>
          <w:rFonts w:ascii="Times New Roman" w:eastAsia="宋体" w:hAnsi="Times New Roman" w:cs="Times New Roman"/>
          <w:sz w:val="24"/>
          <w:szCs w:val="24"/>
        </w:rPr>
        <w:t xml:space="preserve"> Consequently, the correlation between applied pressure and output voltage can be simplified </w:t>
      </w:r>
      <w:r>
        <w:rPr>
          <w:rFonts w:ascii="Times New Roman" w:eastAsia="宋体" w:hAnsi="Times New Roman" w:cs="Times New Roman"/>
          <w:sz w:val="24"/>
          <w:szCs w:val="24"/>
        </w:rPr>
        <w:t>as</w:t>
      </w:r>
    </w:p>
    <w:p w14:paraId="7D9416A1" w14:textId="77777777" w:rsidR="006D0F78" w:rsidRPr="00C6645C" w:rsidRDefault="006D0F78" w:rsidP="005F5E1E">
      <w:pPr>
        <w:widowControl/>
        <w:tabs>
          <w:tab w:val="center" w:pos="4200"/>
          <w:tab w:val="right" w:pos="8295"/>
        </w:tabs>
        <w:spacing w:after="50"/>
        <w:rPr>
          <w:rFonts w:ascii="Times New Roman" w:eastAsia="宋体" w:hAnsi="Times New Roman" w:cs="Times New Roman"/>
          <w:sz w:val="24"/>
          <w:szCs w:val="24"/>
        </w:rPr>
      </w:pPr>
      <w:r w:rsidRPr="00C6645C">
        <w:rPr>
          <w:rFonts w:ascii="Times New Roman" w:eastAsia="宋体" w:hAnsi="Times New Roman" w:cs="Times New Roman"/>
          <w:sz w:val="24"/>
          <w:szCs w:val="24"/>
        </w:rPr>
        <w:tab/>
      </w:r>
      <w:r w:rsidRPr="00C6645C">
        <w:rPr>
          <w:rFonts w:ascii="Times New Roman" w:eastAsia="宋体" w:hAnsi="Times New Roman" w:cs="Times New Roman"/>
          <w:position w:val="-30"/>
          <w:sz w:val="24"/>
          <w:szCs w:val="24"/>
        </w:rPr>
        <w:object w:dxaOrig="1520" w:dyaOrig="680" w14:anchorId="47420079">
          <v:shape id="_x0000_i1035" type="#_x0000_t75" style="width:75.6pt;height:34.8pt" o:ole="">
            <v:imagedata r:id="rId34" o:title=""/>
          </v:shape>
          <o:OLEObject Type="Embed" ProgID="Equation.DSMT4" ShapeID="_x0000_i1035" DrawAspect="Content" ObjectID="_1772973448" r:id="rId35"/>
        </w:object>
      </w:r>
      <w:r w:rsidRPr="00C6645C">
        <w:rPr>
          <w:rFonts w:ascii="Times New Roman" w:eastAsia="宋体" w:hAnsi="Times New Roman" w:cs="Times New Roman"/>
          <w:sz w:val="24"/>
          <w:szCs w:val="24"/>
        </w:rPr>
        <w:tab/>
        <w:t>(</w:t>
      </w:r>
      <w:r>
        <w:rPr>
          <w:rFonts w:ascii="Times New Roman" w:eastAsia="宋体" w:hAnsi="Times New Roman" w:cs="Times New Roman"/>
          <w:sz w:val="24"/>
          <w:szCs w:val="24"/>
        </w:rPr>
        <w:t>8</w:t>
      </w:r>
      <w:r w:rsidRPr="00C6645C">
        <w:rPr>
          <w:rFonts w:ascii="Times New Roman" w:eastAsia="宋体" w:hAnsi="Times New Roman" w:cs="Times New Roman"/>
          <w:sz w:val="24"/>
          <w:szCs w:val="24"/>
        </w:rPr>
        <w:t>)</w:t>
      </w:r>
    </w:p>
    <w:p w14:paraId="35352150" w14:textId="75089FB3" w:rsidR="006D0F78" w:rsidRDefault="00C41BF3" w:rsidP="005F5E1E">
      <w:pPr>
        <w:spacing w:after="50"/>
        <w:rPr>
          <w:rFonts w:ascii="Times New Roman" w:eastAsia="宋体" w:hAnsi="Times New Roman" w:cs="Times New Roman"/>
          <w:sz w:val="24"/>
          <w:szCs w:val="24"/>
        </w:rPr>
      </w:pPr>
      <w:r>
        <w:rPr>
          <w:rFonts w:ascii="Times New Roman" w:eastAsia="宋体" w:hAnsi="Times New Roman" w:cs="Times New Roman"/>
          <w:sz w:val="24"/>
          <w:szCs w:val="24"/>
        </w:rPr>
        <w:lastRenderedPageBreak/>
        <w:t>T</w:t>
      </w:r>
      <w:r w:rsidR="006D0F78" w:rsidRPr="00C6645C">
        <w:rPr>
          <w:rFonts w:ascii="Times New Roman" w:eastAsia="宋体" w:hAnsi="Times New Roman" w:cs="Times New Roman"/>
          <w:sz w:val="24"/>
          <w:szCs w:val="24"/>
        </w:rPr>
        <w:t>he capacit</w:t>
      </w:r>
      <w:r w:rsidR="006D0F78" w:rsidRPr="006D0F78">
        <w:rPr>
          <w:rFonts w:ascii="Times New Roman" w:eastAsia="宋体" w:hAnsi="Times New Roman" w:cs="Times New Roman"/>
          <w:sz w:val="24"/>
          <w:szCs w:val="24"/>
        </w:rPr>
        <w:t xml:space="preserve">ance </w:t>
      </w:r>
      <w:r w:rsidR="006D0F78" w:rsidRPr="006D0F78">
        <w:rPr>
          <w:rFonts w:ascii="Times New Roman" w:eastAsia="宋体" w:hAnsi="Times New Roman" w:cs="Times New Roman"/>
          <w:i/>
          <w:sz w:val="24"/>
          <w:szCs w:val="24"/>
        </w:rPr>
        <w:t>C</w:t>
      </w:r>
      <w:r w:rsidR="006D0F78" w:rsidRPr="006D0F78">
        <w:rPr>
          <w:rFonts w:ascii="Times New Roman" w:eastAsia="宋体" w:hAnsi="Times New Roman" w:cs="Times New Roman"/>
          <w:sz w:val="24"/>
          <w:szCs w:val="24"/>
          <w:vertAlign w:val="subscript"/>
        </w:rPr>
        <w:t>p</w:t>
      </w:r>
      <w:r w:rsidR="006D0F78" w:rsidRPr="006D0F78">
        <w:rPr>
          <w:rFonts w:ascii="Times New Roman" w:eastAsia="宋体" w:hAnsi="Times New Roman" w:cs="Times New Roman"/>
          <w:sz w:val="24"/>
          <w:szCs w:val="24"/>
        </w:rPr>
        <w:t xml:space="preserve"> is obtained using an impedance analyzer (</w:t>
      </w:r>
      <w:r w:rsidR="005F5E1E">
        <w:rPr>
          <w:rFonts w:ascii="Times New Roman" w:eastAsia="宋体" w:hAnsi="Times New Roman" w:cs="Times New Roman"/>
          <w:sz w:val="24"/>
          <w:szCs w:val="24"/>
        </w:rPr>
        <w:t xml:space="preserve">Supplementary </w:t>
      </w:r>
      <w:r w:rsidR="006D0F78" w:rsidRPr="006D0F78">
        <w:rPr>
          <w:rFonts w:ascii="Times New Roman" w:eastAsia="宋体" w:hAnsi="Times New Roman" w:cs="Times New Roman"/>
          <w:sz w:val="24"/>
          <w:szCs w:val="24"/>
        </w:rPr>
        <w:t xml:space="preserve">Fig. </w:t>
      </w:r>
      <w:r w:rsidR="0040314D">
        <w:rPr>
          <w:rFonts w:ascii="Times New Roman" w:eastAsia="宋体" w:hAnsi="Times New Roman" w:cs="Times New Roman"/>
          <w:sz w:val="24"/>
          <w:szCs w:val="24"/>
        </w:rPr>
        <w:t>8</w:t>
      </w:r>
      <w:r w:rsidR="006D0F78" w:rsidRPr="006D0F78">
        <w:rPr>
          <w:rFonts w:ascii="Times New Roman" w:eastAsia="宋体" w:hAnsi="Times New Roman" w:cs="Times New Roman"/>
          <w:sz w:val="24"/>
          <w:szCs w:val="24"/>
        </w:rPr>
        <w:t xml:space="preserve">), while the piezoelectric constant </w:t>
      </w:r>
      <w:r w:rsidR="006D0F78" w:rsidRPr="006D0F78">
        <w:rPr>
          <w:rFonts w:ascii="Times New Roman" w:eastAsia="宋体" w:hAnsi="Times New Roman" w:cs="Times New Roman"/>
          <w:i/>
          <w:sz w:val="24"/>
          <w:szCs w:val="24"/>
        </w:rPr>
        <w:t>d</w:t>
      </w:r>
      <w:r w:rsidR="006D0F78" w:rsidRPr="006D0F78">
        <w:rPr>
          <w:rFonts w:ascii="Times New Roman" w:eastAsia="宋体" w:hAnsi="Times New Roman" w:cs="Times New Roman"/>
          <w:sz w:val="24"/>
          <w:szCs w:val="24"/>
          <w:vertAlign w:val="subscript"/>
        </w:rPr>
        <w:t>33</w:t>
      </w:r>
      <w:r w:rsidR="006D0F78" w:rsidRPr="006D0F78">
        <w:rPr>
          <w:rFonts w:ascii="Times New Roman" w:eastAsia="宋体" w:hAnsi="Times New Roman" w:cs="Times New Roman"/>
          <w:sz w:val="24"/>
          <w:szCs w:val="24"/>
        </w:rPr>
        <w:t xml:space="preserve"> is measured </w:t>
      </w:r>
      <w:r w:rsidR="0015740D" w:rsidRPr="0015740D">
        <w:rPr>
          <w:rFonts w:ascii="Times New Roman" w:hAnsi="Times New Roman" w:cs="Times New Roman"/>
          <w:sz w:val="24"/>
          <w:szCs w:val="24"/>
        </w:rPr>
        <w:t>using direct piezoelectric measurement (</w:t>
      </w:r>
      <w:proofErr w:type="spellStart"/>
      <w:r w:rsidR="0015740D" w:rsidRPr="0015740D">
        <w:rPr>
          <w:rFonts w:ascii="Times New Roman" w:hAnsi="Times New Roman" w:cs="Times New Roman"/>
          <w:sz w:val="24"/>
          <w:szCs w:val="24"/>
        </w:rPr>
        <w:t>ZMpiezo</w:t>
      </w:r>
      <w:proofErr w:type="spellEnd"/>
      <w:r w:rsidR="0015740D" w:rsidRPr="0015740D">
        <w:rPr>
          <w:rFonts w:ascii="Times New Roman" w:hAnsi="Times New Roman" w:cs="Times New Roman"/>
          <w:sz w:val="24"/>
          <w:szCs w:val="24"/>
        </w:rPr>
        <w:t>-B)</w:t>
      </w:r>
      <w:r w:rsidR="0015740D" w:rsidRPr="0015740D">
        <w:rPr>
          <w:rFonts w:ascii="Times New Roman" w:eastAsia="宋体" w:hAnsi="Times New Roman" w:cs="Times New Roman"/>
          <w:sz w:val="24"/>
          <w:szCs w:val="24"/>
        </w:rPr>
        <w:t xml:space="preserve">, as shown in </w:t>
      </w:r>
      <w:r w:rsidR="005F5E1E">
        <w:rPr>
          <w:rFonts w:ascii="Times New Roman" w:eastAsia="微软雅黑" w:hAnsi="Times New Roman" w:cs="Times New Roman"/>
          <w:color w:val="000000"/>
          <w:sz w:val="24"/>
          <w:szCs w:val="24"/>
        </w:rPr>
        <w:t xml:space="preserve">Supplementary </w:t>
      </w:r>
      <w:r w:rsidR="0015740D" w:rsidRPr="0015740D">
        <w:rPr>
          <w:rFonts w:ascii="Times New Roman" w:eastAsia="宋体" w:hAnsi="Times New Roman" w:cs="Times New Roman"/>
          <w:sz w:val="24"/>
          <w:szCs w:val="24"/>
        </w:rPr>
        <w:t>Fig. 6c.</w:t>
      </w:r>
      <w:r w:rsidR="0015740D">
        <w:rPr>
          <w:rFonts w:ascii="Times New Roman" w:eastAsia="宋体" w:hAnsi="Times New Roman" w:cs="Times New Roman"/>
          <w:sz w:val="24"/>
          <w:szCs w:val="24"/>
        </w:rPr>
        <w:t xml:space="preserve"> </w:t>
      </w:r>
      <w:r w:rsidR="006D0F78" w:rsidRPr="0015740D">
        <w:rPr>
          <w:rFonts w:ascii="Times New Roman" w:eastAsia="宋体" w:hAnsi="Times New Roman" w:cs="Times New Roman"/>
          <w:sz w:val="24"/>
          <w:szCs w:val="24"/>
        </w:rPr>
        <w:t>Given these measu</w:t>
      </w:r>
      <w:r w:rsidR="006D0F78" w:rsidRPr="006D0F78">
        <w:rPr>
          <w:rFonts w:ascii="Times New Roman" w:eastAsia="宋体" w:hAnsi="Times New Roman" w:cs="Times New Roman"/>
          <w:sz w:val="24"/>
          <w:szCs w:val="24"/>
        </w:rPr>
        <w:t>red parameters (</w:t>
      </w:r>
      <w:r w:rsidR="006D0F78" w:rsidRPr="006D0F78">
        <w:rPr>
          <w:rFonts w:ascii="Times New Roman" w:eastAsia="宋体" w:hAnsi="Times New Roman" w:cs="Times New Roman"/>
          <w:i/>
          <w:sz w:val="24"/>
          <w:szCs w:val="24"/>
        </w:rPr>
        <w:t>C</w:t>
      </w:r>
      <w:r w:rsidR="006D0F78" w:rsidRPr="006D0F78">
        <w:rPr>
          <w:rFonts w:ascii="Times New Roman" w:eastAsia="宋体" w:hAnsi="Times New Roman" w:cs="Times New Roman"/>
          <w:sz w:val="24"/>
          <w:szCs w:val="24"/>
          <w:vertAlign w:val="subscript"/>
        </w:rPr>
        <w:t>p</w:t>
      </w:r>
      <w:r w:rsidR="006D0F78" w:rsidRPr="006D0F78">
        <w:rPr>
          <w:rFonts w:ascii="Times New Roman" w:eastAsia="宋体" w:hAnsi="Times New Roman" w:cs="Times New Roman"/>
          <w:sz w:val="24"/>
          <w:szCs w:val="24"/>
        </w:rPr>
        <w:t xml:space="preserve"> = </w:t>
      </w:r>
      <w:r w:rsidR="00633C53">
        <w:rPr>
          <w:rFonts w:ascii="Times New Roman" w:eastAsia="宋体" w:hAnsi="Times New Roman" w:cs="Times New Roman"/>
          <w:sz w:val="24"/>
          <w:szCs w:val="24"/>
        </w:rPr>
        <w:t>150</w:t>
      </w:r>
      <w:r w:rsidR="006D0F78" w:rsidRPr="006D0F78">
        <w:rPr>
          <w:rFonts w:ascii="Times New Roman" w:eastAsia="宋体" w:hAnsi="Times New Roman" w:cs="Times New Roman"/>
          <w:sz w:val="24"/>
          <w:szCs w:val="24"/>
        </w:rPr>
        <w:t xml:space="preserve"> </w:t>
      </w:r>
      <w:proofErr w:type="spellStart"/>
      <w:r w:rsidR="006D0F78" w:rsidRPr="006D0F78">
        <w:rPr>
          <w:rFonts w:ascii="Times New Roman" w:eastAsia="宋体" w:hAnsi="Times New Roman" w:cs="Times New Roman"/>
          <w:sz w:val="24"/>
          <w:szCs w:val="24"/>
        </w:rPr>
        <w:t>nf</w:t>
      </w:r>
      <w:proofErr w:type="spellEnd"/>
      <w:r w:rsidR="006D0F78" w:rsidRPr="006D0F78">
        <w:rPr>
          <w:rFonts w:ascii="Times New Roman" w:eastAsia="宋体" w:hAnsi="Times New Roman" w:cs="Times New Roman"/>
          <w:sz w:val="24"/>
          <w:szCs w:val="24"/>
        </w:rPr>
        <w:t xml:space="preserve">, </w:t>
      </w:r>
      <w:proofErr w:type="spellStart"/>
      <w:r w:rsidR="006D0F78" w:rsidRPr="006D0F78">
        <w:rPr>
          <w:rFonts w:ascii="Times New Roman" w:eastAsia="宋体" w:hAnsi="Times New Roman" w:cs="Times New Roman"/>
          <w:i/>
          <w:sz w:val="24"/>
          <w:szCs w:val="24"/>
        </w:rPr>
        <w:t>d</w:t>
      </w:r>
      <w:r w:rsidR="006D0F78" w:rsidRPr="006D0F78">
        <w:rPr>
          <w:rFonts w:ascii="Times New Roman" w:eastAsia="宋体" w:hAnsi="Times New Roman" w:cs="Times New Roman"/>
          <w:sz w:val="24"/>
          <w:szCs w:val="24"/>
          <w:vertAlign w:val="subscript"/>
        </w:rPr>
        <w:t>33</w:t>
      </w:r>
      <w:proofErr w:type="spellEnd"/>
      <w:r w:rsidR="006D0F78" w:rsidRPr="006D0F78">
        <w:rPr>
          <w:rFonts w:ascii="Times New Roman" w:eastAsia="宋体" w:hAnsi="Times New Roman" w:cs="Times New Roman"/>
          <w:sz w:val="24"/>
          <w:szCs w:val="24"/>
        </w:rPr>
        <w:t xml:space="preserve"> = 1.6 </w:t>
      </w:r>
      <w:r w:rsidR="006D0F78" w:rsidRPr="006D0F78">
        <w:rPr>
          <w:rFonts w:ascii="Times New Roman" w:eastAsia="宋体" w:hAnsi="Times New Roman" w:cs="Times New Roman"/>
          <w:sz w:val="24"/>
          <w:szCs w:val="24"/>
        </w:rPr>
        <w:sym w:font="Symbol" w:char="F0B4"/>
      </w:r>
      <w:r w:rsidR="006D0F78" w:rsidRPr="006D0F78">
        <w:rPr>
          <w:rFonts w:ascii="Times New Roman" w:eastAsia="宋体" w:hAnsi="Times New Roman" w:cs="Times New Roman"/>
          <w:sz w:val="24"/>
          <w:szCs w:val="24"/>
        </w:rPr>
        <w:t xml:space="preserve"> 10</w:t>
      </w:r>
      <w:r w:rsidR="006D0F78" w:rsidRPr="006D0F78">
        <w:rPr>
          <w:rFonts w:ascii="Times New Roman" w:eastAsia="宋体" w:hAnsi="Times New Roman" w:cs="Times New Roman"/>
          <w:sz w:val="24"/>
          <w:szCs w:val="24"/>
          <w:vertAlign w:val="superscript"/>
        </w:rPr>
        <w:t>3</w:t>
      </w:r>
      <w:r w:rsidR="006D0F78" w:rsidRPr="006D0F78">
        <w:rPr>
          <w:rFonts w:ascii="Times New Roman" w:eastAsia="宋体" w:hAnsi="Times New Roman" w:cs="Times New Roman"/>
          <w:sz w:val="24"/>
          <w:szCs w:val="24"/>
        </w:rPr>
        <w:t xml:space="preserve"> </w:t>
      </w:r>
      <w:proofErr w:type="spellStart"/>
      <w:r w:rsidR="006D0F78" w:rsidRPr="006D0F78">
        <w:rPr>
          <w:rFonts w:ascii="Times New Roman" w:eastAsia="宋体" w:hAnsi="Times New Roman" w:cs="Times New Roman"/>
          <w:sz w:val="24"/>
          <w:szCs w:val="24"/>
        </w:rPr>
        <w:t>pC</w:t>
      </w:r>
      <w:proofErr w:type="spellEnd"/>
      <w:r w:rsidR="006D0F78" w:rsidRPr="006D0F78">
        <w:rPr>
          <w:rFonts w:ascii="Times New Roman" w:eastAsia="宋体" w:hAnsi="Times New Roman" w:cs="Times New Roman"/>
          <w:sz w:val="24"/>
          <w:szCs w:val="24"/>
        </w:rPr>
        <w:t xml:space="preserve">/N, </w:t>
      </w:r>
      <w:r w:rsidR="006D0F78" w:rsidRPr="006D0F78">
        <w:rPr>
          <w:rFonts w:ascii="Times New Roman" w:eastAsia="宋体" w:hAnsi="Times New Roman" w:cs="Times New Roman"/>
          <w:i/>
          <w:sz w:val="24"/>
          <w:szCs w:val="24"/>
        </w:rPr>
        <w:t>A</w:t>
      </w:r>
      <w:r w:rsidR="006D0F78" w:rsidRPr="006D0F78">
        <w:rPr>
          <w:rFonts w:ascii="Times New Roman" w:eastAsia="宋体" w:hAnsi="Times New Roman" w:cs="Times New Roman"/>
          <w:sz w:val="24"/>
          <w:szCs w:val="24"/>
          <w:vertAlign w:val="subscript"/>
        </w:rPr>
        <w:t>p</w:t>
      </w:r>
      <w:r w:rsidR="006D0F78" w:rsidRPr="006D0F78">
        <w:rPr>
          <w:rFonts w:ascii="Times New Roman" w:eastAsia="宋体" w:hAnsi="Times New Roman" w:cs="Times New Roman"/>
          <w:sz w:val="24"/>
          <w:szCs w:val="24"/>
        </w:rPr>
        <w:t xml:space="preserve"> = 1.77 </w:t>
      </w:r>
      <w:r w:rsidR="006D0F78" w:rsidRPr="006D0F78">
        <w:rPr>
          <w:rFonts w:ascii="Times New Roman" w:eastAsia="宋体" w:hAnsi="Times New Roman" w:cs="Times New Roman"/>
          <w:sz w:val="24"/>
          <w:szCs w:val="24"/>
        </w:rPr>
        <w:sym w:font="Symbol" w:char="F0B4"/>
      </w:r>
      <w:r w:rsidR="006D0F78" w:rsidRPr="006D0F78">
        <w:rPr>
          <w:rFonts w:ascii="Times New Roman" w:eastAsia="宋体" w:hAnsi="Times New Roman" w:cs="Times New Roman"/>
          <w:sz w:val="24"/>
          <w:szCs w:val="24"/>
        </w:rPr>
        <w:t xml:space="preserve"> 10</w:t>
      </w:r>
      <w:r w:rsidR="006D0F78" w:rsidRPr="006D0F78">
        <w:rPr>
          <w:rFonts w:ascii="Times New Roman" w:eastAsia="宋体" w:hAnsi="Times New Roman" w:cs="Times New Roman"/>
          <w:sz w:val="24"/>
          <w:szCs w:val="24"/>
          <w:vertAlign w:val="superscript"/>
        </w:rPr>
        <w:sym w:font="Symbol" w:char="F02D"/>
      </w:r>
      <w:r w:rsidR="006D0F78" w:rsidRPr="006D0F78">
        <w:rPr>
          <w:rFonts w:ascii="Times New Roman" w:eastAsia="宋体" w:hAnsi="Times New Roman" w:cs="Times New Roman"/>
          <w:sz w:val="24"/>
          <w:szCs w:val="24"/>
          <w:vertAlign w:val="superscript"/>
        </w:rPr>
        <w:t>4</w:t>
      </w:r>
      <w:r w:rsidR="006D0F78" w:rsidRPr="006D0F78">
        <w:rPr>
          <w:rFonts w:ascii="Times New Roman" w:eastAsia="宋体" w:hAnsi="Times New Roman" w:cs="Times New Roman"/>
          <w:sz w:val="24"/>
          <w:szCs w:val="24"/>
        </w:rPr>
        <w:t xml:space="preserve"> m</w:t>
      </w:r>
      <w:r w:rsidR="006D0F78" w:rsidRPr="006D0F78">
        <w:rPr>
          <w:rFonts w:ascii="Times New Roman" w:eastAsia="宋体" w:hAnsi="Times New Roman" w:cs="Times New Roman"/>
          <w:sz w:val="24"/>
          <w:szCs w:val="24"/>
          <w:vertAlign w:val="superscript"/>
        </w:rPr>
        <w:t>2</w:t>
      </w:r>
      <w:r w:rsidR="006D0F78" w:rsidRPr="006D0F78">
        <w:rPr>
          <w:rFonts w:ascii="Times New Roman" w:eastAsia="宋体" w:hAnsi="Times New Roman" w:cs="Times New Roman"/>
          <w:sz w:val="24"/>
          <w:szCs w:val="24"/>
        </w:rPr>
        <w:t>), t</w:t>
      </w:r>
      <w:r w:rsidR="006D0F78" w:rsidRPr="00C6645C">
        <w:rPr>
          <w:rFonts w:ascii="Times New Roman" w:eastAsia="宋体" w:hAnsi="Times New Roman" w:cs="Times New Roman"/>
          <w:sz w:val="24"/>
          <w:szCs w:val="24"/>
        </w:rPr>
        <w:t xml:space="preserve">he output voltage can </w:t>
      </w:r>
      <w:r w:rsidR="006D0F78" w:rsidRPr="00C21B14">
        <w:rPr>
          <w:rFonts w:ascii="Times New Roman" w:eastAsia="宋体" w:hAnsi="Times New Roman" w:cs="Times New Roman"/>
          <w:sz w:val="24"/>
          <w:szCs w:val="24"/>
        </w:rPr>
        <w:t xml:space="preserve">be calculated </w:t>
      </w:r>
      <w:r w:rsidRPr="00C41BF3">
        <w:rPr>
          <w:rFonts w:ascii="Times New Roman" w:eastAsia="宋体" w:hAnsi="Times New Roman" w:cs="Times New Roman"/>
          <w:sz w:val="24"/>
          <w:szCs w:val="24"/>
        </w:rPr>
        <w:t>accordingly</w:t>
      </w:r>
      <w:r w:rsidR="006D0F78" w:rsidRPr="00C21B14">
        <w:rPr>
          <w:rFonts w:ascii="Times New Roman" w:eastAsia="宋体" w:hAnsi="Times New Roman" w:cs="Times New Roman"/>
          <w:sz w:val="24"/>
          <w:szCs w:val="24"/>
        </w:rPr>
        <w:t>. The output voltage</w:t>
      </w:r>
      <w:r w:rsidR="00A24C11">
        <w:rPr>
          <w:rFonts w:ascii="Times New Roman" w:eastAsia="宋体" w:hAnsi="Times New Roman" w:cs="Times New Roman"/>
          <w:sz w:val="24"/>
          <w:szCs w:val="24"/>
        </w:rPr>
        <w:t>s</w:t>
      </w:r>
      <w:r w:rsidR="006D0F78" w:rsidRPr="00C21B14">
        <w:rPr>
          <w:rFonts w:ascii="Times New Roman" w:eastAsia="宋体" w:hAnsi="Times New Roman" w:cs="Times New Roman"/>
          <w:sz w:val="24"/>
          <w:szCs w:val="24"/>
        </w:rPr>
        <w:t xml:space="preserve"> recorded in experiments are shown in </w:t>
      </w:r>
      <w:r w:rsidR="005454A4" w:rsidRPr="005454A4">
        <w:rPr>
          <w:rFonts w:ascii="Times New Roman" w:eastAsia="宋体" w:hAnsi="Times New Roman" w:cs="Times New Roman"/>
          <w:sz w:val="24"/>
          <w:szCs w:val="24"/>
        </w:rPr>
        <w:t xml:space="preserve">Supplementary </w:t>
      </w:r>
      <w:r w:rsidR="006D0F78" w:rsidRPr="00C21B14">
        <w:rPr>
          <w:rFonts w:ascii="Times New Roman" w:eastAsia="宋体" w:hAnsi="Times New Roman" w:cs="Times New Roman"/>
          <w:sz w:val="24"/>
          <w:szCs w:val="24"/>
        </w:rPr>
        <w:t xml:space="preserve">Fig. </w:t>
      </w:r>
      <w:r w:rsidR="0040314D">
        <w:rPr>
          <w:rFonts w:ascii="Times New Roman" w:eastAsia="宋体" w:hAnsi="Times New Roman" w:cs="Times New Roman"/>
          <w:sz w:val="24"/>
          <w:szCs w:val="24"/>
        </w:rPr>
        <w:t>9</w:t>
      </w:r>
      <w:r w:rsidR="006D0F78" w:rsidRPr="00C21B14">
        <w:rPr>
          <w:rFonts w:ascii="Times New Roman" w:eastAsia="宋体" w:hAnsi="Times New Roman" w:cs="Times New Roman"/>
          <w:sz w:val="24"/>
          <w:szCs w:val="24"/>
        </w:rPr>
        <w:t xml:space="preserve">, and a comparison between the theoretical and experimental output voltages is depicted in </w:t>
      </w:r>
      <w:r w:rsidR="005F5E1E">
        <w:rPr>
          <w:rFonts w:ascii="Times New Roman" w:eastAsia="微软雅黑" w:hAnsi="Times New Roman" w:cs="Times New Roman"/>
          <w:color w:val="000000"/>
          <w:sz w:val="24"/>
          <w:szCs w:val="24"/>
        </w:rPr>
        <w:t xml:space="preserve">Supplementary </w:t>
      </w:r>
      <w:r w:rsidR="006D0F78" w:rsidRPr="00C21B14">
        <w:rPr>
          <w:rFonts w:ascii="Times New Roman" w:eastAsia="宋体" w:hAnsi="Times New Roman" w:cs="Times New Roman"/>
          <w:sz w:val="24"/>
          <w:szCs w:val="24"/>
        </w:rPr>
        <w:t xml:space="preserve">Fig. </w:t>
      </w:r>
      <w:r w:rsidR="0040314D">
        <w:rPr>
          <w:rFonts w:ascii="Times New Roman" w:eastAsia="宋体" w:hAnsi="Times New Roman" w:cs="Times New Roman"/>
          <w:sz w:val="24"/>
          <w:szCs w:val="24"/>
        </w:rPr>
        <w:t>9</w:t>
      </w:r>
      <w:r w:rsidR="006D0F78" w:rsidRPr="00C21B14">
        <w:rPr>
          <w:rFonts w:ascii="Times New Roman" w:eastAsia="宋体" w:hAnsi="Times New Roman" w:cs="Times New Roman"/>
          <w:sz w:val="24"/>
          <w:szCs w:val="24"/>
        </w:rPr>
        <w:t>.</w:t>
      </w:r>
    </w:p>
    <w:p w14:paraId="6BB8FB05" w14:textId="77777777" w:rsidR="006D0F78" w:rsidRDefault="006D0F78" w:rsidP="00C6645C">
      <w:pPr>
        <w:rPr>
          <w:rFonts w:ascii="Times New Roman" w:hAnsi="Times New Roman" w:cs="Times New Roman"/>
          <w:sz w:val="24"/>
          <w:szCs w:val="24"/>
          <w:u w:val="single"/>
        </w:rPr>
      </w:pPr>
    </w:p>
    <w:p w14:paraId="068B282E" w14:textId="5B42E635" w:rsidR="00956F04" w:rsidRDefault="00D4304A" w:rsidP="00956F04">
      <w:pPr>
        <w:jc w:val="center"/>
        <w:rPr>
          <w:b/>
        </w:rPr>
      </w:pPr>
      <w:r>
        <w:rPr>
          <w:b/>
          <w:noProof/>
        </w:rPr>
        <w:drawing>
          <wp:inline distT="0" distB="0" distL="0" distR="0" wp14:anchorId="067B1CA8" wp14:editId="773A7A5F">
            <wp:extent cx="2895688" cy="2261481"/>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l="7448" t="7300" r="8775" b="-955"/>
                    <a:stretch/>
                  </pic:blipFill>
                  <pic:spPr bwMode="auto">
                    <a:xfrm>
                      <a:off x="0" y="0"/>
                      <a:ext cx="2916623" cy="2277831"/>
                    </a:xfrm>
                    <a:prstGeom prst="rect">
                      <a:avLst/>
                    </a:prstGeom>
                    <a:noFill/>
                    <a:ln>
                      <a:noFill/>
                    </a:ln>
                    <a:extLst>
                      <a:ext uri="{53640926-AAD7-44D8-BBD7-CCE9431645EC}">
                        <a14:shadowObscured xmlns:a14="http://schemas.microsoft.com/office/drawing/2010/main"/>
                      </a:ext>
                    </a:extLst>
                  </pic:spPr>
                </pic:pic>
              </a:graphicData>
            </a:graphic>
          </wp:inline>
        </w:drawing>
      </w:r>
    </w:p>
    <w:p w14:paraId="091203D5" w14:textId="23F7C90E" w:rsidR="00956F04" w:rsidRPr="00D4304A" w:rsidRDefault="005F5E1E" w:rsidP="00956F04">
      <w:pPr>
        <w:rPr>
          <w:rFonts w:ascii="Times New Roman" w:hAnsi="Times New Roman" w:cs="Times New Roman"/>
          <w:b/>
          <w:sz w:val="24"/>
          <w:szCs w:val="24"/>
        </w:rPr>
      </w:pPr>
      <w:r>
        <w:rPr>
          <w:rFonts w:ascii="Times New Roman" w:hAnsi="Times New Roman" w:cs="Times New Roman"/>
          <w:b/>
          <w:sz w:val="24"/>
          <w:szCs w:val="24"/>
        </w:rPr>
        <w:t>Supplementar</w:t>
      </w:r>
      <w:r w:rsidRPr="007B0B5F">
        <w:rPr>
          <w:rFonts w:ascii="Times New Roman" w:hAnsi="Times New Roman" w:cs="Times New Roman"/>
          <w:b/>
          <w:sz w:val="24"/>
          <w:szCs w:val="24"/>
        </w:rPr>
        <w:t xml:space="preserve">y Fig. </w:t>
      </w:r>
      <w:r>
        <w:rPr>
          <w:rFonts w:ascii="Times New Roman" w:hAnsi="Times New Roman" w:cs="Times New Roman"/>
          <w:b/>
          <w:sz w:val="24"/>
          <w:szCs w:val="24"/>
        </w:rPr>
        <w:t>8</w:t>
      </w:r>
      <w:r w:rsidRPr="007B0B5F">
        <w:rPr>
          <w:rFonts w:ascii="Times New Roman" w:hAnsi="Times New Roman" w:cs="Times New Roman"/>
          <w:b/>
          <w:sz w:val="24"/>
          <w:szCs w:val="24"/>
        </w:rPr>
        <w:t xml:space="preserve"> |</w:t>
      </w:r>
      <w:r w:rsidR="00956F04" w:rsidRPr="00D4304A">
        <w:rPr>
          <w:rFonts w:ascii="Times New Roman" w:hAnsi="Times New Roman" w:cs="Times New Roman"/>
          <w:b/>
          <w:sz w:val="24"/>
          <w:szCs w:val="24"/>
        </w:rPr>
        <w:t xml:space="preserve"> Capacitance of the piezoelectric sensor versus varying frequency.</w:t>
      </w:r>
    </w:p>
    <w:p w14:paraId="4C22A39F" w14:textId="42B965BE" w:rsidR="00956F04" w:rsidRPr="00C21B14" w:rsidRDefault="00956F04" w:rsidP="00956F04">
      <w:pPr>
        <w:pStyle w:val="SMcaption"/>
        <w:jc w:val="center"/>
        <w:rPr>
          <w:szCs w:val="24"/>
        </w:rPr>
      </w:pPr>
    </w:p>
    <w:p w14:paraId="7CEE357F" w14:textId="7D2B6A41" w:rsidR="00C6645C" w:rsidRDefault="00C21B14" w:rsidP="00C21B14">
      <w:pPr>
        <w:rPr>
          <w:rFonts w:ascii="Times New Roman" w:hAnsi="Times New Roman" w:cs="Times New Roman"/>
          <w:bCs/>
          <w:sz w:val="24"/>
          <w:szCs w:val="24"/>
        </w:rPr>
      </w:pPr>
      <w:r w:rsidRPr="00C21B14">
        <w:rPr>
          <w:rFonts w:ascii="Times New Roman" w:hAnsi="Times New Roman" w:cs="Times New Roman"/>
          <w:bCs/>
          <w:sz w:val="24"/>
          <w:szCs w:val="24"/>
        </w:rPr>
        <w:t>The impedance analyzer data (</w:t>
      </w:r>
      <w:r w:rsidR="005F5E1E" w:rsidRPr="005F5E1E">
        <w:rPr>
          <w:rFonts w:ascii="Times New Roman" w:hAnsi="Times New Roman" w:cs="Times New Roman"/>
          <w:bCs/>
          <w:sz w:val="24"/>
          <w:szCs w:val="24"/>
        </w:rPr>
        <w:t xml:space="preserve">Supplementary </w:t>
      </w:r>
      <w:r w:rsidRPr="00C21B14">
        <w:rPr>
          <w:rFonts w:ascii="Times New Roman" w:hAnsi="Times New Roman" w:cs="Times New Roman"/>
          <w:bCs/>
          <w:sz w:val="24"/>
          <w:szCs w:val="24"/>
        </w:rPr>
        <w:t>Fig.</w:t>
      </w:r>
      <w:r w:rsidR="005F5E1E">
        <w:rPr>
          <w:rFonts w:ascii="Times New Roman" w:hAnsi="Times New Roman" w:cs="Times New Roman"/>
          <w:bCs/>
          <w:sz w:val="24"/>
          <w:szCs w:val="24"/>
        </w:rPr>
        <w:t xml:space="preserve"> </w:t>
      </w:r>
      <w:r w:rsidR="0040314D">
        <w:rPr>
          <w:rFonts w:ascii="Times New Roman" w:hAnsi="Times New Roman" w:cs="Times New Roman"/>
          <w:bCs/>
          <w:sz w:val="24"/>
          <w:szCs w:val="24"/>
        </w:rPr>
        <w:t>8</w:t>
      </w:r>
      <w:r w:rsidRPr="00C21B14">
        <w:rPr>
          <w:rFonts w:ascii="Times New Roman" w:hAnsi="Times New Roman" w:cs="Times New Roman"/>
          <w:bCs/>
          <w:sz w:val="24"/>
          <w:szCs w:val="24"/>
        </w:rPr>
        <w:t xml:space="preserve">) clearly indicate that the capacitance of the flexible sensor exhibits a discernible decrease as the frequency increases from 4 Hz to 500 Hz, with the most significant sensitivity being observed at frequencies below 100 Hz. At the lowest sweeping frequency of 4 Hz, the capacitance of the sensor </w:t>
      </w:r>
      <w:r w:rsidR="00C41BF3">
        <w:rPr>
          <w:rFonts w:ascii="Times New Roman" w:hAnsi="Times New Roman" w:cs="Times New Roman"/>
          <w:bCs/>
          <w:sz w:val="24"/>
          <w:szCs w:val="24"/>
        </w:rPr>
        <w:t xml:space="preserve">is </w:t>
      </w:r>
      <w:r w:rsidR="00C41BF3" w:rsidRPr="00C21B14">
        <w:rPr>
          <w:rFonts w:ascii="Times New Roman" w:hAnsi="Times New Roman" w:cs="Times New Roman"/>
          <w:bCs/>
          <w:sz w:val="24"/>
          <w:szCs w:val="24"/>
        </w:rPr>
        <w:t>record</w:t>
      </w:r>
      <w:r w:rsidR="00C41BF3">
        <w:rPr>
          <w:rFonts w:ascii="Times New Roman" w:hAnsi="Times New Roman" w:cs="Times New Roman"/>
          <w:bCs/>
          <w:sz w:val="24"/>
          <w:szCs w:val="24"/>
        </w:rPr>
        <w:t>ed</w:t>
      </w:r>
      <w:r w:rsidR="00C41BF3" w:rsidRPr="00C21B14">
        <w:rPr>
          <w:rFonts w:ascii="Times New Roman" w:hAnsi="Times New Roman" w:cs="Times New Roman"/>
          <w:bCs/>
          <w:sz w:val="24"/>
          <w:szCs w:val="24"/>
        </w:rPr>
        <w:t xml:space="preserve"> </w:t>
      </w:r>
      <w:r w:rsidRPr="00C21B14">
        <w:rPr>
          <w:rFonts w:ascii="Times New Roman" w:hAnsi="Times New Roman" w:cs="Times New Roman"/>
          <w:bCs/>
          <w:sz w:val="24"/>
          <w:szCs w:val="24"/>
        </w:rPr>
        <w:t xml:space="preserve">at </w:t>
      </w:r>
      <w:r w:rsidR="00633C53">
        <w:rPr>
          <w:rFonts w:ascii="Times New Roman" w:hAnsi="Times New Roman" w:cs="Times New Roman"/>
          <w:bCs/>
          <w:sz w:val="24"/>
          <w:szCs w:val="24"/>
        </w:rPr>
        <w:t>150</w:t>
      </w:r>
      <w:r w:rsidRPr="00C21B14">
        <w:rPr>
          <w:rFonts w:ascii="Times New Roman" w:hAnsi="Times New Roman" w:cs="Times New Roman"/>
          <w:bCs/>
          <w:sz w:val="24"/>
          <w:szCs w:val="24"/>
        </w:rPr>
        <w:t xml:space="preserve"> </w:t>
      </w:r>
      <w:proofErr w:type="spellStart"/>
      <w:r w:rsidRPr="00C21B14">
        <w:rPr>
          <w:rFonts w:ascii="Times New Roman" w:hAnsi="Times New Roman" w:cs="Times New Roman"/>
          <w:bCs/>
          <w:sz w:val="24"/>
          <w:szCs w:val="24"/>
        </w:rPr>
        <w:t>nF</w:t>
      </w:r>
      <w:proofErr w:type="spellEnd"/>
      <w:r w:rsidRPr="00C21B14">
        <w:rPr>
          <w:rFonts w:ascii="Times New Roman" w:hAnsi="Times New Roman" w:cs="Times New Roman"/>
          <w:bCs/>
          <w:sz w:val="24"/>
          <w:szCs w:val="24"/>
        </w:rPr>
        <w:t xml:space="preserve">. Based on the fitting method, it can be estimated that at the frequency of 0.1 Hz, the capacitance would be </w:t>
      </w:r>
      <w:r w:rsidR="00A24C11">
        <w:rPr>
          <w:rFonts w:ascii="Times New Roman" w:hAnsi="Times New Roman" w:cs="Times New Roman"/>
          <w:bCs/>
          <w:sz w:val="24"/>
          <w:szCs w:val="24"/>
        </w:rPr>
        <w:t>approximately</w:t>
      </w:r>
      <w:r w:rsidRPr="00C21B14">
        <w:rPr>
          <w:rFonts w:ascii="Times New Roman" w:hAnsi="Times New Roman" w:cs="Times New Roman"/>
          <w:bCs/>
          <w:sz w:val="24"/>
          <w:szCs w:val="24"/>
        </w:rPr>
        <w:t xml:space="preserve"> 250 </w:t>
      </w:r>
      <w:proofErr w:type="spellStart"/>
      <w:r w:rsidRPr="00C21B14">
        <w:rPr>
          <w:rFonts w:ascii="Times New Roman" w:hAnsi="Times New Roman" w:cs="Times New Roman"/>
          <w:bCs/>
          <w:sz w:val="24"/>
          <w:szCs w:val="24"/>
        </w:rPr>
        <w:t>nF</w:t>
      </w:r>
      <w:proofErr w:type="spellEnd"/>
      <w:r w:rsidRPr="00C21B14">
        <w:rPr>
          <w:rFonts w:ascii="Times New Roman" w:hAnsi="Times New Roman" w:cs="Times New Roman"/>
          <w:bCs/>
          <w:sz w:val="24"/>
          <w:szCs w:val="24"/>
        </w:rPr>
        <w:t>. On the other hand, the inset graph depicts that the capacitance value drops significantly to about 78 pF when the frequency is increased to 500 Hz.</w:t>
      </w:r>
    </w:p>
    <w:p w14:paraId="5EF38F78" w14:textId="77777777" w:rsidR="00C21B14" w:rsidRPr="00C21B14" w:rsidRDefault="00C21B14" w:rsidP="00C21B14">
      <w:pPr>
        <w:rPr>
          <w:rFonts w:ascii="Times New Roman" w:hAnsi="Times New Roman" w:cs="Times New Roman"/>
          <w:bCs/>
          <w:sz w:val="24"/>
          <w:szCs w:val="24"/>
        </w:rPr>
      </w:pPr>
    </w:p>
    <w:p w14:paraId="32354CFD" w14:textId="57ACD135" w:rsidR="001E67A8" w:rsidRDefault="001E67A8" w:rsidP="009878EF">
      <w:pPr>
        <w:widowControl/>
        <w:tabs>
          <w:tab w:val="center" w:pos="4200"/>
          <w:tab w:val="right" w:pos="8295"/>
        </w:tabs>
        <w:textAlignment w:val="center"/>
        <w:rPr>
          <w:rFonts w:ascii="Times New Roman" w:eastAsia="宋体" w:hAnsi="Times New Roman" w:cs="Times New Roman"/>
          <w:sz w:val="24"/>
          <w:szCs w:val="24"/>
        </w:rPr>
      </w:pPr>
    </w:p>
    <w:p w14:paraId="7D45F277" w14:textId="5CFAD534" w:rsidR="00C6645C" w:rsidRDefault="004B2CFE" w:rsidP="00C6645C">
      <w:pPr>
        <w:jc w:val="center"/>
        <w:rPr>
          <w:rFonts w:ascii="Times New Roman" w:eastAsia="宋体" w:hAnsi="Times New Roman" w:cs="Times New Roman"/>
          <w:b/>
          <w:sz w:val="24"/>
          <w:szCs w:val="24"/>
        </w:rPr>
      </w:pPr>
      <w:r>
        <w:rPr>
          <w:rFonts w:ascii="Times New Roman" w:eastAsia="宋体" w:hAnsi="Times New Roman" w:cs="Times New Roman"/>
          <w:b/>
          <w:noProof/>
          <w:sz w:val="24"/>
          <w:szCs w:val="24"/>
        </w:rPr>
        <w:lastRenderedPageBreak/>
        <w:drawing>
          <wp:inline distT="0" distB="0" distL="0" distR="0" wp14:anchorId="27825027" wp14:editId="3F1F03DB">
            <wp:extent cx="3608562" cy="27692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92" t="5523" r="8507" b="-689"/>
                    <a:stretch/>
                  </pic:blipFill>
                  <pic:spPr bwMode="auto">
                    <a:xfrm>
                      <a:off x="0" y="0"/>
                      <a:ext cx="3619828" cy="2777892"/>
                    </a:xfrm>
                    <a:prstGeom prst="rect">
                      <a:avLst/>
                    </a:prstGeom>
                    <a:noFill/>
                    <a:ln>
                      <a:noFill/>
                    </a:ln>
                    <a:extLst>
                      <a:ext uri="{53640926-AAD7-44D8-BBD7-CCE9431645EC}">
                        <a14:shadowObscured xmlns:a14="http://schemas.microsoft.com/office/drawing/2010/main"/>
                      </a:ext>
                    </a:extLst>
                  </pic:spPr>
                </pic:pic>
              </a:graphicData>
            </a:graphic>
          </wp:inline>
        </w:drawing>
      </w:r>
    </w:p>
    <w:p w14:paraId="33D5D9F7" w14:textId="170BD315" w:rsidR="00C6645C" w:rsidRPr="00C6645C" w:rsidRDefault="005F5E1E" w:rsidP="0005747E">
      <w:pPr>
        <w:widowControl/>
        <w:rPr>
          <w:rFonts w:ascii="Times New Roman" w:eastAsia="等线" w:hAnsi="Times New Roman" w:cs="Times New Roman"/>
          <w:b/>
          <w:bCs/>
          <w:kern w:val="0"/>
          <w:sz w:val="24"/>
          <w:szCs w:val="24"/>
          <w:lang w:eastAsia="en-US"/>
        </w:rPr>
      </w:pPr>
      <w:r>
        <w:rPr>
          <w:rFonts w:ascii="Times New Roman" w:hAnsi="Times New Roman" w:cs="Times New Roman"/>
          <w:b/>
          <w:sz w:val="24"/>
          <w:szCs w:val="24"/>
        </w:rPr>
        <w:t>Supplementar</w:t>
      </w:r>
      <w:r w:rsidRPr="007B0B5F">
        <w:rPr>
          <w:rFonts w:ascii="Times New Roman" w:hAnsi="Times New Roman" w:cs="Times New Roman"/>
          <w:b/>
          <w:sz w:val="24"/>
          <w:szCs w:val="24"/>
        </w:rPr>
        <w:t xml:space="preserve">y Fig. </w:t>
      </w:r>
      <w:r>
        <w:rPr>
          <w:rFonts w:ascii="Times New Roman" w:hAnsi="Times New Roman" w:cs="Times New Roman"/>
          <w:b/>
          <w:sz w:val="24"/>
          <w:szCs w:val="24"/>
        </w:rPr>
        <w:t>9</w:t>
      </w:r>
      <w:r w:rsidRPr="007B0B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3425E" w:rsidRPr="0013425E">
        <w:rPr>
          <w:rFonts w:ascii="Times New Roman" w:eastAsia="等线" w:hAnsi="Times New Roman" w:cs="Times New Roman"/>
          <w:b/>
          <w:bCs/>
          <w:kern w:val="0"/>
          <w:sz w:val="24"/>
          <w:szCs w:val="24"/>
          <w:lang w:eastAsia="en-US"/>
        </w:rPr>
        <w:t>Comparison of the output voltage between theory and experiment</w:t>
      </w:r>
      <w:r w:rsidR="0013425E">
        <w:rPr>
          <w:rFonts w:ascii="Times New Roman" w:eastAsia="等线" w:hAnsi="Times New Roman" w:cs="Times New Roman"/>
          <w:b/>
          <w:bCs/>
          <w:kern w:val="0"/>
          <w:sz w:val="24"/>
          <w:szCs w:val="24"/>
          <w:lang w:eastAsia="en-US"/>
        </w:rPr>
        <w:t>.</w:t>
      </w:r>
    </w:p>
    <w:p w14:paraId="017780CB" w14:textId="77777777" w:rsidR="00C6645C" w:rsidRPr="00C6645C" w:rsidRDefault="00C6645C" w:rsidP="00C6645C">
      <w:pPr>
        <w:rPr>
          <w:rFonts w:ascii="Times New Roman" w:eastAsia="宋体" w:hAnsi="Times New Roman" w:cs="Times New Roman"/>
          <w:sz w:val="24"/>
          <w:szCs w:val="24"/>
        </w:rPr>
      </w:pPr>
    </w:p>
    <w:p w14:paraId="4515A71C" w14:textId="7AA1CD1A" w:rsidR="00770F01" w:rsidRDefault="00770F01" w:rsidP="005F5E1E">
      <w:pPr>
        <w:spacing w:afterLines="50" w:after="156"/>
        <w:rPr>
          <w:rFonts w:ascii="Times New Roman" w:hAnsi="Times New Roman" w:cs="Times New Roman"/>
          <w:kern w:val="0"/>
          <w:sz w:val="24"/>
          <w:szCs w:val="24"/>
          <w:lang w:eastAsia="en-US"/>
        </w:rPr>
      </w:pPr>
      <w:r>
        <w:rPr>
          <w:rFonts w:ascii="Times New Roman" w:hAnsi="Times New Roman" w:cs="Times New Roman"/>
          <w:kern w:val="0"/>
          <w:sz w:val="24"/>
          <w:szCs w:val="24"/>
          <w:lang w:eastAsia="en-US"/>
        </w:rPr>
        <w:t>T</w:t>
      </w:r>
      <w:r w:rsidRPr="008F3931">
        <w:rPr>
          <w:rFonts w:ascii="Times New Roman" w:hAnsi="Times New Roman" w:cs="Times New Roman"/>
          <w:kern w:val="0"/>
          <w:sz w:val="24"/>
          <w:szCs w:val="24"/>
          <w:lang w:eastAsia="en-US"/>
        </w:rPr>
        <w:t xml:space="preserve">he consistency between the recorded output voltage signals in the experiment and </w:t>
      </w:r>
      <w:r w:rsidRPr="00770F01">
        <w:rPr>
          <w:rFonts w:ascii="Times New Roman" w:hAnsi="Times New Roman" w:cs="Times New Roman"/>
          <w:kern w:val="0"/>
          <w:sz w:val="24"/>
          <w:szCs w:val="24"/>
          <w:lang w:eastAsia="en-US"/>
        </w:rPr>
        <w:t xml:space="preserve">the voltage predicted by the electromechanical theory in Equations (7-8) is illustrated in </w:t>
      </w:r>
      <w:r w:rsidR="005F5E1E" w:rsidRPr="005F5E1E">
        <w:rPr>
          <w:rFonts w:ascii="Times New Roman" w:hAnsi="Times New Roman" w:cs="Times New Roman"/>
          <w:kern w:val="0"/>
          <w:sz w:val="24"/>
          <w:szCs w:val="24"/>
          <w:lang w:eastAsia="en-US"/>
        </w:rPr>
        <w:t xml:space="preserve">Supplementary </w:t>
      </w:r>
      <w:r w:rsidRPr="00770F01">
        <w:rPr>
          <w:rFonts w:ascii="Times New Roman" w:hAnsi="Times New Roman" w:cs="Times New Roman"/>
          <w:kern w:val="0"/>
          <w:sz w:val="24"/>
          <w:szCs w:val="24"/>
          <w:lang w:eastAsia="en-US"/>
        </w:rPr>
        <w:t xml:space="preserve">Fig. </w:t>
      </w:r>
      <w:r w:rsidR="0040314D">
        <w:rPr>
          <w:rFonts w:ascii="Times New Roman" w:hAnsi="Times New Roman" w:cs="Times New Roman"/>
          <w:kern w:val="0"/>
          <w:sz w:val="24"/>
          <w:szCs w:val="24"/>
          <w:lang w:eastAsia="en-US"/>
        </w:rPr>
        <w:t>9</w:t>
      </w:r>
      <w:r w:rsidRPr="00770F01">
        <w:rPr>
          <w:rFonts w:ascii="Times New Roman" w:hAnsi="Times New Roman" w:cs="Times New Roman"/>
          <w:kern w:val="0"/>
          <w:sz w:val="24"/>
          <w:szCs w:val="24"/>
          <w:lang w:eastAsia="en-US"/>
        </w:rPr>
        <w:t>. This</w:t>
      </w:r>
      <w:r w:rsidRPr="008F3931">
        <w:rPr>
          <w:rFonts w:ascii="Times New Roman" w:hAnsi="Times New Roman" w:cs="Times New Roman"/>
          <w:kern w:val="0"/>
          <w:sz w:val="24"/>
          <w:szCs w:val="24"/>
          <w:lang w:eastAsia="en-US"/>
        </w:rPr>
        <w:t xml:space="preserve"> consistency validates the effectiveness of the theory, establishing a solid foundation for deriving pressure signals from the sensor's output voltage signals.</w:t>
      </w:r>
    </w:p>
    <w:p w14:paraId="4C37B56A" w14:textId="5215D2E3" w:rsidR="00770F01" w:rsidRPr="00C6645C" w:rsidRDefault="00770F01" w:rsidP="005F5E1E">
      <w:pPr>
        <w:spacing w:afterLines="50" w:after="156"/>
        <w:rPr>
          <w:rFonts w:ascii="Times New Roman" w:eastAsia="宋体" w:hAnsi="Times New Roman" w:cs="Times New Roman"/>
          <w:sz w:val="24"/>
          <w:szCs w:val="24"/>
        </w:rPr>
      </w:pPr>
      <w:r w:rsidRPr="00C6645C">
        <w:rPr>
          <w:rFonts w:ascii="Times New Roman" w:eastAsia="宋体" w:hAnsi="Times New Roman" w:cs="Times New Roman"/>
          <w:sz w:val="24"/>
          <w:szCs w:val="24"/>
        </w:rPr>
        <w:t>For a pressure sensor, the pressure applied on the device should be obtain</w:t>
      </w:r>
      <w:r>
        <w:rPr>
          <w:rFonts w:ascii="Times New Roman" w:eastAsia="宋体" w:hAnsi="Times New Roman" w:cs="Times New Roman"/>
          <w:sz w:val="24"/>
          <w:szCs w:val="24"/>
        </w:rPr>
        <w:t>ed</w:t>
      </w:r>
      <w:r w:rsidRPr="00C6645C">
        <w:rPr>
          <w:rFonts w:ascii="Times New Roman" w:eastAsia="宋体" w:hAnsi="Times New Roman" w:cs="Times New Roman"/>
          <w:sz w:val="24"/>
          <w:szCs w:val="24"/>
        </w:rPr>
        <w:t xml:space="preserve"> quantitatively, which depends on the physical mechanism between the output voltage and the applied pressure. Here, based on Equation (</w:t>
      </w:r>
      <w:r>
        <w:rPr>
          <w:rFonts w:ascii="Times New Roman" w:eastAsia="宋体" w:hAnsi="Times New Roman" w:cs="Times New Roman"/>
          <w:sz w:val="24"/>
          <w:szCs w:val="24"/>
        </w:rPr>
        <w:t>8</w:t>
      </w:r>
      <w:r w:rsidRPr="00C6645C">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Pr="00C6645C">
        <w:rPr>
          <w:rFonts w:ascii="Times New Roman" w:eastAsia="宋体" w:hAnsi="Times New Roman" w:cs="Times New Roman"/>
          <w:sz w:val="24"/>
          <w:szCs w:val="24"/>
        </w:rPr>
        <w:t xml:space="preserve">the relationship between the applied pressure </w:t>
      </w:r>
      <w:proofErr w:type="spellStart"/>
      <w:r w:rsidRPr="00C6645C">
        <w:rPr>
          <w:rFonts w:ascii="Times New Roman" w:eastAsia="宋体" w:hAnsi="Times New Roman" w:cs="Times New Roman"/>
          <w:i/>
          <w:sz w:val="24"/>
          <w:szCs w:val="24"/>
        </w:rPr>
        <w:t>P</w:t>
      </w:r>
      <w:r w:rsidRPr="00C6645C">
        <w:rPr>
          <w:rFonts w:ascii="Times New Roman" w:eastAsia="宋体" w:hAnsi="Times New Roman" w:cs="Times New Roman"/>
          <w:i/>
          <w:sz w:val="24"/>
          <w:szCs w:val="24"/>
          <w:vertAlign w:val="subscript"/>
        </w:rPr>
        <w:t>z</w:t>
      </w:r>
      <w:proofErr w:type="spellEnd"/>
      <w:r w:rsidRPr="00C6645C">
        <w:rPr>
          <w:rFonts w:ascii="Times New Roman" w:eastAsia="宋体" w:hAnsi="Times New Roman" w:cs="Times New Roman"/>
          <w:sz w:val="24"/>
          <w:szCs w:val="24"/>
        </w:rPr>
        <w:t xml:space="preserve"> and the piezoelectric sensor’s open-circuit output voltage </w:t>
      </w:r>
      <w:proofErr w:type="spellStart"/>
      <w:r w:rsidRPr="00C6645C">
        <w:rPr>
          <w:rFonts w:ascii="Times New Roman" w:eastAsia="宋体" w:hAnsi="Times New Roman" w:cs="Times New Roman"/>
          <w:i/>
          <w:sz w:val="24"/>
          <w:szCs w:val="24"/>
        </w:rPr>
        <w:t>V</w:t>
      </w:r>
      <w:r w:rsidRPr="00C6645C">
        <w:rPr>
          <w:rFonts w:ascii="Times New Roman" w:eastAsia="宋体" w:hAnsi="Times New Roman" w:cs="Times New Roman"/>
          <w:sz w:val="24"/>
          <w:szCs w:val="24"/>
          <w:vertAlign w:val="subscript"/>
        </w:rPr>
        <w:t>oc</w:t>
      </w:r>
      <w:proofErr w:type="spellEnd"/>
      <w:r w:rsidRPr="00C6645C">
        <w:rPr>
          <w:rFonts w:ascii="Times New Roman" w:eastAsia="宋体" w:hAnsi="Times New Roman" w:cs="Times New Roman"/>
          <w:sz w:val="24"/>
          <w:szCs w:val="24"/>
        </w:rPr>
        <w:t xml:space="preserve"> can be determined</w:t>
      </w:r>
      <w:r>
        <w:rPr>
          <w:rFonts w:ascii="Times New Roman" w:eastAsia="宋体" w:hAnsi="Times New Roman" w:cs="Times New Roman"/>
          <w:sz w:val="24"/>
          <w:szCs w:val="24"/>
        </w:rPr>
        <w:t xml:space="preserve"> as</w:t>
      </w:r>
    </w:p>
    <w:p w14:paraId="10378C7C" w14:textId="77777777" w:rsidR="00770F01" w:rsidRPr="00C6645C" w:rsidRDefault="00770F01" w:rsidP="005F5E1E">
      <w:pPr>
        <w:widowControl/>
        <w:tabs>
          <w:tab w:val="center" w:pos="4200"/>
          <w:tab w:val="right" w:pos="8295"/>
        </w:tabs>
        <w:spacing w:afterLines="50" w:after="156"/>
        <w:textAlignment w:val="center"/>
        <w:rPr>
          <w:rFonts w:ascii="Times New Roman" w:eastAsia="宋体" w:hAnsi="Times New Roman" w:cs="Times New Roman"/>
          <w:sz w:val="24"/>
          <w:szCs w:val="24"/>
        </w:rPr>
      </w:pPr>
      <w:r w:rsidRPr="00C6645C">
        <w:rPr>
          <w:rFonts w:ascii="Times New Roman" w:eastAsia="宋体" w:hAnsi="Times New Roman" w:cs="Times New Roman"/>
          <w:sz w:val="24"/>
          <w:szCs w:val="24"/>
        </w:rPr>
        <w:tab/>
      </w:r>
      <w:r w:rsidRPr="00C6645C">
        <w:rPr>
          <w:rFonts w:ascii="Times New Roman" w:eastAsia="宋体" w:hAnsi="Times New Roman" w:cs="Times New Roman"/>
          <w:sz w:val="24"/>
          <w:szCs w:val="24"/>
        </w:rPr>
        <w:object w:dxaOrig="1520" w:dyaOrig="680" w14:anchorId="123CE479">
          <v:shape id="_x0000_i1036" type="#_x0000_t75" style="width:75.6pt;height:34.8pt" o:ole="">
            <v:imagedata r:id="rId38" o:title=""/>
          </v:shape>
          <o:OLEObject Type="Embed" ProgID="Equation.DSMT4" ShapeID="_x0000_i1036" DrawAspect="Content" ObjectID="_1772973449" r:id="rId39"/>
        </w:object>
      </w:r>
      <w:r w:rsidRPr="00C6645C">
        <w:rPr>
          <w:rFonts w:ascii="Times New Roman" w:eastAsia="宋体" w:hAnsi="Times New Roman" w:cs="Times New Roman"/>
          <w:sz w:val="24"/>
          <w:szCs w:val="24"/>
        </w:rPr>
        <w:tab/>
        <w:t>(</w:t>
      </w:r>
      <w:r>
        <w:rPr>
          <w:rFonts w:ascii="Times New Roman" w:eastAsia="宋体" w:hAnsi="Times New Roman" w:cs="Times New Roman"/>
          <w:sz w:val="24"/>
          <w:szCs w:val="24"/>
        </w:rPr>
        <w:t>9</w:t>
      </w:r>
      <w:r w:rsidRPr="00C6645C">
        <w:rPr>
          <w:rFonts w:ascii="Times New Roman" w:eastAsia="宋体" w:hAnsi="Times New Roman" w:cs="Times New Roman"/>
          <w:sz w:val="24"/>
          <w:szCs w:val="24"/>
        </w:rPr>
        <w:t>)</w:t>
      </w:r>
    </w:p>
    <w:p w14:paraId="717DAD8E" w14:textId="3A2AC983" w:rsidR="007321A6" w:rsidRDefault="00C41BF3" w:rsidP="005F5E1E">
      <w:pPr>
        <w:spacing w:afterLines="50" w:after="156"/>
        <w:rPr>
          <w:rFonts w:ascii="Times New Roman" w:eastAsia="宋体" w:hAnsi="Times New Roman" w:cs="Times New Roman"/>
          <w:sz w:val="24"/>
          <w:szCs w:val="24"/>
        </w:rPr>
      </w:pPr>
      <w:r>
        <w:rPr>
          <w:rFonts w:ascii="Times New Roman" w:eastAsia="宋体" w:hAnsi="Times New Roman" w:cs="Times New Roman"/>
          <w:sz w:val="24"/>
          <w:szCs w:val="24"/>
        </w:rPr>
        <w:t>where</w:t>
      </w:r>
      <w:r w:rsidR="00770F01" w:rsidRPr="00C6645C">
        <w:rPr>
          <w:rFonts w:ascii="Times New Roman" w:eastAsia="宋体" w:hAnsi="Times New Roman" w:cs="Times New Roman"/>
          <w:sz w:val="24"/>
          <w:szCs w:val="24"/>
        </w:rPr>
        <w:t xml:space="preserve"> </w:t>
      </w:r>
      <w:r w:rsidR="00770F01" w:rsidRPr="00C6645C">
        <w:rPr>
          <w:rFonts w:ascii="Times New Roman" w:eastAsia="宋体" w:hAnsi="Times New Roman" w:cs="Times New Roman"/>
          <w:i/>
          <w:sz w:val="24"/>
          <w:szCs w:val="24"/>
        </w:rPr>
        <w:t>d</w:t>
      </w:r>
      <w:r w:rsidR="00770F01" w:rsidRPr="00C6645C">
        <w:rPr>
          <w:rFonts w:ascii="Times New Roman" w:eastAsia="宋体" w:hAnsi="Times New Roman" w:cs="Times New Roman"/>
          <w:sz w:val="24"/>
          <w:szCs w:val="24"/>
          <w:vertAlign w:val="subscript"/>
        </w:rPr>
        <w:t>33</w:t>
      </w:r>
      <w:r w:rsidR="00770F01" w:rsidRPr="00C6645C">
        <w:rPr>
          <w:rFonts w:ascii="Times New Roman" w:eastAsia="宋体" w:hAnsi="Times New Roman" w:cs="Times New Roman"/>
          <w:sz w:val="24"/>
          <w:szCs w:val="24"/>
        </w:rPr>
        <w:t xml:space="preserve">, </w:t>
      </w:r>
      <w:r w:rsidR="00770F01" w:rsidRPr="00C6645C">
        <w:rPr>
          <w:rFonts w:ascii="Times New Roman" w:eastAsia="宋体" w:hAnsi="Times New Roman" w:cs="Times New Roman"/>
          <w:i/>
          <w:sz w:val="24"/>
          <w:szCs w:val="24"/>
        </w:rPr>
        <w:t>A</w:t>
      </w:r>
      <w:r w:rsidR="00770F01" w:rsidRPr="00C6645C">
        <w:rPr>
          <w:rFonts w:ascii="Times New Roman" w:eastAsia="宋体" w:hAnsi="Times New Roman" w:cs="Times New Roman"/>
          <w:sz w:val="24"/>
          <w:szCs w:val="24"/>
          <w:vertAlign w:val="subscript"/>
        </w:rPr>
        <w:t>p</w:t>
      </w:r>
      <w:r w:rsidR="00A24C11">
        <w:rPr>
          <w:rFonts w:ascii="Times New Roman" w:eastAsia="宋体" w:hAnsi="Times New Roman" w:cs="Times New Roman"/>
          <w:sz w:val="24"/>
          <w:szCs w:val="24"/>
        </w:rPr>
        <w:t xml:space="preserve">, </w:t>
      </w:r>
      <w:r w:rsidR="00770F01" w:rsidRPr="00C6645C">
        <w:rPr>
          <w:rFonts w:ascii="Times New Roman" w:eastAsia="宋体" w:hAnsi="Times New Roman" w:cs="Times New Roman"/>
          <w:sz w:val="24"/>
          <w:szCs w:val="24"/>
        </w:rPr>
        <w:t xml:space="preserve">and </w:t>
      </w:r>
      <w:r w:rsidR="00770F01" w:rsidRPr="00C6645C">
        <w:rPr>
          <w:rFonts w:ascii="Times New Roman" w:eastAsia="宋体" w:hAnsi="Times New Roman" w:cs="Times New Roman"/>
          <w:i/>
          <w:sz w:val="24"/>
          <w:szCs w:val="24"/>
        </w:rPr>
        <w:t>C</w:t>
      </w:r>
      <w:r w:rsidR="00770F01" w:rsidRPr="00C6645C">
        <w:rPr>
          <w:rFonts w:ascii="Times New Roman" w:eastAsia="宋体" w:hAnsi="Times New Roman" w:cs="Times New Roman"/>
          <w:sz w:val="24"/>
          <w:szCs w:val="24"/>
          <w:vertAlign w:val="subscript"/>
        </w:rPr>
        <w:t>p</w:t>
      </w:r>
      <w:r w:rsidR="00770F01" w:rsidRPr="00C6645C">
        <w:rPr>
          <w:rFonts w:ascii="Times New Roman" w:eastAsia="宋体" w:hAnsi="Times New Roman" w:cs="Times New Roman"/>
          <w:sz w:val="24"/>
          <w:szCs w:val="24"/>
        </w:rPr>
        <w:t xml:space="preserve"> are the piezoelectric constant, effective area, and equivalent capacitance of the sensor, respectively. </w:t>
      </w:r>
      <w:r w:rsidR="00770F01" w:rsidRPr="00770F01">
        <w:rPr>
          <w:rFonts w:ascii="Times New Roman" w:eastAsia="宋体" w:hAnsi="Times New Roman" w:cs="Times New Roman"/>
          <w:sz w:val="24"/>
          <w:szCs w:val="24"/>
        </w:rPr>
        <w:t>The predicted pressure with Equation (9) is remarkably consistent with the app</w:t>
      </w:r>
      <w:r w:rsidR="00770F01" w:rsidRPr="007321A6">
        <w:rPr>
          <w:rFonts w:ascii="Times New Roman" w:eastAsia="宋体" w:hAnsi="Times New Roman" w:cs="Times New Roman"/>
          <w:sz w:val="24"/>
          <w:szCs w:val="24"/>
        </w:rPr>
        <w:t xml:space="preserve">lied pressure in the experiment, as shown in </w:t>
      </w:r>
      <w:r w:rsidR="005454A4" w:rsidRPr="005454A4">
        <w:rPr>
          <w:rFonts w:ascii="Times New Roman" w:eastAsia="宋体" w:hAnsi="Times New Roman" w:cs="Times New Roman"/>
          <w:sz w:val="24"/>
          <w:szCs w:val="24"/>
        </w:rPr>
        <w:t xml:space="preserve">Supplementary </w:t>
      </w:r>
      <w:r w:rsidR="00770F01" w:rsidRPr="007321A6">
        <w:rPr>
          <w:rFonts w:ascii="Times New Roman" w:eastAsia="宋体" w:hAnsi="Times New Roman" w:cs="Times New Roman"/>
          <w:sz w:val="24"/>
          <w:szCs w:val="24"/>
        </w:rPr>
        <w:t xml:space="preserve">Fig. </w:t>
      </w:r>
      <w:r w:rsidR="0040314D">
        <w:rPr>
          <w:rFonts w:ascii="Times New Roman" w:eastAsia="宋体" w:hAnsi="Times New Roman" w:cs="Times New Roman"/>
          <w:sz w:val="24"/>
          <w:szCs w:val="24"/>
        </w:rPr>
        <w:t>10</w:t>
      </w:r>
      <w:r w:rsidR="007321A6" w:rsidRPr="007321A6">
        <w:rPr>
          <w:rFonts w:ascii="Times New Roman" w:eastAsia="宋体" w:hAnsi="Times New Roman" w:cs="Times New Roman"/>
          <w:sz w:val="24"/>
          <w:szCs w:val="24"/>
        </w:rPr>
        <w:t xml:space="preserve">, </w:t>
      </w:r>
      <w:r w:rsidRPr="00C41BF3">
        <w:rPr>
          <w:rFonts w:ascii="Times New Roman" w:eastAsia="宋体" w:hAnsi="Times New Roman" w:cs="Times New Roman"/>
          <w:sz w:val="24"/>
          <w:szCs w:val="24"/>
        </w:rPr>
        <w:t xml:space="preserve">validating </w:t>
      </w:r>
      <w:r w:rsidR="007321A6" w:rsidRPr="007321A6">
        <w:rPr>
          <w:rFonts w:ascii="Times New Roman" w:eastAsia="宋体" w:hAnsi="Times New Roman" w:cs="Times New Roman"/>
          <w:sz w:val="24"/>
          <w:szCs w:val="24"/>
        </w:rPr>
        <w:t>the effectiveness of the theoretical model.</w:t>
      </w:r>
    </w:p>
    <w:p w14:paraId="275C0081" w14:textId="77777777" w:rsidR="0056710A" w:rsidRDefault="0056710A" w:rsidP="007321A6">
      <w:pPr>
        <w:rPr>
          <w:rFonts w:ascii="Times New Roman" w:eastAsia="宋体" w:hAnsi="Times New Roman" w:cs="Times New Roman"/>
          <w:sz w:val="24"/>
          <w:szCs w:val="24"/>
        </w:rPr>
      </w:pPr>
    </w:p>
    <w:p w14:paraId="3D9F6223" w14:textId="25E3C616" w:rsidR="00770F01" w:rsidRDefault="0084687C" w:rsidP="004C2C0A">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24AEF905" wp14:editId="0A1629DF">
            <wp:extent cx="5010149" cy="177482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76" r="1428" b="4400"/>
                    <a:stretch/>
                  </pic:blipFill>
                  <pic:spPr bwMode="auto">
                    <a:xfrm>
                      <a:off x="0" y="0"/>
                      <a:ext cx="5024805" cy="1780017"/>
                    </a:xfrm>
                    <a:prstGeom prst="rect">
                      <a:avLst/>
                    </a:prstGeom>
                    <a:noFill/>
                    <a:ln>
                      <a:noFill/>
                    </a:ln>
                    <a:extLst>
                      <a:ext uri="{53640926-AAD7-44D8-BBD7-CCE9431645EC}">
                        <a14:shadowObscured xmlns:a14="http://schemas.microsoft.com/office/drawing/2010/main"/>
                      </a:ext>
                    </a:extLst>
                  </pic:spPr>
                </pic:pic>
              </a:graphicData>
            </a:graphic>
          </wp:inline>
        </w:drawing>
      </w:r>
    </w:p>
    <w:p w14:paraId="02E4F12A" w14:textId="74D213EC" w:rsidR="007321A6" w:rsidRDefault="005F5E1E" w:rsidP="00770F01">
      <w:pPr>
        <w:rPr>
          <w:rFonts w:ascii="Times New Roman" w:eastAsia="宋体" w:hAnsi="Times New Roman" w:cs="Times New Roman"/>
          <w:sz w:val="24"/>
          <w:szCs w:val="24"/>
        </w:rPr>
      </w:pPr>
      <w:r>
        <w:rPr>
          <w:rFonts w:ascii="Times New Roman" w:hAnsi="Times New Roman" w:cs="Times New Roman"/>
          <w:b/>
          <w:sz w:val="24"/>
          <w:szCs w:val="24"/>
        </w:rPr>
        <w:t>Supplementar</w:t>
      </w:r>
      <w:r w:rsidRPr="007B0B5F">
        <w:rPr>
          <w:rFonts w:ascii="Times New Roman" w:hAnsi="Times New Roman" w:cs="Times New Roman"/>
          <w:b/>
          <w:sz w:val="24"/>
          <w:szCs w:val="24"/>
        </w:rPr>
        <w:t xml:space="preserve">y Fig. </w:t>
      </w:r>
      <w:r>
        <w:rPr>
          <w:rFonts w:ascii="Times New Roman" w:hAnsi="Times New Roman" w:cs="Times New Roman"/>
          <w:b/>
          <w:sz w:val="24"/>
          <w:szCs w:val="24"/>
        </w:rPr>
        <w:t>10</w:t>
      </w:r>
      <w:r w:rsidRPr="007B0B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878AA" w:rsidRPr="0084687C">
        <w:rPr>
          <w:rFonts w:ascii="Times New Roman" w:eastAsia="宋体" w:hAnsi="Times New Roman" w:cs="Times New Roman"/>
          <w:b/>
          <w:sz w:val="24"/>
          <w:szCs w:val="24"/>
        </w:rPr>
        <w:t>Validation of the inversion method by comparing the predicted pressure by theory and applied pressure in experiment. a</w:t>
      </w:r>
      <w:r>
        <w:rPr>
          <w:rFonts w:ascii="Times New Roman" w:eastAsia="宋体" w:hAnsi="Times New Roman" w:cs="Times New Roman"/>
          <w:b/>
          <w:sz w:val="24"/>
          <w:szCs w:val="24"/>
        </w:rPr>
        <w:t>,</w:t>
      </w:r>
      <w:r w:rsidR="00A878AA" w:rsidRPr="0084687C">
        <w:rPr>
          <w:rFonts w:ascii="Times New Roman" w:eastAsia="宋体" w:hAnsi="Times New Roman" w:cs="Times New Roman"/>
          <w:sz w:val="24"/>
          <w:szCs w:val="24"/>
        </w:rPr>
        <w:t xml:space="preserve"> Triangular wave load. </w:t>
      </w:r>
      <w:r w:rsidR="00A878AA" w:rsidRPr="0084687C">
        <w:rPr>
          <w:rFonts w:ascii="Times New Roman" w:eastAsia="宋体" w:hAnsi="Times New Roman" w:cs="Times New Roman"/>
          <w:b/>
          <w:sz w:val="24"/>
          <w:szCs w:val="24"/>
        </w:rPr>
        <w:t>b</w:t>
      </w:r>
      <w:r>
        <w:rPr>
          <w:rFonts w:ascii="Times New Roman" w:eastAsia="宋体" w:hAnsi="Times New Roman" w:cs="Times New Roman"/>
          <w:b/>
          <w:sz w:val="24"/>
          <w:szCs w:val="24"/>
        </w:rPr>
        <w:t>,</w:t>
      </w:r>
      <w:r w:rsidR="00A878AA" w:rsidRPr="0084687C">
        <w:rPr>
          <w:rFonts w:ascii="Times New Roman" w:eastAsia="宋体" w:hAnsi="Times New Roman" w:cs="Times New Roman"/>
          <w:sz w:val="24"/>
          <w:szCs w:val="24"/>
        </w:rPr>
        <w:t xml:space="preserve"> Square wave load.</w:t>
      </w:r>
    </w:p>
    <w:p w14:paraId="5F3A8868" w14:textId="638FEB1A" w:rsidR="007321A6" w:rsidRDefault="007321A6" w:rsidP="00770F01">
      <w:pPr>
        <w:rPr>
          <w:rFonts w:ascii="Times New Roman" w:eastAsia="宋体" w:hAnsi="Times New Roman" w:cs="Times New Roman"/>
          <w:sz w:val="24"/>
          <w:szCs w:val="24"/>
        </w:rPr>
      </w:pPr>
    </w:p>
    <w:p w14:paraId="54C623A5" w14:textId="2F90EAA5" w:rsidR="00A878AA" w:rsidRPr="00E77275" w:rsidRDefault="00A878AA" w:rsidP="00A878AA">
      <w:pPr>
        <w:rPr>
          <w:rFonts w:ascii="Times New Roman" w:eastAsia="宋体" w:hAnsi="Times New Roman" w:cs="Times New Roman"/>
          <w:sz w:val="24"/>
          <w:szCs w:val="24"/>
        </w:rPr>
      </w:pPr>
      <w:r w:rsidRPr="00376F58">
        <w:rPr>
          <w:rFonts w:ascii="Times New Roman" w:eastAsia="宋体" w:hAnsi="Times New Roman" w:cs="Times New Roman"/>
          <w:sz w:val="24"/>
          <w:szCs w:val="24"/>
        </w:rPr>
        <w:t xml:space="preserve">Given the broad operational range of the pressure sensor (from 1 mPa to 100 kPa), it is crucial to assess how variations in applied pressure values affect certain parameters </w:t>
      </w:r>
      <w:r>
        <w:rPr>
          <w:rFonts w:ascii="Times New Roman" w:hAnsi="Times New Roman" w:cs="Times New Roman"/>
          <w:sz w:val="24"/>
          <w:szCs w:val="24"/>
        </w:rPr>
        <w:t>(</w:t>
      </w:r>
      <w:r w:rsidRPr="00801D8C">
        <w:rPr>
          <w:rFonts w:ascii="Times New Roman" w:eastAsia="宋体" w:hAnsi="Times New Roman" w:cs="Times New Roman"/>
          <w:i/>
          <w:iCs/>
          <w:sz w:val="24"/>
          <w:szCs w:val="24"/>
        </w:rPr>
        <w:t>A</w:t>
      </w:r>
      <w:r w:rsidRPr="00801D8C">
        <w:rPr>
          <w:rFonts w:ascii="Times New Roman" w:eastAsia="宋体" w:hAnsi="Times New Roman" w:cs="Times New Roman"/>
          <w:sz w:val="24"/>
          <w:szCs w:val="24"/>
          <w:vertAlign w:val="subscript"/>
        </w:rPr>
        <w:t>p</w:t>
      </w:r>
      <w:r>
        <w:rPr>
          <w:rFonts w:ascii="Times New Roman" w:eastAsia="宋体" w:hAnsi="Times New Roman" w:cs="Times New Roman"/>
          <w:sz w:val="24"/>
          <w:szCs w:val="24"/>
        </w:rPr>
        <w:t xml:space="preserve">, </w:t>
      </w:r>
      <w:r w:rsidRPr="00801D8C">
        <w:rPr>
          <w:rFonts w:ascii="Times New Roman" w:eastAsia="宋体" w:hAnsi="Times New Roman" w:cs="Times New Roman"/>
          <w:i/>
          <w:iCs/>
          <w:sz w:val="24"/>
          <w:szCs w:val="24"/>
        </w:rPr>
        <w:t>C</w:t>
      </w:r>
      <w:r w:rsidRPr="00801D8C">
        <w:rPr>
          <w:rFonts w:ascii="Times New Roman" w:eastAsia="宋体" w:hAnsi="Times New Roman" w:cs="Times New Roman"/>
          <w:sz w:val="24"/>
          <w:szCs w:val="24"/>
          <w:vertAlign w:val="subscript"/>
        </w:rPr>
        <w:t>p</w:t>
      </w:r>
      <w:r>
        <w:rPr>
          <w:rFonts w:ascii="Times New Roman" w:eastAsia="宋体" w:hAnsi="Times New Roman" w:cs="Times New Roman"/>
          <w:sz w:val="24"/>
          <w:szCs w:val="24"/>
        </w:rPr>
        <w:t xml:space="preserve">, </w:t>
      </w:r>
      <w:r w:rsidRPr="007359A8">
        <w:rPr>
          <w:rFonts w:ascii="Times New Roman" w:eastAsia="宋体" w:hAnsi="Times New Roman" w:cs="Times New Roman"/>
          <w:i/>
          <w:iCs/>
          <w:sz w:val="24"/>
          <w:szCs w:val="24"/>
        </w:rPr>
        <w:t>d</w:t>
      </w:r>
      <w:r w:rsidRPr="007359A8">
        <w:rPr>
          <w:rFonts w:ascii="Times New Roman" w:eastAsia="宋体" w:hAnsi="Times New Roman" w:cs="Times New Roman"/>
          <w:sz w:val="24"/>
          <w:szCs w:val="24"/>
          <w:vertAlign w:val="subscript"/>
        </w:rPr>
        <w:t>33</w:t>
      </w:r>
      <w:r>
        <w:rPr>
          <w:rFonts w:ascii="Times New Roman" w:hAnsi="Times New Roman" w:cs="Times New Roman"/>
          <w:sz w:val="24"/>
          <w:szCs w:val="24"/>
        </w:rPr>
        <w:t xml:space="preserve">). </w:t>
      </w:r>
      <w:r w:rsidRPr="00660DF5">
        <w:rPr>
          <w:rFonts w:ascii="Times New Roman" w:hAnsi="Times New Roman" w:cs="Times New Roman"/>
          <w:sz w:val="24"/>
          <w:szCs w:val="24"/>
        </w:rPr>
        <w:t>When subjected to varying amplitudes of external pressure, the sensor's surface area (</w:t>
      </w:r>
      <w:r w:rsidRPr="00660DF5">
        <w:rPr>
          <w:rFonts w:ascii="Times New Roman" w:hAnsi="Times New Roman" w:cs="Times New Roman"/>
          <w:i/>
          <w:iCs/>
          <w:sz w:val="24"/>
          <w:szCs w:val="24"/>
        </w:rPr>
        <w:t>A</w:t>
      </w:r>
      <w:r w:rsidRPr="00660DF5">
        <w:rPr>
          <w:rFonts w:ascii="Times New Roman" w:hAnsi="Times New Roman" w:cs="Times New Roman"/>
          <w:sz w:val="24"/>
          <w:szCs w:val="24"/>
          <w:vertAlign w:val="subscript"/>
        </w:rPr>
        <w:t>p</w:t>
      </w:r>
      <w:r w:rsidRPr="00660DF5">
        <w:rPr>
          <w:rFonts w:ascii="Times New Roman" w:hAnsi="Times New Roman" w:cs="Times New Roman"/>
          <w:sz w:val="24"/>
          <w:szCs w:val="24"/>
        </w:rPr>
        <w:t>) and capacitance (</w:t>
      </w:r>
      <w:r w:rsidRPr="00660DF5">
        <w:rPr>
          <w:rFonts w:ascii="Times New Roman" w:hAnsi="Times New Roman" w:cs="Times New Roman"/>
          <w:i/>
          <w:iCs/>
          <w:sz w:val="24"/>
          <w:szCs w:val="24"/>
        </w:rPr>
        <w:t>C</w:t>
      </w:r>
      <w:r w:rsidRPr="00660DF5">
        <w:rPr>
          <w:rFonts w:ascii="Times New Roman" w:hAnsi="Times New Roman" w:cs="Times New Roman"/>
          <w:sz w:val="24"/>
          <w:szCs w:val="24"/>
          <w:vertAlign w:val="subscript"/>
        </w:rPr>
        <w:t>p</w:t>
      </w:r>
      <w:r w:rsidRPr="00660DF5">
        <w:rPr>
          <w:rFonts w:ascii="Times New Roman" w:hAnsi="Times New Roman" w:cs="Times New Roman"/>
          <w:sz w:val="24"/>
          <w:szCs w:val="24"/>
        </w:rPr>
        <w:t>) may experience minor fluctuations.</w:t>
      </w:r>
      <w:r>
        <w:rPr>
          <w:rFonts w:ascii="Times New Roman" w:hAnsi="Times New Roman" w:cs="Times New Roman"/>
          <w:sz w:val="24"/>
          <w:szCs w:val="24"/>
        </w:rPr>
        <w:t xml:space="preserve"> </w:t>
      </w:r>
      <w:r w:rsidRPr="00660DF5">
        <w:rPr>
          <w:rFonts w:ascii="Times New Roman" w:hAnsi="Times New Roman" w:cs="Times New Roman"/>
          <w:sz w:val="24"/>
          <w:szCs w:val="24"/>
        </w:rPr>
        <w:t xml:space="preserve">For instance, as the applied pressure transitions from 0 mPa to 200 kPa, </w:t>
      </w:r>
      <w:r w:rsidRPr="00660DF5">
        <w:rPr>
          <w:rFonts w:ascii="Times New Roman" w:hAnsi="Times New Roman" w:cs="Times New Roman"/>
          <w:i/>
          <w:iCs/>
          <w:sz w:val="24"/>
          <w:szCs w:val="24"/>
        </w:rPr>
        <w:t>A</w:t>
      </w:r>
      <w:r w:rsidRPr="00660DF5">
        <w:rPr>
          <w:rFonts w:ascii="Times New Roman" w:hAnsi="Times New Roman" w:cs="Times New Roman"/>
          <w:sz w:val="24"/>
          <w:szCs w:val="24"/>
          <w:vertAlign w:val="subscript"/>
        </w:rPr>
        <w:t>p</w:t>
      </w:r>
      <w:r w:rsidRPr="00660DF5">
        <w:rPr>
          <w:rFonts w:ascii="Times New Roman" w:hAnsi="Times New Roman" w:cs="Times New Roman"/>
          <w:sz w:val="24"/>
          <w:szCs w:val="24"/>
        </w:rPr>
        <w:t xml:space="preserve"> and </w:t>
      </w:r>
      <w:r w:rsidRPr="00660DF5">
        <w:rPr>
          <w:rFonts w:ascii="Times New Roman" w:hAnsi="Times New Roman" w:cs="Times New Roman"/>
          <w:i/>
          <w:iCs/>
          <w:sz w:val="24"/>
          <w:szCs w:val="24"/>
        </w:rPr>
        <w:t>C</w:t>
      </w:r>
      <w:r w:rsidRPr="00660DF5">
        <w:rPr>
          <w:rFonts w:ascii="Times New Roman" w:hAnsi="Times New Roman" w:cs="Times New Roman"/>
          <w:sz w:val="24"/>
          <w:szCs w:val="24"/>
          <w:vertAlign w:val="subscript"/>
        </w:rPr>
        <w:t>p</w:t>
      </w:r>
      <w:r w:rsidRPr="00660DF5">
        <w:rPr>
          <w:rFonts w:ascii="Times New Roman" w:hAnsi="Times New Roman" w:cs="Times New Roman"/>
          <w:sz w:val="24"/>
          <w:szCs w:val="24"/>
        </w:rPr>
        <w:t xml:space="preserve"> will exhibit an approximate increase of 0.0006% and 0.0023%, respectively, as detailed in Equation (10).</w:t>
      </w:r>
      <w:r>
        <w:rPr>
          <w:rFonts w:ascii="Times New Roman" w:hAnsi="Times New Roman" w:cs="Times New Roman"/>
          <w:sz w:val="24"/>
          <w:szCs w:val="24"/>
        </w:rPr>
        <w:t xml:space="preserve"> </w:t>
      </w:r>
      <w:r>
        <w:rPr>
          <w:rFonts w:ascii="Times New Roman" w:eastAsia="宋体" w:hAnsi="Times New Roman" w:cs="Times New Roman"/>
          <w:sz w:val="24"/>
          <w:szCs w:val="24"/>
        </w:rPr>
        <w:t xml:space="preserve">Here </w:t>
      </w:r>
      <w:r w:rsidRPr="00A878AA">
        <w:rPr>
          <w:rFonts w:ascii="Times New Roman" w:eastAsia="宋体" w:hAnsi="Times New Roman" w:cs="Times New Roman"/>
          <w:i/>
          <w:sz w:val="24"/>
          <w:szCs w:val="24"/>
        </w:rPr>
        <w:sym w:font="Symbol" w:char="F065"/>
      </w:r>
      <w:r w:rsidRPr="00A878AA">
        <w:rPr>
          <w:rFonts w:ascii="Times New Roman" w:eastAsia="宋体" w:hAnsi="Times New Roman" w:cs="Times New Roman"/>
          <w:sz w:val="24"/>
          <w:szCs w:val="24"/>
          <w:vertAlign w:val="subscript"/>
        </w:rPr>
        <w:t>z</w:t>
      </w:r>
      <w:r>
        <w:rPr>
          <w:rFonts w:ascii="Times New Roman" w:eastAsia="宋体" w:hAnsi="Times New Roman" w:cs="Times New Roman"/>
          <w:sz w:val="24"/>
          <w:szCs w:val="24"/>
        </w:rPr>
        <w:t xml:space="preserve"> </w:t>
      </w:r>
      <w:r w:rsidRPr="00EE4EAF">
        <w:rPr>
          <w:rFonts w:ascii="Times New Roman" w:eastAsia="宋体" w:hAnsi="Times New Roman" w:cs="Times New Roman"/>
          <w:sz w:val="24"/>
          <w:szCs w:val="24"/>
        </w:rPr>
        <w:t xml:space="preserve">stands for </w:t>
      </w:r>
      <w:r>
        <w:rPr>
          <w:rFonts w:ascii="Times New Roman" w:eastAsia="宋体" w:hAnsi="Times New Roman" w:cs="Times New Roman"/>
          <w:sz w:val="24"/>
          <w:szCs w:val="24"/>
        </w:rPr>
        <w:t>the strain in the</w:t>
      </w:r>
      <w:r w:rsidRPr="00360C60">
        <w:rPr>
          <w:rFonts w:ascii="Times New Roman" w:eastAsia="宋体" w:hAnsi="Times New Roman" w:cs="Times New Roman"/>
          <w:sz w:val="24"/>
          <w:szCs w:val="24"/>
        </w:rPr>
        <w:t xml:space="preserve"> vertical direction</w:t>
      </w:r>
      <w:r w:rsidR="00C41BF3">
        <w:rPr>
          <w:rFonts w:ascii="Times New Roman" w:eastAsia="宋体" w:hAnsi="Times New Roman" w:cs="Times New Roman"/>
          <w:sz w:val="24"/>
          <w:szCs w:val="24"/>
        </w:rPr>
        <w:t>,</w:t>
      </w:r>
      <w:r w:rsidRPr="00360C60">
        <w:rPr>
          <w:rFonts w:ascii="Times New Roman" w:eastAsia="宋体" w:hAnsi="Times New Roman" w:cs="Times New Roman"/>
          <w:sz w:val="24"/>
          <w:szCs w:val="24"/>
        </w:rPr>
        <w:t xml:space="preserve"> while </w:t>
      </w:r>
      <w:r w:rsidRPr="00A878AA">
        <w:rPr>
          <w:rFonts w:ascii="Times New Roman" w:eastAsia="宋体" w:hAnsi="Times New Roman" w:cs="Times New Roman"/>
          <w:i/>
          <w:sz w:val="24"/>
          <w:szCs w:val="24"/>
        </w:rPr>
        <w:sym w:font="Symbol" w:char="F065"/>
      </w:r>
      <w:r>
        <w:rPr>
          <w:rFonts w:ascii="Times New Roman" w:eastAsia="宋体" w:hAnsi="Times New Roman" w:cs="Times New Roman"/>
          <w:sz w:val="24"/>
          <w:szCs w:val="24"/>
          <w:vertAlign w:val="subscript"/>
        </w:rPr>
        <w:t>x</w:t>
      </w:r>
      <w:r w:rsidRPr="00360C60">
        <w:rPr>
          <w:rFonts w:ascii="Times New Roman" w:hAnsi="Times New Roman" w:cs="Times New Roman"/>
          <w:sz w:val="24"/>
          <w:szCs w:val="24"/>
        </w:rPr>
        <w:t xml:space="preserve"> and </w:t>
      </w:r>
      <w:r w:rsidRPr="00A878AA">
        <w:rPr>
          <w:rFonts w:ascii="Times New Roman" w:eastAsia="宋体" w:hAnsi="Times New Roman" w:cs="Times New Roman"/>
          <w:i/>
          <w:sz w:val="24"/>
          <w:szCs w:val="24"/>
        </w:rPr>
        <w:sym w:font="Symbol" w:char="F065"/>
      </w:r>
      <w:r>
        <w:rPr>
          <w:rFonts w:ascii="Times New Roman" w:eastAsia="宋体" w:hAnsi="Times New Roman" w:cs="Times New Roman"/>
          <w:sz w:val="24"/>
          <w:szCs w:val="24"/>
          <w:vertAlign w:val="subscript"/>
        </w:rPr>
        <w:t>y</w:t>
      </w:r>
      <w:r>
        <w:t xml:space="preserve"> </w:t>
      </w:r>
      <w:r w:rsidRPr="00E77275">
        <w:rPr>
          <w:rFonts w:ascii="Times New Roman" w:eastAsia="宋体" w:hAnsi="Times New Roman" w:cs="Times New Roman"/>
          <w:sz w:val="24"/>
          <w:szCs w:val="24"/>
        </w:rPr>
        <w:t>stand for the strain in the horizontal direction.</w:t>
      </w:r>
      <w:r>
        <w:rPr>
          <w:rFonts w:ascii="Times New Roman" w:eastAsia="宋体" w:hAnsi="Times New Roman" w:cs="Times New Roman"/>
          <w:sz w:val="24"/>
          <w:szCs w:val="24"/>
        </w:rPr>
        <w:t xml:space="preserve"> In the current assessment</w:t>
      </w:r>
      <w:r w:rsidRPr="00033B63">
        <w:rPr>
          <w:rFonts w:ascii="Times New Roman" w:eastAsia="宋体" w:hAnsi="Times New Roman" w:cs="Times New Roman"/>
          <w:sz w:val="24"/>
          <w:szCs w:val="24"/>
        </w:rPr>
        <w:t xml:space="preserve">, the crystal's elastic modulus within the sensor is </w:t>
      </w:r>
      <w:r>
        <w:rPr>
          <w:rFonts w:ascii="Times New Roman" w:eastAsia="宋体" w:hAnsi="Times New Roman" w:cs="Times New Roman"/>
          <w:sz w:val="24"/>
          <w:szCs w:val="24"/>
        </w:rPr>
        <w:t>set</w:t>
      </w:r>
      <w:r w:rsidRPr="00033B63">
        <w:rPr>
          <w:rFonts w:ascii="Times New Roman" w:eastAsia="宋体" w:hAnsi="Times New Roman" w:cs="Times New Roman"/>
          <w:sz w:val="24"/>
          <w:szCs w:val="24"/>
        </w:rPr>
        <w:t xml:space="preserve"> as 11.66 </w:t>
      </w:r>
      <w:proofErr w:type="spellStart"/>
      <w:r w:rsidRPr="00033B63">
        <w:rPr>
          <w:rFonts w:ascii="Times New Roman" w:eastAsia="宋体" w:hAnsi="Times New Roman" w:cs="Times New Roman"/>
          <w:sz w:val="24"/>
          <w:szCs w:val="24"/>
        </w:rPr>
        <w:t>GPa</w:t>
      </w:r>
      <w:proofErr w:type="spellEnd"/>
      <w:r w:rsidRPr="00033B63">
        <w:rPr>
          <w:rFonts w:ascii="Times New Roman" w:eastAsia="宋体" w:hAnsi="Times New Roman" w:cs="Times New Roman"/>
          <w:sz w:val="24"/>
          <w:szCs w:val="24"/>
        </w:rPr>
        <w:t>, with a Poisson's ratio of 0.</w:t>
      </w:r>
      <w:r>
        <w:rPr>
          <w:rFonts w:ascii="Times New Roman" w:eastAsia="宋体" w:hAnsi="Times New Roman" w:cs="Times New Roman"/>
          <w:sz w:val="24"/>
          <w:szCs w:val="24"/>
        </w:rPr>
        <w:t>18</w:t>
      </w:r>
      <w:r w:rsidRPr="00033B63">
        <w:rPr>
          <w:rFonts w:ascii="Times New Roman" w:eastAsia="宋体" w:hAnsi="Times New Roman" w:cs="Times New Roman"/>
          <w:sz w:val="24"/>
          <w:szCs w:val="24"/>
        </w:rPr>
        <w:t xml:space="preserve">, </w:t>
      </w:r>
      <w:r w:rsidRPr="00997A74">
        <w:rPr>
          <w:rFonts w:ascii="Times New Roman" w:eastAsia="宋体" w:hAnsi="Times New Roman" w:cs="Times New Roman"/>
          <w:sz w:val="24"/>
          <w:szCs w:val="24"/>
        </w:rPr>
        <w:t>based on results obtained from indentation tests</w:t>
      </w:r>
      <w:r>
        <w:rPr>
          <w:rFonts w:ascii="Times New Roman" w:eastAsia="宋体" w:hAnsi="Times New Roman" w:cs="Times New Roman"/>
          <w:sz w:val="24"/>
          <w:szCs w:val="24"/>
        </w:rPr>
        <w:t>.</w:t>
      </w:r>
    </w:p>
    <w:p w14:paraId="50524BE7" w14:textId="375B0CFD" w:rsidR="00A878AA" w:rsidRDefault="00A878AA" w:rsidP="00A878AA">
      <w:pPr>
        <w:widowControl/>
        <w:tabs>
          <w:tab w:val="center" w:pos="4200"/>
          <w:tab w:val="right" w:pos="8295"/>
        </w:tabs>
        <w:rPr>
          <w:rFonts w:ascii="Times New Roman" w:eastAsia="宋体" w:hAnsi="Times New Roman" w:cs="Times New Roman"/>
          <w:sz w:val="24"/>
          <w:szCs w:val="24"/>
        </w:rPr>
      </w:pPr>
      <w:r>
        <w:rPr>
          <w:rFonts w:ascii="Times New Roman" w:eastAsia="宋体" w:hAnsi="Times New Roman" w:cs="Times New Roman"/>
          <w:sz w:val="24"/>
          <w:szCs w:val="24"/>
        </w:rPr>
        <w:tab/>
      </w:r>
      <w:r w:rsidRPr="007D6B7E">
        <w:rPr>
          <w:rFonts w:ascii="Times New Roman" w:eastAsia="宋体" w:hAnsi="Times New Roman" w:cs="Times New Roman"/>
          <w:position w:val="-24"/>
          <w:sz w:val="24"/>
          <w:szCs w:val="24"/>
        </w:rPr>
        <w:object w:dxaOrig="3700" w:dyaOrig="660" w14:anchorId="4365A009">
          <v:shape id="_x0000_i1037" type="#_x0000_t75" style="width:168pt;height:31.2pt" o:ole="">
            <v:imagedata r:id="rId41" o:title=""/>
          </v:shape>
          <o:OLEObject Type="Embed" ProgID="Equation.DSMT4" ShapeID="_x0000_i1037" DrawAspect="Content" ObjectID="_1772973450" r:id="rId42"/>
        </w:object>
      </w:r>
      <w:r>
        <w:rPr>
          <w:rFonts w:ascii="Times New Roman" w:eastAsia="宋体" w:hAnsi="Times New Roman" w:cs="Times New Roman"/>
          <w:sz w:val="24"/>
          <w:szCs w:val="24"/>
        </w:rPr>
        <w:tab/>
      </w:r>
      <w:r w:rsidRPr="00C6645C">
        <w:rPr>
          <w:rFonts w:ascii="Times New Roman" w:eastAsia="宋体" w:hAnsi="Times New Roman" w:cs="Times New Roman"/>
          <w:sz w:val="24"/>
          <w:szCs w:val="24"/>
        </w:rPr>
        <w:t>(</w:t>
      </w:r>
      <w:r>
        <w:rPr>
          <w:rFonts w:ascii="Times New Roman" w:eastAsia="宋体" w:hAnsi="Times New Roman" w:cs="Times New Roman"/>
          <w:sz w:val="24"/>
          <w:szCs w:val="24"/>
        </w:rPr>
        <w:t>10-1</w:t>
      </w:r>
      <w:r w:rsidRPr="00C6645C">
        <w:rPr>
          <w:rFonts w:ascii="Times New Roman" w:eastAsia="宋体" w:hAnsi="Times New Roman" w:cs="Times New Roman"/>
          <w:sz w:val="24"/>
          <w:szCs w:val="24"/>
        </w:rPr>
        <w:t>)</w:t>
      </w:r>
    </w:p>
    <w:p w14:paraId="0036CA64" w14:textId="262A2E57" w:rsidR="00A878AA" w:rsidRDefault="00A878AA" w:rsidP="00A878AA">
      <w:pPr>
        <w:widowControl/>
        <w:tabs>
          <w:tab w:val="center" w:pos="4200"/>
          <w:tab w:val="right" w:pos="8295"/>
        </w:tabs>
        <w:rPr>
          <w:rFonts w:ascii="Times New Roman" w:eastAsia="宋体" w:hAnsi="Times New Roman" w:cs="Times New Roman"/>
          <w:sz w:val="24"/>
          <w:szCs w:val="24"/>
        </w:rPr>
      </w:pPr>
      <w:r>
        <w:rPr>
          <w:rFonts w:ascii="Times New Roman" w:eastAsia="宋体" w:hAnsi="Times New Roman" w:cs="Times New Roman"/>
          <w:sz w:val="24"/>
          <w:szCs w:val="24"/>
        </w:rPr>
        <w:tab/>
      </w:r>
      <w:r w:rsidRPr="00E5095F">
        <w:rPr>
          <w:rFonts w:ascii="Times New Roman" w:eastAsia="宋体" w:hAnsi="Times New Roman" w:cs="Times New Roman"/>
          <w:position w:val="-16"/>
          <w:sz w:val="24"/>
          <w:szCs w:val="24"/>
        </w:rPr>
        <w:object w:dxaOrig="5179" w:dyaOrig="440" w14:anchorId="2CB95056">
          <v:shape id="_x0000_i1038" type="#_x0000_t75" style="width:241.2pt;height:21.6pt" o:ole="">
            <v:imagedata r:id="rId43" o:title=""/>
          </v:shape>
          <o:OLEObject Type="Embed" ProgID="Equation.DSMT4" ShapeID="_x0000_i1038" DrawAspect="Content" ObjectID="_1772973451" r:id="rId44"/>
        </w:object>
      </w:r>
      <w:r>
        <w:rPr>
          <w:rFonts w:ascii="Times New Roman" w:eastAsia="宋体" w:hAnsi="Times New Roman" w:cs="Times New Roman"/>
          <w:sz w:val="24"/>
          <w:szCs w:val="24"/>
        </w:rPr>
        <w:tab/>
      </w:r>
      <w:r w:rsidRPr="00C6645C">
        <w:rPr>
          <w:rFonts w:ascii="Times New Roman" w:eastAsia="宋体" w:hAnsi="Times New Roman" w:cs="Times New Roman"/>
          <w:sz w:val="24"/>
          <w:szCs w:val="24"/>
        </w:rPr>
        <w:t>(</w:t>
      </w:r>
      <w:r>
        <w:rPr>
          <w:rFonts w:ascii="Times New Roman" w:eastAsia="宋体" w:hAnsi="Times New Roman" w:cs="Times New Roman"/>
          <w:sz w:val="24"/>
          <w:szCs w:val="24"/>
        </w:rPr>
        <w:t>10-2</w:t>
      </w:r>
      <w:r w:rsidRPr="00C6645C">
        <w:rPr>
          <w:rFonts w:ascii="Times New Roman" w:eastAsia="宋体" w:hAnsi="Times New Roman" w:cs="Times New Roman"/>
          <w:sz w:val="24"/>
          <w:szCs w:val="24"/>
        </w:rPr>
        <w:t>)</w:t>
      </w:r>
    </w:p>
    <w:p w14:paraId="50FF2044" w14:textId="35999B20" w:rsidR="00A878AA" w:rsidRDefault="00A878AA" w:rsidP="00A878AA">
      <w:pPr>
        <w:widowControl/>
        <w:tabs>
          <w:tab w:val="center" w:pos="4200"/>
          <w:tab w:val="right" w:pos="8295"/>
        </w:tabs>
        <w:rPr>
          <w:rFonts w:ascii="Times New Roman" w:eastAsia="宋体" w:hAnsi="Times New Roman" w:cs="Times New Roman"/>
          <w:sz w:val="24"/>
          <w:szCs w:val="24"/>
        </w:rPr>
      </w:pPr>
      <w:r>
        <w:rPr>
          <w:rFonts w:ascii="Times New Roman" w:eastAsia="宋体" w:hAnsi="Times New Roman" w:cs="Times New Roman"/>
          <w:sz w:val="24"/>
          <w:szCs w:val="24"/>
        </w:rPr>
        <w:tab/>
      </w:r>
      <w:r w:rsidRPr="004A155C">
        <w:rPr>
          <w:rFonts w:ascii="Times New Roman" w:eastAsia="宋体" w:hAnsi="Times New Roman" w:cs="Times New Roman"/>
          <w:position w:val="-30"/>
          <w:sz w:val="24"/>
          <w:szCs w:val="24"/>
        </w:rPr>
        <w:object w:dxaOrig="4580" w:dyaOrig="680" w14:anchorId="5C4BCFA1">
          <v:shape id="_x0000_i1039" type="#_x0000_t75" style="width:214.8pt;height:33.6pt" o:ole="">
            <v:imagedata r:id="rId45" o:title=""/>
          </v:shape>
          <o:OLEObject Type="Embed" ProgID="Equation.DSMT4" ShapeID="_x0000_i1039" DrawAspect="Content" ObjectID="_1772973452" r:id="rId46"/>
        </w:object>
      </w:r>
      <w:r>
        <w:rPr>
          <w:rFonts w:ascii="Times New Roman" w:eastAsia="宋体" w:hAnsi="Times New Roman" w:cs="Times New Roman"/>
          <w:sz w:val="24"/>
          <w:szCs w:val="24"/>
        </w:rPr>
        <w:tab/>
      </w:r>
      <w:r w:rsidRPr="00C6645C">
        <w:rPr>
          <w:rFonts w:ascii="Times New Roman" w:eastAsia="宋体" w:hAnsi="Times New Roman" w:cs="Times New Roman"/>
          <w:sz w:val="24"/>
          <w:szCs w:val="24"/>
        </w:rPr>
        <w:t>(</w:t>
      </w:r>
      <w:r>
        <w:rPr>
          <w:rFonts w:ascii="Times New Roman" w:eastAsia="宋体" w:hAnsi="Times New Roman" w:cs="Times New Roman"/>
          <w:sz w:val="24"/>
          <w:szCs w:val="24"/>
        </w:rPr>
        <w:t>10-3</w:t>
      </w:r>
      <w:r w:rsidRPr="00C6645C">
        <w:rPr>
          <w:rFonts w:ascii="Times New Roman" w:eastAsia="宋体" w:hAnsi="Times New Roman" w:cs="Times New Roman"/>
          <w:sz w:val="24"/>
          <w:szCs w:val="24"/>
        </w:rPr>
        <w:t>)</w:t>
      </w:r>
    </w:p>
    <w:p w14:paraId="6685A48C" w14:textId="2FBC1A2A" w:rsidR="00A878AA" w:rsidRDefault="00A878AA" w:rsidP="00A878AA">
      <w:pPr>
        <w:widowControl/>
        <w:tabs>
          <w:tab w:val="center" w:pos="4200"/>
          <w:tab w:val="right" w:pos="8295"/>
        </w:tabs>
        <w:rPr>
          <w:rFonts w:ascii="Times New Roman" w:eastAsia="宋体" w:hAnsi="Times New Roman" w:cs="Times New Roman"/>
          <w:sz w:val="24"/>
          <w:szCs w:val="24"/>
        </w:rPr>
      </w:pPr>
      <w:r>
        <w:rPr>
          <w:rFonts w:ascii="Times New Roman" w:eastAsia="宋体" w:hAnsi="Times New Roman" w:cs="Times New Roman"/>
          <w:sz w:val="24"/>
          <w:szCs w:val="24"/>
        </w:rPr>
        <w:tab/>
      </w:r>
      <w:r w:rsidRPr="009E1209">
        <w:rPr>
          <w:rFonts w:ascii="Times New Roman" w:eastAsia="宋体" w:hAnsi="Times New Roman" w:cs="Times New Roman"/>
          <w:position w:val="-60"/>
          <w:sz w:val="24"/>
          <w:szCs w:val="24"/>
        </w:rPr>
        <w:object w:dxaOrig="7080" w:dyaOrig="1320" w14:anchorId="63692BE7">
          <v:shape id="_x0000_i1040" type="#_x0000_t75" style="width:259.2pt;height:58.8pt" o:ole="">
            <v:imagedata r:id="rId47" o:title=""/>
          </v:shape>
          <o:OLEObject Type="Embed" ProgID="Equation.DSMT4" ShapeID="_x0000_i1040" DrawAspect="Content" ObjectID="_1772973453" r:id="rId48"/>
        </w:object>
      </w:r>
      <w:r>
        <w:rPr>
          <w:rFonts w:ascii="Times New Roman" w:eastAsia="宋体" w:hAnsi="Times New Roman" w:cs="Times New Roman"/>
          <w:sz w:val="24"/>
          <w:szCs w:val="24"/>
        </w:rPr>
        <w:tab/>
      </w:r>
      <w:r w:rsidRPr="00C6645C">
        <w:rPr>
          <w:rFonts w:ascii="Times New Roman" w:eastAsia="宋体" w:hAnsi="Times New Roman" w:cs="Times New Roman"/>
          <w:sz w:val="24"/>
          <w:szCs w:val="24"/>
        </w:rPr>
        <w:t>(</w:t>
      </w:r>
      <w:r>
        <w:rPr>
          <w:rFonts w:ascii="Times New Roman" w:eastAsia="宋体" w:hAnsi="Times New Roman" w:cs="Times New Roman"/>
          <w:sz w:val="24"/>
          <w:szCs w:val="24"/>
        </w:rPr>
        <w:t>10-4</w:t>
      </w:r>
      <w:r w:rsidRPr="00C6645C">
        <w:rPr>
          <w:rFonts w:ascii="Times New Roman" w:eastAsia="宋体" w:hAnsi="Times New Roman" w:cs="Times New Roman"/>
          <w:sz w:val="24"/>
          <w:szCs w:val="24"/>
        </w:rPr>
        <w:t>)</w:t>
      </w:r>
    </w:p>
    <w:p w14:paraId="18F3D595" w14:textId="15952BC3" w:rsidR="0015740D" w:rsidRDefault="00A878AA" w:rsidP="005F5E1E">
      <w:pPr>
        <w:spacing w:afterLines="50" w:after="156"/>
        <w:rPr>
          <w:rFonts w:ascii="Times New Roman" w:eastAsia="宋体" w:hAnsi="Times New Roman" w:cs="Times New Roman"/>
          <w:sz w:val="24"/>
          <w:szCs w:val="24"/>
        </w:rPr>
      </w:pPr>
      <w:r>
        <w:rPr>
          <w:rFonts w:ascii="Times New Roman" w:eastAsia="宋体" w:hAnsi="Times New Roman" w:cs="Times New Roman"/>
          <w:sz w:val="24"/>
          <w:szCs w:val="24"/>
        </w:rPr>
        <w:t>However</w:t>
      </w:r>
      <w:r w:rsidRPr="00797A13">
        <w:rPr>
          <w:rFonts w:ascii="Times New Roman" w:eastAsia="宋体" w:hAnsi="Times New Roman" w:cs="Times New Roman"/>
          <w:sz w:val="24"/>
          <w:szCs w:val="24"/>
        </w:rPr>
        <w:t xml:space="preserve">, the piezoelectric constant </w:t>
      </w:r>
      <w:r w:rsidRPr="00797A13">
        <w:rPr>
          <w:rFonts w:ascii="Times New Roman" w:eastAsia="宋体" w:hAnsi="Times New Roman" w:cs="Times New Roman"/>
          <w:i/>
          <w:sz w:val="24"/>
          <w:szCs w:val="24"/>
        </w:rPr>
        <w:t>d</w:t>
      </w:r>
      <w:r w:rsidRPr="00797A13">
        <w:rPr>
          <w:rFonts w:ascii="Times New Roman" w:eastAsia="宋体" w:hAnsi="Times New Roman" w:cs="Times New Roman"/>
          <w:sz w:val="24"/>
          <w:szCs w:val="24"/>
          <w:vertAlign w:val="subscript"/>
        </w:rPr>
        <w:t>33</w:t>
      </w:r>
      <w:r w:rsidRPr="00797A13">
        <w:rPr>
          <w:rFonts w:ascii="Times New Roman" w:eastAsia="宋体" w:hAnsi="Times New Roman" w:cs="Times New Roman"/>
          <w:sz w:val="24"/>
          <w:szCs w:val="24"/>
        </w:rPr>
        <w:t xml:space="preserve"> would change dramatically with the </w:t>
      </w:r>
      <w:r>
        <w:rPr>
          <w:rFonts w:ascii="Times New Roman" w:eastAsia="宋体" w:hAnsi="Times New Roman" w:cs="Times New Roman"/>
          <w:sz w:val="24"/>
          <w:szCs w:val="24"/>
        </w:rPr>
        <w:t xml:space="preserve">applied </w:t>
      </w:r>
      <w:r w:rsidRPr="00797A13">
        <w:rPr>
          <w:rFonts w:ascii="Times New Roman" w:eastAsia="宋体" w:hAnsi="Times New Roman" w:cs="Times New Roman"/>
          <w:sz w:val="24"/>
          <w:szCs w:val="24"/>
        </w:rPr>
        <w:t xml:space="preserve">external </w:t>
      </w:r>
      <w:r>
        <w:rPr>
          <w:rFonts w:ascii="Times New Roman" w:eastAsia="宋体" w:hAnsi="Times New Roman" w:cs="Times New Roman"/>
          <w:sz w:val="24"/>
          <w:szCs w:val="24"/>
        </w:rPr>
        <w:t>excitation, such as amplitude and frequency of applied voltage</w:t>
      </w:r>
      <w:r w:rsidR="00202EAE">
        <w:rPr>
          <w:rFonts w:ascii="Times New Roman" w:eastAsia="宋体" w:hAnsi="Times New Roman" w:cs="Times New Roman"/>
          <w:sz w:val="24"/>
          <w:szCs w:val="24"/>
        </w:rPr>
        <w:t xml:space="preserve"> </w:t>
      </w:r>
      <w:r w:rsidR="00202EAE">
        <w:rPr>
          <w:rFonts w:ascii="Times New Roman" w:eastAsia="宋体" w:hAnsi="Times New Roman" w:cs="Times New Roman"/>
          <w:sz w:val="24"/>
          <w:szCs w:val="24"/>
        </w:rPr>
        <w:fldChar w:fldCharType="begin"/>
      </w:r>
      <w:r w:rsidR="008D54B3">
        <w:rPr>
          <w:rFonts w:ascii="Times New Roman" w:eastAsia="宋体" w:hAnsi="Times New Roman" w:cs="Times New Roman"/>
          <w:sz w:val="24"/>
          <w:szCs w:val="24"/>
        </w:rPr>
        <w:instrText xml:space="preserve"> ADDIN EN.CITE &lt;EndNote&gt;&lt;Cite&gt;&lt;Author&gt;Park&lt;/Author&gt;&lt;Year&gt;2022&lt;/Year&gt;&lt;RecNum&gt;65&lt;/RecNum&gt;&lt;DisplayText&gt;&lt;style face="superscript" font="Times New Roman"&gt;59&lt;/style&gt;&lt;/DisplayText&gt;&lt;record&gt;&lt;rec-number&gt;65&lt;/rec-number&gt;&lt;foreign-keys&gt;&lt;key app="EN" db-id="555etvevezwst6ewtws5w5e40xrsdwtzte5w" timestamp="1697044228"&gt;65&lt;/key&gt;&lt;/foreign-keys&gt;&lt;ref-type name="Journal Article"&gt;17&lt;/ref-type&gt;&lt;contributors&gt;&lt;authors&gt;&lt;author&gt;Park, D-S&lt;/author&gt;&lt;author&gt;Hadad, M&lt;/author&gt;&lt;author&gt;Riemer, LM&lt;/author&gt;&lt;author&gt;Ignatans, R&lt;/author&gt;&lt;author&gt;Spirito, D&lt;/author&gt;&lt;author&gt;Esposito, V&lt;/author&gt;&lt;author&gt;Tileli, V&lt;/author&gt;&lt;author&gt;Gauquelin, N&lt;/author&gt;&lt;author&gt;Chezganov, D&lt;/author&gt;&lt;author&gt;Jannis, D %J Science&lt;/author&gt;&lt;/authors&gt;&lt;/contributors&gt;&lt;titles&gt;&lt;title&gt;Induced giant piezoelectricity in centrosymmetric oxides&lt;/title&gt;&lt;secondary-title&gt;Science&lt;/secondary-title&gt;&lt;/titles&gt;&lt;periodical&gt;&lt;full-title&gt;Science&lt;/full-title&gt;&lt;/periodical&gt;&lt;pages&gt;653–657&lt;/pages&gt;&lt;volume&gt;375&lt;/volume&gt;&lt;number&gt;6581&lt;/number&gt;&lt;dates&gt;&lt;year&gt;2022&lt;/year&gt;&lt;/dates&gt;&lt;isbn&gt;0036-8075&lt;/isbn&gt;&lt;urls&gt;&lt;/urls&gt;&lt;/record&gt;&lt;/Cite&gt;&lt;/EndNote&gt;</w:instrText>
      </w:r>
      <w:r w:rsidR="00202EAE">
        <w:rPr>
          <w:rFonts w:ascii="Times New Roman" w:eastAsia="宋体" w:hAnsi="Times New Roman" w:cs="Times New Roman"/>
          <w:sz w:val="24"/>
          <w:szCs w:val="24"/>
        </w:rPr>
        <w:fldChar w:fldCharType="separate"/>
      </w:r>
      <w:r w:rsidR="008D54B3" w:rsidRPr="008D54B3">
        <w:rPr>
          <w:rFonts w:ascii="Times New Roman" w:eastAsia="宋体" w:hAnsi="Times New Roman" w:cs="Times New Roman"/>
          <w:noProof/>
          <w:sz w:val="24"/>
          <w:szCs w:val="24"/>
          <w:vertAlign w:val="superscript"/>
        </w:rPr>
        <w:t>59</w:t>
      </w:r>
      <w:r w:rsidR="00202EAE">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r w:rsidR="0015740D" w:rsidRPr="00797A13">
        <w:rPr>
          <w:rFonts w:ascii="Times New Roman" w:eastAsia="宋体" w:hAnsi="Times New Roman" w:cs="Times New Roman"/>
          <w:sz w:val="24"/>
          <w:szCs w:val="24"/>
        </w:rPr>
        <w:t>Here</w:t>
      </w:r>
      <w:r w:rsidR="0023522E">
        <w:rPr>
          <w:rFonts w:ascii="Times New Roman" w:eastAsia="宋体" w:hAnsi="Times New Roman" w:cs="Times New Roman"/>
          <w:sz w:val="24"/>
          <w:szCs w:val="24"/>
        </w:rPr>
        <w:t>,</w:t>
      </w:r>
      <w:r w:rsidR="0015740D" w:rsidRPr="00797A13">
        <w:rPr>
          <w:rFonts w:ascii="Times New Roman" w:eastAsia="宋体" w:hAnsi="Times New Roman" w:cs="Times New Roman"/>
          <w:sz w:val="24"/>
          <w:szCs w:val="24"/>
        </w:rPr>
        <w:t xml:space="preserve"> the piezoelectric constant </w:t>
      </w:r>
      <w:r w:rsidR="0015740D" w:rsidRPr="00797A13">
        <w:rPr>
          <w:rFonts w:ascii="Times New Roman" w:eastAsia="宋体" w:hAnsi="Times New Roman" w:cs="Times New Roman"/>
          <w:i/>
          <w:sz w:val="24"/>
          <w:szCs w:val="24"/>
        </w:rPr>
        <w:t>d</w:t>
      </w:r>
      <w:r w:rsidR="0015740D" w:rsidRPr="00797A13">
        <w:rPr>
          <w:rFonts w:ascii="Times New Roman" w:eastAsia="宋体" w:hAnsi="Times New Roman" w:cs="Times New Roman"/>
          <w:sz w:val="24"/>
          <w:szCs w:val="24"/>
          <w:vertAlign w:val="subscript"/>
        </w:rPr>
        <w:t xml:space="preserve">33 </w:t>
      </w:r>
      <w:r w:rsidR="0015740D" w:rsidRPr="00797A13">
        <w:rPr>
          <w:rFonts w:ascii="Times New Roman" w:eastAsia="宋体" w:hAnsi="Times New Roman" w:cs="Times New Roman"/>
          <w:sz w:val="24"/>
          <w:szCs w:val="24"/>
        </w:rPr>
        <w:t>under faint pressure (&lt; 1</w:t>
      </w:r>
      <w:r w:rsidR="0015740D">
        <w:rPr>
          <w:rFonts w:ascii="Times New Roman" w:eastAsia="宋体" w:hAnsi="Times New Roman" w:cs="Times New Roman"/>
          <w:sz w:val="24"/>
          <w:szCs w:val="24"/>
        </w:rPr>
        <w:t>00</w:t>
      </w:r>
      <w:r w:rsidR="0015740D" w:rsidRPr="00797A13">
        <w:rPr>
          <w:rFonts w:ascii="Times New Roman" w:eastAsia="宋体" w:hAnsi="Times New Roman" w:cs="Times New Roman"/>
          <w:sz w:val="24"/>
          <w:szCs w:val="24"/>
        </w:rPr>
        <w:t xml:space="preserve"> </w:t>
      </w:r>
      <w:r w:rsidR="0015740D">
        <w:rPr>
          <w:rFonts w:ascii="Times New Roman" w:eastAsia="宋体" w:hAnsi="Times New Roman" w:cs="Times New Roman"/>
          <w:sz w:val="24"/>
          <w:szCs w:val="24"/>
        </w:rPr>
        <w:t>m</w:t>
      </w:r>
      <w:r w:rsidR="0015740D" w:rsidRPr="00797A13">
        <w:rPr>
          <w:rFonts w:ascii="Times New Roman" w:eastAsia="宋体" w:hAnsi="Times New Roman" w:cs="Times New Roman"/>
          <w:sz w:val="24"/>
          <w:szCs w:val="24"/>
        </w:rPr>
        <w:t>Pa) can be obtained from the tuning fork experiment</w:t>
      </w:r>
      <w:r w:rsidR="0015740D">
        <w:rPr>
          <w:rFonts w:ascii="Times New Roman" w:eastAsia="宋体" w:hAnsi="Times New Roman" w:cs="Times New Roman"/>
          <w:sz w:val="24"/>
          <w:szCs w:val="24"/>
        </w:rPr>
        <w:t xml:space="preserve"> (260 H</w:t>
      </w:r>
      <w:r w:rsidR="0015740D" w:rsidRPr="00A878AA">
        <w:rPr>
          <w:rFonts w:ascii="Times New Roman" w:eastAsia="宋体" w:hAnsi="Times New Roman" w:cs="Times New Roman"/>
          <w:sz w:val="24"/>
          <w:szCs w:val="24"/>
        </w:rPr>
        <w:t xml:space="preserve">z) </w:t>
      </w:r>
      <w:r w:rsidR="005F5E1E">
        <w:rPr>
          <w:rFonts w:ascii="Times New Roman" w:eastAsia="宋体" w:hAnsi="Times New Roman" w:cs="Times New Roman"/>
          <w:sz w:val="24"/>
          <w:szCs w:val="24"/>
        </w:rPr>
        <w:t>(</w:t>
      </w:r>
      <w:r w:rsidR="005F5E1E" w:rsidRPr="005F5E1E">
        <w:rPr>
          <w:rFonts w:ascii="Times New Roman" w:eastAsia="宋体" w:hAnsi="Times New Roman" w:cs="Times New Roman"/>
          <w:sz w:val="24"/>
          <w:szCs w:val="24"/>
        </w:rPr>
        <w:t xml:space="preserve">Supplementary </w:t>
      </w:r>
      <w:r w:rsidR="0015740D" w:rsidRPr="00A878AA">
        <w:rPr>
          <w:rFonts w:ascii="Times New Roman" w:eastAsia="宋体" w:hAnsi="Times New Roman" w:cs="Times New Roman"/>
          <w:color w:val="000000"/>
          <w:sz w:val="24"/>
          <w:szCs w:val="24"/>
        </w:rPr>
        <w:t>Fig. 6a)</w:t>
      </w:r>
      <w:r w:rsidR="0015740D" w:rsidRPr="00A878AA">
        <w:rPr>
          <w:rFonts w:ascii="Times New Roman" w:eastAsia="宋体" w:hAnsi="Times New Roman" w:cs="Times New Roman"/>
          <w:sz w:val="24"/>
          <w:szCs w:val="24"/>
        </w:rPr>
        <w:t>. In</w:t>
      </w:r>
      <w:r w:rsidR="0015740D" w:rsidRPr="00797A13">
        <w:rPr>
          <w:rFonts w:ascii="Times New Roman" w:eastAsia="宋体" w:hAnsi="Times New Roman" w:cs="Times New Roman"/>
          <w:sz w:val="24"/>
          <w:szCs w:val="24"/>
        </w:rPr>
        <w:t xml:space="preserve"> this experiment, the sound pressure near the piezoelectric sensor </w:t>
      </w:r>
      <w:r w:rsidR="0015740D">
        <w:rPr>
          <w:rFonts w:ascii="Times New Roman" w:eastAsia="宋体" w:hAnsi="Times New Roman" w:cs="Times New Roman"/>
          <w:sz w:val="24"/>
          <w:szCs w:val="24"/>
        </w:rPr>
        <w:t>was</w:t>
      </w:r>
      <w:r w:rsidR="0015740D" w:rsidRPr="00797A13">
        <w:rPr>
          <w:rFonts w:ascii="Times New Roman" w:eastAsia="宋体" w:hAnsi="Times New Roman" w:cs="Times New Roman"/>
          <w:sz w:val="24"/>
          <w:szCs w:val="24"/>
        </w:rPr>
        <w:t xml:space="preserve"> measured </w:t>
      </w:r>
      <w:r w:rsidR="0015740D">
        <w:rPr>
          <w:rFonts w:ascii="Times New Roman" w:eastAsia="宋体" w:hAnsi="Times New Roman" w:cs="Times New Roman"/>
          <w:sz w:val="24"/>
          <w:szCs w:val="24"/>
        </w:rPr>
        <w:t>using</w:t>
      </w:r>
      <w:r w:rsidR="0015740D" w:rsidRPr="00797A13">
        <w:rPr>
          <w:rFonts w:ascii="Times New Roman" w:eastAsia="宋体" w:hAnsi="Times New Roman" w:cs="Times New Roman"/>
          <w:sz w:val="24"/>
          <w:szCs w:val="24"/>
        </w:rPr>
        <w:t xml:space="preserve"> a sound pressure meter, which </w:t>
      </w:r>
      <w:r w:rsidR="0015740D">
        <w:rPr>
          <w:rFonts w:ascii="Times New Roman" w:eastAsia="宋体" w:hAnsi="Times New Roman" w:cs="Times New Roman"/>
          <w:sz w:val="24"/>
          <w:szCs w:val="24"/>
        </w:rPr>
        <w:t>exhibit</w:t>
      </w:r>
      <w:r w:rsidR="0015740D" w:rsidRPr="00797A13">
        <w:rPr>
          <w:rFonts w:ascii="Times New Roman" w:eastAsia="宋体" w:hAnsi="Times New Roman" w:cs="Times New Roman"/>
          <w:sz w:val="24"/>
          <w:szCs w:val="24"/>
        </w:rPr>
        <w:t xml:space="preserve">s the pressure ranges from </w:t>
      </w:r>
      <w:r w:rsidR="0015740D">
        <w:rPr>
          <w:rFonts w:ascii="Times New Roman" w:eastAsia="宋体" w:hAnsi="Times New Roman" w:cs="Times New Roman"/>
          <w:sz w:val="24"/>
          <w:szCs w:val="24"/>
        </w:rPr>
        <w:t>90.4</w:t>
      </w:r>
      <w:r w:rsidR="0015740D" w:rsidRPr="00797A13">
        <w:rPr>
          <w:rFonts w:ascii="Times New Roman" w:eastAsia="宋体" w:hAnsi="Times New Roman" w:cs="Times New Roman"/>
          <w:sz w:val="24"/>
          <w:szCs w:val="24"/>
        </w:rPr>
        <w:t xml:space="preserve"> mPa (7</w:t>
      </w:r>
      <w:r w:rsidR="0015740D">
        <w:rPr>
          <w:rFonts w:ascii="Times New Roman" w:eastAsia="宋体" w:hAnsi="Times New Roman" w:cs="Times New Roman"/>
          <w:sz w:val="24"/>
          <w:szCs w:val="24"/>
        </w:rPr>
        <w:t>3</w:t>
      </w:r>
      <w:r w:rsidR="0015740D" w:rsidRPr="00797A13">
        <w:rPr>
          <w:rFonts w:ascii="Times New Roman" w:eastAsia="宋体" w:hAnsi="Times New Roman" w:cs="Times New Roman"/>
          <w:sz w:val="24"/>
          <w:szCs w:val="24"/>
        </w:rPr>
        <w:t xml:space="preserve"> dB) to </w:t>
      </w:r>
      <w:r w:rsidR="0015740D">
        <w:rPr>
          <w:rFonts w:ascii="Times New Roman" w:eastAsia="宋体" w:hAnsi="Times New Roman" w:cs="Times New Roman"/>
          <w:sz w:val="24"/>
          <w:szCs w:val="24"/>
        </w:rPr>
        <w:t xml:space="preserve">1.0 </w:t>
      </w:r>
      <w:r w:rsidR="0015740D" w:rsidRPr="00797A13">
        <w:rPr>
          <w:rFonts w:ascii="Times New Roman" w:eastAsia="宋体" w:hAnsi="Times New Roman" w:cs="Times New Roman"/>
          <w:sz w:val="24"/>
          <w:szCs w:val="24"/>
        </w:rPr>
        <w:t>mPa (3</w:t>
      </w:r>
      <w:r w:rsidR="0015740D">
        <w:rPr>
          <w:rFonts w:ascii="Times New Roman" w:eastAsia="宋体" w:hAnsi="Times New Roman" w:cs="Times New Roman"/>
          <w:sz w:val="24"/>
          <w:szCs w:val="24"/>
        </w:rPr>
        <w:t>4</w:t>
      </w:r>
      <w:r w:rsidR="0015740D" w:rsidRPr="00797A13">
        <w:rPr>
          <w:rFonts w:ascii="Times New Roman" w:eastAsia="宋体" w:hAnsi="Times New Roman" w:cs="Times New Roman"/>
          <w:sz w:val="24"/>
          <w:szCs w:val="24"/>
        </w:rPr>
        <w:t xml:space="preserve"> dB). Employing the data of the applied pressure and output voltage of the sensor, the piezoelectric constant </w:t>
      </w:r>
      <w:r w:rsidR="0015740D" w:rsidRPr="00797A13">
        <w:rPr>
          <w:rFonts w:ascii="Times New Roman" w:eastAsia="宋体" w:hAnsi="Times New Roman" w:cs="Times New Roman"/>
          <w:i/>
          <w:sz w:val="24"/>
          <w:szCs w:val="24"/>
        </w:rPr>
        <w:t>d</w:t>
      </w:r>
      <w:r w:rsidR="0015740D" w:rsidRPr="00797A13">
        <w:rPr>
          <w:rFonts w:ascii="Times New Roman" w:eastAsia="宋体" w:hAnsi="Times New Roman" w:cs="Times New Roman"/>
          <w:sz w:val="24"/>
          <w:szCs w:val="24"/>
          <w:vertAlign w:val="subscript"/>
        </w:rPr>
        <w:t>33</w:t>
      </w:r>
      <w:r w:rsidR="0015740D" w:rsidRPr="00797A13">
        <w:rPr>
          <w:rFonts w:ascii="Times New Roman" w:eastAsia="宋体" w:hAnsi="Times New Roman" w:cs="Times New Roman"/>
          <w:sz w:val="24"/>
          <w:szCs w:val="24"/>
        </w:rPr>
        <w:t xml:space="preserve"> can be obtained</w:t>
      </w:r>
      <w:r w:rsidR="0015740D">
        <w:rPr>
          <w:rFonts w:ascii="Times New Roman" w:eastAsia="宋体" w:hAnsi="Times New Roman" w:cs="Times New Roman"/>
          <w:sz w:val="24"/>
          <w:szCs w:val="24"/>
        </w:rPr>
        <w:t>.</w:t>
      </w:r>
      <w:r w:rsidR="0015740D" w:rsidRPr="00797A13">
        <w:rPr>
          <w:rFonts w:ascii="Times New Roman" w:eastAsia="宋体" w:hAnsi="Times New Roman" w:cs="Times New Roman"/>
          <w:sz w:val="24"/>
          <w:szCs w:val="24"/>
        </w:rPr>
        <w:t xml:space="preserve"> </w:t>
      </w:r>
      <w:r w:rsidR="0015740D">
        <w:rPr>
          <w:rFonts w:ascii="Times New Roman" w:eastAsia="宋体" w:hAnsi="Times New Roman" w:cs="Times New Roman"/>
          <w:sz w:val="24"/>
          <w:szCs w:val="24"/>
        </w:rPr>
        <w:t>W</w:t>
      </w:r>
      <w:r w:rsidR="0015740D" w:rsidRPr="00797A13">
        <w:rPr>
          <w:rFonts w:ascii="Times New Roman" w:eastAsia="宋体" w:hAnsi="Times New Roman" w:cs="Times New Roman"/>
          <w:sz w:val="24"/>
          <w:szCs w:val="24"/>
        </w:rPr>
        <w:t xml:space="preserve">hen the applied pressure is close to </w:t>
      </w:r>
      <w:r w:rsidR="0015740D">
        <w:rPr>
          <w:rFonts w:ascii="Times New Roman" w:eastAsia="宋体" w:hAnsi="Times New Roman" w:cs="Times New Roman"/>
          <w:sz w:val="24"/>
          <w:szCs w:val="24"/>
        </w:rPr>
        <w:t>1 mPa</w:t>
      </w:r>
      <w:r w:rsidR="0015740D" w:rsidRPr="00797A13">
        <w:rPr>
          <w:rFonts w:ascii="Times New Roman" w:eastAsia="宋体" w:hAnsi="Times New Roman" w:cs="Times New Roman"/>
          <w:sz w:val="24"/>
          <w:szCs w:val="24"/>
        </w:rPr>
        <w:t xml:space="preserve">, the piezoelectric constant </w:t>
      </w:r>
      <w:r w:rsidR="0015740D" w:rsidRPr="00797A13">
        <w:rPr>
          <w:rFonts w:ascii="Times New Roman" w:eastAsia="宋体" w:hAnsi="Times New Roman" w:cs="Times New Roman"/>
          <w:i/>
          <w:sz w:val="24"/>
          <w:szCs w:val="24"/>
        </w:rPr>
        <w:t>d</w:t>
      </w:r>
      <w:r w:rsidR="0015740D" w:rsidRPr="00797A13">
        <w:rPr>
          <w:rFonts w:ascii="Times New Roman" w:eastAsia="宋体" w:hAnsi="Times New Roman" w:cs="Times New Roman"/>
          <w:sz w:val="24"/>
          <w:szCs w:val="24"/>
          <w:vertAlign w:val="subscript"/>
        </w:rPr>
        <w:t>33</w:t>
      </w:r>
      <w:r w:rsidR="0015740D" w:rsidRPr="00797A13">
        <w:rPr>
          <w:rFonts w:ascii="Times New Roman" w:eastAsia="宋体" w:hAnsi="Times New Roman" w:cs="Times New Roman"/>
          <w:sz w:val="24"/>
          <w:szCs w:val="24"/>
        </w:rPr>
        <w:t xml:space="preserve"> can reach </w:t>
      </w:r>
      <w:r w:rsidR="0015740D">
        <w:rPr>
          <w:rFonts w:ascii="Times New Roman" w:eastAsia="宋体" w:hAnsi="Times New Roman" w:cs="Times New Roman"/>
          <w:sz w:val="24"/>
          <w:szCs w:val="24"/>
        </w:rPr>
        <w:t>1.</w:t>
      </w:r>
      <w:r w:rsidR="00633C53">
        <w:rPr>
          <w:rFonts w:ascii="Times New Roman" w:eastAsia="宋体" w:hAnsi="Times New Roman" w:cs="Times New Roman"/>
          <w:sz w:val="24"/>
          <w:szCs w:val="24"/>
        </w:rPr>
        <w:t>25</w:t>
      </w:r>
      <w:r w:rsidR="00633C53" w:rsidRPr="00797A13">
        <w:rPr>
          <w:rFonts w:ascii="Times New Roman" w:eastAsia="宋体" w:hAnsi="Times New Roman" w:cs="Times New Roman"/>
          <w:sz w:val="24"/>
          <w:szCs w:val="24"/>
        </w:rPr>
        <w:t xml:space="preserve"> </w:t>
      </w:r>
      <w:r w:rsidR="0015740D" w:rsidRPr="00797A13">
        <w:rPr>
          <w:rFonts w:ascii="Times New Roman" w:eastAsia="宋体" w:hAnsi="Times New Roman" w:cs="Times New Roman"/>
          <w:sz w:val="24"/>
          <w:szCs w:val="24"/>
        </w:rPr>
        <w:sym w:font="Symbol" w:char="F0B4"/>
      </w:r>
      <w:r w:rsidR="0015740D" w:rsidRPr="00797A13">
        <w:rPr>
          <w:rFonts w:ascii="Times New Roman" w:eastAsia="宋体" w:hAnsi="Times New Roman" w:cs="Times New Roman"/>
          <w:sz w:val="24"/>
          <w:szCs w:val="24"/>
        </w:rPr>
        <w:t xml:space="preserve"> </w:t>
      </w:r>
      <w:r w:rsidR="00633C53" w:rsidRPr="00797A13">
        <w:rPr>
          <w:rFonts w:ascii="Times New Roman" w:eastAsia="宋体" w:hAnsi="Times New Roman" w:cs="Times New Roman"/>
          <w:sz w:val="24"/>
          <w:szCs w:val="24"/>
        </w:rPr>
        <w:t>10</w:t>
      </w:r>
      <w:r w:rsidR="00633C53">
        <w:rPr>
          <w:rFonts w:ascii="Times New Roman" w:eastAsia="宋体" w:hAnsi="Times New Roman" w:cs="Times New Roman"/>
          <w:sz w:val="24"/>
          <w:szCs w:val="24"/>
          <w:vertAlign w:val="superscript"/>
        </w:rPr>
        <w:t>6</w:t>
      </w:r>
      <w:r w:rsidR="00633C53" w:rsidRPr="00797A13">
        <w:rPr>
          <w:rFonts w:ascii="Times New Roman" w:eastAsia="宋体" w:hAnsi="Times New Roman" w:cs="Times New Roman"/>
          <w:sz w:val="24"/>
          <w:szCs w:val="24"/>
        </w:rPr>
        <w:t xml:space="preserve"> </w:t>
      </w:r>
      <w:proofErr w:type="spellStart"/>
      <w:r w:rsidR="0015740D" w:rsidRPr="00797A13">
        <w:rPr>
          <w:rFonts w:ascii="Times New Roman" w:eastAsia="宋体" w:hAnsi="Times New Roman" w:cs="Times New Roman"/>
          <w:sz w:val="24"/>
          <w:szCs w:val="24"/>
        </w:rPr>
        <w:t>pC</w:t>
      </w:r>
      <w:proofErr w:type="spellEnd"/>
      <w:r w:rsidR="0015740D" w:rsidRPr="00797A13">
        <w:rPr>
          <w:rFonts w:ascii="Times New Roman" w:eastAsia="宋体" w:hAnsi="Times New Roman" w:cs="Times New Roman"/>
          <w:sz w:val="24"/>
          <w:szCs w:val="24"/>
        </w:rPr>
        <w:t xml:space="preserve">/N. Owing to this giant piezoelectric constant, the piezoelectric sensor exhibits merits including high </w:t>
      </w:r>
      <w:r w:rsidR="0015740D" w:rsidRPr="00797A13">
        <w:rPr>
          <w:rFonts w:ascii="Times New Roman" w:eastAsia="宋体" w:hAnsi="Times New Roman" w:cs="Times New Roman"/>
          <w:sz w:val="24"/>
          <w:szCs w:val="24"/>
        </w:rPr>
        <w:lastRenderedPageBreak/>
        <w:t>sensitivity and low detection limit.</w:t>
      </w:r>
      <w:r w:rsidR="0015740D" w:rsidRPr="0054445A">
        <w:rPr>
          <w:rFonts w:ascii="Times New Roman" w:eastAsia="宋体" w:hAnsi="Times New Roman" w:cs="Times New Roman"/>
          <w:sz w:val="24"/>
          <w:szCs w:val="24"/>
        </w:rPr>
        <w:t xml:space="preserve"> </w:t>
      </w:r>
    </w:p>
    <w:p w14:paraId="233B1ED0" w14:textId="274DD397" w:rsidR="007321A6" w:rsidRDefault="00A878AA" w:rsidP="005F5E1E">
      <w:pPr>
        <w:spacing w:afterLines="50" w:after="156"/>
        <w:rPr>
          <w:rFonts w:ascii="Times New Roman" w:hAnsi="Times New Roman" w:cs="Times New Roman"/>
          <w:color w:val="000000" w:themeColor="text1"/>
          <w:sz w:val="24"/>
          <w:szCs w:val="24"/>
        </w:rPr>
      </w:pPr>
      <w:r w:rsidRPr="009878EF">
        <w:rPr>
          <w:rFonts w:ascii="Times New Roman" w:hAnsi="Times New Roman" w:cs="Times New Roman"/>
          <w:sz w:val="24"/>
          <w:szCs w:val="24"/>
        </w:rPr>
        <w:t>Employing Equation (</w:t>
      </w:r>
      <w:r>
        <w:rPr>
          <w:rFonts w:ascii="Times New Roman" w:hAnsi="Times New Roman" w:cs="Times New Roman"/>
          <w:sz w:val="24"/>
          <w:szCs w:val="24"/>
        </w:rPr>
        <w:t>9</w:t>
      </w:r>
      <w:r w:rsidRPr="009878EF">
        <w:rPr>
          <w:rFonts w:ascii="Times New Roman" w:hAnsi="Times New Roman" w:cs="Times New Roman"/>
          <w:sz w:val="24"/>
          <w:szCs w:val="24"/>
        </w:rPr>
        <w:t xml:space="preserve">) and the expression of the piezoelectric constant </w:t>
      </w:r>
      <w:r w:rsidRPr="009878EF">
        <w:rPr>
          <w:rFonts w:ascii="Times New Roman" w:hAnsi="Times New Roman" w:cs="Times New Roman"/>
          <w:i/>
          <w:sz w:val="24"/>
          <w:szCs w:val="24"/>
        </w:rPr>
        <w:t>d</w:t>
      </w:r>
      <w:r w:rsidRPr="009878EF">
        <w:rPr>
          <w:rFonts w:ascii="Times New Roman" w:hAnsi="Times New Roman" w:cs="Times New Roman"/>
          <w:sz w:val="24"/>
          <w:szCs w:val="24"/>
          <w:vertAlign w:val="subscript"/>
        </w:rPr>
        <w:t>33</w:t>
      </w:r>
      <w:r w:rsidRPr="009878EF">
        <w:rPr>
          <w:rFonts w:ascii="Times New Roman" w:hAnsi="Times New Roman" w:cs="Times New Roman"/>
          <w:sz w:val="24"/>
          <w:szCs w:val="24"/>
        </w:rPr>
        <w:t xml:space="preserve"> under faint pressure condition, the pressure generated by the butterfly flap can be obtained accordingly, as </w:t>
      </w:r>
      <w:r w:rsidR="0023522E">
        <w:rPr>
          <w:rFonts w:ascii="Times New Roman" w:hAnsi="Times New Roman" w:cs="Times New Roman"/>
          <w:sz w:val="24"/>
          <w:szCs w:val="24"/>
        </w:rPr>
        <w:t>shown</w:t>
      </w:r>
      <w:r w:rsidR="0023522E" w:rsidRPr="009878EF">
        <w:rPr>
          <w:rFonts w:ascii="Times New Roman" w:hAnsi="Times New Roman" w:cs="Times New Roman"/>
          <w:sz w:val="24"/>
          <w:szCs w:val="24"/>
        </w:rPr>
        <w:t xml:space="preserve"> </w:t>
      </w:r>
      <w:r w:rsidRPr="009878EF">
        <w:rPr>
          <w:rFonts w:ascii="Times New Roman" w:hAnsi="Times New Roman" w:cs="Times New Roman"/>
          <w:sz w:val="24"/>
          <w:szCs w:val="24"/>
        </w:rPr>
        <w:t>i</w:t>
      </w:r>
      <w:r w:rsidRPr="009878EF">
        <w:rPr>
          <w:rFonts w:ascii="Times New Roman" w:hAnsi="Times New Roman" w:cs="Times New Roman"/>
          <w:color w:val="000000" w:themeColor="text1"/>
          <w:sz w:val="24"/>
          <w:szCs w:val="24"/>
        </w:rPr>
        <w:t xml:space="preserve">n Fig. 3b. </w:t>
      </w:r>
    </w:p>
    <w:p w14:paraId="13543BA7" w14:textId="21813A61" w:rsidR="0084687C" w:rsidRDefault="0084687C" w:rsidP="00246AC0">
      <w:pPr>
        <w:rPr>
          <w:rFonts w:ascii="Times New Roman" w:hAnsi="Times New Roman" w:cs="Times New Roman"/>
          <w:color w:val="000000" w:themeColor="text1"/>
          <w:sz w:val="24"/>
          <w:szCs w:val="24"/>
        </w:rPr>
      </w:pPr>
    </w:p>
    <w:p w14:paraId="59E3D549" w14:textId="3A20731A" w:rsidR="00633C53" w:rsidRDefault="00633C53" w:rsidP="0084687C">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FCDA15D" wp14:editId="1A6800A0">
            <wp:extent cx="3244850" cy="2683492"/>
            <wp:effectExtent l="0" t="0" r="0" b="3175"/>
            <wp:docPr id="12" name="图片 12" descr="C:\Users\HUANGYINGYING\Documents\WeChat Files\wxid_fmqnlzhoydw521\FileStorage\File\2024-01\Figure-YY-20240108-260HZ_页面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UANGYINGYING\Documents\WeChat Files\wxid_fmqnlzhoydw521\FileStorage\File\2024-01\Figure-YY-20240108-260HZ_页面_06.tif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34" b="4282"/>
                    <a:stretch/>
                  </pic:blipFill>
                  <pic:spPr bwMode="auto">
                    <a:xfrm>
                      <a:off x="0" y="0"/>
                      <a:ext cx="3251157" cy="2688708"/>
                    </a:xfrm>
                    <a:prstGeom prst="rect">
                      <a:avLst/>
                    </a:prstGeom>
                    <a:noFill/>
                    <a:ln>
                      <a:noFill/>
                    </a:ln>
                    <a:extLst>
                      <a:ext uri="{53640926-AAD7-44D8-BBD7-CCE9431645EC}">
                        <a14:shadowObscured xmlns:a14="http://schemas.microsoft.com/office/drawing/2010/main"/>
                      </a:ext>
                    </a:extLst>
                  </pic:spPr>
                </pic:pic>
              </a:graphicData>
            </a:graphic>
          </wp:inline>
        </w:drawing>
      </w:r>
    </w:p>
    <w:p w14:paraId="5AE30989" w14:textId="4DEA2987" w:rsidR="00A456CC" w:rsidRPr="00A456CC" w:rsidRDefault="005F5E1E" w:rsidP="00A456CC">
      <w:pPr>
        <w:rPr>
          <w:rFonts w:ascii="Times New Roman" w:hAnsi="Times New Roman" w:cs="Times New Roman"/>
          <w:sz w:val="24"/>
          <w:szCs w:val="24"/>
        </w:rPr>
      </w:pPr>
      <w:r>
        <w:rPr>
          <w:rFonts w:ascii="Times New Roman" w:hAnsi="Times New Roman" w:cs="Times New Roman"/>
          <w:b/>
          <w:sz w:val="24"/>
          <w:szCs w:val="24"/>
        </w:rPr>
        <w:t>Supplementar</w:t>
      </w:r>
      <w:r w:rsidRPr="007B0B5F">
        <w:rPr>
          <w:rFonts w:ascii="Times New Roman" w:hAnsi="Times New Roman" w:cs="Times New Roman"/>
          <w:b/>
          <w:sz w:val="24"/>
          <w:szCs w:val="24"/>
        </w:rPr>
        <w:t xml:space="preserve">y Fig. </w:t>
      </w:r>
      <w:r>
        <w:rPr>
          <w:rFonts w:ascii="Times New Roman" w:hAnsi="Times New Roman" w:cs="Times New Roman"/>
          <w:b/>
          <w:sz w:val="24"/>
          <w:szCs w:val="24"/>
        </w:rPr>
        <w:t>11</w:t>
      </w:r>
      <w:r w:rsidRPr="007B0B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456CC" w:rsidRPr="00C200B4">
        <w:rPr>
          <w:rFonts w:ascii="Times New Roman" w:hAnsi="Times New Roman" w:cs="Times New Roman"/>
          <w:b/>
          <w:sz w:val="24"/>
          <w:szCs w:val="24"/>
        </w:rPr>
        <w:t xml:space="preserve">Dependence of piezoelectric constant </w:t>
      </w:r>
      <w:r w:rsidR="00A456CC" w:rsidRPr="00C200B4">
        <w:rPr>
          <w:rFonts w:ascii="Times New Roman" w:hAnsi="Times New Roman" w:cs="Times New Roman"/>
          <w:b/>
          <w:i/>
          <w:sz w:val="24"/>
          <w:szCs w:val="24"/>
        </w:rPr>
        <w:t>d</w:t>
      </w:r>
      <w:r w:rsidR="00A456CC" w:rsidRPr="00C200B4">
        <w:rPr>
          <w:rFonts w:ascii="Times New Roman" w:hAnsi="Times New Roman" w:cs="Times New Roman"/>
          <w:b/>
          <w:sz w:val="24"/>
          <w:szCs w:val="24"/>
          <w:vertAlign w:val="subscript"/>
        </w:rPr>
        <w:t>33</w:t>
      </w:r>
      <w:r w:rsidR="00A456CC" w:rsidRPr="00C200B4">
        <w:rPr>
          <w:rFonts w:ascii="Times New Roman" w:hAnsi="Times New Roman" w:cs="Times New Roman"/>
          <w:b/>
          <w:sz w:val="24"/>
          <w:szCs w:val="24"/>
        </w:rPr>
        <w:t xml:space="preserve"> on applied pressure under faint pressure below 0.1 Pa. </w:t>
      </w:r>
      <w:r w:rsidR="00A456CC" w:rsidRPr="00C200B4">
        <w:rPr>
          <w:rFonts w:ascii="Times New Roman" w:hAnsi="Times New Roman" w:cs="Times New Roman"/>
          <w:sz w:val="24"/>
          <w:szCs w:val="24"/>
        </w:rPr>
        <w:t>Data from tuning fork experiments with a ~</w:t>
      </w:r>
      <w:r w:rsidR="00E64B81">
        <w:rPr>
          <w:rFonts w:ascii="Times New Roman" w:hAnsi="Times New Roman" w:cs="Times New Roman"/>
          <w:sz w:val="24"/>
          <w:szCs w:val="24"/>
        </w:rPr>
        <w:t>260</w:t>
      </w:r>
      <w:r w:rsidR="00E64B81" w:rsidRPr="00C200B4">
        <w:rPr>
          <w:rFonts w:ascii="Times New Roman" w:hAnsi="Times New Roman" w:cs="Times New Roman"/>
          <w:sz w:val="24"/>
          <w:szCs w:val="24"/>
        </w:rPr>
        <w:t xml:space="preserve"> </w:t>
      </w:r>
      <w:r w:rsidR="00A456CC" w:rsidRPr="00C200B4">
        <w:rPr>
          <w:rFonts w:ascii="Times New Roman" w:hAnsi="Times New Roman" w:cs="Times New Roman"/>
          <w:sz w:val="24"/>
          <w:szCs w:val="24"/>
        </w:rPr>
        <w:t>Hz sound source.</w:t>
      </w:r>
    </w:p>
    <w:p w14:paraId="5989696B" w14:textId="77777777" w:rsidR="008A629D" w:rsidRPr="001A3D72" w:rsidRDefault="008A629D" w:rsidP="009878EF">
      <w:pPr>
        <w:rPr>
          <w:rFonts w:ascii="Times New Roman" w:hAnsi="Times New Roman" w:cs="Times New Roman"/>
          <w:b/>
          <w:sz w:val="24"/>
          <w:szCs w:val="24"/>
          <w:highlight w:val="yellow"/>
        </w:rPr>
      </w:pPr>
    </w:p>
    <w:p w14:paraId="6CB4967F" w14:textId="38B617A3" w:rsidR="000609E6" w:rsidRPr="001A3D72" w:rsidRDefault="001A3D72" w:rsidP="009878EF">
      <w:pPr>
        <w:rPr>
          <w:rFonts w:ascii="Times New Roman" w:hAnsi="Times New Roman" w:cs="Times New Roman"/>
          <w:b/>
          <w:sz w:val="24"/>
          <w:szCs w:val="24"/>
        </w:rPr>
      </w:pPr>
      <w:bookmarkStart w:id="41" w:name="_Hlk158572500"/>
      <w:r w:rsidRPr="001A3D72">
        <w:rPr>
          <w:rFonts w:ascii="Times New Roman" w:hAnsi="Times New Roman" w:cs="Times New Roman"/>
          <w:b/>
          <w:sz w:val="24"/>
          <w:szCs w:val="24"/>
        </w:rPr>
        <w:t>Supplementary Note 10</w:t>
      </w:r>
      <w:r w:rsidR="00026F09" w:rsidRPr="001A3D72">
        <w:rPr>
          <w:rFonts w:ascii="Times New Roman" w:hAnsi="Times New Roman" w:cs="Times New Roman"/>
          <w:b/>
          <w:sz w:val="24"/>
          <w:szCs w:val="24"/>
        </w:rPr>
        <w:t xml:space="preserve">: </w:t>
      </w:r>
      <w:r w:rsidR="00365339" w:rsidRPr="001A3D72">
        <w:rPr>
          <w:rFonts w:ascii="Times New Roman" w:hAnsi="Times New Roman" w:cs="Times New Roman"/>
          <w:b/>
          <w:sz w:val="24"/>
          <w:szCs w:val="24"/>
        </w:rPr>
        <w:t>Detection of tiny airflow fluctuations surrounding a flapping butterfly with the piezoelectric sensor</w:t>
      </w:r>
      <w:bookmarkEnd w:id="41"/>
      <w:r w:rsidR="000609E6" w:rsidRPr="001A3D72">
        <w:rPr>
          <w:rFonts w:ascii="Times New Roman" w:hAnsi="Times New Roman" w:cs="Times New Roman"/>
          <w:b/>
          <w:sz w:val="24"/>
          <w:szCs w:val="24"/>
        </w:rPr>
        <w:t xml:space="preserve"> </w:t>
      </w:r>
    </w:p>
    <w:p w14:paraId="63CBBCC5" w14:textId="173E68FC" w:rsidR="00106A95" w:rsidRPr="001A3D72" w:rsidRDefault="00106A95" w:rsidP="009878EF">
      <w:pPr>
        <w:jc w:val="center"/>
        <w:rPr>
          <w:rFonts w:ascii="Times New Roman" w:hAnsi="Times New Roman" w:cs="Times New Roman"/>
          <w:sz w:val="24"/>
          <w:szCs w:val="24"/>
          <w:highlight w:val="yellow"/>
        </w:rPr>
      </w:pPr>
    </w:p>
    <w:p w14:paraId="504E4A90" w14:textId="0BA0E2A2" w:rsidR="00F51A23" w:rsidRDefault="00F51A23" w:rsidP="009878EF">
      <w:pPr>
        <w:jc w:val="center"/>
        <w:rPr>
          <w:rFonts w:ascii="Times New Roman" w:hAnsi="Times New Roman" w:cs="Times New Roman"/>
          <w:sz w:val="24"/>
          <w:szCs w:val="24"/>
        </w:rPr>
      </w:pPr>
    </w:p>
    <w:p w14:paraId="60731579" w14:textId="3D18B820" w:rsidR="00240FD0" w:rsidRPr="006138CF" w:rsidRDefault="00240FD0" w:rsidP="009878E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EF93C2" wp14:editId="17AC04F3">
            <wp:extent cx="5154710" cy="2414270"/>
            <wp:effectExtent l="0" t="0" r="825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306" t="4180" r="2367" b="4614"/>
                    <a:stretch/>
                  </pic:blipFill>
                  <pic:spPr bwMode="auto">
                    <a:xfrm>
                      <a:off x="0" y="0"/>
                      <a:ext cx="5201603" cy="2436233"/>
                    </a:xfrm>
                    <a:prstGeom prst="rect">
                      <a:avLst/>
                    </a:prstGeom>
                    <a:noFill/>
                    <a:ln>
                      <a:noFill/>
                    </a:ln>
                    <a:extLst>
                      <a:ext uri="{53640926-AAD7-44D8-BBD7-CCE9431645EC}">
                        <a14:shadowObscured xmlns:a14="http://schemas.microsoft.com/office/drawing/2010/main"/>
                      </a:ext>
                    </a:extLst>
                  </pic:spPr>
                </pic:pic>
              </a:graphicData>
            </a:graphic>
          </wp:inline>
        </w:drawing>
      </w:r>
    </w:p>
    <w:p w14:paraId="13329873" w14:textId="712137D7" w:rsidR="00365339" w:rsidRDefault="005F5E1E" w:rsidP="009878EF">
      <w:pPr>
        <w:rPr>
          <w:rFonts w:ascii="Times New Roman" w:hAnsi="Times New Roman" w:cs="Times New Roman"/>
          <w:sz w:val="24"/>
          <w:szCs w:val="24"/>
        </w:rPr>
      </w:pPr>
      <w:r>
        <w:rPr>
          <w:rFonts w:ascii="Times New Roman" w:hAnsi="Times New Roman" w:cs="Times New Roman"/>
          <w:b/>
          <w:sz w:val="24"/>
          <w:szCs w:val="24"/>
        </w:rPr>
        <w:t>Supplementar</w:t>
      </w:r>
      <w:r w:rsidRPr="007B0B5F">
        <w:rPr>
          <w:rFonts w:ascii="Times New Roman" w:hAnsi="Times New Roman" w:cs="Times New Roman"/>
          <w:b/>
          <w:sz w:val="24"/>
          <w:szCs w:val="24"/>
        </w:rPr>
        <w:t xml:space="preserve">y Fig. </w:t>
      </w:r>
      <w:r>
        <w:rPr>
          <w:rFonts w:ascii="Times New Roman" w:hAnsi="Times New Roman" w:cs="Times New Roman"/>
          <w:b/>
          <w:sz w:val="24"/>
          <w:szCs w:val="24"/>
        </w:rPr>
        <w:t>12</w:t>
      </w:r>
      <w:r w:rsidRPr="007B0B5F">
        <w:rPr>
          <w:rFonts w:ascii="Times New Roman" w:hAnsi="Times New Roman" w:cs="Times New Roman"/>
          <w:b/>
          <w:sz w:val="24"/>
          <w:szCs w:val="24"/>
        </w:rPr>
        <w:t xml:space="preserve"> |</w:t>
      </w:r>
      <w:r w:rsidR="000609E6" w:rsidRPr="006138CF">
        <w:rPr>
          <w:rFonts w:ascii="Times New Roman" w:hAnsi="Times New Roman" w:cs="Times New Roman"/>
          <w:b/>
          <w:sz w:val="24"/>
          <w:szCs w:val="24"/>
        </w:rPr>
        <w:t xml:space="preserve"> </w:t>
      </w:r>
      <w:r w:rsidR="00365339" w:rsidRPr="00365339">
        <w:rPr>
          <w:rFonts w:ascii="Times New Roman" w:hAnsi="Times New Roman" w:cs="Times New Roman"/>
          <w:b/>
          <w:sz w:val="24"/>
          <w:szCs w:val="24"/>
        </w:rPr>
        <w:t>Detection of tiny airflow fluctuations surrounding a flapping butterfly with the piezoelectric sensor</w:t>
      </w:r>
      <w:r w:rsidR="00365339">
        <w:rPr>
          <w:rFonts w:ascii="Times New Roman" w:hAnsi="Times New Roman" w:cs="Times New Roman"/>
          <w:b/>
          <w:sz w:val="24"/>
          <w:szCs w:val="24"/>
        </w:rPr>
        <w:t>.</w:t>
      </w:r>
      <w:r w:rsidR="00365339" w:rsidRPr="00365339">
        <w:rPr>
          <w:rFonts w:ascii="Times New Roman" w:hAnsi="Times New Roman" w:cs="Times New Roman"/>
          <w:sz w:val="24"/>
          <w:szCs w:val="24"/>
        </w:rPr>
        <w:t xml:space="preserve"> </w:t>
      </w:r>
      <w:r w:rsidR="00365339" w:rsidRPr="00365339">
        <w:rPr>
          <w:rFonts w:ascii="Times New Roman" w:hAnsi="Times New Roman" w:cs="Times New Roman"/>
          <w:b/>
          <w:sz w:val="24"/>
          <w:szCs w:val="24"/>
        </w:rPr>
        <w:t>a</w:t>
      </w:r>
      <w:r>
        <w:rPr>
          <w:rFonts w:ascii="Times New Roman" w:hAnsi="Times New Roman" w:cs="Times New Roman"/>
          <w:b/>
          <w:sz w:val="24"/>
          <w:szCs w:val="24"/>
        </w:rPr>
        <w:t>,</w:t>
      </w:r>
      <w:r w:rsidR="00365339" w:rsidRPr="00365339">
        <w:rPr>
          <w:rFonts w:ascii="Times New Roman" w:hAnsi="Times New Roman" w:cs="Times New Roman"/>
          <w:sz w:val="24"/>
          <w:szCs w:val="24"/>
        </w:rPr>
        <w:t xml:space="preserve"> </w:t>
      </w:r>
      <w:r w:rsidR="006138CF" w:rsidRPr="00365339">
        <w:rPr>
          <w:rFonts w:ascii="Times New Roman" w:hAnsi="Times New Roman" w:cs="Times New Roman"/>
          <w:sz w:val="24"/>
          <w:szCs w:val="24"/>
        </w:rPr>
        <w:t>V</w:t>
      </w:r>
      <w:r w:rsidR="000609E6" w:rsidRPr="00365339">
        <w:rPr>
          <w:rFonts w:ascii="Times New Roman" w:hAnsi="Times New Roman" w:cs="Times New Roman"/>
          <w:sz w:val="24"/>
          <w:szCs w:val="24"/>
        </w:rPr>
        <w:t xml:space="preserve">oltage </w:t>
      </w:r>
      <w:r w:rsidR="006138CF" w:rsidRPr="00365339">
        <w:rPr>
          <w:rFonts w:ascii="Times New Roman" w:hAnsi="Times New Roman" w:cs="Times New Roman"/>
          <w:sz w:val="24"/>
          <w:szCs w:val="24"/>
        </w:rPr>
        <w:t xml:space="preserve">output </w:t>
      </w:r>
      <w:r w:rsidR="000609E6" w:rsidRPr="00365339">
        <w:rPr>
          <w:rFonts w:ascii="Times New Roman" w:hAnsi="Times New Roman" w:cs="Times New Roman"/>
          <w:sz w:val="24"/>
          <w:szCs w:val="24"/>
        </w:rPr>
        <w:t xml:space="preserve">response </w:t>
      </w:r>
      <w:r w:rsidR="006138CF" w:rsidRPr="00365339">
        <w:rPr>
          <w:rFonts w:ascii="Times New Roman" w:hAnsi="Times New Roman" w:cs="Times New Roman"/>
          <w:sz w:val="24"/>
          <w:szCs w:val="24"/>
        </w:rPr>
        <w:t xml:space="preserve">of the sensors </w:t>
      </w:r>
      <w:r w:rsidR="00365339">
        <w:rPr>
          <w:rFonts w:ascii="Times New Roman" w:hAnsi="Times New Roman" w:cs="Times New Roman"/>
          <w:sz w:val="24"/>
          <w:szCs w:val="24"/>
        </w:rPr>
        <w:t>above, on the side of, and below</w:t>
      </w:r>
      <w:r w:rsidR="006138CF" w:rsidRPr="00365339">
        <w:rPr>
          <w:rFonts w:ascii="Times New Roman" w:hAnsi="Times New Roman" w:cs="Times New Roman"/>
          <w:sz w:val="24"/>
          <w:szCs w:val="24"/>
        </w:rPr>
        <w:t xml:space="preserve"> a flapping butterfly in real time.</w:t>
      </w:r>
      <w:r>
        <w:rPr>
          <w:rFonts w:ascii="Times New Roman" w:hAnsi="Times New Roman" w:cs="Times New Roman"/>
          <w:sz w:val="24"/>
          <w:szCs w:val="24"/>
        </w:rPr>
        <w:t xml:space="preserve"> </w:t>
      </w:r>
      <w:r w:rsidR="00365339" w:rsidRPr="00365339">
        <w:rPr>
          <w:rFonts w:ascii="Times New Roman" w:hAnsi="Times New Roman" w:cs="Times New Roman"/>
          <w:b/>
          <w:sz w:val="24"/>
          <w:szCs w:val="24"/>
        </w:rPr>
        <w:t>b</w:t>
      </w:r>
      <w:r>
        <w:rPr>
          <w:rFonts w:ascii="Times New Roman" w:hAnsi="Times New Roman" w:cs="Times New Roman"/>
          <w:b/>
          <w:sz w:val="24"/>
          <w:szCs w:val="24"/>
        </w:rPr>
        <w:t>,</w:t>
      </w:r>
      <w:r w:rsidR="00365339" w:rsidRPr="00365339">
        <w:rPr>
          <w:rFonts w:ascii="Times New Roman" w:hAnsi="Times New Roman" w:cs="Times New Roman"/>
          <w:sz w:val="24"/>
          <w:szCs w:val="24"/>
        </w:rPr>
        <w:t xml:space="preserve"> Air </w:t>
      </w:r>
      <w:r w:rsidR="00365339" w:rsidRPr="00365339">
        <w:rPr>
          <w:rFonts w:ascii="Times New Roman" w:hAnsi="Times New Roman" w:cs="Times New Roman"/>
          <w:sz w:val="24"/>
          <w:szCs w:val="24"/>
        </w:rPr>
        <w:lastRenderedPageBreak/>
        <w:t xml:space="preserve">pressure variations </w:t>
      </w:r>
      <w:r w:rsidR="00365339">
        <w:rPr>
          <w:rFonts w:ascii="Times New Roman" w:hAnsi="Times New Roman" w:cs="Times New Roman"/>
          <w:sz w:val="24"/>
          <w:szCs w:val="24"/>
        </w:rPr>
        <w:t>above, on the side of, and below</w:t>
      </w:r>
      <w:r w:rsidR="00365339" w:rsidRPr="00365339">
        <w:rPr>
          <w:rFonts w:ascii="Times New Roman" w:hAnsi="Times New Roman" w:cs="Times New Roman"/>
          <w:sz w:val="24"/>
          <w:szCs w:val="24"/>
        </w:rPr>
        <w:t xml:space="preserve"> a flapping butterfly in real time.</w:t>
      </w:r>
      <w:r w:rsidR="00365339">
        <w:rPr>
          <w:rFonts w:ascii="Times New Roman" w:hAnsi="Times New Roman" w:cs="Times New Roman"/>
          <w:sz w:val="24"/>
          <w:szCs w:val="24"/>
        </w:rPr>
        <w:t xml:space="preserve"> </w:t>
      </w:r>
      <w:r w:rsidR="00365339" w:rsidRPr="00365339">
        <w:rPr>
          <w:rFonts w:ascii="Times New Roman" w:hAnsi="Times New Roman" w:cs="Times New Roman"/>
          <w:b/>
          <w:sz w:val="24"/>
          <w:szCs w:val="24"/>
        </w:rPr>
        <w:t>c</w:t>
      </w:r>
      <w:r>
        <w:rPr>
          <w:rFonts w:ascii="Times New Roman" w:hAnsi="Times New Roman" w:cs="Times New Roman"/>
          <w:b/>
          <w:sz w:val="24"/>
          <w:szCs w:val="24"/>
        </w:rPr>
        <w:t>,</w:t>
      </w:r>
      <w:r w:rsidR="00365339">
        <w:rPr>
          <w:rFonts w:ascii="Times New Roman" w:hAnsi="Times New Roman" w:cs="Times New Roman"/>
          <w:sz w:val="24"/>
          <w:szCs w:val="24"/>
        </w:rPr>
        <w:t xml:space="preserve"> W</w:t>
      </w:r>
      <w:r w:rsidR="00365339" w:rsidRPr="00365339">
        <w:rPr>
          <w:rFonts w:ascii="Times New Roman" w:hAnsi="Times New Roman" w:cs="Times New Roman"/>
          <w:sz w:val="24"/>
          <w:szCs w:val="24"/>
        </w:rPr>
        <w:t xml:space="preserve">ing-beat frequency of </w:t>
      </w:r>
      <w:r w:rsidR="00365339">
        <w:rPr>
          <w:rFonts w:ascii="Times New Roman" w:hAnsi="Times New Roman" w:cs="Times New Roman"/>
          <w:sz w:val="24"/>
          <w:szCs w:val="24"/>
        </w:rPr>
        <w:t xml:space="preserve">the </w:t>
      </w:r>
      <w:r w:rsidR="00365339" w:rsidRPr="00365339">
        <w:rPr>
          <w:rFonts w:ascii="Times New Roman" w:hAnsi="Times New Roman" w:cs="Times New Roman"/>
          <w:sz w:val="24"/>
          <w:szCs w:val="24"/>
        </w:rPr>
        <w:t>flapping butterfly</w:t>
      </w:r>
      <w:r w:rsidR="00365339">
        <w:rPr>
          <w:rFonts w:ascii="Times New Roman" w:hAnsi="Times New Roman" w:cs="Times New Roman"/>
          <w:sz w:val="24"/>
          <w:szCs w:val="24"/>
        </w:rPr>
        <w:t>.</w:t>
      </w:r>
    </w:p>
    <w:p w14:paraId="501CAFAD" w14:textId="778C4D9F" w:rsidR="000B6B81" w:rsidRPr="009878EF" w:rsidRDefault="000B6B81" w:rsidP="009878EF">
      <w:pPr>
        <w:rPr>
          <w:rFonts w:ascii="Times New Roman" w:hAnsi="Times New Roman" w:cs="Times New Roman"/>
          <w:sz w:val="24"/>
          <w:szCs w:val="24"/>
        </w:rPr>
      </w:pPr>
    </w:p>
    <w:p w14:paraId="4991BDFA" w14:textId="3CA9DE71" w:rsidR="001262D0" w:rsidRDefault="005B2126" w:rsidP="00EC2DDA">
      <w:pPr>
        <w:rPr>
          <w:rFonts w:ascii="Times New Roman" w:hAnsi="Times New Roman" w:cs="Times New Roman"/>
          <w:sz w:val="24"/>
          <w:szCs w:val="24"/>
        </w:rPr>
      </w:pPr>
      <w:r w:rsidRPr="009878EF">
        <w:rPr>
          <w:rFonts w:ascii="Times New Roman" w:hAnsi="Times New Roman" w:cs="Times New Roman"/>
          <w:sz w:val="24"/>
          <w:szCs w:val="24"/>
        </w:rPr>
        <w:t>The senso</w:t>
      </w:r>
      <w:r w:rsidR="000B6B81" w:rsidRPr="009878EF">
        <w:rPr>
          <w:rFonts w:ascii="Times New Roman" w:hAnsi="Times New Roman" w:cs="Times New Roman"/>
          <w:sz w:val="24"/>
          <w:szCs w:val="24"/>
        </w:rPr>
        <w:t xml:space="preserve">rs </w:t>
      </w:r>
      <w:r w:rsidR="009A098C">
        <w:rPr>
          <w:rFonts w:ascii="Times New Roman" w:hAnsi="Times New Roman" w:cs="Times New Roman"/>
          <w:sz w:val="24"/>
          <w:szCs w:val="24"/>
        </w:rPr>
        <w:t>were</w:t>
      </w:r>
      <w:r w:rsidRPr="009878EF">
        <w:rPr>
          <w:rFonts w:ascii="Times New Roman" w:hAnsi="Times New Roman" w:cs="Times New Roman"/>
          <w:sz w:val="24"/>
          <w:szCs w:val="24"/>
        </w:rPr>
        <w:t xml:space="preserve"> fixed </w:t>
      </w:r>
      <w:r w:rsidR="000B6B81" w:rsidRPr="009878EF">
        <w:rPr>
          <w:rFonts w:ascii="Times New Roman" w:hAnsi="Times New Roman" w:cs="Times New Roman"/>
          <w:sz w:val="24"/>
          <w:szCs w:val="24"/>
        </w:rPr>
        <w:t xml:space="preserve">above, </w:t>
      </w:r>
      <w:r w:rsidR="001262D0" w:rsidRPr="009878EF">
        <w:rPr>
          <w:rFonts w:ascii="Times New Roman" w:hAnsi="Times New Roman" w:cs="Times New Roman"/>
          <w:sz w:val="24"/>
          <w:szCs w:val="24"/>
        </w:rPr>
        <w:t xml:space="preserve">on </w:t>
      </w:r>
      <w:r w:rsidR="000B6B81" w:rsidRPr="009878EF">
        <w:rPr>
          <w:rFonts w:ascii="Times New Roman" w:hAnsi="Times New Roman" w:cs="Times New Roman"/>
          <w:sz w:val="24"/>
          <w:szCs w:val="24"/>
        </w:rPr>
        <w:t>the side</w:t>
      </w:r>
      <w:r w:rsidR="001262D0">
        <w:rPr>
          <w:rFonts w:ascii="Times New Roman" w:hAnsi="Times New Roman" w:cs="Times New Roman"/>
          <w:sz w:val="24"/>
          <w:szCs w:val="24"/>
        </w:rPr>
        <w:t xml:space="preserve"> of</w:t>
      </w:r>
      <w:r w:rsidR="000B6B81" w:rsidRPr="009878EF">
        <w:rPr>
          <w:rFonts w:ascii="Times New Roman" w:hAnsi="Times New Roman" w:cs="Times New Roman"/>
          <w:sz w:val="24"/>
          <w:szCs w:val="24"/>
        </w:rPr>
        <w:t xml:space="preserve">, and below </w:t>
      </w:r>
      <w:r w:rsidR="001262D0">
        <w:rPr>
          <w:rFonts w:ascii="Times New Roman" w:hAnsi="Times New Roman" w:cs="Times New Roman"/>
          <w:sz w:val="24"/>
          <w:szCs w:val="24"/>
        </w:rPr>
        <w:t xml:space="preserve">a </w:t>
      </w:r>
      <w:r w:rsidR="000B6B81" w:rsidRPr="009878EF">
        <w:rPr>
          <w:rFonts w:ascii="Times New Roman" w:hAnsi="Times New Roman" w:cs="Times New Roman"/>
          <w:sz w:val="24"/>
          <w:szCs w:val="24"/>
        </w:rPr>
        <w:t xml:space="preserve">flapping butterfly, respectively. The distance of </w:t>
      </w:r>
      <w:r w:rsidR="001262D0">
        <w:rPr>
          <w:rFonts w:ascii="Times New Roman" w:hAnsi="Times New Roman" w:cs="Times New Roman"/>
          <w:sz w:val="24"/>
          <w:szCs w:val="24"/>
        </w:rPr>
        <w:t xml:space="preserve">the </w:t>
      </w:r>
      <w:r w:rsidR="000B6B81" w:rsidRPr="009878EF">
        <w:rPr>
          <w:rFonts w:ascii="Times New Roman" w:hAnsi="Times New Roman" w:cs="Times New Roman"/>
          <w:sz w:val="24"/>
          <w:szCs w:val="24"/>
        </w:rPr>
        <w:t xml:space="preserve">sensors from the butterfly </w:t>
      </w:r>
      <w:r w:rsidR="001262D0">
        <w:rPr>
          <w:rFonts w:ascii="Times New Roman" w:hAnsi="Times New Roman" w:cs="Times New Roman"/>
          <w:sz w:val="24"/>
          <w:szCs w:val="24"/>
        </w:rPr>
        <w:t xml:space="preserve">is </w:t>
      </w:r>
      <w:r w:rsidR="000B6B81" w:rsidRPr="009878EF">
        <w:rPr>
          <w:rFonts w:ascii="Times New Roman" w:hAnsi="Times New Roman" w:cs="Times New Roman"/>
          <w:sz w:val="24"/>
          <w:szCs w:val="24"/>
        </w:rPr>
        <w:t xml:space="preserve">5 cm to monitor the </w:t>
      </w:r>
      <w:bookmarkStart w:id="42" w:name="_Hlk133630952"/>
      <w:r w:rsidR="00E67C95" w:rsidRPr="009878EF">
        <w:rPr>
          <w:rFonts w:ascii="Times New Roman" w:hAnsi="Times New Roman" w:cs="Times New Roman"/>
          <w:sz w:val="24"/>
          <w:szCs w:val="24"/>
        </w:rPr>
        <w:t>real</w:t>
      </w:r>
      <w:r w:rsidR="009A098C">
        <w:rPr>
          <w:rFonts w:ascii="Times New Roman" w:hAnsi="Times New Roman" w:cs="Times New Roman"/>
          <w:sz w:val="24"/>
          <w:szCs w:val="24"/>
        </w:rPr>
        <w:t>-</w:t>
      </w:r>
      <w:r w:rsidR="00E67C95" w:rsidRPr="009878EF">
        <w:rPr>
          <w:rFonts w:ascii="Times New Roman" w:hAnsi="Times New Roman" w:cs="Times New Roman"/>
          <w:sz w:val="24"/>
          <w:szCs w:val="24"/>
        </w:rPr>
        <w:t>time variation</w:t>
      </w:r>
      <w:r w:rsidR="009A098C">
        <w:rPr>
          <w:rFonts w:ascii="Times New Roman" w:hAnsi="Times New Roman" w:cs="Times New Roman"/>
          <w:sz w:val="24"/>
          <w:szCs w:val="24"/>
        </w:rPr>
        <w:t>s</w:t>
      </w:r>
      <w:r w:rsidR="00E67C95" w:rsidRPr="009878EF">
        <w:rPr>
          <w:rFonts w:ascii="Times New Roman" w:hAnsi="Times New Roman" w:cs="Times New Roman"/>
          <w:sz w:val="24"/>
          <w:szCs w:val="24"/>
        </w:rPr>
        <w:t xml:space="preserve"> of airflow pressure surrounding a flapping butterfly</w:t>
      </w:r>
      <w:bookmarkEnd w:id="42"/>
      <w:r w:rsidR="00E67C95" w:rsidRPr="009878EF">
        <w:rPr>
          <w:rFonts w:ascii="Times New Roman" w:hAnsi="Times New Roman" w:cs="Times New Roman"/>
          <w:sz w:val="24"/>
          <w:szCs w:val="24"/>
        </w:rPr>
        <w:t>.</w:t>
      </w:r>
      <w:r w:rsidR="001262D0">
        <w:rPr>
          <w:rFonts w:ascii="Times New Roman" w:hAnsi="Times New Roman" w:cs="Times New Roman"/>
          <w:sz w:val="24"/>
          <w:szCs w:val="24"/>
        </w:rPr>
        <w:t xml:space="preserve"> The m</w:t>
      </w:r>
      <w:r w:rsidR="001262D0" w:rsidRPr="00797A13">
        <w:rPr>
          <w:rFonts w:ascii="Times New Roman" w:hAnsi="Times New Roman" w:cs="Times New Roman"/>
          <w:sz w:val="24"/>
          <w:szCs w:val="24"/>
        </w:rPr>
        <w:t>ovie</w:t>
      </w:r>
      <w:r w:rsidR="001262D0">
        <w:rPr>
          <w:rFonts w:ascii="Times New Roman" w:hAnsi="Times New Roman" w:cs="Times New Roman"/>
          <w:sz w:val="24"/>
          <w:szCs w:val="24"/>
        </w:rPr>
        <w:t>s</w:t>
      </w:r>
      <w:r w:rsidR="001262D0" w:rsidRPr="00797A13">
        <w:rPr>
          <w:rFonts w:ascii="Times New Roman" w:hAnsi="Times New Roman" w:cs="Times New Roman"/>
          <w:sz w:val="24"/>
          <w:szCs w:val="24"/>
        </w:rPr>
        <w:t xml:space="preserve"> of experiment</w:t>
      </w:r>
      <w:r w:rsidR="001262D0">
        <w:rPr>
          <w:rFonts w:ascii="Times New Roman" w:hAnsi="Times New Roman" w:cs="Times New Roman"/>
          <w:sz w:val="24"/>
          <w:szCs w:val="24"/>
        </w:rPr>
        <w:t>s</w:t>
      </w:r>
      <w:r w:rsidR="001262D0" w:rsidRPr="00797A13">
        <w:rPr>
          <w:rFonts w:ascii="Times New Roman" w:hAnsi="Times New Roman" w:cs="Times New Roman"/>
          <w:sz w:val="24"/>
          <w:szCs w:val="24"/>
        </w:rPr>
        <w:t xml:space="preserve"> </w:t>
      </w:r>
      <w:r w:rsidR="001262D0">
        <w:rPr>
          <w:rFonts w:ascii="Times New Roman" w:hAnsi="Times New Roman" w:cs="Times New Roman"/>
          <w:sz w:val="24"/>
          <w:szCs w:val="24"/>
        </w:rPr>
        <w:t xml:space="preserve">for </w:t>
      </w:r>
      <w:r w:rsidR="001262D0" w:rsidRPr="00797A13">
        <w:rPr>
          <w:rFonts w:ascii="Times New Roman" w:hAnsi="Times New Roman" w:cs="Times New Roman"/>
          <w:sz w:val="24"/>
          <w:szCs w:val="24"/>
        </w:rPr>
        <w:t xml:space="preserve">real-time motoring of airflow pressure surrounding a flapping butterfly </w:t>
      </w:r>
      <w:r w:rsidR="001262D0">
        <w:rPr>
          <w:rFonts w:ascii="Times New Roman" w:hAnsi="Times New Roman" w:cs="Times New Roman"/>
          <w:sz w:val="24"/>
          <w:szCs w:val="24"/>
        </w:rPr>
        <w:t>by the</w:t>
      </w:r>
      <w:r w:rsidR="001262D0" w:rsidRPr="00797A13">
        <w:rPr>
          <w:rFonts w:ascii="Times New Roman" w:hAnsi="Times New Roman" w:cs="Times New Roman"/>
          <w:sz w:val="24"/>
          <w:szCs w:val="24"/>
        </w:rPr>
        <w:t xml:space="preserve"> sensor</w:t>
      </w:r>
      <w:r w:rsidR="001262D0">
        <w:rPr>
          <w:rFonts w:ascii="Times New Roman" w:hAnsi="Times New Roman" w:cs="Times New Roman"/>
          <w:sz w:val="24"/>
          <w:szCs w:val="24"/>
        </w:rPr>
        <w:t xml:space="preserve">s are provided in the </w:t>
      </w:r>
      <w:r w:rsidR="005F5E1E" w:rsidRPr="005F5E1E">
        <w:rPr>
          <w:rFonts w:ascii="Times New Roman" w:hAnsi="Times New Roman" w:cs="Times New Roman"/>
          <w:sz w:val="24"/>
          <w:szCs w:val="24"/>
        </w:rPr>
        <w:t>Supplementary Video 1</w:t>
      </w:r>
      <w:r w:rsidR="005F5E1E">
        <w:rPr>
          <w:rFonts w:ascii="Times New Roman" w:hAnsi="Times New Roman" w:cs="Times New Roman"/>
          <w:sz w:val="24"/>
          <w:szCs w:val="24"/>
        </w:rPr>
        <w:t>.</w:t>
      </w:r>
    </w:p>
    <w:p w14:paraId="2EC77478" w14:textId="77777777" w:rsidR="00797A13" w:rsidRPr="009878EF" w:rsidRDefault="00797A13" w:rsidP="009878EF">
      <w:pPr>
        <w:ind w:firstLineChars="200" w:firstLine="480"/>
        <w:rPr>
          <w:rFonts w:ascii="Times New Roman" w:hAnsi="Times New Roman" w:cs="Times New Roman"/>
          <w:sz w:val="24"/>
          <w:szCs w:val="24"/>
        </w:rPr>
      </w:pPr>
    </w:p>
    <w:p w14:paraId="65FC3FDA" w14:textId="76330C58" w:rsidR="001B753F" w:rsidRPr="001A3D72" w:rsidRDefault="001A3D72" w:rsidP="009878EF">
      <w:pPr>
        <w:rPr>
          <w:rFonts w:ascii="Times New Roman" w:hAnsi="Times New Roman" w:cs="Times New Roman"/>
          <w:b/>
          <w:sz w:val="24"/>
          <w:szCs w:val="24"/>
        </w:rPr>
      </w:pPr>
      <w:bookmarkStart w:id="43" w:name="_Hlk158502177"/>
      <w:bookmarkStart w:id="44" w:name="_Hlk158572520"/>
      <w:r w:rsidRPr="001A3D72">
        <w:rPr>
          <w:rFonts w:ascii="Times New Roman" w:hAnsi="Times New Roman" w:cs="Times New Roman"/>
          <w:b/>
          <w:sz w:val="24"/>
          <w:szCs w:val="24"/>
        </w:rPr>
        <w:t>Supplementary Video 1</w:t>
      </w:r>
      <w:bookmarkEnd w:id="43"/>
      <w:r w:rsidR="00370217" w:rsidRPr="001A3D72">
        <w:rPr>
          <w:rFonts w:ascii="Times New Roman" w:hAnsi="Times New Roman" w:cs="Times New Roman"/>
          <w:b/>
          <w:sz w:val="24"/>
          <w:szCs w:val="24"/>
        </w:rPr>
        <w:t>:</w:t>
      </w:r>
      <w:r w:rsidR="00B552D5" w:rsidRPr="001A3D72">
        <w:rPr>
          <w:rFonts w:ascii="Times New Roman" w:hAnsi="Times New Roman" w:cs="Times New Roman"/>
          <w:b/>
          <w:sz w:val="24"/>
          <w:szCs w:val="24"/>
        </w:rPr>
        <w:t xml:space="preserve"> </w:t>
      </w:r>
      <w:bookmarkStart w:id="45" w:name="_Hlk145531627"/>
      <w:r w:rsidR="00183BCD" w:rsidRPr="001A3D72">
        <w:rPr>
          <w:rFonts w:ascii="Times New Roman" w:hAnsi="Times New Roman" w:cs="Times New Roman"/>
          <w:b/>
          <w:sz w:val="24"/>
          <w:szCs w:val="24"/>
        </w:rPr>
        <w:t>Movie</w:t>
      </w:r>
      <w:r w:rsidR="009A098C" w:rsidRPr="001A3D72">
        <w:rPr>
          <w:rFonts w:ascii="Times New Roman" w:hAnsi="Times New Roman" w:cs="Times New Roman"/>
          <w:b/>
          <w:sz w:val="24"/>
          <w:szCs w:val="24"/>
        </w:rPr>
        <w:t>s</w:t>
      </w:r>
      <w:r w:rsidR="00183BCD" w:rsidRPr="001A3D72">
        <w:rPr>
          <w:rFonts w:ascii="Times New Roman" w:hAnsi="Times New Roman" w:cs="Times New Roman"/>
          <w:b/>
          <w:sz w:val="24"/>
          <w:szCs w:val="24"/>
        </w:rPr>
        <w:t xml:space="preserve"> of </w:t>
      </w:r>
      <w:r w:rsidR="001B753F" w:rsidRPr="001A3D72">
        <w:rPr>
          <w:rFonts w:ascii="Times New Roman" w:hAnsi="Times New Roman" w:cs="Times New Roman"/>
          <w:b/>
          <w:sz w:val="24"/>
          <w:szCs w:val="24"/>
        </w:rPr>
        <w:t>experiment</w:t>
      </w:r>
      <w:r w:rsidR="00B74E1F" w:rsidRPr="001A3D72">
        <w:rPr>
          <w:rFonts w:ascii="Times New Roman" w:hAnsi="Times New Roman" w:cs="Times New Roman"/>
          <w:b/>
          <w:sz w:val="24"/>
          <w:szCs w:val="24"/>
        </w:rPr>
        <w:t>s</w:t>
      </w:r>
      <w:r w:rsidR="001B753F" w:rsidRPr="001A3D72">
        <w:rPr>
          <w:rFonts w:ascii="Times New Roman" w:hAnsi="Times New Roman" w:cs="Times New Roman"/>
          <w:b/>
          <w:sz w:val="24"/>
          <w:szCs w:val="24"/>
        </w:rPr>
        <w:t xml:space="preserve"> </w:t>
      </w:r>
      <w:r w:rsidR="00B74E1F" w:rsidRPr="001A3D72">
        <w:rPr>
          <w:rFonts w:ascii="Times New Roman" w:hAnsi="Times New Roman" w:cs="Times New Roman"/>
          <w:b/>
          <w:sz w:val="24"/>
          <w:szCs w:val="24"/>
        </w:rPr>
        <w:t xml:space="preserve">for </w:t>
      </w:r>
      <w:r w:rsidR="001B753F" w:rsidRPr="001A3D72">
        <w:rPr>
          <w:rFonts w:ascii="Times New Roman" w:hAnsi="Times New Roman" w:cs="Times New Roman"/>
          <w:b/>
          <w:sz w:val="24"/>
          <w:szCs w:val="24"/>
        </w:rPr>
        <w:t xml:space="preserve">real-time motoring of airflow pressure </w:t>
      </w:r>
      <w:r w:rsidR="00B74E1F" w:rsidRPr="001A3D72">
        <w:rPr>
          <w:rFonts w:ascii="Times New Roman" w:hAnsi="Times New Roman" w:cs="Times New Roman"/>
          <w:b/>
          <w:sz w:val="24"/>
          <w:szCs w:val="24"/>
        </w:rPr>
        <w:t xml:space="preserve">variations </w:t>
      </w:r>
      <w:r w:rsidR="001B753F" w:rsidRPr="001A3D72">
        <w:rPr>
          <w:rFonts w:ascii="Times New Roman" w:hAnsi="Times New Roman" w:cs="Times New Roman"/>
          <w:b/>
          <w:sz w:val="24"/>
          <w:szCs w:val="24"/>
        </w:rPr>
        <w:t xml:space="preserve">surrounding a flapping </w:t>
      </w:r>
      <w:r w:rsidR="003145E4" w:rsidRPr="001A3D72">
        <w:rPr>
          <w:rFonts w:ascii="Times New Roman" w:hAnsi="Times New Roman" w:cs="Times New Roman"/>
          <w:b/>
          <w:sz w:val="24"/>
          <w:szCs w:val="24"/>
        </w:rPr>
        <w:t xml:space="preserve">butterfly </w:t>
      </w:r>
      <w:r w:rsidR="00B74E1F" w:rsidRPr="001A3D72">
        <w:rPr>
          <w:rFonts w:ascii="Times New Roman" w:hAnsi="Times New Roman" w:cs="Times New Roman"/>
          <w:b/>
          <w:sz w:val="24"/>
          <w:szCs w:val="24"/>
        </w:rPr>
        <w:t>by the</w:t>
      </w:r>
      <w:r w:rsidR="001B753F" w:rsidRPr="001A3D72">
        <w:rPr>
          <w:rFonts w:ascii="Times New Roman" w:hAnsi="Times New Roman" w:cs="Times New Roman"/>
          <w:b/>
          <w:sz w:val="24"/>
          <w:szCs w:val="24"/>
        </w:rPr>
        <w:t xml:space="preserve"> sensor</w:t>
      </w:r>
      <w:bookmarkEnd w:id="45"/>
      <w:r w:rsidR="00B74E1F" w:rsidRPr="001A3D72">
        <w:rPr>
          <w:rFonts w:ascii="Times New Roman" w:hAnsi="Times New Roman" w:cs="Times New Roman"/>
          <w:b/>
          <w:sz w:val="24"/>
          <w:szCs w:val="24"/>
        </w:rPr>
        <w:t>s</w:t>
      </w:r>
    </w:p>
    <w:bookmarkEnd w:id="44"/>
    <w:p w14:paraId="6BC801E6" w14:textId="76DA9ADA" w:rsidR="003616FC" w:rsidRDefault="003616FC" w:rsidP="009878EF">
      <w:pPr>
        <w:rPr>
          <w:rFonts w:ascii="Times New Roman" w:hAnsi="Times New Roman" w:cs="Times New Roman"/>
          <w:sz w:val="24"/>
          <w:szCs w:val="24"/>
        </w:rPr>
      </w:pPr>
    </w:p>
    <w:p w14:paraId="3B739275" w14:textId="77777777" w:rsidR="001262D0" w:rsidRDefault="001262D0" w:rsidP="009878EF">
      <w:pPr>
        <w:rPr>
          <w:rFonts w:ascii="Times New Roman" w:hAnsi="Times New Roman" w:cs="Times New Roman"/>
          <w:sz w:val="24"/>
          <w:szCs w:val="24"/>
        </w:rPr>
      </w:pPr>
    </w:p>
    <w:p w14:paraId="570565EF" w14:textId="1F6D7372" w:rsidR="002E1654" w:rsidRPr="003616FC" w:rsidRDefault="003616FC" w:rsidP="009878EF">
      <w:pPr>
        <w:rPr>
          <w:rFonts w:ascii="Times New Roman" w:hAnsi="Times New Roman" w:cs="Times New Roman"/>
          <w:b/>
          <w:sz w:val="24"/>
          <w:szCs w:val="24"/>
        </w:rPr>
      </w:pPr>
      <w:r w:rsidRPr="003616FC">
        <w:rPr>
          <w:rFonts w:ascii="Times New Roman" w:hAnsi="Times New Roman" w:cs="Times New Roman" w:hint="eastAsia"/>
          <w:b/>
          <w:sz w:val="24"/>
          <w:szCs w:val="24"/>
        </w:rPr>
        <w:t>R</w:t>
      </w:r>
      <w:r w:rsidRPr="003616FC">
        <w:rPr>
          <w:rFonts w:ascii="Times New Roman" w:hAnsi="Times New Roman" w:cs="Times New Roman"/>
          <w:b/>
          <w:sz w:val="24"/>
          <w:szCs w:val="24"/>
        </w:rPr>
        <w:t>eferences</w:t>
      </w:r>
    </w:p>
    <w:p w14:paraId="167E80D9" w14:textId="3943546B" w:rsidR="00314760" w:rsidRPr="00314760" w:rsidRDefault="002E1654" w:rsidP="00314760">
      <w:pPr>
        <w:pStyle w:val="EndNoteBibliography"/>
        <w:ind w:left="720" w:hanging="720"/>
        <w:rPr>
          <w:rFonts w:ascii="Times New Roman" w:hAnsi="Times New Roman" w:cs="Times New Roman"/>
          <w:sz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314760" w:rsidRPr="00314760">
        <w:rPr>
          <w:rFonts w:ascii="Times New Roman" w:hAnsi="Times New Roman" w:cs="Times New Roman"/>
          <w:sz w:val="24"/>
        </w:rPr>
        <w:t>1.</w:t>
      </w:r>
      <w:r w:rsidR="00314760" w:rsidRPr="00314760">
        <w:rPr>
          <w:rFonts w:ascii="Times New Roman" w:hAnsi="Times New Roman" w:cs="Times New Roman"/>
          <w:sz w:val="24"/>
        </w:rPr>
        <w:tab/>
        <w:t xml:space="preserve">King-Smith, R. D. &amp; Vanderbilt, D. Theory of polarization of crystalline solids. </w:t>
      </w:r>
      <w:r w:rsidR="00314760" w:rsidRPr="00314760">
        <w:rPr>
          <w:rFonts w:ascii="Times New Roman" w:hAnsi="Times New Roman" w:cs="Times New Roman"/>
          <w:i/>
          <w:sz w:val="24"/>
        </w:rPr>
        <w:t>Phys. Rev. B</w:t>
      </w:r>
      <w:r w:rsidR="00314760" w:rsidRPr="00314760">
        <w:rPr>
          <w:rFonts w:ascii="Times New Roman" w:hAnsi="Times New Roman" w:cs="Times New Roman"/>
          <w:sz w:val="24"/>
        </w:rPr>
        <w:t xml:space="preserve"> </w:t>
      </w:r>
      <w:r w:rsidR="00314760" w:rsidRPr="00314760">
        <w:rPr>
          <w:rFonts w:ascii="Times New Roman" w:hAnsi="Times New Roman" w:cs="Times New Roman"/>
          <w:b/>
          <w:sz w:val="24"/>
        </w:rPr>
        <w:t>47</w:t>
      </w:r>
      <w:r w:rsidR="00314760" w:rsidRPr="00314760">
        <w:rPr>
          <w:rFonts w:ascii="Times New Roman" w:hAnsi="Times New Roman" w:cs="Times New Roman"/>
          <w:sz w:val="24"/>
        </w:rPr>
        <w:t>, 1651–1654 (1993).</w:t>
      </w:r>
    </w:p>
    <w:p w14:paraId="41E73AFF" w14:textId="7A8014AD"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w:t>
      </w:r>
      <w:r w:rsidRPr="00314760">
        <w:rPr>
          <w:rFonts w:ascii="Times New Roman" w:hAnsi="Times New Roman" w:cs="Times New Roman"/>
          <w:sz w:val="24"/>
        </w:rPr>
        <w:tab/>
        <w:t>Spaldin, N. A. A beginner's guide to the modern theory of polarization.</w:t>
      </w:r>
      <w:r w:rsidRPr="00314760">
        <w:rPr>
          <w:rFonts w:ascii="Times New Roman" w:hAnsi="Times New Roman" w:cs="Times New Roman"/>
          <w:i/>
          <w:sz w:val="24"/>
        </w:rPr>
        <w:t xml:space="preserve"> J. Solid State Chem.</w:t>
      </w:r>
      <w:r w:rsidRPr="00314760">
        <w:rPr>
          <w:rFonts w:ascii="Times New Roman" w:hAnsi="Times New Roman" w:cs="Times New Roman"/>
          <w:sz w:val="24"/>
        </w:rPr>
        <w:t xml:space="preserve"> </w:t>
      </w:r>
      <w:r w:rsidRPr="00314760">
        <w:rPr>
          <w:rFonts w:ascii="Times New Roman" w:hAnsi="Times New Roman" w:cs="Times New Roman"/>
          <w:b/>
          <w:sz w:val="24"/>
        </w:rPr>
        <w:t>195</w:t>
      </w:r>
      <w:r w:rsidRPr="00314760">
        <w:rPr>
          <w:rFonts w:ascii="Times New Roman" w:hAnsi="Times New Roman" w:cs="Times New Roman"/>
          <w:sz w:val="24"/>
        </w:rPr>
        <w:t>, 2–10 (2012).</w:t>
      </w:r>
    </w:p>
    <w:p w14:paraId="4FF6B1D5" w14:textId="5246AD74"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w:t>
      </w:r>
      <w:r w:rsidRPr="00314760">
        <w:rPr>
          <w:rFonts w:ascii="Times New Roman" w:hAnsi="Times New Roman" w:cs="Times New Roman"/>
          <w:sz w:val="24"/>
        </w:rPr>
        <w:tab/>
        <w:t>Rogée, L.</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Ferroelectricity in untwisted heterobilayers of transition metal dichalcogenides. </w:t>
      </w:r>
      <w:r w:rsidRPr="00314760">
        <w:rPr>
          <w:rFonts w:ascii="Times New Roman" w:hAnsi="Times New Roman" w:cs="Times New Roman"/>
          <w:i/>
          <w:sz w:val="24"/>
        </w:rPr>
        <w:t>Science</w:t>
      </w:r>
      <w:r w:rsidRPr="00314760">
        <w:rPr>
          <w:rFonts w:ascii="Times New Roman" w:hAnsi="Times New Roman" w:cs="Times New Roman"/>
          <w:sz w:val="24"/>
        </w:rPr>
        <w:t xml:space="preserve"> </w:t>
      </w:r>
      <w:r w:rsidRPr="00314760">
        <w:rPr>
          <w:rFonts w:ascii="Times New Roman" w:hAnsi="Times New Roman" w:cs="Times New Roman"/>
          <w:b/>
          <w:sz w:val="24"/>
        </w:rPr>
        <w:t>376</w:t>
      </w:r>
      <w:r w:rsidRPr="00314760">
        <w:rPr>
          <w:rFonts w:ascii="Times New Roman" w:hAnsi="Times New Roman" w:cs="Times New Roman"/>
          <w:sz w:val="24"/>
        </w:rPr>
        <w:t>, 973–978 (2022).</w:t>
      </w:r>
    </w:p>
    <w:p w14:paraId="1A56249A" w14:textId="0F6E5BF1"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w:t>
      </w:r>
      <w:r w:rsidRPr="00314760">
        <w:rPr>
          <w:rFonts w:ascii="Times New Roman" w:hAnsi="Times New Roman" w:cs="Times New Roman"/>
          <w:sz w:val="24"/>
        </w:rPr>
        <w:tab/>
        <w:t>Xue, F.</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Multidirection piezoelectricity in mono- and multilayered hexagonal alpha-In</w:t>
      </w:r>
      <w:r w:rsidRPr="00314760">
        <w:rPr>
          <w:rFonts w:ascii="Times New Roman" w:hAnsi="Times New Roman" w:cs="Times New Roman"/>
          <w:sz w:val="24"/>
          <w:vertAlign w:val="subscript"/>
        </w:rPr>
        <w:t>2</w:t>
      </w:r>
      <w:r w:rsidRPr="00314760">
        <w:rPr>
          <w:rFonts w:ascii="Times New Roman" w:hAnsi="Times New Roman" w:cs="Times New Roman"/>
          <w:sz w:val="24"/>
        </w:rPr>
        <w:t>Se</w:t>
      </w:r>
      <w:r w:rsidRPr="00314760">
        <w:rPr>
          <w:rFonts w:ascii="Times New Roman" w:hAnsi="Times New Roman" w:cs="Times New Roman"/>
          <w:sz w:val="24"/>
          <w:vertAlign w:val="subscript"/>
        </w:rPr>
        <w:t>3</w:t>
      </w:r>
      <w:r w:rsidRPr="00314760">
        <w:rPr>
          <w:rFonts w:ascii="Times New Roman" w:hAnsi="Times New Roman" w:cs="Times New Roman"/>
          <w:sz w:val="24"/>
        </w:rPr>
        <w:t xml:space="preserve">. </w:t>
      </w:r>
      <w:r w:rsidRPr="00314760">
        <w:rPr>
          <w:rFonts w:ascii="Times New Roman" w:hAnsi="Times New Roman" w:cs="Times New Roman"/>
          <w:i/>
          <w:sz w:val="24"/>
        </w:rPr>
        <w:t>ACS Nano</w:t>
      </w:r>
      <w:r w:rsidRPr="00314760">
        <w:rPr>
          <w:rFonts w:ascii="Times New Roman" w:hAnsi="Times New Roman" w:cs="Times New Roman"/>
          <w:sz w:val="24"/>
        </w:rPr>
        <w:t xml:space="preserve"> </w:t>
      </w:r>
      <w:r w:rsidRPr="00314760">
        <w:rPr>
          <w:rFonts w:ascii="Times New Roman" w:hAnsi="Times New Roman" w:cs="Times New Roman"/>
          <w:b/>
          <w:sz w:val="24"/>
        </w:rPr>
        <w:t>12</w:t>
      </w:r>
      <w:r w:rsidRPr="00314760">
        <w:rPr>
          <w:rFonts w:ascii="Times New Roman" w:hAnsi="Times New Roman" w:cs="Times New Roman"/>
          <w:sz w:val="24"/>
        </w:rPr>
        <w:t>, 4976–4983 (2018).</w:t>
      </w:r>
    </w:p>
    <w:p w14:paraId="52CB10A5" w14:textId="1E3347C9"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w:t>
      </w:r>
      <w:r w:rsidRPr="00314760">
        <w:rPr>
          <w:rFonts w:ascii="Times New Roman" w:hAnsi="Times New Roman" w:cs="Times New Roman"/>
          <w:sz w:val="24"/>
        </w:rPr>
        <w:tab/>
        <w:t>J. Li</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Lead zirconate titanate ceramics with aligned crystallite grains. </w:t>
      </w:r>
      <w:r w:rsidRPr="00314760">
        <w:rPr>
          <w:rFonts w:ascii="Times New Roman" w:hAnsi="Times New Roman" w:cs="Times New Roman"/>
          <w:i/>
          <w:sz w:val="24"/>
        </w:rPr>
        <w:t>Science</w:t>
      </w:r>
      <w:r w:rsidRPr="00314760">
        <w:rPr>
          <w:rFonts w:ascii="Times New Roman" w:hAnsi="Times New Roman" w:cs="Times New Roman"/>
          <w:sz w:val="24"/>
        </w:rPr>
        <w:t xml:space="preserve"> </w:t>
      </w:r>
      <w:r w:rsidRPr="00314760">
        <w:rPr>
          <w:rFonts w:ascii="Times New Roman" w:hAnsi="Times New Roman" w:cs="Times New Roman"/>
          <w:b/>
          <w:sz w:val="24"/>
        </w:rPr>
        <w:t>380</w:t>
      </w:r>
      <w:r w:rsidRPr="00314760">
        <w:rPr>
          <w:rFonts w:ascii="Times New Roman" w:hAnsi="Times New Roman" w:cs="Times New Roman"/>
          <w:sz w:val="24"/>
        </w:rPr>
        <w:t>, 87–93 (2023).</w:t>
      </w:r>
    </w:p>
    <w:p w14:paraId="1AF127B3"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6.</w:t>
      </w:r>
      <w:r w:rsidRPr="00314760">
        <w:rPr>
          <w:rFonts w:ascii="Times New Roman" w:hAnsi="Times New Roman" w:cs="Times New Roman"/>
          <w:sz w:val="24"/>
        </w:rPr>
        <w:tab/>
        <w:t>Wang, C.</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Ultra-sensitive and wide sensing-range flexible pressure sensors based on the carbon nanotube film/stress-induced square frustum structure. </w:t>
      </w:r>
      <w:r w:rsidRPr="00314760">
        <w:rPr>
          <w:rFonts w:ascii="Times New Roman" w:hAnsi="Times New Roman" w:cs="Times New Roman"/>
          <w:i/>
          <w:sz w:val="24"/>
        </w:rPr>
        <w:t>ACS Appl. Mater. Interfaces</w:t>
      </w:r>
      <w:r w:rsidRPr="00314760">
        <w:rPr>
          <w:rFonts w:ascii="Times New Roman" w:hAnsi="Times New Roman" w:cs="Times New Roman"/>
          <w:sz w:val="24"/>
        </w:rPr>
        <w:t xml:space="preserve"> </w:t>
      </w:r>
      <w:r w:rsidRPr="00314760">
        <w:rPr>
          <w:rFonts w:ascii="Times New Roman" w:hAnsi="Times New Roman" w:cs="Times New Roman"/>
          <w:b/>
          <w:sz w:val="24"/>
        </w:rPr>
        <w:t>15</w:t>
      </w:r>
      <w:r w:rsidRPr="00314760">
        <w:rPr>
          <w:rFonts w:ascii="Times New Roman" w:hAnsi="Times New Roman" w:cs="Times New Roman"/>
          <w:sz w:val="24"/>
        </w:rPr>
        <w:t>, 8546–8554 (2023).</w:t>
      </w:r>
    </w:p>
    <w:p w14:paraId="23B2CECF"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7.</w:t>
      </w:r>
      <w:r w:rsidRPr="00314760">
        <w:rPr>
          <w:rFonts w:ascii="Times New Roman" w:hAnsi="Times New Roman" w:cs="Times New Roman"/>
          <w:sz w:val="24"/>
        </w:rPr>
        <w:tab/>
        <w:t>Liao, W.</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Ultrasensitive Mg</w:t>
      </w:r>
      <w:r w:rsidRPr="00314760">
        <w:rPr>
          <w:rFonts w:ascii="Times New Roman" w:hAnsi="Times New Roman" w:cs="Times New Roman"/>
          <w:sz w:val="24"/>
          <w:vertAlign w:val="superscript"/>
        </w:rPr>
        <w:t>2+</w:t>
      </w:r>
      <w:r w:rsidRPr="00314760">
        <w:rPr>
          <w:rFonts w:ascii="Times New Roman" w:hAnsi="Times New Roman" w:cs="Times New Roman"/>
          <w:sz w:val="24"/>
        </w:rPr>
        <w:t xml:space="preserve">-modulated carbon nanotube/tannic acid aerogels for high-performance wearable pressure sensors. </w:t>
      </w:r>
      <w:r w:rsidRPr="00314760">
        <w:rPr>
          <w:rFonts w:ascii="Times New Roman" w:hAnsi="Times New Roman" w:cs="Times New Roman"/>
          <w:i/>
          <w:sz w:val="24"/>
        </w:rPr>
        <w:t>ACS Sustainable Chem. Eng.</w:t>
      </w:r>
      <w:r w:rsidRPr="00314760">
        <w:rPr>
          <w:rFonts w:ascii="Times New Roman" w:hAnsi="Times New Roman" w:cs="Times New Roman"/>
          <w:sz w:val="24"/>
        </w:rPr>
        <w:t xml:space="preserve"> </w:t>
      </w:r>
      <w:r w:rsidRPr="00314760">
        <w:rPr>
          <w:rFonts w:ascii="Times New Roman" w:hAnsi="Times New Roman" w:cs="Times New Roman"/>
          <w:b/>
          <w:sz w:val="24"/>
        </w:rPr>
        <w:t>11</w:t>
      </w:r>
      <w:r w:rsidRPr="00314760">
        <w:rPr>
          <w:rFonts w:ascii="Times New Roman" w:hAnsi="Times New Roman" w:cs="Times New Roman"/>
          <w:sz w:val="24"/>
        </w:rPr>
        <w:t>, 2186-2197 (2023).</w:t>
      </w:r>
    </w:p>
    <w:p w14:paraId="41AB0CCF"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8.</w:t>
      </w:r>
      <w:r w:rsidRPr="00314760">
        <w:rPr>
          <w:rFonts w:ascii="Times New Roman" w:hAnsi="Times New Roman" w:cs="Times New Roman"/>
          <w:sz w:val="24"/>
        </w:rPr>
        <w:tab/>
        <w:t>Yuan, H.</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Hierarchical wrinkling-cracking architectures for flexible pressure sensors. </w:t>
      </w:r>
      <w:r w:rsidRPr="00314760">
        <w:rPr>
          <w:rFonts w:ascii="Times New Roman" w:hAnsi="Times New Roman" w:cs="Times New Roman"/>
          <w:i/>
          <w:sz w:val="24"/>
        </w:rPr>
        <w:t>Adv. Mater. Interfaces</w:t>
      </w:r>
      <w:r w:rsidRPr="00314760">
        <w:rPr>
          <w:rFonts w:ascii="Times New Roman" w:hAnsi="Times New Roman" w:cs="Times New Roman"/>
          <w:sz w:val="24"/>
        </w:rPr>
        <w:t xml:space="preserve"> </w:t>
      </w:r>
      <w:r w:rsidRPr="00314760">
        <w:rPr>
          <w:rFonts w:ascii="Times New Roman" w:hAnsi="Times New Roman" w:cs="Times New Roman"/>
          <w:b/>
          <w:sz w:val="24"/>
        </w:rPr>
        <w:t>10</w:t>
      </w:r>
      <w:r w:rsidRPr="00314760">
        <w:rPr>
          <w:rFonts w:ascii="Times New Roman" w:hAnsi="Times New Roman" w:cs="Times New Roman"/>
          <w:sz w:val="24"/>
        </w:rPr>
        <w:t>, 2202169 (2023).</w:t>
      </w:r>
    </w:p>
    <w:p w14:paraId="6F256226"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9.</w:t>
      </w:r>
      <w:r w:rsidRPr="00314760">
        <w:rPr>
          <w:rFonts w:ascii="Times New Roman" w:hAnsi="Times New Roman" w:cs="Times New Roman"/>
          <w:sz w:val="24"/>
        </w:rPr>
        <w:tab/>
        <w:t>Zhang,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Highly stable flexible pressure sensors with a quasi-homogeneous composition and interlinked interfaces. </w:t>
      </w:r>
      <w:r w:rsidRPr="00314760">
        <w:rPr>
          <w:rFonts w:ascii="Times New Roman" w:hAnsi="Times New Roman" w:cs="Times New Roman"/>
          <w:i/>
          <w:sz w:val="24"/>
        </w:rPr>
        <w:t>Nat. Commun.</w:t>
      </w:r>
      <w:r w:rsidRPr="00314760">
        <w:rPr>
          <w:rFonts w:ascii="Times New Roman" w:hAnsi="Times New Roman" w:cs="Times New Roman"/>
          <w:sz w:val="24"/>
        </w:rPr>
        <w:t xml:space="preserve"> </w:t>
      </w:r>
      <w:r w:rsidRPr="00314760">
        <w:rPr>
          <w:rFonts w:ascii="Times New Roman" w:hAnsi="Times New Roman" w:cs="Times New Roman"/>
          <w:b/>
          <w:sz w:val="24"/>
        </w:rPr>
        <w:t>13</w:t>
      </w:r>
      <w:r w:rsidRPr="00314760">
        <w:rPr>
          <w:rFonts w:ascii="Times New Roman" w:hAnsi="Times New Roman" w:cs="Times New Roman"/>
          <w:sz w:val="24"/>
        </w:rPr>
        <w:t>, 1317 (2022).</w:t>
      </w:r>
    </w:p>
    <w:p w14:paraId="2E576FC2"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10.</w:t>
      </w:r>
      <w:r w:rsidRPr="00314760">
        <w:rPr>
          <w:rFonts w:ascii="Times New Roman" w:hAnsi="Times New Roman" w:cs="Times New Roman"/>
          <w:sz w:val="24"/>
        </w:rPr>
        <w:tab/>
        <w:t>Zhang, J. H.</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Versatile self-assembled electrospun micropyramid arrays for high-performance on-skin devices with minimal sensory interference. </w:t>
      </w:r>
      <w:r w:rsidRPr="00314760">
        <w:rPr>
          <w:rFonts w:ascii="Times New Roman" w:hAnsi="Times New Roman" w:cs="Times New Roman"/>
          <w:i/>
          <w:sz w:val="24"/>
        </w:rPr>
        <w:t>Nat. Commun.</w:t>
      </w:r>
      <w:r w:rsidRPr="00314760">
        <w:rPr>
          <w:rFonts w:ascii="Times New Roman" w:hAnsi="Times New Roman" w:cs="Times New Roman"/>
          <w:sz w:val="24"/>
        </w:rPr>
        <w:t xml:space="preserve"> </w:t>
      </w:r>
      <w:r w:rsidRPr="00314760">
        <w:rPr>
          <w:rFonts w:ascii="Times New Roman" w:hAnsi="Times New Roman" w:cs="Times New Roman"/>
          <w:b/>
          <w:sz w:val="24"/>
        </w:rPr>
        <w:t>13</w:t>
      </w:r>
      <w:r w:rsidRPr="00314760">
        <w:rPr>
          <w:rFonts w:ascii="Times New Roman" w:hAnsi="Times New Roman" w:cs="Times New Roman"/>
          <w:sz w:val="24"/>
        </w:rPr>
        <w:t>, 5839 (2022).</w:t>
      </w:r>
    </w:p>
    <w:p w14:paraId="7F7BDE94"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11.</w:t>
      </w:r>
      <w:r w:rsidRPr="00314760">
        <w:rPr>
          <w:rFonts w:ascii="Times New Roman" w:hAnsi="Times New Roman" w:cs="Times New Roman"/>
          <w:sz w:val="24"/>
        </w:rPr>
        <w:tab/>
        <w:t xml:space="preserve">Zhuo, S., Song, C., Rong, Q., Zhao, T. &amp; Liu, M. Shape and stiffness memory ionogels with programmable pressure-resistance response. </w:t>
      </w:r>
      <w:r w:rsidRPr="00314760">
        <w:rPr>
          <w:rFonts w:ascii="Times New Roman" w:hAnsi="Times New Roman" w:cs="Times New Roman"/>
          <w:i/>
          <w:sz w:val="24"/>
        </w:rPr>
        <w:t>Nat. Commun.</w:t>
      </w:r>
      <w:r w:rsidRPr="00314760">
        <w:rPr>
          <w:rFonts w:ascii="Times New Roman" w:hAnsi="Times New Roman" w:cs="Times New Roman"/>
          <w:sz w:val="24"/>
        </w:rPr>
        <w:t xml:space="preserve"> </w:t>
      </w:r>
      <w:r w:rsidRPr="00314760">
        <w:rPr>
          <w:rFonts w:ascii="Times New Roman" w:hAnsi="Times New Roman" w:cs="Times New Roman"/>
          <w:b/>
          <w:sz w:val="24"/>
        </w:rPr>
        <w:t>13</w:t>
      </w:r>
      <w:r w:rsidRPr="00314760">
        <w:rPr>
          <w:rFonts w:ascii="Times New Roman" w:hAnsi="Times New Roman" w:cs="Times New Roman"/>
          <w:sz w:val="24"/>
        </w:rPr>
        <w:t>, 1743 (2022).</w:t>
      </w:r>
    </w:p>
    <w:p w14:paraId="4D0A155F"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12.</w:t>
      </w:r>
      <w:r w:rsidRPr="00314760">
        <w:rPr>
          <w:rFonts w:ascii="Times New Roman" w:hAnsi="Times New Roman" w:cs="Times New Roman"/>
          <w:sz w:val="24"/>
        </w:rPr>
        <w:tab/>
        <w:t>Li,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Ultrasensitive pressure sensor sponge using liquid metal modulated nitrogen-doped graphene nanosheets. </w:t>
      </w:r>
      <w:r w:rsidRPr="00314760">
        <w:rPr>
          <w:rFonts w:ascii="Times New Roman" w:hAnsi="Times New Roman" w:cs="Times New Roman"/>
          <w:i/>
          <w:sz w:val="24"/>
        </w:rPr>
        <w:t>Nano Lett.</w:t>
      </w:r>
      <w:r w:rsidRPr="00314760">
        <w:rPr>
          <w:rFonts w:ascii="Times New Roman" w:hAnsi="Times New Roman" w:cs="Times New Roman"/>
          <w:sz w:val="24"/>
        </w:rPr>
        <w:t xml:space="preserve"> </w:t>
      </w:r>
      <w:r w:rsidRPr="00314760">
        <w:rPr>
          <w:rFonts w:ascii="Times New Roman" w:hAnsi="Times New Roman" w:cs="Times New Roman"/>
          <w:b/>
          <w:sz w:val="24"/>
        </w:rPr>
        <w:t>22</w:t>
      </w:r>
      <w:r w:rsidRPr="00314760">
        <w:rPr>
          <w:rFonts w:ascii="Times New Roman" w:hAnsi="Times New Roman" w:cs="Times New Roman"/>
          <w:sz w:val="24"/>
        </w:rPr>
        <w:t>, 2817-2825 (2022).</w:t>
      </w:r>
    </w:p>
    <w:p w14:paraId="10D4DE10"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lastRenderedPageBreak/>
        <w:t>13.</w:t>
      </w:r>
      <w:r w:rsidRPr="00314760">
        <w:rPr>
          <w:rFonts w:ascii="Times New Roman" w:hAnsi="Times New Roman" w:cs="Times New Roman"/>
          <w:sz w:val="24"/>
        </w:rPr>
        <w:tab/>
        <w:t>Xia, S.-Y.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Laser-induced graphene (LIG)-based pressure sensor and triboelectric nanogenerator towards high-performance self-powered measurement-control combined system. </w:t>
      </w:r>
      <w:r w:rsidRPr="00314760">
        <w:rPr>
          <w:rFonts w:ascii="Times New Roman" w:hAnsi="Times New Roman" w:cs="Times New Roman"/>
          <w:i/>
          <w:sz w:val="24"/>
        </w:rPr>
        <w:t>Nano Energy</w:t>
      </w:r>
      <w:r w:rsidRPr="00314760">
        <w:rPr>
          <w:rFonts w:ascii="Times New Roman" w:hAnsi="Times New Roman" w:cs="Times New Roman"/>
          <w:sz w:val="24"/>
        </w:rPr>
        <w:t xml:space="preserve"> </w:t>
      </w:r>
      <w:r w:rsidRPr="00314760">
        <w:rPr>
          <w:rFonts w:ascii="Times New Roman" w:hAnsi="Times New Roman" w:cs="Times New Roman"/>
          <w:b/>
          <w:sz w:val="24"/>
        </w:rPr>
        <w:t>96</w:t>
      </w:r>
      <w:r w:rsidRPr="00314760">
        <w:rPr>
          <w:rFonts w:ascii="Times New Roman" w:hAnsi="Times New Roman" w:cs="Times New Roman"/>
          <w:sz w:val="24"/>
        </w:rPr>
        <w:t>, 107099 (2022).</w:t>
      </w:r>
    </w:p>
    <w:p w14:paraId="6AEA9A22"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14.</w:t>
      </w:r>
      <w:r w:rsidRPr="00314760">
        <w:rPr>
          <w:rFonts w:ascii="Times New Roman" w:hAnsi="Times New Roman" w:cs="Times New Roman"/>
          <w:sz w:val="24"/>
        </w:rPr>
        <w:tab/>
        <w:t>Yang, H.</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A nature-inspired hierarchical branching structure pressure sensor with high sensitivity and wide dynamic range for versatile medical wearables. </w:t>
      </w:r>
      <w:r w:rsidRPr="00314760">
        <w:rPr>
          <w:rFonts w:ascii="Times New Roman" w:hAnsi="Times New Roman" w:cs="Times New Roman"/>
          <w:i/>
          <w:sz w:val="24"/>
        </w:rPr>
        <w:t>Biosens. Bioelectron.</w:t>
      </w:r>
      <w:r w:rsidRPr="00314760">
        <w:rPr>
          <w:rFonts w:ascii="Times New Roman" w:hAnsi="Times New Roman" w:cs="Times New Roman"/>
          <w:sz w:val="24"/>
        </w:rPr>
        <w:t xml:space="preserve"> </w:t>
      </w:r>
      <w:r w:rsidRPr="00314760">
        <w:rPr>
          <w:rFonts w:ascii="Times New Roman" w:hAnsi="Times New Roman" w:cs="Times New Roman"/>
          <w:b/>
          <w:sz w:val="24"/>
        </w:rPr>
        <w:t>203</w:t>
      </w:r>
      <w:r w:rsidRPr="00314760">
        <w:rPr>
          <w:rFonts w:ascii="Times New Roman" w:hAnsi="Times New Roman" w:cs="Times New Roman"/>
          <w:sz w:val="24"/>
        </w:rPr>
        <w:t>, 114028 (2022).</w:t>
      </w:r>
    </w:p>
    <w:p w14:paraId="5E57A9D5"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15.</w:t>
      </w:r>
      <w:r w:rsidRPr="00314760">
        <w:rPr>
          <w:rFonts w:ascii="Times New Roman" w:hAnsi="Times New Roman" w:cs="Times New Roman"/>
          <w:sz w:val="24"/>
        </w:rPr>
        <w:tab/>
        <w:t>Gou, G.-Y.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Two-stage amplification of an ultrasensitive MXene-based intelligent artificial eardrum. </w:t>
      </w:r>
      <w:r w:rsidRPr="00314760">
        <w:rPr>
          <w:rFonts w:ascii="Times New Roman" w:hAnsi="Times New Roman" w:cs="Times New Roman"/>
          <w:i/>
          <w:sz w:val="24"/>
        </w:rPr>
        <w:t>Sci. Adv.</w:t>
      </w:r>
      <w:r w:rsidRPr="00314760">
        <w:rPr>
          <w:rFonts w:ascii="Times New Roman" w:hAnsi="Times New Roman" w:cs="Times New Roman"/>
          <w:sz w:val="24"/>
        </w:rPr>
        <w:t xml:space="preserve"> </w:t>
      </w:r>
      <w:r w:rsidRPr="00314760">
        <w:rPr>
          <w:rFonts w:ascii="Times New Roman" w:hAnsi="Times New Roman" w:cs="Times New Roman"/>
          <w:b/>
          <w:sz w:val="24"/>
        </w:rPr>
        <w:t>8</w:t>
      </w:r>
      <w:r w:rsidRPr="00314760">
        <w:rPr>
          <w:rFonts w:ascii="Times New Roman" w:hAnsi="Times New Roman" w:cs="Times New Roman"/>
          <w:sz w:val="24"/>
        </w:rPr>
        <w:t>, eabn2156 (2022).</w:t>
      </w:r>
    </w:p>
    <w:p w14:paraId="03461FF7"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16.</w:t>
      </w:r>
      <w:r w:rsidRPr="00314760">
        <w:rPr>
          <w:rFonts w:ascii="Times New Roman" w:hAnsi="Times New Roman" w:cs="Times New Roman"/>
          <w:sz w:val="24"/>
        </w:rPr>
        <w:tab/>
        <w:t>Su, T.</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Flexible MXene/bacterial cellulose film sound detector based on piezoresistive sensing mechanism. </w:t>
      </w:r>
      <w:r w:rsidRPr="00314760">
        <w:rPr>
          <w:rFonts w:ascii="Times New Roman" w:hAnsi="Times New Roman" w:cs="Times New Roman"/>
          <w:i/>
          <w:sz w:val="24"/>
        </w:rPr>
        <w:t>ACS Nano</w:t>
      </w:r>
      <w:r w:rsidRPr="00314760">
        <w:rPr>
          <w:rFonts w:ascii="Times New Roman" w:hAnsi="Times New Roman" w:cs="Times New Roman"/>
          <w:sz w:val="24"/>
        </w:rPr>
        <w:t xml:space="preserve"> </w:t>
      </w:r>
      <w:r w:rsidRPr="00314760">
        <w:rPr>
          <w:rFonts w:ascii="Times New Roman" w:hAnsi="Times New Roman" w:cs="Times New Roman"/>
          <w:b/>
          <w:sz w:val="24"/>
        </w:rPr>
        <w:t>16</w:t>
      </w:r>
      <w:r w:rsidRPr="00314760">
        <w:rPr>
          <w:rFonts w:ascii="Times New Roman" w:hAnsi="Times New Roman" w:cs="Times New Roman"/>
          <w:sz w:val="24"/>
        </w:rPr>
        <w:t>, 8461–8471 (2022).</w:t>
      </w:r>
    </w:p>
    <w:p w14:paraId="3C5AE00E"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17.</w:t>
      </w:r>
      <w:r w:rsidRPr="00314760">
        <w:rPr>
          <w:rFonts w:ascii="Times New Roman" w:hAnsi="Times New Roman" w:cs="Times New Roman"/>
          <w:sz w:val="24"/>
        </w:rPr>
        <w:tab/>
        <w:t>Guo, X.</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Biologically emulated flexible sensors with high sensitivity and low hysteresis: toward electronic skin to a sense of touch. </w:t>
      </w:r>
      <w:r w:rsidRPr="00314760">
        <w:rPr>
          <w:rFonts w:ascii="Times New Roman" w:hAnsi="Times New Roman" w:cs="Times New Roman"/>
          <w:i/>
          <w:sz w:val="24"/>
        </w:rPr>
        <w:t>Small</w:t>
      </w:r>
      <w:r w:rsidRPr="00314760">
        <w:rPr>
          <w:rFonts w:ascii="Times New Roman" w:hAnsi="Times New Roman" w:cs="Times New Roman"/>
          <w:sz w:val="24"/>
        </w:rPr>
        <w:t xml:space="preserve"> </w:t>
      </w:r>
      <w:r w:rsidRPr="00314760">
        <w:rPr>
          <w:rFonts w:ascii="Times New Roman" w:hAnsi="Times New Roman" w:cs="Times New Roman"/>
          <w:b/>
          <w:sz w:val="24"/>
        </w:rPr>
        <w:t>18</w:t>
      </w:r>
      <w:r w:rsidRPr="00314760">
        <w:rPr>
          <w:rFonts w:ascii="Times New Roman" w:hAnsi="Times New Roman" w:cs="Times New Roman"/>
          <w:sz w:val="24"/>
        </w:rPr>
        <w:t>, e2203044 (2022).</w:t>
      </w:r>
    </w:p>
    <w:p w14:paraId="3F6440E1"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18.</w:t>
      </w:r>
      <w:r w:rsidRPr="00314760">
        <w:rPr>
          <w:rFonts w:ascii="Times New Roman" w:hAnsi="Times New Roman" w:cs="Times New Roman"/>
          <w:sz w:val="24"/>
        </w:rPr>
        <w:tab/>
        <w:t>Yin, T.</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3D porous structure in MXene/PANI foam for a high-performance flexible pressure sensor. </w:t>
      </w:r>
      <w:r w:rsidRPr="00314760">
        <w:rPr>
          <w:rFonts w:ascii="Times New Roman" w:hAnsi="Times New Roman" w:cs="Times New Roman"/>
          <w:i/>
          <w:sz w:val="24"/>
        </w:rPr>
        <w:t>Small</w:t>
      </w:r>
      <w:r w:rsidRPr="00314760">
        <w:rPr>
          <w:rFonts w:ascii="Times New Roman" w:hAnsi="Times New Roman" w:cs="Times New Roman"/>
          <w:sz w:val="24"/>
        </w:rPr>
        <w:t xml:space="preserve"> </w:t>
      </w:r>
      <w:r w:rsidRPr="00314760">
        <w:rPr>
          <w:rFonts w:ascii="Times New Roman" w:hAnsi="Times New Roman" w:cs="Times New Roman"/>
          <w:b/>
          <w:sz w:val="24"/>
        </w:rPr>
        <w:t>18</w:t>
      </w:r>
      <w:r w:rsidRPr="00314760">
        <w:rPr>
          <w:rFonts w:ascii="Times New Roman" w:hAnsi="Times New Roman" w:cs="Times New Roman"/>
          <w:sz w:val="24"/>
        </w:rPr>
        <w:t>, e2204806 (2022).</w:t>
      </w:r>
    </w:p>
    <w:p w14:paraId="6A98CE52"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19.</w:t>
      </w:r>
      <w:r w:rsidRPr="00314760">
        <w:rPr>
          <w:rFonts w:ascii="Times New Roman" w:hAnsi="Times New Roman" w:cs="Times New Roman"/>
          <w:sz w:val="24"/>
        </w:rPr>
        <w:tab/>
        <w:t>Liu,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Biodegradable, breathable leaf vein-based tactile sensors with tunable sensitivity and sensing range. </w:t>
      </w:r>
      <w:r w:rsidRPr="00314760">
        <w:rPr>
          <w:rFonts w:ascii="Times New Roman" w:hAnsi="Times New Roman" w:cs="Times New Roman"/>
          <w:i/>
          <w:sz w:val="24"/>
        </w:rPr>
        <w:t>Small</w:t>
      </w:r>
      <w:r w:rsidRPr="00314760">
        <w:rPr>
          <w:rFonts w:ascii="Times New Roman" w:hAnsi="Times New Roman" w:cs="Times New Roman"/>
          <w:sz w:val="24"/>
        </w:rPr>
        <w:t xml:space="preserve"> </w:t>
      </w:r>
      <w:r w:rsidRPr="00314760">
        <w:rPr>
          <w:rFonts w:ascii="Times New Roman" w:hAnsi="Times New Roman" w:cs="Times New Roman"/>
          <w:b/>
          <w:sz w:val="24"/>
        </w:rPr>
        <w:t>18</w:t>
      </w:r>
      <w:r w:rsidRPr="00314760">
        <w:rPr>
          <w:rFonts w:ascii="Times New Roman" w:hAnsi="Times New Roman" w:cs="Times New Roman"/>
          <w:sz w:val="24"/>
        </w:rPr>
        <w:t>, e2106906 (2022).</w:t>
      </w:r>
    </w:p>
    <w:p w14:paraId="709E89D9"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20.</w:t>
      </w:r>
      <w:r w:rsidRPr="00314760">
        <w:rPr>
          <w:rFonts w:ascii="Times New Roman" w:hAnsi="Times New Roman" w:cs="Times New Roman"/>
          <w:sz w:val="24"/>
        </w:rPr>
        <w:tab/>
        <w:t>Ma,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Flexible and highly-sensitive pressure sensor based on controllably oxidized MXene. </w:t>
      </w:r>
      <w:r w:rsidRPr="00314760">
        <w:rPr>
          <w:rFonts w:ascii="Times New Roman" w:hAnsi="Times New Roman" w:cs="Times New Roman"/>
          <w:i/>
          <w:sz w:val="24"/>
        </w:rPr>
        <w:t>InfoMat.</w:t>
      </w:r>
      <w:r w:rsidRPr="00314760">
        <w:rPr>
          <w:rFonts w:ascii="Times New Roman" w:hAnsi="Times New Roman" w:cs="Times New Roman"/>
          <w:sz w:val="24"/>
        </w:rPr>
        <w:t xml:space="preserve"> </w:t>
      </w:r>
      <w:r w:rsidRPr="00314760">
        <w:rPr>
          <w:rFonts w:ascii="Times New Roman" w:hAnsi="Times New Roman" w:cs="Times New Roman"/>
          <w:b/>
          <w:sz w:val="24"/>
        </w:rPr>
        <w:t>4</w:t>
      </w:r>
      <w:r w:rsidRPr="00314760">
        <w:rPr>
          <w:rFonts w:ascii="Times New Roman" w:hAnsi="Times New Roman" w:cs="Times New Roman"/>
          <w:sz w:val="24"/>
        </w:rPr>
        <w:t>, e12328 (2022).</w:t>
      </w:r>
    </w:p>
    <w:p w14:paraId="6ABA8F9A"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21.</w:t>
      </w:r>
      <w:r w:rsidRPr="00314760">
        <w:rPr>
          <w:rFonts w:ascii="Times New Roman" w:hAnsi="Times New Roman" w:cs="Times New Roman"/>
          <w:sz w:val="24"/>
        </w:rPr>
        <w:tab/>
        <w:t>Yang, M.</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High-performance flexible pressure sensor with a self-healing function for tactile feedback. </w:t>
      </w:r>
      <w:r w:rsidRPr="00314760">
        <w:rPr>
          <w:rFonts w:ascii="Times New Roman" w:hAnsi="Times New Roman" w:cs="Times New Roman"/>
          <w:i/>
          <w:sz w:val="24"/>
        </w:rPr>
        <w:t>Adv. Sci.</w:t>
      </w:r>
      <w:r w:rsidRPr="00314760">
        <w:rPr>
          <w:rFonts w:ascii="Times New Roman" w:hAnsi="Times New Roman" w:cs="Times New Roman"/>
          <w:sz w:val="24"/>
        </w:rPr>
        <w:t xml:space="preserve"> </w:t>
      </w:r>
      <w:r w:rsidRPr="00314760">
        <w:rPr>
          <w:rFonts w:ascii="Times New Roman" w:hAnsi="Times New Roman" w:cs="Times New Roman"/>
          <w:b/>
          <w:sz w:val="24"/>
        </w:rPr>
        <w:t>9</w:t>
      </w:r>
      <w:r w:rsidRPr="00314760">
        <w:rPr>
          <w:rFonts w:ascii="Times New Roman" w:hAnsi="Times New Roman" w:cs="Times New Roman"/>
          <w:sz w:val="24"/>
        </w:rPr>
        <w:t>, e2200507 (2022).</w:t>
      </w:r>
    </w:p>
    <w:p w14:paraId="6AC0DBDE"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22.</w:t>
      </w:r>
      <w:r w:rsidRPr="00314760">
        <w:rPr>
          <w:rFonts w:ascii="Times New Roman" w:hAnsi="Times New Roman" w:cs="Times New Roman"/>
          <w:sz w:val="24"/>
        </w:rPr>
        <w:tab/>
        <w:t>Li, J.</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Interfacially locked metal aerogel inside porous polymer composite for sensitive and durable flexible piezoresistive sensors. </w:t>
      </w:r>
      <w:r w:rsidRPr="00314760">
        <w:rPr>
          <w:rFonts w:ascii="Times New Roman" w:hAnsi="Times New Roman" w:cs="Times New Roman"/>
          <w:i/>
          <w:sz w:val="24"/>
        </w:rPr>
        <w:t>Adv. Sci.</w:t>
      </w:r>
      <w:r w:rsidRPr="00314760">
        <w:rPr>
          <w:rFonts w:ascii="Times New Roman" w:hAnsi="Times New Roman" w:cs="Times New Roman"/>
          <w:sz w:val="24"/>
        </w:rPr>
        <w:t xml:space="preserve"> </w:t>
      </w:r>
      <w:r w:rsidRPr="00314760">
        <w:rPr>
          <w:rFonts w:ascii="Times New Roman" w:hAnsi="Times New Roman" w:cs="Times New Roman"/>
          <w:b/>
          <w:sz w:val="24"/>
        </w:rPr>
        <w:t>9</w:t>
      </w:r>
      <w:r w:rsidRPr="00314760">
        <w:rPr>
          <w:rFonts w:ascii="Times New Roman" w:hAnsi="Times New Roman" w:cs="Times New Roman"/>
          <w:sz w:val="24"/>
        </w:rPr>
        <w:t>, e2201912 (2022).</w:t>
      </w:r>
    </w:p>
    <w:p w14:paraId="6D18D2F0"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hint="eastAsia"/>
          <w:sz w:val="24"/>
        </w:rPr>
        <w:t>23.</w:t>
      </w:r>
      <w:r w:rsidRPr="00314760">
        <w:rPr>
          <w:rFonts w:ascii="Times New Roman" w:hAnsi="Times New Roman" w:cs="Times New Roman" w:hint="eastAsia"/>
          <w:sz w:val="24"/>
        </w:rPr>
        <w:tab/>
        <w:t>Jung, Y.</w:t>
      </w:r>
      <w:r w:rsidRPr="00314760">
        <w:rPr>
          <w:rFonts w:ascii="Times New Roman" w:hAnsi="Times New Roman" w:cs="Times New Roman" w:hint="eastAsia"/>
          <w:i/>
          <w:sz w:val="24"/>
        </w:rPr>
        <w:t xml:space="preserve"> et al.</w:t>
      </w:r>
      <w:r w:rsidRPr="00314760">
        <w:rPr>
          <w:rFonts w:ascii="Times New Roman" w:hAnsi="Times New Roman" w:cs="Times New Roman" w:hint="eastAsia"/>
          <w:sz w:val="24"/>
        </w:rPr>
        <w:t xml:space="preserve"> Irregular Microdome Structure</w:t>
      </w:r>
      <w:r w:rsidRPr="00314760">
        <w:rPr>
          <w:rFonts w:ascii="Times New Roman" w:hAnsi="Times New Roman" w:cs="Times New Roman" w:hint="eastAsia"/>
          <w:sz w:val="24"/>
        </w:rPr>
        <w:t>‐</w:t>
      </w:r>
      <w:r w:rsidRPr="00314760">
        <w:rPr>
          <w:rFonts w:ascii="Times New Roman" w:hAnsi="Times New Roman" w:cs="Times New Roman" w:hint="eastAsia"/>
          <w:sz w:val="24"/>
        </w:rPr>
        <w:t xml:space="preserve">Based Sensitive Pressure Sensor Using Internal Popping of Microspheres. </w:t>
      </w:r>
      <w:r w:rsidRPr="00314760">
        <w:rPr>
          <w:rFonts w:ascii="Times New Roman" w:hAnsi="Times New Roman" w:cs="Times New Roman" w:hint="eastAsia"/>
          <w:i/>
          <w:sz w:val="24"/>
        </w:rPr>
        <w:t>Adv. Funct. Mater.</w:t>
      </w:r>
      <w:r w:rsidRPr="00314760">
        <w:rPr>
          <w:rFonts w:ascii="Times New Roman" w:hAnsi="Times New Roman" w:cs="Times New Roman" w:hint="eastAsia"/>
          <w:sz w:val="24"/>
        </w:rPr>
        <w:t xml:space="preserve"> </w:t>
      </w:r>
      <w:r w:rsidRPr="00314760">
        <w:rPr>
          <w:rFonts w:ascii="Times New Roman" w:hAnsi="Times New Roman" w:cs="Times New Roman" w:hint="eastAsia"/>
          <w:b/>
          <w:sz w:val="24"/>
        </w:rPr>
        <w:t>32</w:t>
      </w:r>
      <w:r w:rsidRPr="00314760">
        <w:rPr>
          <w:rFonts w:ascii="Times New Roman" w:hAnsi="Times New Roman" w:cs="Times New Roman" w:hint="eastAsia"/>
          <w:sz w:val="24"/>
        </w:rPr>
        <w:t>, 2201147 (2022).</w:t>
      </w:r>
    </w:p>
    <w:p w14:paraId="49BD9F4E"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24.</w:t>
      </w:r>
      <w:r w:rsidRPr="00314760">
        <w:rPr>
          <w:rFonts w:ascii="Times New Roman" w:hAnsi="Times New Roman" w:cs="Times New Roman"/>
          <w:sz w:val="24"/>
        </w:rPr>
        <w:tab/>
        <w:t>Cao, K.</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Beyond skin pressure sensing: 3D printed laminated graphene pressure sensing material combines extremely low detection limits with wide detection range. </w:t>
      </w:r>
      <w:r w:rsidRPr="00314760">
        <w:rPr>
          <w:rFonts w:ascii="Times New Roman" w:hAnsi="Times New Roman" w:cs="Times New Roman"/>
          <w:i/>
          <w:sz w:val="24"/>
        </w:rPr>
        <w:t>Adv. Funct. Mater.</w:t>
      </w:r>
      <w:r w:rsidRPr="00314760">
        <w:rPr>
          <w:rFonts w:ascii="Times New Roman" w:hAnsi="Times New Roman" w:cs="Times New Roman"/>
          <w:sz w:val="24"/>
        </w:rPr>
        <w:t xml:space="preserve"> </w:t>
      </w:r>
      <w:r w:rsidRPr="00314760">
        <w:rPr>
          <w:rFonts w:ascii="Times New Roman" w:hAnsi="Times New Roman" w:cs="Times New Roman"/>
          <w:b/>
          <w:sz w:val="24"/>
        </w:rPr>
        <w:t>32</w:t>
      </w:r>
      <w:r w:rsidRPr="00314760">
        <w:rPr>
          <w:rFonts w:ascii="Times New Roman" w:hAnsi="Times New Roman" w:cs="Times New Roman"/>
          <w:sz w:val="24"/>
        </w:rPr>
        <w:t>, 2202360 (2022).</w:t>
      </w:r>
    </w:p>
    <w:p w14:paraId="01B01BDB"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25.</w:t>
      </w:r>
      <w:r w:rsidRPr="00314760">
        <w:rPr>
          <w:rFonts w:ascii="Times New Roman" w:hAnsi="Times New Roman" w:cs="Times New Roman"/>
          <w:sz w:val="24"/>
        </w:rPr>
        <w:tab/>
        <w:t>Chen, J.</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Ultrafast-response/recovery flexible piezoresistive sensors with DNA-like double helix yarns for epidermal pulse monitoring. </w:t>
      </w:r>
      <w:r w:rsidRPr="00314760">
        <w:rPr>
          <w:rFonts w:ascii="Times New Roman" w:hAnsi="Times New Roman" w:cs="Times New Roman"/>
          <w:i/>
          <w:sz w:val="24"/>
        </w:rPr>
        <w:t>Adv. Mater.</w:t>
      </w:r>
      <w:r w:rsidRPr="00314760">
        <w:rPr>
          <w:rFonts w:ascii="Times New Roman" w:hAnsi="Times New Roman" w:cs="Times New Roman"/>
          <w:sz w:val="24"/>
        </w:rPr>
        <w:t xml:space="preserve"> </w:t>
      </w:r>
      <w:r w:rsidRPr="00314760">
        <w:rPr>
          <w:rFonts w:ascii="Times New Roman" w:hAnsi="Times New Roman" w:cs="Times New Roman"/>
          <w:b/>
          <w:sz w:val="24"/>
        </w:rPr>
        <w:t>34</w:t>
      </w:r>
      <w:r w:rsidRPr="00314760">
        <w:rPr>
          <w:rFonts w:ascii="Times New Roman" w:hAnsi="Times New Roman" w:cs="Times New Roman"/>
          <w:sz w:val="24"/>
        </w:rPr>
        <w:t>, e2104313 (2022).</w:t>
      </w:r>
    </w:p>
    <w:p w14:paraId="24FB1319"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26.</w:t>
      </w:r>
      <w:r w:rsidRPr="00314760">
        <w:rPr>
          <w:rFonts w:ascii="Times New Roman" w:hAnsi="Times New Roman" w:cs="Times New Roman"/>
          <w:sz w:val="24"/>
        </w:rPr>
        <w:tab/>
        <w:t>Lei, H.</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3D-printed endoplasmic reticulum rGO microstructure based self-powered triboelectric pressure sensor. </w:t>
      </w:r>
      <w:r w:rsidRPr="00314760">
        <w:rPr>
          <w:rFonts w:ascii="Times New Roman" w:hAnsi="Times New Roman" w:cs="Times New Roman"/>
          <w:i/>
          <w:sz w:val="24"/>
        </w:rPr>
        <w:t xml:space="preserve">Chem. Eng. J. </w:t>
      </w:r>
      <w:r w:rsidRPr="00314760">
        <w:rPr>
          <w:rFonts w:ascii="Times New Roman" w:hAnsi="Times New Roman" w:cs="Times New Roman"/>
          <w:b/>
          <w:sz w:val="24"/>
        </w:rPr>
        <w:t>445</w:t>
      </w:r>
      <w:r w:rsidRPr="00314760">
        <w:rPr>
          <w:rFonts w:ascii="Times New Roman" w:hAnsi="Times New Roman" w:cs="Times New Roman"/>
          <w:sz w:val="24"/>
        </w:rPr>
        <w:t>, 136821 (2022).</w:t>
      </w:r>
    </w:p>
    <w:p w14:paraId="76DCB5D7"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27.</w:t>
      </w:r>
      <w:r w:rsidRPr="00314760">
        <w:rPr>
          <w:rFonts w:ascii="Times New Roman" w:hAnsi="Times New Roman" w:cs="Times New Roman"/>
          <w:sz w:val="24"/>
        </w:rPr>
        <w:tab/>
        <w:t>Li, L.</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MXene/rGO/PS spheres multiple physical networks as high-performance pressure sensor. </w:t>
      </w:r>
      <w:r w:rsidRPr="00314760">
        <w:rPr>
          <w:rFonts w:ascii="Times New Roman" w:hAnsi="Times New Roman" w:cs="Times New Roman"/>
          <w:i/>
          <w:sz w:val="24"/>
        </w:rPr>
        <w:t>Nano Energy</w:t>
      </w:r>
      <w:r w:rsidRPr="00314760">
        <w:rPr>
          <w:rFonts w:ascii="Times New Roman" w:hAnsi="Times New Roman" w:cs="Times New Roman"/>
          <w:sz w:val="24"/>
        </w:rPr>
        <w:t xml:space="preserve"> </w:t>
      </w:r>
      <w:r w:rsidRPr="00314760">
        <w:rPr>
          <w:rFonts w:ascii="Times New Roman" w:hAnsi="Times New Roman" w:cs="Times New Roman"/>
          <w:b/>
          <w:sz w:val="24"/>
        </w:rPr>
        <w:t>95</w:t>
      </w:r>
      <w:r w:rsidRPr="00314760">
        <w:rPr>
          <w:rFonts w:ascii="Times New Roman" w:hAnsi="Times New Roman" w:cs="Times New Roman"/>
          <w:sz w:val="24"/>
        </w:rPr>
        <w:t>, 106986 (2022).</w:t>
      </w:r>
    </w:p>
    <w:p w14:paraId="0A290F24"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28.</w:t>
      </w:r>
      <w:r w:rsidRPr="00314760">
        <w:rPr>
          <w:rFonts w:ascii="Times New Roman" w:hAnsi="Times New Roman" w:cs="Times New Roman"/>
          <w:sz w:val="24"/>
        </w:rPr>
        <w:tab/>
        <w:t>Su, Q.</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A stretchable and strain-unperturbed pressure sensor for motion interference-free tactile monitoring on skins. </w:t>
      </w:r>
      <w:r w:rsidRPr="00314760">
        <w:rPr>
          <w:rFonts w:ascii="Times New Roman" w:hAnsi="Times New Roman" w:cs="Times New Roman"/>
          <w:i/>
          <w:sz w:val="24"/>
        </w:rPr>
        <w:t>Sci. Adv.</w:t>
      </w:r>
      <w:r w:rsidRPr="00314760">
        <w:rPr>
          <w:rFonts w:ascii="Times New Roman" w:hAnsi="Times New Roman" w:cs="Times New Roman"/>
          <w:sz w:val="24"/>
        </w:rPr>
        <w:t xml:space="preserve"> </w:t>
      </w:r>
      <w:r w:rsidRPr="00314760">
        <w:rPr>
          <w:rFonts w:ascii="Times New Roman" w:hAnsi="Times New Roman" w:cs="Times New Roman"/>
          <w:b/>
          <w:sz w:val="24"/>
        </w:rPr>
        <w:t>7</w:t>
      </w:r>
      <w:r w:rsidRPr="00314760">
        <w:rPr>
          <w:rFonts w:ascii="Times New Roman" w:hAnsi="Times New Roman" w:cs="Times New Roman"/>
          <w:sz w:val="24"/>
        </w:rPr>
        <w:t>, eabi4563 (2021).</w:t>
      </w:r>
    </w:p>
    <w:p w14:paraId="19DFABEB"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29.</w:t>
      </w:r>
      <w:r w:rsidRPr="00314760">
        <w:rPr>
          <w:rFonts w:ascii="Times New Roman" w:hAnsi="Times New Roman" w:cs="Times New Roman"/>
          <w:sz w:val="24"/>
        </w:rPr>
        <w:tab/>
        <w:t>Ha, K. H.</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Highly sensitive capacitive pressure sensors over a wide pressure range enabled by the hybrid responses of a highly porous nanocomposite. </w:t>
      </w:r>
      <w:r w:rsidRPr="00314760">
        <w:rPr>
          <w:rFonts w:ascii="Times New Roman" w:hAnsi="Times New Roman" w:cs="Times New Roman"/>
          <w:i/>
          <w:sz w:val="24"/>
        </w:rPr>
        <w:t>Adv. Mater.</w:t>
      </w:r>
      <w:r w:rsidRPr="00314760">
        <w:rPr>
          <w:rFonts w:ascii="Times New Roman" w:hAnsi="Times New Roman" w:cs="Times New Roman"/>
          <w:sz w:val="24"/>
        </w:rPr>
        <w:t xml:space="preserve"> </w:t>
      </w:r>
      <w:r w:rsidRPr="00314760">
        <w:rPr>
          <w:rFonts w:ascii="Times New Roman" w:hAnsi="Times New Roman" w:cs="Times New Roman"/>
          <w:b/>
          <w:sz w:val="24"/>
        </w:rPr>
        <w:t>33</w:t>
      </w:r>
      <w:r w:rsidRPr="00314760">
        <w:rPr>
          <w:rFonts w:ascii="Times New Roman" w:hAnsi="Times New Roman" w:cs="Times New Roman"/>
          <w:sz w:val="24"/>
        </w:rPr>
        <w:t>, e2103320 (2021).</w:t>
      </w:r>
    </w:p>
    <w:p w14:paraId="7C427F89"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30.</w:t>
      </w:r>
      <w:r w:rsidRPr="00314760">
        <w:rPr>
          <w:rFonts w:ascii="Times New Roman" w:hAnsi="Times New Roman" w:cs="Times New Roman"/>
          <w:sz w:val="24"/>
        </w:rPr>
        <w:tab/>
        <w:t>Sharma, S.</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Hydrogen-bond-triggered hybrid nanofibrous membrane-based wearable pressure sensor with ultrahigh sensitivity over a </w:t>
      </w:r>
      <w:r w:rsidRPr="00314760">
        <w:rPr>
          <w:rFonts w:ascii="Times New Roman" w:hAnsi="Times New Roman" w:cs="Times New Roman"/>
          <w:sz w:val="24"/>
        </w:rPr>
        <w:lastRenderedPageBreak/>
        <w:t xml:space="preserve">broad pressure range. </w:t>
      </w:r>
      <w:r w:rsidRPr="00314760">
        <w:rPr>
          <w:rFonts w:ascii="Times New Roman" w:hAnsi="Times New Roman" w:cs="Times New Roman"/>
          <w:i/>
          <w:sz w:val="24"/>
        </w:rPr>
        <w:t>ACS Nano</w:t>
      </w:r>
      <w:r w:rsidRPr="00314760">
        <w:rPr>
          <w:rFonts w:ascii="Times New Roman" w:hAnsi="Times New Roman" w:cs="Times New Roman"/>
          <w:sz w:val="24"/>
        </w:rPr>
        <w:t xml:space="preserve"> </w:t>
      </w:r>
      <w:r w:rsidRPr="00314760">
        <w:rPr>
          <w:rFonts w:ascii="Times New Roman" w:hAnsi="Times New Roman" w:cs="Times New Roman"/>
          <w:b/>
          <w:sz w:val="24"/>
        </w:rPr>
        <w:t>15</w:t>
      </w:r>
      <w:r w:rsidRPr="00314760">
        <w:rPr>
          <w:rFonts w:ascii="Times New Roman" w:hAnsi="Times New Roman" w:cs="Times New Roman"/>
          <w:sz w:val="24"/>
        </w:rPr>
        <w:t>, 4380–4393 (2021).</w:t>
      </w:r>
    </w:p>
    <w:p w14:paraId="5B31857C" w14:textId="35D407FA"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31.</w:t>
      </w:r>
      <w:r w:rsidRPr="00314760">
        <w:rPr>
          <w:rFonts w:ascii="Times New Roman" w:hAnsi="Times New Roman" w:cs="Times New Roman"/>
          <w:sz w:val="24"/>
        </w:rPr>
        <w:tab/>
        <w:t>Gao, L.</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Highly sensitive pseudocapacitive iontronic pressure sensor with broad sensing range. </w:t>
      </w:r>
      <w:r w:rsidRPr="00314760">
        <w:rPr>
          <w:rFonts w:ascii="Times New Roman" w:hAnsi="Times New Roman" w:cs="Times New Roman"/>
          <w:i/>
          <w:sz w:val="24"/>
        </w:rPr>
        <w:t>Nano-Micro Lett.</w:t>
      </w:r>
      <w:r w:rsidRPr="00314760">
        <w:rPr>
          <w:rFonts w:ascii="Times New Roman" w:hAnsi="Times New Roman" w:cs="Times New Roman"/>
          <w:sz w:val="24"/>
        </w:rPr>
        <w:t xml:space="preserve"> </w:t>
      </w:r>
      <w:r w:rsidRPr="00314760">
        <w:rPr>
          <w:rFonts w:ascii="Times New Roman" w:hAnsi="Times New Roman" w:cs="Times New Roman"/>
          <w:b/>
          <w:sz w:val="24"/>
        </w:rPr>
        <w:t>13</w:t>
      </w:r>
      <w:r w:rsidRPr="00314760">
        <w:rPr>
          <w:rFonts w:ascii="Times New Roman" w:hAnsi="Times New Roman" w:cs="Times New Roman"/>
          <w:sz w:val="24"/>
        </w:rPr>
        <w:t>, 140 (2021).</w:t>
      </w:r>
    </w:p>
    <w:p w14:paraId="034E0129" w14:textId="474214C6"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32.</w:t>
      </w:r>
      <w:r w:rsidRPr="00314760">
        <w:rPr>
          <w:rFonts w:ascii="Times New Roman" w:hAnsi="Times New Roman" w:cs="Times New Roman"/>
          <w:sz w:val="24"/>
        </w:rPr>
        <w:tab/>
        <w:t>Su, T.</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MXene/cellulose nanofiber-foam based high performance degradable piezoresistive sensor with greatly expanded interlayer distances. </w:t>
      </w:r>
      <w:r w:rsidRPr="00314760">
        <w:rPr>
          <w:rFonts w:ascii="Times New Roman" w:hAnsi="Times New Roman" w:cs="Times New Roman"/>
          <w:i/>
          <w:sz w:val="24"/>
        </w:rPr>
        <w:t>Nano Energy</w:t>
      </w:r>
      <w:r w:rsidRPr="00314760">
        <w:rPr>
          <w:rFonts w:ascii="Times New Roman" w:hAnsi="Times New Roman" w:cs="Times New Roman"/>
          <w:sz w:val="24"/>
        </w:rPr>
        <w:t xml:space="preserve"> </w:t>
      </w:r>
      <w:r w:rsidRPr="00314760">
        <w:rPr>
          <w:rFonts w:ascii="Times New Roman" w:hAnsi="Times New Roman" w:cs="Times New Roman"/>
          <w:b/>
          <w:sz w:val="24"/>
        </w:rPr>
        <w:t>87</w:t>
      </w:r>
      <w:r w:rsidRPr="00314760">
        <w:rPr>
          <w:rFonts w:ascii="Times New Roman" w:hAnsi="Times New Roman" w:cs="Times New Roman"/>
          <w:sz w:val="24"/>
        </w:rPr>
        <w:t>, 106151 (2021).</w:t>
      </w:r>
    </w:p>
    <w:p w14:paraId="160B3A26" w14:textId="3747C9B4"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33.</w:t>
      </w:r>
      <w:r w:rsidRPr="00314760">
        <w:rPr>
          <w:rFonts w:ascii="Times New Roman" w:hAnsi="Times New Roman" w:cs="Times New Roman"/>
          <w:sz w:val="24"/>
        </w:rPr>
        <w:tab/>
        <w:t>Yang, J.</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Nanocellulose intercalation to boost the performance of MXene pressure sensor for human interactive monitoring. </w:t>
      </w:r>
      <w:r w:rsidRPr="00314760">
        <w:rPr>
          <w:rFonts w:ascii="Times New Roman" w:hAnsi="Times New Roman" w:cs="Times New Roman"/>
          <w:i/>
          <w:sz w:val="24"/>
        </w:rPr>
        <w:t>J. Mater. Sci.</w:t>
      </w:r>
      <w:r w:rsidRPr="00314760">
        <w:rPr>
          <w:rFonts w:ascii="Times New Roman" w:hAnsi="Times New Roman" w:cs="Times New Roman"/>
          <w:sz w:val="24"/>
        </w:rPr>
        <w:t xml:space="preserve"> </w:t>
      </w:r>
      <w:r w:rsidRPr="00314760">
        <w:rPr>
          <w:rFonts w:ascii="Times New Roman" w:hAnsi="Times New Roman" w:cs="Times New Roman"/>
          <w:b/>
          <w:sz w:val="24"/>
        </w:rPr>
        <w:t>56</w:t>
      </w:r>
      <w:r w:rsidRPr="00314760">
        <w:rPr>
          <w:rFonts w:ascii="Times New Roman" w:hAnsi="Times New Roman" w:cs="Times New Roman"/>
          <w:sz w:val="24"/>
        </w:rPr>
        <w:t>, 13859–13873 (2021).</w:t>
      </w:r>
    </w:p>
    <w:p w14:paraId="3951450B" w14:textId="701EB73E"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34.</w:t>
      </w:r>
      <w:r w:rsidRPr="00314760">
        <w:rPr>
          <w:rFonts w:ascii="Times New Roman" w:hAnsi="Times New Roman" w:cs="Times New Roman"/>
          <w:sz w:val="24"/>
        </w:rPr>
        <w:tab/>
        <w:t>Chao, M.</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Breathable Ti</w:t>
      </w:r>
      <w:r w:rsidRPr="00314760">
        <w:rPr>
          <w:rFonts w:ascii="Times New Roman" w:hAnsi="Times New Roman" w:cs="Times New Roman"/>
          <w:sz w:val="24"/>
          <w:vertAlign w:val="subscript"/>
        </w:rPr>
        <w:t>3</w:t>
      </w:r>
      <w:r w:rsidRPr="00314760">
        <w:rPr>
          <w:rFonts w:ascii="Times New Roman" w:hAnsi="Times New Roman" w:cs="Times New Roman"/>
          <w:sz w:val="24"/>
        </w:rPr>
        <w:t>C</w:t>
      </w:r>
      <w:r w:rsidRPr="00314760">
        <w:rPr>
          <w:rFonts w:ascii="Times New Roman" w:hAnsi="Times New Roman" w:cs="Times New Roman"/>
          <w:sz w:val="24"/>
          <w:vertAlign w:val="subscript"/>
        </w:rPr>
        <w:t>2</w:t>
      </w:r>
      <w:r w:rsidRPr="00314760">
        <w:rPr>
          <w:rFonts w:ascii="Times New Roman" w:hAnsi="Times New Roman" w:cs="Times New Roman"/>
          <w:sz w:val="24"/>
        </w:rPr>
        <w:t>T</w:t>
      </w:r>
      <w:r w:rsidRPr="00314760">
        <w:rPr>
          <w:rFonts w:ascii="Times New Roman" w:hAnsi="Times New Roman" w:cs="Times New Roman"/>
          <w:sz w:val="24"/>
          <w:vertAlign w:val="subscript"/>
        </w:rPr>
        <w:t>x</w:t>
      </w:r>
      <w:r w:rsidRPr="00314760">
        <w:rPr>
          <w:rFonts w:ascii="Times New Roman" w:hAnsi="Times New Roman" w:cs="Times New Roman"/>
          <w:sz w:val="24"/>
        </w:rPr>
        <w:t xml:space="preserve"> MXene/protein nanocomposites for ultrasensitive medical pressure sensor with degradability in solvents. </w:t>
      </w:r>
      <w:r w:rsidRPr="00314760">
        <w:rPr>
          <w:rFonts w:ascii="Times New Roman" w:hAnsi="Times New Roman" w:cs="Times New Roman"/>
          <w:i/>
          <w:sz w:val="24"/>
        </w:rPr>
        <w:t>ACS Nano</w:t>
      </w:r>
      <w:r w:rsidRPr="00314760">
        <w:rPr>
          <w:rFonts w:ascii="Times New Roman" w:hAnsi="Times New Roman" w:cs="Times New Roman"/>
          <w:sz w:val="24"/>
        </w:rPr>
        <w:t xml:space="preserve"> </w:t>
      </w:r>
      <w:r w:rsidRPr="00314760">
        <w:rPr>
          <w:rFonts w:ascii="Times New Roman" w:hAnsi="Times New Roman" w:cs="Times New Roman"/>
          <w:b/>
          <w:sz w:val="24"/>
        </w:rPr>
        <w:t>15</w:t>
      </w:r>
      <w:r w:rsidRPr="00314760">
        <w:rPr>
          <w:rFonts w:ascii="Times New Roman" w:hAnsi="Times New Roman" w:cs="Times New Roman"/>
          <w:sz w:val="24"/>
        </w:rPr>
        <w:t>, 9746–9758 (2021).</w:t>
      </w:r>
    </w:p>
    <w:p w14:paraId="13448552" w14:textId="2101DE2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35.</w:t>
      </w:r>
      <w:r w:rsidRPr="00314760">
        <w:rPr>
          <w:rFonts w:ascii="Times New Roman" w:hAnsi="Times New Roman" w:cs="Times New Roman"/>
          <w:sz w:val="24"/>
        </w:rPr>
        <w:tab/>
        <w:t>Lee, S.</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Nanomesh pressure sensor for monitoring finger manipulation without sensory interference. </w:t>
      </w:r>
      <w:r w:rsidRPr="00314760">
        <w:rPr>
          <w:rFonts w:ascii="Times New Roman" w:hAnsi="Times New Roman" w:cs="Times New Roman"/>
          <w:i/>
          <w:sz w:val="24"/>
        </w:rPr>
        <w:t>Science</w:t>
      </w:r>
      <w:r w:rsidRPr="00314760">
        <w:rPr>
          <w:rFonts w:ascii="Times New Roman" w:hAnsi="Times New Roman" w:cs="Times New Roman"/>
          <w:sz w:val="24"/>
        </w:rPr>
        <w:t xml:space="preserve"> </w:t>
      </w:r>
      <w:r w:rsidRPr="00314760">
        <w:rPr>
          <w:rFonts w:ascii="Times New Roman" w:hAnsi="Times New Roman" w:cs="Times New Roman"/>
          <w:b/>
          <w:sz w:val="24"/>
        </w:rPr>
        <w:t>370</w:t>
      </w:r>
      <w:r w:rsidRPr="00314760">
        <w:rPr>
          <w:rFonts w:ascii="Times New Roman" w:hAnsi="Times New Roman" w:cs="Times New Roman"/>
          <w:sz w:val="24"/>
        </w:rPr>
        <w:t>, 966–970 (2020).</w:t>
      </w:r>
    </w:p>
    <w:p w14:paraId="6804C485" w14:textId="4E68FCDE"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36.</w:t>
      </w:r>
      <w:r w:rsidRPr="00314760">
        <w:rPr>
          <w:rFonts w:ascii="Times New Roman" w:hAnsi="Times New Roman" w:cs="Times New Roman"/>
          <w:sz w:val="24"/>
        </w:rPr>
        <w:tab/>
        <w:t>Bai, N.</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Graded intrafillable architecture-based iontronic pressure sensor with ultra-broad-range high sensitivity. </w:t>
      </w:r>
      <w:r w:rsidRPr="00314760">
        <w:rPr>
          <w:rFonts w:ascii="Times New Roman" w:hAnsi="Times New Roman" w:cs="Times New Roman"/>
          <w:i/>
          <w:sz w:val="24"/>
        </w:rPr>
        <w:t>Nat. Commun.</w:t>
      </w:r>
      <w:r w:rsidRPr="00314760">
        <w:rPr>
          <w:rFonts w:ascii="Times New Roman" w:hAnsi="Times New Roman" w:cs="Times New Roman"/>
          <w:sz w:val="24"/>
        </w:rPr>
        <w:t xml:space="preserve"> </w:t>
      </w:r>
      <w:r w:rsidRPr="00314760">
        <w:rPr>
          <w:rFonts w:ascii="Times New Roman" w:hAnsi="Times New Roman" w:cs="Times New Roman"/>
          <w:b/>
          <w:sz w:val="24"/>
        </w:rPr>
        <w:t>11</w:t>
      </w:r>
      <w:r w:rsidRPr="00314760">
        <w:rPr>
          <w:rFonts w:ascii="Times New Roman" w:hAnsi="Times New Roman" w:cs="Times New Roman"/>
          <w:sz w:val="24"/>
        </w:rPr>
        <w:t>, 209 (2020).</w:t>
      </w:r>
    </w:p>
    <w:p w14:paraId="15FAFC7D" w14:textId="0E5DA729"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37.</w:t>
      </w:r>
      <w:r w:rsidRPr="00314760">
        <w:rPr>
          <w:rFonts w:ascii="Times New Roman" w:hAnsi="Times New Roman" w:cs="Times New Roman"/>
          <w:sz w:val="24"/>
        </w:rPr>
        <w:tab/>
        <w:t>Zhao, T.</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Pollen-shaped hierarchical structure for pressure sensors with high sensitivity in an ultrabroad linear response range. </w:t>
      </w:r>
      <w:r w:rsidRPr="00314760">
        <w:rPr>
          <w:rFonts w:ascii="Times New Roman" w:hAnsi="Times New Roman" w:cs="Times New Roman"/>
          <w:i/>
          <w:sz w:val="24"/>
        </w:rPr>
        <w:t>ACS Appl. Mater. Interfaces</w:t>
      </w:r>
      <w:r w:rsidRPr="00314760">
        <w:rPr>
          <w:rFonts w:ascii="Times New Roman" w:hAnsi="Times New Roman" w:cs="Times New Roman"/>
          <w:sz w:val="24"/>
        </w:rPr>
        <w:t xml:space="preserve"> </w:t>
      </w:r>
      <w:r w:rsidRPr="00314760">
        <w:rPr>
          <w:rFonts w:ascii="Times New Roman" w:hAnsi="Times New Roman" w:cs="Times New Roman"/>
          <w:b/>
          <w:sz w:val="24"/>
        </w:rPr>
        <w:t>12</w:t>
      </w:r>
      <w:r w:rsidRPr="00314760">
        <w:rPr>
          <w:rFonts w:ascii="Times New Roman" w:hAnsi="Times New Roman" w:cs="Times New Roman"/>
          <w:sz w:val="24"/>
        </w:rPr>
        <w:t>, 55362–55371 (2020).</w:t>
      </w:r>
    </w:p>
    <w:p w14:paraId="3345D9E9" w14:textId="7AFB035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38.</w:t>
      </w:r>
      <w:r w:rsidRPr="00314760">
        <w:rPr>
          <w:rFonts w:ascii="Times New Roman" w:hAnsi="Times New Roman" w:cs="Times New Roman"/>
          <w:sz w:val="24"/>
        </w:rPr>
        <w:tab/>
        <w:t>Sun, Q. J.</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Bioinspired, self-powered, and highly sensitive electronic skin for sensing static and dynamic pressures. </w:t>
      </w:r>
      <w:r w:rsidRPr="00314760">
        <w:rPr>
          <w:rFonts w:ascii="Times New Roman" w:hAnsi="Times New Roman" w:cs="Times New Roman"/>
          <w:i/>
          <w:sz w:val="24"/>
        </w:rPr>
        <w:t>ACS Appl. Mater. Interfaces</w:t>
      </w:r>
      <w:r w:rsidRPr="00314760">
        <w:rPr>
          <w:rFonts w:ascii="Times New Roman" w:hAnsi="Times New Roman" w:cs="Times New Roman"/>
          <w:sz w:val="24"/>
        </w:rPr>
        <w:t xml:space="preserve"> </w:t>
      </w:r>
      <w:r w:rsidRPr="00314760">
        <w:rPr>
          <w:rFonts w:ascii="Times New Roman" w:hAnsi="Times New Roman" w:cs="Times New Roman"/>
          <w:b/>
          <w:sz w:val="24"/>
        </w:rPr>
        <w:t>12</w:t>
      </w:r>
      <w:r w:rsidRPr="00314760">
        <w:rPr>
          <w:rFonts w:ascii="Times New Roman" w:hAnsi="Times New Roman" w:cs="Times New Roman"/>
          <w:sz w:val="24"/>
        </w:rPr>
        <w:t>, 37239–37247 (2020).</w:t>
      </w:r>
    </w:p>
    <w:p w14:paraId="4C03019C" w14:textId="0A861E09"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39.</w:t>
      </w:r>
      <w:r w:rsidRPr="00314760">
        <w:rPr>
          <w:rFonts w:ascii="Times New Roman" w:hAnsi="Times New Roman" w:cs="Times New Roman"/>
          <w:sz w:val="24"/>
        </w:rPr>
        <w:tab/>
        <w:t>Cheng,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Bioinspired microspines for a high-performance spray Ti</w:t>
      </w:r>
      <w:r w:rsidRPr="00314760">
        <w:rPr>
          <w:rFonts w:ascii="Times New Roman" w:hAnsi="Times New Roman" w:cs="Times New Roman"/>
          <w:sz w:val="24"/>
          <w:vertAlign w:val="subscript"/>
        </w:rPr>
        <w:t>3</w:t>
      </w:r>
      <w:r w:rsidRPr="00314760">
        <w:rPr>
          <w:rFonts w:ascii="Times New Roman" w:hAnsi="Times New Roman" w:cs="Times New Roman"/>
          <w:sz w:val="24"/>
        </w:rPr>
        <w:t>C</w:t>
      </w:r>
      <w:r w:rsidRPr="00314760">
        <w:rPr>
          <w:rFonts w:ascii="Times New Roman" w:hAnsi="Times New Roman" w:cs="Times New Roman"/>
          <w:sz w:val="24"/>
          <w:vertAlign w:val="subscript"/>
        </w:rPr>
        <w:t>2</w:t>
      </w:r>
      <w:r w:rsidRPr="00314760">
        <w:rPr>
          <w:rFonts w:ascii="Times New Roman" w:hAnsi="Times New Roman" w:cs="Times New Roman"/>
          <w:sz w:val="24"/>
        </w:rPr>
        <w:t>T</w:t>
      </w:r>
      <w:r w:rsidRPr="00314760">
        <w:rPr>
          <w:rFonts w:ascii="Times New Roman" w:hAnsi="Times New Roman" w:cs="Times New Roman"/>
          <w:sz w:val="24"/>
          <w:vertAlign w:val="subscript"/>
        </w:rPr>
        <w:t>x</w:t>
      </w:r>
      <w:r w:rsidRPr="00314760">
        <w:rPr>
          <w:rFonts w:ascii="Times New Roman" w:hAnsi="Times New Roman" w:cs="Times New Roman"/>
          <w:sz w:val="24"/>
        </w:rPr>
        <w:t xml:space="preserve"> MXene-based piezoresistive sensor. </w:t>
      </w:r>
      <w:r w:rsidRPr="00314760">
        <w:rPr>
          <w:rFonts w:ascii="Times New Roman" w:hAnsi="Times New Roman" w:cs="Times New Roman"/>
          <w:i/>
          <w:sz w:val="24"/>
        </w:rPr>
        <w:t>ACS Nano</w:t>
      </w:r>
      <w:r w:rsidRPr="00314760">
        <w:rPr>
          <w:rFonts w:ascii="Times New Roman" w:hAnsi="Times New Roman" w:cs="Times New Roman"/>
          <w:sz w:val="24"/>
        </w:rPr>
        <w:t xml:space="preserve"> </w:t>
      </w:r>
      <w:r w:rsidRPr="00314760">
        <w:rPr>
          <w:rFonts w:ascii="Times New Roman" w:hAnsi="Times New Roman" w:cs="Times New Roman"/>
          <w:b/>
          <w:sz w:val="24"/>
        </w:rPr>
        <w:t>14</w:t>
      </w:r>
      <w:r w:rsidRPr="00314760">
        <w:rPr>
          <w:rFonts w:ascii="Times New Roman" w:hAnsi="Times New Roman" w:cs="Times New Roman"/>
          <w:sz w:val="24"/>
        </w:rPr>
        <w:t>, 2145–2155 (2020).</w:t>
      </w:r>
    </w:p>
    <w:p w14:paraId="07711C92" w14:textId="2FF23724"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40.</w:t>
      </w:r>
      <w:r w:rsidRPr="00314760">
        <w:rPr>
          <w:rFonts w:ascii="Times New Roman" w:hAnsi="Times New Roman" w:cs="Times New Roman"/>
          <w:sz w:val="24"/>
        </w:rPr>
        <w:tab/>
        <w:t>Wang, L., Zhang, M., Yang, B., Tan, J. &amp; Ding, X. Highly compressible, thermally stable, light-weight, and robust aramid nanofibers/Ti</w:t>
      </w:r>
      <w:r w:rsidRPr="00314760">
        <w:rPr>
          <w:rFonts w:ascii="Times New Roman" w:hAnsi="Times New Roman" w:cs="Times New Roman"/>
          <w:sz w:val="24"/>
          <w:vertAlign w:val="subscript"/>
        </w:rPr>
        <w:t>3</w:t>
      </w:r>
      <w:r w:rsidRPr="00314760">
        <w:rPr>
          <w:rFonts w:ascii="Times New Roman" w:hAnsi="Times New Roman" w:cs="Times New Roman"/>
          <w:sz w:val="24"/>
        </w:rPr>
        <w:t>AlC</w:t>
      </w:r>
      <w:r w:rsidRPr="00314760">
        <w:rPr>
          <w:rFonts w:ascii="Times New Roman" w:hAnsi="Times New Roman" w:cs="Times New Roman"/>
          <w:sz w:val="24"/>
          <w:vertAlign w:val="subscript"/>
        </w:rPr>
        <w:t>2</w:t>
      </w:r>
      <w:r w:rsidRPr="00314760">
        <w:rPr>
          <w:rFonts w:ascii="Times New Roman" w:hAnsi="Times New Roman" w:cs="Times New Roman"/>
          <w:sz w:val="24"/>
        </w:rPr>
        <w:t xml:space="preserve"> MXene composite aerogel for sensitive pressure sensor. </w:t>
      </w:r>
      <w:r w:rsidRPr="00314760">
        <w:rPr>
          <w:rFonts w:ascii="Times New Roman" w:hAnsi="Times New Roman" w:cs="Times New Roman"/>
          <w:i/>
          <w:sz w:val="24"/>
        </w:rPr>
        <w:t>ACS Nano</w:t>
      </w:r>
      <w:r w:rsidRPr="00314760">
        <w:rPr>
          <w:rFonts w:ascii="Times New Roman" w:hAnsi="Times New Roman" w:cs="Times New Roman"/>
          <w:sz w:val="24"/>
        </w:rPr>
        <w:t xml:space="preserve"> </w:t>
      </w:r>
      <w:r w:rsidRPr="00314760">
        <w:rPr>
          <w:rFonts w:ascii="Times New Roman" w:hAnsi="Times New Roman" w:cs="Times New Roman"/>
          <w:b/>
          <w:sz w:val="24"/>
        </w:rPr>
        <w:t>14</w:t>
      </w:r>
      <w:r w:rsidRPr="00314760">
        <w:rPr>
          <w:rFonts w:ascii="Times New Roman" w:hAnsi="Times New Roman" w:cs="Times New Roman"/>
          <w:sz w:val="24"/>
        </w:rPr>
        <w:t>, 10633–10647 (2020).</w:t>
      </w:r>
    </w:p>
    <w:p w14:paraId="1F0374D1" w14:textId="7777777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41.</w:t>
      </w:r>
      <w:r w:rsidRPr="00314760">
        <w:rPr>
          <w:rFonts w:ascii="Times New Roman" w:hAnsi="Times New Roman" w:cs="Times New Roman"/>
          <w:sz w:val="24"/>
        </w:rPr>
        <w:tab/>
        <w:t>Lu,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Highly stretchable, elastic, and sensitive MXene-based hydrogel for flexible strain and pressure sensors. </w:t>
      </w:r>
      <w:r w:rsidRPr="00314760">
        <w:rPr>
          <w:rFonts w:ascii="Times New Roman" w:hAnsi="Times New Roman" w:cs="Times New Roman"/>
          <w:i/>
          <w:sz w:val="24"/>
        </w:rPr>
        <w:t>Research</w:t>
      </w:r>
      <w:r w:rsidRPr="00314760">
        <w:rPr>
          <w:rFonts w:ascii="Times New Roman" w:hAnsi="Times New Roman" w:cs="Times New Roman"/>
          <w:sz w:val="24"/>
        </w:rPr>
        <w:t xml:space="preserve"> </w:t>
      </w:r>
      <w:r w:rsidRPr="00314760">
        <w:rPr>
          <w:rFonts w:ascii="Times New Roman" w:hAnsi="Times New Roman" w:cs="Times New Roman"/>
          <w:b/>
          <w:sz w:val="24"/>
        </w:rPr>
        <w:t>2020</w:t>
      </w:r>
      <w:r w:rsidRPr="00314760">
        <w:rPr>
          <w:rFonts w:ascii="Times New Roman" w:hAnsi="Times New Roman" w:cs="Times New Roman"/>
          <w:sz w:val="24"/>
        </w:rPr>
        <w:t>, 2038560 (2020).</w:t>
      </w:r>
    </w:p>
    <w:p w14:paraId="75408571" w14:textId="49CD2002"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42.</w:t>
      </w:r>
      <w:r w:rsidRPr="00314760">
        <w:rPr>
          <w:rFonts w:ascii="Times New Roman" w:hAnsi="Times New Roman" w:cs="Times New Roman"/>
          <w:sz w:val="24"/>
        </w:rPr>
        <w:tab/>
        <w:t>Gao,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Microchannel-confined MXene based flexible piezoresistive multifunctional micro-force sensor. </w:t>
      </w:r>
      <w:r w:rsidRPr="00314760">
        <w:rPr>
          <w:rFonts w:ascii="Times New Roman" w:hAnsi="Times New Roman" w:cs="Times New Roman"/>
          <w:i/>
          <w:sz w:val="24"/>
        </w:rPr>
        <w:t>Adv. Funct. Mater.</w:t>
      </w:r>
      <w:r w:rsidRPr="00314760">
        <w:rPr>
          <w:rFonts w:ascii="Times New Roman" w:hAnsi="Times New Roman" w:cs="Times New Roman"/>
          <w:sz w:val="24"/>
        </w:rPr>
        <w:t xml:space="preserve"> </w:t>
      </w:r>
      <w:r w:rsidRPr="00314760">
        <w:rPr>
          <w:rFonts w:ascii="Times New Roman" w:hAnsi="Times New Roman" w:cs="Times New Roman"/>
          <w:b/>
          <w:sz w:val="24"/>
        </w:rPr>
        <w:t>30</w:t>
      </w:r>
      <w:r w:rsidRPr="00314760">
        <w:rPr>
          <w:rFonts w:ascii="Times New Roman" w:hAnsi="Times New Roman" w:cs="Times New Roman"/>
          <w:sz w:val="24"/>
        </w:rPr>
        <w:t>, 1909603 (2020).</w:t>
      </w:r>
    </w:p>
    <w:p w14:paraId="465D8160" w14:textId="73DCA505"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43.</w:t>
      </w:r>
      <w:r w:rsidRPr="00314760">
        <w:rPr>
          <w:rFonts w:ascii="Times New Roman" w:hAnsi="Times New Roman" w:cs="Times New Roman"/>
          <w:sz w:val="24"/>
        </w:rPr>
        <w:tab/>
        <w:t xml:space="preserve">Li, G., Chen, D., Li, C., Liu, W. &amp; Liu, H. Engineered microstructure derived hierarchical deformation of flexible pressure sensor induces a supersensitive piezoresistive property in broad pressure range. </w:t>
      </w:r>
      <w:r w:rsidRPr="00314760">
        <w:rPr>
          <w:rFonts w:ascii="Times New Roman" w:hAnsi="Times New Roman" w:cs="Times New Roman"/>
          <w:i/>
          <w:sz w:val="24"/>
        </w:rPr>
        <w:t>Adv. Sci.</w:t>
      </w:r>
      <w:r w:rsidRPr="00314760">
        <w:rPr>
          <w:rFonts w:ascii="Times New Roman" w:hAnsi="Times New Roman" w:cs="Times New Roman"/>
          <w:sz w:val="24"/>
        </w:rPr>
        <w:t xml:space="preserve"> </w:t>
      </w:r>
      <w:r w:rsidRPr="00314760">
        <w:rPr>
          <w:rFonts w:ascii="Times New Roman" w:hAnsi="Times New Roman" w:cs="Times New Roman"/>
          <w:b/>
          <w:sz w:val="24"/>
        </w:rPr>
        <w:t>7</w:t>
      </w:r>
      <w:r w:rsidRPr="00314760">
        <w:rPr>
          <w:rFonts w:ascii="Times New Roman" w:hAnsi="Times New Roman" w:cs="Times New Roman"/>
          <w:sz w:val="24"/>
        </w:rPr>
        <w:t>, 2000154 (2020).</w:t>
      </w:r>
    </w:p>
    <w:p w14:paraId="20536B36" w14:textId="0DC29565"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44.</w:t>
      </w:r>
      <w:r w:rsidRPr="00314760">
        <w:rPr>
          <w:rFonts w:ascii="Times New Roman" w:hAnsi="Times New Roman" w:cs="Times New Roman"/>
          <w:sz w:val="24"/>
        </w:rPr>
        <w:tab/>
        <w:t>Wang,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Hierarchically patterned self-powered sensors for multifunctional tactile sensing. </w:t>
      </w:r>
      <w:r w:rsidRPr="00314760">
        <w:rPr>
          <w:rFonts w:ascii="Times New Roman" w:hAnsi="Times New Roman" w:cs="Times New Roman"/>
          <w:i/>
          <w:sz w:val="24"/>
        </w:rPr>
        <w:t>Sci. Adv.</w:t>
      </w:r>
      <w:r w:rsidRPr="00314760">
        <w:rPr>
          <w:rFonts w:ascii="Times New Roman" w:hAnsi="Times New Roman" w:cs="Times New Roman"/>
          <w:sz w:val="24"/>
        </w:rPr>
        <w:t xml:space="preserve"> </w:t>
      </w:r>
      <w:r w:rsidRPr="00314760">
        <w:rPr>
          <w:rFonts w:ascii="Times New Roman" w:hAnsi="Times New Roman" w:cs="Times New Roman"/>
          <w:b/>
          <w:sz w:val="24"/>
        </w:rPr>
        <w:t>6</w:t>
      </w:r>
      <w:r w:rsidRPr="00314760">
        <w:rPr>
          <w:rFonts w:ascii="Times New Roman" w:hAnsi="Times New Roman" w:cs="Times New Roman"/>
          <w:sz w:val="24"/>
        </w:rPr>
        <w:t>, eabb9083 (2020).</w:t>
      </w:r>
    </w:p>
    <w:p w14:paraId="567A32A7" w14:textId="5EC8FC71"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45.</w:t>
      </w:r>
      <w:r w:rsidRPr="00314760">
        <w:rPr>
          <w:rFonts w:ascii="Times New Roman" w:hAnsi="Times New Roman" w:cs="Times New Roman"/>
          <w:sz w:val="24"/>
        </w:rPr>
        <w:tab/>
        <w:t>Huang, Y.-C.</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Sensitive pressure sensors based on conductive microstructured air-gap gates and two-dimensional semiconductor transistors. </w:t>
      </w:r>
      <w:r w:rsidRPr="00314760">
        <w:rPr>
          <w:rFonts w:ascii="Times New Roman" w:hAnsi="Times New Roman" w:cs="Times New Roman"/>
          <w:i/>
          <w:sz w:val="24"/>
        </w:rPr>
        <w:t>Nat. Electron.</w:t>
      </w:r>
      <w:r w:rsidRPr="00314760">
        <w:rPr>
          <w:rFonts w:ascii="Times New Roman" w:hAnsi="Times New Roman" w:cs="Times New Roman"/>
          <w:sz w:val="24"/>
        </w:rPr>
        <w:t xml:space="preserve"> </w:t>
      </w:r>
      <w:r w:rsidRPr="00314760">
        <w:rPr>
          <w:rFonts w:ascii="Times New Roman" w:hAnsi="Times New Roman" w:cs="Times New Roman"/>
          <w:b/>
          <w:sz w:val="24"/>
        </w:rPr>
        <w:t>3</w:t>
      </w:r>
      <w:r w:rsidRPr="00314760">
        <w:rPr>
          <w:rFonts w:ascii="Times New Roman" w:hAnsi="Times New Roman" w:cs="Times New Roman"/>
          <w:sz w:val="24"/>
        </w:rPr>
        <w:t>, 59–69 (2020).</w:t>
      </w:r>
    </w:p>
    <w:p w14:paraId="59DA3EB8" w14:textId="51383A2E"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46.</w:t>
      </w:r>
      <w:r w:rsidRPr="00314760">
        <w:rPr>
          <w:rFonts w:ascii="Times New Roman" w:hAnsi="Times New Roman" w:cs="Times New Roman"/>
          <w:sz w:val="24"/>
        </w:rPr>
        <w:tab/>
        <w:t>Zhu, M.</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Hollow MXene sphere/reduced graphene aerogel composites for piezoresistive sensor with ultra-high sensitivity. </w:t>
      </w:r>
      <w:r w:rsidRPr="00314760">
        <w:rPr>
          <w:rFonts w:ascii="Times New Roman" w:hAnsi="Times New Roman" w:cs="Times New Roman"/>
          <w:i/>
          <w:sz w:val="24"/>
        </w:rPr>
        <w:t>Adv. Electron. Mater.</w:t>
      </w:r>
      <w:r w:rsidRPr="00314760">
        <w:rPr>
          <w:rFonts w:ascii="Times New Roman" w:hAnsi="Times New Roman" w:cs="Times New Roman"/>
          <w:sz w:val="24"/>
        </w:rPr>
        <w:t xml:space="preserve"> </w:t>
      </w:r>
      <w:r w:rsidRPr="00314760">
        <w:rPr>
          <w:rFonts w:ascii="Times New Roman" w:hAnsi="Times New Roman" w:cs="Times New Roman"/>
          <w:b/>
          <w:sz w:val="24"/>
        </w:rPr>
        <w:t>6</w:t>
      </w:r>
      <w:r w:rsidRPr="00314760">
        <w:rPr>
          <w:rFonts w:ascii="Times New Roman" w:hAnsi="Times New Roman" w:cs="Times New Roman"/>
          <w:sz w:val="24"/>
        </w:rPr>
        <w:t>, 1901064 (2019).</w:t>
      </w:r>
    </w:p>
    <w:p w14:paraId="243EF513" w14:textId="42D67C52"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47.</w:t>
      </w:r>
      <w:r w:rsidRPr="00314760">
        <w:rPr>
          <w:rFonts w:ascii="Times New Roman" w:hAnsi="Times New Roman" w:cs="Times New Roman"/>
          <w:sz w:val="24"/>
        </w:rPr>
        <w:tab/>
        <w:t>Zhuo, H.</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A carbon aerogel with super mechanical and sensing </w:t>
      </w:r>
      <w:r w:rsidRPr="00314760">
        <w:rPr>
          <w:rFonts w:ascii="Times New Roman" w:hAnsi="Times New Roman" w:cs="Times New Roman"/>
          <w:sz w:val="24"/>
        </w:rPr>
        <w:lastRenderedPageBreak/>
        <w:t xml:space="preserve">performances for wearable piezoresistive sensors. </w:t>
      </w:r>
      <w:r w:rsidRPr="00314760">
        <w:rPr>
          <w:rFonts w:ascii="Times New Roman" w:hAnsi="Times New Roman" w:cs="Times New Roman"/>
          <w:i/>
          <w:sz w:val="24"/>
        </w:rPr>
        <w:t>J. Mater. Chem. A</w:t>
      </w:r>
      <w:r w:rsidRPr="00314760">
        <w:rPr>
          <w:rFonts w:ascii="Times New Roman" w:hAnsi="Times New Roman" w:cs="Times New Roman"/>
          <w:sz w:val="24"/>
        </w:rPr>
        <w:t xml:space="preserve"> </w:t>
      </w:r>
      <w:r w:rsidRPr="00314760">
        <w:rPr>
          <w:rFonts w:ascii="Times New Roman" w:hAnsi="Times New Roman" w:cs="Times New Roman"/>
          <w:b/>
          <w:sz w:val="24"/>
        </w:rPr>
        <w:t>7</w:t>
      </w:r>
      <w:r w:rsidRPr="00314760">
        <w:rPr>
          <w:rFonts w:ascii="Times New Roman" w:hAnsi="Times New Roman" w:cs="Times New Roman"/>
          <w:sz w:val="24"/>
        </w:rPr>
        <w:t>, 8092–8100 (2019).</w:t>
      </w:r>
    </w:p>
    <w:p w14:paraId="7C8A74DE" w14:textId="4D90DA17"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hint="eastAsia"/>
          <w:sz w:val="24"/>
        </w:rPr>
        <w:t>48.</w:t>
      </w:r>
      <w:r w:rsidRPr="00314760">
        <w:rPr>
          <w:rFonts w:ascii="Times New Roman" w:hAnsi="Times New Roman" w:cs="Times New Roman" w:hint="eastAsia"/>
          <w:sz w:val="24"/>
        </w:rPr>
        <w:tab/>
        <w:t>Pyo, S., Lee, J., Kim, W., Jo, E. &amp; Kim, J. Multi</w:t>
      </w:r>
      <w:r w:rsidRPr="00314760">
        <w:rPr>
          <w:rFonts w:ascii="Times New Roman" w:hAnsi="Times New Roman" w:cs="Times New Roman" w:hint="eastAsia"/>
          <w:sz w:val="24"/>
        </w:rPr>
        <w:t>‐</w:t>
      </w:r>
      <w:r w:rsidRPr="00314760">
        <w:rPr>
          <w:rFonts w:ascii="Times New Roman" w:hAnsi="Times New Roman" w:cs="Times New Roman" w:hint="eastAsia"/>
          <w:sz w:val="24"/>
        </w:rPr>
        <w:t xml:space="preserve">layered, hierarchical fabric-based tactile sensors with high sensitivity and linearity in ultrawide pressure range. </w:t>
      </w:r>
      <w:r w:rsidRPr="00314760">
        <w:rPr>
          <w:rFonts w:ascii="Times New Roman" w:hAnsi="Times New Roman" w:cs="Times New Roman" w:hint="eastAsia"/>
          <w:i/>
          <w:sz w:val="24"/>
        </w:rPr>
        <w:t>Adv. Funct. Mater.</w:t>
      </w:r>
      <w:r w:rsidRPr="00314760">
        <w:rPr>
          <w:rFonts w:ascii="Times New Roman" w:hAnsi="Times New Roman" w:cs="Times New Roman" w:hint="eastAsia"/>
          <w:sz w:val="24"/>
        </w:rPr>
        <w:t xml:space="preserve"> </w:t>
      </w:r>
      <w:r w:rsidRPr="00314760">
        <w:rPr>
          <w:rFonts w:ascii="Times New Roman" w:hAnsi="Times New Roman" w:cs="Times New Roman" w:hint="eastAsia"/>
          <w:b/>
          <w:sz w:val="24"/>
        </w:rPr>
        <w:t>29</w:t>
      </w:r>
      <w:r w:rsidRPr="00314760">
        <w:rPr>
          <w:rFonts w:ascii="Times New Roman" w:hAnsi="Times New Roman" w:cs="Times New Roman" w:hint="eastAsia"/>
          <w:sz w:val="24"/>
        </w:rPr>
        <w:t>, 1902484 (2019).</w:t>
      </w:r>
    </w:p>
    <w:p w14:paraId="55228A51" w14:textId="6CFAB6F6"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49.</w:t>
      </w:r>
      <w:r w:rsidRPr="00314760">
        <w:rPr>
          <w:rFonts w:ascii="Times New Roman" w:hAnsi="Times New Roman" w:cs="Times New Roman"/>
          <w:sz w:val="24"/>
        </w:rPr>
        <w:tab/>
        <w:t>Yang, T.</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Highly sensitive 1T-MoS</w:t>
      </w:r>
      <w:r w:rsidRPr="00314760">
        <w:rPr>
          <w:rFonts w:ascii="Times New Roman" w:hAnsi="Times New Roman" w:cs="Times New Roman"/>
          <w:sz w:val="24"/>
          <w:vertAlign w:val="subscript"/>
        </w:rPr>
        <w:t>2</w:t>
      </w:r>
      <w:r w:rsidRPr="00314760">
        <w:rPr>
          <w:rFonts w:ascii="Times New Roman" w:hAnsi="Times New Roman" w:cs="Times New Roman"/>
          <w:sz w:val="24"/>
        </w:rPr>
        <w:t xml:space="preserve"> pressure sensor with wide linearity based on hierarchical microstructures of leaf vein as spacer. </w:t>
      </w:r>
      <w:r w:rsidRPr="00314760">
        <w:rPr>
          <w:rFonts w:ascii="Times New Roman" w:hAnsi="Times New Roman" w:cs="Times New Roman"/>
          <w:i/>
          <w:sz w:val="24"/>
        </w:rPr>
        <w:t>Adv. Electron. Mater.</w:t>
      </w:r>
      <w:r w:rsidRPr="00314760">
        <w:rPr>
          <w:rFonts w:ascii="Times New Roman" w:hAnsi="Times New Roman" w:cs="Times New Roman"/>
          <w:sz w:val="24"/>
        </w:rPr>
        <w:t xml:space="preserve"> </w:t>
      </w:r>
      <w:r w:rsidRPr="00314760">
        <w:rPr>
          <w:rFonts w:ascii="Times New Roman" w:hAnsi="Times New Roman" w:cs="Times New Roman"/>
          <w:b/>
          <w:sz w:val="24"/>
        </w:rPr>
        <w:t>6</w:t>
      </w:r>
      <w:r w:rsidRPr="00314760">
        <w:rPr>
          <w:rFonts w:ascii="Times New Roman" w:hAnsi="Times New Roman" w:cs="Times New Roman"/>
          <w:sz w:val="24"/>
        </w:rPr>
        <w:t>, 1900916 (2019).</w:t>
      </w:r>
    </w:p>
    <w:p w14:paraId="14ABAA48" w14:textId="770F8292"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50.</w:t>
      </w:r>
      <w:r w:rsidRPr="00314760">
        <w:rPr>
          <w:rFonts w:ascii="Times New Roman" w:hAnsi="Times New Roman" w:cs="Times New Roman"/>
          <w:sz w:val="24"/>
        </w:rPr>
        <w:tab/>
        <w:t>Chen, M.</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An ultrahigh resolution pressure sensor based on percolative metal nanoparticle arrays. </w:t>
      </w:r>
      <w:r w:rsidRPr="00314760">
        <w:rPr>
          <w:rFonts w:ascii="Times New Roman" w:hAnsi="Times New Roman" w:cs="Times New Roman"/>
          <w:i/>
          <w:sz w:val="24"/>
        </w:rPr>
        <w:t>Nat. Commun.</w:t>
      </w:r>
      <w:r w:rsidRPr="00314760">
        <w:rPr>
          <w:rFonts w:ascii="Times New Roman" w:hAnsi="Times New Roman" w:cs="Times New Roman"/>
          <w:sz w:val="24"/>
        </w:rPr>
        <w:t xml:space="preserve"> </w:t>
      </w:r>
      <w:r w:rsidRPr="00314760">
        <w:rPr>
          <w:rFonts w:ascii="Times New Roman" w:hAnsi="Times New Roman" w:cs="Times New Roman"/>
          <w:b/>
          <w:sz w:val="24"/>
        </w:rPr>
        <w:t>10</w:t>
      </w:r>
      <w:r w:rsidRPr="00314760">
        <w:rPr>
          <w:rFonts w:ascii="Times New Roman" w:hAnsi="Times New Roman" w:cs="Times New Roman"/>
          <w:sz w:val="24"/>
        </w:rPr>
        <w:t>, 4024 (2019).</w:t>
      </w:r>
    </w:p>
    <w:p w14:paraId="3B83472A" w14:textId="50580756"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51.</w:t>
      </w:r>
      <w:r w:rsidRPr="00314760">
        <w:rPr>
          <w:rFonts w:ascii="Times New Roman" w:hAnsi="Times New Roman" w:cs="Times New Roman"/>
          <w:sz w:val="24"/>
        </w:rPr>
        <w:tab/>
        <w:t>Kim, H.</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Transparent, flexible, conformal capacitive pressure sensors with nanoparticles. </w:t>
      </w:r>
      <w:r w:rsidRPr="00314760">
        <w:rPr>
          <w:rFonts w:ascii="Times New Roman" w:hAnsi="Times New Roman" w:cs="Times New Roman"/>
          <w:i/>
          <w:sz w:val="24"/>
        </w:rPr>
        <w:t>Small</w:t>
      </w:r>
      <w:r w:rsidRPr="00314760">
        <w:rPr>
          <w:rFonts w:ascii="Times New Roman" w:hAnsi="Times New Roman" w:cs="Times New Roman"/>
          <w:sz w:val="24"/>
        </w:rPr>
        <w:t xml:space="preserve"> </w:t>
      </w:r>
      <w:r w:rsidRPr="00314760">
        <w:rPr>
          <w:rFonts w:ascii="Times New Roman" w:hAnsi="Times New Roman" w:cs="Times New Roman"/>
          <w:b/>
          <w:sz w:val="24"/>
        </w:rPr>
        <w:t>14</w:t>
      </w:r>
      <w:r w:rsidRPr="00314760">
        <w:rPr>
          <w:rFonts w:ascii="Times New Roman" w:hAnsi="Times New Roman" w:cs="Times New Roman"/>
          <w:sz w:val="24"/>
        </w:rPr>
        <w:t>, 1703432 (2018).</w:t>
      </w:r>
    </w:p>
    <w:p w14:paraId="5286B8BF" w14:textId="31A50B90"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52.</w:t>
      </w:r>
      <w:r w:rsidRPr="00314760">
        <w:rPr>
          <w:rFonts w:ascii="Times New Roman" w:hAnsi="Times New Roman" w:cs="Times New Roman"/>
          <w:sz w:val="24"/>
        </w:rPr>
        <w:tab/>
        <w:t>Boutry, C. M.</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A stretchable and biodegradable strain and pressure sensor for orthopaedic application. </w:t>
      </w:r>
      <w:r w:rsidRPr="00314760">
        <w:rPr>
          <w:rFonts w:ascii="Times New Roman" w:hAnsi="Times New Roman" w:cs="Times New Roman"/>
          <w:i/>
          <w:sz w:val="24"/>
        </w:rPr>
        <w:t>Nat. Electron.</w:t>
      </w:r>
      <w:r w:rsidRPr="00314760">
        <w:rPr>
          <w:rFonts w:ascii="Times New Roman" w:hAnsi="Times New Roman" w:cs="Times New Roman"/>
          <w:sz w:val="24"/>
        </w:rPr>
        <w:t xml:space="preserve"> </w:t>
      </w:r>
      <w:r w:rsidRPr="00314760">
        <w:rPr>
          <w:rFonts w:ascii="Times New Roman" w:hAnsi="Times New Roman" w:cs="Times New Roman"/>
          <w:b/>
          <w:sz w:val="24"/>
        </w:rPr>
        <w:t>1</w:t>
      </w:r>
      <w:r w:rsidRPr="00314760">
        <w:rPr>
          <w:rFonts w:ascii="Times New Roman" w:hAnsi="Times New Roman" w:cs="Times New Roman"/>
          <w:sz w:val="24"/>
        </w:rPr>
        <w:t>, 314–321 (2018).</w:t>
      </w:r>
    </w:p>
    <w:p w14:paraId="2A9B512B" w14:textId="38C142FF"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53.</w:t>
      </w:r>
      <w:r w:rsidRPr="00314760">
        <w:rPr>
          <w:rFonts w:ascii="Times New Roman" w:hAnsi="Times New Roman" w:cs="Times New Roman"/>
          <w:sz w:val="24"/>
        </w:rPr>
        <w:tab/>
        <w:t xml:space="preserve">Yin, B., Liu, X., Gao, H., Fu, T. &amp; Yao, J. Bioinspired and bristled microparticles for ultrasensitive pressure and strain sensors. </w:t>
      </w:r>
      <w:r w:rsidRPr="00314760">
        <w:rPr>
          <w:rFonts w:ascii="Times New Roman" w:hAnsi="Times New Roman" w:cs="Times New Roman"/>
          <w:i/>
          <w:sz w:val="24"/>
        </w:rPr>
        <w:t>Nat. Commun.</w:t>
      </w:r>
      <w:r w:rsidRPr="00314760">
        <w:rPr>
          <w:rFonts w:ascii="Times New Roman" w:hAnsi="Times New Roman" w:cs="Times New Roman"/>
          <w:sz w:val="24"/>
        </w:rPr>
        <w:t xml:space="preserve"> </w:t>
      </w:r>
      <w:r w:rsidRPr="00314760">
        <w:rPr>
          <w:rFonts w:ascii="Times New Roman" w:hAnsi="Times New Roman" w:cs="Times New Roman"/>
          <w:b/>
          <w:sz w:val="24"/>
        </w:rPr>
        <w:t>9</w:t>
      </w:r>
      <w:r w:rsidRPr="00314760">
        <w:rPr>
          <w:rFonts w:ascii="Times New Roman" w:hAnsi="Times New Roman" w:cs="Times New Roman"/>
          <w:sz w:val="24"/>
        </w:rPr>
        <w:t>, 5161 (2018).</w:t>
      </w:r>
    </w:p>
    <w:p w14:paraId="4E25B3FD" w14:textId="7D94FFCE"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54.</w:t>
      </w:r>
      <w:r w:rsidRPr="00314760">
        <w:rPr>
          <w:rFonts w:ascii="Times New Roman" w:hAnsi="Times New Roman" w:cs="Times New Roman"/>
          <w:sz w:val="24"/>
        </w:rPr>
        <w:tab/>
        <w:t xml:space="preserve">Oliver, W. C. &amp; Pharr, G. M. An improved technique for determining hardness and elastic modulus using load and displacement sensing indentation experiments. </w:t>
      </w:r>
      <w:r w:rsidRPr="00314760">
        <w:rPr>
          <w:rFonts w:ascii="Times New Roman" w:hAnsi="Times New Roman" w:cs="Times New Roman"/>
          <w:i/>
          <w:sz w:val="24"/>
        </w:rPr>
        <w:t>J. Mater. Res.</w:t>
      </w:r>
      <w:r w:rsidRPr="00314760">
        <w:rPr>
          <w:rFonts w:ascii="Times New Roman" w:hAnsi="Times New Roman" w:cs="Times New Roman"/>
          <w:sz w:val="24"/>
        </w:rPr>
        <w:t xml:space="preserve"> </w:t>
      </w:r>
      <w:r w:rsidRPr="00314760">
        <w:rPr>
          <w:rFonts w:ascii="Times New Roman" w:hAnsi="Times New Roman" w:cs="Times New Roman"/>
          <w:b/>
          <w:sz w:val="24"/>
        </w:rPr>
        <w:t>7</w:t>
      </w:r>
      <w:r w:rsidRPr="00314760">
        <w:rPr>
          <w:rFonts w:ascii="Times New Roman" w:hAnsi="Times New Roman" w:cs="Times New Roman"/>
          <w:sz w:val="24"/>
        </w:rPr>
        <w:t>, 1564–1583 (1992).</w:t>
      </w:r>
    </w:p>
    <w:p w14:paraId="180D4F03" w14:textId="362A8525"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55.</w:t>
      </w:r>
      <w:r w:rsidRPr="00314760">
        <w:rPr>
          <w:rFonts w:ascii="Times New Roman" w:hAnsi="Times New Roman" w:cs="Times New Roman"/>
          <w:sz w:val="24"/>
        </w:rPr>
        <w:tab/>
        <w:t xml:space="preserve">Wan, J., Jiang, J.-W. &amp; Park, H. S. J. N. Negative Poisson's ratio in graphene oxide. </w:t>
      </w:r>
      <w:r w:rsidRPr="00314760">
        <w:rPr>
          <w:rFonts w:ascii="Times New Roman" w:hAnsi="Times New Roman" w:cs="Times New Roman"/>
          <w:i/>
          <w:sz w:val="24"/>
        </w:rPr>
        <w:t>Nanoscale</w:t>
      </w:r>
      <w:r w:rsidRPr="00314760">
        <w:rPr>
          <w:rFonts w:ascii="Times New Roman" w:hAnsi="Times New Roman" w:cs="Times New Roman"/>
          <w:sz w:val="24"/>
        </w:rPr>
        <w:t xml:space="preserve"> </w:t>
      </w:r>
      <w:r w:rsidRPr="00314760">
        <w:rPr>
          <w:rFonts w:ascii="Times New Roman" w:hAnsi="Times New Roman" w:cs="Times New Roman"/>
          <w:b/>
          <w:sz w:val="24"/>
        </w:rPr>
        <w:t>9</w:t>
      </w:r>
      <w:r w:rsidRPr="00314760">
        <w:rPr>
          <w:rFonts w:ascii="Times New Roman" w:hAnsi="Times New Roman" w:cs="Times New Roman"/>
          <w:sz w:val="24"/>
        </w:rPr>
        <w:t>, 4007–4012 (2017).</w:t>
      </w:r>
    </w:p>
    <w:p w14:paraId="0BCEA4C5" w14:textId="039E06F4"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56.</w:t>
      </w:r>
      <w:r w:rsidRPr="00314760">
        <w:rPr>
          <w:rFonts w:ascii="Times New Roman" w:hAnsi="Times New Roman" w:cs="Times New Roman"/>
          <w:sz w:val="24"/>
        </w:rPr>
        <w:tab/>
        <w:t>Wen, Y.</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Chemically modified graphene films with tunable negative Poisson’s ratios. </w:t>
      </w:r>
      <w:r w:rsidRPr="00314760">
        <w:rPr>
          <w:rFonts w:ascii="Times New Roman" w:hAnsi="Times New Roman" w:cs="Times New Roman"/>
          <w:i/>
          <w:sz w:val="24"/>
        </w:rPr>
        <w:t>Nat. Commun.</w:t>
      </w:r>
      <w:r w:rsidRPr="00314760">
        <w:rPr>
          <w:rFonts w:ascii="Times New Roman" w:hAnsi="Times New Roman" w:cs="Times New Roman"/>
          <w:sz w:val="24"/>
        </w:rPr>
        <w:t xml:space="preserve"> </w:t>
      </w:r>
      <w:r w:rsidRPr="00314760">
        <w:rPr>
          <w:rFonts w:ascii="Times New Roman" w:hAnsi="Times New Roman" w:cs="Times New Roman"/>
          <w:b/>
          <w:sz w:val="24"/>
        </w:rPr>
        <w:t>10</w:t>
      </w:r>
      <w:r w:rsidRPr="00314760">
        <w:rPr>
          <w:rFonts w:ascii="Times New Roman" w:hAnsi="Times New Roman" w:cs="Times New Roman"/>
          <w:sz w:val="24"/>
        </w:rPr>
        <w:t>, 2446 (2019).</w:t>
      </w:r>
    </w:p>
    <w:p w14:paraId="286531A0" w14:textId="1AFB3330"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57.</w:t>
      </w:r>
      <w:r w:rsidRPr="00314760">
        <w:rPr>
          <w:rFonts w:ascii="Times New Roman" w:hAnsi="Times New Roman" w:cs="Times New Roman"/>
          <w:sz w:val="24"/>
        </w:rPr>
        <w:tab/>
        <w:t xml:space="preserve">Jiang, J.-W., Chang, T., Guo, X. &amp; Park, H. S. J. N. l. Intrinsic negative Poisson’s ratio for single-layer graphene. </w:t>
      </w:r>
      <w:r w:rsidRPr="00314760">
        <w:rPr>
          <w:rFonts w:ascii="Times New Roman" w:hAnsi="Times New Roman" w:cs="Times New Roman"/>
          <w:i/>
          <w:sz w:val="24"/>
        </w:rPr>
        <w:t>Nano Lett.</w:t>
      </w:r>
      <w:r w:rsidRPr="00314760">
        <w:rPr>
          <w:rFonts w:ascii="Times New Roman" w:hAnsi="Times New Roman" w:cs="Times New Roman"/>
          <w:sz w:val="24"/>
        </w:rPr>
        <w:t xml:space="preserve"> </w:t>
      </w:r>
      <w:r w:rsidRPr="00314760">
        <w:rPr>
          <w:rFonts w:ascii="Times New Roman" w:hAnsi="Times New Roman" w:cs="Times New Roman"/>
          <w:b/>
          <w:sz w:val="24"/>
        </w:rPr>
        <w:t>16</w:t>
      </w:r>
      <w:r w:rsidRPr="00314760">
        <w:rPr>
          <w:rFonts w:ascii="Times New Roman" w:hAnsi="Times New Roman" w:cs="Times New Roman"/>
          <w:sz w:val="24"/>
        </w:rPr>
        <w:t>, 5286 (2016).</w:t>
      </w:r>
    </w:p>
    <w:p w14:paraId="6A28F98A" w14:textId="7D2EE894"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58.</w:t>
      </w:r>
      <w:r w:rsidRPr="00314760">
        <w:rPr>
          <w:rFonts w:ascii="Times New Roman" w:hAnsi="Times New Roman" w:cs="Times New Roman"/>
          <w:sz w:val="24"/>
        </w:rPr>
        <w:tab/>
        <w:t xml:space="preserve">Woo, S., Park, H. C. &amp; Son, Y.-W. Poisson's ratio in layered two-dimensional crystals. </w:t>
      </w:r>
      <w:r w:rsidRPr="00314760">
        <w:rPr>
          <w:rFonts w:ascii="Times New Roman" w:hAnsi="Times New Roman" w:cs="Times New Roman"/>
          <w:i/>
          <w:sz w:val="24"/>
        </w:rPr>
        <w:t>Phys. Rev. B</w:t>
      </w:r>
      <w:r w:rsidRPr="00314760">
        <w:rPr>
          <w:rFonts w:ascii="Times New Roman" w:hAnsi="Times New Roman" w:cs="Times New Roman"/>
          <w:sz w:val="24"/>
        </w:rPr>
        <w:t xml:space="preserve"> </w:t>
      </w:r>
      <w:r w:rsidRPr="00314760">
        <w:rPr>
          <w:rFonts w:ascii="Times New Roman" w:hAnsi="Times New Roman" w:cs="Times New Roman"/>
          <w:b/>
          <w:sz w:val="24"/>
        </w:rPr>
        <w:t>93</w:t>
      </w:r>
      <w:r w:rsidRPr="00314760">
        <w:rPr>
          <w:rFonts w:ascii="Times New Roman" w:hAnsi="Times New Roman" w:cs="Times New Roman"/>
          <w:sz w:val="24"/>
        </w:rPr>
        <w:t>, 075420 (2016).</w:t>
      </w:r>
    </w:p>
    <w:p w14:paraId="6C9D2D8A" w14:textId="5393C670" w:rsidR="00314760" w:rsidRPr="00314760" w:rsidRDefault="00314760" w:rsidP="00314760">
      <w:pPr>
        <w:pStyle w:val="EndNoteBibliography"/>
        <w:ind w:left="720" w:hanging="720"/>
        <w:rPr>
          <w:rFonts w:ascii="Times New Roman" w:hAnsi="Times New Roman" w:cs="Times New Roman"/>
          <w:sz w:val="24"/>
        </w:rPr>
      </w:pPr>
      <w:r w:rsidRPr="00314760">
        <w:rPr>
          <w:rFonts w:ascii="Times New Roman" w:hAnsi="Times New Roman" w:cs="Times New Roman"/>
          <w:sz w:val="24"/>
        </w:rPr>
        <w:t>59.</w:t>
      </w:r>
      <w:r w:rsidRPr="00314760">
        <w:rPr>
          <w:rFonts w:ascii="Times New Roman" w:hAnsi="Times New Roman" w:cs="Times New Roman"/>
          <w:sz w:val="24"/>
        </w:rPr>
        <w:tab/>
        <w:t>Park, D.-S.</w:t>
      </w:r>
      <w:r w:rsidRPr="00314760">
        <w:rPr>
          <w:rFonts w:ascii="Times New Roman" w:hAnsi="Times New Roman" w:cs="Times New Roman"/>
          <w:i/>
          <w:sz w:val="24"/>
        </w:rPr>
        <w:t xml:space="preserve"> et al.</w:t>
      </w:r>
      <w:r w:rsidRPr="00314760">
        <w:rPr>
          <w:rFonts w:ascii="Times New Roman" w:hAnsi="Times New Roman" w:cs="Times New Roman"/>
          <w:sz w:val="24"/>
        </w:rPr>
        <w:t xml:space="preserve"> Induced giant piezoelectricity in centrosymmetric oxides. </w:t>
      </w:r>
      <w:r w:rsidRPr="00314760">
        <w:rPr>
          <w:rFonts w:ascii="Times New Roman" w:hAnsi="Times New Roman" w:cs="Times New Roman"/>
          <w:i/>
          <w:sz w:val="24"/>
        </w:rPr>
        <w:t>Science</w:t>
      </w:r>
      <w:r w:rsidRPr="00314760">
        <w:rPr>
          <w:rFonts w:ascii="Times New Roman" w:hAnsi="Times New Roman" w:cs="Times New Roman"/>
          <w:sz w:val="24"/>
        </w:rPr>
        <w:t xml:space="preserve"> </w:t>
      </w:r>
      <w:r w:rsidRPr="00314760">
        <w:rPr>
          <w:rFonts w:ascii="Times New Roman" w:hAnsi="Times New Roman" w:cs="Times New Roman"/>
          <w:b/>
          <w:sz w:val="24"/>
        </w:rPr>
        <w:t>375</w:t>
      </w:r>
      <w:r w:rsidRPr="00314760">
        <w:rPr>
          <w:rFonts w:ascii="Times New Roman" w:hAnsi="Times New Roman" w:cs="Times New Roman"/>
          <w:sz w:val="24"/>
        </w:rPr>
        <w:t>, 653–657 (2022).</w:t>
      </w:r>
    </w:p>
    <w:p w14:paraId="47C40980" w14:textId="5D69B89C" w:rsidR="000609E6" w:rsidRPr="009878EF" w:rsidRDefault="002E1654" w:rsidP="009878EF">
      <w:pPr>
        <w:rPr>
          <w:rFonts w:ascii="Times New Roman" w:hAnsi="Times New Roman" w:cs="Times New Roman"/>
          <w:sz w:val="24"/>
          <w:szCs w:val="24"/>
        </w:rPr>
      </w:pPr>
      <w:r>
        <w:rPr>
          <w:rFonts w:ascii="Times New Roman" w:hAnsi="Times New Roman" w:cs="Times New Roman"/>
          <w:sz w:val="24"/>
          <w:szCs w:val="24"/>
        </w:rPr>
        <w:fldChar w:fldCharType="end"/>
      </w:r>
    </w:p>
    <w:sectPr w:rsidR="000609E6" w:rsidRPr="009878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9877D" w14:textId="77777777" w:rsidR="0098228C" w:rsidRDefault="0098228C" w:rsidP="00E83AE2">
      <w:r>
        <w:separator/>
      </w:r>
    </w:p>
  </w:endnote>
  <w:endnote w:type="continuationSeparator" w:id="0">
    <w:p w14:paraId="335D5B9B" w14:textId="77777777" w:rsidR="0098228C" w:rsidRDefault="0098228C" w:rsidP="00E83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69B39" w14:textId="77777777" w:rsidR="0098228C" w:rsidRDefault="0098228C" w:rsidP="00E83AE2">
      <w:r>
        <w:separator/>
      </w:r>
    </w:p>
  </w:footnote>
  <w:footnote w:type="continuationSeparator" w:id="0">
    <w:p w14:paraId="7CB7F494" w14:textId="77777777" w:rsidR="0098228C" w:rsidRDefault="0098228C" w:rsidP="00E83A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修改&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5etvevezwst6ewtws5w5e40xrsdwtzte5w&quot;&gt;UltraPiezoelectric-SI&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8&lt;/item&gt;&lt;item&gt;59&lt;/item&gt;&lt;item&gt;60&lt;/item&gt;&lt;item&gt;61&lt;/item&gt;&lt;item&gt;62&lt;/item&gt;&lt;item&gt;63&lt;/item&gt;&lt;item&gt;64&lt;/item&gt;&lt;item&gt;65&lt;/item&gt;&lt;item&gt;66&lt;/item&gt;&lt;item&gt;71&lt;/item&gt;&lt;item&gt;72&lt;/item&gt;&lt;/record-ids&gt;&lt;/item&gt;&lt;/Libraries&gt;"/>
  </w:docVars>
  <w:rsids>
    <w:rsidRoot w:val="00B9598A"/>
    <w:rsid w:val="000044CC"/>
    <w:rsid w:val="00004E61"/>
    <w:rsid w:val="000064CE"/>
    <w:rsid w:val="00007211"/>
    <w:rsid w:val="00010AF6"/>
    <w:rsid w:val="000122D3"/>
    <w:rsid w:val="00017763"/>
    <w:rsid w:val="00022E1B"/>
    <w:rsid w:val="00026F09"/>
    <w:rsid w:val="00030230"/>
    <w:rsid w:val="000312F4"/>
    <w:rsid w:val="0003339F"/>
    <w:rsid w:val="00035C13"/>
    <w:rsid w:val="0004570E"/>
    <w:rsid w:val="000513D8"/>
    <w:rsid w:val="0005232A"/>
    <w:rsid w:val="0005747E"/>
    <w:rsid w:val="000609E6"/>
    <w:rsid w:val="00063F30"/>
    <w:rsid w:val="00066661"/>
    <w:rsid w:val="000677FF"/>
    <w:rsid w:val="00082857"/>
    <w:rsid w:val="00083AD7"/>
    <w:rsid w:val="0008404B"/>
    <w:rsid w:val="000902BD"/>
    <w:rsid w:val="00091390"/>
    <w:rsid w:val="0009170B"/>
    <w:rsid w:val="000962DB"/>
    <w:rsid w:val="000A1C2C"/>
    <w:rsid w:val="000A30B2"/>
    <w:rsid w:val="000A3B20"/>
    <w:rsid w:val="000A5BA0"/>
    <w:rsid w:val="000A7E35"/>
    <w:rsid w:val="000B2AB3"/>
    <w:rsid w:val="000B3F4C"/>
    <w:rsid w:val="000B6B81"/>
    <w:rsid w:val="000C0ABC"/>
    <w:rsid w:val="000C2413"/>
    <w:rsid w:val="000C327F"/>
    <w:rsid w:val="000C5467"/>
    <w:rsid w:val="000C7EB4"/>
    <w:rsid w:val="000D1C95"/>
    <w:rsid w:val="000D23FE"/>
    <w:rsid w:val="000D3356"/>
    <w:rsid w:val="000E26F4"/>
    <w:rsid w:val="000E370F"/>
    <w:rsid w:val="000F765E"/>
    <w:rsid w:val="00103DBE"/>
    <w:rsid w:val="00106A95"/>
    <w:rsid w:val="00110741"/>
    <w:rsid w:val="00112FD2"/>
    <w:rsid w:val="001142FA"/>
    <w:rsid w:val="00115BE1"/>
    <w:rsid w:val="00115DC1"/>
    <w:rsid w:val="00117928"/>
    <w:rsid w:val="001262D0"/>
    <w:rsid w:val="001270B9"/>
    <w:rsid w:val="001314B1"/>
    <w:rsid w:val="0013425E"/>
    <w:rsid w:val="00136738"/>
    <w:rsid w:val="00136E75"/>
    <w:rsid w:val="001474D4"/>
    <w:rsid w:val="001505DE"/>
    <w:rsid w:val="0015740D"/>
    <w:rsid w:val="00161DEF"/>
    <w:rsid w:val="00161EBB"/>
    <w:rsid w:val="001624A7"/>
    <w:rsid w:val="00162926"/>
    <w:rsid w:val="001633B7"/>
    <w:rsid w:val="0017144F"/>
    <w:rsid w:val="00172023"/>
    <w:rsid w:val="001811A7"/>
    <w:rsid w:val="0018210C"/>
    <w:rsid w:val="00183BCD"/>
    <w:rsid w:val="00192CD3"/>
    <w:rsid w:val="00194C38"/>
    <w:rsid w:val="001A3678"/>
    <w:rsid w:val="001A3D72"/>
    <w:rsid w:val="001A7A8F"/>
    <w:rsid w:val="001B0CBA"/>
    <w:rsid w:val="001B2AF5"/>
    <w:rsid w:val="001B4489"/>
    <w:rsid w:val="001B4D7A"/>
    <w:rsid w:val="001B5AAA"/>
    <w:rsid w:val="001B753F"/>
    <w:rsid w:val="001B7A0E"/>
    <w:rsid w:val="001C0C24"/>
    <w:rsid w:val="001C25F5"/>
    <w:rsid w:val="001C70D6"/>
    <w:rsid w:val="001D1DC2"/>
    <w:rsid w:val="001E0DE4"/>
    <w:rsid w:val="001E1A1F"/>
    <w:rsid w:val="001E3A83"/>
    <w:rsid w:val="001E67A8"/>
    <w:rsid w:val="001F14F5"/>
    <w:rsid w:val="001F18B0"/>
    <w:rsid w:val="00202531"/>
    <w:rsid w:val="00202E6D"/>
    <w:rsid w:val="00202EAE"/>
    <w:rsid w:val="00203FBD"/>
    <w:rsid w:val="00204636"/>
    <w:rsid w:val="0020585B"/>
    <w:rsid w:val="0021003C"/>
    <w:rsid w:val="00214FE9"/>
    <w:rsid w:val="00222C4B"/>
    <w:rsid w:val="002266C7"/>
    <w:rsid w:val="00233092"/>
    <w:rsid w:val="00233A5B"/>
    <w:rsid w:val="00234929"/>
    <w:rsid w:val="0023522E"/>
    <w:rsid w:val="0023622D"/>
    <w:rsid w:val="00237629"/>
    <w:rsid w:val="00237904"/>
    <w:rsid w:val="00240FD0"/>
    <w:rsid w:val="00242A17"/>
    <w:rsid w:val="00242F59"/>
    <w:rsid w:val="00244B58"/>
    <w:rsid w:val="002456FF"/>
    <w:rsid w:val="00246506"/>
    <w:rsid w:val="00246AC0"/>
    <w:rsid w:val="002519EA"/>
    <w:rsid w:val="00252671"/>
    <w:rsid w:val="00255BAC"/>
    <w:rsid w:val="002562F0"/>
    <w:rsid w:val="0026216F"/>
    <w:rsid w:val="00264824"/>
    <w:rsid w:val="002651CC"/>
    <w:rsid w:val="00265831"/>
    <w:rsid w:val="002700BA"/>
    <w:rsid w:val="0027287E"/>
    <w:rsid w:val="00282296"/>
    <w:rsid w:val="002832AE"/>
    <w:rsid w:val="00285F34"/>
    <w:rsid w:val="00290957"/>
    <w:rsid w:val="00290CBB"/>
    <w:rsid w:val="00291153"/>
    <w:rsid w:val="002A0769"/>
    <w:rsid w:val="002A3298"/>
    <w:rsid w:val="002A4E2E"/>
    <w:rsid w:val="002B4118"/>
    <w:rsid w:val="002B59CE"/>
    <w:rsid w:val="002B6AD4"/>
    <w:rsid w:val="002C2254"/>
    <w:rsid w:val="002C22EF"/>
    <w:rsid w:val="002C3440"/>
    <w:rsid w:val="002C7071"/>
    <w:rsid w:val="002D597F"/>
    <w:rsid w:val="002D645C"/>
    <w:rsid w:val="002D7F3A"/>
    <w:rsid w:val="002E1654"/>
    <w:rsid w:val="002F00B6"/>
    <w:rsid w:val="002F29C2"/>
    <w:rsid w:val="002F3F0B"/>
    <w:rsid w:val="002F5079"/>
    <w:rsid w:val="00301229"/>
    <w:rsid w:val="00304C84"/>
    <w:rsid w:val="00306A0E"/>
    <w:rsid w:val="0031413E"/>
    <w:rsid w:val="003145E4"/>
    <w:rsid w:val="00314760"/>
    <w:rsid w:val="00314B46"/>
    <w:rsid w:val="00314F2F"/>
    <w:rsid w:val="00316C74"/>
    <w:rsid w:val="00321D83"/>
    <w:rsid w:val="00322299"/>
    <w:rsid w:val="00325068"/>
    <w:rsid w:val="0032650F"/>
    <w:rsid w:val="00326F1C"/>
    <w:rsid w:val="003326E2"/>
    <w:rsid w:val="00335A58"/>
    <w:rsid w:val="00335E5D"/>
    <w:rsid w:val="003376EE"/>
    <w:rsid w:val="003421A4"/>
    <w:rsid w:val="003438D3"/>
    <w:rsid w:val="00344D6B"/>
    <w:rsid w:val="0034557E"/>
    <w:rsid w:val="00345C27"/>
    <w:rsid w:val="0034795F"/>
    <w:rsid w:val="00351CFE"/>
    <w:rsid w:val="00354E2D"/>
    <w:rsid w:val="0035656C"/>
    <w:rsid w:val="003616FC"/>
    <w:rsid w:val="0036196F"/>
    <w:rsid w:val="00361D78"/>
    <w:rsid w:val="003626E3"/>
    <w:rsid w:val="00365339"/>
    <w:rsid w:val="003677FB"/>
    <w:rsid w:val="00370217"/>
    <w:rsid w:val="003733E8"/>
    <w:rsid w:val="0037374E"/>
    <w:rsid w:val="00374B6C"/>
    <w:rsid w:val="00380326"/>
    <w:rsid w:val="003820FE"/>
    <w:rsid w:val="00385608"/>
    <w:rsid w:val="003915B9"/>
    <w:rsid w:val="003937D8"/>
    <w:rsid w:val="00395217"/>
    <w:rsid w:val="003A2862"/>
    <w:rsid w:val="003A2C6D"/>
    <w:rsid w:val="003A373E"/>
    <w:rsid w:val="003A3DAD"/>
    <w:rsid w:val="003A7F08"/>
    <w:rsid w:val="003B058B"/>
    <w:rsid w:val="003B1692"/>
    <w:rsid w:val="003B39EC"/>
    <w:rsid w:val="003B4D6B"/>
    <w:rsid w:val="003B5387"/>
    <w:rsid w:val="003C0C5E"/>
    <w:rsid w:val="003C0F1A"/>
    <w:rsid w:val="003C326E"/>
    <w:rsid w:val="003C656C"/>
    <w:rsid w:val="003C7017"/>
    <w:rsid w:val="003D3D47"/>
    <w:rsid w:val="003D68D5"/>
    <w:rsid w:val="003D7631"/>
    <w:rsid w:val="003E26A3"/>
    <w:rsid w:val="003E4774"/>
    <w:rsid w:val="003E4E2C"/>
    <w:rsid w:val="003F2D31"/>
    <w:rsid w:val="004029A4"/>
    <w:rsid w:val="0040314D"/>
    <w:rsid w:val="00405E5C"/>
    <w:rsid w:val="0041346F"/>
    <w:rsid w:val="00415555"/>
    <w:rsid w:val="00417554"/>
    <w:rsid w:val="004175CA"/>
    <w:rsid w:val="00421914"/>
    <w:rsid w:val="00422D58"/>
    <w:rsid w:val="00422FDA"/>
    <w:rsid w:val="00424FE9"/>
    <w:rsid w:val="00427198"/>
    <w:rsid w:val="00434C50"/>
    <w:rsid w:val="00434D35"/>
    <w:rsid w:val="004370F4"/>
    <w:rsid w:val="00442E3B"/>
    <w:rsid w:val="00445BCD"/>
    <w:rsid w:val="00446940"/>
    <w:rsid w:val="00446A1B"/>
    <w:rsid w:val="00450258"/>
    <w:rsid w:val="00456218"/>
    <w:rsid w:val="0045761C"/>
    <w:rsid w:val="00457D44"/>
    <w:rsid w:val="00461343"/>
    <w:rsid w:val="00461C01"/>
    <w:rsid w:val="00463BFA"/>
    <w:rsid w:val="00465029"/>
    <w:rsid w:val="004659C3"/>
    <w:rsid w:val="0047262C"/>
    <w:rsid w:val="0047625F"/>
    <w:rsid w:val="004768E6"/>
    <w:rsid w:val="004779B1"/>
    <w:rsid w:val="00480743"/>
    <w:rsid w:val="00486687"/>
    <w:rsid w:val="00490A9F"/>
    <w:rsid w:val="004933B8"/>
    <w:rsid w:val="004952B8"/>
    <w:rsid w:val="004A1059"/>
    <w:rsid w:val="004A1E9E"/>
    <w:rsid w:val="004A5038"/>
    <w:rsid w:val="004A60D9"/>
    <w:rsid w:val="004A65C5"/>
    <w:rsid w:val="004A709F"/>
    <w:rsid w:val="004B24C0"/>
    <w:rsid w:val="004B2CFE"/>
    <w:rsid w:val="004C04CB"/>
    <w:rsid w:val="004C2C0A"/>
    <w:rsid w:val="004C611A"/>
    <w:rsid w:val="004D4B65"/>
    <w:rsid w:val="004D5473"/>
    <w:rsid w:val="004E32D0"/>
    <w:rsid w:val="004F33D8"/>
    <w:rsid w:val="004F48E3"/>
    <w:rsid w:val="004F4E3A"/>
    <w:rsid w:val="004F5345"/>
    <w:rsid w:val="004F7E68"/>
    <w:rsid w:val="005023E3"/>
    <w:rsid w:val="00504F80"/>
    <w:rsid w:val="0050607D"/>
    <w:rsid w:val="00507012"/>
    <w:rsid w:val="0051512D"/>
    <w:rsid w:val="00520F99"/>
    <w:rsid w:val="005278D5"/>
    <w:rsid w:val="005322F4"/>
    <w:rsid w:val="005405B5"/>
    <w:rsid w:val="00543306"/>
    <w:rsid w:val="005454A4"/>
    <w:rsid w:val="0054616C"/>
    <w:rsid w:val="00546E9A"/>
    <w:rsid w:val="00553AB6"/>
    <w:rsid w:val="00553DA7"/>
    <w:rsid w:val="00553E81"/>
    <w:rsid w:val="00553F9C"/>
    <w:rsid w:val="00557458"/>
    <w:rsid w:val="005613B0"/>
    <w:rsid w:val="005641FA"/>
    <w:rsid w:val="005651EE"/>
    <w:rsid w:val="0056710A"/>
    <w:rsid w:val="00570C94"/>
    <w:rsid w:val="0057394B"/>
    <w:rsid w:val="00576E83"/>
    <w:rsid w:val="00581414"/>
    <w:rsid w:val="00582069"/>
    <w:rsid w:val="00586217"/>
    <w:rsid w:val="00586B8E"/>
    <w:rsid w:val="005932A4"/>
    <w:rsid w:val="00594585"/>
    <w:rsid w:val="0059508F"/>
    <w:rsid w:val="005950CD"/>
    <w:rsid w:val="005A379F"/>
    <w:rsid w:val="005A5699"/>
    <w:rsid w:val="005B1939"/>
    <w:rsid w:val="005B2126"/>
    <w:rsid w:val="005B2D01"/>
    <w:rsid w:val="005C0F75"/>
    <w:rsid w:val="005C5A4E"/>
    <w:rsid w:val="005D10A2"/>
    <w:rsid w:val="005D153D"/>
    <w:rsid w:val="005D7487"/>
    <w:rsid w:val="005E6031"/>
    <w:rsid w:val="005E63D2"/>
    <w:rsid w:val="005E6421"/>
    <w:rsid w:val="005F3EB8"/>
    <w:rsid w:val="005F5E1E"/>
    <w:rsid w:val="00600814"/>
    <w:rsid w:val="00603E92"/>
    <w:rsid w:val="00604EE9"/>
    <w:rsid w:val="00612334"/>
    <w:rsid w:val="00613311"/>
    <w:rsid w:val="006138CF"/>
    <w:rsid w:val="0061583D"/>
    <w:rsid w:val="00616198"/>
    <w:rsid w:val="0062007A"/>
    <w:rsid w:val="006240CB"/>
    <w:rsid w:val="00624852"/>
    <w:rsid w:val="00626407"/>
    <w:rsid w:val="00626C2C"/>
    <w:rsid w:val="00630D0A"/>
    <w:rsid w:val="0063186A"/>
    <w:rsid w:val="0063283B"/>
    <w:rsid w:val="00633C53"/>
    <w:rsid w:val="00634672"/>
    <w:rsid w:val="0063546C"/>
    <w:rsid w:val="006358A9"/>
    <w:rsid w:val="00636200"/>
    <w:rsid w:val="00636EAF"/>
    <w:rsid w:val="006425DE"/>
    <w:rsid w:val="00644176"/>
    <w:rsid w:val="006463B9"/>
    <w:rsid w:val="00653B01"/>
    <w:rsid w:val="00654EDC"/>
    <w:rsid w:val="006552EF"/>
    <w:rsid w:val="0066093B"/>
    <w:rsid w:val="00660CD9"/>
    <w:rsid w:val="00661EBF"/>
    <w:rsid w:val="00665A3B"/>
    <w:rsid w:val="00666BD2"/>
    <w:rsid w:val="00667B9B"/>
    <w:rsid w:val="00670D47"/>
    <w:rsid w:val="00672241"/>
    <w:rsid w:val="00672751"/>
    <w:rsid w:val="00672F0D"/>
    <w:rsid w:val="006809B1"/>
    <w:rsid w:val="00680ABE"/>
    <w:rsid w:val="00691CE2"/>
    <w:rsid w:val="006931F2"/>
    <w:rsid w:val="006A1299"/>
    <w:rsid w:val="006A61FC"/>
    <w:rsid w:val="006A656D"/>
    <w:rsid w:val="006B07F9"/>
    <w:rsid w:val="006B17D5"/>
    <w:rsid w:val="006C1C72"/>
    <w:rsid w:val="006C31FF"/>
    <w:rsid w:val="006C4BE1"/>
    <w:rsid w:val="006C5E05"/>
    <w:rsid w:val="006D0F78"/>
    <w:rsid w:val="006D578A"/>
    <w:rsid w:val="006D70B1"/>
    <w:rsid w:val="006E2163"/>
    <w:rsid w:val="006E3DDF"/>
    <w:rsid w:val="006F1A1B"/>
    <w:rsid w:val="006F41ED"/>
    <w:rsid w:val="006F51A0"/>
    <w:rsid w:val="006F544D"/>
    <w:rsid w:val="006F6DFB"/>
    <w:rsid w:val="007111A7"/>
    <w:rsid w:val="007139A4"/>
    <w:rsid w:val="00714888"/>
    <w:rsid w:val="00714BC6"/>
    <w:rsid w:val="007201DE"/>
    <w:rsid w:val="007246AD"/>
    <w:rsid w:val="00726F70"/>
    <w:rsid w:val="007308D0"/>
    <w:rsid w:val="007316EF"/>
    <w:rsid w:val="007321A6"/>
    <w:rsid w:val="00734B04"/>
    <w:rsid w:val="00735EDE"/>
    <w:rsid w:val="0075329B"/>
    <w:rsid w:val="00756209"/>
    <w:rsid w:val="00761E6C"/>
    <w:rsid w:val="00766404"/>
    <w:rsid w:val="00766901"/>
    <w:rsid w:val="007704DE"/>
    <w:rsid w:val="00770F01"/>
    <w:rsid w:val="007733F9"/>
    <w:rsid w:val="0077345A"/>
    <w:rsid w:val="00781A8F"/>
    <w:rsid w:val="00793C51"/>
    <w:rsid w:val="00795224"/>
    <w:rsid w:val="00797A13"/>
    <w:rsid w:val="007A3ECA"/>
    <w:rsid w:val="007A48F6"/>
    <w:rsid w:val="007A5D3A"/>
    <w:rsid w:val="007B0B5F"/>
    <w:rsid w:val="007B1933"/>
    <w:rsid w:val="007B38B2"/>
    <w:rsid w:val="007B4B5D"/>
    <w:rsid w:val="007B6F39"/>
    <w:rsid w:val="007C51F6"/>
    <w:rsid w:val="007C7A82"/>
    <w:rsid w:val="007D0E10"/>
    <w:rsid w:val="007D2F59"/>
    <w:rsid w:val="007D7412"/>
    <w:rsid w:val="007E1751"/>
    <w:rsid w:val="007E6C24"/>
    <w:rsid w:val="007E7F9F"/>
    <w:rsid w:val="007F008B"/>
    <w:rsid w:val="007F00B9"/>
    <w:rsid w:val="007F0C3D"/>
    <w:rsid w:val="007F2FCF"/>
    <w:rsid w:val="007F481F"/>
    <w:rsid w:val="007F4B0E"/>
    <w:rsid w:val="007F7540"/>
    <w:rsid w:val="00801284"/>
    <w:rsid w:val="0080150C"/>
    <w:rsid w:val="008019AE"/>
    <w:rsid w:val="00806DDE"/>
    <w:rsid w:val="008102AD"/>
    <w:rsid w:val="00817CDD"/>
    <w:rsid w:val="0082385B"/>
    <w:rsid w:val="00824C73"/>
    <w:rsid w:val="00824DA6"/>
    <w:rsid w:val="0082678C"/>
    <w:rsid w:val="008274FC"/>
    <w:rsid w:val="00831FC9"/>
    <w:rsid w:val="00832A80"/>
    <w:rsid w:val="00837CED"/>
    <w:rsid w:val="008407F7"/>
    <w:rsid w:val="00841E28"/>
    <w:rsid w:val="00844EEC"/>
    <w:rsid w:val="0084687C"/>
    <w:rsid w:val="00846A4A"/>
    <w:rsid w:val="0085244E"/>
    <w:rsid w:val="008529E9"/>
    <w:rsid w:val="008554E4"/>
    <w:rsid w:val="00856BC6"/>
    <w:rsid w:val="008571CA"/>
    <w:rsid w:val="00860FDD"/>
    <w:rsid w:val="00862AEB"/>
    <w:rsid w:val="00862D6F"/>
    <w:rsid w:val="00862E9E"/>
    <w:rsid w:val="008660EF"/>
    <w:rsid w:val="0086614F"/>
    <w:rsid w:val="00867309"/>
    <w:rsid w:val="0087314E"/>
    <w:rsid w:val="00875E08"/>
    <w:rsid w:val="0087648B"/>
    <w:rsid w:val="008777B2"/>
    <w:rsid w:val="008819D1"/>
    <w:rsid w:val="008859B8"/>
    <w:rsid w:val="00886117"/>
    <w:rsid w:val="0088748A"/>
    <w:rsid w:val="00894822"/>
    <w:rsid w:val="0089577D"/>
    <w:rsid w:val="00895F5F"/>
    <w:rsid w:val="00897E66"/>
    <w:rsid w:val="008A4EA5"/>
    <w:rsid w:val="008A629D"/>
    <w:rsid w:val="008B03E5"/>
    <w:rsid w:val="008B5F38"/>
    <w:rsid w:val="008C03A5"/>
    <w:rsid w:val="008C225A"/>
    <w:rsid w:val="008C2A74"/>
    <w:rsid w:val="008C5AC2"/>
    <w:rsid w:val="008C5D1A"/>
    <w:rsid w:val="008D2713"/>
    <w:rsid w:val="008D3F31"/>
    <w:rsid w:val="008D54B3"/>
    <w:rsid w:val="008E20C9"/>
    <w:rsid w:val="008E24D7"/>
    <w:rsid w:val="008E6D22"/>
    <w:rsid w:val="008E7B52"/>
    <w:rsid w:val="008F15CA"/>
    <w:rsid w:val="008F183F"/>
    <w:rsid w:val="008F6D4B"/>
    <w:rsid w:val="00902325"/>
    <w:rsid w:val="00905D6D"/>
    <w:rsid w:val="00910826"/>
    <w:rsid w:val="00911367"/>
    <w:rsid w:val="009172E4"/>
    <w:rsid w:val="0092125E"/>
    <w:rsid w:val="009262F6"/>
    <w:rsid w:val="00926965"/>
    <w:rsid w:val="00935641"/>
    <w:rsid w:val="009372D2"/>
    <w:rsid w:val="00944A0E"/>
    <w:rsid w:val="00944BE6"/>
    <w:rsid w:val="009526D7"/>
    <w:rsid w:val="009539C5"/>
    <w:rsid w:val="00953F91"/>
    <w:rsid w:val="00956F04"/>
    <w:rsid w:val="009575FD"/>
    <w:rsid w:val="0096191E"/>
    <w:rsid w:val="009647BF"/>
    <w:rsid w:val="0097259B"/>
    <w:rsid w:val="0097265E"/>
    <w:rsid w:val="009746B7"/>
    <w:rsid w:val="00974975"/>
    <w:rsid w:val="00982003"/>
    <w:rsid w:val="0098228C"/>
    <w:rsid w:val="00984B30"/>
    <w:rsid w:val="0098615B"/>
    <w:rsid w:val="009878EF"/>
    <w:rsid w:val="009908CB"/>
    <w:rsid w:val="0099180E"/>
    <w:rsid w:val="00992338"/>
    <w:rsid w:val="0099259D"/>
    <w:rsid w:val="00992BF4"/>
    <w:rsid w:val="00997741"/>
    <w:rsid w:val="009A01BF"/>
    <w:rsid w:val="009A098C"/>
    <w:rsid w:val="009A33B1"/>
    <w:rsid w:val="009A3CAE"/>
    <w:rsid w:val="009B0C61"/>
    <w:rsid w:val="009B46F5"/>
    <w:rsid w:val="009C19BC"/>
    <w:rsid w:val="009C2C28"/>
    <w:rsid w:val="009C33A2"/>
    <w:rsid w:val="009C7241"/>
    <w:rsid w:val="009C750B"/>
    <w:rsid w:val="009C7D04"/>
    <w:rsid w:val="009D3ADA"/>
    <w:rsid w:val="009D6949"/>
    <w:rsid w:val="009E0DE7"/>
    <w:rsid w:val="009E187E"/>
    <w:rsid w:val="009E7548"/>
    <w:rsid w:val="009F0C91"/>
    <w:rsid w:val="009F17E9"/>
    <w:rsid w:val="009F3CC8"/>
    <w:rsid w:val="009F6B75"/>
    <w:rsid w:val="009F6DC8"/>
    <w:rsid w:val="00A03474"/>
    <w:rsid w:val="00A071E0"/>
    <w:rsid w:val="00A078BA"/>
    <w:rsid w:val="00A114D9"/>
    <w:rsid w:val="00A11E72"/>
    <w:rsid w:val="00A12F1B"/>
    <w:rsid w:val="00A14D63"/>
    <w:rsid w:val="00A2125E"/>
    <w:rsid w:val="00A214C3"/>
    <w:rsid w:val="00A22DC2"/>
    <w:rsid w:val="00A24C11"/>
    <w:rsid w:val="00A3075C"/>
    <w:rsid w:val="00A3750E"/>
    <w:rsid w:val="00A4373B"/>
    <w:rsid w:val="00A456CC"/>
    <w:rsid w:val="00A461B9"/>
    <w:rsid w:val="00A46566"/>
    <w:rsid w:val="00A46D94"/>
    <w:rsid w:val="00A47238"/>
    <w:rsid w:val="00A50B41"/>
    <w:rsid w:val="00A50CAD"/>
    <w:rsid w:val="00A6060D"/>
    <w:rsid w:val="00A621CC"/>
    <w:rsid w:val="00A6285A"/>
    <w:rsid w:val="00A65352"/>
    <w:rsid w:val="00A656C8"/>
    <w:rsid w:val="00A663EB"/>
    <w:rsid w:val="00A733C0"/>
    <w:rsid w:val="00A7613E"/>
    <w:rsid w:val="00A76194"/>
    <w:rsid w:val="00A77E15"/>
    <w:rsid w:val="00A81572"/>
    <w:rsid w:val="00A878AA"/>
    <w:rsid w:val="00A9112A"/>
    <w:rsid w:val="00A94D88"/>
    <w:rsid w:val="00A94F6E"/>
    <w:rsid w:val="00AA146C"/>
    <w:rsid w:val="00AA3F94"/>
    <w:rsid w:val="00AA7B40"/>
    <w:rsid w:val="00AA7B54"/>
    <w:rsid w:val="00AB0201"/>
    <w:rsid w:val="00AB3D1C"/>
    <w:rsid w:val="00AB7351"/>
    <w:rsid w:val="00AC1636"/>
    <w:rsid w:val="00AD1D52"/>
    <w:rsid w:val="00AE31EC"/>
    <w:rsid w:val="00AE4B49"/>
    <w:rsid w:val="00AE50B5"/>
    <w:rsid w:val="00AF0B2E"/>
    <w:rsid w:val="00AF1EB2"/>
    <w:rsid w:val="00AF585B"/>
    <w:rsid w:val="00B007DD"/>
    <w:rsid w:val="00B03F95"/>
    <w:rsid w:val="00B10FEF"/>
    <w:rsid w:val="00B13E5F"/>
    <w:rsid w:val="00B15043"/>
    <w:rsid w:val="00B15DEB"/>
    <w:rsid w:val="00B16E2C"/>
    <w:rsid w:val="00B216DB"/>
    <w:rsid w:val="00B24279"/>
    <w:rsid w:val="00B3183E"/>
    <w:rsid w:val="00B351C3"/>
    <w:rsid w:val="00B40FB7"/>
    <w:rsid w:val="00B414C3"/>
    <w:rsid w:val="00B43037"/>
    <w:rsid w:val="00B44841"/>
    <w:rsid w:val="00B45814"/>
    <w:rsid w:val="00B50FDB"/>
    <w:rsid w:val="00B552D5"/>
    <w:rsid w:val="00B74E1F"/>
    <w:rsid w:val="00B75379"/>
    <w:rsid w:val="00B76D06"/>
    <w:rsid w:val="00B834A6"/>
    <w:rsid w:val="00B834FC"/>
    <w:rsid w:val="00B84850"/>
    <w:rsid w:val="00B944E0"/>
    <w:rsid w:val="00B9598A"/>
    <w:rsid w:val="00B95DC7"/>
    <w:rsid w:val="00BA119E"/>
    <w:rsid w:val="00BA12A0"/>
    <w:rsid w:val="00BA2D7B"/>
    <w:rsid w:val="00BA46EC"/>
    <w:rsid w:val="00BA7949"/>
    <w:rsid w:val="00BB39F0"/>
    <w:rsid w:val="00BC1E2D"/>
    <w:rsid w:val="00BC2DB0"/>
    <w:rsid w:val="00BC30EC"/>
    <w:rsid w:val="00BC7A52"/>
    <w:rsid w:val="00BD2F3E"/>
    <w:rsid w:val="00BD3470"/>
    <w:rsid w:val="00BD4444"/>
    <w:rsid w:val="00BD59B0"/>
    <w:rsid w:val="00BD6B6E"/>
    <w:rsid w:val="00BD6E3E"/>
    <w:rsid w:val="00BE0498"/>
    <w:rsid w:val="00BE162B"/>
    <w:rsid w:val="00BE3379"/>
    <w:rsid w:val="00BE3AE1"/>
    <w:rsid w:val="00BE4B54"/>
    <w:rsid w:val="00BE710B"/>
    <w:rsid w:val="00BE7CCB"/>
    <w:rsid w:val="00BF007D"/>
    <w:rsid w:val="00BF6A0D"/>
    <w:rsid w:val="00BF6C21"/>
    <w:rsid w:val="00BF73F3"/>
    <w:rsid w:val="00C01264"/>
    <w:rsid w:val="00C01D7E"/>
    <w:rsid w:val="00C03FFA"/>
    <w:rsid w:val="00C04F92"/>
    <w:rsid w:val="00C12839"/>
    <w:rsid w:val="00C1320E"/>
    <w:rsid w:val="00C13E34"/>
    <w:rsid w:val="00C152B6"/>
    <w:rsid w:val="00C16276"/>
    <w:rsid w:val="00C165D4"/>
    <w:rsid w:val="00C200B4"/>
    <w:rsid w:val="00C21B14"/>
    <w:rsid w:val="00C221DE"/>
    <w:rsid w:val="00C258A9"/>
    <w:rsid w:val="00C26A67"/>
    <w:rsid w:val="00C274A7"/>
    <w:rsid w:val="00C2763C"/>
    <w:rsid w:val="00C3725C"/>
    <w:rsid w:val="00C40B69"/>
    <w:rsid w:val="00C41BF3"/>
    <w:rsid w:val="00C46E1F"/>
    <w:rsid w:val="00C55C9B"/>
    <w:rsid w:val="00C6645C"/>
    <w:rsid w:val="00C669B9"/>
    <w:rsid w:val="00C76BD9"/>
    <w:rsid w:val="00C77550"/>
    <w:rsid w:val="00C80322"/>
    <w:rsid w:val="00C824DD"/>
    <w:rsid w:val="00C82BF7"/>
    <w:rsid w:val="00C84DAB"/>
    <w:rsid w:val="00C84FEC"/>
    <w:rsid w:val="00C926EA"/>
    <w:rsid w:val="00C9581B"/>
    <w:rsid w:val="00C965D1"/>
    <w:rsid w:val="00C9742F"/>
    <w:rsid w:val="00CA0CFE"/>
    <w:rsid w:val="00CA42CF"/>
    <w:rsid w:val="00CA56F3"/>
    <w:rsid w:val="00CA7D47"/>
    <w:rsid w:val="00CB57A4"/>
    <w:rsid w:val="00CB5AC1"/>
    <w:rsid w:val="00CC28D7"/>
    <w:rsid w:val="00CC685D"/>
    <w:rsid w:val="00CD323A"/>
    <w:rsid w:val="00CD6944"/>
    <w:rsid w:val="00CE513F"/>
    <w:rsid w:val="00CF0A5D"/>
    <w:rsid w:val="00CF1674"/>
    <w:rsid w:val="00CF2AD6"/>
    <w:rsid w:val="00CF4FBB"/>
    <w:rsid w:val="00D16150"/>
    <w:rsid w:val="00D24449"/>
    <w:rsid w:val="00D24BE6"/>
    <w:rsid w:val="00D2623E"/>
    <w:rsid w:val="00D26A75"/>
    <w:rsid w:val="00D32159"/>
    <w:rsid w:val="00D33691"/>
    <w:rsid w:val="00D36A3C"/>
    <w:rsid w:val="00D4117A"/>
    <w:rsid w:val="00D42779"/>
    <w:rsid w:val="00D4304A"/>
    <w:rsid w:val="00D43C2A"/>
    <w:rsid w:val="00D5241B"/>
    <w:rsid w:val="00D52A39"/>
    <w:rsid w:val="00D55C7D"/>
    <w:rsid w:val="00D57047"/>
    <w:rsid w:val="00D576A3"/>
    <w:rsid w:val="00D64818"/>
    <w:rsid w:val="00D75126"/>
    <w:rsid w:val="00D757DA"/>
    <w:rsid w:val="00D806DD"/>
    <w:rsid w:val="00D83389"/>
    <w:rsid w:val="00D846C2"/>
    <w:rsid w:val="00D85192"/>
    <w:rsid w:val="00D87D30"/>
    <w:rsid w:val="00D95125"/>
    <w:rsid w:val="00D95F7B"/>
    <w:rsid w:val="00D966A0"/>
    <w:rsid w:val="00DA032B"/>
    <w:rsid w:val="00DA146D"/>
    <w:rsid w:val="00DA14B4"/>
    <w:rsid w:val="00DA6A33"/>
    <w:rsid w:val="00DB4D1A"/>
    <w:rsid w:val="00DB57B1"/>
    <w:rsid w:val="00DD1518"/>
    <w:rsid w:val="00DD743E"/>
    <w:rsid w:val="00DE3D72"/>
    <w:rsid w:val="00DF14C4"/>
    <w:rsid w:val="00DF1CF3"/>
    <w:rsid w:val="00DF3811"/>
    <w:rsid w:val="00DF5C2E"/>
    <w:rsid w:val="00DF67FA"/>
    <w:rsid w:val="00E208D5"/>
    <w:rsid w:val="00E247A1"/>
    <w:rsid w:val="00E24C73"/>
    <w:rsid w:val="00E26554"/>
    <w:rsid w:val="00E3327D"/>
    <w:rsid w:val="00E35404"/>
    <w:rsid w:val="00E3644D"/>
    <w:rsid w:val="00E41E1F"/>
    <w:rsid w:val="00E478DF"/>
    <w:rsid w:val="00E47F99"/>
    <w:rsid w:val="00E526A1"/>
    <w:rsid w:val="00E53DC0"/>
    <w:rsid w:val="00E550AD"/>
    <w:rsid w:val="00E56794"/>
    <w:rsid w:val="00E633CF"/>
    <w:rsid w:val="00E64B81"/>
    <w:rsid w:val="00E656E0"/>
    <w:rsid w:val="00E67C95"/>
    <w:rsid w:val="00E72511"/>
    <w:rsid w:val="00E752BB"/>
    <w:rsid w:val="00E83AE2"/>
    <w:rsid w:val="00E87819"/>
    <w:rsid w:val="00E921BD"/>
    <w:rsid w:val="00E92564"/>
    <w:rsid w:val="00E93898"/>
    <w:rsid w:val="00E9587E"/>
    <w:rsid w:val="00EA09A7"/>
    <w:rsid w:val="00EA3544"/>
    <w:rsid w:val="00EA38B7"/>
    <w:rsid w:val="00EB16F1"/>
    <w:rsid w:val="00EB2612"/>
    <w:rsid w:val="00EB301B"/>
    <w:rsid w:val="00EB79E5"/>
    <w:rsid w:val="00EC2DDA"/>
    <w:rsid w:val="00EC5B18"/>
    <w:rsid w:val="00EE013A"/>
    <w:rsid w:val="00EE28CE"/>
    <w:rsid w:val="00EE4042"/>
    <w:rsid w:val="00EE427A"/>
    <w:rsid w:val="00EF0E51"/>
    <w:rsid w:val="00EF3A5B"/>
    <w:rsid w:val="00EF447C"/>
    <w:rsid w:val="00EF6C2F"/>
    <w:rsid w:val="00F005E5"/>
    <w:rsid w:val="00F043D0"/>
    <w:rsid w:val="00F04B3D"/>
    <w:rsid w:val="00F10FC2"/>
    <w:rsid w:val="00F119C5"/>
    <w:rsid w:val="00F14185"/>
    <w:rsid w:val="00F14513"/>
    <w:rsid w:val="00F1541B"/>
    <w:rsid w:val="00F17327"/>
    <w:rsid w:val="00F20922"/>
    <w:rsid w:val="00F35149"/>
    <w:rsid w:val="00F36F21"/>
    <w:rsid w:val="00F37D03"/>
    <w:rsid w:val="00F45012"/>
    <w:rsid w:val="00F45D7B"/>
    <w:rsid w:val="00F4686E"/>
    <w:rsid w:val="00F47669"/>
    <w:rsid w:val="00F47E00"/>
    <w:rsid w:val="00F51A23"/>
    <w:rsid w:val="00F51F7E"/>
    <w:rsid w:val="00F574B2"/>
    <w:rsid w:val="00F611B9"/>
    <w:rsid w:val="00F66139"/>
    <w:rsid w:val="00F736CF"/>
    <w:rsid w:val="00F76924"/>
    <w:rsid w:val="00F77B2B"/>
    <w:rsid w:val="00F837AB"/>
    <w:rsid w:val="00F83ACC"/>
    <w:rsid w:val="00F84872"/>
    <w:rsid w:val="00F85AEA"/>
    <w:rsid w:val="00FA2E9F"/>
    <w:rsid w:val="00FA5309"/>
    <w:rsid w:val="00FB1586"/>
    <w:rsid w:val="00FB202F"/>
    <w:rsid w:val="00FB7F8D"/>
    <w:rsid w:val="00FC2ED1"/>
    <w:rsid w:val="00FC3F1D"/>
    <w:rsid w:val="00FC4B2F"/>
    <w:rsid w:val="00FC5357"/>
    <w:rsid w:val="00FD024B"/>
    <w:rsid w:val="00FD39F0"/>
    <w:rsid w:val="00FD41E9"/>
    <w:rsid w:val="00FD602E"/>
    <w:rsid w:val="00FD71F2"/>
    <w:rsid w:val="00FE0718"/>
    <w:rsid w:val="00FE723B"/>
    <w:rsid w:val="00FE74E4"/>
    <w:rsid w:val="00FF5FD5"/>
    <w:rsid w:val="00FF6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23271"/>
  <w15:chartTrackingRefBased/>
  <w15:docId w15:val="{CBAA07F3-4771-4758-BD11-759EB2586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614F"/>
    <w:pPr>
      <w:widowControl w:val="0"/>
      <w:jc w:val="both"/>
    </w:pPr>
  </w:style>
  <w:style w:type="paragraph" w:styleId="1">
    <w:name w:val="heading 1"/>
    <w:basedOn w:val="a"/>
    <w:next w:val="a"/>
    <w:link w:val="10"/>
    <w:uiPriority w:val="9"/>
    <w:qFormat/>
    <w:rsid w:val="003D3D4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3A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83AE2"/>
    <w:rPr>
      <w:sz w:val="18"/>
      <w:szCs w:val="18"/>
    </w:rPr>
  </w:style>
  <w:style w:type="paragraph" w:styleId="a5">
    <w:name w:val="footer"/>
    <w:basedOn w:val="a"/>
    <w:link w:val="a6"/>
    <w:uiPriority w:val="99"/>
    <w:unhideWhenUsed/>
    <w:rsid w:val="00E83AE2"/>
    <w:pPr>
      <w:tabs>
        <w:tab w:val="center" w:pos="4153"/>
        <w:tab w:val="right" w:pos="8306"/>
      </w:tabs>
      <w:snapToGrid w:val="0"/>
      <w:jc w:val="left"/>
    </w:pPr>
    <w:rPr>
      <w:sz w:val="18"/>
      <w:szCs w:val="18"/>
    </w:rPr>
  </w:style>
  <w:style w:type="character" w:customStyle="1" w:styleId="a6">
    <w:name w:val="页脚 字符"/>
    <w:basedOn w:val="a0"/>
    <w:link w:val="a5"/>
    <w:uiPriority w:val="99"/>
    <w:rsid w:val="00E83AE2"/>
    <w:rPr>
      <w:sz w:val="18"/>
      <w:szCs w:val="18"/>
    </w:rPr>
  </w:style>
  <w:style w:type="character" w:styleId="a7">
    <w:name w:val="Placeholder Text"/>
    <w:basedOn w:val="a0"/>
    <w:uiPriority w:val="99"/>
    <w:semiHidden/>
    <w:rsid w:val="00E247A1"/>
    <w:rPr>
      <w:color w:val="808080"/>
    </w:rPr>
  </w:style>
  <w:style w:type="paragraph" w:customStyle="1" w:styleId="SMHeading">
    <w:name w:val="SM Heading"/>
    <w:basedOn w:val="1"/>
    <w:qFormat/>
    <w:rsid w:val="003D3D47"/>
    <w:pPr>
      <w:keepLines w:val="0"/>
      <w:widowControl/>
      <w:spacing w:before="240" w:after="60" w:line="240" w:lineRule="auto"/>
      <w:jc w:val="left"/>
    </w:pPr>
    <w:rPr>
      <w:rFonts w:ascii="Times New Roman" w:hAnsi="Times New Roman" w:cs="Times New Roman"/>
      <w:kern w:val="32"/>
      <w:sz w:val="24"/>
      <w:szCs w:val="24"/>
      <w:lang w:eastAsia="en-US"/>
    </w:rPr>
  </w:style>
  <w:style w:type="paragraph" w:customStyle="1" w:styleId="SMcaption">
    <w:name w:val="SM caption"/>
    <w:basedOn w:val="a"/>
    <w:qFormat/>
    <w:rsid w:val="003D3D47"/>
    <w:pPr>
      <w:widowControl/>
      <w:jc w:val="left"/>
    </w:pPr>
    <w:rPr>
      <w:rFonts w:ascii="Times New Roman" w:hAnsi="Times New Roman" w:cs="Times New Roman"/>
      <w:kern w:val="0"/>
      <w:sz w:val="24"/>
      <w:szCs w:val="20"/>
      <w:lang w:eastAsia="en-US"/>
    </w:rPr>
  </w:style>
  <w:style w:type="character" w:customStyle="1" w:styleId="10">
    <w:name w:val="标题 1 字符"/>
    <w:basedOn w:val="a0"/>
    <w:link w:val="1"/>
    <w:uiPriority w:val="9"/>
    <w:rsid w:val="003D3D47"/>
    <w:rPr>
      <w:b/>
      <w:bCs/>
      <w:kern w:val="44"/>
      <w:sz w:val="44"/>
      <w:szCs w:val="44"/>
    </w:rPr>
  </w:style>
  <w:style w:type="table" w:styleId="a8">
    <w:name w:val="Table Grid"/>
    <w:basedOn w:val="a1"/>
    <w:uiPriority w:val="59"/>
    <w:rsid w:val="00C27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2E1654"/>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E1654"/>
    <w:rPr>
      <w:rFonts w:ascii="Calibri" w:hAnsi="Calibri" w:cs="Calibri"/>
      <w:noProof/>
      <w:sz w:val="20"/>
    </w:rPr>
  </w:style>
  <w:style w:type="paragraph" w:customStyle="1" w:styleId="EndNoteBibliography">
    <w:name w:val="EndNote Bibliography"/>
    <w:basedOn w:val="a"/>
    <w:link w:val="EndNoteBibliography0"/>
    <w:rsid w:val="002E1654"/>
    <w:rPr>
      <w:rFonts w:ascii="Calibri" w:hAnsi="Calibri" w:cs="Calibri"/>
      <w:noProof/>
      <w:sz w:val="20"/>
    </w:rPr>
  </w:style>
  <w:style w:type="character" w:customStyle="1" w:styleId="EndNoteBibliography0">
    <w:name w:val="EndNote Bibliography 字符"/>
    <w:basedOn w:val="a0"/>
    <w:link w:val="EndNoteBibliography"/>
    <w:rsid w:val="002E1654"/>
    <w:rPr>
      <w:rFonts w:ascii="Calibri" w:hAnsi="Calibri" w:cs="Calibri"/>
      <w:noProof/>
      <w:sz w:val="20"/>
    </w:rPr>
  </w:style>
  <w:style w:type="paragraph" w:styleId="a9">
    <w:name w:val="Balloon Text"/>
    <w:basedOn w:val="a"/>
    <w:link w:val="aa"/>
    <w:uiPriority w:val="99"/>
    <w:semiHidden/>
    <w:unhideWhenUsed/>
    <w:rsid w:val="00314B46"/>
    <w:rPr>
      <w:sz w:val="18"/>
      <w:szCs w:val="18"/>
    </w:rPr>
  </w:style>
  <w:style w:type="character" w:customStyle="1" w:styleId="aa">
    <w:name w:val="批注框文本 字符"/>
    <w:basedOn w:val="a0"/>
    <w:link w:val="a9"/>
    <w:uiPriority w:val="99"/>
    <w:semiHidden/>
    <w:rsid w:val="00314B46"/>
    <w:rPr>
      <w:sz w:val="18"/>
      <w:szCs w:val="18"/>
    </w:rPr>
  </w:style>
  <w:style w:type="paragraph" w:styleId="ab">
    <w:name w:val="Normal (Web)"/>
    <w:basedOn w:val="a"/>
    <w:uiPriority w:val="99"/>
    <w:semiHidden/>
    <w:unhideWhenUsed/>
    <w:rsid w:val="00C6645C"/>
    <w:pPr>
      <w:widowControl/>
      <w:spacing w:before="100" w:beforeAutospacing="1" w:after="100" w:afterAutospacing="1"/>
      <w:jc w:val="left"/>
    </w:pPr>
    <w:rPr>
      <w:rFonts w:ascii="宋体" w:eastAsia="宋体" w:hAnsi="宋体" w:cs="宋体"/>
      <w:kern w:val="0"/>
      <w:sz w:val="24"/>
      <w:szCs w:val="24"/>
    </w:rPr>
  </w:style>
  <w:style w:type="character" w:styleId="ac">
    <w:name w:val="annotation reference"/>
    <w:basedOn w:val="a0"/>
    <w:uiPriority w:val="99"/>
    <w:semiHidden/>
    <w:unhideWhenUsed/>
    <w:rsid w:val="00C6645C"/>
    <w:rPr>
      <w:sz w:val="16"/>
      <w:szCs w:val="16"/>
    </w:rPr>
  </w:style>
  <w:style w:type="paragraph" w:styleId="ad">
    <w:name w:val="annotation text"/>
    <w:basedOn w:val="a"/>
    <w:link w:val="ae"/>
    <w:uiPriority w:val="99"/>
    <w:unhideWhenUsed/>
    <w:rsid w:val="00C6645C"/>
    <w:rPr>
      <w:sz w:val="20"/>
      <w:szCs w:val="20"/>
    </w:rPr>
  </w:style>
  <w:style w:type="character" w:customStyle="1" w:styleId="ae">
    <w:name w:val="批注文字 字符"/>
    <w:basedOn w:val="a0"/>
    <w:link w:val="ad"/>
    <w:uiPriority w:val="99"/>
    <w:rsid w:val="00C6645C"/>
    <w:rPr>
      <w:sz w:val="20"/>
      <w:szCs w:val="20"/>
    </w:rPr>
  </w:style>
  <w:style w:type="paragraph" w:styleId="af">
    <w:name w:val="annotation subject"/>
    <w:basedOn w:val="ad"/>
    <w:next w:val="ad"/>
    <w:link w:val="af0"/>
    <w:uiPriority w:val="99"/>
    <w:semiHidden/>
    <w:unhideWhenUsed/>
    <w:rsid w:val="00DB57B1"/>
    <w:pPr>
      <w:jc w:val="left"/>
    </w:pPr>
    <w:rPr>
      <w:b/>
      <w:bCs/>
      <w:sz w:val="21"/>
      <w:szCs w:val="22"/>
    </w:rPr>
  </w:style>
  <w:style w:type="character" w:customStyle="1" w:styleId="af0">
    <w:name w:val="批注主题 字符"/>
    <w:basedOn w:val="ae"/>
    <w:link w:val="af"/>
    <w:uiPriority w:val="99"/>
    <w:semiHidden/>
    <w:rsid w:val="00DB57B1"/>
    <w:rPr>
      <w:b/>
      <w:bCs/>
      <w:sz w:val="20"/>
      <w:szCs w:val="20"/>
    </w:rPr>
  </w:style>
  <w:style w:type="paragraph" w:customStyle="1" w:styleId="Default">
    <w:name w:val="Default"/>
    <w:rsid w:val="001C70D6"/>
    <w:pPr>
      <w:widowControl w:val="0"/>
      <w:autoSpaceDE w:val="0"/>
      <w:autoSpaceDN w:val="0"/>
      <w:adjustRightInd w:val="0"/>
    </w:pPr>
    <w:rPr>
      <w:rFonts w:ascii="Times New Roman" w:hAnsi="Times New Roman" w:cs="Times New Roman"/>
      <w:color w:val="000000"/>
      <w:kern w:val="0"/>
      <w:sz w:val="24"/>
      <w:szCs w:val="24"/>
    </w:rPr>
  </w:style>
  <w:style w:type="paragraph" w:styleId="af1">
    <w:name w:val="Revision"/>
    <w:hidden/>
    <w:uiPriority w:val="99"/>
    <w:semiHidden/>
    <w:rsid w:val="00CC6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504057">
      <w:bodyDiv w:val="1"/>
      <w:marLeft w:val="0"/>
      <w:marRight w:val="0"/>
      <w:marTop w:val="0"/>
      <w:marBottom w:val="0"/>
      <w:divBdr>
        <w:top w:val="none" w:sz="0" w:space="0" w:color="auto"/>
        <w:left w:val="none" w:sz="0" w:space="0" w:color="auto"/>
        <w:bottom w:val="none" w:sz="0" w:space="0" w:color="auto"/>
        <w:right w:val="none" w:sz="0" w:space="0" w:color="auto"/>
      </w:divBdr>
    </w:div>
    <w:div w:id="630137436">
      <w:bodyDiv w:val="1"/>
      <w:marLeft w:val="0"/>
      <w:marRight w:val="0"/>
      <w:marTop w:val="0"/>
      <w:marBottom w:val="0"/>
      <w:divBdr>
        <w:top w:val="none" w:sz="0" w:space="0" w:color="auto"/>
        <w:left w:val="none" w:sz="0" w:space="0" w:color="auto"/>
        <w:bottom w:val="none" w:sz="0" w:space="0" w:color="auto"/>
        <w:right w:val="none" w:sz="0" w:space="0" w:color="auto"/>
      </w:divBdr>
    </w:div>
    <w:div w:id="1269433540">
      <w:bodyDiv w:val="1"/>
      <w:marLeft w:val="0"/>
      <w:marRight w:val="0"/>
      <w:marTop w:val="0"/>
      <w:marBottom w:val="0"/>
      <w:divBdr>
        <w:top w:val="none" w:sz="0" w:space="0" w:color="auto"/>
        <w:left w:val="none" w:sz="0" w:space="0" w:color="auto"/>
        <w:bottom w:val="none" w:sz="0" w:space="0" w:color="auto"/>
        <w:right w:val="none" w:sz="0" w:space="0" w:color="auto"/>
      </w:divBdr>
    </w:div>
    <w:div w:id="1400900765">
      <w:bodyDiv w:val="1"/>
      <w:marLeft w:val="0"/>
      <w:marRight w:val="0"/>
      <w:marTop w:val="0"/>
      <w:marBottom w:val="0"/>
      <w:divBdr>
        <w:top w:val="none" w:sz="0" w:space="0" w:color="auto"/>
        <w:left w:val="none" w:sz="0" w:space="0" w:color="auto"/>
        <w:bottom w:val="none" w:sz="0" w:space="0" w:color="auto"/>
        <w:right w:val="none" w:sz="0" w:space="0" w:color="auto"/>
      </w:divBdr>
    </w:div>
    <w:div w:id="1635326203">
      <w:bodyDiv w:val="1"/>
      <w:marLeft w:val="0"/>
      <w:marRight w:val="0"/>
      <w:marTop w:val="0"/>
      <w:marBottom w:val="0"/>
      <w:divBdr>
        <w:top w:val="none" w:sz="0" w:space="0" w:color="auto"/>
        <w:left w:val="none" w:sz="0" w:space="0" w:color="auto"/>
        <w:bottom w:val="none" w:sz="0" w:space="0" w:color="auto"/>
        <w:right w:val="none" w:sz="0" w:space="0" w:color="auto"/>
      </w:divBdr>
    </w:div>
    <w:div w:id="206131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2.bin"/><Relationship Id="rId21" Type="http://schemas.openxmlformats.org/officeDocument/2006/relationships/oleObject" Target="embeddings/oleObject4.bin"/><Relationship Id="rId34" Type="http://schemas.openxmlformats.org/officeDocument/2006/relationships/image" Target="media/image18.wmf"/><Relationship Id="rId42" Type="http://schemas.openxmlformats.org/officeDocument/2006/relationships/oleObject" Target="embeddings/oleObject13.bin"/><Relationship Id="rId47" Type="http://schemas.openxmlformats.org/officeDocument/2006/relationships/image" Target="media/image26.wmf"/><Relationship Id="rId50"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oleObject" Target="embeddings/oleObject8.bin"/><Relationship Id="rId11" Type="http://schemas.openxmlformats.org/officeDocument/2006/relationships/image" Target="media/image5.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27.tiff"/><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oleObject" Target="embeddings/oleObject11.bin"/><Relationship Id="rId43" Type="http://schemas.openxmlformats.org/officeDocument/2006/relationships/image" Target="media/image24.wmf"/><Relationship Id="rId48" Type="http://schemas.openxmlformats.org/officeDocument/2006/relationships/oleObject" Target="embeddings/oleObject16.bin"/><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1.wmf"/><Relationship Id="rId46" Type="http://schemas.openxmlformats.org/officeDocument/2006/relationships/oleObject" Target="embeddings/oleObject15.bin"/><Relationship Id="rId20" Type="http://schemas.openxmlformats.org/officeDocument/2006/relationships/image" Target="media/image11.wmf"/><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E6D1D-BCDE-4FB8-8D62-13F1E7EA2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12749</Words>
  <Characters>72674</Characters>
  <Application>Microsoft Office Word</Application>
  <DocSecurity>0</DocSecurity>
  <Lines>605</Lines>
  <Paragraphs>170</Paragraphs>
  <ScaleCrop>false</ScaleCrop>
  <Company/>
  <LinksUpToDate>false</LinksUpToDate>
  <CharactersWithSpaces>85253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HUANGYINGYING</dc:creator>
  <cp:keywords/>
  <dc:description/>
  <cp:lastModifiedBy>Liang Chen</cp:lastModifiedBy>
  <cp:revision>3</cp:revision>
  <dcterms:created xsi:type="dcterms:W3CDTF">2024-02-11T14:28:00Z</dcterms:created>
  <dcterms:modified xsi:type="dcterms:W3CDTF">2024-03-26T07:51:00Z</dcterms:modified>
</cp:coreProperties>
</file>