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613F0" w14:textId="77777777" w:rsidR="00D200F7" w:rsidRDefault="00D200F7" w:rsidP="00D200F7">
      <w:pPr>
        <w:pStyle w:val="SupplementaryMaterial"/>
      </w:pPr>
      <w:bookmarkStart w:id="0" w:name="_Hlk157097134"/>
      <w:bookmarkEnd w:id="0"/>
      <w:r>
        <w:rPr>
          <w:rFonts w:ascii="Arial" w:hAnsi="Arial" w:cs="Arial"/>
        </w:rPr>
        <w:t>Supplementary Material</w:t>
      </w:r>
    </w:p>
    <w:p w14:paraId="17894220" w14:textId="0DA9A819" w:rsidR="00E438C3" w:rsidRDefault="00E438C3"/>
    <w:p w14:paraId="77C56054" w14:textId="621460BB" w:rsidR="00D200F7" w:rsidRDefault="00D200F7" w:rsidP="00D200F7">
      <w:p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Supplementary figures:</w:t>
      </w:r>
    </w:p>
    <w:p w14:paraId="43C21F87" w14:textId="7E9592A5" w:rsidR="003422AE" w:rsidRDefault="003422AE"/>
    <w:p w14:paraId="7A9CB2ED" w14:textId="64D944F4" w:rsidR="003422AE" w:rsidRDefault="00C62D0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B7C28B8" wp14:editId="149E2BA6">
                <wp:simplePos x="0" y="0"/>
                <wp:positionH relativeFrom="margin">
                  <wp:posOffset>3636010</wp:posOffset>
                </wp:positionH>
                <wp:positionV relativeFrom="paragraph">
                  <wp:posOffset>19050</wp:posOffset>
                </wp:positionV>
                <wp:extent cx="254000" cy="260350"/>
                <wp:effectExtent l="0" t="0" r="0" b="6350"/>
                <wp:wrapSquare wrapText="bothSides"/>
                <wp:docPr id="180950158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0502A" w14:textId="71095798" w:rsidR="003422AE" w:rsidRPr="003422AE" w:rsidRDefault="003422AE" w:rsidP="003422A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7C28B8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86.3pt;margin-top:1.5pt;width:20pt;height:20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" stroked="f">
                <v:textbox>
                  <w:txbxContent>
                    <w:p w14:paraId="10F0502A" w14:textId="71095798" w:rsidR="003422AE" w:rsidRPr="003422AE" w:rsidRDefault="003422AE" w:rsidP="003422A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0F2EFB5" wp14:editId="71CB537B">
                <wp:simplePos x="0" y="0"/>
                <wp:positionH relativeFrom="margin">
                  <wp:posOffset>1898650</wp:posOffset>
                </wp:positionH>
                <wp:positionV relativeFrom="paragraph">
                  <wp:posOffset>12700</wp:posOffset>
                </wp:positionV>
                <wp:extent cx="266065" cy="278130"/>
                <wp:effectExtent l="0" t="0" r="635" b="7620"/>
                <wp:wrapSquare wrapText="bothSides"/>
                <wp:docPr id="20519603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6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21D0CB" w14:textId="39CE87D9" w:rsidR="003422AE" w:rsidRPr="003422AE" w:rsidRDefault="003422AE" w:rsidP="003422A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F2EFB5" id="_x0000_s1027" type="#_x0000_t202" style="position:absolute;left:0;text-align:left;margin-left:149.5pt;margin-top:1pt;width:20.95pt;height:21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" stroked="f">
                <v:textbox>
                  <w:txbxContent>
                    <w:p w14:paraId="4D21D0CB" w14:textId="39CE87D9" w:rsidR="003422AE" w:rsidRPr="003422AE" w:rsidRDefault="003422AE" w:rsidP="003422A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53F2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D27BFC5" wp14:editId="329758E4">
                <wp:simplePos x="0" y="0"/>
                <wp:positionH relativeFrom="margin">
                  <wp:posOffset>199534</wp:posOffset>
                </wp:positionH>
                <wp:positionV relativeFrom="paragraph">
                  <wp:posOffset>27016</wp:posOffset>
                </wp:positionV>
                <wp:extent cx="294640" cy="306705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2BA80" w14:textId="25CA8475" w:rsidR="003422AE" w:rsidRPr="003422AE" w:rsidRDefault="003422AE" w:rsidP="003422A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422AE">
                              <w:rPr>
                                <w:rFonts w:ascii="Arial" w:hAnsi="Arial" w:cs="Arial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7BFC5" id="_x0000_s1028" type="#_x0000_t202" style="position:absolute;left:0;text-align:left;margin-left:15.7pt;margin-top:2.15pt;width:23.2pt;height:24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" stroked="f">
                <v:textbox>
                  <w:txbxContent>
                    <w:p w14:paraId="3962BA80" w14:textId="25CA8475" w:rsidR="003422AE" w:rsidRPr="003422AE" w:rsidRDefault="003422AE" w:rsidP="003422AE">
                      <w:pPr>
                        <w:rPr>
                          <w:rFonts w:ascii="Arial" w:hAnsi="Arial" w:cs="Arial"/>
                        </w:rPr>
                      </w:pPr>
                      <w:r w:rsidRPr="003422AE">
                        <w:rPr>
                          <w:rFonts w:ascii="Arial" w:hAnsi="Arial" w:cs="Arial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18E700" w14:textId="3758B92C" w:rsidR="003422AE" w:rsidRDefault="003422AE"/>
    <w:p w14:paraId="492A2B13" w14:textId="57A50E68" w:rsidR="00D200F7" w:rsidRDefault="003422AE">
      <w:r>
        <w:rPr>
          <w:rFonts w:hint="eastAsia"/>
          <w:noProof/>
        </w:rPr>
        <w:drawing>
          <wp:inline distT="0" distB="0" distL="0" distR="0" wp14:anchorId="78F29D11" wp14:editId="5D224857">
            <wp:extent cx="1670050" cy="1511713"/>
            <wp:effectExtent l="0" t="0" r="6350" b="0"/>
            <wp:docPr id="5861385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138503" name="图片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652" cy="15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779DC6" wp14:editId="708FF120">
            <wp:extent cx="1684264" cy="1536700"/>
            <wp:effectExtent l="0" t="0" r="0" b="6350"/>
            <wp:docPr id="135825966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259669" name="图片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904" cy="154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53F2">
        <w:rPr>
          <w:rFonts w:hint="eastAsia"/>
          <w:noProof/>
        </w:rPr>
        <w:drawing>
          <wp:inline distT="0" distB="0" distL="0" distR="0" wp14:anchorId="6F50053C" wp14:editId="7216D255">
            <wp:extent cx="1668909" cy="1517650"/>
            <wp:effectExtent l="0" t="0" r="7620" b="6350"/>
            <wp:docPr id="78515278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152789" name="图片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299" cy="153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3532E" w14:textId="4963A61A" w:rsidR="00C62D04" w:rsidRDefault="00C62D0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77D0928" wp14:editId="25739B0A">
                <wp:simplePos x="0" y="0"/>
                <wp:positionH relativeFrom="margin">
                  <wp:posOffset>241300</wp:posOffset>
                </wp:positionH>
                <wp:positionV relativeFrom="paragraph">
                  <wp:posOffset>29210</wp:posOffset>
                </wp:positionV>
                <wp:extent cx="300355" cy="266700"/>
                <wp:effectExtent l="0" t="0" r="4445" b="6350"/>
                <wp:wrapSquare wrapText="bothSides"/>
                <wp:docPr id="13379892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35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F0DA6" w14:textId="4BF7EB22" w:rsidR="003422AE" w:rsidRPr="003422AE" w:rsidRDefault="003422AE" w:rsidP="003422A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D0928" id="_x0000_s1029" type="#_x0000_t202" style="position:absolute;left:0;text-align:left;margin-left:19pt;margin-top:2.3pt;width:23.65pt;height:2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" stroked="f">
                <v:textbox>
                  <w:txbxContent>
                    <w:p w14:paraId="222F0DA6" w14:textId="4BF7EB22" w:rsidR="003422AE" w:rsidRPr="003422AE" w:rsidRDefault="003422AE" w:rsidP="003422A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3923A73" wp14:editId="278E0CE2">
                <wp:simplePos x="0" y="0"/>
                <wp:positionH relativeFrom="margin">
                  <wp:posOffset>3676015</wp:posOffset>
                </wp:positionH>
                <wp:positionV relativeFrom="paragraph">
                  <wp:posOffset>47625</wp:posOffset>
                </wp:positionV>
                <wp:extent cx="294640" cy="277495"/>
                <wp:effectExtent l="0" t="0" r="0" b="8255"/>
                <wp:wrapSquare wrapText="bothSides"/>
                <wp:docPr id="169059480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E6085" w14:textId="3266B8E3" w:rsidR="00587543" w:rsidRPr="003422AE" w:rsidRDefault="00587543" w:rsidP="0058754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23A73" id="_x0000_s1030" type="#_x0000_t202" style="position:absolute;left:0;text-align:left;margin-left:289.45pt;margin-top:3.75pt;width:23.2pt;height:21.8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" stroked="f">
                <v:textbox>
                  <w:txbxContent>
                    <w:p w14:paraId="683E6085" w14:textId="3266B8E3" w:rsidR="00587543" w:rsidRPr="003422AE" w:rsidRDefault="00587543" w:rsidP="0058754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35FC398" wp14:editId="69145BBF">
                <wp:simplePos x="0" y="0"/>
                <wp:positionH relativeFrom="margin">
                  <wp:posOffset>1873250</wp:posOffset>
                </wp:positionH>
                <wp:positionV relativeFrom="paragraph">
                  <wp:posOffset>38100</wp:posOffset>
                </wp:positionV>
                <wp:extent cx="228600" cy="260350"/>
                <wp:effectExtent l="0" t="0" r="0" b="6350"/>
                <wp:wrapSquare wrapText="bothSides"/>
                <wp:docPr id="132737977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860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0366" w14:textId="280ABBB5" w:rsidR="00587543" w:rsidRPr="003422AE" w:rsidRDefault="00587543" w:rsidP="0058754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FC398" id="_x0000_s1031" type="#_x0000_t202" style="position:absolute;left:0;text-align:left;margin-left:147.5pt;margin-top:3pt;width:18pt;height:20.5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" stroked="f">
                <v:textbox>
                  <w:txbxContent>
                    <w:p w14:paraId="66EF0366" w14:textId="280ABBB5" w:rsidR="00587543" w:rsidRPr="003422AE" w:rsidRDefault="00587543" w:rsidP="0058754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923FC5" w14:textId="18E2C755" w:rsidR="00C62D04" w:rsidRDefault="00C62D04"/>
    <w:p w14:paraId="4A8E49D8" w14:textId="6F4E6E0B" w:rsidR="00C62D04" w:rsidRDefault="00C62D04">
      <w:r>
        <w:rPr>
          <w:rFonts w:hint="eastAsia"/>
          <w:noProof/>
        </w:rPr>
        <w:drawing>
          <wp:inline distT="0" distB="0" distL="0" distR="0" wp14:anchorId="1587751D" wp14:editId="368A48C7">
            <wp:extent cx="1703825" cy="1549400"/>
            <wp:effectExtent l="0" t="0" r="0" b="0"/>
            <wp:docPr id="55040719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07199" name="图片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656" cy="15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E9FDAA" wp14:editId="72836A19">
            <wp:extent cx="1720850" cy="1559685"/>
            <wp:effectExtent l="0" t="0" r="0" b="2540"/>
            <wp:docPr id="2929051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05178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8856" cy="157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E0892B" wp14:editId="48229A39">
            <wp:extent cx="1739900" cy="1577602"/>
            <wp:effectExtent l="0" t="0" r="0" b="3810"/>
            <wp:docPr id="6481501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150142" name="图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886" cy="1593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C83BB" w14:textId="383B2999" w:rsidR="003422AE" w:rsidRDefault="00C62D0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66D26D1" wp14:editId="36257410">
                <wp:simplePos x="0" y="0"/>
                <wp:positionH relativeFrom="margin">
                  <wp:posOffset>-40640</wp:posOffset>
                </wp:positionH>
                <wp:positionV relativeFrom="paragraph">
                  <wp:posOffset>299085</wp:posOffset>
                </wp:positionV>
                <wp:extent cx="5416550" cy="2112010"/>
                <wp:effectExtent l="0" t="0" r="0" b="2540"/>
                <wp:wrapSquare wrapText="bothSides"/>
                <wp:docPr id="17698956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0" cy="211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80A5C" w14:textId="691EDD15" w:rsidR="005F41B0" w:rsidRPr="005F41B0" w:rsidRDefault="00FE560B" w:rsidP="005F41B0">
                            <w:pPr>
                              <w:spacing w:line="360" w:lineRule="auto"/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</w:pPr>
                            <w:r w:rsidRPr="00FE560B">
                              <w:rPr>
                                <w:rFonts w:ascii="Arial" w:hAnsi="Arial" w:cs="Arial"/>
                                <w:szCs w:val="21"/>
                              </w:rPr>
                              <w:t>Supplementary</w:t>
                            </w:r>
                            <w:r>
                              <w:rPr>
                                <w:rFonts w:ascii="Arial" w:hAnsi="Arial" w:cs="Arial"/>
                                <w:szCs w:val="21"/>
                              </w:rPr>
                              <w:t xml:space="preserve"> </w:t>
                            </w:r>
                            <w:r w:rsidR="000D1639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Figure S1. </w:t>
                            </w:r>
                            <w:r w:rsidR="00C62D04" w:rsidRPr="00C62D04">
                              <w:rPr>
                                <w:rFonts w:ascii="Arial" w:hAnsi="Arial" w:cs="Arial"/>
                                <w:szCs w:val="21"/>
                              </w:rPr>
                              <w:t>Funnel plot for IVW and MR-Egger method</w:t>
                            </w:r>
                            <w:r w:rsidR="000D1639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. (A) </w:t>
                            </w:r>
                            <w:r w:rsidR="00141E05">
                              <w:rPr>
                                <w:rFonts w:ascii="Arial" w:hAnsi="Arial" w:cs="Arial"/>
                                <w:szCs w:val="21"/>
                              </w:rPr>
                              <w:t>Unswitched memory B cell % lymphocyte</w:t>
                            </w:r>
                            <w:r w:rsidR="000D1639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 and PCa; (B) </w:t>
                            </w:r>
                            <w:r w:rsidR="00141E05">
                              <w:rPr>
                                <w:rFonts w:ascii="Arial" w:hAnsi="Arial" w:cs="Arial"/>
                                <w:szCs w:val="21"/>
                              </w:rPr>
                              <w:t xml:space="preserve">CD24+ CD27+ B cell %lymphocyte </w:t>
                            </w:r>
                            <w:r w:rsidR="000D1639" w:rsidRPr="005F41B0">
                              <w:rPr>
                                <w:rFonts w:ascii="Arial" w:hAnsi="Arial" w:cs="Arial"/>
                                <w:szCs w:val="21"/>
                              </w:rPr>
                              <w:t>and PCa; (C)</w:t>
                            </w:r>
                            <w:r w:rsidR="00141E05">
                              <w:rPr>
                                <w:rFonts w:ascii="Arial" w:hAnsi="Arial" w:cs="Arial"/>
                                <w:szCs w:val="21"/>
                              </w:rPr>
                              <w:t>CD62L- monocytes Absolute Count</w:t>
                            </w:r>
                            <w:r w:rsidR="000D1639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 and PCa; (D) </w:t>
                            </w:r>
                            <w:r w:rsidR="00141E05">
                              <w:rPr>
                                <w:rFonts w:ascii="Arial" w:hAnsi="Arial" w:cs="Arial"/>
                                <w:szCs w:val="21"/>
                              </w:rPr>
                              <w:t>CD62L− monocyte %monocyte</w:t>
                            </w:r>
                            <w:r w:rsidR="000D1639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 and PCa.</w:t>
                            </w:r>
                            <w:r w:rsidR="00587543" w:rsidRPr="005F41B0">
                              <w:rPr>
                                <w:rFonts w:ascii="Arial" w:hAnsi="Arial" w:cs="Arial"/>
                                <w:szCs w:val="21"/>
                              </w:rPr>
                              <w:t>（</w:t>
                            </w:r>
                            <w:r w:rsidR="00587543" w:rsidRPr="005F41B0">
                              <w:rPr>
                                <w:rFonts w:ascii="Arial" w:hAnsi="Arial" w:cs="Arial"/>
                                <w:szCs w:val="21"/>
                              </w:rPr>
                              <w:t>E</w:t>
                            </w:r>
                            <w:r w:rsidR="00587543" w:rsidRPr="005F41B0">
                              <w:rPr>
                                <w:rFonts w:ascii="Arial" w:hAnsi="Arial" w:cs="Arial"/>
                                <w:szCs w:val="21"/>
                              </w:rPr>
                              <w:t>）</w:t>
                            </w:r>
                            <w:r w:rsidR="00432EA6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CMPF</w:t>
                            </w:r>
                            <w:r w:rsidR="005F41B0" w:rsidRPr="005F41B0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 xml:space="preserve"> levels and PCa; (F)</w:t>
                            </w:r>
                            <w:r w:rsidR="00432EA6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SA</w:t>
                            </w:r>
                            <w:r w:rsidR="005F41B0" w:rsidRPr="005F41B0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 xml:space="preserve"> ratio and P</w:t>
                            </w:r>
                            <w:r w:rsidR="00D426B7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C</w:t>
                            </w:r>
                            <w:r w:rsidR="005F41B0" w:rsidRPr="005F41B0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a</w:t>
                            </w:r>
                            <w:r w:rsidR="005F41B0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00C1FD49" w14:textId="48C23C32" w:rsidR="003422AE" w:rsidRPr="005F41B0" w:rsidRDefault="003422AE" w:rsidP="003422A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D26D1" id="_x0000_s1032" type="#_x0000_t202" style="position:absolute;left:0;text-align:left;margin-left:-3.2pt;margin-top:23.55pt;width:426.5pt;height:166.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" stroked="f">
                <v:textbox>
                  <w:txbxContent>
                    <w:p w14:paraId="4A480A5C" w14:textId="691EDD15" w:rsidR="005F41B0" w:rsidRPr="005F41B0" w:rsidRDefault="00FE560B" w:rsidP="005F41B0">
                      <w:pPr>
                        <w:spacing w:line="360" w:lineRule="auto"/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</w:pPr>
                      <w:r w:rsidRPr="00FE560B">
                        <w:rPr>
                          <w:rFonts w:ascii="Arial" w:hAnsi="Arial" w:cs="Arial"/>
                          <w:szCs w:val="21"/>
                        </w:rPr>
                        <w:t>Supplementary</w:t>
                      </w:r>
                      <w:r>
                        <w:rPr>
                          <w:rFonts w:ascii="Arial" w:hAnsi="Arial" w:cs="Arial"/>
                          <w:szCs w:val="21"/>
                        </w:rPr>
                        <w:t xml:space="preserve"> </w:t>
                      </w:r>
                      <w:r w:rsidR="000D1639" w:rsidRPr="005F41B0">
                        <w:rPr>
                          <w:rFonts w:ascii="Arial" w:hAnsi="Arial" w:cs="Arial"/>
                          <w:szCs w:val="21"/>
                        </w:rPr>
                        <w:t xml:space="preserve">Figure S1. </w:t>
                      </w:r>
                      <w:r w:rsidR="00C62D04" w:rsidRPr="00C62D04">
                        <w:rPr>
                          <w:rFonts w:ascii="Arial" w:hAnsi="Arial" w:cs="Arial"/>
                          <w:szCs w:val="21"/>
                        </w:rPr>
                        <w:t>Funnel plot for IVW and MR-Egger method</w:t>
                      </w:r>
                      <w:r w:rsidR="000D1639" w:rsidRPr="005F41B0">
                        <w:rPr>
                          <w:rFonts w:ascii="Arial" w:hAnsi="Arial" w:cs="Arial"/>
                          <w:szCs w:val="21"/>
                        </w:rPr>
                        <w:t xml:space="preserve">. (A) </w:t>
                      </w:r>
                      <w:r w:rsidR="00141E05">
                        <w:rPr>
                          <w:rFonts w:ascii="Arial" w:hAnsi="Arial" w:cs="Arial"/>
                          <w:szCs w:val="21"/>
                        </w:rPr>
                        <w:t>Unswitched memory B cell % lymphocyte</w:t>
                      </w:r>
                      <w:r w:rsidR="000D1639" w:rsidRPr="005F41B0">
                        <w:rPr>
                          <w:rFonts w:ascii="Arial" w:hAnsi="Arial" w:cs="Arial"/>
                          <w:szCs w:val="21"/>
                        </w:rPr>
                        <w:t xml:space="preserve"> and PCa; (B) </w:t>
                      </w:r>
                      <w:r w:rsidR="00141E05">
                        <w:rPr>
                          <w:rFonts w:ascii="Arial" w:hAnsi="Arial" w:cs="Arial"/>
                          <w:szCs w:val="21"/>
                        </w:rPr>
                        <w:t xml:space="preserve">CD24+ CD27+ B cell %lymphocyte </w:t>
                      </w:r>
                      <w:r w:rsidR="000D1639" w:rsidRPr="005F41B0">
                        <w:rPr>
                          <w:rFonts w:ascii="Arial" w:hAnsi="Arial" w:cs="Arial"/>
                          <w:szCs w:val="21"/>
                        </w:rPr>
                        <w:t>and PCa; (C)</w:t>
                      </w:r>
                      <w:r w:rsidR="00141E05">
                        <w:rPr>
                          <w:rFonts w:ascii="Arial" w:hAnsi="Arial" w:cs="Arial"/>
                          <w:szCs w:val="21"/>
                        </w:rPr>
                        <w:t>CD62L- monocytes Absolute Count</w:t>
                      </w:r>
                      <w:r w:rsidR="000D1639" w:rsidRPr="005F41B0">
                        <w:rPr>
                          <w:rFonts w:ascii="Arial" w:hAnsi="Arial" w:cs="Arial"/>
                          <w:szCs w:val="21"/>
                        </w:rPr>
                        <w:t xml:space="preserve"> and PCa; (D) </w:t>
                      </w:r>
                      <w:r w:rsidR="00141E05">
                        <w:rPr>
                          <w:rFonts w:ascii="Arial" w:hAnsi="Arial" w:cs="Arial"/>
                          <w:szCs w:val="21"/>
                        </w:rPr>
                        <w:t>CD62L− monocyte %monocyte</w:t>
                      </w:r>
                      <w:r w:rsidR="000D1639" w:rsidRPr="005F41B0">
                        <w:rPr>
                          <w:rFonts w:ascii="Arial" w:hAnsi="Arial" w:cs="Arial"/>
                          <w:szCs w:val="21"/>
                        </w:rPr>
                        <w:t xml:space="preserve"> and PCa.</w:t>
                      </w:r>
                      <w:r w:rsidR="00587543" w:rsidRPr="005F41B0">
                        <w:rPr>
                          <w:rFonts w:ascii="Arial" w:hAnsi="Arial" w:cs="Arial"/>
                          <w:szCs w:val="21"/>
                        </w:rPr>
                        <w:t>（</w:t>
                      </w:r>
                      <w:r w:rsidR="00587543" w:rsidRPr="005F41B0">
                        <w:rPr>
                          <w:rFonts w:ascii="Arial" w:hAnsi="Arial" w:cs="Arial"/>
                          <w:szCs w:val="21"/>
                        </w:rPr>
                        <w:t>E</w:t>
                      </w:r>
                      <w:r w:rsidR="00587543" w:rsidRPr="005F41B0">
                        <w:rPr>
                          <w:rFonts w:ascii="Arial" w:hAnsi="Arial" w:cs="Arial"/>
                          <w:szCs w:val="21"/>
                        </w:rPr>
                        <w:t>）</w:t>
                      </w:r>
                      <w:r w:rsidR="00432EA6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CMPF</w:t>
                      </w:r>
                      <w:r w:rsidR="005F41B0" w:rsidRPr="005F41B0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 xml:space="preserve"> levels and PCa; (F)</w:t>
                      </w:r>
                      <w:r w:rsidR="00432EA6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SA</w:t>
                      </w:r>
                      <w:r w:rsidR="005F41B0" w:rsidRPr="005F41B0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 xml:space="preserve"> ratio and P</w:t>
                      </w:r>
                      <w:r w:rsidR="00D426B7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C</w:t>
                      </w:r>
                      <w:r w:rsidR="005F41B0" w:rsidRPr="005F41B0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a</w:t>
                      </w:r>
                      <w:r w:rsidR="005F41B0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.</w:t>
                      </w:r>
                    </w:p>
                    <w:p w14:paraId="00C1FD49" w14:textId="48C23C32" w:rsidR="003422AE" w:rsidRPr="005F41B0" w:rsidRDefault="003422AE" w:rsidP="003422AE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278B91" w14:textId="259455F1" w:rsidR="00587543" w:rsidRDefault="00587543"/>
    <w:p w14:paraId="5591DB0A" w14:textId="5BD595A9" w:rsidR="00587543" w:rsidRDefault="00587543"/>
    <w:p w14:paraId="30037D72" w14:textId="3B884FCB" w:rsidR="003422AE" w:rsidRDefault="003422AE"/>
    <w:p w14:paraId="4070CDD3" w14:textId="06F28BEF" w:rsidR="003422AE" w:rsidRDefault="003422AE"/>
    <w:p w14:paraId="2644BDBF" w14:textId="7E4856E9" w:rsidR="003422AE" w:rsidRDefault="003422AE"/>
    <w:p w14:paraId="6E16EE54" w14:textId="601DB879" w:rsidR="003422AE" w:rsidRDefault="003422AE"/>
    <w:p w14:paraId="2B8CDA56" w14:textId="77777777" w:rsidR="00D426B7" w:rsidRDefault="00D426B7"/>
    <w:p w14:paraId="17772788" w14:textId="77777777" w:rsidR="00D426B7" w:rsidRDefault="00D426B7"/>
    <w:p w14:paraId="5E0A812F" w14:textId="77777777" w:rsidR="00D426B7" w:rsidRDefault="00D426B7"/>
    <w:p w14:paraId="3DEBA697" w14:textId="77777777" w:rsidR="00D426B7" w:rsidRDefault="00D426B7"/>
    <w:p w14:paraId="2D949C82" w14:textId="07351BF1" w:rsidR="00D426B7" w:rsidRDefault="00D426B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C4258F1" wp14:editId="7B901D9B">
                <wp:simplePos x="0" y="0"/>
                <wp:positionH relativeFrom="margin">
                  <wp:posOffset>3578997</wp:posOffset>
                </wp:positionH>
                <wp:positionV relativeFrom="paragraph">
                  <wp:posOffset>16864</wp:posOffset>
                </wp:positionV>
                <wp:extent cx="294640" cy="300355"/>
                <wp:effectExtent l="0" t="0" r="0" b="4445"/>
                <wp:wrapSquare wrapText="bothSides"/>
                <wp:docPr id="133249469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5CFBB" w14:textId="482F908F" w:rsidR="00D426B7" w:rsidRPr="003422AE" w:rsidRDefault="00D426B7" w:rsidP="00D426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258F1" id="_x0000_s1033" type="#_x0000_t202" style="position:absolute;left:0;text-align:left;margin-left:281.8pt;margin-top:1.35pt;width:23.2pt;height:23.6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" stroked="f">
                <v:textbox>
                  <w:txbxContent>
                    <w:p w14:paraId="5445CFBB" w14:textId="482F908F" w:rsidR="00D426B7" w:rsidRPr="003422AE" w:rsidRDefault="00D426B7" w:rsidP="00D426B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983B124" wp14:editId="7482697A">
                <wp:simplePos x="0" y="0"/>
                <wp:positionH relativeFrom="margin">
                  <wp:posOffset>1952754</wp:posOffset>
                </wp:positionH>
                <wp:positionV relativeFrom="paragraph">
                  <wp:posOffset>23013</wp:posOffset>
                </wp:positionV>
                <wp:extent cx="294640" cy="260350"/>
                <wp:effectExtent l="0" t="0" r="0" b="6350"/>
                <wp:wrapSquare wrapText="bothSides"/>
                <wp:docPr id="121096000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D7862" w14:textId="59A63470" w:rsidR="00D426B7" w:rsidRPr="003422AE" w:rsidRDefault="00D426B7" w:rsidP="00D426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3B124" id="_x0000_s1034" type="#_x0000_t202" style="position:absolute;left:0;text-align:left;margin-left:153.75pt;margin-top:1.8pt;width:23.2pt;height:20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" stroked="f">
                <v:textbox>
                  <w:txbxContent>
                    <w:p w14:paraId="304D7862" w14:textId="59A63470" w:rsidR="00D426B7" w:rsidRPr="003422AE" w:rsidRDefault="00D426B7" w:rsidP="00D426B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47CA2EC" wp14:editId="40D36D13">
                <wp:simplePos x="0" y="0"/>
                <wp:positionH relativeFrom="margin">
                  <wp:posOffset>239748</wp:posOffset>
                </wp:positionH>
                <wp:positionV relativeFrom="paragraph">
                  <wp:posOffset>16928</wp:posOffset>
                </wp:positionV>
                <wp:extent cx="271145" cy="254000"/>
                <wp:effectExtent l="0" t="0" r="0" b="0"/>
                <wp:wrapSquare wrapText="bothSides"/>
                <wp:docPr id="211535597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2FEA2" w14:textId="77777777" w:rsidR="00D426B7" w:rsidRPr="003422AE" w:rsidRDefault="00D426B7" w:rsidP="00D426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422AE">
                              <w:rPr>
                                <w:rFonts w:ascii="Arial" w:hAnsi="Arial" w:cs="Arial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CA2EC" id="_x0000_s1035" type="#_x0000_t202" style="position:absolute;left:0;text-align:left;margin-left:18.9pt;margin-top:1.35pt;width:21.35pt;height:20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" stroked="f">
                <v:textbox>
                  <w:txbxContent>
                    <w:p w14:paraId="5D82FEA2" w14:textId="77777777" w:rsidR="00D426B7" w:rsidRPr="003422AE" w:rsidRDefault="00D426B7" w:rsidP="00D426B7">
                      <w:pPr>
                        <w:rPr>
                          <w:rFonts w:ascii="Arial" w:hAnsi="Arial" w:cs="Arial"/>
                        </w:rPr>
                      </w:pPr>
                      <w:r w:rsidRPr="003422AE">
                        <w:rPr>
                          <w:rFonts w:ascii="Arial" w:hAnsi="Arial" w:cs="Arial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44067D" w14:textId="51DC3048" w:rsidR="00D426B7" w:rsidRPr="00D426B7" w:rsidRDefault="00D426B7"/>
    <w:p w14:paraId="680ACBC7" w14:textId="50A71A93" w:rsidR="000D1639" w:rsidRDefault="000D1639">
      <w:r>
        <w:rPr>
          <w:rFonts w:hint="eastAsia"/>
          <w:noProof/>
        </w:rPr>
        <w:drawing>
          <wp:inline distT="0" distB="0" distL="0" distR="0" wp14:anchorId="3726E51B" wp14:editId="03AE6800">
            <wp:extent cx="1724388" cy="1591519"/>
            <wp:effectExtent l="0" t="0" r="9525" b="8890"/>
            <wp:docPr id="11947158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715823" name="图片 11947158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388" cy="159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26B7">
        <w:rPr>
          <w:noProof/>
        </w:rPr>
        <w:drawing>
          <wp:inline distT="0" distB="0" distL="0" distR="0" wp14:anchorId="132C4D5F" wp14:editId="3E9C0D13">
            <wp:extent cx="1687532" cy="1562583"/>
            <wp:effectExtent l="0" t="0" r="8255" b="0"/>
            <wp:docPr id="9314295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42954" name="图片 9314295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532" cy="1562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26B7">
        <w:rPr>
          <w:rFonts w:hint="eastAsia"/>
          <w:noProof/>
        </w:rPr>
        <w:drawing>
          <wp:inline distT="0" distB="0" distL="0" distR="0" wp14:anchorId="2859D3DD" wp14:editId="3DAD5B80">
            <wp:extent cx="1689904" cy="1579628"/>
            <wp:effectExtent l="0" t="0" r="5715" b="1905"/>
            <wp:docPr id="152893169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31699" name="图片 152893169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1101" cy="1580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28073" w14:textId="19364F66" w:rsidR="00D426B7" w:rsidRDefault="00FE56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B4258A3" wp14:editId="66E5BD8E">
                <wp:simplePos x="0" y="0"/>
                <wp:positionH relativeFrom="margin">
                  <wp:posOffset>2019252</wp:posOffset>
                </wp:positionH>
                <wp:positionV relativeFrom="paragraph">
                  <wp:posOffset>19050</wp:posOffset>
                </wp:positionV>
                <wp:extent cx="271145" cy="259715"/>
                <wp:effectExtent l="0" t="0" r="0" b="6985"/>
                <wp:wrapSquare wrapText="bothSides"/>
                <wp:docPr id="71460107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31FA9" w14:textId="65A28E07" w:rsidR="00FE560B" w:rsidRPr="003422AE" w:rsidRDefault="00FE560B" w:rsidP="00FE560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4258A3" id="_x0000_s1036" type="#_x0000_t202" style="position:absolute;left:0;text-align:left;margin-left:159pt;margin-top:1.5pt;width:21.35pt;height:20.4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" stroked="f">
                <v:textbox>
                  <w:txbxContent>
                    <w:p w14:paraId="33B31FA9" w14:textId="65A28E07" w:rsidR="00FE560B" w:rsidRPr="003422AE" w:rsidRDefault="00FE560B" w:rsidP="00FE560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78B909C" wp14:editId="16A57CCC">
                <wp:simplePos x="0" y="0"/>
                <wp:positionH relativeFrom="margin">
                  <wp:posOffset>3593939</wp:posOffset>
                </wp:positionH>
                <wp:positionV relativeFrom="paragraph">
                  <wp:posOffset>19484</wp:posOffset>
                </wp:positionV>
                <wp:extent cx="271145" cy="259715"/>
                <wp:effectExtent l="0" t="0" r="0" b="6985"/>
                <wp:wrapSquare wrapText="bothSides"/>
                <wp:docPr id="13914445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32799" w14:textId="7DD083AC" w:rsidR="00FE560B" w:rsidRPr="003422AE" w:rsidRDefault="00FE560B" w:rsidP="00FE560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B909C" id="_x0000_s1037" type="#_x0000_t202" style="position:absolute;left:0;text-align:left;margin-left:283pt;margin-top:1.55pt;width:21.35pt;height:20.4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" stroked="f">
                <v:textbox>
                  <w:txbxContent>
                    <w:p w14:paraId="0CA32799" w14:textId="7DD083AC" w:rsidR="00FE560B" w:rsidRPr="003422AE" w:rsidRDefault="00FE560B" w:rsidP="00FE560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BCB1E2E" wp14:editId="72B02ECC">
                <wp:simplePos x="0" y="0"/>
                <wp:positionH relativeFrom="margin">
                  <wp:posOffset>260431</wp:posOffset>
                </wp:positionH>
                <wp:positionV relativeFrom="paragraph">
                  <wp:posOffset>19420</wp:posOffset>
                </wp:positionV>
                <wp:extent cx="271145" cy="318135"/>
                <wp:effectExtent l="0" t="0" r="0" b="5715"/>
                <wp:wrapSquare wrapText="bothSides"/>
                <wp:docPr id="203810053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6CF59" w14:textId="155590D2" w:rsidR="00FE560B" w:rsidRPr="003422AE" w:rsidRDefault="00FE560B" w:rsidP="00FE560B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B1E2E" id="_x0000_s1038" type="#_x0000_t202" style="position:absolute;left:0;text-align:left;margin-left:20.5pt;margin-top:1.55pt;width:21.35pt;height:2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" stroked="f">
                <v:textbox>
                  <w:txbxContent>
                    <w:p w14:paraId="5B36CF59" w14:textId="155590D2" w:rsidR="00FE560B" w:rsidRPr="003422AE" w:rsidRDefault="00FE560B" w:rsidP="00FE560B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70E055" w14:textId="68C31B8B" w:rsidR="00D426B7" w:rsidRDefault="00D426B7"/>
    <w:p w14:paraId="3E22F748" w14:textId="6467C163" w:rsidR="00D426B7" w:rsidRDefault="00D426B7">
      <w:r>
        <w:rPr>
          <w:rFonts w:hint="eastAsia"/>
          <w:noProof/>
        </w:rPr>
        <w:drawing>
          <wp:inline distT="0" distB="0" distL="0" distR="0" wp14:anchorId="233688CE" wp14:editId="1B7DA19A">
            <wp:extent cx="1669961" cy="1533645"/>
            <wp:effectExtent l="0" t="0" r="6985" b="0"/>
            <wp:docPr id="134694186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41861" name="图片 134694186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273" cy="154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560B">
        <w:rPr>
          <w:rFonts w:hint="eastAsia"/>
          <w:noProof/>
        </w:rPr>
        <w:drawing>
          <wp:inline distT="0" distB="0" distL="0" distR="0" wp14:anchorId="7F579572" wp14:editId="0B46C53F">
            <wp:extent cx="1703528" cy="1568369"/>
            <wp:effectExtent l="0" t="0" r="0" b="0"/>
            <wp:docPr id="2075977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97729" name="图片 20759772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9189" cy="158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560B">
        <w:rPr>
          <w:rFonts w:hint="eastAsia"/>
          <w:noProof/>
        </w:rPr>
        <w:drawing>
          <wp:inline distT="0" distB="0" distL="0" distR="0" wp14:anchorId="1F898F90" wp14:editId="34FA8ED8">
            <wp:extent cx="1724511" cy="1585611"/>
            <wp:effectExtent l="0" t="0" r="9525" b="0"/>
            <wp:docPr id="60834217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342172" name="图片 60834217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4207" cy="161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34DD4" w14:textId="77777777" w:rsidR="00FE560B" w:rsidRDefault="00FE560B"/>
    <w:p w14:paraId="7EC496FD" w14:textId="3E29EF86" w:rsidR="00FE560B" w:rsidRDefault="00FE56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E1ECEA0" wp14:editId="69D6CF9A">
                <wp:simplePos x="0" y="0"/>
                <wp:positionH relativeFrom="margin">
                  <wp:align>left</wp:align>
                </wp:positionH>
                <wp:positionV relativeFrom="paragraph">
                  <wp:posOffset>370607</wp:posOffset>
                </wp:positionV>
                <wp:extent cx="5416550" cy="2112010"/>
                <wp:effectExtent l="0" t="0" r="0" b="2540"/>
                <wp:wrapSquare wrapText="bothSides"/>
                <wp:docPr id="19392332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0" cy="211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6D303" w14:textId="4B301212" w:rsidR="00FE560B" w:rsidRPr="00141E05" w:rsidRDefault="00FE560B" w:rsidP="00141E05">
                            <w:pPr>
                              <w:spacing w:line="360" w:lineRule="auto"/>
                              <w:rPr>
                                <w:rFonts w:ascii="Arial" w:hAnsi="Arial" w:cs="Arial"/>
                              </w:rPr>
                            </w:pPr>
                            <w:r w:rsidRPr="00FE560B">
                              <w:rPr>
                                <w:rFonts w:ascii="Arial" w:hAnsi="Arial" w:cs="Arial"/>
                                <w:szCs w:val="21"/>
                              </w:rPr>
                              <w:t>Supplementary</w:t>
                            </w:r>
                            <w:r>
                              <w:rPr>
                                <w:rFonts w:ascii="Arial" w:hAnsi="Arial" w:cs="Arial"/>
                                <w:szCs w:val="21"/>
                              </w:rPr>
                              <w:t xml:space="preserve"> </w:t>
                            </w:r>
                            <w:r w:rsidRPr="005F41B0">
                              <w:rPr>
                                <w:rFonts w:ascii="Arial" w:hAnsi="Arial" w:cs="Arial"/>
                                <w:szCs w:val="21"/>
                              </w:rPr>
                              <w:t>Figure S</w:t>
                            </w:r>
                            <w:r>
                              <w:rPr>
                                <w:rFonts w:ascii="Arial" w:hAnsi="Arial" w:cs="Arial"/>
                                <w:szCs w:val="21"/>
                              </w:rPr>
                              <w:t>2</w:t>
                            </w:r>
                            <w:r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. </w:t>
                            </w:r>
                            <w:r w:rsidRPr="00FE560B">
                              <w:rPr>
                                <w:rFonts w:ascii="Arial" w:hAnsi="Arial" w:cs="Arial"/>
                                <w:szCs w:val="21"/>
                              </w:rPr>
                              <w:t>Scatter plot using all IVs</w:t>
                            </w:r>
                            <w:r w:rsidRPr="005F41B0">
                              <w:rPr>
                                <w:rFonts w:ascii="Arial" w:hAnsi="Arial" w:cs="Arial"/>
                                <w:szCs w:val="21"/>
                              </w:rPr>
                              <w:t>.</w:t>
                            </w:r>
                            <w:r w:rsidR="00141E05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 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(A) </w:t>
                            </w:r>
                            <w:r w:rsidR="009C63CF">
                              <w:rPr>
                                <w:rFonts w:ascii="Arial" w:hAnsi="Arial" w:cs="Arial"/>
                                <w:szCs w:val="21"/>
                              </w:rPr>
                              <w:t>Unswitched memory B cell % lymphocyte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 and PCa; (B) </w:t>
                            </w:r>
                            <w:r w:rsidR="009C63CF">
                              <w:rPr>
                                <w:rFonts w:ascii="Arial" w:hAnsi="Arial" w:cs="Arial"/>
                                <w:szCs w:val="21"/>
                              </w:rPr>
                              <w:t xml:space="preserve">CD24+ CD27+ B cell %lymphocyte 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>and PCa; (C)</w:t>
                            </w:r>
                            <w:r w:rsidR="009C63CF">
                              <w:rPr>
                                <w:rFonts w:ascii="Arial" w:hAnsi="Arial" w:cs="Arial"/>
                                <w:szCs w:val="21"/>
                              </w:rPr>
                              <w:t>CD62L- monocytes Absolute Count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 and PCa; (D) </w:t>
                            </w:r>
                            <w:r w:rsidR="009C63CF">
                              <w:rPr>
                                <w:rFonts w:ascii="Arial" w:hAnsi="Arial" w:cs="Arial"/>
                                <w:szCs w:val="21"/>
                              </w:rPr>
                              <w:t>CD62L− monocyte %monocyte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 and PCa.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>（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>E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>）</w:t>
                            </w:r>
                            <w:r w:rsidR="009C63CF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CMPF</w:t>
                            </w:r>
                            <w:r w:rsidR="009C63CF" w:rsidRPr="005F41B0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 xml:space="preserve"> levels and PCa; (F)</w:t>
                            </w:r>
                            <w:r w:rsidR="009C63CF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SA</w:t>
                            </w:r>
                            <w:r w:rsidR="009C63CF" w:rsidRPr="005F41B0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 xml:space="preserve"> ratio and P</w:t>
                            </w:r>
                            <w:r w:rsidR="009C63CF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C</w:t>
                            </w:r>
                            <w:r w:rsidR="009C63CF" w:rsidRPr="005F41B0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a</w:t>
                            </w:r>
                            <w:r w:rsidR="009C63CF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ECEA0" id="_x0000_s1039" type="#_x0000_t202" style="position:absolute;left:0;text-align:left;margin-left:0;margin-top:29.2pt;width:426.5pt;height:166.3pt;z-index:2516899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" stroked="f">
                <v:textbox>
                  <w:txbxContent>
                    <w:p w14:paraId="5C26D303" w14:textId="4B301212" w:rsidR="00FE560B" w:rsidRPr="00141E05" w:rsidRDefault="00FE560B" w:rsidP="00141E05">
                      <w:pPr>
                        <w:spacing w:line="360" w:lineRule="auto"/>
                        <w:rPr>
                          <w:rFonts w:ascii="Arial" w:hAnsi="Arial" w:cs="Arial"/>
                        </w:rPr>
                      </w:pPr>
                      <w:r w:rsidRPr="00FE560B">
                        <w:rPr>
                          <w:rFonts w:ascii="Arial" w:hAnsi="Arial" w:cs="Arial"/>
                          <w:szCs w:val="21"/>
                        </w:rPr>
                        <w:t>Supplementary</w:t>
                      </w:r>
                      <w:r>
                        <w:rPr>
                          <w:rFonts w:ascii="Arial" w:hAnsi="Arial" w:cs="Arial"/>
                          <w:szCs w:val="21"/>
                        </w:rPr>
                        <w:t xml:space="preserve"> </w:t>
                      </w:r>
                      <w:r w:rsidRPr="005F41B0">
                        <w:rPr>
                          <w:rFonts w:ascii="Arial" w:hAnsi="Arial" w:cs="Arial"/>
                          <w:szCs w:val="21"/>
                        </w:rPr>
                        <w:t>Figure S</w:t>
                      </w:r>
                      <w:r>
                        <w:rPr>
                          <w:rFonts w:ascii="Arial" w:hAnsi="Arial" w:cs="Arial"/>
                          <w:szCs w:val="21"/>
                        </w:rPr>
                        <w:t>2</w:t>
                      </w:r>
                      <w:r w:rsidRPr="005F41B0">
                        <w:rPr>
                          <w:rFonts w:ascii="Arial" w:hAnsi="Arial" w:cs="Arial"/>
                          <w:szCs w:val="21"/>
                        </w:rPr>
                        <w:t xml:space="preserve">. </w:t>
                      </w:r>
                      <w:r w:rsidRPr="00FE560B">
                        <w:rPr>
                          <w:rFonts w:ascii="Arial" w:hAnsi="Arial" w:cs="Arial"/>
                          <w:szCs w:val="21"/>
                        </w:rPr>
                        <w:t>Scatter plot using all IVs</w:t>
                      </w:r>
                      <w:r w:rsidRPr="005F41B0">
                        <w:rPr>
                          <w:rFonts w:ascii="Arial" w:hAnsi="Arial" w:cs="Arial"/>
                          <w:szCs w:val="21"/>
                        </w:rPr>
                        <w:t>.</w:t>
                      </w:r>
                      <w:r w:rsidR="00141E05" w:rsidRPr="005F41B0">
                        <w:rPr>
                          <w:rFonts w:ascii="Arial" w:hAnsi="Arial" w:cs="Arial"/>
                          <w:szCs w:val="21"/>
                        </w:rPr>
                        <w:t xml:space="preserve"> 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 xml:space="preserve">(A) </w:t>
                      </w:r>
                      <w:r w:rsidR="009C63CF">
                        <w:rPr>
                          <w:rFonts w:ascii="Arial" w:hAnsi="Arial" w:cs="Arial"/>
                          <w:szCs w:val="21"/>
                        </w:rPr>
                        <w:t>Unswitched memory B cell % lymphocyte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 xml:space="preserve"> and PCa; (B) </w:t>
                      </w:r>
                      <w:r w:rsidR="009C63CF">
                        <w:rPr>
                          <w:rFonts w:ascii="Arial" w:hAnsi="Arial" w:cs="Arial"/>
                          <w:szCs w:val="21"/>
                        </w:rPr>
                        <w:t xml:space="preserve">CD24+ CD27+ B cell %lymphocyte 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>and PCa; (C)</w:t>
                      </w:r>
                      <w:r w:rsidR="009C63CF">
                        <w:rPr>
                          <w:rFonts w:ascii="Arial" w:hAnsi="Arial" w:cs="Arial"/>
                          <w:szCs w:val="21"/>
                        </w:rPr>
                        <w:t>CD62L- monocytes Absolute Count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 xml:space="preserve"> and PCa; (D) </w:t>
                      </w:r>
                      <w:r w:rsidR="009C63CF">
                        <w:rPr>
                          <w:rFonts w:ascii="Arial" w:hAnsi="Arial" w:cs="Arial"/>
                          <w:szCs w:val="21"/>
                        </w:rPr>
                        <w:t>CD62L− monocyte %monocyte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 xml:space="preserve"> and PCa.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>（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>E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>）</w:t>
                      </w:r>
                      <w:r w:rsidR="009C63CF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CMPF</w:t>
                      </w:r>
                      <w:r w:rsidR="009C63CF" w:rsidRPr="005F41B0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 xml:space="preserve"> levels and PCa; (F)</w:t>
                      </w:r>
                      <w:r w:rsidR="009C63CF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SA</w:t>
                      </w:r>
                      <w:r w:rsidR="009C63CF" w:rsidRPr="005F41B0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 xml:space="preserve"> ratio and P</w:t>
                      </w:r>
                      <w:r w:rsidR="009C63CF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C</w:t>
                      </w:r>
                      <w:r w:rsidR="009C63CF" w:rsidRPr="005F41B0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a</w:t>
                      </w:r>
                      <w:r w:rsidR="009C63CF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2537BC" w14:textId="4E0558BB" w:rsidR="00FE560B" w:rsidRDefault="00FE560B"/>
    <w:p w14:paraId="734272BE" w14:textId="77777777" w:rsidR="00FE560B" w:rsidRDefault="00FE560B"/>
    <w:p w14:paraId="46E26D35" w14:textId="77777777" w:rsidR="00FE560B" w:rsidRDefault="00FE560B"/>
    <w:p w14:paraId="2C8803D3" w14:textId="77777777" w:rsidR="00FE560B" w:rsidRDefault="00FE560B"/>
    <w:p w14:paraId="2F38C78E" w14:textId="77777777" w:rsidR="00FE560B" w:rsidRDefault="00FE560B"/>
    <w:p w14:paraId="7BFD04E4" w14:textId="77777777" w:rsidR="00FE560B" w:rsidRDefault="00FE560B"/>
    <w:p w14:paraId="1CB60D16" w14:textId="77777777" w:rsidR="00FE560B" w:rsidRDefault="00FE560B"/>
    <w:p w14:paraId="793CD821" w14:textId="77777777" w:rsidR="00FE560B" w:rsidRDefault="00FE560B"/>
    <w:p w14:paraId="5BDFECDC" w14:textId="77777777" w:rsidR="00FE560B" w:rsidRDefault="00FE560B"/>
    <w:p w14:paraId="6F9AABE3" w14:textId="2B0F6AA7" w:rsidR="00FE560B" w:rsidRDefault="00955B4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7F9B653" wp14:editId="1CA982B4">
                <wp:simplePos x="0" y="0"/>
                <wp:positionH relativeFrom="margin">
                  <wp:posOffset>3422650</wp:posOffset>
                </wp:positionH>
                <wp:positionV relativeFrom="paragraph">
                  <wp:posOffset>40005</wp:posOffset>
                </wp:positionV>
                <wp:extent cx="294640" cy="300355"/>
                <wp:effectExtent l="0" t="0" r="0" b="4445"/>
                <wp:wrapSquare wrapText="bothSides"/>
                <wp:docPr id="202741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1A6AE" w14:textId="203DC7BC" w:rsidR="00AB62A9" w:rsidRPr="003422AE" w:rsidRDefault="00AB62A9" w:rsidP="00AB62A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9B653" id="_x0000_s1040" type="#_x0000_t202" style="position:absolute;left:0;text-align:left;margin-left:269.5pt;margin-top:3.15pt;width:23.2pt;height:23.6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" stroked="f">
                <v:textbox>
                  <w:txbxContent>
                    <w:p w14:paraId="4551A6AE" w14:textId="203DC7BC" w:rsidR="00AB62A9" w:rsidRPr="003422AE" w:rsidRDefault="00AB62A9" w:rsidP="00AB62A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51E2F89" wp14:editId="1ACADE8E">
                <wp:simplePos x="0" y="0"/>
                <wp:positionH relativeFrom="margin">
                  <wp:posOffset>1808480</wp:posOffset>
                </wp:positionH>
                <wp:positionV relativeFrom="paragraph">
                  <wp:posOffset>17145</wp:posOffset>
                </wp:positionV>
                <wp:extent cx="301625" cy="311150"/>
                <wp:effectExtent l="0" t="0" r="3175" b="0"/>
                <wp:wrapSquare wrapText="bothSides"/>
                <wp:docPr id="16768677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162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3AB14" w14:textId="2144DA36" w:rsidR="007079F1" w:rsidRPr="003422AE" w:rsidRDefault="007079F1" w:rsidP="007079F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E2F89" id="_x0000_s1041" type="#_x0000_t202" style="position:absolute;left:0;text-align:left;margin-left:142.4pt;margin-top:1.35pt;width:23.75pt;height:24.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" stroked="f">
                <v:textbox>
                  <w:txbxContent>
                    <w:p w14:paraId="4213AB14" w14:textId="2144DA36" w:rsidR="007079F1" w:rsidRPr="003422AE" w:rsidRDefault="007079F1" w:rsidP="007079F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38B067D" wp14:editId="50843FE0">
                <wp:simplePos x="0" y="0"/>
                <wp:positionH relativeFrom="margin">
                  <wp:posOffset>182245</wp:posOffset>
                </wp:positionH>
                <wp:positionV relativeFrom="paragraph">
                  <wp:posOffset>17145</wp:posOffset>
                </wp:positionV>
                <wp:extent cx="236855" cy="264795"/>
                <wp:effectExtent l="0" t="0" r="0" b="1905"/>
                <wp:wrapSquare wrapText="bothSides"/>
                <wp:docPr id="55760204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" cy="264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9427B" w14:textId="0C826518" w:rsidR="007079F1" w:rsidRPr="003422AE" w:rsidRDefault="007079F1" w:rsidP="007079F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B067D" id="_x0000_s1042" type="#_x0000_t202" style="position:absolute;left:0;text-align:left;margin-left:14.35pt;margin-top:1.35pt;width:18.65pt;height:20.8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" stroked="f">
                <v:textbox>
                  <w:txbxContent>
                    <w:p w14:paraId="26F9427B" w14:textId="0C826518" w:rsidR="007079F1" w:rsidRPr="003422AE" w:rsidRDefault="007079F1" w:rsidP="007079F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4791E5" w14:textId="7F62E82A" w:rsidR="007079F1" w:rsidRDefault="007079F1"/>
    <w:p w14:paraId="2B4B120F" w14:textId="44CA1856" w:rsidR="00FC0B61" w:rsidRDefault="007079F1">
      <w:r>
        <w:rPr>
          <w:rFonts w:hint="eastAsia"/>
          <w:noProof/>
        </w:rPr>
        <w:drawing>
          <wp:inline distT="0" distB="0" distL="0" distR="0" wp14:anchorId="7F3EE0FD" wp14:editId="0B617C97">
            <wp:extent cx="1620456" cy="1279236"/>
            <wp:effectExtent l="0" t="0" r="0" b="0"/>
            <wp:docPr id="117206315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063152" name="图片 117206315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554" cy="1351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9F6E164" wp14:editId="47BBD183">
            <wp:extent cx="1678329" cy="1290366"/>
            <wp:effectExtent l="0" t="0" r="0" b="5080"/>
            <wp:docPr id="214641700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417000" name="图片 214641700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53" cy="135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0B61">
        <w:rPr>
          <w:rFonts w:hint="eastAsia"/>
          <w:noProof/>
        </w:rPr>
        <w:drawing>
          <wp:inline distT="0" distB="0" distL="0" distR="0" wp14:anchorId="04FC6086" wp14:editId="2D5C447A">
            <wp:extent cx="1620455" cy="1267726"/>
            <wp:effectExtent l="0" t="0" r="0" b="8890"/>
            <wp:docPr id="186043352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33528" name="图片 186043352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12" cy="127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1D3DD" w14:textId="448CF528" w:rsidR="00FC0B61" w:rsidRDefault="00955B40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759BEBB" wp14:editId="2AFE8E24">
                <wp:simplePos x="0" y="0"/>
                <wp:positionH relativeFrom="margin">
                  <wp:posOffset>3445695</wp:posOffset>
                </wp:positionH>
                <wp:positionV relativeFrom="paragraph">
                  <wp:posOffset>68435</wp:posOffset>
                </wp:positionV>
                <wp:extent cx="312420" cy="265430"/>
                <wp:effectExtent l="0" t="0" r="0" b="1270"/>
                <wp:wrapSquare wrapText="bothSides"/>
                <wp:docPr id="110854498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051F4" w14:textId="7D61E5E1" w:rsidR="00FC0B61" w:rsidRPr="003422AE" w:rsidRDefault="00FC0B61" w:rsidP="00FC0B6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9BEBB" id="_x0000_s1043" type="#_x0000_t202" style="position:absolute;left:0;text-align:left;margin-left:271.3pt;margin-top:5.4pt;width:24.6pt;height:20.9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" stroked="f">
                <v:textbox>
                  <w:txbxContent>
                    <w:p w14:paraId="51B051F4" w14:textId="7D61E5E1" w:rsidR="00FC0B61" w:rsidRPr="003422AE" w:rsidRDefault="00FC0B61" w:rsidP="00FC0B6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0553921C" wp14:editId="4F65CF09">
                <wp:simplePos x="0" y="0"/>
                <wp:positionH relativeFrom="margin">
                  <wp:posOffset>1808222</wp:posOffset>
                </wp:positionH>
                <wp:positionV relativeFrom="paragraph">
                  <wp:posOffset>46990</wp:posOffset>
                </wp:positionV>
                <wp:extent cx="247650" cy="277495"/>
                <wp:effectExtent l="0" t="0" r="0" b="8255"/>
                <wp:wrapSquare wrapText="bothSides"/>
                <wp:docPr id="20699382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7C0EE" w14:textId="45B0FE23" w:rsidR="00FC0B61" w:rsidRPr="003422AE" w:rsidRDefault="00FC0B61" w:rsidP="00FC0B6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E`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3921C" id="_x0000_s1044" type="#_x0000_t202" style="position:absolute;left:0;text-align:left;margin-left:142.4pt;margin-top:3.7pt;width:19.5pt;height:21.8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" stroked="f">
                <v:textbox>
                  <w:txbxContent>
                    <w:p w14:paraId="5AA7C0EE" w14:textId="45B0FE23" w:rsidR="00FC0B61" w:rsidRPr="003422AE" w:rsidRDefault="00FC0B61" w:rsidP="00FC0B6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E`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0B61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4CC45839" wp14:editId="6DB19777">
                <wp:simplePos x="0" y="0"/>
                <wp:positionH relativeFrom="margin">
                  <wp:posOffset>224549</wp:posOffset>
                </wp:positionH>
                <wp:positionV relativeFrom="paragraph">
                  <wp:posOffset>15875</wp:posOffset>
                </wp:positionV>
                <wp:extent cx="247650" cy="265430"/>
                <wp:effectExtent l="0" t="0" r="0" b="1270"/>
                <wp:wrapSquare wrapText="bothSides"/>
                <wp:docPr id="36710641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8A40D" w14:textId="39EF64E1" w:rsidR="00AB62A9" w:rsidRPr="003422AE" w:rsidRDefault="00AB62A9" w:rsidP="00AB62A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45839" id="_x0000_s1045" type="#_x0000_t202" style="position:absolute;left:0;text-align:left;margin-left:17.7pt;margin-top:1.25pt;width:19.5pt;height:20.9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" stroked="f">
                <v:textbox>
                  <w:txbxContent>
                    <w:p w14:paraId="6D78A40D" w14:textId="39EF64E1" w:rsidR="00AB62A9" w:rsidRPr="003422AE" w:rsidRDefault="00AB62A9" w:rsidP="00AB62A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7D34A5" w14:textId="05DF8E6D" w:rsidR="00FC0B61" w:rsidRDefault="00FC0B61"/>
    <w:p w14:paraId="2F520245" w14:textId="3DA473DC" w:rsidR="007079F1" w:rsidRDefault="00FC0B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506C11A" wp14:editId="10AE5F07">
                <wp:simplePos x="0" y="0"/>
                <wp:positionH relativeFrom="margin">
                  <wp:posOffset>2778077</wp:posOffset>
                </wp:positionH>
                <wp:positionV relativeFrom="paragraph">
                  <wp:posOffset>2039780</wp:posOffset>
                </wp:positionV>
                <wp:extent cx="247650" cy="265430"/>
                <wp:effectExtent l="0" t="0" r="0" b="1270"/>
                <wp:wrapSquare wrapText="bothSides"/>
                <wp:docPr id="673166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2EC97" w14:textId="4E30F114" w:rsidR="00FC0B61" w:rsidRPr="003422AE" w:rsidRDefault="00FC0B61" w:rsidP="00FC0B61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6C11A" id="_x0000_s1046" type="#_x0000_t202" style="position:absolute;left:0;text-align:left;margin-left:218.75pt;margin-top:160.6pt;width:19.5pt;height:20.9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" stroked="f">
                <v:textbox>
                  <w:txbxContent>
                    <w:p w14:paraId="4B62EC97" w14:textId="4E30F114" w:rsidR="00FC0B61" w:rsidRPr="003422AE" w:rsidRDefault="00FC0B61" w:rsidP="00FC0B61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5452F0F6" wp14:editId="06B627D4">
            <wp:extent cx="1638822" cy="1290577"/>
            <wp:effectExtent l="0" t="0" r="0" b="5080"/>
            <wp:docPr id="8948890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889014" name="图片 894889014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741" cy="130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723707" wp14:editId="3FED1E74">
            <wp:extent cx="1593153" cy="1276096"/>
            <wp:effectExtent l="0" t="0" r="7620" b="635"/>
            <wp:docPr id="68761021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10211" name="图片 68761021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900" cy="130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113EFF" wp14:editId="4A7D31D2">
            <wp:extent cx="1608881" cy="1274747"/>
            <wp:effectExtent l="0" t="0" r="0" b="1905"/>
            <wp:docPr id="36170885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08853" name="图片 36170885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76" cy="127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21F90" w14:textId="16D0DDE8" w:rsidR="00AB62A9" w:rsidRDefault="00AB62A9"/>
    <w:p w14:paraId="0A3E3902" w14:textId="1188E01B" w:rsidR="00FC0B61" w:rsidRDefault="009C63D0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C486EF0" wp14:editId="19B229BA">
                <wp:simplePos x="0" y="0"/>
                <wp:positionH relativeFrom="margin">
                  <wp:posOffset>37618</wp:posOffset>
                </wp:positionH>
                <wp:positionV relativeFrom="paragraph">
                  <wp:posOffset>396819</wp:posOffset>
                </wp:positionV>
                <wp:extent cx="5416550" cy="2112010"/>
                <wp:effectExtent l="0" t="0" r="0" b="2540"/>
                <wp:wrapSquare wrapText="bothSides"/>
                <wp:docPr id="79911510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6550" cy="2112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02CA9" w14:textId="3404283A" w:rsidR="00141E05" w:rsidRPr="005F41B0" w:rsidRDefault="00FC0B61" w:rsidP="00141E05">
                            <w:pPr>
                              <w:spacing w:line="360" w:lineRule="auto"/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</w:pPr>
                            <w:r w:rsidRPr="00FE560B">
                              <w:rPr>
                                <w:rFonts w:ascii="Arial" w:hAnsi="Arial" w:cs="Arial"/>
                                <w:szCs w:val="21"/>
                              </w:rPr>
                              <w:t>Supplementary</w:t>
                            </w:r>
                            <w:r>
                              <w:rPr>
                                <w:rFonts w:ascii="Arial" w:hAnsi="Arial" w:cs="Arial"/>
                                <w:szCs w:val="21"/>
                              </w:rPr>
                              <w:t xml:space="preserve"> </w:t>
                            </w:r>
                            <w:r w:rsidRPr="005F41B0">
                              <w:rPr>
                                <w:rFonts w:ascii="Arial" w:hAnsi="Arial" w:cs="Arial"/>
                                <w:szCs w:val="21"/>
                              </w:rPr>
                              <w:t>Figure S</w:t>
                            </w:r>
                            <w:r w:rsidR="009C63D0">
                              <w:rPr>
                                <w:rFonts w:ascii="Arial" w:hAnsi="Arial" w:cs="Arial"/>
                                <w:szCs w:val="21"/>
                              </w:rPr>
                              <w:t>3</w:t>
                            </w:r>
                            <w:r w:rsidRPr="005F41B0">
                              <w:rPr>
                                <w:rFonts w:ascii="Arial" w:hAnsi="Arial" w:cs="Arial"/>
                                <w:szCs w:val="21"/>
                              </w:rPr>
                              <w:t>.</w:t>
                            </w:r>
                            <w:r w:rsidRPr="00FC0B61">
                              <w:t xml:space="preserve"> </w:t>
                            </w:r>
                            <w:r w:rsidRPr="00FC0B61">
                              <w:rPr>
                                <w:rFonts w:ascii="Arial" w:hAnsi="Arial" w:cs="Arial"/>
                                <w:szCs w:val="21"/>
                              </w:rPr>
                              <w:t>Leave-one-out sensitivity analysis</w:t>
                            </w:r>
                            <w:r w:rsidRPr="005F41B0">
                              <w:rPr>
                                <w:rFonts w:ascii="Arial" w:hAnsi="Arial" w:cs="Arial"/>
                                <w:szCs w:val="21"/>
                              </w:rPr>
                              <w:t>.</w:t>
                            </w:r>
                            <w:r w:rsidR="00141E05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 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(A) </w:t>
                            </w:r>
                            <w:r w:rsidR="009C63CF">
                              <w:rPr>
                                <w:rFonts w:ascii="Arial" w:hAnsi="Arial" w:cs="Arial"/>
                                <w:szCs w:val="21"/>
                              </w:rPr>
                              <w:t>Unswitched memory B cell % lymphocyte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 and PCa; (B) </w:t>
                            </w:r>
                            <w:r w:rsidR="009C63CF">
                              <w:rPr>
                                <w:rFonts w:ascii="Arial" w:hAnsi="Arial" w:cs="Arial"/>
                                <w:szCs w:val="21"/>
                              </w:rPr>
                              <w:t xml:space="preserve">CD24+ CD27+ B cell %lymphocyte 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>and PCa; (C)</w:t>
                            </w:r>
                            <w:r w:rsidR="009C63CF">
                              <w:rPr>
                                <w:rFonts w:ascii="Arial" w:hAnsi="Arial" w:cs="Arial"/>
                                <w:szCs w:val="21"/>
                              </w:rPr>
                              <w:t>CD62L- monocytes Absolute Count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 and PCa; (D) </w:t>
                            </w:r>
                            <w:r w:rsidR="009C63CF">
                              <w:rPr>
                                <w:rFonts w:ascii="Arial" w:hAnsi="Arial" w:cs="Arial"/>
                                <w:szCs w:val="21"/>
                              </w:rPr>
                              <w:t>CD62L− monocyte %monocyte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 xml:space="preserve"> and PCa.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>（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>E</w:t>
                            </w:r>
                            <w:r w:rsidR="009C63CF" w:rsidRPr="005F41B0">
                              <w:rPr>
                                <w:rFonts w:ascii="Arial" w:hAnsi="Arial" w:cs="Arial"/>
                                <w:szCs w:val="21"/>
                              </w:rPr>
                              <w:t>）</w:t>
                            </w:r>
                            <w:r w:rsidR="009C63CF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CMPF</w:t>
                            </w:r>
                            <w:r w:rsidR="009C63CF" w:rsidRPr="005F41B0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 xml:space="preserve"> levels and PCa; (F)</w:t>
                            </w:r>
                            <w:r w:rsidR="009C63CF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SA</w:t>
                            </w:r>
                            <w:r w:rsidR="009C63CF" w:rsidRPr="005F41B0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 xml:space="preserve"> ratio and P</w:t>
                            </w:r>
                            <w:r w:rsidR="009C63CF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C</w:t>
                            </w:r>
                            <w:r w:rsidR="009C63CF" w:rsidRPr="005F41B0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a</w:t>
                            </w:r>
                            <w:r w:rsidR="009C63CF"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5374FF91" w14:textId="5DEDF5AE" w:rsidR="00FC0B61" w:rsidRPr="00141E05" w:rsidRDefault="00FC0B61" w:rsidP="00FC0B61">
                            <w:pPr>
                              <w:spacing w:line="360" w:lineRule="auto"/>
                              <w:rPr>
                                <w:rFonts w:ascii="Arial" w:eastAsia="宋体" w:hAnsi="Arial" w:cs="Arial"/>
                                <w:color w:val="212121"/>
                                <w:szCs w:val="21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86EF0" id="_x0000_s1047" type="#_x0000_t202" style="position:absolute;left:0;text-align:left;margin-left:2.95pt;margin-top:31.25pt;width:426.5pt;height:166.3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" stroked="f">
                <v:textbox>
                  <w:txbxContent>
                    <w:p w14:paraId="09F02CA9" w14:textId="3404283A" w:rsidR="00141E05" w:rsidRPr="005F41B0" w:rsidRDefault="00FC0B61" w:rsidP="00141E05">
                      <w:pPr>
                        <w:spacing w:line="360" w:lineRule="auto"/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</w:pPr>
                      <w:r w:rsidRPr="00FE560B">
                        <w:rPr>
                          <w:rFonts w:ascii="Arial" w:hAnsi="Arial" w:cs="Arial"/>
                          <w:szCs w:val="21"/>
                        </w:rPr>
                        <w:t>Supplementary</w:t>
                      </w:r>
                      <w:r>
                        <w:rPr>
                          <w:rFonts w:ascii="Arial" w:hAnsi="Arial" w:cs="Arial"/>
                          <w:szCs w:val="21"/>
                        </w:rPr>
                        <w:t xml:space="preserve"> </w:t>
                      </w:r>
                      <w:r w:rsidRPr="005F41B0">
                        <w:rPr>
                          <w:rFonts w:ascii="Arial" w:hAnsi="Arial" w:cs="Arial"/>
                          <w:szCs w:val="21"/>
                        </w:rPr>
                        <w:t>Figure S</w:t>
                      </w:r>
                      <w:r w:rsidR="009C63D0">
                        <w:rPr>
                          <w:rFonts w:ascii="Arial" w:hAnsi="Arial" w:cs="Arial"/>
                          <w:szCs w:val="21"/>
                        </w:rPr>
                        <w:t>3</w:t>
                      </w:r>
                      <w:r w:rsidRPr="005F41B0">
                        <w:rPr>
                          <w:rFonts w:ascii="Arial" w:hAnsi="Arial" w:cs="Arial"/>
                          <w:szCs w:val="21"/>
                        </w:rPr>
                        <w:t>.</w:t>
                      </w:r>
                      <w:r w:rsidRPr="00FC0B61">
                        <w:t xml:space="preserve"> </w:t>
                      </w:r>
                      <w:r w:rsidRPr="00FC0B61">
                        <w:rPr>
                          <w:rFonts w:ascii="Arial" w:hAnsi="Arial" w:cs="Arial"/>
                          <w:szCs w:val="21"/>
                        </w:rPr>
                        <w:t>Leave-one-out sensitivity analysis</w:t>
                      </w:r>
                      <w:r w:rsidRPr="005F41B0">
                        <w:rPr>
                          <w:rFonts w:ascii="Arial" w:hAnsi="Arial" w:cs="Arial"/>
                          <w:szCs w:val="21"/>
                        </w:rPr>
                        <w:t>.</w:t>
                      </w:r>
                      <w:r w:rsidR="00141E05" w:rsidRPr="005F41B0">
                        <w:rPr>
                          <w:rFonts w:ascii="Arial" w:hAnsi="Arial" w:cs="Arial"/>
                          <w:szCs w:val="21"/>
                        </w:rPr>
                        <w:t xml:space="preserve"> 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 xml:space="preserve">(A) </w:t>
                      </w:r>
                      <w:r w:rsidR="009C63CF">
                        <w:rPr>
                          <w:rFonts w:ascii="Arial" w:hAnsi="Arial" w:cs="Arial"/>
                          <w:szCs w:val="21"/>
                        </w:rPr>
                        <w:t>Unswitched memory B cell % lymphocyte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 xml:space="preserve"> and PCa; (B) </w:t>
                      </w:r>
                      <w:r w:rsidR="009C63CF">
                        <w:rPr>
                          <w:rFonts w:ascii="Arial" w:hAnsi="Arial" w:cs="Arial"/>
                          <w:szCs w:val="21"/>
                        </w:rPr>
                        <w:t xml:space="preserve">CD24+ CD27+ B cell %lymphocyte 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>and PCa; (C)</w:t>
                      </w:r>
                      <w:r w:rsidR="009C63CF">
                        <w:rPr>
                          <w:rFonts w:ascii="Arial" w:hAnsi="Arial" w:cs="Arial"/>
                          <w:szCs w:val="21"/>
                        </w:rPr>
                        <w:t>CD62L- monocytes Absolute Count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 xml:space="preserve"> and PCa; (D) </w:t>
                      </w:r>
                      <w:r w:rsidR="009C63CF">
                        <w:rPr>
                          <w:rFonts w:ascii="Arial" w:hAnsi="Arial" w:cs="Arial"/>
                          <w:szCs w:val="21"/>
                        </w:rPr>
                        <w:t>CD62L− monocyte %monocyte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 xml:space="preserve"> and PCa.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>（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>E</w:t>
                      </w:r>
                      <w:r w:rsidR="009C63CF" w:rsidRPr="005F41B0">
                        <w:rPr>
                          <w:rFonts w:ascii="Arial" w:hAnsi="Arial" w:cs="Arial"/>
                          <w:szCs w:val="21"/>
                        </w:rPr>
                        <w:t>）</w:t>
                      </w:r>
                      <w:r w:rsidR="009C63CF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CMPF</w:t>
                      </w:r>
                      <w:r w:rsidR="009C63CF" w:rsidRPr="005F41B0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 xml:space="preserve"> levels and PCa; (F)</w:t>
                      </w:r>
                      <w:r w:rsidR="009C63CF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SA</w:t>
                      </w:r>
                      <w:r w:rsidR="009C63CF" w:rsidRPr="005F41B0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 xml:space="preserve"> ratio and P</w:t>
                      </w:r>
                      <w:r w:rsidR="009C63CF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C</w:t>
                      </w:r>
                      <w:r w:rsidR="009C63CF" w:rsidRPr="005F41B0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a</w:t>
                      </w:r>
                      <w:r w:rsidR="009C63CF"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  <w:t>.</w:t>
                      </w:r>
                    </w:p>
                    <w:p w14:paraId="5374FF91" w14:textId="5DEDF5AE" w:rsidR="00FC0B61" w:rsidRPr="00141E05" w:rsidRDefault="00FC0B61" w:rsidP="00FC0B61">
                      <w:pPr>
                        <w:spacing w:line="360" w:lineRule="auto"/>
                        <w:rPr>
                          <w:rFonts w:ascii="Arial" w:eastAsia="宋体" w:hAnsi="Arial" w:cs="Arial"/>
                          <w:color w:val="212121"/>
                          <w:szCs w:val="21"/>
                          <w:shd w:val="clear" w:color="auto" w:fill="FFFFFF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4D89705" w14:textId="5185B54B" w:rsidR="00AB62A9" w:rsidRDefault="00AB62A9"/>
    <w:p w14:paraId="7EF7C97F" w14:textId="39669FF3" w:rsidR="00AB62A9" w:rsidRDefault="00AB62A9"/>
    <w:p w14:paraId="4F6E205C" w14:textId="77777777" w:rsidR="009C63D0" w:rsidRDefault="009C63D0"/>
    <w:p w14:paraId="533EE142" w14:textId="77777777" w:rsidR="009C63D0" w:rsidRDefault="009C63D0"/>
    <w:p w14:paraId="7C513A91" w14:textId="77777777" w:rsidR="009C63D0" w:rsidRDefault="009C63D0"/>
    <w:p w14:paraId="75576435" w14:textId="77777777" w:rsidR="009C63D0" w:rsidRDefault="009C63D0"/>
    <w:p w14:paraId="4EDA97DF" w14:textId="77777777" w:rsidR="009C63D0" w:rsidRDefault="009C63D0"/>
    <w:p w14:paraId="4BDF6EFF" w14:textId="77777777" w:rsidR="009C63D0" w:rsidRDefault="009C63D0"/>
    <w:p w14:paraId="2CE28323" w14:textId="77777777" w:rsidR="009C63D0" w:rsidRDefault="009C63D0"/>
    <w:p w14:paraId="28FDDE80" w14:textId="77777777" w:rsidR="009C63D0" w:rsidRDefault="009C63D0"/>
    <w:p w14:paraId="0337FCB7" w14:textId="77777777" w:rsidR="009C63D0" w:rsidRDefault="009C63D0" w:rsidP="009C63D0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Supplementary tables:</w:t>
      </w:r>
    </w:p>
    <w:p w14:paraId="77C7F88D" w14:textId="77777777" w:rsidR="009C63D0" w:rsidRDefault="009C63D0" w:rsidP="00900C19">
      <w:pPr>
        <w:spacing w:line="360" w:lineRule="auto"/>
      </w:pPr>
    </w:p>
    <w:p w14:paraId="0E7EA0C1" w14:textId="265196B4" w:rsidR="00077625" w:rsidRDefault="00955B40" w:rsidP="00900C19">
      <w:pPr>
        <w:spacing w:line="360" w:lineRule="auto"/>
        <w:rPr>
          <w:rFonts w:ascii="Arial" w:hAnsi="Arial" w:cs="Arial"/>
        </w:rPr>
      </w:pPr>
      <w:r w:rsidRPr="00955B40">
        <w:rPr>
          <w:rFonts w:ascii="Arial" w:hAnsi="Arial" w:cs="Arial"/>
        </w:rPr>
        <w:t xml:space="preserve">Supplementary Table 1: Genetic Variants (n=4) of </w:t>
      </w:r>
      <w:r w:rsidR="004E0B47">
        <w:rPr>
          <w:rFonts w:ascii="Arial" w:hAnsi="Arial" w:cs="Arial"/>
          <w:szCs w:val="21"/>
        </w:rPr>
        <w:t>t</w:t>
      </w:r>
      <w:r w:rsidR="004E0B47" w:rsidRPr="005F41B0">
        <w:rPr>
          <w:rFonts w:ascii="Arial" w:hAnsi="Arial" w:cs="Arial"/>
          <w:szCs w:val="21"/>
        </w:rPr>
        <w:t xml:space="preserve">he </w:t>
      </w:r>
      <w:r w:rsidR="009C63CF">
        <w:rPr>
          <w:rFonts w:ascii="Arial" w:hAnsi="Arial" w:cs="Arial" w:hint="eastAsia"/>
          <w:szCs w:val="21"/>
        </w:rPr>
        <w:t>u</w:t>
      </w:r>
      <w:r w:rsidR="009C63CF">
        <w:rPr>
          <w:rFonts w:ascii="Arial" w:hAnsi="Arial" w:cs="Arial"/>
          <w:szCs w:val="21"/>
        </w:rPr>
        <w:t>nswitched memory B cell % lymphocyte</w:t>
      </w:r>
      <w:r w:rsidRPr="00955B40">
        <w:rPr>
          <w:rFonts w:ascii="Arial" w:hAnsi="Arial" w:cs="Arial"/>
        </w:rPr>
        <w:t xml:space="preserve"> </w:t>
      </w:r>
      <w:r w:rsidR="009C63CF">
        <w:rPr>
          <w:rFonts w:ascii="Arial" w:hAnsi="Arial" w:cs="Arial"/>
        </w:rPr>
        <w:t>u</w:t>
      </w:r>
      <w:r w:rsidRPr="00955B40">
        <w:rPr>
          <w:rFonts w:ascii="Arial" w:hAnsi="Arial" w:cs="Arial"/>
        </w:rPr>
        <w:t xml:space="preserve">sed in MR </w:t>
      </w:r>
      <w:r w:rsidR="009C63CF">
        <w:rPr>
          <w:rFonts w:ascii="Arial" w:hAnsi="Arial" w:cs="Arial"/>
        </w:rPr>
        <w:t>a</w:t>
      </w:r>
      <w:r w:rsidRPr="00955B40">
        <w:rPr>
          <w:rFonts w:ascii="Arial" w:hAnsi="Arial" w:cs="Arial"/>
        </w:rPr>
        <w:t>nalyses.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08"/>
        <w:gridCol w:w="1147"/>
        <w:gridCol w:w="1146"/>
        <w:gridCol w:w="1150"/>
        <w:gridCol w:w="1150"/>
        <w:gridCol w:w="1149"/>
        <w:gridCol w:w="1256"/>
      </w:tblGrid>
      <w:tr w:rsidR="00077625" w14:paraId="7D8D2780" w14:textId="77777777" w:rsidTr="00077625">
        <w:tc>
          <w:tcPr>
            <w:tcW w:w="1308" w:type="dxa"/>
            <w:tcBorders>
              <w:left w:val="nil"/>
              <w:bottom w:val="nil"/>
              <w:right w:val="nil"/>
            </w:tcBorders>
            <w:vAlign w:val="center"/>
          </w:tcPr>
          <w:p w14:paraId="326BAC35" w14:textId="00B49CDC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SNPs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vAlign w:val="center"/>
          </w:tcPr>
          <w:p w14:paraId="67BA3675" w14:textId="2BF25AD9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Effect allele</w:t>
            </w:r>
          </w:p>
        </w:tc>
        <w:tc>
          <w:tcPr>
            <w:tcW w:w="1169" w:type="dxa"/>
            <w:tcBorders>
              <w:left w:val="nil"/>
              <w:bottom w:val="nil"/>
              <w:right w:val="nil"/>
            </w:tcBorders>
            <w:vAlign w:val="center"/>
          </w:tcPr>
          <w:p w14:paraId="6DC81219" w14:textId="0B93EFC8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Other allele</w:t>
            </w:r>
          </w:p>
        </w:tc>
        <w:tc>
          <w:tcPr>
            <w:tcW w:w="1166" w:type="dxa"/>
            <w:tcBorders>
              <w:left w:val="nil"/>
              <w:bottom w:val="nil"/>
              <w:right w:val="nil"/>
            </w:tcBorders>
            <w:vAlign w:val="center"/>
          </w:tcPr>
          <w:p w14:paraId="2F6B42FE" w14:textId="45628C6F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60" w:type="dxa"/>
            <w:tcBorders>
              <w:left w:val="nil"/>
              <w:bottom w:val="nil"/>
              <w:right w:val="nil"/>
            </w:tcBorders>
            <w:vAlign w:val="center"/>
          </w:tcPr>
          <w:p w14:paraId="40F5D221" w14:textId="70B24611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1165" w:type="dxa"/>
            <w:tcBorders>
              <w:left w:val="nil"/>
              <w:bottom w:val="nil"/>
              <w:right w:val="nil"/>
            </w:tcBorders>
            <w:vAlign w:val="center"/>
          </w:tcPr>
          <w:p w14:paraId="318B1D3F" w14:textId="0236E421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pval</w:t>
            </w:r>
          </w:p>
        </w:tc>
        <w:tc>
          <w:tcPr>
            <w:tcW w:w="1158" w:type="dxa"/>
            <w:tcBorders>
              <w:left w:val="nil"/>
              <w:bottom w:val="nil"/>
              <w:right w:val="nil"/>
            </w:tcBorders>
            <w:vAlign w:val="center"/>
          </w:tcPr>
          <w:p w14:paraId="40EDCAE2" w14:textId="0EDA7379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1E03DF" w14:paraId="5A37A68D" w14:textId="77777777" w:rsidTr="00077625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14CD1" w14:textId="025AC6D8" w:rsidR="00955B40" w:rsidRPr="00955B40" w:rsidRDefault="00955B40" w:rsidP="00900C19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rs12874404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CB662" w14:textId="42B64695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D99E2" w14:textId="65BEAC4D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52321" w14:textId="32D6C5C1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0.1827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19363" w14:textId="7A2D1D0A" w:rsidR="00955B40" w:rsidRDefault="001E03DF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0.02625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0141C" w14:textId="3C4FCBF0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4.02E-12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955B40" w:rsidRPr="00955B40" w14:paraId="6F36C9E8" w14:textId="77777777" w:rsidTr="00955B40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06BB61F" w14:textId="78C3EFB2" w:rsidR="00955B40" w:rsidRPr="00955B40" w:rsidRDefault="00955B40" w:rsidP="00900C19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955B40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48.</w:t>
                  </w:r>
                  <w:r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>4</w:t>
                  </w:r>
                </w:p>
              </w:tc>
            </w:tr>
          </w:tbl>
          <w:p w14:paraId="1D80332A" w14:textId="77777777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E03DF" w14:paraId="7519AB41" w14:textId="77777777" w:rsidTr="00077625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D5653" w14:textId="0FA146C3" w:rsidR="00955B40" w:rsidRPr="00955B40" w:rsidRDefault="00955B40" w:rsidP="00900C19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rs6032660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58598" w14:textId="41A9D29C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2F116" w14:textId="2B017334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79CCE" w14:textId="746D5A06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-0.1525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74D13" w14:textId="6730A38B" w:rsidR="00955B40" w:rsidRDefault="001E03DF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0.02629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49B41" w14:textId="5C4F986B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7.20E-09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955B40" w:rsidRPr="00955B40" w14:paraId="1C3D8658" w14:textId="77777777" w:rsidTr="00955B40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96D2BFD" w14:textId="659CC9B8" w:rsidR="00955B40" w:rsidRPr="00955B40" w:rsidRDefault="00955B40" w:rsidP="00900C19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955B40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33.6</w:t>
                  </w:r>
                </w:p>
              </w:tc>
            </w:tr>
          </w:tbl>
          <w:p w14:paraId="49950626" w14:textId="77777777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E03DF" w14:paraId="3AFB3186" w14:textId="77777777" w:rsidTr="00077625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BD971" w14:textId="240DC1FD" w:rsidR="00955B40" w:rsidRPr="00955B40" w:rsidRDefault="00955B40" w:rsidP="00900C19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rs73192651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1B591" w14:textId="77A59C26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F5CB4" w14:textId="27644AAD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46E35" w14:textId="22237B03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0.5455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4DB2A" w14:textId="6D78CD51" w:rsidR="00955B40" w:rsidRDefault="001E03DF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0.08807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8DA76" w14:textId="74971FBA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6.54E-10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955B40" w:rsidRPr="00955B40" w14:paraId="6DD812A3" w14:textId="77777777" w:rsidTr="00955B40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AAA065" w14:textId="61B05FAB" w:rsidR="00955B40" w:rsidRPr="00955B40" w:rsidRDefault="00955B40" w:rsidP="00900C19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955B40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38.</w:t>
                  </w:r>
                  <w:r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>1</w:t>
                  </w:r>
                </w:p>
              </w:tc>
            </w:tr>
          </w:tbl>
          <w:p w14:paraId="4D11B28A" w14:textId="77777777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E03DF" w14:paraId="6C95C71A" w14:textId="77777777" w:rsidTr="00077625">
        <w:tc>
          <w:tcPr>
            <w:tcW w:w="1308" w:type="dxa"/>
            <w:tcBorders>
              <w:top w:val="nil"/>
              <w:left w:val="nil"/>
              <w:right w:val="nil"/>
            </w:tcBorders>
            <w:vAlign w:val="center"/>
          </w:tcPr>
          <w:p w14:paraId="51A7AFE7" w14:textId="6793FE86" w:rsidR="00955B40" w:rsidRPr="00955B40" w:rsidRDefault="00955B40" w:rsidP="00900C19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rs77762131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vAlign w:val="center"/>
          </w:tcPr>
          <w:p w14:paraId="29142309" w14:textId="718B1F54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69" w:type="dxa"/>
            <w:tcBorders>
              <w:top w:val="nil"/>
              <w:left w:val="nil"/>
              <w:right w:val="nil"/>
            </w:tcBorders>
            <w:vAlign w:val="center"/>
          </w:tcPr>
          <w:p w14:paraId="0490DC40" w14:textId="013DDE5E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66" w:type="dxa"/>
            <w:tcBorders>
              <w:top w:val="nil"/>
              <w:left w:val="nil"/>
              <w:right w:val="nil"/>
            </w:tcBorders>
            <w:vAlign w:val="center"/>
          </w:tcPr>
          <w:p w14:paraId="445E3DC5" w14:textId="4632EC0B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0.3287</w:t>
            </w:r>
          </w:p>
        </w:tc>
        <w:tc>
          <w:tcPr>
            <w:tcW w:w="1160" w:type="dxa"/>
            <w:tcBorders>
              <w:top w:val="nil"/>
              <w:left w:val="nil"/>
              <w:right w:val="nil"/>
            </w:tcBorders>
            <w:vAlign w:val="center"/>
          </w:tcPr>
          <w:p w14:paraId="6E748315" w14:textId="03E00450" w:rsidR="00955B40" w:rsidRDefault="001E03DF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0.05701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vAlign w:val="center"/>
          </w:tcPr>
          <w:p w14:paraId="06D5B8A4" w14:textId="64A9211F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8.75E-09</w:t>
            </w:r>
          </w:p>
        </w:tc>
        <w:tc>
          <w:tcPr>
            <w:tcW w:w="1158" w:type="dxa"/>
            <w:tcBorders>
              <w:top w:val="nil"/>
              <w:left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955B40" w:rsidRPr="00955B40" w14:paraId="47ABDD09" w14:textId="77777777" w:rsidTr="00955B40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AE82A4E" w14:textId="6A396475" w:rsidR="00955B40" w:rsidRPr="00955B40" w:rsidRDefault="00955B40" w:rsidP="00900C19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955B40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33.2</w:t>
                  </w:r>
                </w:p>
              </w:tc>
            </w:tr>
          </w:tbl>
          <w:p w14:paraId="5019105E" w14:textId="77777777" w:rsidR="00955B40" w:rsidRDefault="00955B40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D2A48EB" w14:textId="77777777" w:rsidR="00955B40" w:rsidRDefault="00955B40" w:rsidP="00900C19">
      <w:pPr>
        <w:spacing w:line="360" w:lineRule="auto"/>
        <w:rPr>
          <w:rFonts w:ascii="Arial" w:hAnsi="Arial" w:cs="Arial"/>
        </w:rPr>
      </w:pPr>
    </w:p>
    <w:p w14:paraId="01D0D21F" w14:textId="1CA961BF" w:rsidR="00955B40" w:rsidRDefault="00955B40" w:rsidP="00900C19">
      <w:pPr>
        <w:spacing w:line="360" w:lineRule="auto"/>
        <w:rPr>
          <w:rFonts w:ascii="Arial" w:hAnsi="Arial" w:cs="Arial"/>
        </w:rPr>
      </w:pPr>
      <w:r w:rsidRPr="00955B40">
        <w:rPr>
          <w:rFonts w:ascii="Arial" w:hAnsi="Arial" w:cs="Arial"/>
        </w:rPr>
        <w:t xml:space="preserve">Supplementary Table </w:t>
      </w:r>
      <w:r>
        <w:rPr>
          <w:rFonts w:ascii="Arial" w:hAnsi="Arial" w:cs="Arial"/>
        </w:rPr>
        <w:t>2</w:t>
      </w:r>
      <w:r w:rsidRPr="00955B40">
        <w:rPr>
          <w:rFonts w:ascii="Arial" w:hAnsi="Arial" w:cs="Arial"/>
        </w:rPr>
        <w:t>: Genetic Variants (n=</w:t>
      </w:r>
      <w:r w:rsidR="004E0B47">
        <w:rPr>
          <w:rFonts w:ascii="Arial" w:hAnsi="Arial" w:cs="Arial"/>
        </w:rPr>
        <w:t>3</w:t>
      </w:r>
      <w:r w:rsidRPr="00955B40">
        <w:rPr>
          <w:rFonts w:ascii="Arial" w:hAnsi="Arial" w:cs="Arial"/>
        </w:rPr>
        <w:t>) of</w:t>
      </w:r>
      <w:r w:rsidR="004E0B47" w:rsidRPr="004E0B47">
        <w:rPr>
          <w:rFonts w:ascii="Arial" w:hAnsi="Arial" w:cs="Arial"/>
          <w:szCs w:val="21"/>
        </w:rPr>
        <w:t xml:space="preserve"> </w:t>
      </w:r>
      <w:r w:rsidR="004E0B47">
        <w:rPr>
          <w:rFonts w:ascii="Arial" w:hAnsi="Arial" w:cs="Arial"/>
          <w:szCs w:val="21"/>
        </w:rPr>
        <w:t>the</w:t>
      </w:r>
      <w:r w:rsidR="004E0B47" w:rsidRPr="005F41B0">
        <w:rPr>
          <w:rFonts w:ascii="Arial" w:hAnsi="Arial" w:cs="Arial"/>
          <w:szCs w:val="21"/>
        </w:rPr>
        <w:t xml:space="preserve"> </w:t>
      </w:r>
      <w:r w:rsidR="009C63CF">
        <w:rPr>
          <w:rFonts w:ascii="Arial" w:hAnsi="Arial" w:cs="Arial"/>
          <w:szCs w:val="21"/>
        </w:rPr>
        <w:t>CD24+ CD27+ B cell %lymphocyte</w:t>
      </w:r>
      <w:r w:rsidRPr="00955B40">
        <w:rPr>
          <w:rFonts w:ascii="Arial" w:hAnsi="Arial" w:cs="Arial"/>
        </w:rPr>
        <w:t xml:space="preserve"> </w:t>
      </w:r>
      <w:r w:rsidR="009C63CF">
        <w:rPr>
          <w:rFonts w:ascii="Arial" w:hAnsi="Arial" w:cs="Arial"/>
        </w:rPr>
        <w:t>u</w:t>
      </w:r>
      <w:r w:rsidRPr="00955B40">
        <w:rPr>
          <w:rFonts w:ascii="Arial" w:hAnsi="Arial" w:cs="Arial"/>
        </w:rPr>
        <w:t xml:space="preserve">sed in MR </w:t>
      </w:r>
      <w:r w:rsidR="009C63CF">
        <w:rPr>
          <w:rFonts w:ascii="Arial" w:hAnsi="Arial" w:cs="Arial"/>
        </w:rPr>
        <w:t>a</w:t>
      </w:r>
      <w:r w:rsidRPr="00955B40">
        <w:rPr>
          <w:rFonts w:ascii="Arial" w:hAnsi="Arial" w:cs="Arial"/>
        </w:rPr>
        <w:t>nalyses.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308"/>
        <w:gridCol w:w="1146"/>
        <w:gridCol w:w="1145"/>
        <w:gridCol w:w="1149"/>
        <w:gridCol w:w="1144"/>
        <w:gridCol w:w="1148"/>
        <w:gridCol w:w="1256"/>
      </w:tblGrid>
      <w:tr w:rsidR="004E0B47" w14:paraId="24FF0128" w14:textId="77777777" w:rsidTr="00900C19">
        <w:trPr>
          <w:jc w:val="center"/>
        </w:trPr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F6FB51" w14:textId="77777777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SNPs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145120" w14:textId="77777777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Effect allele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793ED3" w14:textId="77777777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Other allele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6BE46A" w14:textId="77777777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26A673" w14:textId="77777777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CC71DA" w14:textId="77777777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pval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389D7F" w14:textId="77777777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4E0B47" w14:paraId="5872262C" w14:textId="77777777" w:rsidTr="00900C19">
        <w:trPr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C2436" w14:textId="5B1C5CD4" w:rsidR="004E0B47" w:rsidRPr="00955B40" w:rsidRDefault="004E0B47" w:rsidP="00900C19">
            <w:pPr>
              <w:spacing w:line="360" w:lineRule="auto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rs11657759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60CCD" w14:textId="387734AD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5DE80" w14:textId="5DFBA3D5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5C005" w14:textId="29072AD9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-0.1352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472D5" w14:textId="2D711AD8" w:rsidR="004E0B47" w:rsidRDefault="001E03DF" w:rsidP="00900C19">
            <w:pPr>
              <w:spacing w:line="360" w:lineRule="auto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0.02397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62841" w14:textId="3D8BE467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1.81E-08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151EC4D7" w14:textId="5BAC1C9B" w:rsidR="004E0B47" w:rsidRPr="00900C19" w:rsidRDefault="00900C19" w:rsidP="00900C19">
            <w:pPr>
              <w:spacing w:line="360" w:lineRule="auto"/>
              <w:jc w:val="center"/>
              <w:rPr>
                <w:rFonts w:eastAsiaTheme="minorHAnsi" w:cs="Arial"/>
              </w:rPr>
            </w:pPr>
            <w:r w:rsidRPr="00900C19">
              <w:rPr>
                <w:rFonts w:eastAsiaTheme="minorHAnsi" w:cs="Arial" w:hint="eastAsia"/>
              </w:rPr>
              <w:t>3</w:t>
            </w:r>
            <w:r w:rsidRPr="00900C19">
              <w:rPr>
                <w:rFonts w:eastAsiaTheme="minorHAnsi" w:cs="Arial"/>
              </w:rPr>
              <w:t>1.8</w:t>
            </w:r>
          </w:p>
        </w:tc>
      </w:tr>
      <w:tr w:rsidR="004E0B47" w14:paraId="348B467E" w14:textId="77777777" w:rsidTr="00900C19">
        <w:trPr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F5D6C" w14:textId="4DD449C6" w:rsidR="004E0B47" w:rsidRPr="00955B40" w:rsidRDefault="004E0B47" w:rsidP="00900C19">
            <w:pPr>
              <w:spacing w:line="360" w:lineRule="auto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rs12874404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C03D" w14:textId="186B1C88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ED35A" w14:textId="03BEE677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F12D1" w14:textId="09C81FBC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0.2114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19DB7" w14:textId="07090B42" w:rsidR="004E0B47" w:rsidRDefault="001E03DF" w:rsidP="00900C19">
            <w:pPr>
              <w:spacing w:line="360" w:lineRule="auto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0.02614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C3B63" w14:textId="5C8E47F5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8.09E-16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D8244" w14:textId="15B85B74" w:rsidR="004E0B47" w:rsidRDefault="004E0B47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65.</w:t>
            </w:r>
            <w:r>
              <w:rPr>
                <w:rFonts w:ascii="等线" w:eastAsia="等线" w:hAnsi="等线"/>
                <w:color w:val="000000"/>
                <w:sz w:val="22"/>
              </w:rPr>
              <w:t>4</w:t>
            </w:r>
          </w:p>
        </w:tc>
      </w:tr>
      <w:tr w:rsidR="004E0B47" w14:paraId="0F9D299A" w14:textId="77777777" w:rsidTr="00900C19">
        <w:trPr>
          <w:jc w:val="center"/>
        </w:trPr>
        <w:tc>
          <w:tcPr>
            <w:tcW w:w="1308" w:type="dxa"/>
            <w:tcBorders>
              <w:top w:val="nil"/>
              <w:left w:val="nil"/>
              <w:right w:val="nil"/>
            </w:tcBorders>
            <w:vAlign w:val="center"/>
          </w:tcPr>
          <w:p w14:paraId="5E1C16CE" w14:textId="79959E9C" w:rsidR="004E0B47" w:rsidRPr="00955B40" w:rsidRDefault="004E0B47" w:rsidP="00900C19">
            <w:pPr>
              <w:spacing w:line="360" w:lineRule="auto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rs73192651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vAlign w:val="center"/>
          </w:tcPr>
          <w:p w14:paraId="76A3BE2A" w14:textId="2BE6CF92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vAlign w:val="center"/>
          </w:tcPr>
          <w:p w14:paraId="02C34F97" w14:textId="6DC72A2B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  <w:vAlign w:val="center"/>
          </w:tcPr>
          <w:p w14:paraId="19D110ED" w14:textId="1751E0EA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0.5056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vAlign w:val="center"/>
          </w:tcPr>
          <w:p w14:paraId="04830901" w14:textId="221240A9" w:rsidR="004E0B47" w:rsidRDefault="001E03DF" w:rsidP="00900C19">
            <w:pPr>
              <w:spacing w:line="360" w:lineRule="auto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0.08768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vAlign w:val="center"/>
          </w:tcPr>
          <w:p w14:paraId="31FD189F" w14:textId="0AD6CF4B" w:rsidR="004E0B47" w:rsidRDefault="004E0B47" w:rsidP="00900C1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8.75E-09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vAlign w:val="center"/>
          </w:tcPr>
          <w:p w14:paraId="7DADCCF7" w14:textId="21CB6E28" w:rsidR="004E0B47" w:rsidRDefault="004E0B47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33.2</w:t>
            </w:r>
          </w:p>
        </w:tc>
      </w:tr>
    </w:tbl>
    <w:p w14:paraId="45164138" w14:textId="77777777" w:rsidR="00955B40" w:rsidRDefault="00955B40" w:rsidP="00900C19">
      <w:pPr>
        <w:spacing w:line="360" w:lineRule="auto"/>
        <w:rPr>
          <w:rFonts w:ascii="Arial" w:hAnsi="Arial" w:cs="Arial"/>
        </w:rPr>
      </w:pPr>
    </w:p>
    <w:p w14:paraId="7CB5B451" w14:textId="0BBCB782" w:rsidR="004E0B47" w:rsidRDefault="004E0B47" w:rsidP="00900C19">
      <w:pPr>
        <w:spacing w:line="360" w:lineRule="auto"/>
        <w:rPr>
          <w:rFonts w:ascii="Arial" w:hAnsi="Arial" w:cs="Arial"/>
        </w:rPr>
      </w:pPr>
      <w:r w:rsidRPr="00955B40">
        <w:rPr>
          <w:rFonts w:ascii="Arial" w:hAnsi="Arial" w:cs="Arial"/>
        </w:rPr>
        <w:t xml:space="preserve">Supplementary Table </w:t>
      </w:r>
      <w:r w:rsidR="00582015">
        <w:rPr>
          <w:rFonts w:ascii="Arial" w:hAnsi="Arial" w:cs="Arial"/>
        </w:rPr>
        <w:t>3</w:t>
      </w:r>
      <w:r w:rsidRPr="00955B40">
        <w:rPr>
          <w:rFonts w:ascii="Arial" w:hAnsi="Arial" w:cs="Arial"/>
        </w:rPr>
        <w:t>: Genetic Variants (n=</w:t>
      </w:r>
      <w:r>
        <w:rPr>
          <w:rFonts w:ascii="Arial" w:hAnsi="Arial" w:cs="Arial"/>
        </w:rPr>
        <w:t>3</w:t>
      </w:r>
      <w:r w:rsidRPr="00955B40">
        <w:rPr>
          <w:rFonts w:ascii="Arial" w:hAnsi="Arial" w:cs="Arial"/>
        </w:rPr>
        <w:t>) of</w:t>
      </w:r>
      <w:r w:rsidRPr="004E0B47">
        <w:rPr>
          <w:rFonts w:ascii="Arial" w:hAnsi="Arial" w:cs="Arial"/>
          <w:szCs w:val="21"/>
        </w:rPr>
        <w:t xml:space="preserve"> </w:t>
      </w:r>
      <w:r>
        <w:rPr>
          <w:rFonts w:ascii="Arial" w:hAnsi="Arial" w:cs="Arial"/>
          <w:szCs w:val="21"/>
        </w:rPr>
        <w:t>t</w:t>
      </w:r>
      <w:r w:rsidRPr="005F41B0">
        <w:rPr>
          <w:rFonts w:ascii="Arial" w:hAnsi="Arial" w:cs="Arial"/>
          <w:szCs w:val="21"/>
        </w:rPr>
        <w:t>he CD62L- monocytes</w:t>
      </w:r>
      <w:r w:rsidRPr="00955B40">
        <w:rPr>
          <w:rFonts w:ascii="Arial" w:hAnsi="Arial" w:cs="Arial"/>
        </w:rPr>
        <w:t xml:space="preserve"> </w:t>
      </w:r>
      <w:r w:rsidR="00582015">
        <w:rPr>
          <w:rFonts w:ascii="Arial" w:hAnsi="Arial" w:cs="Arial"/>
          <w:szCs w:val="21"/>
        </w:rPr>
        <w:t>A</w:t>
      </w:r>
      <w:r w:rsidR="00582015" w:rsidRPr="005F41B0">
        <w:rPr>
          <w:rFonts w:ascii="Arial" w:hAnsi="Arial" w:cs="Arial"/>
          <w:szCs w:val="21"/>
        </w:rPr>
        <w:t xml:space="preserve">bsolute </w:t>
      </w:r>
      <w:r w:rsidR="00582015">
        <w:rPr>
          <w:rFonts w:ascii="Arial" w:hAnsi="Arial" w:cs="Arial"/>
          <w:szCs w:val="21"/>
        </w:rPr>
        <w:t>C</w:t>
      </w:r>
      <w:r w:rsidR="00582015" w:rsidRPr="005F41B0">
        <w:rPr>
          <w:rFonts w:ascii="Arial" w:hAnsi="Arial" w:cs="Arial"/>
          <w:szCs w:val="21"/>
        </w:rPr>
        <w:t>ount</w:t>
      </w:r>
      <w:r w:rsidR="00582015" w:rsidRPr="00955B40">
        <w:rPr>
          <w:rFonts w:ascii="Arial" w:hAnsi="Arial" w:cs="Arial"/>
        </w:rPr>
        <w:t xml:space="preserve"> </w:t>
      </w:r>
      <w:r w:rsidR="009C63CF">
        <w:rPr>
          <w:rFonts w:ascii="Arial" w:hAnsi="Arial" w:cs="Arial"/>
        </w:rPr>
        <w:t>u</w:t>
      </w:r>
      <w:r w:rsidRPr="00955B40">
        <w:rPr>
          <w:rFonts w:ascii="Arial" w:hAnsi="Arial" w:cs="Arial"/>
        </w:rPr>
        <w:t xml:space="preserve">sed in MR </w:t>
      </w:r>
      <w:r w:rsidR="009C63CF">
        <w:rPr>
          <w:rFonts w:ascii="Arial" w:hAnsi="Arial" w:cs="Arial"/>
        </w:rPr>
        <w:t>a</w:t>
      </w:r>
      <w:r w:rsidRPr="00955B40">
        <w:rPr>
          <w:rFonts w:ascii="Arial" w:hAnsi="Arial" w:cs="Arial"/>
        </w:rPr>
        <w:t>nalyses.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309"/>
        <w:gridCol w:w="1093"/>
        <w:gridCol w:w="1090"/>
        <w:gridCol w:w="1112"/>
        <w:gridCol w:w="1121"/>
        <w:gridCol w:w="1109"/>
        <w:gridCol w:w="1472"/>
      </w:tblGrid>
      <w:tr w:rsidR="004E0B47" w14:paraId="56B2945B" w14:textId="77777777" w:rsidTr="00900C19">
        <w:trPr>
          <w:jc w:val="center"/>
        </w:trPr>
        <w:tc>
          <w:tcPr>
            <w:tcW w:w="13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D38C1F" w14:textId="77777777" w:rsidR="004E0B47" w:rsidRDefault="004E0B47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SNPs</w:t>
            </w:r>
          </w:p>
        </w:tc>
        <w:tc>
          <w:tcPr>
            <w:tcW w:w="11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B3757B" w14:textId="77777777" w:rsidR="004E0B47" w:rsidRDefault="004E0B47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Effect allele</w:t>
            </w:r>
          </w:p>
        </w:tc>
        <w:tc>
          <w:tcPr>
            <w:tcW w:w="11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AE9897" w14:textId="77777777" w:rsidR="004E0B47" w:rsidRDefault="004E0B47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Other allele</w:t>
            </w:r>
          </w:p>
        </w:tc>
        <w:tc>
          <w:tcPr>
            <w:tcW w:w="11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20DFCE" w14:textId="77777777" w:rsidR="004E0B47" w:rsidRDefault="004E0B47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369A8F" w14:textId="77777777" w:rsidR="004E0B47" w:rsidRDefault="004E0B47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11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D426AE" w14:textId="77777777" w:rsidR="004E0B47" w:rsidRDefault="004E0B47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pval</w:t>
            </w:r>
          </w:p>
        </w:tc>
        <w:tc>
          <w:tcPr>
            <w:tcW w:w="12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DCCD08" w14:textId="77777777" w:rsidR="004E0B47" w:rsidRDefault="004E0B47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582015" w14:paraId="2F553F60" w14:textId="77777777" w:rsidTr="00900C19">
        <w:trPr>
          <w:jc w:val="center"/>
        </w:trPr>
        <w:tc>
          <w:tcPr>
            <w:tcW w:w="1308" w:type="dxa"/>
            <w:tcBorders>
              <w:left w:val="nil"/>
              <w:bottom w:val="nil"/>
              <w:right w:val="nil"/>
            </w:tcBorders>
            <w:vAlign w:val="center"/>
          </w:tcPr>
          <w:p w14:paraId="1BF248D8" w14:textId="31127A58" w:rsidR="00582015" w:rsidRPr="00955B40" w:rsidRDefault="00582015" w:rsidP="00900C19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rs11249570</w:t>
            </w: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vAlign w:val="center"/>
          </w:tcPr>
          <w:p w14:paraId="38E13B85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  <w:vAlign w:val="center"/>
          </w:tcPr>
          <w:p w14:paraId="33B527DF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49" w:type="dxa"/>
            <w:tcBorders>
              <w:left w:val="nil"/>
              <w:bottom w:val="nil"/>
              <w:right w:val="nil"/>
            </w:tcBorders>
            <w:vAlign w:val="center"/>
          </w:tcPr>
          <w:p w14:paraId="47C76596" w14:textId="10D5828D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-0.1525</w:t>
            </w:r>
          </w:p>
        </w:tc>
        <w:tc>
          <w:tcPr>
            <w:tcW w:w="1144" w:type="dxa"/>
            <w:tcBorders>
              <w:left w:val="nil"/>
              <w:bottom w:val="nil"/>
              <w:right w:val="nil"/>
            </w:tcBorders>
            <w:vAlign w:val="center"/>
          </w:tcPr>
          <w:p w14:paraId="47910196" w14:textId="32476855" w:rsidR="00582015" w:rsidRDefault="001E03DF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0.02632</w:t>
            </w:r>
          </w:p>
        </w:tc>
        <w:tc>
          <w:tcPr>
            <w:tcW w:w="1148" w:type="dxa"/>
            <w:tcBorders>
              <w:left w:val="nil"/>
              <w:bottom w:val="nil"/>
              <w:right w:val="nil"/>
            </w:tcBorders>
            <w:vAlign w:val="center"/>
          </w:tcPr>
          <w:p w14:paraId="20F6A605" w14:textId="607C2A0C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7.66E-09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256"/>
            </w:tblGrid>
            <w:tr w:rsidR="00582015" w:rsidRPr="00955B40" w14:paraId="4454141F" w14:textId="77777777" w:rsidTr="008C57DD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tbl>
                  <w:tblPr>
                    <w:tblW w:w="1040" w:type="dxa"/>
                    <w:tblLook w:val="04A0" w:firstRow="1" w:lastRow="0" w:firstColumn="1" w:lastColumn="0" w:noHBand="0" w:noVBand="1"/>
                  </w:tblPr>
                  <w:tblGrid>
                    <w:gridCol w:w="1040"/>
                  </w:tblGrid>
                  <w:tr w:rsidR="00582015" w:rsidRPr="00582015" w14:paraId="3D6FFBB9" w14:textId="77777777" w:rsidTr="00582015">
                    <w:trPr>
                      <w:trHeight w:val="280"/>
                    </w:trPr>
                    <w:tc>
                      <w:tcPr>
                        <w:tcW w:w="10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14:paraId="322B2D27" w14:textId="70369BEE" w:rsidR="00582015" w:rsidRPr="00582015" w:rsidRDefault="00582015" w:rsidP="00900C19">
                        <w:pPr>
                          <w:widowControl/>
                          <w:spacing w:line="360" w:lineRule="auto"/>
                          <w:jc w:val="center"/>
                          <w:rPr>
                            <w:rFonts w:ascii="等线" w:eastAsia="等线" w:hAnsi="等线" w:cs="宋体"/>
                            <w:color w:val="000000"/>
                            <w:kern w:val="0"/>
                            <w:sz w:val="22"/>
                          </w:rPr>
                        </w:pPr>
                        <w:r w:rsidRPr="00582015">
                          <w:rPr>
                            <w:rFonts w:ascii="等线" w:eastAsia="等线" w:hAnsi="等线" w:cs="宋体" w:hint="eastAsia"/>
                            <w:color w:val="000000"/>
                            <w:kern w:val="0"/>
                            <w:sz w:val="22"/>
                          </w:rPr>
                          <w:t>33.5</w:t>
                        </w:r>
                      </w:p>
                    </w:tc>
                  </w:tr>
                </w:tbl>
                <w:p w14:paraId="314BCF15" w14:textId="6AB162E0" w:rsidR="00582015" w:rsidRPr="00955B40" w:rsidRDefault="00582015" w:rsidP="00900C19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</w:tbl>
          <w:p w14:paraId="6894CBA4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82015" w14:paraId="6BE86A0A" w14:textId="77777777" w:rsidTr="00900C19">
        <w:trPr>
          <w:jc w:val="center"/>
        </w:trPr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D15D2" w14:textId="7EE78FC5" w:rsidR="00582015" w:rsidRPr="00955B40" w:rsidRDefault="00582015" w:rsidP="00900C19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rs4656708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B123A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6F524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73726" w14:textId="5604B27A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-0.3696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B9B2E" w14:textId="4E8FDCCF" w:rsidR="00582015" w:rsidRDefault="001E03DF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0.0647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CD62F" w14:textId="610DA13A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1.22E-08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946A8" w14:textId="7A08E641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32.6</w:t>
            </w:r>
          </w:p>
        </w:tc>
      </w:tr>
      <w:tr w:rsidR="00582015" w14:paraId="0354D35F" w14:textId="77777777" w:rsidTr="00900C19">
        <w:trPr>
          <w:jc w:val="center"/>
        </w:trPr>
        <w:tc>
          <w:tcPr>
            <w:tcW w:w="1308" w:type="dxa"/>
            <w:tcBorders>
              <w:top w:val="nil"/>
              <w:left w:val="nil"/>
              <w:right w:val="nil"/>
            </w:tcBorders>
            <w:vAlign w:val="center"/>
          </w:tcPr>
          <w:p w14:paraId="4E390368" w14:textId="118C3D06" w:rsidR="00582015" w:rsidRPr="00955B40" w:rsidRDefault="00582015" w:rsidP="00900C19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rs4987369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vAlign w:val="center"/>
          </w:tcPr>
          <w:p w14:paraId="7C449DB2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vAlign w:val="center"/>
          </w:tcPr>
          <w:p w14:paraId="6F62AB99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  <w:vAlign w:val="center"/>
          </w:tcPr>
          <w:p w14:paraId="375E0930" w14:textId="66DDCC28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0.2378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vAlign w:val="center"/>
          </w:tcPr>
          <w:p w14:paraId="2D9352FA" w14:textId="47853D0B" w:rsidR="00582015" w:rsidRDefault="001E03DF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0.03006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vAlign w:val="center"/>
          </w:tcPr>
          <w:p w14:paraId="07E300D0" w14:textId="0C61CA05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3.61E-15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vAlign w:val="center"/>
          </w:tcPr>
          <w:p w14:paraId="5DE3B2F2" w14:textId="11E80DD0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62.5</w:t>
            </w:r>
          </w:p>
        </w:tc>
      </w:tr>
    </w:tbl>
    <w:p w14:paraId="0281A2C8" w14:textId="77777777" w:rsidR="00900C19" w:rsidRDefault="00900C19" w:rsidP="00900C19">
      <w:pPr>
        <w:spacing w:line="360" w:lineRule="auto"/>
        <w:rPr>
          <w:rFonts w:ascii="Arial" w:hAnsi="Arial" w:cs="Arial"/>
        </w:rPr>
      </w:pPr>
    </w:p>
    <w:p w14:paraId="1BA5F131" w14:textId="77777777" w:rsidR="00C62D04" w:rsidRDefault="00C62D04" w:rsidP="00900C19">
      <w:pPr>
        <w:spacing w:line="360" w:lineRule="auto"/>
        <w:rPr>
          <w:rFonts w:ascii="Arial" w:hAnsi="Arial" w:cs="Arial"/>
        </w:rPr>
      </w:pPr>
    </w:p>
    <w:p w14:paraId="6611A1AC" w14:textId="2140412B" w:rsidR="00582015" w:rsidRDefault="00582015" w:rsidP="00900C19">
      <w:pPr>
        <w:spacing w:line="360" w:lineRule="auto"/>
        <w:rPr>
          <w:rFonts w:ascii="Arial" w:hAnsi="Arial" w:cs="Arial"/>
        </w:rPr>
      </w:pPr>
      <w:r w:rsidRPr="00955B40">
        <w:rPr>
          <w:rFonts w:ascii="Arial" w:hAnsi="Arial" w:cs="Arial"/>
        </w:rPr>
        <w:lastRenderedPageBreak/>
        <w:t xml:space="preserve">Supplementary Table </w:t>
      </w:r>
      <w:r>
        <w:rPr>
          <w:rFonts w:ascii="Arial" w:hAnsi="Arial" w:cs="Arial"/>
        </w:rPr>
        <w:t>4</w:t>
      </w:r>
      <w:r w:rsidRPr="00955B40">
        <w:rPr>
          <w:rFonts w:ascii="Arial" w:hAnsi="Arial" w:cs="Arial"/>
        </w:rPr>
        <w:t xml:space="preserve">: Genetic Variants (n=4) of </w:t>
      </w:r>
      <w:r>
        <w:rPr>
          <w:rFonts w:ascii="Arial" w:hAnsi="Arial" w:cs="Arial"/>
          <w:szCs w:val="21"/>
        </w:rPr>
        <w:t>the</w:t>
      </w:r>
      <w:r w:rsidRPr="005F41B0">
        <w:rPr>
          <w:rFonts w:ascii="Arial" w:hAnsi="Arial" w:cs="Arial"/>
          <w:szCs w:val="21"/>
        </w:rPr>
        <w:t xml:space="preserve"> </w:t>
      </w:r>
      <w:r w:rsidR="009C63CF">
        <w:rPr>
          <w:rFonts w:ascii="Arial" w:hAnsi="Arial" w:cs="Arial"/>
          <w:szCs w:val="21"/>
        </w:rPr>
        <w:t>CD62L− monocyte %monocyte</w:t>
      </w:r>
      <w:r w:rsidRPr="00955B40">
        <w:rPr>
          <w:rFonts w:ascii="Arial" w:hAnsi="Arial" w:cs="Arial"/>
        </w:rPr>
        <w:t xml:space="preserve"> </w:t>
      </w:r>
      <w:r w:rsidR="009C63CF">
        <w:rPr>
          <w:rFonts w:ascii="Arial" w:hAnsi="Arial" w:cs="Arial"/>
        </w:rPr>
        <w:t>u</w:t>
      </w:r>
      <w:r w:rsidRPr="00955B40">
        <w:rPr>
          <w:rFonts w:ascii="Arial" w:hAnsi="Arial" w:cs="Arial"/>
        </w:rPr>
        <w:t xml:space="preserve">sed in MR </w:t>
      </w:r>
      <w:r w:rsidR="009C63CF">
        <w:rPr>
          <w:rFonts w:ascii="Arial" w:hAnsi="Arial" w:cs="Arial"/>
        </w:rPr>
        <w:t>a</w:t>
      </w:r>
      <w:r w:rsidRPr="00955B40">
        <w:rPr>
          <w:rFonts w:ascii="Arial" w:hAnsi="Arial" w:cs="Arial"/>
        </w:rPr>
        <w:t>nalyses.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08"/>
        <w:gridCol w:w="1146"/>
        <w:gridCol w:w="1145"/>
        <w:gridCol w:w="1149"/>
        <w:gridCol w:w="1144"/>
        <w:gridCol w:w="1148"/>
        <w:gridCol w:w="1256"/>
      </w:tblGrid>
      <w:tr w:rsidR="00582015" w14:paraId="3246C5E7" w14:textId="77777777" w:rsidTr="00077625">
        <w:tc>
          <w:tcPr>
            <w:tcW w:w="13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743A3F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SNPs</w:t>
            </w:r>
          </w:p>
        </w:tc>
        <w:tc>
          <w:tcPr>
            <w:tcW w:w="11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EB58E7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Effect allele</w:t>
            </w:r>
          </w:p>
        </w:tc>
        <w:tc>
          <w:tcPr>
            <w:tcW w:w="11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BE83D7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Other allele</w:t>
            </w:r>
          </w:p>
        </w:tc>
        <w:tc>
          <w:tcPr>
            <w:tcW w:w="11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D49491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5440C4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11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455A9E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pval</w:t>
            </w:r>
          </w:p>
        </w:tc>
        <w:tc>
          <w:tcPr>
            <w:tcW w:w="12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B2612D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582015" w14:paraId="2808A12E" w14:textId="77777777" w:rsidTr="00077625">
        <w:tc>
          <w:tcPr>
            <w:tcW w:w="1308" w:type="dxa"/>
            <w:tcBorders>
              <w:left w:val="nil"/>
              <w:bottom w:val="nil"/>
              <w:right w:val="nil"/>
            </w:tcBorders>
            <w:vAlign w:val="center"/>
          </w:tcPr>
          <w:p w14:paraId="6022FE7D" w14:textId="542C15B2" w:rsidR="00582015" w:rsidRPr="00955B40" w:rsidRDefault="00582015" w:rsidP="00900C19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rs45487297</w:t>
            </w: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  <w:vAlign w:val="center"/>
          </w:tcPr>
          <w:p w14:paraId="3989FDDE" w14:textId="2731E6DC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  <w:vAlign w:val="center"/>
          </w:tcPr>
          <w:p w14:paraId="7DDCFC2B" w14:textId="7C2A2C0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49" w:type="dxa"/>
            <w:tcBorders>
              <w:left w:val="nil"/>
              <w:bottom w:val="nil"/>
              <w:right w:val="nil"/>
            </w:tcBorders>
            <w:vAlign w:val="center"/>
          </w:tcPr>
          <w:p w14:paraId="21C30B9D" w14:textId="22185002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0.6623</w:t>
            </w:r>
          </w:p>
        </w:tc>
        <w:tc>
          <w:tcPr>
            <w:tcW w:w="1144" w:type="dxa"/>
            <w:tcBorders>
              <w:left w:val="nil"/>
              <w:bottom w:val="nil"/>
              <w:right w:val="nil"/>
            </w:tcBorders>
            <w:vAlign w:val="center"/>
          </w:tcPr>
          <w:p w14:paraId="52A1419A" w14:textId="08F75843" w:rsidR="00582015" w:rsidRDefault="001E03DF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0.1201</w:t>
            </w:r>
          </w:p>
        </w:tc>
        <w:tc>
          <w:tcPr>
            <w:tcW w:w="1148" w:type="dxa"/>
            <w:tcBorders>
              <w:left w:val="nil"/>
              <w:bottom w:val="nil"/>
              <w:right w:val="nil"/>
            </w:tcBorders>
            <w:vAlign w:val="center"/>
          </w:tcPr>
          <w:p w14:paraId="0F5E9A4C" w14:textId="63E7E078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3.74E-08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vAlign w:val="center"/>
          </w:tcPr>
          <w:p w14:paraId="79D2D37F" w14:textId="0E41B6DB" w:rsidR="00582015" w:rsidRPr="00900C19" w:rsidRDefault="00900C19" w:rsidP="00900C19">
            <w:pPr>
              <w:spacing w:line="360" w:lineRule="auto"/>
              <w:jc w:val="center"/>
              <w:rPr>
                <w:rFonts w:eastAsiaTheme="minorHAnsi" w:cs="Arial"/>
              </w:rPr>
            </w:pPr>
            <w:r w:rsidRPr="00900C19">
              <w:rPr>
                <w:rFonts w:eastAsiaTheme="minorHAnsi" w:cs="Arial" w:hint="eastAsia"/>
              </w:rPr>
              <w:t>3</w:t>
            </w:r>
            <w:r w:rsidRPr="00900C19">
              <w:rPr>
                <w:rFonts w:eastAsiaTheme="minorHAnsi" w:cs="Arial"/>
              </w:rPr>
              <w:t>0.4</w:t>
            </w:r>
          </w:p>
        </w:tc>
      </w:tr>
      <w:tr w:rsidR="00582015" w14:paraId="51058CF8" w14:textId="77777777" w:rsidTr="00077625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C26DE" w14:textId="7A9882A1" w:rsidR="00582015" w:rsidRPr="00955B40" w:rsidRDefault="00582015" w:rsidP="00900C19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rs4987360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C0597" w14:textId="4F1F6C73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F3DE8" w14:textId="511F5D03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6D522" w14:textId="454AA8AF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0.3359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B49E7" w14:textId="3B8300F4" w:rsidR="00582015" w:rsidRDefault="001E03DF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0.02969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EE082" w14:textId="4CD058CD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4.37E-29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39EF3" w14:textId="466D0D19" w:rsidR="00582015" w:rsidRPr="00900C19" w:rsidRDefault="00900C19" w:rsidP="00900C19">
            <w:pPr>
              <w:spacing w:line="360" w:lineRule="auto"/>
              <w:rPr>
                <w:rFonts w:eastAsiaTheme="minorHAnsi" w:cs="Arial"/>
              </w:rPr>
            </w:pPr>
            <w:r w:rsidRPr="00900C19">
              <w:rPr>
                <w:rFonts w:eastAsiaTheme="minorHAnsi" w:cs="Arial" w:hint="eastAsia"/>
              </w:rPr>
              <w:t xml:space="preserve"> </w:t>
            </w:r>
            <w:r w:rsidRPr="00900C19">
              <w:rPr>
                <w:rFonts w:eastAsiaTheme="minorHAnsi" w:cs="Arial"/>
              </w:rPr>
              <w:t xml:space="preserve">  29.9</w:t>
            </w:r>
          </w:p>
        </w:tc>
      </w:tr>
      <w:tr w:rsidR="00582015" w14:paraId="5A4D3B74" w14:textId="77777777" w:rsidTr="00077625"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DE4E0" w14:textId="24EF3920" w:rsidR="00582015" w:rsidRPr="00955B40" w:rsidRDefault="00582015" w:rsidP="00900C19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rs7139370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25CF7" w14:textId="30F74F89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51F4F" w14:textId="61F12470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F00A7" w14:textId="216D92B3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0.2947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8D053" w14:textId="0E699859" w:rsidR="00582015" w:rsidRDefault="001E03DF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0.0539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CC8D4" w14:textId="3D6D4AF9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4.96E-08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3EF50F00" w14:textId="3DA1ED0C" w:rsidR="00582015" w:rsidRPr="00900C19" w:rsidRDefault="00900C19" w:rsidP="00900C19">
            <w:pPr>
              <w:spacing w:line="360" w:lineRule="auto"/>
              <w:jc w:val="center"/>
              <w:rPr>
                <w:rFonts w:eastAsiaTheme="minorHAnsi" w:cs="Arial"/>
              </w:rPr>
            </w:pPr>
            <w:r w:rsidRPr="00900C19">
              <w:rPr>
                <w:rFonts w:eastAsiaTheme="minorHAnsi" w:cs="Arial" w:hint="eastAsia"/>
              </w:rPr>
              <w:t>2</w:t>
            </w:r>
            <w:r w:rsidRPr="00900C19">
              <w:rPr>
                <w:rFonts w:eastAsiaTheme="minorHAnsi" w:cs="Arial"/>
              </w:rPr>
              <w:t>9.3</w:t>
            </w:r>
          </w:p>
        </w:tc>
      </w:tr>
      <w:tr w:rsidR="00582015" w14:paraId="156E36E3" w14:textId="77777777" w:rsidTr="00077625">
        <w:tc>
          <w:tcPr>
            <w:tcW w:w="1308" w:type="dxa"/>
            <w:tcBorders>
              <w:top w:val="nil"/>
              <w:left w:val="nil"/>
              <w:right w:val="nil"/>
            </w:tcBorders>
            <w:vAlign w:val="center"/>
          </w:tcPr>
          <w:p w14:paraId="5FEEC3C7" w14:textId="28DC5C8C" w:rsidR="00582015" w:rsidRPr="00955B40" w:rsidRDefault="00582015" w:rsidP="00900C19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rs9859349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vAlign w:val="center"/>
          </w:tcPr>
          <w:p w14:paraId="65D9A60C" w14:textId="62C8FC7E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vAlign w:val="center"/>
          </w:tcPr>
          <w:p w14:paraId="69C404C1" w14:textId="259CB1CA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  <w:vAlign w:val="center"/>
          </w:tcPr>
          <w:p w14:paraId="1FF75D9F" w14:textId="6D3EFC56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0.227</w:t>
            </w:r>
          </w:p>
        </w:tc>
        <w:tc>
          <w:tcPr>
            <w:tcW w:w="1144" w:type="dxa"/>
            <w:tcBorders>
              <w:top w:val="nil"/>
              <w:left w:val="nil"/>
              <w:right w:val="nil"/>
            </w:tcBorders>
            <w:vAlign w:val="center"/>
          </w:tcPr>
          <w:p w14:paraId="6FCF59C0" w14:textId="54C1E80A" w:rsidR="00582015" w:rsidRDefault="001E03DF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1E03DF">
              <w:rPr>
                <w:rFonts w:ascii="等线" w:eastAsia="等线" w:hAnsi="等线"/>
                <w:color w:val="000000"/>
                <w:sz w:val="22"/>
              </w:rPr>
              <w:t>0.04151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vAlign w:val="center"/>
          </w:tcPr>
          <w:p w14:paraId="00B31569" w14:textId="0CD6AA1D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4.89E-08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</w:tcPr>
          <w:p w14:paraId="680EA8CA" w14:textId="3B4882EC" w:rsidR="00582015" w:rsidRPr="00900C19" w:rsidRDefault="00900C19" w:rsidP="00900C19">
            <w:pPr>
              <w:spacing w:line="360" w:lineRule="auto"/>
              <w:jc w:val="center"/>
              <w:rPr>
                <w:rFonts w:eastAsiaTheme="minorHAnsi" w:cs="Arial"/>
              </w:rPr>
            </w:pPr>
            <w:r w:rsidRPr="00900C19">
              <w:rPr>
                <w:rFonts w:eastAsiaTheme="minorHAnsi" w:cs="Arial" w:hint="eastAsia"/>
              </w:rPr>
              <w:t>1</w:t>
            </w:r>
            <w:r w:rsidRPr="00900C19">
              <w:rPr>
                <w:rFonts w:eastAsiaTheme="minorHAnsi" w:cs="Arial"/>
              </w:rPr>
              <w:t>27.9</w:t>
            </w:r>
          </w:p>
        </w:tc>
      </w:tr>
    </w:tbl>
    <w:p w14:paraId="5713B2D1" w14:textId="77777777" w:rsidR="00077625" w:rsidRDefault="00077625" w:rsidP="00900C19">
      <w:pPr>
        <w:spacing w:line="360" w:lineRule="auto"/>
        <w:rPr>
          <w:rFonts w:ascii="Arial" w:hAnsi="Arial" w:cs="Arial"/>
        </w:rPr>
      </w:pPr>
    </w:p>
    <w:p w14:paraId="1A1506C0" w14:textId="41E8A478" w:rsidR="00582015" w:rsidRDefault="00582015" w:rsidP="00900C19">
      <w:pPr>
        <w:spacing w:line="360" w:lineRule="auto"/>
        <w:rPr>
          <w:rFonts w:ascii="Arial" w:hAnsi="Arial" w:cs="Arial"/>
        </w:rPr>
      </w:pPr>
      <w:r w:rsidRPr="00955B40">
        <w:rPr>
          <w:rFonts w:ascii="Arial" w:hAnsi="Arial" w:cs="Arial"/>
        </w:rPr>
        <w:t xml:space="preserve">Supplementary Table </w:t>
      </w:r>
      <w:r>
        <w:rPr>
          <w:rFonts w:ascii="Arial" w:hAnsi="Arial" w:cs="Arial"/>
        </w:rPr>
        <w:t>5</w:t>
      </w:r>
      <w:r w:rsidRPr="00955B40">
        <w:rPr>
          <w:rFonts w:ascii="Arial" w:hAnsi="Arial" w:cs="Arial"/>
        </w:rPr>
        <w:t>: Genetic Variants (n=</w:t>
      </w:r>
      <w:r w:rsidR="00485193">
        <w:rPr>
          <w:rFonts w:ascii="Arial" w:hAnsi="Arial" w:cs="Arial"/>
        </w:rPr>
        <w:t>17)</w:t>
      </w:r>
      <w:r w:rsidRPr="00955B40">
        <w:rPr>
          <w:rFonts w:ascii="Arial" w:hAnsi="Arial" w:cs="Arial"/>
        </w:rPr>
        <w:t xml:space="preserve"> of </w:t>
      </w:r>
      <w:r>
        <w:rPr>
          <w:rFonts w:ascii="Arial" w:hAnsi="Arial" w:cs="Arial"/>
          <w:szCs w:val="21"/>
        </w:rPr>
        <w:t>t</w:t>
      </w:r>
      <w:r w:rsidRPr="005F41B0">
        <w:rPr>
          <w:rFonts w:ascii="Arial" w:hAnsi="Arial" w:cs="Arial"/>
          <w:szCs w:val="21"/>
        </w:rPr>
        <w:t xml:space="preserve">he </w:t>
      </w:r>
      <w:r w:rsidR="009C63CF">
        <w:rPr>
          <w:rFonts w:ascii="Arial" w:eastAsia="宋体" w:hAnsi="Arial" w:cs="Arial"/>
          <w:color w:val="212121"/>
          <w:szCs w:val="21"/>
          <w:shd w:val="clear" w:color="auto" w:fill="FFFFFF"/>
        </w:rPr>
        <w:t>CMPF</w:t>
      </w:r>
      <w:r w:rsidRPr="005F41B0">
        <w:rPr>
          <w:rFonts w:ascii="Arial" w:eastAsia="宋体" w:hAnsi="Arial" w:cs="Arial"/>
          <w:color w:val="212121"/>
          <w:szCs w:val="21"/>
          <w:shd w:val="clear" w:color="auto" w:fill="FFFFFF"/>
        </w:rPr>
        <w:t xml:space="preserve"> levels</w:t>
      </w:r>
      <w:r w:rsidRPr="00955B40">
        <w:rPr>
          <w:rFonts w:ascii="Arial" w:hAnsi="Arial" w:cs="Arial"/>
        </w:rPr>
        <w:t xml:space="preserve"> </w:t>
      </w:r>
      <w:r w:rsidR="009C63CF">
        <w:rPr>
          <w:rFonts w:ascii="Arial" w:hAnsi="Arial" w:cs="Arial"/>
        </w:rPr>
        <w:t>u</w:t>
      </w:r>
      <w:r w:rsidRPr="00955B40">
        <w:rPr>
          <w:rFonts w:ascii="Arial" w:hAnsi="Arial" w:cs="Arial"/>
        </w:rPr>
        <w:t xml:space="preserve">sed in MR </w:t>
      </w:r>
      <w:r w:rsidR="009C63CF">
        <w:rPr>
          <w:rFonts w:ascii="Arial" w:hAnsi="Arial" w:cs="Arial"/>
        </w:rPr>
        <w:t>a</w:t>
      </w:r>
      <w:r w:rsidRPr="00955B40">
        <w:rPr>
          <w:rFonts w:ascii="Arial" w:hAnsi="Arial" w:cs="Arial"/>
        </w:rPr>
        <w:t>nalyses.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24"/>
        <w:gridCol w:w="1118"/>
        <w:gridCol w:w="1116"/>
        <w:gridCol w:w="1129"/>
        <w:gridCol w:w="1125"/>
        <w:gridCol w:w="1128"/>
        <w:gridCol w:w="1256"/>
      </w:tblGrid>
      <w:tr w:rsidR="00582015" w14:paraId="085213C9" w14:textId="77777777" w:rsidTr="00900C19">
        <w:tc>
          <w:tcPr>
            <w:tcW w:w="14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B0AC79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SNPs</w:t>
            </w:r>
          </w:p>
        </w:tc>
        <w:tc>
          <w:tcPr>
            <w:tcW w:w="11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D564B1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Effect allele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849FC2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Other allele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F1BDED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100EE1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17A927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pval</w:t>
            </w:r>
          </w:p>
        </w:tc>
        <w:tc>
          <w:tcPr>
            <w:tcW w:w="12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C107BA" w14:textId="77777777" w:rsidR="00582015" w:rsidRDefault="00582015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1E03DF" w14:paraId="5FA8536C" w14:textId="77777777" w:rsidTr="00900C19">
        <w:tc>
          <w:tcPr>
            <w:tcW w:w="1424" w:type="dxa"/>
            <w:tcBorders>
              <w:left w:val="nil"/>
              <w:bottom w:val="nil"/>
              <w:right w:val="nil"/>
            </w:tcBorders>
            <w:vAlign w:val="center"/>
          </w:tcPr>
          <w:p w14:paraId="4FCDB5C0" w14:textId="3376782D" w:rsidR="001E03DF" w:rsidRPr="00955B40" w:rsidRDefault="001E03DF" w:rsidP="001E03DF">
            <w:pPr>
              <w:spacing w:line="360" w:lineRule="auto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rs1112454</w:t>
            </w: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  <w:vAlign w:val="center"/>
          </w:tcPr>
          <w:p w14:paraId="21C260C7" w14:textId="62ED36A1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vAlign w:val="center"/>
          </w:tcPr>
          <w:p w14:paraId="3907822B" w14:textId="4155A7FD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  <w:vAlign w:val="center"/>
          </w:tcPr>
          <w:p w14:paraId="70197739" w14:textId="246B481C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-0.12734</w:t>
            </w: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vAlign w:val="center"/>
          </w:tcPr>
          <w:p w14:paraId="1BFFAA1D" w14:textId="14655175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0.028608</w:t>
            </w:r>
          </w:p>
        </w:tc>
        <w:tc>
          <w:tcPr>
            <w:tcW w:w="1128" w:type="dxa"/>
            <w:tcBorders>
              <w:left w:val="nil"/>
              <w:bottom w:val="nil"/>
              <w:right w:val="nil"/>
            </w:tcBorders>
            <w:vAlign w:val="center"/>
          </w:tcPr>
          <w:p w14:paraId="3A2DDD4C" w14:textId="4836C717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8.54E-06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</w:tcPr>
          <w:p w14:paraId="534D8306" w14:textId="5465AB24" w:rsidR="001E03DF" w:rsidRPr="00900C19" w:rsidRDefault="001E03DF" w:rsidP="001E03DF">
            <w:pPr>
              <w:spacing w:line="360" w:lineRule="auto"/>
              <w:jc w:val="center"/>
              <w:rPr>
                <w:rFonts w:eastAsiaTheme="minorHAnsi" w:cs="Arial"/>
              </w:rPr>
            </w:pPr>
            <w:r w:rsidRPr="00900C19">
              <w:rPr>
                <w:rFonts w:eastAsiaTheme="minorHAnsi" w:cs="Arial" w:hint="eastAsia"/>
              </w:rPr>
              <w:t>1</w:t>
            </w:r>
            <w:r w:rsidRPr="00900C19">
              <w:rPr>
                <w:rFonts w:eastAsiaTheme="minorHAnsi" w:cs="Arial"/>
              </w:rPr>
              <w:t>9.8</w:t>
            </w:r>
          </w:p>
        </w:tc>
      </w:tr>
      <w:tr w:rsidR="001E03DF" w14:paraId="47A00A98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532B2" w14:textId="0E1A6529" w:rsidR="001E03DF" w:rsidRPr="00955B40" w:rsidRDefault="001E03DF" w:rsidP="001E03DF">
            <w:pPr>
              <w:spacing w:line="360" w:lineRule="auto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rs113019952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6B60D" w14:textId="25A79DFA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2CCF8" w14:textId="2A644F9F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DFB12" w14:textId="76D2A92A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0.293771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A51F" w14:textId="354E888F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0.064768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C9051" w14:textId="75F084F5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2.77E-06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3BBC734C" w14:textId="080F8738" w:rsidR="001E03DF" w:rsidRPr="00900C19" w:rsidRDefault="001E03DF" w:rsidP="001E03DF">
            <w:pPr>
              <w:spacing w:line="360" w:lineRule="auto"/>
              <w:jc w:val="center"/>
              <w:rPr>
                <w:rFonts w:eastAsiaTheme="minorHAnsi" w:cs="Arial"/>
              </w:rPr>
            </w:pPr>
            <w:r w:rsidRPr="00900C19">
              <w:rPr>
                <w:rFonts w:eastAsiaTheme="minorHAnsi" w:cs="Arial" w:hint="eastAsia"/>
              </w:rPr>
              <w:t>3</w:t>
            </w:r>
            <w:r w:rsidRPr="00900C19">
              <w:rPr>
                <w:rFonts w:eastAsiaTheme="minorHAnsi" w:cs="Arial"/>
              </w:rPr>
              <w:t>2.0</w:t>
            </w:r>
          </w:p>
        </w:tc>
      </w:tr>
      <w:tr w:rsidR="001E03DF" w14:paraId="0938C983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336D8" w14:textId="654F4B65" w:rsidR="001E03DF" w:rsidRPr="00955B40" w:rsidRDefault="001E03DF" w:rsidP="001E03DF">
            <w:pPr>
              <w:spacing w:line="360" w:lineRule="auto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rs115372546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BDD34" w14:textId="2E0C4A38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1DA79" w14:textId="288808BB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731D8" w14:textId="347792C2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-0.29314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FF5CD" w14:textId="5787C917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0.016541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57425" w14:textId="02CDF6B2" w:rsidR="001E03DF" w:rsidRDefault="001E03DF" w:rsidP="001E03D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6.01E-06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487D47D0" w14:textId="2A196CB0" w:rsidR="001E03DF" w:rsidRPr="00900C19" w:rsidRDefault="001E03DF" w:rsidP="001E03DF">
            <w:pPr>
              <w:spacing w:line="360" w:lineRule="auto"/>
              <w:jc w:val="center"/>
              <w:rPr>
                <w:rFonts w:eastAsiaTheme="minorHAnsi" w:cs="Arial"/>
              </w:rPr>
            </w:pPr>
            <w:r w:rsidRPr="00900C19">
              <w:rPr>
                <w:rFonts w:eastAsiaTheme="minorHAnsi" w:cs="Arial" w:hint="eastAsia"/>
              </w:rPr>
              <w:t>2</w:t>
            </w:r>
            <w:r w:rsidRPr="00900C19">
              <w:rPr>
                <w:rFonts w:eastAsiaTheme="minorHAnsi" w:cs="Arial"/>
              </w:rPr>
              <w:t>0.5</w:t>
            </w:r>
          </w:p>
        </w:tc>
      </w:tr>
      <w:tr w:rsidR="001E03DF" w14:paraId="3A1631AD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017B0" w14:textId="05C3C53B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rs117706414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498E1C" w14:textId="42720D00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D9379" w14:textId="2C69850E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F77DA" w14:textId="6A45E441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0.301408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5B970" w14:textId="4FB649E2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0.046631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7F653" w14:textId="327DCBDA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9.34E-07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627192B6" w14:textId="29B1821C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4.1</w:t>
            </w:r>
          </w:p>
        </w:tc>
      </w:tr>
      <w:tr w:rsidR="001E03DF" w14:paraId="74DD02DA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A4E3F" w14:textId="67222B92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rs12616476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89544" w14:textId="24EE76CD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30507" w14:textId="6B506C7D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4C7A5" w14:textId="16529245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0.078854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BC037" w14:textId="09695178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0.039642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9A517" w14:textId="1F024517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1.87E-06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1E03DF" w:rsidRPr="003F3BD3" w14:paraId="561E651F" w14:textId="77777777" w:rsidTr="003F3BD3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545E992" w14:textId="6E3095B4" w:rsidR="001E03DF" w:rsidRPr="003F3BD3" w:rsidRDefault="001E03DF" w:rsidP="001E03DF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3F3BD3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22.7</w:t>
                  </w:r>
                </w:p>
              </w:tc>
            </w:tr>
          </w:tbl>
          <w:p w14:paraId="768F5C83" w14:textId="77777777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E03DF" w14:paraId="54017C13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5600A" w14:textId="075EE555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rs13168118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26E38" w14:textId="5E90B356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B4DA9" w14:textId="703CD2B1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F14D9" w14:textId="78C20FD2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-0.09637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BB7A" w14:textId="1958D16F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0.017252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7E759" w14:textId="35213423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2.56E-06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1E03DF" w:rsidRPr="003F3BD3" w14:paraId="6EB1601E" w14:textId="77777777" w:rsidTr="003F3BD3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96E7CAB" w14:textId="014311B8" w:rsidR="001E03DF" w:rsidRPr="003F3BD3" w:rsidRDefault="001E03DF" w:rsidP="001E03DF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3F3BD3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22.1</w:t>
                  </w:r>
                </w:p>
              </w:tc>
            </w:tr>
          </w:tbl>
          <w:p w14:paraId="27932BBB" w14:textId="77777777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E03DF" w14:paraId="650C8882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691C9" w14:textId="686BB214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rs140080167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3A4CF" w14:textId="069BAB1F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67C67" w14:textId="1D006F6C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F6823" w14:textId="47E5D251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-0.22091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AF621" w14:textId="39E76836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0.020491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15403" w14:textId="55D9DFB5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1.97E-06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1E03DF" w:rsidRPr="003F3BD3" w14:paraId="014FA84C" w14:textId="77777777" w:rsidTr="003F3BD3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AE8C77" w14:textId="2D6B18B9" w:rsidR="001E03DF" w:rsidRPr="003F3BD3" w:rsidRDefault="001E03DF" w:rsidP="001E03DF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3F3BD3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22.6</w:t>
                  </w:r>
                </w:p>
              </w:tc>
            </w:tr>
          </w:tbl>
          <w:p w14:paraId="6DE0D306" w14:textId="77777777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E03DF" w14:paraId="4CED6905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AEC55" w14:textId="34BF4DB0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rs145934755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95112" w14:textId="2A142F68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7F15C" w14:textId="636B73C8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33DC0" w14:textId="56C23DF9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-0.17707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4B4CF" w14:textId="72C21D24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0.015076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93CAC" w14:textId="2267F70D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7.94E-06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1E03DF" w:rsidRPr="003F3BD3" w14:paraId="6556F393" w14:textId="77777777" w:rsidTr="003F3BD3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6308D8" w14:textId="5FC0CEFF" w:rsidR="001E03DF" w:rsidRPr="003F3BD3" w:rsidRDefault="001E03DF" w:rsidP="001E03DF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2</w:t>
                  </w:r>
                  <w:r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>0.0</w:t>
                  </w:r>
                </w:p>
              </w:tc>
            </w:tr>
          </w:tbl>
          <w:p w14:paraId="7AA9534B" w14:textId="77777777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E03DF" w14:paraId="44CC9CDF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4C071" w14:textId="2C45B90B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rs17427882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759FC" w14:textId="09D8985E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3F575" w14:textId="5559F88F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C7AB8" w14:textId="74D05D69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0.291915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CD05E" w14:textId="36402CCE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0.05987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272BA" w14:textId="097D6E77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4.03E-06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1E03DF" w:rsidRPr="003F3BD3" w14:paraId="21B5319B" w14:textId="77777777" w:rsidTr="003F3BD3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3698237" w14:textId="7850DA7A" w:rsidR="001E03DF" w:rsidRPr="003F3BD3" w:rsidRDefault="001E03DF" w:rsidP="001E03DF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3F3BD3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21.2</w:t>
                  </w:r>
                </w:p>
              </w:tc>
            </w:tr>
          </w:tbl>
          <w:p w14:paraId="48281579" w14:textId="77777777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E03DF" w14:paraId="429B66F7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F03AF" w14:textId="77A15871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rs2328895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D0459" w14:textId="03CAE6BC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CB7E0" w14:textId="1A025B31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6FBCA" w14:textId="789C6AD2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-0.10198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6787C" w14:textId="416B62B9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0.063324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8E984" w14:textId="2C037C4F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1.34E-11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1E03DF" w:rsidRPr="003F3BD3" w14:paraId="362A0C88" w14:textId="77777777" w:rsidTr="003F3BD3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0A60A2" w14:textId="4BA6FA27" w:rsidR="001E03DF" w:rsidRPr="003F3BD3" w:rsidRDefault="001E03DF" w:rsidP="001E03DF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3F3BD3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45.7</w:t>
                  </w:r>
                </w:p>
              </w:tc>
            </w:tr>
          </w:tbl>
          <w:p w14:paraId="194336D6" w14:textId="77777777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E03DF" w14:paraId="43404F46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DF399" w14:textId="677136AC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rs2334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6FE29" w14:textId="7D4B5672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152F9" w14:textId="4E405E2E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8D965" w14:textId="23BAE6DD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-0.07491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8E7B5" w14:textId="3FC3E87E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0.062671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DF9CC" w14:textId="1CC4BB91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6.34E-06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1E03DF" w:rsidRPr="003F3BD3" w14:paraId="4F2A37CC" w14:textId="77777777" w:rsidTr="003F3BD3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568C3BE" w14:textId="3E596C09" w:rsidR="001E03DF" w:rsidRPr="003F3BD3" w:rsidRDefault="001E03DF" w:rsidP="001E03DF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3F3BD3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20.</w:t>
                  </w:r>
                  <w:r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>4</w:t>
                  </w:r>
                </w:p>
              </w:tc>
            </w:tr>
          </w:tbl>
          <w:p w14:paraId="7CB4E84A" w14:textId="77777777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E03DF" w14:paraId="3438A658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DC5BB" w14:textId="1669F3D7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rs4273331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77365" w14:textId="79BC2C82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2C914" w14:textId="43047A47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8C081" w14:textId="54376767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-0.07994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E1691" w14:textId="73983175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0.016591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47C56" w14:textId="425C6D7C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3.60E-06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1E03DF" w:rsidRPr="003F3BD3" w14:paraId="0AAD895D" w14:textId="77777777" w:rsidTr="003F3BD3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33F792" w14:textId="27666229" w:rsidR="001E03DF" w:rsidRPr="003F3BD3" w:rsidRDefault="001E03DF" w:rsidP="001E03DF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3F3BD3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21.</w:t>
                  </w:r>
                  <w:r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>5</w:t>
                  </w:r>
                </w:p>
              </w:tc>
            </w:tr>
          </w:tbl>
          <w:p w14:paraId="23F2C9E9" w14:textId="77777777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E03DF" w14:paraId="4F0615B6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7C770" w14:textId="1DD3C3CC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rs56045372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AEE34" w14:textId="600B1FF5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1048D" w14:textId="25D5D259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F86FE2" w14:textId="6C86C051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-0.26501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92910" w14:textId="2B4030BF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0.046445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91D4F" w14:textId="6EE116A5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9.58E-06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1E03DF" w:rsidRPr="003F3BD3" w14:paraId="4A96E8F0" w14:textId="77777777" w:rsidTr="003F3BD3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2A51F5" w14:textId="4C40427A" w:rsidR="001E03DF" w:rsidRPr="003F3BD3" w:rsidRDefault="001E03DF" w:rsidP="001E03DF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3F3BD3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19.</w:t>
                  </w:r>
                  <w:r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>6</w:t>
                  </w:r>
                </w:p>
              </w:tc>
            </w:tr>
          </w:tbl>
          <w:p w14:paraId="06463905" w14:textId="77777777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E03DF" w14:paraId="72F7F1D8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42166" w14:textId="16F359BB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rs62087948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23D1D" w14:textId="10C613A8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F736E" w14:textId="19ECDAC4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BFA09" w14:textId="088CE4D5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-0.13529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3F227" w14:textId="479962C5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0.022344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D9591" w14:textId="4C2EA7A9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6.23E-06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1E03DF" w:rsidRPr="003F3BD3" w14:paraId="34952378" w14:textId="77777777" w:rsidTr="003F3BD3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2370A5C" w14:textId="70F034E5" w:rsidR="001E03DF" w:rsidRPr="003F3BD3" w:rsidRDefault="001E03DF" w:rsidP="001E03DF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3F3BD3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20.4</w:t>
                  </w:r>
                </w:p>
              </w:tc>
            </w:tr>
          </w:tbl>
          <w:p w14:paraId="495F9585" w14:textId="77777777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E03DF" w14:paraId="6A92385E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00C24" w14:textId="2E9156AA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rs7039675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E8AF5" w14:textId="18B679D9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5B698" w14:textId="2B6D3540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A93AD" w14:textId="2033672B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0.105252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01F00" w14:textId="58E99F5B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0.04575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223F4" w14:textId="34E2D1A4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2.47E-06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1E03DF" w:rsidRPr="003F3BD3" w14:paraId="1597E492" w14:textId="77777777" w:rsidTr="003F3BD3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F8111E1" w14:textId="524B09A3" w:rsidR="001E03DF" w:rsidRPr="003F3BD3" w:rsidRDefault="001E03DF" w:rsidP="001E03DF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3F3BD3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22.</w:t>
                  </w:r>
                  <w:r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>2</w:t>
                  </w:r>
                </w:p>
              </w:tc>
            </w:tr>
          </w:tbl>
          <w:p w14:paraId="4A6A497E" w14:textId="77777777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E03DF" w14:paraId="77896A95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1C730" w14:textId="17A0B3AA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rs74965424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358E6" w14:textId="0B194B51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64EF1" w14:textId="646B0BA2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F2FCC" w14:textId="6F09A167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0.208477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95A16" w14:textId="4BFBD841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0.06145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1C195" w14:textId="7C9152D9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7.79E-06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1E03DF" w:rsidRPr="003F3BD3" w14:paraId="2F92C51C" w14:textId="77777777" w:rsidTr="003F3BD3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77506CE" w14:textId="02B00360" w:rsidR="001E03DF" w:rsidRPr="003F3BD3" w:rsidRDefault="001E03DF" w:rsidP="001E03DF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2</w:t>
                  </w:r>
                  <w:r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>0.0</w:t>
                  </w:r>
                </w:p>
              </w:tc>
            </w:tr>
          </w:tbl>
          <w:p w14:paraId="60DC1E75" w14:textId="77777777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1E03DF" w14:paraId="27C8AA0B" w14:textId="77777777" w:rsidTr="00900C19">
        <w:tc>
          <w:tcPr>
            <w:tcW w:w="1424" w:type="dxa"/>
            <w:tcBorders>
              <w:top w:val="nil"/>
              <w:left w:val="nil"/>
              <w:right w:val="nil"/>
            </w:tcBorders>
            <w:vAlign w:val="center"/>
          </w:tcPr>
          <w:p w14:paraId="1DA5AE6E" w14:textId="79AA424E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rs80195214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vAlign w:val="center"/>
          </w:tcPr>
          <w:p w14:paraId="78216AD4" w14:textId="13BE9F3A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vAlign w:val="center"/>
          </w:tcPr>
          <w:p w14:paraId="350C420D" w14:textId="12EF3556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vAlign w:val="center"/>
          </w:tcPr>
          <w:p w14:paraId="324EAA17" w14:textId="5F81E2E1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-0.20896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vAlign w:val="center"/>
          </w:tcPr>
          <w:p w14:paraId="0EE00522" w14:textId="0BD2083D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0.029942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vAlign w:val="center"/>
          </w:tcPr>
          <w:p w14:paraId="4331957C" w14:textId="6E24399A" w:rsidR="001E03DF" w:rsidRDefault="001E03DF" w:rsidP="001E03DF">
            <w:pPr>
              <w:spacing w:line="360" w:lineRule="auto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4.94E-06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1E03DF" w:rsidRPr="003F3BD3" w14:paraId="12E2A71D" w14:textId="77777777" w:rsidTr="003F3BD3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D001D2" w14:textId="58877766" w:rsidR="001E03DF" w:rsidRPr="003F3BD3" w:rsidRDefault="001E03DF" w:rsidP="001E03DF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 w:rsidRPr="003F3BD3">
                    <w:rPr>
                      <w:rFonts w:ascii="等线" w:eastAsia="等线" w:hAnsi="等线" w:cs="宋体" w:hint="eastAsia"/>
                      <w:color w:val="000000"/>
                      <w:kern w:val="0"/>
                      <w:sz w:val="22"/>
                    </w:rPr>
                    <w:t>20.</w:t>
                  </w:r>
                  <w:r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>9</w:t>
                  </w:r>
                </w:p>
              </w:tc>
            </w:tr>
          </w:tbl>
          <w:p w14:paraId="60408F5C" w14:textId="77777777" w:rsidR="001E03DF" w:rsidRPr="00955B40" w:rsidRDefault="001E03DF" w:rsidP="001E03DF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5AC9260E" w14:textId="77777777" w:rsidR="00582015" w:rsidRDefault="00582015" w:rsidP="00900C19">
      <w:pPr>
        <w:spacing w:line="360" w:lineRule="auto"/>
        <w:rPr>
          <w:rFonts w:ascii="Arial" w:hAnsi="Arial" w:cs="Arial"/>
        </w:rPr>
      </w:pPr>
    </w:p>
    <w:p w14:paraId="40E6346C" w14:textId="59883880" w:rsidR="00485193" w:rsidRDefault="00485193" w:rsidP="00900C19">
      <w:pPr>
        <w:spacing w:line="360" w:lineRule="auto"/>
        <w:rPr>
          <w:rFonts w:ascii="Arial" w:hAnsi="Arial" w:cs="Arial"/>
        </w:rPr>
      </w:pPr>
      <w:r w:rsidRPr="00955B40">
        <w:rPr>
          <w:rFonts w:ascii="Arial" w:hAnsi="Arial" w:cs="Arial"/>
        </w:rPr>
        <w:t xml:space="preserve">Supplementary Table </w:t>
      </w:r>
      <w:r w:rsidR="00900C19">
        <w:rPr>
          <w:rFonts w:ascii="Arial" w:hAnsi="Arial" w:cs="Arial"/>
        </w:rPr>
        <w:t>6</w:t>
      </w:r>
      <w:r w:rsidRPr="00955B40">
        <w:rPr>
          <w:rFonts w:ascii="Arial" w:hAnsi="Arial" w:cs="Arial"/>
        </w:rPr>
        <w:t>: Genetic Variants (n=</w:t>
      </w:r>
      <w:r>
        <w:rPr>
          <w:rFonts w:ascii="Arial" w:hAnsi="Arial" w:cs="Arial"/>
        </w:rPr>
        <w:t>15</w:t>
      </w:r>
      <w:r w:rsidRPr="00955B40">
        <w:rPr>
          <w:rFonts w:ascii="Arial" w:hAnsi="Arial" w:cs="Arial"/>
        </w:rPr>
        <w:t xml:space="preserve">) of </w:t>
      </w:r>
      <w:r>
        <w:rPr>
          <w:rFonts w:ascii="Arial" w:hAnsi="Arial" w:cs="Arial"/>
          <w:szCs w:val="21"/>
        </w:rPr>
        <w:t>t</w:t>
      </w:r>
      <w:r w:rsidRPr="005F41B0">
        <w:rPr>
          <w:rFonts w:ascii="Arial" w:hAnsi="Arial" w:cs="Arial"/>
          <w:szCs w:val="21"/>
        </w:rPr>
        <w:t xml:space="preserve">he </w:t>
      </w:r>
      <w:r w:rsidR="009C63CF">
        <w:rPr>
          <w:rFonts w:ascii="Arial" w:eastAsia="宋体" w:hAnsi="Arial" w:cs="Arial"/>
          <w:color w:val="212121"/>
          <w:szCs w:val="21"/>
          <w:shd w:val="clear" w:color="auto" w:fill="FFFFFF"/>
        </w:rPr>
        <w:t>SA</w:t>
      </w:r>
      <w:r w:rsidRPr="005F41B0">
        <w:rPr>
          <w:rFonts w:ascii="Arial" w:eastAsia="宋体" w:hAnsi="Arial" w:cs="Arial"/>
          <w:color w:val="212121"/>
          <w:szCs w:val="21"/>
          <w:shd w:val="clear" w:color="auto" w:fill="FFFFFF"/>
        </w:rPr>
        <w:t xml:space="preserve"> ratio</w:t>
      </w:r>
      <w:r w:rsidRPr="00955B40">
        <w:rPr>
          <w:rFonts w:ascii="Arial" w:hAnsi="Arial" w:cs="Arial"/>
        </w:rPr>
        <w:t xml:space="preserve"> </w:t>
      </w:r>
      <w:r w:rsidR="009C63CF">
        <w:rPr>
          <w:rFonts w:ascii="Arial" w:hAnsi="Arial" w:cs="Arial"/>
        </w:rPr>
        <w:t>u</w:t>
      </w:r>
      <w:r w:rsidRPr="00955B40">
        <w:rPr>
          <w:rFonts w:ascii="Arial" w:hAnsi="Arial" w:cs="Arial"/>
        </w:rPr>
        <w:t xml:space="preserve">sed in MR </w:t>
      </w:r>
      <w:r w:rsidR="009C63CF">
        <w:rPr>
          <w:rFonts w:ascii="Arial" w:hAnsi="Arial" w:cs="Arial"/>
        </w:rPr>
        <w:t>a</w:t>
      </w:r>
      <w:r w:rsidRPr="00955B40">
        <w:rPr>
          <w:rFonts w:ascii="Arial" w:hAnsi="Arial" w:cs="Arial"/>
        </w:rPr>
        <w:t>nalyses.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24"/>
        <w:gridCol w:w="1098"/>
        <w:gridCol w:w="1096"/>
        <w:gridCol w:w="1126"/>
        <w:gridCol w:w="1192"/>
        <w:gridCol w:w="1114"/>
        <w:gridCol w:w="1256"/>
      </w:tblGrid>
      <w:tr w:rsidR="00485193" w14:paraId="597B6082" w14:textId="77777777" w:rsidTr="00900C19">
        <w:tc>
          <w:tcPr>
            <w:tcW w:w="14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75E8E0" w14:textId="77777777" w:rsidR="00485193" w:rsidRDefault="00485193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SNPs</w:t>
            </w:r>
          </w:p>
        </w:tc>
        <w:tc>
          <w:tcPr>
            <w:tcW w:w="11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73CAD0" w14:textId="77777777" w:rsidR="00485193" w:rsidRDefault="00485193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Effect allele</w:t>
            </w:r>
          </w:p>
        </w:tc>
        <w:tc>
          <w:tcPr>
            <w:tcW w:w="11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388DEB" w14:textId="77777777" w:rsidR="00485193" w:rsidRDefault="00485193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Other allele</w:t>
            </w:r>
          </w:p>
        </w:tc>
        <w:tc>
          <w:tcPr>
            <w:tcW w:w="112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A929B1" w14:textId="77777777" w:rsidR="00485193" w:rsidRDefault="00485193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2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B1436A" w14:textId="77777777" w:rsidR="00485193" w:rsidRDefault="00485193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742AB9" w14:textId="77777777" w:rsidR="00485193" w:rsidRDefault="00485193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pval</w:t>
            </w:r>
          </w:p>
        </w:tc>
        <w:tc>
          <w:tcPr>
            <w:tcW w:w="125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97E6BB" w14:textId="77777777" w:rsidR="00485193" w:rsidRDefault="00485193" w:rsidP="00900C1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等线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</w:tr>
      <w:tr w:rsidR="00584D87" w14:paraId="6DF31624" w14:textId="77777777" w:rsidTr="00900C19">
        <w:tc>
          <w:tcPr>
            <w:tcW w:w="1424" w:type="dxa"/>
            <w:tcBorders>
              <w:left w:val="nil"/>
              <w:bottom w:val="nil"/>
              <w:right w:val="nil"/>
            </w:tcBorders>
            <w:vAlign w:val="center"/>
          </w:tcPr>
          <w:p w14:paraId="6D324D7D" w14:textId="36ECD872" w:rsidR="00584D87" w:rsidRPr="00955B40" w:rsidRDefault="00584D87" w:rsidP="00584D87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rs116779278</w:t>
            </w:r>
          </w:p>
        </w:tc>
        <w:tc>
          <w:tcPr>
            <w:tcW w:w="1118" w:type="dxa"/>
            <w:tcBorders>
              <w:left w:val="nil"/>
              <w:bottom w:val="nil"/>
              <w:right w:val="nil"/>
            </w:tcBorders>
            <w:vAlign w:val="center"/>
          </w:tcPr>
          <w:p w14:paraId="3DD3B4B0" w14:textId="066E61DD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vAlign w:val="center"/>
          </w:tcPr>
          <w:p w14:paraId="7DC79C93" w14:textId="304D29D3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29" w:type="dxa"/>
            <w:tcBorders>
              <w:left w:val="nil"/>
              <w:bottom w:val="nil"/>
              <w:right w:val="nil"/>
            </w:tcBorders>
            <w:vAlign w:val="center"/>
          </w:tcPr>
          <w:p w14:paraId="6DCEAF08" w14:textId="7AE3FB93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-0.16638</w:t>
            </w: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vAlign w:val="center"/>
          </w:tcPr>
          <w:p w14:paraId="2D1DBB05" w14:textId="12DE96DB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0.0358025</w:t>
            </w:r>
          </w:p>
        </w:tc>
        <w:tc>
          <w:tcPr>
            <w:tcW w:w="1128" w:type="dxa"/>
            <w:tcBorders>
              <w:left w:val="nil"/>
              <w:bottom w:val="nil"/>
              <w:right w:val="nil"/>
            </w:tcBorders>
            <w:vAlign w:val="center"/>
          </w:tcPr>
          <w:p w14:paraId="689C850F" w14:textId="0EC1151F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3.37E-06</w:t>
            </w: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584D87" w:rsidRPr="00955B40" w14:paraId="19C40608" w14:textId="77777777" w:rsidTr="008C57DD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7A96CE9" w14:textId="2BD9A89F" w:rsidR="00584D87" w:rsidRPr="00955B40" w:rsidRDefault="00584D87" w:rsidP="00584D87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>21.6</w:t>
                  </w:r>
                </w:p>
              </w:tc>
            </w:tr>
          </w:tbl>
          <w:p w14:paraId="10281D27" w14:textId="77777777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84D87" w14:paraId="27A4213C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54D07" w14:textId="0D594ED0" w:rsidR="00584D87" w:rsidRPr="00955B40" w:rsidRDefault="00584D87" w:rsidP="00584D87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rs116872994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8D963" w14:textId="1A310245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8E9E" w14:textId="1EC7EDF1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43390" w14:textId="3BF1AD29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-0.62369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B184B" w14:textId="4BB6336E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0.122835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FCE30" w14:textId="53CE14BB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3.83E-07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584D87" w:rsidRPr="00955B40" w14:paraId="331E6C76" w14:textId="77777777" w:rsidTr="008C57DD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C5D238" w14:textId="59B4BF84" w:rsidR="00584D87" w:rsidRPr="00955B40" w:rsidRDefault="00584D87" w:rsidP="00584D87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>25.8</w:t>
                  </w:r>
                </w:p>
              </w:tc>
            </w:tr>
          </w:tbl>
          <w:p w14:paraId="3133B499" w14:textId="77777777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84D87" w14:paraId="656F9834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BB17E" w14:textId="5431CFA9" w:rsidR="00584D87" w:rsidRPr="00955B40" w:rsidRDefault="00584D87" w:rsidP="00584D87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rs117500453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51F8B" w14:textId="75F51F6E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7D921" w14:textId="09A0D5FE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1CBB0" w14:textId="51CA49A7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0.402341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FECCA" w14:textId="508FC6CB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0.0906746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BD0A9" w14:textId="6B106DAC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9.11E-06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584D87" w:rsidRPr="00955B40" w14:paraId="1F6B6F0C" w14:textId="77777777" w:rsidTr="008C57DD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C09D9D" w14:textId="2E988513" w:rsidR="00584D87" w:rsidRPr="00955B40" w:rsidRDefault="00584D87" w:rsidP="00584D87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>19.7</w:t>
                  </w:r>
                </w:p>
              </w:tc>
            </w:tr>
          </w:tbl>
          <w:p w14:paraId="778FDF1F" w14:textId="77777777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84D87" w14:paraId="14463F6C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EEB1F" w14:textId="3F8FEED7" w:rsidR="00584D87" w:rsidRPr="00955B40" w:rsidRDefault="00584D87" w:rsidP="00584D87">
            <w:pPr>
              <w:spacing w:line="360" w:lineRule="auto"/>
              <w:jc w:val="center"/>
              <w:rPr>
                <w:rFonts w:asciiTheme="minorEastAsia" w:hAnsiTheme="minorEastAsia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rs2240200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EAAC6" w14:textId="693E1008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A55B5" w14:textId="69F50D47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6CA42" w14:textId="1CF7E81E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-0.14439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2716" w14:textId="060194FA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0.0312582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A3A0D" w14:textId="3B02EBA7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3.85E-06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0" w:type="dxa"/>
              <w:tblLook w:val="04A0" w:firstRow="1" w:lastRow="0" w:firstColumn="1" w:lastColumn="0" w:noHBand="0" w:noVBand="1"/>
            </w:tblPr>
            <w:tblGrid>
              <w:gridCol w:w="1040"/>
            </w:tblGrid>
            <w:tr w:rsidR="00584D87" w:rsidRPr="00955B40" w14:paraId="5FC88659" w14:textId="77777777" w:rsidTr="008C57DD">
              <w:trPr>
                <w:trHeight w:val="280"/>
              </w:trPr>
              <w:tc>
                <w:tcPr>
                  <w:tcW w:w="1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C1F45E" w14:textId="4AB3EAFC" w:rsidR="00584D87" w:rsidRPr="00955B40" w:rsidRDefault="00584D87" w:rsidP="00584D87">
                  <w:pPr>
                    <w:widowControl/>
                    <w:spacing w:line="360" w:lineRule="auto"/>
                    <w:jc w:val="center"/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</w:pPr>
                  <w:r>
                    <w:rPr>
                      <w:rFonts w:ascii="等线" w:eastAsia="等线" w:hAnsi="等线" w:cs="宋体"/>
                      <w:color w:val="000000"/>
                      <w:kern w:val="0"/>
                      <w:sz w:val="22"/>
                    </w:rPr>
                    <w:t>21.3</w:t>
                  </w:r>
                </w:p>
              </w:tc>
            </w:tr>
          </w:tbl>
          <w:p w14:paraId="2AD6FA1F" w14:textId="77777777" w:rsidR="00584D87" w:rsidRDefault="00584D87" w:rsidP="00584D8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84D87" w14:paraId="4B58C228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44140" w14:textId="790B587F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rs3779223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7DD3D" w14:textId="434EFC11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F2E59" w14:textId="482902CC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1E739" w14:textId="6D908C94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0.217037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035DA" w14:textId="3EE30AB1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0.0463806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E8BE5" w14:textId="7A17273A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2.88E-06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11497D4E" w14:textId="781EE945" w:rsidR="00584D87" w:rsidRPr="00955B40" w:rsidRDefault="00584D87" w:rsidP="00584D87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1.9</w:t>
            </w:r>
          </w:p>
        </w:tc>
      </w:tr>
      <w:tr w:rsidR="00584D87" w14:paraId="1F5D30F9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605F9" w14:textId="685D3827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rs41271969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FCBDE" w14:textId="5B402D86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CD625" w14:textId="481F4319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022C1" w14:textId="5D6E071F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-0.65718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233BB" w14:textId="44CC362F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0.146503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7832B" w14:textId="6548D9CC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7.27E-06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079FFA97" w14:textId="167DA00A" w:rsidR="00584D87" w:rsidRPr="00955B40" w:rsidRDefault="00584D87" w:rsidP="00584D87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0.1</w:t>
            </w:r>
          </w:p>
        </w:tc>
      </w:tr>
      <w:tr w:rsidR="00584D87" w14:paraId="0813AEEF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A0005" w14:textId="725DF29E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rs61253071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F8CB2" w14:textId="19317DC1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54A13" w14:textId="1AB20D63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7AAB2" w14:textId="611405C1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-0.18696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C48CE" w14:textId="74963DC9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0.0398307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1CE06" w14:textId="36D85F85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2.68E-06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2D95EB9" w14:textId="0AA6E665" w:rsidR="00584D87" w:rsidRPr="00955B40" w:rsidRDefault="00584D87" w:rsidP="00584D87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2.0</w:t>
            </w:r>
          </w:p>
        </w:tc>
      </w:tr>
      <w:tr w:rsidR="00584D87" w14:paraId="2EE06060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5AA82" w14:textId="3BB85240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rs62249151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AFBA5" w14:textId="29383F70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4A82F" w14:textId="6DE66B86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4D23D" w14:textId="582DA09E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-0.08968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24CB8" w14:textId="55676656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0.0201465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61186" w14:textId="25D54730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8.54E-06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33B23FD" w14:textId="1F8C163B" w:rsidR="00584D87" w:rsidRPr="00955B40" w:rsidRDefault="00584D87" w:rsidP="00584D87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9.8</w:t>
            </w:r>
          </w:p>
        </w:tc>
      </w:tr>
      <w:tr w:rsidR="00584D87" w14:paraId="4D9D2633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1741F" w14:textId="3BB7EA97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rs6415662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0C74A" w14:textId="19AF86E3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A4FCD" w14:textId="7DD678BE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45739" w14:textId="6977AFA1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-0.15631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2E0D3" w14:textId="45C3817B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0.0350569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7E48F" w14:textId="0218B610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8.24E-06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5457F69F" w14:textId="0E0098B5" w:rsidR="00584D87" w:rsidRPr="00955B40" w:rsidRDefault="00584D87" w:rsidP="00584D87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9.9</w:t>
            </w:r>
          </w:p>
        </w:tc>
      </w:tr>
      <w:tr w:rsidR="00584D87" w14:paraId="06FABF90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624A1" w14:textId="27E31FC3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rs6775559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832D2" w14:textId="4F4656BA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25F5B" w14:textId="587A0412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10152" w14:textId="2F999259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0.119612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C89C4" w14:textId="742AEB86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0.0249517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E2261" w14:textId="090D2B14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1.64E-06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2249DEF2" w14:textId="51FB6824" w:rsidR="00584D87" w:rsidRPr="00955B40" w:rsidRDefault="00584D87" w:rsidP="00584D87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3.0</w:t>
            </w:r>
          </w:p>
        </w:tc>
      </w:tr>
      <w:tr w:rsidR="00584D87" w14:paraId="445902E7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518D8" w14:textId="5BFB12F5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rs72715698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702BE" w14:textId="4A133AD6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0F8A3" w14:textId="5EC50AEB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F2EDF" w14:textId="31903886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0.219753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620EA" w14:textId="17EC8768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0.0442095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98D3E" w14:textId="593A58A3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6.67E-07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418C745E" w14:textId="2215DF7B" w:rsidR="00584D87" w:rsidRPr="00955B40" w:rsidRDefault="00584D87" w:rsidP="00584D87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4.8</w:t>
            </w:r>
          </w:p>
        </w:tc>
      </w:tr>
      <w:tr w:rsidR="00584D87" w14:paraId="470EA063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1AEB7" w14:textId="4840B7C8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rs75728123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8670A" w14:textId="75D74866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75CC31" w14:textId="5F015B9A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73A50" w14:textId="04D53E81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-0.12261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4BF9D" w14:textId="481E5EF3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0.0234446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7DEDA" w14:textId="2E6742CB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1.70E-07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7CDD0B7C" w14:textId="4C5A9C4C" w:rsidR="00584D87" w:rsidRPr="00955B40" w:rsidRDefault="00584D87" w:rsidP="00584D87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7.3</w:t>
            </w:r>
          </w:p>
        </w:tc>
      </w:tr>
      <w:tr w:rsidR="00584D87" w14:paraId="2D8DDD1B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BFC2D" w14:textId="5224082C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rs77650931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61A60" w14:textId="4B5A6909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E880C" w14:textId="667C4B12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636E2" w14:textId="03CB9BD5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0.09537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46621" w14:textId="7B8E9893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0.0214578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EB44B" w14:textId="4A7A2B47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8.81E-06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3C874C7B" w14:textId="781A00C7" w:rsidR="00584D87" w:rsidRPr="00955B40" w:rsidRDefault="00584D87" w:rsidP="00584D87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9.7</w:t>
            </w:r>
          </w:p>
        </w:tc>
      </w:tr>
      <w:tr w:rsidR="00584D87" w14:paraId="2EBA5BE6" w14:textId="77777777" w:rsidTr="00900C19"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24E46" w14:textId="4958D259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rs77862565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1B776" w14:textId="6F8A6DE1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7F03A" w14:textId="2CA650DE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7AA0D" w14:textId="3525DA00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-0.40832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38B6B" w14:textId="579CB717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0.0866827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8416A" w14:textId="4BDB3236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2.47E-06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46726C87" w14:textId="12FCBFA7" w:rsidR="00584D87" w:rsidRPr="00955B40" w:rsidRDefault="00584D87" w:rsidP="00584D87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2.2</w:t>
            </w:r>
          </w:p>
        </w:tc>
      </w:tr>
      <w:tr w:rsidR="00584D87" w14:paraId="687DFF2E" w14:textId="77777777" w:rsidTr="00900C19">
        <w:tc>
          <w:tcPr>
            <w:tcW w:w="1424" w:type="dxa"/>
            <w:tcBorders>
              <w:top w:val="nil"/>
              <w:left w:val="nil"/>
              <w:right w:val="nil"/>
            </w:tcBorders>
            <w:vAlign w:val="center"/>
          </w:tcPr>
          <w:p w14:paraId="41A4B145" w14:textId="03791F81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rs79056907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vAlign w:val="center"/>
          </w:tcPr>
          <w:p w14:paraId="66317E94" w14:textId="58BA5CF2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vAlign w:val="center"/>
          </w:tcPr>
          <w:p w14:paraId="13D1DDCB" w14:textId="008C9BE4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</w:t>
            </w:r>
          </w:p>
        </w:tc>
        <w:tc>
          <w:tcPr>
            <w:tcW w:w="1129" w:type="dxa"/>
            <w:tcBorders>
              <w:top w:val="nil"/>
              <w:left w:val="nil"/>
              <w:right w:val="nil"/>
            </w:tcBorders>
            <w:vAlign w:val="center"/>
          </w:tcPr>
          <w:p w14:paraId="7536690B" w14:textId="0828FE81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0.212223</w:t>
            </w:r>
          </w:p>
        </w:tc>
        <w:tc>
          <w:tcPr>
            <w:tcW w:w="1125" w:type="dxa"/>
            <w:tcBorders>
              <w:top w:val="nil"/>
              <w:left w:val="nil"/>
              <w:right w:val="nil"/>
            </w:tcBorders>
            <w:vAlign w:val="center"/>
          </w:tcPr>
          <w:p w14:paraId="4368C2F5" w14:textId="649096C1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0.0440854</w:t>
            </w:r>
          </w:p>
        </w:tc>
        <w:tc>
          <w:tcPr>
            <w:tcW w:w="1128" w:type="dxa"/>
            <w:tcBorders>
              <w:top w:val="nil"/>
              <w:left w:val="nil"/>
              <w:right w:val="nil"/>
            </w:tcBorders>
            <w:vAlign w:val="center"/>
          </w:tcPr>
          <w:p w14:paraId="250C0380" w14:textId="33221F47" w:rsidR="00584D87" w:rsidRDefault="00584D87" w:rsidP="00584D87">
            <w:pPr>
              <w:spacing w:line="360" w:lineRule="auto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1.48E-06</w:t>
            </w: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</w:tcPr>
          <w:p w14:paraId="58EF1ED0" w14:textId="0B0E4CD4" w:rsidR="00584D87" w:rsidRPr="00955B40" w:rsidRDefault="00584D87" w:rsidP="00584D87">
            <w:pPr>
              <w:widowControl/>
              <w:spacing w:line="360" w:lineRule="auto"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3.2</w:t>
            </w:r>
          </w:p>
        </w:tc>
      </w:tr>
    </w:tbl>
    <w:p w14:paraId="589C96E9" w14:textId="77777777" w:rsidR="009A68DA" w:rsidRDefault="009A68DA" w:rsidP="00900C19">
      <w:pPr>
        <w:spacing w:line="360" w:lineRule="auto"/>
        <w:rPr>
          <w:rFonts w:ascii="Arial" w:hAnsi="Arial" w:cs="Arial"/>
        </w:rPr>
      </w:pPr>
    </w:p>
    <w:p w14:paraId="2EADEDC4" w14:textId="77777777" w:rsidR="009A68DA" w:rsidRDefault="009A68DA" w:rsidP="00900C19">
      <w:pPr>
        <w:spacing w:line="360" w:lineRule="auto"/>
        <w:rPr>
          <w:rFonts w:ascii="Arial" w:hAnsi="Arial" w:cs="Arial"/>
        </w:rPr>
      </w:pPr>
    </w:p>
    <w:p w14:paraId="1D74D7EA" w14:textId="77777777" w:rsidR="009A68DA" w:rsidRDefault="009A68DA" w:rsidP="00900C19">
      <w:pPr>
        <w:spacing w:line="360" w:lineRule="auto"/>
        <w:rPr>
          <w:rFonts w:ascii="Arial" w:hAnsi="Arial" w:cs="Arial"/>
        </w:rPr>
      </w:pPr>
    </w:p>
    <w:p w14:paraId="61B58AF0" w14:textId="77777777" w:rsidR="009A68DA" w:rsidRDefault="009A68DA" w:rsidP="00900C19">
      <w:pPr>
        <w:spacing w:line="360" w:lineRule="auto"/>
        <w:rPr>
          <w:rFonts w:ascii="Arial" w:hAnsi="Arial" w:cs="Arial"/>
        </w:rPr>
      </w:pPr>
    </w:p>
    <w:p w14:paraId="71A80947" w14:textId="77777777" w:rsidR="009A68DA" w:rsidRDefault="009A68DA" w:rsidP="00900C19">
      <w:pPr>
        <w:spacing w:line="360" w:lineRule="auto"/>
        <w:rPr>
          <w:rFonts w:ascii="Arial" w:hAnsi="Arial" w:cs="Arial"/>
        </w:rPr>
      </w:pPr>
    </w:p>
    <w:p w14:paraId="76531E9B" w14:textId="77777777" w:rsidR="009A68DA" w:rsidRDefault="009A68DA" w:rsidP="00900C19">
      <w:pPr>
        <w:spacing w:line="360" w:lineRule="auto"/>
        <w:rPr>
          <w:rFonts w:ascii="Arial" w:hAnsi="Arial" w:cs="Arial"/>
        </w:rPr>
      </w:pPr>
    </w:p>
    <w:p w14:paraId="7E39F42A" w14:textId="77777777" w:rsidR="009A68DA" w:rsidRDefault="009A68DA" w:rsidP="00900C19">
      <w:pPr>
        <w:spacing w:line="360" w:lineRule="auto"/>
        <w:rPr>
          <w:rFonts w:ascii="Arial" w:hAnsi="Arial" w:cs="Arial"/>
        </w:rPr>
      </w:pPr>
    </w:p>
    <w:p w14:paraId="3FCCFA5B" w14:textId="77777777" w:rsidR="00077625" w:rsidRPr="00900C19" w:rsidRDefault="00077625">
      <w:pPr>
        <w:rPr>
          <w:rFonts w:ascii="Arial" w:hAnsi="Arial" w:cs="Arial"/>
        </w:rPr>
      </w:pPr>
    </w:p>
    <w:p w14:paraId="495E2199" w14:textId="77777777" w:rsidR="00077625" w:rsidRDefault="00077625">
      <w:pPr>
        <w:rPr>
          <w:rFonts w:ascii="Arial" w:hAnsi="Arial" w:cs="Arial"/>
        </w:rPr>
      </w:pPr>
    </w:p>
    <w:p w14:paraId="3931CF8C" w14:textId="77777777" w:rsidR="00436349" w:rsidRDefault="00436349">
      <w:pPr>
        <w:rPr>
          <w:rFonts w:ascii="Arial" w:hAnsi="Arial" w:cs="Arial"/>
        </w:rPr>
      </w:pPr>
    </w:p>
    <w:p w14:paraId="18378DF7" w14:textId="77777777" w:rsidR="00436349" w:rsidRDefault="00436349">
      <w:pPr>
        <w:rPr>
          <w:rFonts w:ascii="Arial" w:hAnsi="Arial" w:cs="Arial"/>
        </w:rPr>
      </w:pPr>
    </w:p>
    <w:p w14:paraId="1DF62E33" w14:textId="77777777" w:rsidR="00436349" w:rsidRDefault="00436349" w:rsidP="00436349">
      <w:pPr>
        <w:jc w:val="left"/>
        <w:rPr>
          <w:rFonts w:ascii="Arial" w:hAnsi="Arial" w:cs="Arial"/>
        </w:rPr>
        <w:sectPr w:rsidR="00436349" w:rsidSect="002C106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Style w:val="a9"/>
        <w:tblW w:w="5081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793"/>
        <w:gridCol w:w="865"/>
        <w:gridCol w:w="1548"/>
        <w:gridCol w:w="1749"/>
        <w:gridCol w:w="1210"/>
        <w:gridCol w:w="1539"/>
        <w:gridCol w:w="2018"/>
        <w:gridCol w:w="2018"/>
        <w:gridCol w:w="1434"/>
      </w:tblGrid>
      <w:tr w:rsidR="00436349" w14:paraId="6C3BD75C" w14:textId="77777777" w:rsidTr="0095696B">
        <w:trPr>
          <w:trHeight w:val="43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5AAF1" w14:textId="6E60CFCE" w:rsidR="00436349" w:rsidRDefault="00436349" w:rsidP="00436349">
            <w:pPr>
              <w:jc w:val="left"/>
              <w:rPr>
                <w:rFonts w:eastAsia="宋体"/>
                <w:sz w:val="18"/>
                <w:szCs w:val="18"/>
              </w:rPr>
            </w:pPr>
            <w:r w:rsidRPr="00E743A5">
              <w:rPr>
                <w:rFonts w:ascii="Arial" w:hAnsi="Arial" w:cs="Arial"/>
              </w:rPr>
              <w:lastRenderedPageBreak/>
              <w:t>Supplementary Table 7: Mediating roles of metabolites between immune cells and PCa.</w:t>
            </w:r>
          </w:p>
        </w:tc>
      </w:tr>
      <w:tr w:rsidR="009C5644" w14:paraId="4F6BF3A5" w14:textId="77777777" w:rsidTr="0095696B">
        <w:trPr>
          <w:trHeight w:val="671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1CF45" w14:textId="77777777" w:rsidR="00436349" w:rsidRDefault="00436349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Exposure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64CD" w14:textId="77777777" w:rsidR="00436349" w:rsidRDefault="00436349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Outcome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0B67" w14:textId="191EBA5E" w:rsidR="00436349" w:rsidRDefault="00436349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Mediator</w:t>
            </w:r>
          </w:p>
          <w:p w14:paraId="7B0B3CDD" w14:textId="1EC6BB75" w:rsidR="00436349" w:rsidRDefault="00436349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(metabolitesl)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F14E" w14:textId="4AE06E81" w:rsidR="00436349" w:rsidRDefault="00436349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Mediation effect</w:t>
            </w:r>
          </w:p>
          <w:p w14:paraId="7F782376" w14:textId="77777777" w:rsidR="00436349" w:rsidRDefault="00436349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OR (95% CI)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55E3" w14:textId="77777777" w:rsidR="00436349" w:rsidRDefault="00436349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Total effect</w:t>
            </w:r>
          </w:p>
          <w:p w14:paraId="64ECAE38" w14:textId="77777777" w:rsidR="00436349" w:rsidRDefault="00436349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OR (95% CI)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F080B" w14:textId="7E9875DF" w:rsidR="00436349" w:rsidRDefault="00436349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Direct effect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479E5" w14:textId="77777777" w:rsidR="00436349" w:rsidRDefault="00436349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indirect.product.1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0F3F" w14:textId="77777777" w:rsidR="00436349" w:rsidRDefault="00436349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indirect.product.2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C18D" w14:textId="77777777" w:rsidR="00436349" w:rsidRDefault="00436349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Proportion (%)</w:t>
            </w:r>
          </w:p>
        </w:tc>
      </w:tr>
      <w:tr w:rsidR="0095696B" w14:paraId="02D59D6C" w14:textId="77777777" w:rsidTr="0095696B">
        <w:trPr>
          <w:trHeight w:val="671"/>
        </w:trPr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7C9D" w14:textId="332072C5" w:rsidR="0095696B" w:rsidRPr="009C5644" w:rsidRDefault="0095696B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C5644">
              <w:rPr>
                <w:rFonts w:ascii="Arial" w:eastAsia="宋体" w:hAnsi="Arial" w:cs="Arial"/>
                <w:sz w:val="16"/>
                <w:szCs w:val="16"/>
              </w:rPr>
              <w:t>CD62L- monocyte %monocyte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568C" w14:textId="66B21551" w:rsidR="0095696B" w:rsidRPr="009C5644" w:rsidRDefault="0095696B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C5644">
              <w:rPr>
                <w:rFonts w:ascii="Arial" w:eastAsia="宋体" w:hAnsi="Arial" w:cs="Arial"/>
                <w:sz w:val="16"/>
                <w:szCs w:val="16"/>
              </w:rPr>
              <w:t>Prostate cancer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0596" w14:textId="74702A4C" w:rsidR="0095696B" w:rsidRPr="009C5644" w:rsidRDefault="0095696B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C5644">
              <w:rPr>
                <w:rFonts w:ascii="Arial" w:hAnsi="Arial" w:cs="Arial"/>
                <w:sz w:val="16"/>
                <w:szCs w:val="16"/>
              </w:rPr>
              <w:t>Succinate to acetoacetate ratio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2555" w14:textId="1F7FD455" w:rsidR="0095696B" w:rsidRPr="009C5644" w:rsidRDefault="0095696B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C5644">
              <w:rPr>
                <w:rFonts w:ascii="Arial" w:eastAsia="宋体" w:hAnsi="Arial" w:cs="Arial"/>
                <w:sz w:val="16"/>
                <w:szCs w:val="16"/>
              </w:rPr>
              <w:t>0.00077(-0.00755~ 0.00909)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FF8E" w14:textId="052C46F2" w:rsidR="0095696B" w:rsidRPr="009C5644" w:rsidRDefault="0095696B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C5644">
              <w:rPr>
                <w:rFonts w:ascii="Arial" w:eastAsia="宋体" w:hAnsi="Arial" w:cs="Arial"/>
                <w:sz w:val="16"/>
                <w:szCs w:val="16"/>
              </w:rPr>
              <w:t>1.005(1.001~</w:t>
            </w:r>
            <w:r w:rsidRPr="009C5644">
              <w:rPr>
                <w:sz w:val="16"/>
                <w:szCs w:val="16"/>
              </w:rPr>
              <w:t xml:space="preserve"> </w:t>
            </w:r>
            <w:r w:rsidRPr="009C5644">
              <w:rPr>
                <w:rFonts w:ascii="Arial" w:eastAsia="宋体" w:hAnsi="Arial" w:cs="Arial"/>
                <w:sz w:val="16"/>
                <w:szCs w:val="16"/>
              </w:rPr>
              <w:t>1.008)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9D9D" w14:textId="37E13772" w:rsidR="0095696B" w:rsidRPr="009C5644" w:rsidRDefault="0095696B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C5644">
              <w:rPr>
                <w:rFonts w:ascii="Arial" w:hAnsi="Arial" w:cs="Arial"/>
                <w:sz w:val="16"/>
                <w:szCs w:val="16"/>
              </w:rPr>
              <w:t>0.856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5E42" w14:textId="10CC203C" w:rsidR="0095696B" w:rsidRPr="009C5644" w:rsidRDefault="0095696B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C5644">
              <w:rPr>
                <w:rFonts w:ascii="Arial" w:eastAsia="宋体" w:hAnsi="Arial" w:cs="Arial"/>
                <w:sz w:val="16"/>
                <w:szCs w:val="16"/>
              </w:rPr>
              <w:t>-0.101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FC18" w14:textId="6E09DD43" w:rsidR="0095696B" w:rsidRPr="009C5644" w:rsidRDefault="0095696B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C5644">
              <w:rPr>
                <w:rFonts w:ascii="Arial" w:eastAsia="宋体" w:hAnsi="Arial" w:cs="Arial"/>
                <w:sz w:val="16"/>
                <w:szCs w:val="16"/>
              </w:rPr>
              <w:t>-0.008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F0C6" w14:textId="6EA1C738" w:rsidR="0095696B" w:rsidRPr="009C5644" w:rsidRDefault="0095696B" w:rsidP="009C5644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9C5644">
              <w:rPr>
                <w:rFonts w:ascii="Arial" w:eastAsia="宋体" w:hAnsi="Arial" w:cs="Arial"/>
                <w:sz w:val="16"/>
                <w:szCs w:val="16"/>
              </w:rPr>
              <w:t>16.6%</w:t>
            </w:r>
          </w:p>
        </w:tc>
      </w:tr>
    </w:tbl>
    <w:p w14:paraId="08571DAB" w14:textId="77777777" w:rsidR="00436349" w:rsidRDefault="00436349" w:rsidP="00436349">
      <w:pPr>
        <w:spacing w:line="360" w:lineRule="auto"/>
        <w:rPr>
          <w:rFonts w:ascii="Arial" w:hAnsi="Arial" w:cs="Arial"/>
        </w:rPr>
        <w:sectPr w:rsidR="00436349" w:rsidSect="002C106A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5515FBA5" w14:textId="77777777" w:rsidR="00436349" w:rsidRPr="00436349" w:rsidRDefault="00436349" w:rsidP="00436349">
      <w:pPr>
        <w:spacing w:line="360" w:lineRule="auto"/>
        <w:rPr>
          <w:rFonts w:ascii="Arial" w:hAnsi="Arial" w:cs="Arial"/>
        </w:rPr>
      </w:pPr>
    </w:p>
    <w:sectPr w:rsidR="00436349" w:rsidRPr="00436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3A6BA" w14:textId="77777777" w:rsidR="002C106A" w:rsidRDefault="002C106A" w:rsidP="00D200F7">
      <w:r>
        <w:separator/>
      </w:r>
    </w:p>
  </w:endnote>
  <w:endnote w:type="continuationSeparator" w:id="0">
    <w:p w14:paraId="3EAA072C" w14:textId="77777777" w:rsidR="002C106A" w:rsidRDefault="002C106A" w:rsidP="00D2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48B12" w14:textId="77777777" w:rsidR="002C106A" w:rsidRDefault="002C106A" w:rsidP="00D200F7">
      <w:r>
        <w:separator/>
      </w:r>
    </w:p>
  </w:footnote>
  <w:footnote w:type="continuationSeparator" w:id="0">
    <w:p w14:paraId="6678805C" w14:textId="77777777" w:rsidR="002C106A" w:rsidRDefault="002C106A" w:rsidP="00D20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8E6"/>
    <w:rsid w:val="00077625"/>
    <w:rsid w:val="000B7FDD"/>
    <w:rsid w:val="000D1639"/>
    <w:rsid w:val="00134DFC"/>
    <w:rsid w:val="00141E05"/>
    <w:rsid w:val="001E03DF"/>
    <w:rsid w:val="002C106A"/>
    <w:rsid w:val="003422AE"/>
    <w:rsid w:val="003C1C41"/>
    <w:rsid w:val="003D3355"/>
    <w:rsid w:val="003F3BD3"/>
    <w:rsid w:val="00432EA6"/>
    <w:rsid w:val="00436349"/>
    <w:rsid w:val="00485193"/>
    <w:rsid w:val="004E0B47"/>
    <w:rsid w:val="0051229C"/>
    <w:rsid w:val="00582015"/>
    <w:rsid w:val="00584D87"/>
    <w:rsid w:val="00587543"/>
    <w:rsid w:val="005F41B0"/>
    <w:rsid w:val="00627802"/>
    <w:rsid w:val="007079F1"/>
    <w:rsid w:val="0083038A"/>
    <w:rsid w:val="00900C19"/>
    <w:rsid w:val="00955B40"/>
    <w:rsid w:val="0095696B"/>
    <w:rsid w:val="009A68DA"/>
    <w:rsid w:val="009C5644"/>
    <w:rsid w:val="009C63CF"/>
    <w:rsid w:val="009C63D0"/>
    <w:rsid w:val="00A353F2"/>
    <w:rsid w:val="00AB62A9"/>
    <w:rsid w:val="00B4053E"/>
    <w:rsid w:val="00BA18E6"/>
    <w:rsid w:val="00C6018E"/>
    <w:rsid w:val="00C62D04"/>
    <w:rsid w:val="00C9016A"/>
    <w:rsid w:val="00D200F7"/>
    <w:rsid w:val="00D426B7"/>
    <w:rsid w:val="00E438C3"/>
    <w:rsid w:val="00F673D9"/>
    <w:rsid w:val="00FC0B61"/>
    <w:rsid w:val="00FE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97ED54"/>
  <w15:chartTrackingRefBased/>
  <w15:docId w15:val="{F2FC1E56-3BE3-4ADE-B40E-269F1C86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0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0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0F7"/>
    <w:rPr>
      <w:sz w:val="18"/>
      <w:szCs w:val="18"/>
    </w:rPr>
  </w:style>
  <w:style w:type="paragraph" w:customStyle="1" w:styleId="SupplementaryMaterial">
    <w:name w:val="Supplementary Material"/>
    <w:basedOn w:val="a7"/>
    <w:next w:val="a7"/>
    <w:qFormat/>
    <w:rsid w:val="00D200F7"/>
    <w:pPr>
      <w:widowControl/>
      <w:suppressLineNumbers/>
      <w:spacing w:after="120"/>
      <w:outlineLvl w:val="9"/>
    </w:pPr>
    <w:rPr>
      <w:rFonts w:ascii="Times New Roman" w:eastAsiaTheme="minorEastAsia" w:hAnsi="Times New Roman" w:cs="Times New Roman"/>
      <w:bCs w:val="0"/>
      <w:i/>
      <w:kern w:val="0"/>
      <w:lang w:eastAsia="en-US"/>
    </w:rPr>
  </w:style>
  <w:style w:type="paragraph" w:styleId="a7">
    <w:name w:val="Title"/>
    <w:basedOn w:val="a"/>
    <w:next w:val="a"/>
    <w:link w:val="a8"/>
    <w:uiPriority w:val="10"/>
    <w:qFormat/>
    <w:rsid w:val="00D200F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D200F7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qFormat/>
    <w:rsid w:val="00955B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7EB42-3738-4941-A07E-81A170B5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8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wu</dc:creator>
  <cp:keywords/>
  <dc:description/>
  <cp:lastModifiedBy>xp wu</cp:lastModifiedBy>
  <cp:revision>19</cp:revision>
  <dcterms:created xsi:type="dcterms:W3CDTF">2024-01-19T03:59:00Z</dcterms:created>
  <dcterms:modified xsi:type="dcterms:W3CDTF">2024-02-04T09:57:00Z</dcterms:modified>
</cp:coreProperties>
</file>