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9DCA" w14:textId="24EA9D95" w:rsidR="00C9564D" w:rsidRDefault="00C9564D" w:rsidP="00CB1BD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AB0D3D">
        <w:rPr>
          <w:rFonts w:ascii="Times New Roman" w:hAnsi="Times New Roman" w:cs="Times New Roman"/>
          <w:b/>
          <w:bCs/>
        </w:rPr>
        <w:t>Supplementary Table</w:t>
      </w:r>
      <w:r w:rsidRPr="00A754CA">
        <w:rPr>
          <w:rFonts w:ascii="Times New Roman" w:hAnsi="Times New Roman" w:cs="Times New Roman"/>
          <w:b/>
          <w:bCs/>
        </w:rPr>
        <w:t xml:space="preserve"> 2.</w:t>
      </w:r>
      <w:r w:rsidRPr="00A754CA">
        <w:rPr>
          <w:rFonts w:ascii="Times New Roman" w:hAnsi="Times New Roman" w:cs="Times New Roman"/>
        </w:rPr>
        <w:t xml:space="preserve"> MR analyses effect estimates for </w:t>
      </w:r>
      <w:r w:rsidR="00737D50">
        <w:rPr>
          <w:rFonts w:ascii="Times New Roman" w:hAnsi="Times New Roman" w:cs="Times New Roman"/>
        </w:rPr>
        <w:t xml:space="preserve">the </w:t>
      </w:r>
      <w:r w:rsidRPr="00A754CA">
        <w:rPr>
          <w:rFonts w:ascii="Times New Roman" w:hAnsi="Times New Roman" w:cs="Times New Roman"/>
        </w:rPr>
        <w:t xml:space="preserve">association between social interaction and social isolation and </w:t>
      </w:r>
      <w:r w:rsidR="001D438F" w:rsidRPr="0006420F">
        <w:rPr>
          <w:rFonts w:ascii="Times New Roman" w:hAnsi="Times New Roman" w:cs="Times New Roman"/>
        </w:rPr>
        <w:t>neuroticism</w:t>
      </w:r>
      <w:r w:rsidR="00AB0D3D" w:rsidRPr="00A754CA">
        <w:rPr>
          <w:rFonts w:ascii="Times New Roman" w:hAnsi="Times New Roman" w:cs="Times New Roman"/>
        </w:rPr>
        <w:t xml:space="preserve"> </w:t>
      </w:r>
      <w:r w:rsidRPr="00A754CA">
        <w:rPr>
          <w:rFonts w:ascii="Times New Roman" w:hAnsi="Times New Roman" w:cs="Times New Roman"/>
        </w:rPr>
        <w:t xml:space="preserve">(GWAS-ID: </w:t>
      </w:r>
      <w:r w:rsidR="001D438F" w:rsidRPr="001D438F">
        <w:rPr>
          <w:rFonts w:ascii="Times New Roman" w:hAnsi="Times New Roman" w:cs="Times New Roman"/>
          <w:color w:val="000000"/>
          <w:bdr w:val="none" w:sz="0" w:space="0" w:color="auto" w:frame="1"/>
        </w:rPr>
        <w:t>ieu-a-118</w:t>
      </w:r>
      <w:r w:rsidRPr="00A754CA">
        <w:rPr>
          <w:rFonts w:ascii="Times New Roman" w:hAnsi="Times New Roman" w:cs="Times New Roman"/>
          <w:color w:val="000000"/>
          <w:bdr w:val="none" w:sz="0" w:space="0" w:color="auto" w:frame="1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272"/>
        <w:gridCol w:w="2834"/>
        <w:gridCol w:w="1275"/>
        <w:gridCol w:w="1133"/>
        <w:gridCol w:w="1261"/>
        <w:gridCol w:w="2140"/>
        <w:gridCol w:w="1342"/>
      </w:tblGrid>
      <w:tr w:rsidR="009E2073" w:rsidRPr="009E2073" w14:paraId="10E23569" w14:textId="77777777" w:rsidTr="009E2073">
        <w:trPr>
          <w:trHeight w:val="600"/>
        </w:trPr>
        <w:tc>
          <w:tcPr>
            <w:tcW w:w="965" w:type="pct"/>
            <w:shd w:val="clear" w:color="auto" w:fill="auto"/>
            <w:noWrap/>
            <w:vAlign w:val="center"/>
            <w:hideMark/>
          </w:tcPr>
          <w:p w14:paraId="0870B1B6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65E386E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Number of SNPs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47A7BF55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Method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96404E3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D1C263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or_lci95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BF4180E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or_uci95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7E4B8A67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Estimate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33098FE6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9E20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value</w:t>
            </w:r>
          </w:p>
        </w:tc>
      </w:tr>
      <w:tr w:rsidR="009E2073" w:rsidRPr="009E2073" w14:paraId="04821A7C" w14:textId="77777777" w:rsidTr="009E2073">
        <w:trPr>
          <w:trHeight w:val="308"/>
        </w:trPr>
        <w:tc>
          <w:tcPr>
            <w:tcW w:w="965" w:type="pct"/>
            <w:vMerge w:val="restart"/>
            <w:shd w:val="clear" w:color="auto" w:fill="auto"/>
            <w:noWrap/>
            <w:vAlign w:val="center"/>
            <w:hideMark/>
          </w:tcPr>
          <w:p w14:paraId="5127C23A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Regular attendance at a gym or sports club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D53170A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77A7D104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 Egger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C0A865A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23.332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AD12D4C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0.016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5C3872B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34501.195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392525D5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23.332(0.016-34501.20)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129327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</w:tr>
      <w:tr w:rsidR="009E2073" w:rsidRPr="009E2073" w14:paraId="24AB49EF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0E3EC850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997608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5F6009F7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Weighted median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26B358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5F14BFD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0.146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4FD21D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1.394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2E0852C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0.45(0.15-1.39)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105B968D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0.166 </w:t>
            </w:r>
          </w:p>
        </w:tc>
      </w:tr>
      <w:tr w:rsidR="009E2073" w:rsidRPr="009E2073" w14:paraId="6AEA8965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5A401DD4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8C53D35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71CA095F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Inverse variance weighted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ED669A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0.618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2A064D1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0.248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4E48797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1.540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4D68DEBD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0.62(0.25-1.54)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B35D2F3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0.301 </w:t>
            </w:r>
          </w:p>
        </w:tc>
      </w:tr>
      <w:tr w:rsidR="009E2073" w:rsidRPr="009E2073" w14:paraId="114FA643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42A5CEB8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DF83964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66BE9548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Simple mode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871D0FC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16B279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0.092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6DBAA9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1.980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342C6D07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0.43(0.09-1.98)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275F626D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0.338 </w:t>
            </w:r>
          </w:p>
        </w:tc>
      </w:tr>
      <w:tr w:rsidR="009E2073" w:rsidRPr="009E2073" w14:paraId="72F92672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37AA0C14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19E3226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7CF6938C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Weighted mode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A876776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798C83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0.080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B470370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2.027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0E5B9E6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0.40(0.08-2.03)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BD8B087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0.332 </w:t>
            </w:r>
          </w:p>
        </w:tc>
      </w:tr>
      <w:tr w:rsidR="009E2073" w:rsidRPr="009E2073" w14:paraId="1CA3BBDC" w14:textId="77777777" w:rsidTr="009E2073">
        <w:trPr>
          <w:trHeight w:val="308"/>
        </w:trPr>
        <w:tc>
          <w:tcPr>
            <w:tcW w:w="965" w:type="pct"/>
            <w:vMerge w:val="restart"/>
            <w:shd w:val="clear" w:color="auto" w:fill="auto"/>
            <w:noWrap/>
            <w:vAlign w:val="center"/>
            <w:hideMark/>
          </w:tcPr>
          <w:p w14:paraId="5B44E9E9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Regular participation in pub/social club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DCE6B47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72F6889D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 Egger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6E3D8C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0.844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DFF6FB5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0.132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B6D3583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5.389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57AADCB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0.84(0.13-5.39)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0E2820B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0.861 </w:t>
            </w:r>
          </w:p>
        </w:tc>
      </w:tr>
      <w:tr w:rsidR="009E2073" w:rsidRPr="009E2073" w14:paraId="2B47B301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506AB4EC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8AB9EF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5AFD8241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Weighted median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A7AD75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1.648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5A5369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0.737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E2C5251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3.686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555EB2E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1.65(0.74-3.69)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2D01708E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0.224 </w:t>
            </w:r>
          </w:p>
        </w:tc>
      </w:tr>
      <w:tr w:rsidR="009E2073" w:rsidRPr="009E2073" w14:paraId="6AC2163D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78AB08C6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547C84D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4801487B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Inverse variance weighted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44673BE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1.431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DD330CA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0.748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A039D75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2.736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37BC76C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1.43(0.75-2.74)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426ACDA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0.279 </w:t>
            </w:r>
          </w:p>
        </w:tc>
      </w:tr>
      <w:tr w:rsidR="009E2073" w:rsidRPr="009E2073" w14:paraId="7697187B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32DC0358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D791100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688DF228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Simple mode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88FDB7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2.334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1E37CDC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F39DDD5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9.363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6A003361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2.33(0.58-9.36)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24C00BF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0.259 </w:t>
            </w:r>
          </w:p>
        </w:tc>
      </w:tr>
      <w:tr w:rsidR="009E2073" w:rsidRPr="009E2073" w14:paraId="64241CBD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1D931129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E0609B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38AF97AF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Weighted mode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35AE51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1.964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114BA3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338B5A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7.588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119DDA8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1.96(0.51-7.59)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FD5477B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0.351 </w:t>
            </w:r>
          </w:p>
        </w:tc>
      </w:tr>
      <w:tr w:rsidR="009E2073" w:rsidRPr="009E2073" w14:paraId="3BEA772D" w14:textId="77777777" w:rsidTr="009E2073">
        <w:trPr>
          <w:trHeight w:val="308"/>
        </w:trPr>
        <w:tc>
          <w:tcPr>
            <w:tcW w:w="965" w:type="pct"/>
            <w:vMerge w:val="restart"/>
            <w:shd w:val="clear" w:color="auto" w:fill="auto"/>
            <w:noWrap/>
            <w:vAlign w:val="center"/>
            <w:hideMark/>
          </w:tcPr>
          <w:p w14:paraId="586F5D98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Regular attendance at religious group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666F61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4BCBA9F0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 Egger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F4343E3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1.33E+04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290444A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31.204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398A924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5.67E+06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729DB73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13306.04(31.20-5674206)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278BDEAE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0.010 </w:t>
            </w:r>
          </w:p>
        </w:tc>
      </w:tr>
      <w:tr w:rsidR="009E2073" w:rsidRPr="009E2073" w14:paraId="1BE1B92C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2CEADB81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8F3BBC1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4976B76D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Weighted median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A67A20B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6.85E-01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4C06AD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0.253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04CFBB10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1.86E+00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3047F914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0.69(0.25-1.86)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42B4AC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</w:tr>
      <w:tr w:rsidR="009E2073" w:rsidRPr="009E2073" w14:paraId="7B005760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3D899BE2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32E1134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7956EB80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Inverse variance weighted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695981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7.30E-01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3F9923D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0.274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86BF1C0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1.94E+00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00260016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0.73(0.27-1.94)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CDDFB5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0.528 </w:t>
            </w:r>
          </w:p>
        </w:tc>
      </w:tr>
      <w:tr w:rsidR="009E2073" w:rsidRPr="009E2073" w14:paraId="7279F8A2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5725087E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2C3A51C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66A20D1E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Simple mode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1DE31F4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5.78E-01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42F59B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0.098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791E041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3.41E+00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1254F38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0.58(0.10-3.41)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010758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</w:tr>
      <w:tr w:rsidR="009E2073" w:rsidRPr="009E2073" w14:paraId="25B494D7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4C446652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7164136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2BD0A443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Weighted mode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E3A6AB0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5.91E-01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21BE5AA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0.094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23466AD3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3.72E+00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5F7CDFBE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0.59(0.09-3.72)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4A0539D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0.585 </w:t>
            </w:r>
          </w:p>
        </w:tc>
      </w:tr>
      <w:tr w:rsidR="009E2073" w:rsidRPr="009E2073" w14:paraId="6C38EA6A" w14:textId="77777777" w:rsidTr="009E2073">
        <w:trPr>
          <w:trHeight w:val="308"/>
        </w:trPr>
        <w:tc>
          <w:tcPr>
            <w:tcW w:w="965" w:type="pct"/>
            <w:vMerge w:val="restart"/>
            <w:shd w:val="clear" w:color="auto" w:fill="auto"/>
            <w:noWrap/>
            <w:vAlign w:val="center"/>
            <w:hideMark/>
          </w:tcPr>
          <w:p w14:paraId="1BBEB7AD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Loneliness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E992AD4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550D160E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 Egger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213E77B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1.944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0A4561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0.049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B8691BC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76.510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34919EA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1.94(0.05-76.51)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181662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7.31E-01</w:t>
            </w:r>
          </w:p>
        </w:tc>
      </w:tr>
      <w:tr w:rsidR="009E2073" w:rsidRPr="009E2073" w14:paraId="3A023241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5E85D533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F50E68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6DA9DE67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Weighted median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8C6092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3.884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05B1BFA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1.484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524D1FBC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10.164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73C747E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3.88(1.48-10.16)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3F1F9775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5.70E-03</w:t>
            </w:r>
          </w:p>
        </w:tc>
      </w:tr>
      <w:tr w:rsidR="009E2073" w:rsidRPr="009E2073" w14:paraId="1C764EF9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014EBDC9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4D37726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7F8ED04F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Inverse variance weighted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4DA5465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4.230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6E47D8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2.081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6B0B840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8.599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2499540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4.23(2.08-8.60)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29397626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6.76E-05</w:t>
            </w:r>
          </w:p>
        </w:tc>
      </w:tr>
      <w:tr w:rsidR="009E2073" w:rsidRPr="009E2073" w14:paraId="5A7AC546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01C05EA8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BFC0F5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1FE5ABA4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Simple mode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8F6890C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5.023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4F45C5D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1.026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D882EC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24.589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0C78789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5.02(1.03-24.59)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04B62374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7.44E-02</w:t>
            </w:r>
          </w:p>
        </w:tc>
      </w:tr>
      <w:tr w:rsidR="009E2073" w:rsidRPr="009E2073" w14:paraId="7AB7C73B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32EEE7BF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3D51A6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5571F6D0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Weighted mode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0167B8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3.748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98DCE7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0.859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035D48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16.351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0C2785E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3.75(0.86-16.35)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348CB9A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1.09E-01</w:t>
            </w:r>
          </w:p>
        </w:tc>
      </w:tr>
      <w:tr w:rsidR="009E2073" w:rsidRPr="009E2073" w14:paraId="25016BDF" w14:textId="77777777" w:rsidTr="009E2073">
        <w:trPr>
          <w:trHeight w:val="308"/>
        </w:trPr>
        <w:tc>
          <w:tcPr>
            <w:tcW w:w="965" w:type="pct"/>
            <w:vMerge w:val="restart"/>
            <w:shd w:val="clear" w:color="auto" w:fill="auto"/>
            <w:noWrap/>
            <w:vAlign w:val="center"/>
            <w:hideMark/>
          </w:tcPr>
          <w:p w14:paraId="77631F09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Loneliness (MTAG)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0AA9F2C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1CA91B0D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 Egger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E7F80D1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1.127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C7D8328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0.325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61D55F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3.904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7E77ED06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1.13(0.33-3.90)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9CCE887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8.53E-01</w:t>
            </w:r>
          </w:p>
        </w:tc>
      </w:tr>
      <w:tr w:rsidR="009E2073" w:rsidRPr="009E2073" w14:paraId="0BDC9E1D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429401E9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31A0E74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59A94491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Weighted median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DB85301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1.481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3552F85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1.080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660CD935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2.033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15F5A29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1.48(1.08-2.03)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0B6A6620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1.62E-02</w:t>
            </w:r>
          </w:p>
        </w:tc>
      </w:tr>
      <w:tr w:rsidR="009E2073" w:rsidRPr="009E2073" w14:paraId="661AFA4A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29AA72C3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B016D7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50D16B23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Inverse variance weighted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D07EFB1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1.670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48301D7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1.314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30EA52D9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2.122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28791C16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1.67(1.31-2.12)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93735E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2.75E-05</w:t>
            </w:r>
          </w:p>
        </w:tc>
      </w:tr>
      <w:tr w:rsidR="009E2073" w:rsidRPr="009E2073" w14:paraId="22A85AE9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3400C4E5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C8E612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1D3103F6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Simple mode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C71A717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1.340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F241C6F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0.847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1763AA90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2.313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659320CA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1.34(0.84-2.31)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85DD45A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2.41E-01</w:t>
            </w:r>
          </w:p>
        </w:tc>
      </w:tr>
      <w:tr w:rsidR="009E2073" w:rsidRPr="009E2073" w14:paraId="0F04BFD2" w14:textId="77777777" w:rsidTr="009E2073">
        <w:trPr>
          <w:trHeight w:val="308"/>
        </w:trPr>
        <w:tc>
          <w:tcPr>
            <w:tcW w:w="965" w:type="pct"/>
            <w:vMerge/>
            <w:vAlign w:val="center"/>
            <w:hideMark/>
          </w:tcPr>
          <w:p w14:paraId="2FB46ACC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71D8E5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14:paraId="259A994B" w14:textId="77777777" w:rsidR="009E2073" w:rsidRPr="009E2073" w:rsidRDefault="009E2073" w:rsidP="009E20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Weighted mode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6F78C64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1.429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1D1B05E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0.895 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14:paraId="7467F065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2.283 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527E4242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1.42(0.89-2.28)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0C0C9A6" w14:textId="77777777" w:rsidR="009E2073" w:rsidRPr="009E2073" w:rsidRDefault="009E2073" w:rsidP="009E20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E20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1.69E-01</w:t>
            </w:r>
          </w:p>
        </w:tc>
      </w:tr>
    </w:tbl>
    <w:p w14:paraId="0DADC0FE" w14:textId="77777777" w:rsidR="00737D50" w:rsidRPr="00C9564D" w:rsidRDefault="00737D50" w:rsidP="00C9564D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000000"/>
        </w:rPr>
      </w:pPr>
    </w:p>
    <w:sectPr w:rsidR="00737D50" w:rsidRPr="00C9564D" w:rsidSect="004A5D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EE57" w14:textId="77777777" w:rsidR="003B3BCC" w:rsidRDefault="003B3BCC" w:rsidP="00BF3935">
      <w:r>
        <w:separator/>
      </w:r>
    </w:p>
  </w:endnote>
  <w:endnote w:type="continuationSeparator" w:id="0">
    <w:p w14:paraId="098D52F7" w14:textId="77777777" w:rsidR="003B3BCC" w:rsidRDefault="003B3BCC" w:rsidP="00BF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34A7" w14:textId="77777777" w:rsidR="003B3BCC" w:rsidRDefault="003B3BCC" w:rsidP="00BF3935">
      <w:r>
        <w:separator/>
      </w:r>
    </w:p>
  </w:footnote>
  <w:footnote w:type="continuationSeparator" w:id="0">
    <w:p w14:paraId="1ABD24B5" w14:textId="77777777" w:rsidR="003B3BCC" w:rsidRDefault="003B3BCC" w:rsidP="00BF3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92"/>
    <w:rsid w:val="001D438F"/>
    <w:rsid w:val="003B3BCC"/>
    <w:rsid w:val="003D464B"/>
    <w:rsid w:val="003E6DEE"/>
    <w:rsid w:val="00414192"/>
    <w:rsid w:val="004A5DD2"/>
    <w:rsid w:val="00695F10"/>
    <w:rsid w:val="006B5355"/>
    <w:rsid w:val="00737D50"/>
    <w:rsid w:val="009E2073"/>
    <w:rsid w:val="00A754CA"/>
    <w:rsid w:val="00AB0D3D"/>
    <w:rsid w:val="00B6222C"/>
    <w:rsid w:val="00BA4E7B"/>
    <w:rsid w:val="00BF3935"/>
    <w:rsid w:val="00C9564D"/>
    <w:rsid w:val="00CB1BD3"/>
    <w:rsid w:val="00CF0826"/>
    <w:rsid w:val="00DA40C2"/>
    <w:rsid w:val="00E7085F"/>
    <w:rsid w:val="00EE0838"/>
    <w:rsid w:val="00EE17AE"/>
    <w:rsid w:val="00F5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92FE5"/>
  <w15:chartTrackingRefBased/>
  <w15:docId w15:val="{00E067E4-2ECD-4B3A-B844-FAF8D5D8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9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9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935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956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C9564D"/>
    <w:rPr>
      <w:rFonts w:ascii="宋体" w:eastAsia="宋体" w:hAnsi="宋体" w:cs="宋体"/>
      <w:kern w:val="0"/>
      <w:sz w:val="24"/>
      <w:szCs w:val="24"/>
    </w:rPr>
  </w:style>
  <w:style w:type="character" w:customStyle="1" w:styleId="gnd-iwgdh3b">
    <w:name w:val="gnd-iwgdh3b"/>
    <w:basedOn w:val="a0"/>
    <w:rsid w:val="00C9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274</Words>
  <Characters>1774</Characters>
  <Application>Microsoft Office Word</Application>
  <DocSecurity>0</DocSecurity>
  <Lines>295</Lines>
  <Paragraphs>227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克勤 刘</dc:creator>
  <cp:keywords/>
  <dc:description/>
  <cp:lastModifiedBy>锦锦</cp:lastModifiedBy>
  <cp:revision>16</cp:revision>
  <dcterms:created xsi:type="dcterms:W3CDTF">2023-08-22T11:10:00Z</dcterms:created>
  <dcterms:modified xsi:type="dcterms:W3CDTF">2024-01-23T07:10:00Z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00152aa7e87f5b55177c88702ee17471e83d80277e4786573cd1a46c1c3ef733</vt:lpwstr>
  </property>
</Properties>
</file>