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A20" w14:textId="7E50A8A6" w:rsidR="00210662" w:rsidRDefault="00210662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70C8E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Supplementary Figure 1</w:t>
      </w:r>
      <w:r w:rsidR="00267545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A</w:t>
      </w:r>
      <w:r w:rsidR="00670C8E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  <w:r w:rsidR="00133B0B" w:rsidRPr="00670C8E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MR plots for </w:t>
      </w:r>
      <w:r w:rsidR="001E6F41">
        <w:rPr>
          <w:rFonts w:ascii="Times New Roman" w:eastAsia="TimesNewRomanPSMT" w:hAnsi="Times New Roman" w:cs="Times New Roman"/>
          <w:kern w:val="0"/>
          <w:sz w:val="24"/>
          <w:szCs w:val="24"/>
        </w:rPr>
        <w:t>causal</w:t>
      </w:r>
      <w:r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effects of </w:t>
      </w:r>
      <w:r w:rsidR="00267545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the association between loneliness and </w:t>
      </w:r>
      <w:r w:rsidR="00267545" w:rsidRPr="0006420F">
        <w:rPr>
          <w:rFonts w:ascii="Times New Roman" w:hAnsi="Times New Roman" w:cs="Times New Roman"/>
          <w:sz w:val="24"/>
          <w:szCs w:val="24"/>
        </w:rPr>
        <w:t>neuroticism</w:t>
      </w:r>
      <w:r w:rsidR="00133B0B"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2135BFF6" w14:textId="77777777" w:rsidR="00267545" w:rsidRDefault="00267545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3AEB773F" w14:textId="77777777" w:rsidR="001E6A57" w:rsidRDefault="001E6A57"/>
    <w:p w14:paraId="46FA96CE" w14:textId="20AE7FE3" w:rsidR="001E6A57" w:rsidRDefault="009D6EAF" w:rsidP="001E6A57">
      <w:pPr>
        <w:autoSpaceDE w:val="0"/>
        <w:autoSpaceDN w:val="0"/>
        <w:adjustRightInd w:val="0"/>
        <w:jc w:val="left"/>
        <w:rPr>
          <w:rFonts w:ascii="TimesNewRomanPSMT" w:eastAsia="TimesNewRomanPSMT" w:cs="TimesNewRomanPSMT"/>
          <w:kern w:val="0"/>
          <w:sz w:val="24"/>
          <w:szCs w:val="24"/>
        </w:rPr>
      </w:pPr>
      <w:r w:rsidRPr="004E7C30">
        <w:rPr>
          <w:noProof/>
        </w:rPr>
        <w:drawing>
          <wp:inline distT="0" distB="0" distL="0" distR="0" wp14:anchorId="3DB8EE38" wp14:editId="2900F6C0">
            <wp:extent cx="4086225" cy="3515059"/>
            <wp:effectExtent l="0" t="0" r="0" b="9525"/>
            <wp:docPr id="105604893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30" cy="3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D96070">
        <w:rPr>
          <w:noProof/>
        </w:rPr>
        <w:drawing>
          <wp:inline distT="0" distB="0" distL="0" distR="0" wp14:anchorId="4C8017C4" wp14:editId="616CE102">
            <wp:extent cx="4090883" cy="3547745"/>
            <wp:effectExtent l="0" t="0" r="5080" b="0"/>
            <wp:docPr id="20107973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"/>
                    <a:stretch/>
                  </pic:blipFill>
                  <pic:spPr bwMode="auto">
                    <a:xfrm>
                      <a:off x="0" y="0"/>
                      <a:ext cx="4105101" cy="35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B0334" w14:textId="77747DBA" w:rsidR="001E6A57" w:rsidRPr="001E6A57" w:rsidRDefault="001E6A57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A) Leave-one-out analysis for association </w:t>
      </w:r>
      <w:r w:rsidR="00267545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between loneliness and </w:t>
      </w:r>
      <w:r w:rsidR="00267545" w:rsidRPr="0006420F">
        <w:rPr>
          <w:rFonts w:ascii="Times New Roman" w:hAnsi="Times New Roman" w:cs="Times New Roman"/>
          <w:sz w:val="24"/>
          <w:szCs w:val="24"/>
        </w:rPr>
        <w:t>neuroticism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288828EC" w14:textId="1458EE3C" w:rsidR="001E6A57" w:rsidRPr="001E6A57" w:rsidRDefault="001E6A57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B) Funnel plot of MR analysis for association </w:t>
      </w:r>
      <w:r w:rsidR="00267545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between loneliness and </w:t>
      </w:r>
      <w:r w:rsidR="00267545" w:rsidRPr="0006420F">
        <w:rPr>
          <w:rFonts w:ascii="Times New Roman" w:hAnsi="Times New Roman" w:cs="Times New Roman"/>
          <w:sz w:val="24"/>
          <w:szCs w:val="24"/>
        </w:rPr>
        <w:t>neuroticism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7E016E38" w14:textId="2E469D55" w:rsidR="004C1F54" w:rsidRDefault="001E6A57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MR: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Mendelian randomization</w:t>
      </w:r>
      <w:r w:rsidR="00267545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59125306" w14:textId="77777777" w:rsidR="00267545" w:rsidRDefault="00267545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605E3825" w14:textId="77777777" w:rsidR="00267545" w:rsidRDefault="00267545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59957B5B" w14:textId="29BAC6C0" w:rsidR="00267545" w:rsidRDefault="00267545" w:rsidP="00267545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670C8E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lastRenderedPageBreak/>
        <w:t>Supplementary Figure 1</w:t>
      </w:r>
      <w:r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B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  <w:r w:rsidRPr="00670C8E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MR plots for </w:t>
      </w:r>
      <w:r w:rsidR="001E6F41">
        <w:rPr>
          <w:rFonts w:ascii="Times New Roman" w:eastAsia="TimesNewRomanPSMT" w:hAnsi="Times New Roman" w:cs="Times New Roman"/>
          <w:kern w:val="0"/>
          <w:sz w:val="24"/>
          <w:szCs w:val="24"/>
        </w:rPr>
        <w:t>causal</w:t>
      </w:r>
      <w:r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effects of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the association between loneliness (MTAG) and </w:t>
      </w:r>
      <w:r w:rsidRPr="0006420F">
        <w:rPr>
          <w:rFonts w:ascii="Times New Roman" w:hAnsi="Times New Roman" w:cs="Times New Roman"/>
          <w:sz w:val="24"/>
          <w:szCs w:val="24"/>
        </w:rPr>
        <w:t>neuroticism</w:t>
      </w:r>
      <w:r w:rsidRPr="005F20E4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457528F5" w14:textId="77777777" w:rsidR="00267545" w:rsidRDefault="00267545" w:rsidP="00267545">
      <w:pPr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p w14:paraId="31B3AFAD" w14:textId="2CA5AABE" w:rsidR="00267545" w:rsidRDefault="00267545" w:rsidP="001E6A57">
      <w:pPr>
        <w:autoSpaceDE w:val="0"/>
        <w:autoSpaceDN w:val="0"/>
        <w:adjustRightInd w:val="0"/>
        <w:jc w:val="left"/>
        <w:rPr>
          <w:noProof/>
        </w:rPr>
      </w:pPr>
      <w:r w:rsidRPr="009831B7">
        <w:rPr>
          <w:noProof/>
        </w:rPr>
        <w:drawing>
          <wp:inline distT="0" distB="0" distL="0" distR="0" wp14:anchorId="3F01C9F3" wp14:editId="3D7B3107">
            <wp:extent cx="4079240" cy="3433763"/>
            <wp:effectExtent l="0" t="0" r="0" b="0"/>
            <wp:docPr id="165629706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5"/>
                    <a:stretch/>
                  </pic:blipFill>
                  <pic:spPr bwMode="auto">
                    <a:xfrm>
                      <a:off x="0" y="0"/>
                      <a:ext cx="4085344" cy="343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1C18D7">
        <w:rPr>
          <w:noProof/>
        </w:rPr>
        <w:drawing>
          <wp:inline distT="0" distB="0" distL="0" distR="0" wp14:anchorId="77B7E48B" wp14:editId="49AAEE0C">
            <wp:extent cx="3928548" cy="3379422"/>
            <wp:effectExtent l="0" t="0" r="0" b="0"/>
            <wp:docPr id="17168317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09" cy="338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9A0B" w14:textId="77777777" w:rsidR="00B14E2D" w:rsidRDefault="00B14E2D" w:rsidP="001E6A57">
      <w:pPr>
        <w:autoSpaceDE w:val="0"/>
        <w:autoSpaceDN w:val="0"/>
        <w:adjustRightInd w:val="0"/>
        <w:jc w:val="left"/>
        <w:rPr>
          <w:noProof/>
        </w:rPr>
      </w:pPr>
    </w:p>
    <w:p w14:paraId="4746ACF2" w14:textId="35E5A1DA" w:rsidR="00B14E2D" w:rsidRPr="001E6A57" w:rsidRDefault="00B14E2D" w:rsidP="00B14E2D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A) Leave-one-out analysis for association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between loneliness </w:t>
      </w:r>
      <w:r w:rsidR="00283C2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(MTAG)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and </w:t>
      </w:r>
      <w:r w:rsidRPr="0006420F">
        <w:rPr>
          <w:rFonts w:ascii="Times New Roman" w:hAnsi="Times New Roman" w:cs="Times New Roman"/>
          <w:sz w:val="24"/>
          <w:szCs w:val="24"/>
        </w:rPr>
        <w:t>neuroticism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7D65A357" w14:textId="61A29972" w:rsidR="00B14E2D" w:rsidRPr="001E6A57" w:rsidRDefault="00B14E2D" w:rsidP="00B14E2D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B) Funnel plot of MR analysis for association 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>between loneliness</w:t>
      </w:r>
      <w:r w:rsidR="00283C2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(MTAG)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and </w:t>
      </w:r>
      <w:r w:rsidRPr="0006420F">
        <w:rPr>
          <w:rFonts w:ascii="Times New Roman" w:hAnsi="Times New Roman" w:cs="Times New Roman"/>
          <w:sz w:val="24"/>
          <w:szCs w:val="24"/>
        </w:rPr>
        <w:t>neuroticism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3F38423B" w14:textId="77777777" w:rsidR="00B14E2D" w:rsidRDefault="00B14E2D" w:rsidP="00B14E2D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MR: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1E6A57">
        <w:rPr>
          <w:rFonts w:ascii="Times New Roman" w:eastAsia="TimesNewRomanPSMT" w:hAnsi="Times New Roman" w:cs="Times New Roman"/>
          <w:kern w:val="0"/>
          <w:sz w:val="24"/>
          <w:szCs w:val="24"/>
        </w:rPr>
        <w:t>Mendelian randomization</w:t>
      </w:r>
      <w:r>
        <w:rPr>
          <w:rFonts w:ascii="Times New Roman" w:eastAsia="TimesNewRomanPSMT" w:hAnsi="Times New Roman" w:cs="Times New Roman"/>
          <w:kern w:val="0"/>
          <w:sz w:val="24"/>
          <w:szCs w:val="24"/>
        </w:rPr>
        <w:t>.</w:t>
      </w:r>
    </w:p>
    <w:p w14:paraId="74FA7425" w14:textId="77777777" w:rsidR="00B14E2D" w:rsidRPr="00267545" w:rsidRDefault="00B14E2D" w:rsidP="001E6A57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</w:p>
    <w:sectPr w:rsidR="00B14E2D" w:rsidRPr="00267545" w:rsidSect="00ED55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F6BF" w14:textId="77777777" w:rsidR="00E04204" w:rsidRDefault="00E04204" w:rsidP="009D6EAF">
      <w:r>
        <w:separator/>
      </w:r>
    </w:p>
  </w:endnote>
  <w:endnote w:type="continuationSeparator" w:id="0">
    <w:p w14:paraId="4EFA6BE9" w14:textId="77777777" w:rsidR="00E04204" w:rsidRDefault="00E04204" w:rsidP="009D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D905" w14:textId="77777777" w:rsidR="00E04204" w:rsidRDefault="00E04204" w:rsidP="009D6EAF">
      <w:r>
        <w:separator/>
      </w:r>
    </w:p>
  </w:footnote>
  <w:footnote w:type="continuationSeparator" w:id="0">
    <w:p w14:paraId="4660FF1B" w14:textId="77777777" w:rsidR="00E04204" w:rsidRDefault="00E04204" w:rsidP="009D6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F2"/>
    <w:rsid w:val="00133B0B"/>
    <w:rsid w:val="00143BCF"/>
    <w:rsid w:val="001E6A57"/>
    <w:rsid w:val="001E6F41"/>
    <w:rsid w:val="00210662"/>
    <w:rsid w:val="00267545"/>
    <w:rsid w:val="00283C28"/>
    <w:rsid w:val="004C1F54"/>
    <w:rsid w:val="005F20E4"/>
    <w:rsid w:val="00670C8E"/>
    <w:rsid w:val="009D6EAF"/>
    <w:rsid w:val="00B14E2D"/>
    <w:rsid w:val="00DE10F2"/>
    <w:rsid w:val="00E04204"/>
    <w:rsid w:val="00E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7CA3A"/>
  <w15:chartTrackingRefBased/>
  <w15:docId w15:val="{C874C037-385D-4853-8BEB-32445218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554</Characters>
  <Application>Microsoft Office Word</Application>
  <DocSecurity>0</DocSecurity>
  <Lines>16</Lines>
  <Paragraphs>9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克勤 刘</dc:creator>
  <cp:keywords/>
  <dc:description/>
  <cp:lastModifiedBy>锦锦</cp:lastModifiedBy>
  <cp:revision>14</cp:revision>
  <dcterms:created xsi:type="dcterms:W3CDTF">2023-08-23T08:27:00Z</dcterms:created>
  <dcterms:modified xsi:type="dcterms:W3CDTF">2024-01-23T04:17:00Z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567850dc25b0c23602b7ee6085d9dfa4d506bafdd476810fbdb32549a3baece5</vt:lpwstr>
  </property>
</Properties>
</file>