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29" w:rsidRPr="00BB52B9" w:rsidRDefault="00582A29" w:rsidP="00582A29">
      <w:pPr>
        <w:pStyle w:val="a6"/>
        <w:spacing w:before="0" w:after="0" w:line="480" w:lineRule="auto"/>
        <w:jc w:val="both"/>
        <w:rPr>
          <w:rFonts w:ascii="Times New Roman" w:hAnsi="Times New Roman" w:cs="Times New Roman"/>
        </w:rPr>
      </w:pPr>
      <w:bookmarkStart w:id="0" w:name="OLE_LINK18"/>
      <w:r w:rsidRPr="00BB52B9">
        <w:rPr>
          <w:rFonts w:ascii="Times New Roman" w:hAnsi="Times New Roman" w:cs="Times New Roman"/>
        </w:rPr>
        <w:t xml:space="preserve">Spatial-temporal </w:t>
      </w:r>
      <w:r>
        <w:rPr>
          <w:rFonts w:ascii="Times New Roman" w:hAnsi="Times New Roman" w:cs="Times New Roman" w:hint="eastAsia"/>
        </w:rPr>
        <w:t>variation</w:t>
      </w:r>
      <w:r w:rsidRPr="00BB52B9">
        <w:rPr>
          <w:rFonts w:ascii="Times New Roman" w:hAnsi="Times New Roman" w:cs="Times New Roman"/>
        </w:rPr>
        <w:t xml:space="preserve">s for </w:t>
      </w:r>
      <w:r>
        <w:rPr>
          <w:rFonts w:ascii="Times New Roman" w:hAnsi="Times New Roman" w:cs="Times New Roman" w:hint="eastAsia"/>
        </w:rPr>
        <w:t>p</w:t>
      </w:r>
      <w:r w:rsidRPr="00BB52B9">
        <w:rPr>
          <w:rFonts w:ascii="Times New Roman" w:hAnsi="Times New Roman" w:cs="Times New Roman"/>
        </w:rPr>
        <w:t>ollution</w:t>
      </w:r>
      <w:r>
        <w:rPr>
          <w:rFonts w:ascii="Times New Roman" w:hAnsi="Times New Roman" w:cs="Times New Roman" w:hint="eastAsia"/>
        </w:rPr>
        <w:t xml:space="preserve"> a</w:t>
      </w:r>
      <w:r w:rsidRPr="00BB52B9">
        <w:rPr>
          <w:rFonts w:ascii="Times New Roman" w:hAnsi="Times New Roman" w:cs="Times New Roman"/>
        </w:rPr>
        <w:t xml:space="preserve">ssessment of </w:t>
      </w:r>
      <w:bookmarkStart w:id="1" w:name="_GoBack"/>
      <w:bookmarkEnd w:id="1"/>
      <w:r>
        <w:rPr>
          <w:rFonts w:ascii="Times New Roman" w:hAnsi="Times New Roman" w:cs="Times New Roman" w:hint="eastAsia"/>
        </w:rPr>
        <w:t>h</w:t>
      </w:r>
      <w:r w:rsidRPr="00BB52B9">
        <w:rPr>
          <w:rFonts w:ascii="Times New Roman" w:hAnsi="Times New Roman" w:cs="Times New Roman"/>
        </w:rPr>
        <w:t xml:space="preserve">eavy </w:t>
      </w:r>
      <w:r>
        <w:rPr>
          <w:rFonts w:ascii="Times New Roman" w:hAnsi="Times New Roman" w:cs="Times New Roman" w:hint="eastAsia"/>
        </w:rPr>
        <w:t>m</w:t>
      </w:r>
      <w:r w:rsidRPr="00BB52B9">
        <w:rPr>
          <w:rFonts w:ascii="Times New Roman" w:hAnsi="Times New Roman" w:cs="Times New Roman"/>
        </w:rPr>
        <w:t>etals in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Pr="00BB52B9">
        <w:rPr>
          <w:rFonts w:ascii="Times New Roman" w:hAnsi="Times New Roman" w:cs="Times New Roman"/>
        </w:rPr>
        <w:t>Hengshui</w:t>
      </w:r>
      <w:proofErr w:type="spellEnd"/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Lake</w:t>
      </w:r>
      <w:r>
        <w:rPr>
          <w:rFonts w:ascii="Times New Roman" w:hAnsi="Times New Roman" w:hint="eastAsia"/>
        </w:rPr>
        <w:t xml:space="preserve"> of China</w:t>
      </w:r>
    </w:p>
    <w:p w:rsidR="00582A29" w:rsidRPr="00BB52B9" w:rsidRDefault="00582A29" w:rsidP="00582A2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52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Running head: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Assessment</w:t>
      </w:r>
      <w:r w:rsidRPr="00BB52B9">
        <w:rPr>
          <w:rFonts w:ascii="Times New Roman" w:hAnsi="Times New Roman" w:cs="Times New Roman"/>
          <w:color w:val="000000"/>
          <w:sz w:val="24"/>
          <w:szCs w:val="24"/>
        </w:rPr>
        <w:t xml:space="preserve"> of wetland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heavy metal pollution</w:t>
      </w:r>
    </w:p>
    <w:p w:rsidR="00582A29" w:rsidRPr="0068036F" w:rsidRDefault="00582A29" w:rsidP="00582A2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514916500"/>
      <w:proofErr w:type="spellStart"/>
      <w:r w:rsidRPr="00BB52B9">
        <w:rPr>
          <w:rFonts w:ascii="Times New Roman" w:hAnsi="Times New Roman" w:cs="Times New Roman"/>
          <w:sz w:val="24"/>
          <w:szCs w:val="24"/>
        </w:rPr>
        <w:t>Weiwei</w:t>
      </w:r>
      <w:proofErr w:type="spellEnd"/>
      <w:r w:rsidRPr="00BB52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2B9">
        <w:rPr>
          <w:rFonts w:ascii="Times New Roman" w:hAnsi="Times New Roman" w:cs="Times New Roman"/>
          <w:sz w:val="24"/>
          <w:szCs w:val="24"/>
        </w:rPr>
        <w:t>Liu</w:t>
      </w:r>
      <w:r w:rsidRPr="00BB52B9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BB52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BB52B9">
        <w:rPr>
          <w:rFonts w:ascii="Times New Roman" w:hAnsi="Times New Roman" w:cs="Times New Roman"/>
          <w:sz w:val="24"/>
          <w:szCs w:val="24"/>
        </w:rPr>
        <w:t>Ziliang</w:t>
      </w:r>
      <w:proofErr w:type="spellEnd"/>
      <w:r w:rsidRPr="00BB52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2B9">
        <w:rPr>
          <w:rFonts w:ascii="Times New Roman" w:hAnsi="Times New Roman" w:cs="Times New Roman"/>
          <w:sz w:val="24"/>
          <w:szCs w:val="24"/>
        </w:rPr>
        <w:t>Guo</w:t>
      </w:r>
      <w:r w:rsidRPr="00BB52B9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541F96">
        <w:rPr>
          <w:rFonts w:ascii="Times New Roman" w:hAnsi="Times New Roman" w:cs="Times New Roman" w:hint="eastAsia"/>
          <w:sz w:val="24"/>
          <w:szCs w:val="24"/>
          <w:vertAlign w:val="superscript"/>
        </w:rPr>
        <w:t>※</w:t>
      </w:r>
      <w:r w:rsidRPr="00BB52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BB52B9">
        <w:rPr>
          <w:rFonts w:ascii="Times New Roman" w:hAnsi="Times New Roman" w:cs="Times New Roman"/>
          <w:sz w:val="24"/>
          <w:szCs w:val="24"/>
        </w:rPr>
        <w:t>Henian</w:t>
      </w:r>
      <w:proofErr w:type="spellEnd"/>
      <w:r w:rsidRPr="00BB52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2B9">
        <w:rPr>
          <w:rFonts w:ascii="Times New Roman" w:hAnsi="Times New Roman" w:cs="Times New Roman"/>
          <w:sz w:val="24"/>
          <w:szCs w:val="24"/>
        </w:rPr>
        <w:t>Wang</w:t>
      </w:r>
      <w:r w:rsidRPr="00BB52B9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BB52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BB52B9">
        <w:rPr>
          <w:rFonts w:ascii="Times New Roman" w:hAnsi="Times New Roman" w:cs="Times New Roman"/>
          <w:sz w:val="24"/>
          <w:szCs w:val="24"/>
        </w:rPr>
        <w:t>Daan</w:t>
      </w:r>
      <w:proofErr w:type="spellEnd"/>
      <w:r w:rsidRPr="00BB52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2B9">
        <w:rPr>
          <w:rFonts w:ascii="Times New Roman" w:hAnsi="Times New Roman" w:cs="Times New Roman"/>
          <w:sz w:val="24"/>
          <w:szCs w:val="24"/>
        </w:rPr>
        <w:t>Wang</w:t>
      </w:r>
      <w:r w:rsidRPr="00BB52B9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BB52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B52B9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BB52B9">
        <w:rPr>
          <w:rFonts w:ascii="Times New Roman" w:hAnsi="Times New Roman" w:cs="Times New Roman"/>
          <w:sz w:val="24"/>
          <w:szCs w:val="24"/>
        </w:rPr>
        <w:t>Manyin</w:t>
      </w:r>
      <w:proofErr w:type="spellEnd"/>
      <w:r w:rsidRPr="00BB52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2B9">
        <w:rPr>
          <w:rFonts w:ascii="Times New Roman" w:hAnsi="Times New Roman" w:cs="Times New Roman"/>
          <w:sz w:val="24"/>
          <w:szCs w:val="24"/>
        </w:rPr>
        <w:t>Zhang</w:t>
      </w:r>
      <w:r w:rsidRPr="00BB52B9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BB52B9">
        <w:rPr>
          <w:rFonts w:ascii="Times New Roman" w:hAnsi="Times New Roman" w:cs="Times New Roman"/>
          <w:sz w:val="24"/>
          <w:szCs w:val="24"/>
          <w:vertAlign w:val="superscript"/>
        </w:rPr>
        <w:t>,※</w:t>
      </w:r>
    </w:p>
    <w:bookmarkEnd w:id="2"/>
    <w:p w:rsidR="00582A29" w:rsidRPr="00BB52B9" w:rsidRDefault="00582A29" w:rsidP="00582A2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B52B9">
        <w:rPr>
          <w:rFonts w:ascii="Times New Roman" w:hAnsi="Times New Roman" w:cs="Times New Roman"/>
          <w:i/>
          <w:sz w:val="20"/>
          <w:szCs w:val="20"/>
          <w:vertAlign w:val="superscript"/>
        </w:rPr>
        <w:t>a</w:t>
      </w:r>
      <w:proofErr w:type="gramEnd"/>
      <w:r w:rsidRPr="00BB52B9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  <w:bookmarkStart w:id="3" w:name="OLE_LINK107"/>
      <w:r w:rsidRPr="00BB52B9">
        <w:rPr>
          <w:rFonts w:ascii="Times New Roman" w:hAnsi="Times New Roman" w:cs="Times New Roman"/>
          <w:i/>
          <w:sz w:val="20"/>
          <w:szCs w:val="20"/>
        </w:rPr>
        <w:t xml:space="preserve">Beijing Key Laboratory of Wetland Ecological Function and Restoration, </w:t>
      </w:r>
      <w:bookmarkStart w:id="4" w:name="OLE_LINK122"/>
      <w:r w:rsidRPr="00BB52B9">
        <w:rPr>
          <w:rFonts w:ascii="Times New Roman" w:hAnsi="Times New Roman" w:cs="Times New Roman"/>
          <w:i/>
          <w:sz w:val="20"/>
          <w:szCs w:val="20"/>
        </w:rPr>
        <w:t xml:space="preserve">Institute of Wetland Research, </w:t>
      </w:r>
      <w:bookmarkStart w:id="5" w:name="OLE_LINK5"/>
      <w:bookmarkStart w:id="6" w:name="OLE_LINK6"/>
      <w:r w:rsidRPr="00BB52B9">
        <w:rPr>
          <w:rFonts w:ascii="Times New Roman" w:hAnsi="Times New Roman" w:cs="Times New Roman"/>
          <w:i/>
          <w:sz w:val="20"/>
          <w:szCs w:val="20"/>
        </w:rPr>
        <w:t>Chinese Academy of Forestry</w:t>
      </w:r>
      <w:bookmarkEnd w:id="3"/>
      <w:bookmarkEnd w:id="4"/>
      <w:bookmarkEnd w:id="5"/>
      <w:bookmarkEnd w:id="6"/>
      <w:r w:rsidRPr="00BB52B9">
        <w:rPr>
          <w:rFonts w:ascii="Times New Roman" w:hAnsi="Times New Roman" w:cs="Times New Roman"/>
          <w:i/>
          <w:sz w:val="20"/>
          <w:szCs w:val="20"/>
        </w:rPr>
        <w:t>, Beijing, 100091, China</w:t>
      </w:r>
    </w:p>
    <w:p w:rsidR="00582A29" w:rsidRPr="00BB52B9" w:rsidRDefault="00582A29" w:rsidP="00582A2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B52B9">
        <w:rPr>
          <w:rFonts w:ascii="Times New Roman" w:hAnsi="Times New Roman" w:cs="Times New Roman"/>
          <w:i/>
          <w:sz w:val="20"/>
          <w:szCs w:val="20"/>
          <w:vertAlign w:val="superscript"/>
        </w:rPr>
        <w:t>b</w:t>
      </w:r>
      <w:proofErr w:type="gramEnd"/>
      <w:r w:rsidRPr="00BB52B9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  <w:r w:rsidRPr="00BB52B9">
        <w:rPr>
          <w:rFonts w:ascii="Times New Roman" w:hAnsi="Times New Roman" w:cs="Times New Roman"/>
          <w:i/>
          <w:sz w:val="20"/>
          <w:szCs w:val="20"/>
        </w:rPr>
        <w:t xml:space="preserve">National Ecosystem Research Station of </w:t>
      </w:r>
      <w:proofErr w:type="spellStart"/>
      <w:r w:rsidRPr="00BB52B9">
        <w:rPr>
          <w:rFonts w:ascii="Times New Roman" w:hAnsi="Times New Roman" w:cs="Times New Roman"/>
          <w:i/>
          <w:sz w:val="20"/>
          <w:szCs w:val="20"/>
        </w:rPr>
        <w:t>Hengshui</w:t>
      </w:r>
      <w:proofErr w:type="spellEnd"/>
      <w:r w:rsidRPr="00BB52B9">
        <w:rPr>
          <w:rFonts w:ascii="Times New Roman" w:hAnsi="Times New Roman" w:cs="Times New Roman"/>
          <w:i/>
          <w:sz w:val="20"/>
          <w:szCs w:val="20"/>
        </w:rPr>
        <w:t xml:space="preserve"> Wetland, </w:t>
      </w:r>
      <w:proofErr w:type="spellStart"/>
      <w:r w:rsidRPr="00BB52B9">
        <w:rPr>
          <w:rFonts w:ascii="Times New Roman" w:hAnsi="Times New Roman" w:cs="Times New Roman"/>
          <w:i/>
          <w:sz w:val="20"/>
          <w:szCs w:val="20"/>
        </w:rPr>
        <w:t>Hengshui</w:t>
      </w:r>
      <w:proofErr w:type="spellEnd"/>
      <w:r w:rsidRPr="00BB52B9">
        <w:rPr>
          <w:rFonts w:ascii="Times New Roman" w:hAnsi="Times New Roman" w:cs="Times New Roman"/>
          <w:i/>
          <w:sz w:val="20"/>
          <w:szCs w:val="20"/>
        </w:rPr>
        <w:t>, 053000, China</w:t>
      </w:r>
    </w:p>
    <w:p w:rsidR="00582A29" w:rsidRPr="00DE5AC2" w:rsidRDefault="00582A29" w:rsidP="00582A2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582A29" w:rsidRDefault="00582A29" w:rsidP="00582A29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CB5AAB">
        <w:rPr>
          <w:rFonts w:ascii="Times New Roman" w:hAnsi="Times New Roman"/>
          <w:bCs/>
          <w:sz w:val="24"/>
          <w:szCs w:val="24"/>
        </w:rPr>
        <w:t>Co</w:t>
      </w:r>
      <w:r w:rsidRPr="00CB5AAB">
        <w:rPr>
          <w:rFonts w:ascii="Times New Roman" w:hAnsi="Times New Roman"/>
          <w:sz w:val="24"/>
          <w:szCs w:val="24"/>
        </w:rPr>
        <w:t>rresponding author</w:t>
      </w:r>
      <w:r>
        <w:rPr>
          <w:rFonts w:ascii="Times New Roman" w:hAnsi="Times New Roman" w:hint="eastAsia"/>
          <w:sz w:val="24"/>
          <w:szCs w:val="24"/>
        </w:rPr>
        <w:t xml:space="preserve"> 1</w:t>
      </w:r>
      <w:r w:rsidRPr="00CB5AA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B52B9">
        <w:rPr>
          <w:rFonts w:ascii="Times New Roman" w:hAnsi="Times New Roman" w:cs="Times New Roman"/>
          <w:sz w:val="24"/>
          <w:szCs w:val="24"/>
        </w:rPr>
        <w:t>Ziliang</w:t>
      </w:r>
      <w:proofErr w:type="spellEnd"/>
      <w:r w:rsidRPr="00BB52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2B9">
        <w:rPr>
          <w:rFonts w:ascii="Times New Roman" w:hAnsi="Times New Roman" w:cs="Times New Roman"/>
          <w:sz w:val="24"/>
          <w:szCs w:val="24"/>
        </w:rPr>
        <w:t>Guo</w:t>
      </w:r>
      <w:proofErr w:type="spellEnd"/>
      <w:r w:rsidRPr="00CB5AAB">
        <w:rPr>
          <w:rFonts w:ascii="Times New Roman" w:hAnsi="Times New Roman"/>
          <w:sz w:val="24"/>
          <w:szCs w:val="24"/>
        </w:rPr>
        <w:t>;</w:t>
      </w:r>
    </w:p>
    <w:p w:rsidR="00582A29" w:rsidRDefault="00582A29" w:rsidP="00582A29">
      <w:pPr>
        <w:autoSpaceDE w:val="0"/>
        <w:autoSpaceDN w:val="0"/>
        <w:adjustRightInd w:val="0"/>
        <w:spacing w:line="480" w:lineRule="auto"/>
        <w:rPr>
          <w:rFonts w:ascii="Times New Roman" w:hAnsi="Times New Roman" w:hint="eastAsia"/>
          <w:sz w:val="24"/>
          <w:szCs w:val="24"/>
        </w:rPr>
      </w:pPr>
      <w:r w:rsidRPr="00445E23">
        <w:rPr>
          <w:rFonts w:ascii="Times New Roman" w:hAnsi="Times New Roman"/>
          <w:sz w:val="24"/>
          <w:szCs w:val="24"/>
        </w:rPr>
        <w:t>Institute of Wetland Research</w:t>
      </w:r>
      <w:r>
        <w:rPr>
          <w:rFonts w:ascii="Times New Roman" w:hAnsi="Times New Roman" w:hint="eastAsia"/>
          <w:sz w:val="24"/>
          <w:szCs w:val="24"/>
        </w:rPr>
        <w:t xml:space="preserve">, </w:t>
      </w:r>
      <w:r w:rsidRPr="00445E23">
        <w:rPr>
          <w:rFonts w:ascii="Times New Roman" w:hAnsi="Times New Roman"/>
          <w:sz w:val="24"/>
          <w:szCs w:val="24"/>
        </w:rPr>
        <w:t>Chinese Academy of Forestry</w:t>
      </w:r>
      <w:r w:rsidRPr="00CB5AAB">
        <w:rPr>
          <w:rFonts w:ascii="Times New Roman" w:hAnsi="Times New Roman"/>
          <w:sz w:val="24"/>
          <w:szCs w:val="24"/>
        </w:rPr>
        <w:t xml:space="preserve"> </w:t>
      </w:r>
    </w:p>
    <w:p w:rsidR="00582A29" w:rsidRDefault="00582A29" w:rsidP="00582A29">
      <w:pPr>
        <w:autoSpaceDE w:val="0"/>
        <w:autoSpaceDN w:val="0"/>
        <w:adjustRightInd w:val="0"/>
        <w:spacing w:line="480" w:lineRule="auto"/>
        <w:rPr>
          <w:rStyle w:val="a7"/>
          <w:rFonts w:ascii="Times New Roman" w:hAnsi="Times New Roman" w:hint="eastAsia"/>
          <w:sz w:val="24"/>
        </w:rPr>
      </w:pPr>
      <w:r w:rsidRPr="00CB5AAB">
        <w:rPr>
          <w:rFonts w:ascii="Times New Roman" w:hAnsi="Times New Roman"/>
          <w:sz w:val="24"/>
          <w:szCs w:val="24"/>
        </w:rPr>
        <w:t xml:space="preserve">E-mail: </w:t>
      </w:r>
      <w:hyperlink r:id="rId7" w:history="1">
        <w:r w:rsidRPr="00F54C58">
          <w:rPr>
            <w:rStyle w:val="a7"/>
            <w:rFonts w:ascii="Times New Roman" w:hAnsi="Times New Roman"/>
            <w:sz w:val="24"/>
          </w:rPr>
          <w:t>shengtai2007@126.com</w:t>
        </w:r>
      </w:hyperlink>
      <w:r w:rsidRPr="00C22392">
        <w:rPr>
          <w:rStyle w:val="a7"/>
          <w:rFonts w:ascii="Times New Roman" w:hAnsi="Times New Roman" w:hint="eastAsia"/>
          <w:sz w:val="24"/>
        </w:rPr>
        <w:t>;</w:t>
      </w:r>
    </w:p>
    <w:p w:rsidR="00582A29" w:rsidRPr="00CB5AAB" w:rsidRDefault="00582A29" w:rsidP="00582A29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CB5AAB"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 w:hint="eastAsia"/>
          <w:sz w:val="24"/>
          <w:szCs w:val="24"/>
        </w:rPr>
        <w:t>/Fax</w:t>
      </w:r>
      <w:r w:rsidRPr="00CB5AAB">
        <w:rPr>
          <w:rFonts w:ascii="Times New Roman" w:hAnsi="Times New Roman"/>
          <w:sz w:val="24"/>
          <w:szCs w:val="24"/>
        </w:rPr>
        <w:t>: 86-10-6282</w:t>
      </w:r>
      <w:r>
        <w:rPr>
          <w:rFonts w:ascii="Times New Roman" w:hAnsi="Times New Roman" w:hint="eastAsia"/>
          <w:sz w:val="24"/>
          <w:szCs w:val="24"/>
        </w:rPr>
        <w:t>9893</w:t>
      </w:r>
      <w:r w:rsidRPr="00CB5AAB">
        <w:rPr>
          <w:rFonts w:ascii="Times New Roman" w:hAnsi="Times New Roman"/>
          <w:sz w:val="24"/>
          <w:szCs w:val="24"/>
        </w:rPr>
        <w:t xml:space="preserve">; </w:t>
      </w:r>
    </w:p>
    <w:p w:rsidR="00582A29" w:rsidRPr="00BB52B9" w:rsidRDefault="00582A29" w:rsidP="00582A29">
      <w:pPr>
        <w:autoSpaceDE w:val="0"/>
        <w:autoSpaceDN w:val="0"/>
        <w:adjustRightInd w:val="0"/>
        <w:spacing w:line="480" w:lineRule="auto"/>
        <w:rPr>
          <w:rStyle w:val="a7"/>
          <w:rFonts w:ascii="Times New Roman" w:hAnsi="Times New Roman"/>
          <w:sz w:val="24"/>
          <w:szCs w:val="24"/>
        </w:rPr>
      </w:pPr>
      <w:r w:rsidRPr="00BB52B9">
        <w:rPr>
          <w:rFonts w:ascii="Times New Roman" w:hAnsi="Times New Roman" w:cs="Times New Roman"/>
          <w:sz w:val="24"/>
          <w:szCs w:val="24"/>
        </w:rPr>
        <w:t xml:space="preserve">Address: </w:t>
      </w:r>
      <w:proofErr w:type="spellStart"/>
      <w:r w:rsidRPr="00BB52B9">
        <w:rPr>
          <w:rFonts w:ascii="Times New Roman" w:hAnsi="Times New Roman" w:cs="Times New Roman"/>
          <w:sz w:val="24"/>
          <w:szCs w:val="24"/>
        </w:rPr>
        <w:t>Dongxiaofu</w:t>
      </w:r>
      <w:proofErr w:type="spellEnd"/>
      <w:r w:rsidRPr="00BB52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52B9">
        <w:rPr>
          <w:rFonts w:ascii="Times New Roman" w:hAnsi="Times New Roman" w:cs="Times New Roman"/>
          <w:sz w:val="24"/>
          <w:szCs w:val="24"/>
        </w:rPr>
        <w:t>Haidian</w:t>
      </w:r>
      <w:proofErr w:type="spellEnd"/>
      <w:r w:rsidRPr="00BB52B9">
        <w:rPr>
          <w:rFonts w:ascii="Times New Roman" w:hAnsi="Times New Roman" w:cs="Times New Roman"/>
          <w:sz w:val="24"/>
          <w:szCs w:val="24"/>
        </w:rPr>
        <w:t xml:space="preserve"> District, Beijing 100091, P R China</w:t>
      </w:r>
    </w:p>
    <w:p w:rsidR="00582A29" w:rsidRDefault="00582A29" w:rsidP="00582A29">
      <w:pPr>
        <w:autoSpaceDE w:val="0"/>
        <w:autoSpaceDN w:val="0"/>
        <w:adjustRightInd w:val="0"/>
        <w:spacing w:line="480" w:lineRule="auto"/>
        <w:rPr>
          <w:rFonts w:ascii="Times New Roman" w:hAnsi="Times New Roman" w:hint="eastAsia"/>
          <w:sz w:val="24"/>
          <w:szCs w:val="24"/>
        </w:rPr>
      </w:pPr>
      <w:r w:rsidRPr="00CB5AAB">
        <w:rPr>
          <w:rFonts w:ascii="Times New Roman" w:hAnsi="Times New Roman"/>
          <w:bCs/>
          <w:sz w:val="24"/>
          <w:szCs w:val="24"/>
        </w:rPr>
        <w:t>Co</w:t>
      </w:r>
      <w:r w:rsidRPr="00CB5AAB">
        <w:rPr>
          <w:rFonts w:ascii="Times New Roman" w:hAnsi="Times New Roman"/>
          <w:sz w:val="24"/>
          <w:szCs w:val="24"/>
        </w:rPr>
        <w:t>rresponding author</w:t>
      </w:r>
      <w:r>
        <w:rPr>
          <w:rFonts w:ascii="Times New Roman" w:hAnsi="Times New Roman" w:hint="eastAsia"/>
          <w:sz w:val="24"/>
          <w:szCs w:val="24"/>
        </w:rPr>
        <w:t xml:space="preserve"> 2</w:t>
      </w:r>
      <w:r w:rsidRPr="00CB5AA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B5AAB">
        <w:rPr>
          <w:rFonts w:ascii="Times New Roman" w:hAnsi="Times New Roman"/>
          <w:sz w:val="24"/>
          <w:szCs w:val="24"/>
        </w:rPr>
        <w:t>Manyin</w:t>
      </w:r>
      <w:proofErr w:type="spellEnd"/>
      <w:r w:rsidRPr="00CB5AAB">
        <w:rPr>
          <w:rFonts w:ascii="Times New Roman" w:hAnsi="Times New Roman"/>
          <w:sz w:val="24"/>
          <w:szCs w:val="24"/>
        </w:rPr>
        <w:t xml:space="preserve"> Zhang;</w:t>
      </w:r>
    </w:p>
    <w:p w:rsidR="00582A29" w:rsidRDefault="00582A29" w:rsidP="00582A29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445E23">
        <w:rPr>
          <w:rFonts w:ascii="Times New Roman" w:hAnsi="Times New Roman"/>
          <w:sz w:val="24"/>
          <w:szCs w:val="24"/>
        </w:rPr>
        <w:t>Institute of Wetland Research</w:t>
      </w:r>
      <w:r>
        <w:rPr>
          <w:rFonts w:ascii="Times New Roman" w:hAnsi="Times New Roman" w:hint="eastAsia"/>
          <w:sz w:val="24"/>
          <w:szCs w:val="24"/>
        </w:rPr>
        <w:t xml:space="preserve">, </w:t>
      </w:r>
      <w:r w:rsidRPr="00445E23">
        <w:rPr>
          <w:rFonts w:ascii="Times New Roman" w:hAnsi="Times New Roman"/>
          <w:sz w:val="24"/>
          <w:szCs w:val="24"/>
        </w:rPr>
        <w:t>Chinese Academy of Forestry</w:t>
      </w:r>
    </w:p>
    <w:p w:rsidR="00582A29" w:rsidRPr="00BB52B9" w:rsidRDefault="00582A29" w:rsidP="00582A29">
      <w:pPr>
        <w:autoSpaceDE w:val="0"/>
        <w:autoSpaceDN w:val="0"/>
        <w:adjustRightInd w:val="0"/>
        <w:spacing w:line="480" w:lineRule="auto"/>
        <w:rPr>
          <w:rStyle w:val="a7"/>
          <w:rFonts w:ascii="Times New Roman" w:hAnsi="Times New Roman"/>
          <w:sz w:val="24"/>
        </w:rPr>
      </w:pPr>
      <w:r w:rsidRPr="00CB5AAB">
        <w:rPr>
          <w:rFonts w:ascii="Times New Roman" w:hAnsi="Times New Roman"/>
          <w:sz w:val="24"/>
          <w:szCs w:val="24"/>
        </w:rPr>
        <w:t xml:space="preserve">E-mail: </w:t>
      </w:r>
      <w:bookmarkStart w:id="7" w:name="OLE_LINK120"/>
      <w:bookmarkStart w:id="8" w:name="OLE_LINK121"/>
      <w:bookmarkStart w:id="9" w:name="OLE_LINK124"/>
      <w:r w:rsidRPr="008C5A25">
        <w:rPr>
          <w:rFonts w:ascii="Calibri" w:eastAsia="宋体" w:hAnsi="Calibri" w:cs="Times New Roman"/>
        </w:rPr>
        <w:fldChar w:fldCharType="begin"/>
      </w:r>
      <w:r w:rsidRPr="007117EB">
        <w:rPr>
          <w:u w:val="single"/>
        </w:rPr>
        <w:instrText xml:space="preserve"> HYPERLINK "mailto:cneco@126.com" </w:instrText>
      </w:r>
      <w:r w:rsidRPr="008C5A25">
        <w:rPr>
          <w:rFonts w:ascii="Calibri" w:eastAsia="宋体" w:hAnsi="Calibri" w:cs="Times New Roman"/>
        </w:rPr>
        <w:fldChar w:fldCharType="separate"/>
      </w:r>
      <w:r w:rsidRPr="007117EB">
        <w:rPr>
          <w:rStyle w:val="a7"/>
          <w:rFonts w:ascii="Times New Roman" w:hAnsi="Times New Roman"/>
          <w:sz w:val="24"/>
        </w:rPr>
        <w:t>cneco@126.com</w:t>
      </w:r>
      <w:r w:rsidRPr="007117EB">
        <w:rPr>
          <w:rStyle w:val="a7"/>
          <w:rFonts w:ascii="Times New Roman" w:hAnsi="Times New Roman"/>
          <w:sz w:val="24"/>
        </w:rPr>
        <w:fldChar w:fldCharType="end"/>
      </w:r>
      <w:bookmarkEnd w:id="7"/>
      <w:bookmarkEnd w:id="8"/>
      <w:bookmarkEnd w:id="9"/>
      <w:r w:rsidRPr="00C22392">
        <w:rPr>
          <w:rStyle w:val="a7"/>
          <w:rFonts w:ascii="Times New Roman" w:hAnsi="Times New Roman" w:hint="eastAsia"/>
          <w:sz w:val="24"/>
        </w:rPr>
        <w:t>;</w:t>
      </w:r>
    </w:p>
    <w:p w:rsidR="00582A29" w:rsidRDefault="00582A29" w:rsidP="00582A29">
      <w:pPr>
        <w:autoSpaceDE w:val="0"/>
        <w:autoSpaceDN w:val="0"/>
        <w:adjustRightInd w:val="0"/>
        <w:spacing w:line="480" w:lineRule="auto"/>
        <w:rPr>
          <w:rFonts w:ascii="Times New Roman" w:hAnsi="Times New Roman" w:hint="eastAsia"/>
          <w:sz w:val="24"/>
          <w:szCs w:val="24"/>
        </w:rPr>
      </w:pPr>
      <w:r w:rsidRPr="00CB5AAB"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 w:hint="eastAsia"/>
          <w:sz w:val="24"/>
          <w:szCs w:val="24"/>
        </w:rPr>
        <w:t>/Fax</w:t>
      </w:r>
      <w:r w:rsidRPr="00CB5AAB">
        <w:rPr>
          <w:rFonts w:ascii="Times New Roman" w:hAnsi="Times New Roman"/>
          <w:sz w:val="24"/>
          <w:szCs w:val="24"/>
        </w:rPr>
        <w:t xml:space="preserve">: 86-10-62824160; </w:t>
      </w:r>
    </w:p>
    <w:p w:rsidR="00582A29" w:rsidRDefault="00582A29" w:rsidP="00582A29">
      <w:pPr>
        <w:autoSpaceDE w:val="0"/>
        <w:autoSpaceDN w:val="0"/>
        <w:adjustRightInd w:val="0"/>
        <w:spacing w:line="480" w:lineRule="auto"/>
        <w:rPr>
          <w:rFonts w:ascii="Times New Roman" w:hAnsi="Times New Roman" w:hint="eastAsia"/>
          <w:sz w:val="24"/>
          <w:szCs w:val="24"/>
        </w:rPr>
      </w:pPr>
      <w:r w:rsidRPr="00BB52B9">
        <w:rPr>
          <w:rFonts w:ascii="Times New Roman" w:hAnsi="Times New Roman" w:cs="Times New Roman"/>
          <w:sz w:val="24"/>
          <w:szCs w:val="24"/>
        </w:rPr>
        <w:t xml:space="preserve">Address: </w:t>
      </w:r>
      <w:proofErr w:type="spellStart"/>
      <w:r w:rsidRPr="00BB52B9">
        <w:rPr>
          <w:rFonts w:ascii="Times New Roman" w:hAnsi="Times New Roman" w:cs="Times New Roman"/>
          <w:sz w:val="24"/>
          <w:szCs w:val="24"/>
        </w:rPr>
        <w:t>Dongxiaofu</w:t>
      </w:r>
      <w:proofErr w:type="spellEnd"/>
      <w:r w:rsidRPr="00BB52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52B9">
        <w:rPr>
          <w:rFonts w:ascii="Times New Roman" w:hAnsi="Times New Roman" w:cs="Times New Roman"/>
          <w:sz w:val="24"/>
          <w:szCs w:val="24"/>
        </w:rPr>
        <w:t>Haidian</w:t>
      </w:r>
      <w:proofErr w:type="spellEnd"/>
      <w:r w:rsidRPr="00BB52B9">
        <w:rPr>
          <w:rFonts w:ascii="Times New Roman" w:hAnsi="Times New Roman" w:cs="Times New Roman"/>
          <w:sz w:val="24"/>
          <w:szCs w:val="24"/>
        </w:rPr>
        <w:t xml:space="preserve"> District, Beijing 100091, P R China</w:t>
      </w:r>
    </w:p>
    <w:p w:rsidR="00582A29" w:rsidRPr="00BB52B9" w:rsidRDefault="00582A29" w:rsidP="00582A29">
      <w:pPr>
        <w:autoSpaceDE w:val="0"/>
        <w:autoSpaceDN w:val="0"/>
        <w:adjustRightInd w:val="0"/>
        <w:spacing w:line="480" w:lineRule="auto"/>
        <w:rPr>
          <w:rStyle w:val="a7"/>
          <w:rFonts w:ascii="Times New Roman" w:hAnsi="Times New Roman"/>
          <w:sz w:val="24"/>
          <w:szCs w:val="24"/>
        </w:rPr>
      </w:pPr>
    </w:p>
    <w:p w:rsidR="00582A29" w:rsidRDefault="00582A29" w:rsidP="00582A2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B52B9">
        <w:rPr>
          <w:rFonts w:ascii="Times New Roman" w:hAnsi="Times New Roman" w:cs="Times New Roman"/>
          <w:sz w:val="24"/>
          <w:szCs w:val="24"/>
        </w:rPr>
        <w:t>Paper type: Original Research Article</w:t>
      </w:r>
    </w:p>
    <w:p w:rsidR="00582A29" w:rsidRPr="00CB5AAB" w:rsidRDefault="00582A29" w:rsidP="00582A29">
      <w:pPr>
        <w:spacing w:line="480" w:lineRule="auto"/>
        <w:rPr>
          <w:rFonts w:ascii="Times New Roman" w:hAnsi="Times New Roman"/>
        </w:rPr>
      </w:pPr>
    </w:p>
    <w:p w:rsidR="00582A29" w:rsidRDefault="00582A29" w:rsidP="003D2ADC">
      <w:pPr>
        <w:spacing w:line="480" w:lineRule="auto"/>
        <w:jc w:val="center"/>
        <w:rPr>
          <w:rFonts w:ascii="Times New Roman" w:hAnsi="Times New Roman" w:cs="Times New Roman" w:hint="eastAsia"/>
          <w:b/>
          <w:sz w:val="22"/>
        </w:rPr>
      </w:pPr>
    </w:p>
    <w:p w:rsidR="003D2ADC" w:rsidRDefault="003D2ADC" w:rsidP="003D2ADC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lastRenderedPageBreak/>
        <w:t>Ta</w:t>
      </w:r>
      <w:r w:rsidRPr="00B36D29">
        <w:rPr>
          <w:rFonts w:ascii="Times New Roman" w:hAnsi="Times New Roman" w:cs="Times New Roman"/>
          <w:b/>
          <w:sz w:val="22"/>
        </w:rPr>
        <w:t xml:space="preserve">ble </w:t>
      </w:r>
      <w:bookmarkEnd w:id="0"/>
      <w:proofErr w:type="gramStart"/>
      <w:r w:rsidR="00B36D29" w:rsidRPr="00B36D29">
        <w:rPr>
          <w:rFonts w:ascii="Times New Roman" w:hAnsi="Times New Roman" w:cs="Times New Roman" w:hint="eastAsia"/>
          <w:b/>
          <w:sz w:val="22"/>
        </w:rPr>
        <w:t>A.</w:t>
      </w:r>
      <w:r w:rsidRPr="00B36D29">
        <w:rPr>
          <w:rFonts w:ascii="Times New Roman" w:hAnsi="Times New Roman" w:cs="Times New Roman" w:hint="eastAsia"/>
          <w:b/>
          <w:sz w:val="22"/>
        </w:rPr>
        <w:t>1</w:t>
      </w:r>
      <w:r w:rsidRPr="00B36D29">
        <w:rPr>
          <w:rFonts w:ascii="Times New Roman" w:hAnsi="Times New Roman" w:cs="Times New Roman" w:hint="eastAsia"/>
          <w:sz w:val="22"/>
        </w:rPr>
        <w:t xml:space="preserve">  Standar</w:t>
      </w:r>
      <w:r>
        <w:rPr>
          <w:rFonts w:ascii="Times New Roman" w:hAnsi="Times New Roman" w:cs="Times New Roman" w:hint="eastAsia"/>
          <w:sz w:val="22"/>
        </w:rPr>
        <w:t>ds</w:t>
      </w:r>
      <w:proofErr w:type="gramEnd"/>
      <w:r>
        <w:rPr>
          <w:rFonts w:ascii="Times New Roman" w:hAnsi="Times New Roman" w:cs="Times New Roman" w:hint="eastAsia"/>
          <w:sz w:val="22"/>
        </w:rPr>
        <w:t xml:space="preserve"> for single factor pollution index and composite pollution index</w:t>
      </w:r>
    </w:p>
    <w:tbl>
      <w:tblPr>
        <w:tblStyle w:val="a8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4"/>
        <w:gridCol w:w="1926"/>
        <w:gridCol w:w="2468"/>
        <w:gridCol w:w="1894"/>
      </w:tblGrid>
      <w:tr w:rsidR="003D2ADC" w:rsidRPr="003E0AA9" w:rsidTr="00171F39">
        <w:tc>
          <w:tcPr>
            <w:tcW w:w="1311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szCs w:val="21"/>
              </w:rPr>
              <w:t>Single factor pollution index (</w:t>
            </w:r>
            <w:r w:rsidRPr="00F62464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F62464">
              <w:rPr>
                <w:rFonts w:ascii="Times New Roman" w:hAnsi="Times New Roman" w:cs="Times New Roman"/>
                <w:i/>
                <w:szCs w:val="21"/>
                <w:vertAlign w:val="subscript"/>
              </w:rPr>
              <w:t>i</w:t>
            </w:r>
            <w:r w:rsidRPr="00F62464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0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szCs w:val="21"/>
              </w:rPr>
              <w:t>Pollution level</w:t>
            </w:r>
          </w:p>
        </w:tc>
        <w:tc>
          <w:tcPr>
            <w:tcW w:w="1448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szCs w:val="21"/>
              </w:rPr>
              <w:t>Composite pollution index (</w:t>
            </w:r>
            <w:proofErr w:type="spellStart"/>
            <w:r w:rsidRPr="00F62464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F62464">
              <w:rPr>
                <w:rFonts w:ascii="Times New Roman" w:hAnsi="Times New Roman" w:cs="Times New Roman"/>
                <w:i/>
                <w:szCs w:val="21"/>
                <w:vertAlign w:val="subscript"/>
              </w:rPr>
              <w:t>n</w:t>
            </w:r>
            <w:proofErr w:type="spellEnd"/>
            <w:r w:rsidRPr="00F62464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11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szCs w:val="21"/>
              </w:rPr>
              <w:t>Pollution level</w:t>
            </w:r>
          </w:p>
        </w:tc>
      </w:tr>
      <w:tr w:rsidR="003D2ADC" w:rsidRPr="003E0AA9" w:rsidTr="00171F39">
        <w:tc>
          <w:tcPr>
            <w:tcW w:w="1311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F62464">
              <w:rPr>
                <w:rFonts w:ascii="Times New Roman" w:hAnsi="Times New Roman" w:cs="Times New Roman"/>
                <w:i/>
                <w:szCs w:val="21"/>
                <w:vertAlign w:val="subscript"/>
              </w:rPr>
              <w:t>i</w:t>
            </w:r>
            <w:r w:rsidRPr="00F62464">
              <w:rPr>
                <w:rFonts w:ascii="宋体" w:eastAsia="宋体" w:hAnsi="宋体" w:cs="宋体" w:hint="eastAsia"/>
                <w:szCs w:val="21"/>
              </w:rPr>
              <w:t>≤</w:t>
            </w:r>
            <w:r w:rsidRPr="00F6246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30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0" w:name="OLE_LINK7"/>
            <w:bookmarkStart w:id="11" w:name="OLE_LINK8"/>
            <w:r w:rsidRPr="00F62464">
              <w:rPr>
                <w:rFonts w:ascii="Times New Roman" w:hAnsi="Times New Roman" w:cs="Times New Roman"/>
                <w:szCs w:val="21"/>
              </w:rPr>
              <w:t>Non pollution</w:t>
            </w:r>
            <w:bookmarkEnd w:id="10"/>
            <w:bookmarkEnd w:id="11"/>
          </w:p>
        </w:tc>
        <w:tc>
          <w:tcPr>
            <w:tcW w:w="1448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F62464">
              <w:rPr>
                <w:rFonts w:ascii="Times New Roman" w:hAnsi="Times New Roman" w:cs="Times New Roman"/>
                <w:i/>
                <w:szCs w:val="21"/>
                <w:vertAlign w:val="subscript"/>
              </w:rPr>
              <w:t>n</w:t>
            </w:r>
            <w:r w:rsidRPr="00F62464">
              <w:rPr>
                <w:rFonts w:ascii="宋体" w:eastAsia="宋体" w:hAnsi="宋体" w:cs="宋体" w:hint="eastAsia"/>
                <w:szCs w:val="21"/>
              </w:rPr>
              <w:t>≤</w:t>
            </w:r>
            <w:r w:rsidRPr="00F6246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11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szCs w:val="21"/>
              </w:rPr>
              <w:t>Non pollution</w:t>
            </w:r>
          </w:p>
        </w:tc>
      </w:tr>
      <w:tr w:rsidR="003D2ADC" w:rsidRPr="003E0AA9" w:rsidTr="00171F39">
        <w:tc>
          <w:tcPr>
            <w:tcW w:w="1311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szCs w:val="21"/>
              </w:rPr>
              <w:t>1&lt;</w:t>
            </w:r>
            <w:r w:rsidRPr="00F62464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F62464">
              <w:rPr>
                <w:rFonts w:ascii="Times New Roman" w:hAnsi="Times New Roman" w:cs="Times New Roman"/>
                <w:i/>
                <w:szCs w:val="21"/>
                <w:vertAlign w:val="subscript"/>
              </w:rPr>
              <w:t>i</w:t>
            </w:r>
            <w:r w:rsidRPr="00F62464">
              <w:rPr>
                <w:rFonts w:ascii="宋体" w:eastAsia="宋体" w:hAnsi="宋体" w:cs="宋体" w:hint="eastAsia"/>
                <w:szCs w:val="21"/>
              </w:rPr>
              <w:t>≤</w:t>
            </w:r>
            <w:r w:rsidRPr="00F62464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130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szCs w:val="21"/>
              </w:rPr>
              <w:t>Light pollution</w:t>
            </w:r>
          </w:p>
        </w:tc>
        <w:tc>
          <w:tcPr>
            <w:tcW w:w="1448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szCs w:val="21"/>
              </w:rPr>
              <w:t>1&lt;</w:t>
            </w:r>
            <w:r w:rsidRPr="00F62464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F62464">
              <w:rPr>
                <w:rFonts w:ascii="Times New Roman" w:hAnsi="Times New Roman" w:cs="Times New Roman"/>
                <w:i/>
                <w:szCs w:val="21"/>
                <w:vertAlign w:val="subscript"/>
              </w:rPr>
              <w:t>n</w:t>
            </w:r>
            <w:r w:rsidRPr="00F62464">
              <w:rPr>
                <w:rFonts w:ascii="宋体" w:eastAsia="宋体" w:hAnsi="宋体" w:cs="宋体" w:hint="eastAsia"/>
                <w:szCs w:val="21"/>
              </w:rPr>
              <w:t>≤</w:t>
            </w:r>
            <w:r w:rsidRPr="00F62464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111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szCs w:val="21"/>
              </w:rPr>
              <w:t>Light pollution</w:t>
            </w:r>
          </w:p>
        </w:tc>
      </w:tr>
      <w:tr w:rsidR="003D2ADC" w:rsidRPr="003E0AA9" w:rsidTr="00171F39">
        <w:tc>
          <w:tcPr>
            <w:tcW w:w="1311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szCs w:val="21"/>
              </w:rPr>
              <w:t>2&lt;</w:t>
            </w:r>
            <w:r w:rsidRPr="00F62464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F62464">
              <w:rPr>
                <w:rFonts w:ascii="Times New Roman" w:hAnsi="Times New Roman" w:cs="Times New Roman"/>
                <w:i/>
                <w:szCs w:val="21"/>
                <w:vertAlign w:val="subscript"/>
              </w:rPr>
              <w:t>i</w:t>
            </w:r>
            <w:r w:rsidRPr="00F62464">
              <w:rPr>
                <w:rFonts w:ascii="宋体" w:eastAsia="宋体" w:hAnsi="宋体" w:cs="宋体" w:hint="eastAsia"/>
                <w:szCs w:val="21"/>
              </w:rPr>
              <w:t>≤</w:t>
            </w:r>
            <w:r w:rsidRPr="00F62464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130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2" w:name="OLE_LINK70"/>
            <w:bookmarkStart w:id="13" w:name="OLE_LINK71"/>
            <w:r w:rsidRPr="00F62464">
              <w:rPr>
                <w:rFonts w:ascii="Times New Roman" w:hAnsi="Times New Roman" w:cs="Times New Roman"/>
                <w:szCs w:val="21"/>
              </w:rPr>
              <w:t>Medium</w:t>
            </w:r>
            <w:bookmarkEnd w:id="12"/>
            <w:bookmarkEnd w:id="13"/>
            <w:r w:rsidRPr="00F62464">
              <w:rPr>
                <w:rFonts w:ascii="Times New Roman" w:hAnsi="Times New Roman" w:cs="Times New Roman"/>
                <w:szCs w:val="21"/>
              </w:rPr>
              <w:t xml:space="preserve"> pollution</w:t>
            </w:r>
          </w:p>
        </w:tc>
        <w:tc>
          <w:tcPr>
            <w:tcW w:w="1448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szCs w:val="21"/>
              </w:rPr>
              <w:t>2&lt;</w:t>
            </w:r>
            <w:r w:rsidRPr="00F62464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F62464">
              <w:rPr>
                <w:rFonts w:ascii="Times New Roman" w:hAnsi="Times New Roman" w:cs="Times New Roman"/>
                <w:i/>
                <w:szCs w:val="21"/>
                <w:vertAlign w:val="subscript"/>
              </w:rPr>
              <w:t>n</w:t>
            </w:r>
            <w:r w:rsidRPr="00F62464">
              <w:rPr>
                <w:rFonts w:ascii="宋体" w:eastAsia="宋体" w:hAnsi="宋体" w:cs="宋体" w:hint="eastAsia"/>
                <w:szCs w:val="21"/>
              </w:rPr>
              <w:t>≤</w:t>
            </w:r>
            <w:r w:rsidRPr="00F62464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111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szCs w:val="21"/>
              </w:rPr>
              <w:t>Medium pollution</w:t>
            </w:r>
          </w:p>
        </w:tc>
      </w:tr>
      <w:tr w:rsidR="003D2ADC" w:rsidTr="00171F39">
        <w:tc>
          <w:tcPr>
            <w:tcW w:w="1311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F62464">
              <w:rPr>
                <w:rFonts w:ascii="Times New Roman" w:hAnsi="Times New Roman" w:cs="Times New Roman"/>
                <w:i/>
                <w:szCs w:val="21"/>
                <w:vertAlign w:val="subscript"/>
              </w:rPr>
              <w:t>i</w:t>
            </w:r>
            <w:r w:rsidRPr="00F62464">
              <w:rPr>
                <w:rFonts w:ascii="Times New Roman" w:eastAsia="宋体" w:hAnsi="Times New Roman" w:cs="Times New Roman"/>
                <w:szCs w:val="21"/>
              </w:rPr>
              <w:t>&gt;3</w:t>
            </w:r>
          </w:p>
        </w:tc>
        <w:tc>
          <w:tcPr>
            <w:tcW w:w="1130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szCs w:val="21"/>
              </w:rPr>
              <w:t>Severe pollution</w:t>
            </w:r>
          </w:p>
        </w:tc>
        <w:tc>
          <w:tcPr>
            <w:tcW w:w="1448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62464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F62464">
              <w:rPr>
                <w:rFonts w:ascii="Times New Roman" w:hAnsi="Times New Roman" w:cs="Times New Roman"/>
                <w:i/>
                <w:szCs w:val="21"/>
                <w:vertAlign w:val="subscript"/>
              </w:rPr>
              <w:t>n</w:t>
            </w:r>
            <w:proofErr w:type="spellEnd"/>
            <w:r w:rsidRPr="00F62464">
              <w:rPr>
                <w:rFonts w:ascii="Times New Roman" w:eastAsia="宋体" w:hAnsi="Times New Roman" w:cs="Times New Roman"/>
                <w:szCs w:val="21"/>
              </w:rPr>
              <w:t>&gt;3</w:t>
            </w:r>
          </w:p>
        </w:tc>
        <w:tc>
          <w:tcPr>
            <w:tcW w:w="1111" w:type="pct"/>
            <w:vAlign w:val="center"/>
          </w:tcPr>
          <w:p w:rsidR="003D2ADC" w:rsidRPr="00F62464" w:rsidRDefault="003D2ADC" w:rsidP="00171F39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62464">
              <w:rPr>
                <w:rFonts w:ascii="Times New Roman" w:hAnsi="Times New Roman" w:cs="Times New Roman"/>
                <w:szCs w:val="21"/>
              </w:rPr>
              <w:t>Severe pollution</w:t>
            </w:r>
          </w:p>
        </w:tc>
      </w:tr>
    </w:tbl>
    <w:p w:rsidR="003D2ADC" w:rsidRDefault="003D2ADC" w:rsidP="003D2AD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2"/>
        </w:rPr>
      </w:pPr>
    </w:p>
    <w:p w:rsidR="003D2ADC" w:rsidRDefault="003D2ADC" w:rsidP="003D2ADC">
      <w:pPr>
        <w:spacing w:line="360" w:lineRule="auto"/>
        <w:contextualSpacing/>
        <w:jc w:val="center"/>
        <w:rPr>
          <w:rFonts w:ascii="Times New Roman" w:hAnsi="Times New Roman" w:cs="Times New Roman"/>
          <w:sz w:val="22"/>
        </w:rPr>
      </w:pPr>
      <w:r w:rsidRPr="00B36D29">
        <w:rPr>
          <w:rFonts w:ascii="Times New Roman" w:hAnsi="Times New Roman" w:cs="Times New Roman"/>
          <w:b/>
          <w:sz w:val="22"/>
        </w:rPr>
        <w:t xml:space="preserve">Table </w:t>
      </w:r>
      <w:proofErr w:type="gramStart"/>
      <w:r w:rsidR="00B36D29" w:rsidRPr="00B36D29">
        <w:rPr>
          <w:rFonts w:ascii="Times New Roman" w:hAnsi="Times New Roman" w:cs="Times New Roman" w:hint="eastAsia"/>
          <w:b/>
          <w:sz w:val="22"/>
        </w:rPr>
        <w:t>A.</w:t>
      </w:r>
      <w:r w:rsidRPr="00B36D29">
        <w:rPr>
          <w:rFonts w:ascii="Times New Roman" w:hAnsi="Times New Roman" w:cs="Times New Roman" w:hint="eastAsia"/>
          <w:b/>
          <w:sz w:val="22"/>
        </w:rPr>
        <w:t>2</w:t>
      </w:r>
      <w:r w:rsidRPr="00B36D29">
        <w:rPr>
          <w:rFonts w:ascii="Times New Roman" w:hAnsi="Times New Roman" w:cs="Times New Roman" w:hint="eastAsia"/>
          <w:sz w:val="22"/>
        </w:rPr>
        <w:t xml:space="preserve">  Classe</w:t>
      </w:r>
      <w:r>
        <w:rPr>
          <w:rFonts w:ascii="Times New Roman" w:hAnsi="Times New Roman" w:cs="Times New Roman" w:hint="eastAsia"/>
          <w:sz w:val="22"/>
        </w:rPr>
        <w:t>s</w:t>
      </w:r>
      <w:proofErr w:type="gramEnd"/>
      <w:r>
        <w:rPr>
          <w:rFonts w:ascii="Times New Roman" w:hAnsi="Times New Roman" w:cs="Times New Roman" w:hint="eastAsia"/>
          <w:sz w:val="22"/>
        </w:rPr>
        <w:t xml:space="preserve"> of enrichment factors</w:t>
      </w:r>
    </w:p>
    <w:tbl>
      <w:tblPr>
        <w:tblStyle w:val="a8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2"/>
        <w:gridCol w:w="2303"/>
        <w:gridCol w:w="3707"/>
      </w:tblGrid>
      <w:tr w:rsidR="003D2ADC" w:rsidRPr="00A86826" w:rsidTr="00171F39">
        <w:tc>
          <w:tcPr>
            <w:tcW w:w="1474" w:type="pct"/>
            <w:tcBorders>
              <w:bottom w:val="single" w:sz="4" w:space="0" w:color="auto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hAnsi="Times New Roman" w:cs="Times New Roman"/>
                <w:szCs w:val="21"/>
              </w:rPr>
              <w:t>Pollution level</w:t>
            </w:r>
          </w:p>
        </w:tc>
        <w:tc>
          <w:tcPr>
            <w:tcW w:w="1351" w:type="pct"/>
            <w:tcBorders>
              <w:bottom w:val="single" w:sz="4" w:space="0" w:color="auto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hAnsi="Times New Roman" w:cs="Times New Roman"/>
                <w:szCs w:val="21"/>
              </w:rPr>
              <w:t>EF</w:t>
            </w:r>
          </w:p>
        </w:tc>
        <w:tc>
          <w:tcPr>
            <w:tcW w:w="2175" w:type="pct"/>
            <w:tcBorders>
              <w:bottom w:val="single" w:sz="4" w:space="0" w:color="auto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hAnsi="Times New Roman" w:cs="Times New Roman"/>
                <w:szCs w:val="21"/>
              </w:rPr>
              <w:t>Enrichment degree</w:t>
            </w:r>
          </w:p>
        </w:tc>
      </w:tr>
      <w:tr w:rsidR="003D2ADC" w:rsidRPr="00A86826" w:rsidTr="00171F39">
        <w:tc>
          <w:tcPr>
            <w:tcW w:w="1474" w:type="pct"/>
            <w:vMerge w:val="restart"/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eastAsia="宋体" w:hAnsi="Times New Roman" w:cs="Times New Roman"/>
                <w:szCs w:val="21"/>
              </w:rPr>
              <w:t>Ⅰ</w:t>
            </w:r>
          </w:p>
        </w:tc>
        <w:tc>
          <w:tcPr>
            <w:tcW w:w="1351" w:type="pct"/>
            <w:tcBorders>
              <w:bottom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hAnsi="Times New Roman" w:cs="Times New Roman"/>
                <w:szCs w:val="21"/>
              </w:rPr>
              <w:t xml:space="preserve">EF </w:t>
            </w:r>
            <w:r w:rsidRPr="00A86826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Pr="00A86826">
              <w:rPr>
                <w:rFonts w:ascii="Times New Roman" w:hAnsi="Times New Roman" w:cs="Times New Roman"/>
                <w:szCs w:val="21"/>
              </w:rPr>
              <w:t xml:space="preserve"> 1</w:t>
            </w:r>
          </w:p>
        </w:tc>
        <w:tc>
          <w:tcPr>
            <w:tcW w:w="2175" w:type="pct"/>
            <w:tcBorders>
              <w:bottom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hAnsi="Times New Roman" w:cs="Times New Roman"/>
                <w:szCs w:val="21"/>
              </w:rPr>
              <w:t>Non enrichment</w:t>
            </w:r>
          </w:p>
        </w:tc>
      </w:tr>
      <w:tr w:rsidR="003D2ADC" w:rsidRPr="00A86826" w:rsidTr="00171F39">
        <w:tc>
          <w:tcPr>
            <w:tcW w:w="1474" w:type="pct"/>
            <w:vMerge/>
            <w:tcBorders>
              <w:bottom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1" w:type="pct"/>
            <w:tcBorders>
              <w:top w:val="nil"/>
              <w:bottom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eastAsia="宋体" w:hAnsi="Times New Roman" w:cs="Times New Roman"/>
                <w:szCs w:val="21"/>
              </w:rPr>
              <w:t xml:space="preserve">1 </w:t>
            </w:r>
            <w:r w:rsidRPr="00A86826">
              <w:rPr>
                <w:rFonts w:ascii="Times New Roman" w:hAnsi="Times New Roman" w:cs="Times New Roman"/>
                <w:szCs w:val="21"/>
              </w:rPr>
              <w:t xml:space="preserve">&lt; EF </w:t>
            </w:r>
            <w:r w:rsidRPr="00A86826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Pr="00A86826">
              <w:rPr>
                <w:rFonts w:ascii="Times New Roman" w:hAnsi="Times New Roman" w:cs="Times New Roman"/>
                <w:szCs w:val="21"/>
              </w:rPr>
              <w:t xml:space="preserve"> 2</w:t>
            </w:r>
          </w:p>
        </w:tc>
        <w:tc>
          <w:tcPr>
            <w:tcW w:w="2175" w:type="pct"/>
            <w:tcBorders>
              <w:top w:val="nil"/>
              <w:bottom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hAnsi="Times New Roman" w:cs="Times New Roman"/>
                <w:szCs w:val="21"/>
              </w:rPr>
              <w:t>Light enrichment</w:t>
            </w:r>
          </w:p>
        </w:tc>
      </w:tr>
      <w:tr w:rsidR="003D2ADC" w:rsidRPr="00A86826" w:rsidTr="00171F39">
        <w:tc>
          <w:tcPr>
            <w:tcW w:w="1474" w:type="pct"/>
            <w:tcBorders>
              <w:top w:val="nil"/>
              <w:bottom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hAnsi="Times New Roman" w:cs="Times New Roman"/>
                <w:szCs w:val="21"/>
              </w:rPr>
              <w:t>Ⅱ</w:t>
            </w:r>
          </w:p>
        </w:tc>
        <w:tc>
          <w:tcPr>
            <w:tcW w:w="1351" w:type="pct"/>
            <w:tcBorders>
              <w:top w:val="nil"/>
              <w:bottom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eastAsia="宋体" w:hAnsi="Times New Roman" w:cs="Times New Roman"/>
                <w:szCs w:val="21"/>
              </w:rPr>
              <w:t xml:space="preserve">2 </w:t>
            </w:r>
            <w:r w:rsidRPr="00A86826">
              <w:rPr>
                <w:rFonts w:ascii="Times New Roman" w:hAnsi="Times New Roman" w:cs="Times New Roman"/>
                <w:szCs w:val="21"/>
              </w:rPr>
              <w:t xml:space="preserve">&lt; EF </w:t>
            </w:r>
            <w:r w:rsidRPr="00A86826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Pr="00A86826">
              <w:rPr>
                <w:rFonts w:ascii="Times New Roman" w:hAnsi="Times New Roman" w:cs="Times New Roman"/>
                <w:szCs w:val="21"/>
              </w:rPr>
              <w:t xml:space="preserve"> 5</w:t>
            </w:r>
          </w:p>
        </w:tc>
        <w:tc>
          <w:tcPr>
            <w:tcW w:w="2175" w:type="pct"/>
            <w:tcBorders>
              <w:top w:val="nil"/>
              <w:bottom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hAnsi="Times New Roman" w:cs="Times New Roman"/>
                <w:szCs w:val="21"/>
              </w:rPr>
              <w:t>Medium enrichment</w:t>
            </w:r>
          </w:p>
        </w:tc>
      </w:tr>
      <w:tr w:rsidR="003D2ADC" w:rsidRPr="00A86826" w:rsidTr="00171F39">
        <w:tc>
          <w:tcPr>
            <w:tcW w:w="1474" w:type="pct"/>
            <w:tcBorders>
              <w:top w:val="nil"/>
              <w:bottom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351" w:type="pct"/>
            <w:tcBorders>
              <w:top w:val="nil"/>
              <w:bottom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eastAsia="宋体" w:hAnsi="Times New Roman" w:cs="Times New Roman"/>
                <w:szCs w:val="21"/>
              </w:rPr>
              <w:t xml:space="preserve">5 </w:t>
            </w:r>
            <w:r w:rsidRPr="00A86826">
              <w:rPr>
                <w:rFonts w:ascii="Times New Roman" w:hAnsi="Times New Roman" w:cs="Times New Roman"/>
                <w:szCs w:val="21"/>
              </w:rPr>
              <w:t>&lt;</w:t>
            </w:r>
            <w:r w:rsidRPr="00A8682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A86826">
              <w:rPr>
                <w:rFonts w:ascii="Times New Roman" w:hAnsi="Times New Roman" w:cs="Times New Roman"/>
                <w:szCs w:val="21"/>
              </w:rPr>
              <w:t xml:space="preserve">EF </w:t>
            </w:r>
            <w:r w:rsidRPr="00A86826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Pr="00A86826">
              <w:rPr>
                <w:rFonts w:ascii="Times New Roman" w:hAnsi="Times New Roman" w:cs="Times New Roman"/>
                <w:szCs w:val="21"/>
              </w:rPr>
              <w:t xml:space="preserve"> 20</w:t>
            </w:r>
          </w:p>
        </w:tc>
        <w:tc>
          <w:tcPr>
            <w:tcW w:w="2175" w:type="pct"/>
            <w:tcBorders>
              <w:top w:val="nil"/>
              <w:bottom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hAnsi="Times New Roman" w:cs="Times New Roman"/>
                <w:szCs w:val="21"/>
              </w:rPr>
              <w:t>S</w:t>
            </w:r>
            <w:r w:rsidRPr="00A86826">
              <w:rPr>
                <w:rFonts w:ascii="Times New Roman" w:hAnsi="Times New Roman" w:cs="Times New Roman" w:hint="eastAsia"/>
                <w:szCs w:val="21"/>
              </w:rPr>
              <w:t>ignificant</w:t>
            </w:r>
            <w:r w:rsidRPr="00A86826">
              <w:rPr>
                <w:rFonts w:ascii="Times New Roman" w:hAnsi="Times New Roman" w:cs="Times New Roman"/>
                <w:szCs w:val="21"/>
              </w:rPr>
              <w:t xml:space="preserve"> enrichment</w:t>
            </w:r>
          </w:p>
        </w:tc>
      </w:tr>
      <w:tr w:rsidR="003D2ADC" w:rsidRPr="00A86826" w:rsidTr="00171F39">
        <w:tc>
          <w:tcPr>
            <w:tcW w:w="1474" w:type="pct"/>
            <w:tcBorders>
              <w:top w:val="nil"/>
              <w:bottom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hAnsi="Times New Roman" w:cs="Times New Roman"/>
                <w:szCs w:val="21"/>
              </w:rPr>
              <w:t>Ⅳ</w:t>
            </w:r>
          </w:p>
        </w:tc>
        <w:tc>
          <w:tcPr>
            <w:tcW w:w="1351" w:type="pct"/>
            <w:tcBorders>
              <w:top w:val="nil"/>
              <w:bottom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eastAsia="宋体" w:hAnsi="Times New Roman" w:cs="Times New Roman"/>
                <w:szCs w:val="21"/>
              </w:rPr>
              <w:t xml:space="preserve">20 </w:t>
            </w:r>
            <w:r w:rsidRPr="00A86826">
              <w:rPr>
                <w:rFonts w:ascii="Times New Roman" w:hAnsi="Times New Roman" w:cs="Times New Roman"/>
                <w:szCs w:val="21"/>
              </w:rPr>
              <w:t>&lt;</w:t>
            </w:r>
            <w:r w:rsidRPr="00A8682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A86826">
              <w:rPr>
                <w:rFonts w:ascii="Times New Roman" w:hAnsi="Times New Roman" w:cs="Times New Roman"/>
                <w:szCs w:val="21"/>
              </w:rPr>
              <w:t xml:space="preserve">EF </w:t>
            </w:r>
            <w:r w:rsidRPr="00A86826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Pr="00A86826">
              <w:rPr>
                <w:rFonts w:ascii="Times New Roman" w:hAnsi="Times New Roman" w:cs="Times New Roman"/>
                <w:szCs w:val="21"/>
              </w:rPr>
              <w:t xml:space="preserve"> 40</w:t>
            </w:r>
          </w:p>
        </w:tc>
        <w:tc>
          <w:tcPr>
            <w:tcW w:w="2175" w:type="pct"/>
            <w:tcBorders>
              <w:top w:val="nil"/>
              <w:bottom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hAnsi="Times New Roman" w:cs="Times New Roman"/>
                <w:szCs w:val="21"/>
              </w:rPr>
              <w:t>Strong enrichment</w:t>
            </w:r>
          </w:p>
        </w:tc>
      </w:tr>
      <w:tr w:rsidR="003D2ADC" w:rsidRPr="00A86826" w:rsidTr="00171F39">
        <w:tc>
          <w:tcPr>
            <w:tcW w:w="1474" w:type="pct"/>
            <w:tcBorders>
              <w:top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hAnsi="Times New Roman" w:cs="Times New Roman"/>
                <w:szCs w:val="21"/>
              </w:rPr>
              <w:t>Ⅴ</w:t>
            </w:r>
          </w:p>
        </w:tc>
        <w:tc>
          <w:tcPr>
            <w:tcW w:w="1351" w:type="pct"/>
            <w:tcBorders>
              <w:top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826">
              <w:rPr>
                <w:rFonts w:ascii="Times New Roman" w:hAnsi="Times New Roman" w:cs="Times New Roman"/>
                <w:szCs w:val="21"/>
              </w:rPr>
              <w:t>EF</w:t>
            </w:r>
            <w:r w:rsidRPr="00A86826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A86826">
              <w:rPr>
                <w:rFonts w:ascii="Times New Roman" w:eastAsia="宋体" w:hAnsi="Times New Roman" w:cs="Times New Roman"/>
                <w:szCs w:val="21"/>
              </w:rPr>
              <w:t>&gt; 40</w:t>
            </w:r>
          </w:p>
        </w:tc>
        <w:tc>
          <w:tcPr>
            <w:tcW w:w="2175" w:type="pct"/>
            <w:tcBorders>
              <w:top w:val="nil"/>
            </w:tcBorders>
            <w:vAlign w:val="center"/>
          </w:tcPr>
          <w:p w:rsidR="003D2ADC" w:rsidRPr="00A86826" w:rsidRDefault="003D2ADC" w:rsidP="00171F39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599B">
              <w:rPr>
                <w:rFonts w:ascii="Times New Roman" w:hAnsi="Times New Roman" w:cs="Times New Roman" w:hint="eastAsia"/>
                <w:szCs w:val="21"/>
              </w:rPr>
              <w:t>Very</w:t>
            </w:r>
            <w:r w:rsidRPr="00A86826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A86826">
              <w:rPr>
                <w:rFonts w:ascii="Times New Roman" w:hAnsi="Times New Roman" w:cs="Times New Roman"/>
                <w:szCs w:val="21"/>
              </w:rPr>
              <w:t>trong enrichment</w:t>
            </w:r>
          </w:p>
        </w:tc>
      </w:tr>
    </w:tbl>
    <w:p w:rsidR="003D2ADC" w:rsidRDefault="003D2ADC"/>
    <w:p w:rsidR="003D2ADC" w:rsidRDefault="003D2ADC" w:rsidP="003D2ADC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w:r w:rsidRPr="00B36D29">
        <w:rPr>
          <w:rFonts w:ascii="Times New Roman" w:hAnsi="Times New Roman" w:cs="Times New Roman"/>
          <w:b/>
          <w:sz w:val="22"/>
        </w:rPr>
        <w:t xml:space="preserve">Table </w:t>
      </w:r>
      <w:proofErr w:type="gramStart"/>
      <w:r w:rsidR="00B36D29" w:rsidRPr="00B36D29">
        <w:rPr>
          <w:rFonts w:ascii="Times New Roman" w:hAnsi="Times New Roman" w:cs="Times New Roman" w:hint="eastAsia"/>
          <w:b/>
          <w:sz w:val="22"/>
        </w:rPr>
        <w:t>A.</w:t>
      </w:r>
      <w:r w:rsidRPr="00B36D29">
        <w:rPr>
          <w:rFonts w:ascii="Times New Roman" w:hAnsi="Times New Roman" w:cs="Times New Roman" w:hint="eastAsia"/>
          <w:b/>
          <w:sz w:val="22"/>
        </w:rPr>
        <w:t xml:space="preserve">3  </w:t>
      </w:r>
      <w:r w:rsidRPr="00B36D29">
        <w:rPr>
          <w:rFonts w:ascii="Times New Roman" w:hAnsi="Times New Roman" w:cs="Times New Roman" w:hint="eastAsia"/>
          <w:sz w:val="22"/>
        </w:rPr>
        <w:t>Classes</w:t>
      </w:r>
      <w:proofErr w:type="gramEnd"/>
      <w:r w:rsidRPr="00B36D29">
        <w:rPr>
          <w:rFonts w:ascii="Times New Roman" w:hAnsi="Times New Roman" w:cs="Times New Roman" w:hint="eastAsia"/>
          <w:sz w:val="22"/>
        </w:rPr>
        <w:t xml:space="preserve"> of</w:t>
      </w:r>
      <w:r>
        <w:rPr>
          <w:rFonts w:ascii="Times New Roman" w:hAnsi="Times New Roman" w:cs="Times New Roman" w:hint="eastAsia"/>
          <w:sz w:val="22"/>
        </w:rPr>
        <w:t xml:space="preserve"> potential ecological risk indices of heavy metals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262"/>
        <w:gridCol w:w="2672"/>
        <w:gridCol w:w="2430"/>
        <w:gridCol w:w="2158"/>
      </w:tblGrid>
      <w:tr w:rsidR="003D2ADC" w:rsidRPr="001A599B" w:rsidTr="00171F39">
        <w:trPr>
          <w:trHeight w:val="285"/>
        </w:trPr>
        <w:tc>
          <w:tcPr>
            <w:tcW w:w="740" w:type="pct"/>
            <w:tcBorders>
              <w:bottom w:val="single" w:sz="8" w:space="0" w:color="000000"/>
            </w:tcBorders>
            <w:shd w:val="clear" w:color="auto" w:fill="auto"/>
            <w:hideMark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A599B">
              <w:rPr>
                <w:rFonts w:ascii="Times New Roman" w:hAnsi="Times New Roman" w:cs="Times New Roman" w:hint="eastAsia"/>
                <w:szCs w:val="21"/>
              </w:rPr>
              <w:t>Risk factor</w:t>
            </w:r>
            <w:r w:rsidRPr="001A599B"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 w:rsidRPr="001A599B">
              <w:rPr>
                <w:rFonts w:ascii="Times New Roman" w:hAnsi="Times New Roman" w:cs="Times New Roman"/>
                <w:i/>
                <w:szCs w:val="21"/>
              </w:rPr>
              <w:t>E</w:t>
            </w:r>
            <w:r w:rsidRPr="001A599B">
              <w:rPr>
                <w:rFonts w:ascii="Times New Roman" w:hAnsi="Times New Roman" w:cs="Times New Roman"/>
                <w:i/>
                <w:szCs w:val="21"/>
                <w:vertAlign w:val="subscript"/>
              </w:rPr>
              <w:t>r</w:t>
            </w:r>
            <w:r w:rsidRPr="001A599B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i</w:t>
            </w:r>
            <w:proofErr w:type="spellEnd"/>
            <w:r w:rsidRPr="001A599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68" w:type="pct"/>
            <w:tcBorders>
              <w:bottom w:val="single" w:sz="8" w:space="0" w:color="000000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A599B">
              <w:rPr>
                <w:rFonts w:ascii="Times New Roman" w:hAnsi="Times New Roman" w:cs="Times New Roman"/>
                <w:szCs w:val="21"/>
              </w:rPr>
              <w:t>Potential ecological risk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 degree</w:t>
            </w:r>
          </w:p>
        </w:tc>
        <w:tc>
          <w:tcPr>
            <w:tcW w:w="1426" w:type="pct"/>
            <w:tcBorders>
              <w:bottom w:val="single" w:sz="8" w:space="0" w:color="000000"/>
            </w:tcBorders>
            <w:shd w:val="clear" w:color="auto" w:fill="auto"/>
            <w:hideMark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A599B">
              <w:rPr>
                <w:rFonts w:ascii="Times New Roman" w:hAnsi="Times New Roman" w:cs="Times New Roman"/>
                <w:szCs w:val="21"/>
              </w:rPr>
              <w:t>Potential ecological risk index (</w:t>
            </w:r>
            <w:r w:rsidRPr="008A5A4A">
              <w:rPr>
                <w:rFonts w:ascii="Times New Roman" w:hAnsi="Times New Roman" w:cs="Times New Roman" w:hint="eastAsia"/>
                <w:i/>
                <w:szCs w:val="21"/>
              </w:rPr>
              <w:t>P</w:t>
            </w:r>
            <w:r w:rsidRPr="001A599B">
              <w:rPr>
                <w:rFonts w:ascii="Times New Roman" w:hAnsi="Times New Roman" w:cs="Times New Roman"/>
                <w:i/>
                <w:szCs w:val="21"/>
              </w:rPr>
              <w:t>RI</w:t>
            </w:r>
            <w:r w:rsidRPr="001A599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67" w:type="pct"/>
            <w:tcBorders>
              <w:bottom w:val="single" w:sz="8" w:space="0" w:color="000000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1A599B"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1A599B">
              <w:rPr>
                <w:rFonts w:ascii="Times New Roman" w:hAnsi="Times New Roman" w:cs="Times New Roman"/>
                <w:szCs w:val="21"/>
              </w:rPr>
              <w:t>cological risk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 degree</w:t>
            </w:r>
          </w:p>
        </w:tc>
      </w:tr>
      <w:tr w:rsidR="003D2ADC" w:rsidRPr="001A599B" w:rsidTr="00171F39">
        <w:trPr>
          <w:trHeight w:val="285"/>
        </w:trPr>
        <w:tc>
          <w:tcPr>
            <w:tcW w:w="740" w:type="pct"/>
            <w:tcBorders>
              <w:bottom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A599B">
              <w:rPr>
                <w:rFonts w:ascii="Times New Roman" w:hAnsi="Times New Roman" w:cs="Times New Roman"/>
                <w:i/>
                <w:szCs w:val="21"/>
              </w:rPr>
              <w:t>E</w:t>
            </w:r>
            <w:r w:rsidRPr="001A599B">
              <w:rPr>
                <w:rFonts w:ascii="Times New Roman" w:hAnsi="Times New Roman" w:cs="Times New Roman"/>
                <w:i/>
                <w:szCs w:val="21"/>
                <w:vertAlign w:val="subscript"/>
              </w:rPr>
              <w:t>r</w:t>
            </w:r>
            <w:r w:rsidRPr="001A599B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i</w:t>
            </w:r>
            <w:proofErr w:type="spellEnd"/>
            <w:r w:rsidRPr="001A599B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 w:rsidRPr="001A599B">
              <w:rPr>
                <w:rFonts w:ascii="Times New Roman" w:eastAsia="宋体" w:hAnsi="Times New Roman" w:cs="Times New Roman" w:hint="eastAsia"/>
                <w:szCs w:val="21"/>
              </w:rPr>
              <w:t>&lt; 4</w:t>
            </w:r>
            <w:r w:rsidRPr="001A599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568" w:type="pct"/>
            <w:tcBorders>
              <w:bottom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599B">
              <w:rPr>
                <w:rFonts w:ascii="Times New Roman" w:hAnsi="Times New Roman" w:cs="Times New Roman" w:hint="eastAsia"/>
                <w:szCs w:val="21"/>
              </w:rPr>
              <w:t>Low p</w:t>
            </w:r>
            <w:r w:rsidRPr="001A599B">
              <w:rPr>
                <w:rFonts w:ascii="Times New Roman" w:hAnsi="Times New Roman" w:cs="Times New Roman"/>
                <w:szCs w:val="21"/>
              </w:rPr>
              <w:t>otential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 ecological risk</w:t>
            </w:r>
          </w:p>
        </w:tc>
        <w:tc>
          <w:tcPr>
            <w:tcW w:w="1426" w:type="pct"/>
            <w:tcBorders>
              <w:bottom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5A4A">
              <w:rPr>
                <w:rFonts w:ascii="Times New Roman" w:hAnsi="Times New Roman" w:cs="Times New Roman" w:hint="eastAsia"/>
                <w:i/>
                <w:szCs w:val="21"/>
              </w:rPr>
              <w:t>P</w:t>
            </w:r>
            <w:r w:rsidRPr="001A599B">
              <w:rPr>
                <w:rFonts w:ascii="Times New Roman" w:hAnsi="Times New Roman" w:cs="Times New Roman" w:hint="eastAsia"/>
                <w:i/>
                <w:szCs w:val="21"/>
              </w:rPr>
              <w:t>RI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A599B">
              <w:rPr>
                <w:rFonts w:ascii="Times New Roman" w:hAnsi="Times New Roman" w:cs="Times New Roman"/>
                <w:szCs w:val="21"/>
              </w:rPr>
              <w:t xml:space="preserve">&lt; 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>150</w:t>
            </w:r>
          </w:p>
        </w:tc>
        <w:tc>
          <w:tcPr>
            <w:tcW w:w="1267" w:type="pct"/>
            <w:tcBorders>
              <w:bottom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599B">
              <w:rPr>
                <w:rFonts w:ascii="Times New Roman" w:hAnsi="Times New Roman" w:cs="Times New Roman" w:hint="eastAsia"/>
                <w:szCs w:val="21"/>
              </w:rPr>
              <w:t>Low ecological risk</w:t>
            </w:r>
          </w:p>
        </w:tc>
      </w:tr>
      <w:tr w:rsidR="003D2ADC" w:rsidRPr="001A599B" w:rsidTr="00171F39">
        <w:trPr>
          <w:trHeight w:val="285"/>
        </w:trPr>
        <w:tc>
          <w:tcPr>
            <w:tcW w:w="740" w:type="pct"/>
            <w:tcBorders>
              <w:top w:val="nil"/>
              <w:bottom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599B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1A599B">
              <w:rPr>
                <w:rFonts w:ascii="Times New Roman" w:hAnsi="Times New Roman" w:cs="Times New Roman"/>
                <w:szCs w:val="21"/>
              </w:rPr>
              <w:t>0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A599B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Pr="001A599B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proofErr w:type="spellStart"/>
            <w:r w:rsidRPr="001A599B">
              <w:rPr>
                <w:rFonts w:ascii="Times New Roman" w:hAnsi="Times New Roman" w:cs="Times New Roman"/>
                <w:i/>
                <w:szCs w:val="21"/>
              </w:rPr>
              <w:t>E</w:t>
            </w:r>
            <w:r w:rsidRPr="001A599B">
              <w:rPr>
                <w:rFonts w:ascii="Times New Roman" w:hAnsi="Times New Roman" w:cs="Times New Roman"/>
                <w:i/>
                <w:szCs w:val="21"/>
                <w:vertAlign w:val="subscript"/>
              </w:rPr>
              <w:t>r</w:t>
            </w:r>
            <w:r w:rsidRPr="001A599B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i</w:t>
            </w:r>
            <w:proofErr w:type="spellEnd"/>
            <w:r w:rsidRPr="001A599B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 w:rsidRPr="001A599B">
              <w:rPr>
                <w:rFonts w:ascii="Times New Roman" w:hAnsi="Times New Roman" w:cs="Times New Roman"/>
                <w:szCs w:val="21"/>
              </w:rPr>
              <w:t>&lt;</w:t>
            </w:r>
            <w:r w:rsidRPr="001A599B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 w:rsidRPr="001A599B">
              <w:rPr>
                <w:rFonts w:ascii="Times New Roman" w:eastAsia="宋体" w:hAnsi="Times New Roman" w:cs="Times New Roman" w:hint="eastAsia"/>
                <w:szCs w:val="21"/>
              </w:rPr>
              <w:t>80</w:t>
            </w:r>
          </w:p>
        </w:tc>
        <w:tc>
          <w:tcPr>
            <w:tcW w:w="1568" w:type="pct"/>
            <w:tcBorders>
              <w:top w:val="nil"/>
              <w:bottom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599B">
              <w:rPr>
                <w:rFonts w:ascii="Times New Roman" w:hAnsi="Times New Roman" w:cs="Times New Roman"/>
                <w:szCs w:val="21"/>
              </w:rPr>
              <w:t>M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>o</w:t>
            </w:r>
            <w:r w:rsidRPr="001A599B">
              <w:rPr>
                <w:rFonts w:ascii="Times New Roman" w:hAnsi="Times New Roman" w:cs="Times New Roman"/>
                <w:szCs w:val="21"/>
              </w:rPr>
              <w:t>d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>erate p</w:t>
            </w:r>
            <w:r w:rsidRPr="001A599B">
              <w:rPr>
                <w:rFonts w:ascii="Times New Roman" w:hAnsi="Times New Roman" w:cs="Times New Roman"/>
                <w:szCs w:val="21"/>
              </w:rPr>
              <w:t>otential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 ecological risk</w:t>
            </w:r>
          </w:p>
        </w:tc>
        <w:tc>
          <w:tcPr>
            <w:tcW w:w="1426" w:type="pct"/>
            <w:tcBorders>
              <w:top w:val="nil"/>
              <w:bottom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150 </w:t>
            </w:r>
            <w:r w:rsidRPr="001A599B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Pr="008A5A4A">
              <w:rPr>
                <w:rFonts w:ascii="Times New Roman" w:hAnsi="Times New Roman" w:cs="Times New Roman" w:hint="eastAsia"/>
                <w:i/>
                <w:szCs w:val="21"/>
              </w:rPr>
              <w:t>P</w:t>
            </w:r>
            <w:r w:rsidRPr="001A599B">
              <w:rPr>
                <w:rFonts w:ascii="Times New Roman" w:hAnsi="Times New Roman" w:cs="Times New Roman" w:hint="eastAsia"/>
                <w:i/>
                <w:szCs w:val="21"/>
              </w:rPr>
              <w:t>RI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A599B">
              <w:rPr>
                <w:rFonts w:ascii="Times New Roman" w:hAnsi="Times New Roman" w:cs="Times New Roman"/>
                <w:szCs w:val="21"/>
              </w:rPr>
              <w:t>&lt;</w:t>
            </w:r>
            <w:r w:rsidRPr="001A599B">
              <w:rPr>
                <w:rFonts w:ascii="Times New Roman" w:eastAsia="宋体" w:hAnsi="Times New Roman" w:cs="Times New Roman" w:hint="eastAsia"/>
                <w:szCs w:val="21"/>
              </w:rPr>
              <w:t xml:space="preserve"> 300</w:t>
            </w:r>
          </w:p>
        </w:tc>
        <w:tc>
          <w:tcPr>
            <w:tcW w:w="1267" w:type="pct"/>
            <w:tcBorders>
              <w:top w:val="nil"/>
              <w:bottom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599B">
              <w:rPr>
                <w:rFonts w:ascii="Times New Roman" w:hAnsi="Times New Roman" w:cs="Times New Roman"/>
                <w:szCs w:val="21"/>
              </w:rPr>
              <w:t>M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>o</w:t>
            </w:r>
            <w:r w:rsidRPr="001A599B">
              <w:rPr>
                <w:rFonts w:ascii="Times New Roman" w:hAnsi="Times New Roman" w:cs="Times New Roman"/>
                <w:szCs w:val="21"/>
              </w:rPr>
              <w:t>d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>erate ecological risk</w:t>
            </w:r>
          </w:p>
        </w:tc>
      </w:tr>
      <w:tr w:rsidR="003D2ADC" w:rsidRPr="001A599B" w:rsidTr="00171F39">
        <w:trPr>
          <w:trHeight w:val="285"/>
        </w:trPr>
        <w:tc>
          <w:tcPr>
            <w:tcW w:w="740" w:type="pct"/>
            <w:tcBorders>
              <w:top w:val="nil"/>
              <w:bottom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599B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1A599B">
              <w:rPr>
                <w:rFonts w:ascii="Times New Roman" w:hAnsi="Times New Roman" w:cs="Times New Roman"/>
                <w:szCs w:val="21"/>
              </w:rPr>
              <w:t>0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A599B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Pr="001A599B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proofErr w:type="spellStart"/>
            <w:r w:rsidRPr="001A599B">
              <w:rPr>
                <w:rFonts w:ascii="Times New Roman" w:hAnsi="Times New Roman" w:cs="Times New Roman"/>
                <w:i/>
                <w:szCs w:val="21"/>
              </w:rPr>
              <w:t>E</w:t>
            </w:r>
            <w:r w:rsidRPr="001A599B">
              <w:rPr>
                <w:rFonts w:ascii="Times New Roman" w:hAnsi="Times New Roman" w:cs="Times New Roman"/>
                <w:i/>
                <w:szCs w:val="21"/>
                <w:vertAlign w:val="subscript"/>
              </w:rPr>
              <w:t>r</w:t>
            </w:r>
            <w:r w:rsidRPr="001A599B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i</w:t>
            </w:r>
            <w:proofErr w:type="spellEnd"/>
            <w:r w:rsidRPr="001A599B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 w:rsidRPr="001A599B">
              <w:rPr>
                <w:rFonts w:ascii="Times New Roman" w:hAnsi="Times New Roman" w:cs="Times New Roman"/>
                <w:szCs w:val="21"/>
              </w:rPr>
              <w:t>&lt;</w:t>
            </w:r>
            <w:r w:rsidRPr="001A599B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 w:rsidRPr="001A599B">
              <w:rPr>
                <w:rFonts w:ascii="Times New Roman" w:eastAsia="宋体" w:hAnsi="Times New Roman" w:cs="Times New Roman" w:hint="eastAsia"/>
                <w:szCs w:val="21"/>
              </w:rPr>
              <w:t>160</w:t>
            </w:r>
          </w:p>
        </w:tc>
        <w:tc>
          <w:tcPr>
            <w:tcW w:w="1568" w:type="pct"/>
            <w:tcBorders>
              <w:top w:val="nil"/>
              <w:bottom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599B">
              <w:rPr>
                <w:rFonts w:ascii="Times New Roman" w:hAnsi="Times New Roman" w:cs="Times New Roman" w:hint="eastAsia"/>
                <w:szCs w:val="21"/>
              </w:rPr>
              <w:t>Considerable p</w:t>
            </w:r>
            <w:r w:rsidRPr="001A599B">
              <w:rPr>
                <w:rFonts w:ascii="Times New Roman" w:hAnsi="Times New Roman" w:cs="Times New Roman"/>
                <w:szCs w:val="21"/>
              </w:rPr>
              <w:t>otential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 ecological risk</w:t>
            </w:r>
          </w:p>
        </w:tc>
        <w:tc>
          <w:tcPr>
            <w:tcW w:w="1426" w:type="pct"/>
            <w:tcBorders>
              <w:top w:val="nil"/>
              <w:bottom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300 </w:t>
            </w:r>
            <w:r w:rsidRPr="001A599B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Pr="008A5A4A">
              <w:rPr>
                <w:rFonts w:ascii="Times New Roman" w:hAnsi="Times New Roman" w:cs="Times New Roman" w:hint="eastAsia"/>
                <w:i/>
                <w:szCs w:val="21"/>
              </w:rPr>
              <w:t>P</w:t>
            </w:r>
            <w:r w:rsidRPr="001A599B">
              <w:rPr>
                <w:rFonts w:ascii="Times New Roman" w:hAnsi="Times New Roman" w:cs="Times New Roman" w:hint="eastAsia"/>
                <w:i/>
                <w:szCs w:val="21"/>
              </w:rPr>
              <w:t>RI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A599B">
              <w:rPr>
                <w:rFonts w:ascii="Times New Roman" w:hAnsi="Times New Roman" w:cs="Times New Roman"/>
                <w:szCs w:val="21"/>
              </w:rPr>
              <w:t>&lt;</w:t>
            </w:r>
            <w:r w:rsidRPr="001A599B">
              <w:rPr>
                <w:rFonts w:ascii="Times New Roman" w:eastAsia="宋体" w:hAnsi="Times New Roman" w:cs="Times New Roman" w:hint="eastAsia"/>
                <w:szCs w:val="21"/>
              </w:rPr>
              <w:t xml:space="preserve"> 600</w:t>
            </w:r>
          </w:p>
        </w:tc>
        <w:tc>
          <w:tcPr>
            <w:tcW w:w="1267" w:type="pct"/>
            <w:tcBorders>
              <w:top w:val="nil"/>
              <w:bottom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599B">
              <w:rPr>
                <w:rFonts w:ascii="Times New Roman" w:hAnsi="Times New Roman" w:cs="Times New Roman" w:hint="eastAsia"/>
                <w:szCs w:val="21"/>
              </w:rPr>
              <w:t>Considerable ecological risk</w:t>
            </w:r>
          </w:p>
        </w:tc>
      </w:tr>
      <w:tr w:rsidR="003D2ADC" w:rsidRPr="001A599B" w:rsidTr="00171F39">
        <w:trPr>
          <w:trHeight w:val="285"/>
        </w:trPr>
        <w:tc>
          <w:tcPr>
            <w:tcW w:w="740" w:type="pct"/>
            <w:tcBorders>
              <w:top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599B">
              <w:rPr>
                <w:rFonts w:ascii="Times New Roman" w:hAnsi="Times New Roman" w:cs="Times New Roman" w:hint="eastAsia"/>
                <w:szCs w:val="21"/>
              </w:rPr>
              <w:t>16</w:t>
            </w:r>
            <w:r w:rsidRPr="001A599B">
              <w:rPr>
                <w:rFonts w:ascii="Times New Roman" w:hAnsi="Times New Roman" w:cs="Times New Roman"/>
                <w:szCs w:val="21"/>
              </w:rPr>
              <w:t>0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A599B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Pr="001A599B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proofErr w:type="spellStart"/>
            <w:r w:rsidRPr="001A599B">
              <w:rPr>
                <w:rFonts w:ascii="Times New Roman" w:hAnsi="Times New Roman" w:cs="Times New Roman"/>
                <w:i/>
                <w:szCs w:val="21"/>
              </w:rPr>
              <w:t>E</w:t>
            </w:r>
            <w:r w:rsidRPr="001A599B">
              <w:rPr>
                <w:rFonts w:ascii="Times New Roman" w:hAnsi="Times New Roman" w:cs="Times New Roman"/>
                <w:i/>
                <w:szCs w:val="21"/>
                <w:vertAlign w:val="subscript"/>
              </w:rPr>
              <w:t>r</w:t>
            </w:r>
            <w:r w:rsidRPr="001A599B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i</w:t>
            </w:r>
            <w:proofErr w:type="spellEnd"/>
            <w:r w:rsidRPr="001A599B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 w:rsidRPr="001A599B">
              <w:rPr>
                <w:rFonts w:ascii="Times New Roman" w:hAnsi="Times New Roman" w:cs="Times New Roman"/>
                <w:szCs w:val="21"/>
              </w:rPr>
              <w:t>&lt;</w:t>
            </w:r>
            <w:r w:rsidRPr="001A599B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 w:rsidRPr="001A599B">
              <w:rPr>
                <w:rFonts w:ascii="Times New Roman" w:eastAsia="宋体" w:hAnsi="Times New Roman" w:cs="Times New Roman" w:hint="eastAsia"/>
                <w:szCs w:val="21"/>
              </w:rPr>
              <w:t>320</w:t>
            </w:r>
          </w:p>
        </w:tc>
        <w:tc>
          <w:tcPr>
            <w:tcW w:w="1568" w:type="pct"/>
            <w:tcBorders>
              <w:top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599B">
              <w:rPr>
                <w:rFonts w:ascii="Times New Roman" w:hAnsi="Times New Roman" w:cs="Times New Roman" w:hint="eastAsia"/>
                <w:szCs w:val="21"/>
              </w:rPr>
              <w:t>High p</w:t>
            </w:r>
            <w:r w:rsidRPr="001A599B">
              <w:rPr>
                <w:rFonts w:ascii="Times New Roman" w:hAnsi="Times New Roman" w:cs="Times New Roman"/>
                <w:szCs w:val="21"/>
              </w:rPr>
              <w:t>otential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 ecological risk</w:t>
            </w:r>
          </w:p>
        </w:tc>
        <w:tc>
          <w:tcPr>
            <w:tcW w:w="1426" w:type="pct"/>
            <w:tcBorders>
              <w:top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5A4A">
              <w:rPr>
                <w:rFonts w:ascii="Times New Roman" w:hAnsi="Times New Roman" w:cs="Times New Roman" w:hint="eastAsia"/>
                <w:i/>
                <w:szCs w:val="21"/>
              </w:rPr>
              <w:t>P</w:t>
            </w:r>
            <w:r w:rsidRPr="001A599B">
              <w:rPr>
                <w:rFonts w:ascii="Times New Roman" w:hAnsi="Times New Roman" w:cs="Times New Roman" w:hint="eastAsia"/>
                <w:i/>
                <w:szCs w:val="21"/>
              </w:rPr>
              <w:t>RI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A599B">
              <w:rPr>
                <w:rFonts w:ascii="Times New Roman" w:eastAsia="宋体" w:hAnsi="Times New Roman" w:cs="Times New Roman"/>
                <w:szCs w:val="21"/>
              </w:rPr>
              <w:t>≥</w:t>
            </w:r>
            <w:r w:rsidRPr="001A599B">
              <w:rPr>
                <w:rFonts w:ascii="Times New Roman" w:eastAsia="宋体" w:hAnsi="Times New Roman" w:cs="Times New Roman" w:hint="eastAsia"/>
                <w:szCs w:val="21"/>
              </w:rPr>
              <w:t xml:space="preserve"> 600</w:t>
            </w:r>
          </w:p>
        </w:tc>
        <w:tc>
          <w:tcPr>
            <w:tcW w:w="1267" w:type="pct"/>
            <w:tcBorders>
              <w:top w:val="nil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599B">
              <w:rPr>
                <w:rFonts w:ascii="Times New Roman" w:hAnsi="Times New Roman" w:cs="Times New Roman" w:hint="eastAsia"/>
                <w:szCs w:val="21"/>
              </w:rPr>
              <w:t>Very high ecological risk</w:t>
            </w:r>
          </w:p>
        </w:tc>
      </w:tr>
      <w:tr w:rsidR="003D2ADC" w:rsidRPr="001A599B" w:rsidTr="00171F39">
        <w:trPr>
          <w:trHeight w:val="285"/>
        </w:trPr>
        <w:tc>
          <w:tcPr>
            <w:tcW w:w="740" w:type="pct"/>
            <w:tcBorders>
              <w:bottom w:val="single" w:sz="8" w:space="0" w:color="000000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A599B">
              <w:rPr>
                <w:rFonts w:ascii="Times New Roman" w:hAnsi="Times New Roman" w:cs="Times New Roman"/>
                <w:i/>
                <w:szCs w:val="21"/>
              </w:rPr>
              <w:lastRenderedPageBreak/>
              <w:t>E</w:t>
            </w:r>
            <w:r w:rsidRPr="001A599B">
              <w:rPr>
                <w:rFonts w:ascii="Times New Roman" w:hAnsi="Times New Roman" w:cs="Times New Roman"/>
                <w:i/>
                <w:szCs w:val="21"/>
                <w:vertAlign w:val="subscript"/>
              </w:rPr>
              <w:t>r</w:t>
            </w:r>
            <w:r w:rsidRPr="001A599B">
              <w:rPr>
                <w:rFonts w:ascii="Times New Roman" w:hAnsi="Times New Roman" w:cs="Times New Roman"/>
                <w:i/>
                <w:szCs w:val="21"/>
                <w:vertAlign w:val="superscript"/>
              </w:rPr>
              <w:t>i</w:t>
            </w:r>
            <w:proofErr w:type="spellEnd"/>
            <w:r w:rsidRPr="001A599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A599B">
              <w:rPr>
                <w:rFonts w:ascii="Times New Roman" w:eastAsia="宋体" w:hAnsi="Times New Roman" w:cs="Times New Roman"/>
                <w:szCs w:val="21"/>
              </w:rPr>
              <w:t>≥ 320</w:t>
            </w:r>
          </w:p>
        </w:tc>
        <w:tc>
          <w:tcPr>
            <w:tcW w:w="1568" w:type="pct"/>
            <w:tcBorders>
              <w:bottom w:val="single" w:sz="8" w:space="0" w:color="000000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A599B">
              <w:rPr>
                <w:rFonts w:ascii="Times New Roman" w:hAnsi="Times New Roman" w:cs="Times New Roman" w:hint="eastAsia"/>
                <w:szCs w:val="21"/>
              </w:rPr>
              <w:t>Very high p</w:t>
            </w:r>
            <w:r w:rsidRPr="001A599B">
              <w:rPr>
                <w:rFonts w:ascii="Times New Roman" w:hAnsi="Times New Roman" w:cs="Times New Roman"/>
                <w:szCs w:val="21"/>
              </w:rPr>
              <w:t>otential</w:t>
            </w:r>
            <w:r w:rsidRPr="001A599B">
              <w:rPr>
                <w:rFonts w:ascii="Times New Roman" w:hAnsi="Times New Roman" w:cs="Times New Roman" w:hint="eastAsia"/>
                <w:szCs w:val="21"/>
              </w:rPr>
              <w:t xml:space="preserve"> ecological risk</w:t>
            </w:r>
          </w:p>
        </w:tc>
        <w:tc>
          <w:tcPr>
            <w:tcW w:w="1426" w:type="pct"/>
            <w:tcBorders>
              <w:bottom w:val="single" w:sz="8" w:space="0" w:color="000000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67" w:type="pct"/>
            <w:tcBorders>
              <w:bottom w:val="single" w:sz="8" w:space="0" w:color="000000"/>
            </w:tcBorders>
            <w:shd w:val="clear" w:color="auto" w:fill="auto"/>
          </w:tcPr>
          <w:p w:rsidR="003D2ADC" w:rsidRPr="001A599B" w:rsidRDefault="003D2ADC" w:rsidP="00171F3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3D2ADC" w:rsidRDefault="003D2ADC"/>
    <w:p w:rsidR="00E572A7" w:rsidRDefault="00E572A7">
      <w:r>
        <w:rPr>
          <w:noProof/>
        </w:rPr>
        <w:drawing>
          <wp:inline distT="0" distB="0" distL="0" distR="0">
            <wp:extent cx="5274310" cy="5092315"/>
            <wp:effectExtent l="0" t="0" r="0" b="0"/>
            <wp:docPr id="5" name="图片 5" descr="D:\衡水湖\图\重金属\2005+2020合并E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衡水湖\图\重金属\2005+2020合并EF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9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2A7" w:rsidRPr="005466BA" w:rsidRDefault="00E572A7" w:rsidP="00E572A7">
      <w:pPr>
        <w:jc w:val="center"/>
        <w:rPr>
          <w:sz w:val="22"/>
        </w:rPr>
      </w:pPr>
      <w:bookmarkStart w:id="14" w:name="OLE_LINK108"/>
      <w:bookmarkStart w:id="15" w:name="OLE_LINK109"/>
      <w:proofErr w:type="gramStart"/>
      <w:r w:rsidRPr="005466BA">
        <w:rPr>
          <w:rFonts w:ascii="Times New Roman" w:hAnsi="Times New Roman" w:hint="eastAsia"/>
          <w:b/>
          <w:sz w:val="22"/>
        </w:rPr>
        <w:t>Fig.</w:t>
      </w:r>
      <w:proofErr w:type="gramEnd"/>
      <w:r w:rsidRPr="005466BA">
        <w:rPr>
          <w:rFonts w:ascii="Times New Roman" w:hAnsi="Times New Roman" w:hint="eastAsia"/>
          <w:b/>
          <w:sz w:val="22"/>
        </w:rPr>
        <w:t xml:space="preserve"> A.1</w:t>
      </w:r>
      <w:r w:rsidRPr="005466BA">
        <w:rPr>
          <w:rFonts w:ascii="Times New Roman" w:hAnsi="Times New Roman" w:hint="eastAsia"/>
          <w:sz w:val="22"/>
        </w:rPr>
        <w:t xml:space="preserve">  Distribution of enrichment factor for different heavy metal in </w:t>
      </w:r>
      <w:proofErr w:type="spellStart"/>
      <w:r w:rsidRPr="005466BA">
        <w:rPr>
          <w:rFonts w:ascii="Times New Roman" w:hAnsi="Times New Roman" w:hint="eastAsia"/>
          <w:sz w:val="22"/>
        </w:rPr>
        <w:t>Hengshui</w:t>
      </w:r>
      <w:proofErr w:type="spellEnd"/>
      <w:r w:rsidRPr="005466BA">
        <w:rPr>
          <w:rFonts w:ascii="Times New Roman" w:hAnsi="Times New Roman" w:hint="eastAsia"/>
          <w:sz w:val="22"/>
        </w:rPr>
        <w:t xml:space="preserve"> Lake</w:t>
      </w:r>
      <w:bookmarkEnd w:id="14"/>
      <w:bookmarkEnd w:id="15"/>
    </w:p>
    <w:p w:rsidR="008A3734" w:rsidRDefault="008A3734">
      <w:r>
        <w:rPr>
          <w:noProof/>
        </w:rPr>
        <w:lastRenderedPageBreak/>
        <w:drawing>
          <wp:inline distT="0" distB="0" distL="0" distR="0">
            <wp:extent cx="5274310" cy="5027100"/>
            <wp:effectExtent l="0" t="0" r="0" b="0"/>
            <wp:docPr id="3" name="图片 3" descr="D:\衡水湖\图\重金属\2005+2020合并Er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衡水湖\图\重金属\2005+2020合并Eri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829" w:rsidRPr="005466BA" w:rsidRDefault="00D47BCE" w:rsidP="00380829">
      <w:pPr>
        <w:jc w:val="center"/>
        <w:rPr>
          <w:sz w:val="22"/>
        </w:rPr>
      </w:pPr>
      <w:r>
        <w:rPr>
          <w:rFonts w:ascii="Times New Roman" w:hAnsi="Times New Roman" w:hint="eastAsia"/>
          <w:b/>
          <w:sz w:val="22"/>
        </w:rPr>
        <w:t xml:space="preserve">   </w:t>
      </w:r>
      <w:proofErr w:type="gramStart"/>
      <w:r w:rsidR="00270A5B" w:rsidRPr="005466BA">
        <w:rPr>
          <w:rFonts w:ascii="Times New Roman" w:hAnsi="Times New Roman" w:hint="eastAsia"/>
          <w:b/>
          <w:sz w:val="22"/>
        </w:rPr>
        <w:t>Fig.</w:t>
      </w:r>
      <w:proofErr w:type="gramEnd"/>
      <w:r w:rsidR="00270A5B" w:rsidRPr="005466BA">
        <w:rPr>
          <w:rFonts w:ascii="Times New Roman" w:hAnsi="Times New Roman" w:hint="eastAsia"/>
          <w:b/>
          <w:sz w:val="22"/>
        </w:rPr>
        <w:t xml:space="preserve"> </w:t>
      </w:r>
      <w:proofErr w:type="gramStart"/>
      <w:r w:rsidR="00270A5B" w:rsidRPr="005466BA">
        <w:rPr>
          <w:rFonts w:ascii="Times New Roman" w:hAnsi="Times New Roman" w:hint="eastAsia"/>
          <w:b/>
          <w:sz w:val="22"/>
        </w:rPr>
        <w:t>A.</w:t>
      </w:r>
      <w:r w:rsidR="00270A5B">
        <w:rPr>
          <w:rFonts w:ascii="Times New Roman" w:hAnsi="Times New Roman" w:hint="eastAsia"/>
          <w:b/>
          <w:sz w:val="22"/>
        </w:rPr>
        <w:t>2</w:t>
      </w:r>
      <w:r w:rsidR="00270A5B" w:rsidRPr="005466BA">
        <w:rPr>
          <w:rFonts w:ascii="Times New Roman" w:hAnsi="Times New Roman" w:hint="eastAsia"/>
          <w:sz w:val="22"/>
        </w:rPr>
        <w:t xml:space="preserve">  Distribution</w:t>
      </w:r>
      <w:proofErr w:type="gramEnd"/>
      <w:r w:rsidR="00270A5B" w:rsidRPr="005466BA">
        <w:rPr>
          <w:rFonts w:ascii="Times New Roman" w:hAnsi="Times New Roman" w:hint="eastAsia"/>
          <w:sz w:val="22"/>
        </w:rPr>
        <w:t xml:space="preserve"> of </w:t>
      </w:r>
      <w:r w:rsidR="00270A5B">
        <w:rPr>
          <w:rFonts w:ascii="Times New Roman" w:hAnsi="Times New Roman" w:hint="eastAsia"/>
          <w:sz w:val="22"/>
        </w:rPr>
        <w:t>risk</w:t>
      </w:r>
      <w:r w:rsidR="00270A5B" w:rsidRPr="005466BA">
        <w:rPr>
          <w:rFonts w:ascii="Times New Roman" w:hAnsi="Times New Roman" w:hint="eastAsia"/>
          <w:sz w:val="22"/>
        </w:rPr>
        <w:t xml:space="preserve"> factor for different heavy metal in </w:t>
      </w:r>
      <w:proofErr w:type="spellStart"/>
      <w:r w:rsidR="00270A5B" w:rsidRPr="005466BA">
        <w:rPr>
          <w:rFonts w:ascii="Times New Roman" w:hAnsi="Times New Roman" w:hint="eastAsia"/>
          <w:sz w:val="22"/>
        </w:rPr>
        <w:t>Hengshui</w:t>
      </w:r>
      <w:proofErr w:type="spellEnd"/>
      <w:r w:rsidR="00270A5B" w:rsidRPr="005466BA">
        <w:rPr>
          <w:rFonts w:ascii="Times New Roman" w:hAnsi="Times New Roman" w:hint="eastAsia"/>
          <w:sz w:val="22"/>
        </w:rPr>
        <w:t xml:space="preserve"> Lake</w:t>
      </w:r>
    </w:p>
    <w:sectPr w:rsidR="00380829" w:rsidRPr="00546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84C" w:rsidRDefault="007F084C" w:rsidP="00380829">
      <w:r>
        <w:separator/>
      </w:r>
    </w:p>
  </w:endnote>
  <w:endnote w:type="continuationSeparator" w:id="0">
    <w:p w:rsidR="007F084C" w:rsidRDefault="007F084C" w:rsidP="00380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84C" w:rsidRDefault="007F084C" w:rsidP="00380829">
      <w:r>
        <w:separator/>
      </w:r>
    </w:p>
  </w:footnote>
  <w:footnote w:type="continuationSeparator" w:id="0">
    <w:p w:rsidR="007F084C" w:rsidRDefault="007F084C" w:rsidP="00380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1A7"/>
    <w:rsid w:val="0001692F"/>
    <w:rsid w:val="00095215"/>
    <w:rsid w:val="00097279"/>
    <w:rsid w:val="000B726D"/>
    <w:rsid w:val="00102167"/>
    <w:rsid w:val="00226991"/>
    <w:rsid w:val="0023041D"/>
    <w:rsid w:val="00270A5B"/>
    <w:rsid w:val="00380829"/>
    <w:rsid w:val="003A72E6"/>
    <w:rsid w:val="003D2ADC"/>
    <w:rsid w:val="0045181E"/>
    <w:rsid w:val="004D1DC4"/>
    <w:rsid w:val="005466BA"/>
    <w:rsid w:val="00556837"/>
    <w:rsid w:val="00573299"/>
    <w:rsid w:val="00582A29"/>
    <w:rsid w:val="006B5835"/>
    <w:rsid w:val="00714A78"/>
    <w:rsid w:val="007F084C"/>
    <w:rsid w:val="00824A2B"/>
    <w:rsid w:val="00844F73"/>
    <w:rsid w:val="00846AFA"/>
    <w:rsid w:val="008A3734"/>
    <w:rsid w:val="008B71A7"/>
    <w:rsid w:val="008F1C03"/>
    <w:rsid w:val="009829A1"/>
    <w:rsid w:val="00A87159"/>
    <w:rsid w:val="00B36D29"/>
    <w:rsid w:val="00B4240F"/>
    <w:rsid w:val="00BD6A47"/>
    <w:rsid w:val="00BD6B93"/>
    <w:rsid w:val="00D2179D"/>
    <w:rsid w:val="00D454E0"/>
    <w:rsid w:val="00D47BCE"/>
    <w:rsid w:val="00E572A7"/>
    <w:rsid w:val="00FF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8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08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08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0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082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8082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80829"/>
    <w:rPr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rsid w:val="00380829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6"/>
    <w:uiPriority w:val="10"/>
    <w:rsid w:val="00380829"/>
    <w:rPr>
      <w:rFonts w:asciiTheme="majorHAnsi" w:eastAsia="宋体" w:hAnsiTheme="majorHAnsi" w:cstheme="majorBidi"/>
      <w:b/>
      <w:bCs/>
      <w:sz w:val="32"/>
      <w:szCs w:val="32"/>
    </w:rPr>
  </w:style>
  <w:style w:type="character" w:styleId="a7">
    <w:name w:val="Hyperlink"/>
    <w:rsid w:val="00380829"/>
    <w:rPr>
      <w:rFonts w:ascii="等线" w:eastAsia="等线" w:hAnsi="等线" w:cs="Times New Roman"/>
      <w:color w:val="0000FF"/>
      <w:u w:val="single"/>
    </w:rPr>
  </w:style>
  <w:style w:type="table" w:styleId="a8">
    <w:name w:val="Table Grid"/>
    <w:basedOn w:val="a1"/>
    <w:uiPriority w:val="59"/>
    <w:qFormat/>
    <w:rsid w:val="003D2ADC"/>
    <w:pPr>
      <w:spacing w:after="160" w:line="259" w:lineRule="auto"/>
    </w:pPr>
    <w:rPr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8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08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08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0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082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8082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80829"/>
    <w:rPr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rsid w:val="00380829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6"/>
    <w:uiPriority w:val="10"/>
    <w:rsid w:val="00380829"/>
    <w:rPr>
      <w:rFonts w:asciiTheme="majorHAnsi" w:eastAsia="宋体" w:hAnsiTheme="majorHAnsi" w:cstheme="majorBidi"/>
      <w:b/>
      <w:bCs/>
      <w:sz w:val="32"/>
      <w:szCs w:val="32"/>
    </w:rPr>
  </w:style>
  <w:style w:type="character" w:styleId="a7">
    <w:name w:val="Hyperlink"/>
    <w:rsid w:val="00380829"/>
    <w:rPr>
      <w:rFonts w:ascii="等线" w:eastAsia="等线" w:hAnsi="等线" w:cs="Times New Roman"/>
      <w:color w:val="0000FF"/>
      <w:u w:val="single"/>
    </w:rPr>
  </w:style>
  <w:style w:type="table" w:styleId="a8">
    <w:name w:val="Table Grid"/>
    <w:basedOn w:val="a1"/>
    <w:uiPriority w:val="59"/>
    <w:qFormat/>
    <w:rsid w:val="003D2ADC"/>
    <w:pPr>
      <w:spacing w:after="160" w:line="259" w:lineRule="auto"/>
    </w:pPr>
    <w:rPr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shengtai2007@126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2451</TotalTime>
  <Pages>4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55</cp:revision>
  <dcterms:created xsi:type="dcterms:W3CDTF">2020-11-16T02:34:00Z</dcterms:created>
  <dcterms:modified xsi:type="dcterms:W3CDTF">2021-04-15T03:18:00Z</dcterms:modified>
</cp:coreProperties>
</file>