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B7072" w14:textId="6D184E72" w:rsidR="00947C7F" w:rsidRPr="00E963F9" w:rsidRDefault="00947C7F" w:rsidP="00947C7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D641F">
        <w:rPr>
          <w:rFonts w:ascii="Times New Roman" w:hAnsi="Times New Roman" w:cs="Times New Roman"/>
          <w:b/>
          <w:bCs/>
          <w:sz w:val="24"/>
        </w:rPr>
        <w:t>Table S1</w:t>
      </w:r>
      <w:r w:rsidR="000D641F">
        <w:rPr>
          <w:rFonts w:ascii="Times New Roman" w:hAnsi="Times New Roman" w:cs="Times New Roman" w:hint="eastAsia"/>
          <w:sz w:val="24"/>
        </w:rPr>
        <w:t xml:space="preserve"> </w:t>
      </w:r>
      <w:r w:rsidRPr="00E963F9">
        <w:rPr>
          <w:rFonts w:ascii="Times New Roman" w:hAnsi="Times New Roman" w:cs="Times New Roman"/>
          <w:sz w:val="24"/>
        </w:rPr>
        <w:t xml:space="preserve">Species-phenotype </w:t>
      </w:r>
      <w:r w:rsidR="00666F73">
        <w:rPr>
          <w:rFonts w:ascii="Times New Roman" w:hAnsi="Times New Roman" w:cs="Times New Roman" w:hint="eastAsia"/>
          <w:sz w:val="24"/>
        </w:rPr>
        <w:t>c</w:t>
      </w:r>
      <w:r w:rsidRPr="00E963F9">
        <w:rPr>
          <w:rFonts w:ascii="Times New Roman" w:hAnsi="Times New Roman" w:cs="Times New Roman"/>
          <w:sz w:val="24"/>
        </w:rPr>
        <w:t>ontribution</w:t>
      </w:r>
    </w:p>
    <w:tbl>
      <w:tblPr>
        <w:tblW w:w="751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252"/>
        <w:gridCol w:w="1292"/>
      </w:tblGrid>
      <w:tr w:rsidR="00947C7F" w:rsidRPr="00E963F9" w14:paraId="02E3DCF6" w14:textId="77777777" w:rsidTr="00947C7F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AFF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Phenotypes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57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Taxon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D19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contribution</w:t>
            </w:r>
          </w:p>
        </w:tc>
      </w:tr>
      <w:tr w:rsidR="00947C7F" w:rsidRPr="00E963F9" w14:paraId="02AE89BE" w14:textId="77777777" w:rsidTr="00947C7F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7EF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B88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Faecalibacterium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B67D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</w:tr>
      <w:tr w:rsidR="00947C7F" w:rsidRPr="00E963F9" w14:paraId="4E73CBD2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CE6F79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3B462B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Megamonas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B428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</w:tr>
      <w:tr w:rsidR="00947C7F" w:rsidRPr="00E963F9" w14:paraId="30006FF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B5F198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A62E22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Prevotella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BB08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</w:tr>
      <w:tr w:rsidR="00947C7F" w:rsidRPr="00E963F9" w14:paraId="0F616B81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BD3CAF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71E521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Agathobacter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3F95C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</w:tr>
      <w:tr w:rsidR="00947C7F" w:rsidRPr="00E963F9" w14:paraId="314D43A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765EB8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C09BF0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Roseburia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F2950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</w:tr>
      <w:tr w:rsidR="00947C7F" w:rsidRPr="00E963F9" w14:paraId="0DA393FB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C294A6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717A74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Bacteroides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A588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</w:tr>
      <w:tr w:rsidR="00947C7F" w:rsidRPr="00E963F9" w14:paraId="48AD9781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770C29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BE64D3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Ruminococcus_torques_group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2BE99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</w:tr>
      <w:tr w:rsidR="00947C7F" w:rsidRPr="00E963F9" w14:paraId="09E5A474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69A12B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FCC008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Ruminococcus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DB21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</w:tr>
      <w:tr w:rsidR="00947C7F" w:rsidRPr="00E963F9" w14:paraId="0AEA93F3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9E29AE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55E7D6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Lachnoclostridium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FE4D5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</w:tr>
      <w:tr w:rsidR="00947C7F" w:rsidRPr="00E963F9" w14:paraId="00DF7471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43A765D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1DBCA9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Blautia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8DA6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</w:tr>
      <w:tr w:rsidR="00947C7F" w:rsidRPr="00E963F9" w14:paraId="212C2B27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782D06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08269A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Phascolarctobacterium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BBCF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0.0009</w:t>
            </w:r>
          </w:p>
        </w:tc>
      </w:tr>
      <w:tr w:rsidR="00947C7F" w:rsidRPr="00E963F9" w14:paraId="647A8FA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6803EE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70F8EAB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unclassified_f__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Lachnospiraceae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5087E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0.0009</w:t>
            </w:r>
          </w:p>
        </w:tc>
      </w:tr>
      <w:tr w:rsidR="00947C7F" w:rsidRPr="00E963F9" w14:paraId="5045D08C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CE587E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C9B966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Alistipes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E53C4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0.0008</w:t>
            </w:r>
          </w:p>
        </w:tc>
      </w:tr>
      <w:tr w:rsidR="00947C7F" w:rsidRPr="00E963F9" w14:paraId="4F4715A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15E6E8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EC287C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Alloprevotella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EF41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0.0008</w:t>
            </w:r>
          </w:p>
        </w:tc>
      </w:tr>
      <w:tr w:rsidR="00947C7F" w:rsidRPr="00E963F9" w14:paraId="254A09E3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516BF2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4B0DF7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Romboutsia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79A20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0.0005</w:t>
            </w:r>
          </w:p>
        </w:tc>
      </w:tr>
      <w:tr w:rsidR="00947C7F" w:rsidRPr="00E963F9" w14:paraId="118B19B2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46A226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6B6BA9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Coprococcus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1FE46D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0.0003</w:t>
            </w:r>
          </w:p>
        </w:tc>
      </w:tr>
      <w:tr w:rsidR="00947C7F" w:rsidRPr="00E963F9" w14:paraId="37CE09CE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0656AF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DC4C95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Bifidobacterium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6CD90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0.0002</w:t>
            </w:r>
          </w:p>
        </w:tc>
      </w:tr>
      <w:tr w:rsidR="00947C7F" w:rsidRPr="00E963F9" w14:paraId="4DB8BF0E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65AE2C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7BAB5F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norank_f__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Ruminococcaceae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2F40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0.0002</w:t>
            </w:r>
          </w:p>
        </w:tc>
      </w:tr>
      <w:tr w:rsidR="00947C7F" w:rsidRPr="00E963F9" w14:paraId="3B32C384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386688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66416B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Lachnospiraceae_</w:t>
            </w: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NK4A136</w:t>
            </w: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_group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791D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0.0002</w:t>
            </w:r>
          </w:p>
        </w:tc>
      </w:tr>
      <w:tr w:rsidR="00947C7F" w:rsidRPr="00E963F9" w14:paraId="7B28E1C6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58373B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EFA5E3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Parabacteroides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FD22B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0.0001</w:t>
            </w:r>
          </w:p>
        </w:tc>
      </w:tr>
      <w:tr w:rsidR="00947C7F" w:rsidRPr="00E963F9" w14:paraId="669C362D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A6A645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Anaerobic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E98176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others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5996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</w:tr>
      <w:tr w:rsidR="00947C7F" w:rsidRPr="00E963F9" w14:paraId="2892207A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1D74A1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B433EB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Haemophilus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98F7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0.016</w:t>
            </w:r>
          </w:p>
        </w:tc>
      </w:tr>
      <w:tr w:rsidR="00947C7F" w:rsidRPr="00E963F9" w14:paraId="009A1CE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8F4A40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C45E48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unclassified_f__Enterobacteriaceae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DFC0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0.014</w:t>
            </w:r>
          </w:p>
        </w:tc>
      </w:tr>
      <w:tr w:rsidR="00947C7F" w:rsidRPr="00E963F9" w14:paraId="668A72D4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3531ED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6D2C09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Erysipelotrichaceae_</w:t>
            </w: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UCG-003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329BA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0.004</w:t>
            </w:r>
          </w:p>
        </w:tc>
      </w:tr>
      <w:tr w:rsidR="00947C7F" w:rsidRPr="00E963F9" w14:paraId="4C297FD1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8641BB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3877AB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Lactobacillus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CA74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</w:tr>
      <w:tr w:rsidR="00947C7F" w:rsidRPr="00E963F9" w14:paraId="04D13E9D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F1963E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C1A226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Escherichia-Shigella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6BDE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947C7F" w:rsidRPr="00E963F9" w14:paraId="3B969BCD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A5BB6C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B7F841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Catenibacterium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FAA4F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0.0017</w:t>
            </w:r>
          </w:p>
        </w:tc>
      </w:tr>
      <w:tr w:rsidR="00947C7F" w:rsidRPr="00E963F9" w14:paraId="02699527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BE3D0A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DC9687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norank_f__norank_o__</w:t>
            </w: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RF39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8B0F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0.0014</w:t>
            </w:r>
          </w:p>
        </w:tc>
      </w:tr>
      <w:tr w:rsidR="00947C7F" w:rsidRPr="00E963F9" w14:paraId="0E1D6FE2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78BAD1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47C5DD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Streptococcus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8B11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0.0011</w:t>
            </w:r>
          </w:p>
        </w:tc>
      </w:tr>
      <w:tr w:rsidR="00947C7F" w:rsidRPr="00E963F9" w14:paraId="2928465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A59E60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5D970F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Erysipelatoclostridium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0250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0.0009</w:t>
            </w:r>
          </w:p>
        </w:tc>
      </w:tr>
      <w:tr w:rsidR="00947C7F" w:rsidRPr="00E963F9" w14:paraId="0F746B86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91F738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6A0504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Morganella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3355E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0.0008</w:t>
            </w:r>
          </w:p>
        </w:tc>
      </w:tr>
      <w:tr w:rsidR="00947C7F" w:rsidRPr="00E963F9" w14:paraId="4162DF93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04DA1E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D49444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Faecalitalea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C5EE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0.0005</w:t>
            </w:r>
          </w:p>
        </w:tc>
      </w:tr>
      <w:tr w:rsidR="00947C7F" w:rsidRPr="00E963F9" w14:paraId="453C79EB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927E1B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A0A349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Aggregatibacter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90774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0.0004</w:t>
            </w:r>
          </w:p>
        </w:tc>
      </w:tr>
      <w:tr w:rsidR="00947C7F" w:rsidRPr="00E963F9" w14:paraId="7E90111A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C1DFCC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576E79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Coprobacillus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9F2D0D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0.0001</w:t>
            </w:r>
          </w:p>
        </w:tc>
      </w:tr>
      <w:tr w:rsidR="00947C7F" w:rsidRPr="00E963F9" w14:paraId="49E38749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7ED1A4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E166ED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Leuconostoc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7D00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0.00006</w:t>
            </w:r>
          </w:p>
        </w:tc>
      </w:tr>
      <w:tr w:rsidR="00947C7F" w:rsidRPr="00E963F9" w14:paraId="6DDDD83D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8C9DBF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307F0B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Solobacterium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AA647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0.00005</w:t>
            </w:r>
          </w:p>
        </w:tc>
      </w:tr>
      <w:tr w:rsidR="00947C7F" w:rsidRPr="00E963F9" w14:paraId="7102CD0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2BD8B4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C950B0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Holdemania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48BC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0.00003</w:t>
            </w:r>
          </w:p>
        </w:tc>
      </w:tr>
      <w:tr w:rsidR="00947C7F" w:rsidRPr="00E963F9" w14:paraId="26F15FC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3802B7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70FFE0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Clostridium_innocuum_group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1E45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0.00001</w:t>
            </w:r>
          </w:p>
        </w:tc>
      </w:tr>
      <w:tr w:rsidR="00947C7F" w:rsidRPr="00E963F9" w14:paraId="3BEDF352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4F4397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784DAB2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Staphylococcus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CBD7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0.00001</w:t>
            </w:r>
          </w:p>
        </w:tc>
      </w:tr>
      <w:tr w:rsidR="00947C7F" w:rsidRPr="00E963F9" w14:paraId="6C9797F3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29C704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68B0A7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Dielma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1D281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0.000009</w:t>
            </w:r>
          </w:p>
        </w:tc>
      </w:tr>
      <w:tr w:rsidR="00947C7F" w:rsidRPr="00E963F9" w14:paraId="395118A1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EAD3BD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Facultatively_Anaerobic</w:t>
            </w:r>
            <w:proofErr w:type="spellEnd"/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6DC823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unclassified_f__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Planococcaceae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B4D4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0.000006</w:t>
            </w:r>
          </w:p>
        </w:tc>
      </w:tr>
      <w:tr w:rsidR="00947C7F" w:rsidRPr="00E963F9" w14:paraId="1DA782EE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72A9EF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922738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Sutterella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7DD0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0.014</w:t>
            </w:r>
          </w:p>
        </w:tc>
      </w:tr>
      <w:tr w:rsidR="00947C7F" w:rsidRPr="00E963F9" w14:paraId="4C45148A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E56A43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CE70EA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Rothia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29DE6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</w:tr>
      <w:tr w:rsidR="00947C7F" w:rsidRPr="00E963F9" w14:paraId="2DF87B7C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131E22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1BDBAD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Actinomyces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5F80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</w:tr>
      <w:tr w:rsidR="00947C7F" w:rsidRPr="00E963F9" w14:paraId="4897B12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0A6093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CBC02D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Victivallis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C5714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0.0008</w:t>
            </w:r>
          </w:p>
        </w:tc>
      </w:tr>
      <w:tr w:rsidR="00947C7F" w:rsidRPr="00E963F9" w14:paraId="0106F67F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E73B80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8689BD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Parasutterella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30891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0.0006</w:t>
            </w:r>
          </w:p>
        </w:tc>
      </w:tr>
      <w:tr w:rsidR="00947C7F" w:rsidRPr="00E963F9" w14:paraId="77487071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32B04C9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46351A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Corynebacterium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0A00B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0.0005</w:t>
            </w:r>
          </w:p>
        </w:tc>
      </w:tr>
      <w:tr w:rsidR="00947C7F" w:rsidRPr="00E963F9" w14:paraId="076CFE7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10E883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58C6A1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Campylobacter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ED27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0.0003</w:t>
            </w:r>
          </w:p>
        </w:tc>
      </w:tr>
      <w:tr w:rsidR="00947C7F" w:rsidRPr="00E963F9" w14:paraId="410156D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B6AEFE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0822E2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Lawsonella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0B7A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0.0002</w:t>
            </w:r>
          </w:p>
        </w:tc>
      </w:tr>
      <w:tr w:rsidR="00947C7F" w:rsidRPr="00E963F9" w14:paraId="73893CD5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B6CFDD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F52565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Varibaculum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C6A3DE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0.00008</w:t>
            </w:r>
          </w:p>
        </w:tc>
      </w:tr>
      <w:tr w:rsidR="00947C7F" w:rsidRPr="00E963F9" w14:paraId="448CE62F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2EFB8A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718ADF1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Lactobacillus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9C5C4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0.00006</w:t>
            </w:r>
          </w:p>
        </w:tc>
      </w:tr>
      <w:tr w:rsidR="00947C7F" w:rsidRPr="00E963F9" w14:paraId="5104D72F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C67838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A2E6FF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Neisseria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8A5C5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0.00005</w:t>
            </w:r>
          </w:p>
        </w:tc>
      </w:tr>
      <w:tr w:rsidR="00947C7F" w:rsidRPr="00E963F9" w14:paraId="317AC59B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1C009A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7F3F34DD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Akkermansia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C036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0.00002</w:t>
            </w:r>
          </w:p>
        </w:tc>
      </w:tr>
      <w:tr w:rsidR="00947C7F" w:rsidRPr="00E963F9" w14:paraId="124008FA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DFBA094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94C1C5D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Lautropia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E90A62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0.000008</w:t>
            </w:r>
          </w:p>
        </w:tc>
      </w:tr>
      <w:tr w:rsidR="00947C7F" w:rsidRPr="00E963F9" w14:paraId="2DCF3F3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DA51B37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211CFE5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Mobiluncus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613F8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0.000005</w:t>
            </w:r>
          </w:p>
        </w:tc>
      </w:tr>
      <w:tr w:rsidR="00947C7F" w:rsidRPr="00E963F9" w14:paraId="7D6A3E72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2B906A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F4110E8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Dermabacter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25EC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0.000003</w:t>
            </w:r>
          </w:p>
        </w:tc>
      </w:tr>
      <w:tr w:rsidR="00947C7F" w:rsidRPr="00E963F9" w14:paraId="6A44A7ED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FEA92E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5135D2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norank_f__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Coriobacteriales_Incertae_Sedis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9468F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0.000001</w:t>
            </w:r>
          </w:p>
        </w:tc>
      </w:tr>
      <w:tr w:rsidR="00947C7F" w:rsidRPr="00E963F9" w14:paraId="4B955B59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6EB0FF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62D0E4B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Enhydrobacter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2A30A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0.0000002</w:t>
            </w:r>
          </w:p>
        </w:tc>
      </w:tr>
      <w:tr w:rsidR="00947C7F" w:rsidRPr="00E963F9" w14:paraId="092C744D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BDE3F53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830236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Ralstonia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CAEE80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0.0000001</w:t>
            </w:r>
          </w:p>
        </w:tc>
      </w:tr>
      <w:tr w:rsidR="00947C7F" w:rsidRPr="00E963F9" w14:paraId="2AABB948" w14:textId="77777777" w:rsidTr="00947C7F">
        <w:trPr>
          <w:trHeight w:val="288"/>
          <w:jc w:val="center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976729C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Aerobic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0178CD6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Others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82B021" w14:textId="77777777" w:rsidR="00947C7F" w:rsidRPr="00E963F9" w:rsidRDefault="00947C7F" w:rsidP="00271D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0.00000006</w:t>
            </w:r>
          </w:p>
        </w:tc>
      </w:tr>
    </w:tbl>
    <w:p w14:paraId="18EFCA16" w14:textId="77777777" w:rsidR="00947C7F" w:rsidRDefault="00947C7F" w:rsidP="00947C7F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Y="402"/>
        <w:tblW w:w="83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803"/>
        <w:gridCol w:w="3837"/>
      </w:tblGrid>
      <w:tr w:rsidR="00947C7F" w:rsidRPr="00E963F9" w14:paraId="4FFBB9FD" w14:textId="77777777" w:rsidTr="00947C7F">
        <w:trPr>
          <w:trHeight w:val="288"/>
        </w:trPr>
        <w:tc>
          <w:tcPr>
            <w:tcW w:w="3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77DB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node name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E2F3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degree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6EAE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weighted degree</w:t>
            </w:r>
          </w:p>
        </w:tc>
      </w:tr>
      <w:tr w:rsidR="00947C7F" w:rsidRPr="00E963F9" w14:paraId="3525E11A" w14:textId="77777777" w:rsidTr="00947C7F">
        <w:trPr>
          <w:trHeight w:val="288"/>
        </w:trPr>
        <w:tc>
          <w:tcPr>
            <w:tcW w:w="37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024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Prevotella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F00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23BD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45800.62037</w:t>
            </w:r>
          </w:p>
        </w:tc>
      </w:tr>
      <w:tr w:rsidR="00947C7F" w:rsidRPr="00E963F9" w14:paraId="1EB09E64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09397B50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g__Bacteroides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D3C6FDF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129CA69D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28527.11574</w:t>
            </w:r>
          </w:p>
        </w:tc>
      </w:tr>
      <w:tr w:rsidR="00947C7F" w:rsidRPr="00E963F9" w14:paraId="5EB8FE56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78B9357F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Faecalibacterium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4463ACD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454AB971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20643.70833</w:t>
            </w:r>
          </w:p>
        </w:tc>
      </w:tr>
      <w:tr w:rsidR="00947C7F" w:rsidRPr="00E963F9" w14:paraId="19CA3DED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7A0224B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Megamonas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F47B43C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3CDA3258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7525.19907</w:t>
            </w:r>
          </w:p>
        </w:tc>
      </w:tr>
      <w:tr w:rsidR="00947C7F" w:rsidRPr="00E963F9" w14:paraId="51727682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7EB66C6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Agathobacter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3769E4A4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74754204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4998.01852</w:t>
            </w:r>
          </w:p>
        </w:tc>
      </w:tr>
      <w:tr w:rsidR="00947C7F" w:rsidRPr="00E963F9" w14:paraId="3578D0B9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2F39382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g__Escherichia</w:t>
            </w:r>
            <w:proofErr w:type="spellEnd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-Shigella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12C5C0E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5DD452C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4206.66667</w:t>
            </w:r>
          </w:p>
        </w:tc>
      </w:tr>
      <w:tr w:rsidR="00947C7F" w:rsidRPr="00E963F9" w14:paraId="12134B51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76EC0BAA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Phascolarctobacterium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8887D61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073EDF90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3653.43982</w:t>
            </w:r>
          </w:p>
        </w:tc>
      </w:tr>
      <w:tr w:rsidR="00947C7F" w:rsidRPr="00E963F9" w14:paraId="01D18733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093D1827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Dialister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07D44CB7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768FB2F6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2634.4537</w:t>
            </w:r>
          </w:p>
        </w:tc>
      </w:tr>
      <w:tr w:rsidR="00947C7F" w:rsidRPr="00E963F9" w14:paraId="3E169EC0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5E3C5E82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Roseburia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D0276CC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72944B38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2495.67592</w:t>
            </w:r>
          </w:p>
        </w:tc>
      </w:tr>
      <w:tr w:rsidR="00947C7F" w:rsidRPr="00E963F9" w14:paraId="1F33A0A9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04D50BE3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Lachnospira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C35B8A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33FA2A40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2391.53241</w:t>
            </w:r>
          </w:p>
        </w:tc>
      </w:tr>
      <w:tr w:rsidR="00947C7F" w:rsidRPr="00E963F9" w14:paraId="1E68D0B4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1AA72AD8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Lachnoclostridium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1A2363D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5AB9A12B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1953.62963</w:t>
            </w:r>
          </w:p>
        </w:tc>
      </w:tr>
      <w:tr w:rsidR="00947C7F" w:rsidRPr="00E963F9" w14:paraId="4F63FB9F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361B5A50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g__unclassified_f__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Lachnospiraceae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2648F7F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76E1CC3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1610.62037</w:t>
            </w:r>
          </w:p>
        </w:tc>
      </w:tr>
      <w:tr w:rsidR="00947C7F" w:rsidRPr="00E963F9" w14:paraId="6D517499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49B8F208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Sutterella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5729ECA1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7E67C084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1605.28704</w:t>
            </w:r>
          </w:p>
        </w:tc>
      </w:tr>
      <w:tr w:rsidR="00947C7F" w:rsidRPr="00E963F9" w14:paraId="39900658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68F2FA1B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g__unclassified_f__Enterobacteriaceae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C71C6A2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43DE131D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1579.5926</w:t>
            </w:r>
          </w:p>
        </w:tc>
      </w:tr>
      <w:tr w:rsidR="00947C7F" w:rsidRPr="00E963F9" w14:paraId="6198F659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65502A6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Haemophilus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4F77490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2E3926F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1525.91667</w:t>
            </w:r>
          </w:p>
        </w:tc>
      </w:tr>
      <w:tr w:rsidR="00947C7F" w:rsidRPr="00E963F9" w14:paraId="7D47B94C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442F90A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Eubacterium_eligens_group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6FCCDB63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21094FD1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1463.125</w:t>
            </w:r>
          </w:p>
        </w:tc>
      </w:tr>
      <w:tr w:rsidR="00947C7F" w:rsidRPr="00E963F9" w14:paraId="578A37FF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439C978A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Subdoligranulum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696E579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4922CFC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1305.5</w:t>
            </w:r>
          </w:p>
        </w:tc>
      </w:tr>
      <w:tr w:rsidR="00947C7F" w:rsidRPr="00E963F9" w14:paraId="6B12CAF4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6C9313A4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Alloprevotella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61656AE5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0AC2B7D3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1200.81482</w:t>
            </w:r>
          </w:p>
        </w:tc>
      </w:tr>
      <w:tr w:rsidR="00947C7F" w:rsidRPr="00E963F9" w14:paraId="15E411D5" w14:textId="77777777" w:rsidTr="00947C7F">
        <w:trPr>
          <w:trHeight w:val="288"/>
        </w:trPr>
        <w:tc>
          <w:tcPr>
            <w:tcW w:w="3724" w:type="dxa"/>
            <w:shd w:val="clear" w:color="auto" w:fill="auto"/>
            <w:noWrap/>
            <w:vAlign w:val="center"/>
            <w:hideMark/>
          </w:tcPr>
          <w:p w14:paraId="4B00E069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g__</w:t>
            </w:r>
            <w:proofErr w:type="spellStart"/>
            <w:r w:rsidRPr="00E963F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Ruminococcus</w:t>
            </w:r>
            <w:proofErr w:type="spellEnd"/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14:paraId="7BADFA07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37" w:type="dxa"/>
            <w:shd w:val="clear" w:color="auto" w:fill="auto"/>
            <w:noWrap/>
            <w:vAlign w:val="center"/>
            <w:hideMark/>
          </w:tcPr>
          <w:p w14:paraId="5C5DCF3C" w14:textId="77777777" w:rsidR="00947C7F" w:rsidRPr="00E963F9" w:rsidRDefault="00947C7F" w:rsidP="00947C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963F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943.24537</w:t>
            </w:r>
          </w:p>
        </w:tc>
      </w:tr>
    </w:tbl>
    <w:p w14:paraId="42287A0B" w14:textId="58865B35" w:rsidR="00947C7F" w:rsidRDefault="00947C7F" w:rsidP="00947C7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D641F">
        <w:rPr>
          <w:rFonts w:ascii="Times New Roman" w:hAnsi="Times New Roman" w:cs="Times New Roman"/>
          <w:b/>
          <w:bCs/>
          <w:sz w:val="24"/>
        </w:rPr>
        <w:t>Table S2</w:t>
      </w:r>
      <w:r w:rsidRPr="002412DE">
        <w:t xml:space="preserve"> </w:t>
      </w:r>
      <w:r w:rsidR="0020474D" w:rsidRPr="00E236DF">
        <w:rPr>
          <w:rFonts w:ascii="Times New Roman" w:hAnsi="Times New Roman" w:cs="Times New Roman" w:hint="eastAsia"/>
          <w:color w:val="000000"/>
          <w:sz w:val="22"/>
          <w:szCs w:val="22"/>
        </w:rPr>
        <w:t>Co</w:t>
      </w:r>
      <w:r w:rsidR="0020474D">
        <w:rPr>
          <w:rFonts w:ascii="Times New Roman" w:hAnsi="Times New Roman"/>
          <w:sz w:val="22"/>
          <w:szCs w:val="22"/>
        </w:rPr>
        <w:t>–</w:t>
      </w:r>
      <w:r w:rsidR="0020474D" w:rsidRPr="00E236DF">
        <w:rPr>
          <w:rFonts w:ascii="Times New Roman" w:hAnsi="Times New Roman" w:cs="Times New Roman" w:hint="eastAsia"/>
          <w:color w:val="000000"/>
          <w:sz w:val="22"/>
          <w:szCs w:val="22"/>
        </w:rPr>
        <w:t>occurrence</w:t>
      </w:r>
      <w:r w:rsidR="0020474D" w:rsidRPr="00A143CC">
        <w:rPr>
          <w:rFonts w:ascii="Times New Roman" w:hAnsi="Times New Roman" w:cs="Times New Roman"/>
          <w:sz w:val="24"/>
        </w:rPr>
        <w:t xml:space="preserve"> </w:t>
      </w:r>
      <w:r w:rsidR="0020474D">
        <w:rPr>
          <w:rFonts w:ascii="Times New Roman" w:hAnsi="Times New Roman" w:cs="Times New Roman" w:hint="eastAsia"/>
          <w:sz w:val="24"/>
        </w:rPr>
        <w:t>n</w:t>
      </w:r>
      <w:r w:rsidRPr="00A143CC">
        <w:rPr>
          <w:rFonts w:ascii="Times New Roman" w:hAnsi="Times New Roman" w:cs="Times New Roman"/>
          <w:sz w:val="24"/>
        </w:rPr>
        <w:t>etwork analysis</w:t>
      </w:r>
    </w:p>
    <w:p w14:paraId="53ED7D25" w14:textId="77777777" w:rsidR="00122C4D" w:rsidRDefault="00122C4D"/>
    <w:sectPr w:rsidR="00122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7F"/>
    <w:rsid w:val="000D641F"/>
    <w:rsid w:val="00122C4D"/>
    <w:rsid w:val="0020474D"/>
    <w:rsid w:val="00666F73"/>
    <w:rsid w:val="00947C7F"/>
    <w:rsid w:val="00E9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8BDFA"/>
  <w15:chartTrackingRefBased/>
  <w15:docId w15:val="{5C006BCA-AE08-4C14-88C5-D4C7D797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C7F"/>
    <w:pPr>
      <w:widowControl w:val="0"/>
      <w:jc w:val="both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俊仁 赖</dc:creator>
  <cp:keywords/>
  <dc:description/>
  <cp:lastModifiedBy>俊仁 赖</cp:lastModifiedBy>
  <cp:revision>5</cp:revision>
  <dcterms:created xsi:type="dcterms:W3CDTF">2023-12-27T05:19:00Z</dcterms:created>
  <dcterms:modified xsi:type="dcterms:W3CDTF">2024-03-26T06:55:00Z</dcterms:modified>
</cp:coreProperties>
</file>