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lang w:bidi="ar"/>
        </w:rPr>
      </w:pPr>
      <w:r>
        <w:rPr>
          <w:rFonts w:hint="eastAsia"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Table2 </w:t>
      </w:r>
      <w:r>
        <w:rPr>
          <w:lang w:bidi="ar"/>
        </w:rPr>
        <w:t xml:space="preserve"> </w:t>
      </w:r>
      <w:r>
        <w:rPr>
          <w:rFonts w:ascii="Times New Roman" w:hAnsi="Times New Roman" w:cs="Times New Roman"/>
          <w:b/>
          <w:bCs/>
          <w:lang w:bidi="ar"/>
        </w:rPr>
        <w:t xml:space="preserve">Distribution of </w:t>
      </w:r>
      <w:r>
        <w:rPr>
          <w:rFonts w:hint="eastAsia" w:ascii="Times New Roman" w:hAnsi="Times New Roman" w:cs="Times New Roman"/>
          <w:b/>
          <w:bCs/>
          <w:lang w:bidi="ar"/>
        </w:rPr>
        <w:t>p</w:t>
      </w:r>
      <w:r>
        <w:rPr>
          <w:rFonts w:ascii="Times New Roman" w:hAnsi="Times New Roman" w:cs="Times New Roman"/>
          <w:b/>
          <w:bCs/>
          <w:lang w:bidi="ar"/>
        </w:rPr>
        <w:t xml:space="preserve">athogenic </w:t>
      </w:r>
      <w:r>
        <w:rPr>
          <w:rFonts w:hint="eastAsia" w:ascii="Times New Roman" w:hAnsi="Times New Roman" w:cs="Times New Roman"/>
          <w:b/>
          <w:bCs/>
          <w:lang w:bidi="ar"/>
        </w:rPr>
        <w:t>b</w:t>
      </w:r>
      <w:r>
        <w:rPr>
          <w:rFonts w:ascii="Times New Roman" w:hAnsi="Times New Roman" w:cs="Times New Roman"/>
          <w:b/>
          <w:bCs/>
          <w:lang w:bidi="ar"/>
        </w:rPr>
        <w:t xml:space="preserve">acterial </w:t>
      </w:r>
      <w:r>
        <w:rPr>
          <w:rFonts w:hint="eastAsia" w:ascii="Times New Roman" w:hAnsi="Times New Roman" w:cs="Times New Roman"/>
          <w:b/>
          <w:bCs/>
          <w:lang w:bidi="ar"/>
        </w:rPr>
        <w:t>g</w:t>
      </w:r>
      <w:r>
        <w:rPr>
          <w:rFonts w:ascii="Times New Roman" w:hAnsi="Times New Roman" w:cs="Times New Roman"/>
          <w:b/>
          <w:bCs/>
          <w:lang w:bidi="ar"/>
        </w:rPr>
        <w:t>enera in</w:t>
      </w:r>
      <w:r>
        <w:rPr>
          <w:rFonts w:hint="eastAsia" w:ascii="Times New Roman" w:hAnsi="Times New Roman" w:cs="Times New Roman"/>
          <w:b/>
          <w:bCs/>
          <w:lang w:bidi="ar"/>
        </w:rPr>
        <w:t xml:space="preserve"> </w:t>
      </w:r>
      <w:r>
        <w:rPr>
          <w:rFonts w:ascii="Times New Roman" w:hAnsi="Times New Roman" w:cs="Times New Roman"/>
          <w:b/>
          <w:bCs/>
          <w:lang w:bidi="ar"/>
        </w:rPr>
        <w:t>positiv</w:t>
      </w:r>
      <w:r>
        <w:rPr>
          <w:rFonts w:hint="eastAsia" w:ascii="Times New Roman" w:hAnsi="Times New Roman" w:cs="Times New Roman"/>
          <w:b/>
          <w:bCs/>
          <w:lang w:bidi="ar"/>
        </w:rPr>
        <w:t>e b</w:t>
      </w:r>
      <w:r>
        <w:rPr>
          <w:rFonts w:ascii="Times New Roman" w:hAnsi="Times New Roman" w:cs="Times New Roman"/>
          <w:b/>
          <w:bCs/>
          <w:lang w:bidi="ar"/>
        </w:rPr>
        <w:t xml:space="preserve">ile </w:t>
      </w:r>
      <w:r>
        <w:rPr>
          <w:rFonts w:hint="eastAsia" w:ascii="Times New Roman" w:hAnsi="Times New Roman" w:cs="Times New Roman"/>
          <w:b/>
          <w:bCs/>
          <w:lang w:bidi="ar"/>
        </w:rPr>
        <w:t>c</w:t>
      </w:r>
      <w:r>
        <w:rPr>
          <w:rFonts w:ascii="Times New Roman" w:hAnsi="Times New Roman" w:cs="Times New Roman"/>
          <w:b/>
          <w:bCs/>
          <w:lang w:bidi="ar"/>
        </w:rPr>
        <w:t>ultures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56"/>
        <w:gridCol w:w="419"/>
        <w:gridCol w:w="812"/>
        <w:gridCol w:w="881"/>
        <w:gridCol w:w="435"/>
        <w:gridCol w:w="839"/>
        <w:gridCol w:w="854"/>
        <w:gridCol w:w="490"/>
        <w:gridCol w:w="911"/>
        <w:gridCol w:w="938"/>
        <w:gridCol w:w="433"/>
        <w:gridCol w:w="546"/>
        <w:gridCol w:w="827"/>
        <w:gridCol w:w="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genera</w:t>
            </w:r>
          </w:p>
        </w:tc>
        <w:tc>
          <w:tcPr>
            <w:tcW w:w="36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species</w:t>
            </w:r>
          </w:p>
        </w:tc>
        <w:tc>
          <w:tcPr>
            <w:tcW w:w="200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strains</w:t>
            </w:r>
          </w:p>
        </w:tc>
        <w:tc>
          <w:tcPr>
            <w:tcW w:w="38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genera</w:t>
            </w:r>
          </w:p>
        </w:tc>
        <w:tc>
          <w:tcPr>
            <w:tcW w:w="42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species</w:t>
            </w:r>
          </w:p>
        </w:tc>
        <w:tc>
          <w:tcPr>
            <w:tcW w:w="20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strains</w:t>
            </w:r>
          </w:p>
        </w:tc>
        <w:tc>
          <w:tcPr>
            <w:tcW w:w="40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genera</w:t>
            </w:r>
          </w:p>
        </w:tc>
        <w:tc>
          <w:tcPr>
            <w:tcW w:w="40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species</w:t>
            </w:r>
          </w:p>
        </w:tc>
        <w:tc>
          <w:tcPr>
            <w:tcW w:w="234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strains</w:t>
            </w:r>
          </w:p>
        </w:tc>
        <w:tc>
          <w:tcPr>
            <w:tcW w:w="435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genera</w:t>
            </w:r>
          </w:p>
        </w:tc>
        <w:tc>
          <w:tcPr>
            <w:tcW w:w="44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species</w:t>
            </w:r>
          </w:p>
        </w:tc>
        <w:tc>
          <w:tcPr>
            <w:tcW w:w="207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strains</w:t>
            </w:r>
          </w:p>
        </w:tc>
        <w:tc>
          <w:tcPr>
            <w:tcW w:w="26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genera</w:t>
            </w:r>
          </w:p>
        </w:tc>
        <w:tc>
          <w:tcPr>
            <w:tcW w:w="395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species</w:t>
            </w:r>
          </w:p>
        </w:tc>
        <w:tc>
          <w:tcPr>
            <w:tcW w:w="285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4"/>
                <w:szCs w:val="14"/>
              </w:rPr>
              <w:t>strains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Escherichia</w:t>
            </w:r>
          </w:p>
        </w:tc>
        <w:tc>
          <w:tcPr>
            <w:tcW w:w="36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Escherichia coli</w:t>
            </w:r>
          </w:p>
        </w:tc>
        <w:tc>
          <w:tcPr>
            <w:tcW w:w="200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249</w:t>
            </w:r>
          </w:p>
        </w:tc>
        <w:tc>
          <w:tcPr>
            <w:tcW w:w="38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Acinetobacter</w:t>
            </w:r>
          </w:p>
        </w:tc>
        <w:tc>
          <w:tcPr>
            <w:tcW w:w="42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Acinetobacter baumannii</w:t>
            </w:r>
          </w:p>
        </w:tc>
        <w:tc>
          <w:tcPr>
            <w:tcW w:w="20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40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Burkholderia</w:t>
            </w:r>
          </w:p>
        </w:tc>
        <w:tc>
          <w:tcPr>
            <w:tcW w:w="40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Burkholderia cepacia</w:t>
            </w:r>
          </w:p>
        </w:tc>
        <w:tc>
          <w:tcPr>
            <w:tcW w:w="234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</w:t>
            </w:r>
          </w:p>
        </w:tc>
        <w:tc>
          <w:tcPr>
            <w:tcW w:w="44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epidermidis</w:t>
            </w:r>
          </w:p>
        </w:tc>
        <w:tc>
          <w:tcPr>
            <w:tcW w:w="207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26</w:t>
            </w:r>
          </w:p>
        </w:tc>
        <w:tc>
          <w:tcPr>
            <w:tcW w:w="26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</w:t>
            </w:r>
          </w:p>
        </w:tc>
        <w:tc>
          <w:tcPr>
            <w:tcW w:w="395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salivarius</w:t>
            </w:r>
          </w:p>
        </w:tc>
        <w:tc>
          <w:tcPr>
            <w:tcW w:w="285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Klebsiella</w:t>
            </w: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Klebsiella pneumoniae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135</w:t>
            </w:r>
          </w:p>
        </w:tc>
        <w:tc>
          <w:tcPr>
            <w:tcW w:w="38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Acinetobacter  johnsonii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</w:t>
            </w: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 faecium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122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 hominis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19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oralis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Klebsiella oxytoca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33</w:t>
            </w:r>
          </w:p>
        </w:tc>
        <w:tc>
          <w:tcPr>
            <w:tcW w:w="38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Aeromonas</w:t>
            </w: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Aeromonas hydrophila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 faecalis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52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aureus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anginosus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Enterobacter</w:t>
            </w: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Enterobacter cloacae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62</w:t>
            </w:r>
          </w:p>
        </w:tc>
        <w:tc>
          <w:tcPr>
            <w:tcW w:w="38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Aeromonas caviae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 avium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haemolyticus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mitis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Enterobacter asburiae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38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Xanthomonas</w:t>
            </w: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Stenotrophomonas maltophilia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 casselifavus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cohnii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intermadius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Enterobacter aerogenes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38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Serratia</w:t>
            </w: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Serratia marcescens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intermadius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warneri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</w:t>
            </w:r>
          </w:p>
          <w:p>
            <w:pPr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pneumoniae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Enterobacter gergoviae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Serratia odorifera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Enterococcus gallinarum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3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Staphylococcus sciuri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Streptococcus bovis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4"/>
                <w:szCs w:val="1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</w:t>
            </w:r>
          </w:p>
        </w:tc>
        <w:tc>
          <w:tcPr>
            <w:tcW w:w="3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 aeruginosa</w:t>
            </w:r>
          </w:p>
        </w:tc>
        <w:tc>
          <w:tcPr>
            <w:tcW w:w="20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35</w:t>
            </w:r>
          </w:p>
        </w:tc>
        <w:tc>
          <w:tcPr>
            <w:tcW w:w="38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Serratia fonticola</w:t>
            </w:r>
          </w:p>
        </w:tc>
        <w:tc>
          <w:tcPr>
            <w:tcW w:w="2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Enterococcus hirae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Staphylococcus  raffinosus</w:t>
            </w:r>
          </w:p>
        </w:tc>
        <w:tc>
          <w:tcPr>
            <w:tcW w:w="207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Streptococcus</w:t>
            </w:r>
          </w:p>
        </w:tc>
        <w:tc>
          <w:tcPr>
            <w:tcW w:w="28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constellatus</w:t>
            </w: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 monteilii</w:t>
            </w:r>
          </w:p>
        </w:tc>
        <w:tc>
          <w:tcPr>
            <w:tcW w:w="20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38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Serratia plymuthica</w:t>
            </w:r>
          </w:p>
        </w:tc>
        <w:tc>
          <w:tcPr>
            <w:tcW w:w="2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Enterococcus durans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Staphylococcus</w:t>
            </w:r>
          </w:p>
        </w:tc>
        <w:tc>
          <w:tcPr>
            <w:tcW w:w="207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Streptococcus</w:t>
            </w:r>
          </w:p>
        </w:tc>
        <w:tc>
          <w:tcPr>
            <w:tcW w:w="28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caprae</w:t>
            </w: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sanguis</w:t>
            </w: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 alcaligenes</w:t>
            </w:r>
          </w:p>
        </w:tc>
        <w:tc>
          <w:tcPr>
            <w:tcW w:w="20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38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Morganella</w:t>
            </w:r>
          </w:p>
        </w:tc>
        <w:tc>
          <w:tcPr>
            <w:tcW w:w="42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Morganella morganii</w:t>
            </w:r>
          </w:p>
        </w:tc>
        <w:tc>
          <w:tcPr>
            <w:tcW w:w="2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5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Bacillus</w:t>
            </w:r>
          </w:p>
        </w:tc>
        <w:tc>
          <w:tcPr>
            <w:tcW w:w="4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Bacillus cereus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Staphylococcus</w:t>
            </w:r>
          </w:p>
        </w:tc>
        <w:tc>
          <w:tcPr>
            <w:tcW w:w="207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</w:t>
            </w: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</w:t>
            </w:r>
          </w:p>
        </w:tc>
        <w:tc>
          <w:tcPr>
            <w:tcW w:w="28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xylosus</w:t>
            </w: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albicans</w:t>
            </w: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  fluorescens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38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Proteus</w:t>
            </w: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Proteus mirabilis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</w:t>
            </w:r>
          </w:p>
        </w:tc>
        <w:tc>
          <w:tcPr>
            <w:tcW w:w="40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Bacillus  thuringiensis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leuconostoc</w:t>
            </w: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leuconostoc lactis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 glabrata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Pseudomonas stutzeri</w:t>
            </w:r>
          </w:p>
        </w:tc>
        <w:tc>
          <w:tcPr>
            <w:tcW w:w="20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38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Proteus vulgaris</w:t>
            </w:r>
          </w:p>
        </w:tc>
        <w:tc>
          <w:tcPr>
            <w:tcW w:w="2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</w:t>
            </w:r>
          </w:p>
        </w:tc>
        <w:tc>
          <w:tcPr>
            <w:tcW w:w="40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Bacillus licheniformis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leuconostoc</w:t>
            </w:r>
          </w:p>
        </w:tc>
        <w:tc>
          <w:tcPr>
            <w:tcW w:w="207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 tropicalis</w:t>
            </w:r>
          </w:p>
        </w:tc>
        <w:tc>
          <w:tcPr>
            <w:tcW w:w="28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mesenteroides</w:t>
            </w: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Citrobacter</w:t>
            </w:r>
          </w:p>
        </w:tc>
        <w:tc>
          <w:tcPr>
            <w:tcW w:w="36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Citrobacter freundii</w:t>
            </w:r>
          </w:p>
        </w:tc>
        <w:tc>
          <w:tcPr>
            <w:tcW w:w="200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26</w:t>
            </w:r>
          </w:p>
        </w:tc>
        <w:tc>
          <w:tcPr>
            <w:tcW w:w="38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Raoultella</w:t>
            </w:r>
          </w:p>
        </w:tc>
        <w:tc>
          <w:tcPr>
            <w:tcW w:w="42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Raoulia ornitholytica</w:t>
            </w:r>
          </w:p>
        </w:tc>
        <w:tc>
          <w:tcPr>
            <w:tcW w:w="2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4</w:t>
            </w:r>
          </w:p>
        </w:tc>
        <w:tc>
          <w:tcPr>
            <w:tcW w:w="401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micrococcus</w:t>
            </w:r>
          </w:p>
        </w:tc>
        <w:tc>
          <w:tcPr>
            <w:tcW w:w="40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Streptococcus anginosus</w:t>
            </w:r>
          </w:p>
        </w:tc>
        <w:tc>
          <w:tcPr>
            <w:tcW w:w="234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3</w:t>
            </w:r>
          </w:p>
        </w:tc>
        <w:tc>
          <w:tcPr>
            <w:tcW w:w="43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lactobacillus</w:t>
            </w: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lactobacillus fermentum</w:t>
            </w:r>
          </w:p>
        </w:tc>
        <w:tc>
          <w:tcPr>
            <w:tcW w:w="207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 krusei</w:t>
            </w:r>
          </w:p>
        </w:tc>
        <w:tc>
          <w:tcPr>
            <w:tcW w:w="285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Citrobacter braakii</w:t>
            </w:r>
          </w:p>
        </w:tc>
        <w:tc>
          <w:tcPr>
            <w:tcW w:w="20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9</w:t>
            </w:r>
          </w:p>
        </w:tc>
        <w:tc>
          <w:tcPr>
            <w:tcW w:w="38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Providencia</w:t>
            </w:r>
          </w:p>
        </w:tc>
        <w:tc>
          <w:tcPr>
            <w:tcW w:w="42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Providencia rettgeri</w:t>
            </w:r>
          </w:p>
        </w:tc>
        <w:tc>
          <w:tcPr>
            <w:tcW w:w="2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Corynebacterium</w:t>
            </w:r>
          </w:p>
        </w:tc>
        <w:tc>
          <w:tcPr>
            <w:tcW w:w="40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Corynebacterium striatum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lactobacillus</w:t>
            </w:r>
          </w:p>
        </w:tc>
        <w:tc>
          <w:tcPr>
            <w:tcW w:w="207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Candida parapsilosis</w:t>
            </w:r>
          </w:p>
        </w:tc>
        <w:tc>
          <w:tcPr>
            <w:tcW w:w="285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0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8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2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rhamnosus</w:t>
            </w:r>
          </w:p>
        </w:tc>
        <w:tc>
          <w:tcPr>
            <w:tcW w:w="207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vMerge w:val="continue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8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361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Citrobacter amalonaticus</w:t>
            </w:r>
          </w:p>
        </w:tc>
        <w:tc>
          <w:tcPr>
            <w:tcW w:w="200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2</w:t>
            </w:r>
          </w:p>
        </w:tc>
        <w:tc>
          <w:tcPr>
            <w:tcW w:w="388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Shewanella</w:t>
            </w:r>
          </w:p>
        </w:tc>
        <w:tc>
          <w:tcPr>
            <w:tcW w:w="421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Shewanella putrefaciens</w:t>
            </w:r>
          </w:p>
        </w:tc>
        <w:tc>
          <w:tcPr>
            <w:tcW w:w="208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  <w:r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  <w:t>1</w:t>
            </w:r>
          </w:p>
        </w:tc>
        <w:tc>
          <w:tcPr>
            <w:tcW w:w="401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微软雅黑" w:cs="Times New Roman"/>
                <w:color w:val="404040"/>
                <w:kern w:val="0"/>
                <w:sz w:val="14"/>
                <w:szCs w:val="14"/>
              </w:rPr>
            </w:pPr>
          </w:p>
        </w:tc>
        <w:tc>
          <w:tcPr>
            <w:tcW w:w="408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34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35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07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61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85" w:type="pct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NjM2NGI5MWY2MGE3MTM0YTE1MjEyNWI0MjRmMzUifQ=="/>
  </w:docVars>
  <w:rsids>
    <w:rsidRoot w:val="00832A2D"/>
    <w:rsid w:val="00622C57"/>
    <w:rsid w:val="006915A2"/>
    <w:rsid w:val="007120B9"/>
    <w:rsid w:val="00726C46"/>
    <w:rsid w:val="00745E5E"/>
    <w:rsid w:val="00832A2D"/>
    <w:rsid w:val="00D51A1D"/>
    <w:rsid w:val="00EE1539"/>
    <w:rsid w:val="00F47CB1"/>
    <w:rsid w:val="01C40C63"/>
    <w:rsid w:val="0CED209D"/>
    <w:rsid w:val="310B4580"/>
    <w:rsid w:val="36A80444"/>
    <w:rsid w:val="40736F4F"/>
    <w:rsid w:val="47B45E32"/>
    <w:rsid w:val="54AD0293"/>
    <w:rsid w:val="6A7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2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font11"/>
    <w:basedOn w:val="7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Comment Text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Comment Subject Char"/>
    <w:basedOn w:val="11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Balloon Text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41"/>
    <w:basedOn w:val="7"/>
    <w:autoRedefine/>
    <w:qFormat/>
    <w:uiPriority w:val="0"/>
    <w:rPr>
      <w:rFonts w:hint="eastAsia" w:ascii="微软雅黑" w:hAnsi="微软雅黑" w:eastAsia="微软雅黑"/>
      <w:color w:val="40404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682</Words>
  <Characters>3888</Characters>
  <Lines>32</Lines>
  <Paragraphs>9</Paragraphs>
  <TotalTime>1</TotalTime>
  <ScaleCrop>false</ScaleCrop>
  <LinksUpToDate>false</LinksUpToDate>
  <CharactersWithSpaces>4561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2024-03-16T08:55:00Z</dcterms:created>
  <dc:creator>Administrator</dc:creator>
  <cp:lastModifiedBy>郝儿</cp:lastModifiedBy>
  <cp:lastPrinted>2024-03-15T05:26:00Z</cp:lastPrinted>
  <dcterms:modified xsi:type="dcterms:W3CDTF">2024-03-25T04:19:30Z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2419A911B9F4430AB4A5E1EBED569677_13</vt:lpwstr>
  </property>
</Properties>
</file>