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9B" w:rsidRDefault="00206D61" w:rsidP="0024069B">
      <w:pPr>
        <w:spacing w:line="480" w:lineRule="auto"/>
        <w:ind w:left="602" w:hangingChars="250" w:hanging="602"/>
        <w:rPr>
          <w:sz w:val="24"/>
          <w:szCs w:val="24"/>
          <w:lang w:eastAsia="zh-CN"/>
        </w:rPr>
      </w:pPr>
      <w:r w:rsidRPr="00CB4752">
        <w:rPr>
          <w:b/>
          <w:sz w:val="24"/>
          <w:szCs w:val="24"/>
        </w:rPr>
        <w:t>Title</w:t>
      </w:r>
      <w:r w:rsidRPr="00CB4752">
        <w:rPr>
          <w:b/>
          <w:sz w:val="24"/>
          <w:szCs w:val="24"/>
          <w:lang w:eastAsia="zh-CN"/>
        </w:rPr>
        <w:t xml:space="preserve">: </w:t>
      </w:r>
      <w:r w:rsidR="00920F57" w:rsidRPr="00D877B2">
        <w:rPr>
          <w:sz w:val="24"/>
          <w:szCs w:val="24"/>
          <w:lang w:eastAsia="zh-CN"/>
        </w:rPr>
        <w:t xml:space="preserve">Apoptosis-induced </w:t>
      </w:r>
      <w:proofErr w:type="spellStart"/>
      <w:r w:rsidR="00920F57" w:rsidRPr="00D877B2">
        <w:rPr>
          <w:sz w:val="24"/>
          <w:szCs w:val="24"/>
          <w:lang w:eastAsia="zh-CN"/>
        </w:rPr>
        <w:t>Wnt2</w:t>
      </w:r>
      <w:proofErr w:type="spellEnd"/>
      <w:r w:rsidR="00920F57" w:rsidRPr="00D877B2">
        <w:rPr>
          <w:sz w:val="24"/>
          <w:szCs w:val="24"/>
          <w:lang w:eastAsia="zh-CN"/>
        </w:rPr>
        <w:t xml:space="preserve">/β-catenin signaling triggers </w:t>
      </w:r>
      <w:proofErr w:type="spellStart"/>
      <w:r w:rsidR="00920F57" w:rsidRPr="00D877B2">
        <w:rPr>
          <w:sz w:val="24"/>
          <w:szCs w:val="24"/>
          <w:lang w:eastAsia="zh-CN"/>
        </w:rPr>
        <w:t>astrocytic</w:t>
      </w:r>
      <w:proofErr w:type="spellEnd"/>
      <w:r w:rsidR="00920F57" w:rsidRPr="00D877B2">
        <w:rPr>
          <w:sz w:val="24"/>
          <w:szCs w:val="24"/>
          <w:lang w:eastAsia="zh-CN"/>
        </w:rPr>
        <w:t xml:space="preserve"> dedifferentiation and facilitates neurogenesis in ischemic cortex</w:t>
      </w:r>
      <w:r w:rsidR="0024069B" w:rsidRPr="00CB4752">
        <w:rPr>
          <w:sz w:val="24"/>
          <w:szCs w:val="24"/>
        </w:rPr>
        <w:t xml:space="preserve"> </w:t>
      </w:r>
    </w:p>
    <w:p w:rsidR="00206D61" w:rsidRPr="00CB4752" w:rsidRDefault="00206D61" w:rsidP="00206D61">
      <w:pPr>
        <w:spacing w:line="480" w:lineRule="auto"/>
        <w:rPr>
          <w:sz w:val="24"/>
          <w:szCs w:val="24"/>
        </w:rPr>
      </w:pPr>
    </w:p>
    <w:p w:rsidR="00206D61" w:rsidRPr="00CB4752" w:rsidRDefault="00206D61" w:rsidP="00206D61">
      <w:pPr>
        <w:pStyle w:val="Teaser"/>
        <w:spacing w:before="0" w:line="480" w:lineRule="auto"/>
        <w:ind w:left="964" w:hangingChars="400" w:hanging="964"/>
        <w:rPr>
          <w:lang w:eastAsia="zh-CN"/>
        </w:rPr>
      </w:pPr>
      <w:r w:rsidRPr="00CB4752">
        <w:rPr>
          <w:b/>
        </w:rPr>
        <w:t>Authors</w:t>
      </w:r>
      <w:r>
        <w:rPr>
          <w:rFonts w:eastAsiaTheme="minorEastAsia" w:hint="eastAsia"/>
          <w:b/>
          <w:lang w:eastAsia="zh-CN"/>
        </w:rPr>
        <w:t xml:space="preserve">: </w:t>
      </w:r>
      <w:r w:rsidRPr="00CB4752">
        <w:rPr>
          <w:lang w:eastAsia="zh-CN"/>
        </w:rPr>
        <w:t xml:space="preserve">Hong </w:t>
      </w:r>
      <w:proofErr w:type="spellStart"/>
      <w:r w:rsidRPr="00CB4752">
        <w:rPr>
          <w:lang w:eastAsia="zh-CN"/>
        </w:rPr>
        <w:t>Fan</w:t>
      </w:r>
      <w:r w:rsidRPr="00CB4752">
        <w:rPr>
          <w:vertAlign w:val="superscript"/>
          <w:lang w:eastAsia="zh-CN"/>
        </w:rPr>
        <w:t>1</w:t>
      </w:r>
      <w:r w:rsidRPr="00CB4752">
        <w:rPr>
          <w:rFonts w:eastAsiaTheme="minorEastAsia"/>
          <w:vertAlign w:val="superscript"/>
          <w:lang w:eastAsia="zh-CN"/>
        </w:rPr>
        <w:t>,9</w:t>
      </w:r>
      <w:proofErr w:type="spellEnd"/>
      <w:r w:rsidRPr="00CB4752">
        <w:t>†</w:t>
      </w:r>
      <w:r w:rsidRPr="00CB4752">
        <w:rPr>
          <w:lang w:eastAsia="zh-CN"/>
        </w:rPr>
        <w:t xml:space="preserve">, </w:t>
      </w:r>
      <w:proofErr w:type="spellStart"/>
      <w:r w:rsidRPr="00CB4752">
        <w:rPr>
          <w:rFonts w:eastAsiaTheme="minorEastAsia"/>
          <w:lang w:eastAsia="zh-CN"/>
        </w:rPr>
        <w:t>Jialei</w:t>
      </w:r>
      <w:proofErr w:type="spellEnd"/>
      <w:r w:rsidRPr="00CB4752">
        <w:rPr>
          <w:rFonts w:eastAsiaTheme="minorEastAsia"/>
          <w:lang w:eastAsia="zh-CN"/>
        </w:rPr>
        <w:t xml:space="preserve"> </w:t>
      </w:r>
      <w:proofErr w:type="spellStart"/>
      <w:r w:rsidRPr="00CB4752">
        <w:rPr>
          <w:rFonts w:eastAsiaTheme="minorEastAsia"/>
          <w:lang w:eastAsia="zh-CN"/>
        </w:rPr>
        <w:t>Yang</w:t>
      </w:r>
      <w:r w:rsidRPr="00CB4752">
        <w:rPr>
          <w:rFonts w:eastAsiaTheme="minorEastAsia"/>
          <w:vertAlign w:val="superscript"/>
          <w:lang w:eastAsia="zh-CN"/>
        </w:rPr>
        <w:t>2</w:t>
      </w:r>
      <w:proofErr w:type="spellEnd"/>
      <w:r w:rsidRPr="00CB4752">
        <w:t>†</w:t>
      </w:r>
      <w:r w:rsidRPr="00CB4752">
        <w:rPr>
          <w:rFonts w:eastAsiaTheme="minorEastAsia"/>
          <w:lang w:eastAsia="zh-CN"/>
        </w:rPr>
        <w:t xml:space="preserve">, </w:t>
      </w:r>
      <w:proofErr w:type="spellStart"/>
      <w:r w:rsidRPr="00CB4752">
        <w:rPr>
          <w:lang w:eastAsia="zh-CN"/>
        </w:rPr>
        <w:t>Junling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Xing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t>†</w:t>
      </w:r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Baolin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Guo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t>†</w:t>
      </w:r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Wenting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Wang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rFonts w:eastAsiaTheme="minorEastAsia"/>
          <w:lang w:eastAsia="zh-CN"/>
        </w:rPr>
        <w:t>Yingzhou</w:t>
      </w:r>
      <w:proofErr w:type="spellEnd"/>
      <w:r w:rsidRPr="00CB4752">
        <w:rPr>
          <w:rFonts w:eastAsiaTheme="minorEastAsia"/>
          <w:lang w:eastAsia="zh-CN"/>
        </w:rPr>
        <w:t xml:space="preserve"> </w:t>
      </w:r>
      <w:proofErr w:type="spellStart"/>
      <w:r w:rsidRPr="00CB4752">
        <w:rPr>
          <w:rFonts w:eastAsiaTheme="minorEastAsia"/>
          <w:lang w:eastAsia="zh-CN"/>
        </w:rPr>
        <w:t>Hu</w:t>
      </w:r>
      <w:r w:rsidRPr="00CB4752">
        <w:rPr>
          <w:rFonts w:eastAsiaTheme="minorEastAsia"/>
          <w:vertAlign w:val="superscript"/>
          <w:lang w:eastAsia="zh-CN"/>
        </w:rPr>
        <w:t>3,4</w:t>
      </w:r>
      <w:proofErr w:type="spellEnd"/>
      <w:r w:rsidRPr="00CB4752">
        <w:rPr>
          <w:rFonts w:eastAsiaTheme="minorEastAsia"/>
          <w:lang w:eastAsia="zh-CN"/>
        </w:rPr>
        <w:t xml:space="preserve">, Wei </w:t>
      </w:r>
      <w:proofErr w:type="spellStart"/>
      <w:r w:rsidRPr="00CB4752">
        <w:rPr>
          <w:rFonts w:eastAsiaTheme="minorEastAsia"/>
          <w:lang w:eastAsia="zh-CN"/>
        </w:rPr>
        <w:t>Lin</w:t>
      </w:r>
      <w:r w:rsidRPr="00CB4752">
        <w:rPr>
          <w:rFonts w:eastAsiaTheme="minorEastAsia"/>
          <w:vertAlign w:val="superscript"/>
          <w:lang w:eastAsia="zh-CN"/>
        </w:rPr>
        <w:t>5</w:t>
      </w:r>
      <w:proofErr w:type="spellEnd"/>
      <w:r w:rsidRPr="00CB4752">
        <w:rPr>
          <w:rFonts w:eastAsiaTheme="minorEastAsia"/>
          <w:lang w:eastAsia="zh-CN"/>
        </w:rPr>
        <w:t xml:space="preserve">, </w:t>
      </w:r>
      <w:r w:rsidRPr="00CB4752">
        <w:rPr>
          <w:lang w:eastAsia="zh-CN"/>
        </w:rPr>
        <w:t xml:space="preserve">Ying </w:t>
      </w:r>
      <w:proofErr w:type="spellStart"/>
      <w:r w:rsidRPr="00CB4752">
        <w:rPr>
          <w:lang w:eastAsia="zh-CN"/>
        </w:rPr>
        <w:t>Huang</w:t>
      </w:r>
      <w:r w:rsidRPr="00CB4752">
        <w:rPr>
          <w:rFonts w:eastAsiaTheme="minorEastAsia"/>
          <w:vertAlign w:val="superscript"/>
          <w:lang w:eastAsia="zh-CN"/>
        </w:rPr>
        <w:t>6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Jian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Ding</w:t>
      </w:r>
      <w:r w:rsidRPr="00CB4752">
        <w:rPr>
          <w:rFonts w:eastAsiaTheme="minorEastAsia"/>
          <w:vertAlign w:val="superscript"/>
          <w:lang w:eastAsia="zh-CN"/>
        </w:rPr>
        <w:t>7</w:t>
      </w:r>
      <w:proofErr w:type="spellEnd"/>
      <w:r w:rsidRPr="00CB4752">
        <w:rPr>
          <w:lang w:eastAsia="zh-CN"/>
        </w:rPr>
        <w:t xml:space="preserve">, Li </w:t>
      </w:r>
      <w:proofErr w:type="spellStart"/>
      <w:r w:rsidRPr="00CB4752">
        <w:rPr>
          <w:lang w:eastAsia="zh-CN"/>
        </w:rPr>
        <w:t>Sun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rPr>
          <w:lang w:eastAsia="zh-CN"/>
        </w:rPr>
        <w:t xml:space="preserve">, </w:t>
      </w:r>
      <w:r w:rsidRPr="00CB4752">
        <w:rPr>
          <w:rFonts w:eastAsiaTheme="minorEastAsia"/>
          <w:lang w:eastAsia="zh-CN"/>
        </w:rPr>
        <w:t xml:space="preserve">Jing </w:t>
      </w:r>
      <w:proofErr w:type="spellStart"/>
      <w:r w:rsidRPr="00CB4752">
        <w:rPr>
          <w:rFonts w:eastAsiaTheme="minorEastAsia"/>
          <w:lang w:eastAsia="zh-CN"/>
        </w:rPr>
        <w:t>Wu</w:t>
      </w:r>
      <w:r w:rsidRPr="00CB4752">
        <w:rPr>
          <w:rFonts w:eastAsiaTheme="minorEastAsia"/>
          <w:vertAlign w:val="superscript"/>
          <w:lang w:eastAsia="zh-CN"/>
        </w:rPr>
        <w:t>3,4</w:t>
      </w:r>
      <w:proofErr w:type="spellEnd"/>
      <w:r w:rsidRPr="00CB4752">
        <w:rPr>
          <w:rFonts w:eastAsiaTheme="minorEastAsia"/>
          <w:lang w:eastAsia="zh-CN"/>
        </w:rPr>
        <w:t xml:space="preserve">, </w:t>
      </w:r>
      <w:proofErr w:type="spellStart"/>
      <w:r w:rsidRPr="00CB4752">
        <w:rPr>
          <w:lang w:eastAsia="zh-CN"/>
        </w:rPr>
        <w:t>Youyi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Zhao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Wenbin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Deng</w:t>
      </w:r>
      <w:r w:rsidRPr="00CB4752">
        <w:rPr>
          <w:rFonts w:eastAsiaTheme="minorEastAsia"/>
          <w:vertAlign w:val="superscript"/>
          <w:lang w:eastAsia="zh-CN"/>
        </w:rPr>
        <w:t>8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Chengji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Zhou</w:t>
      </w:r>
      <w:r w:rsidRPr="00CB4752">
        <w:rPr>
          <w:rFonts w:eastAsiaTheme="minorEastAsia"/>
          <w:vertAlign w:val="superscript"/>
          <w:lang w:eastAsia="zh-CN"/>
        </w:rPr>
        <w:t>8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Mengsheng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Qiu</w:t>
      </w:r>
      <w:r w:rsidRPr="00CB4752">
        <w:rPr>
          <w:vertAlign w:val="superscript"/>
          <w:lang w:eastAsia="zh-CN"/>
        </w:rPr>
        <w:t>10</w:t>
      </w:r>
      <w:proofErr w:type="spellEnd"/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Shengxi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Wu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rPr>
          <w:vertAlign w:val="superscript"/>
          <w:lang w:eastAsia="zh-CN"/>
        </w:rPr>
        <w:t>*</w:t>
      </w:r>
      <w:r w:rsidRPr="00CB4752">
        <w:rPr>
          <w:lang w:eastAsia="zh-CN"/>
        </w:rPr>
        <w:t>, Yu-</w:t>
      </w:r>
      <w:proofErr w:type="spellStart"/>
      <w:r w:rsidRPr="00CB4752">
        <w:rPr>
          <w:lang w:eastAsia="zh-CN"/>
        </w:rPr>
        <w:t>Qiang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Ding</w:t>
      </w:r>
      <w:r w:rsidRPr="00CB4752">
        <w:rPr>
          <w:rFonts w:eastAsiaTheme="minorEastAsia"/>
          <w:vertAlign w:val="superscript"/>
          <w:lang w:eastAsia="zh-CN"/>
        </w:rPr>
        <w:t>6</w:t>
      </w:r>
      <w:proofErr w:type="spellEnd"/>
      <w:r w:rsidRPr="00CB4752">
        <w:rPr>
          <w:vertAlign w:val="superscript"/>
          <w:lang w:eastAsia="zh-CN"/>
        </w:rPr>
        <w:t>*</w:t>
      </w:r>
      <w:r w:rsidRPr="00CB4752">
        <w:rPr>
          <w:lang w:eastAsia="zh-CN"/>
        </w:rPr>
        <w:t xml:space="preserve">, </w:t>
      </w:r>
      <w:proofErr w:type="spellStart"/>
      <w:r w:rsidRPr="00CB4752">
        <w:rPr>
          <w:lang w:eastAsia="zh-CN"/>
        </w:rPr>
        <w:t>Yazhou</w:t>
      </w:r>
      <w:proofErr w:type="spellEnd"/>
      <w:r w:rsidRPr="00CB4752">
        <w:rPr>
          <w:lang w:eastAsia="zh-CN"/>
        </w:rPr>
        <w:t xml:space="preserve"> </w:t>
      </w:r>
      <w:proofErr w:type="spellStart"/>
      <w:r w:rsidRPr="00CB4752">
        <w:rPr>
          <w:lang w:eastAsia="zh-CN"/>
        </w:rPr>
        <w:t>Wang</w:t>
      </w:r>
      <w:r w:rsidRPr="00CB4752">
        <w:rPr>
          <w:vertAlign w:val="superscript"/>
          <w:lang w:eastAsia="zh-CN"/>
        </w:rPr>
        <w:t>1</w:t>
      </w:r>
      <w:proofErr w:type="spellEnd"/>
      <w:r w:rsidRPr="00CB4752">
        <w:rPr>
          <w:vertAlign w:val="superscript"/>
          <w:lang w:eastAsia="zh-CN"/>
        </w:rPr>
        <w:t>*</w:t>
      </w:r>
    </w:p>
    <w:p w:rsidR="00842EB1" w:rsidRDefault="00842EB1" w:rsidP="007441A7">
      <w:pPr>
        <w:pStyle w:val="Paragraph"/>
        <w:spacing w:before="0" w:line="480" w:lineRule="auto"/>
        <w:ind w:firstLine="0"/>
        <w:rPr>
          <w:rFonts w:eastAsiaTheme="minorEastAsia"/>
          <w:b/>
          <w:lang w:eastAsia="zh-CN"/>
        </w:rPr>
      </w:pPr>
    </w:p>
    <w:p w:rsidR="007441A7" w:rsidRPr="00842EB1" w:rsidRDefault="007441A7" w:rsidP="007441A7">
      <w:pPr>
        <w:pStyle w:val="Paragraph"/>
        <w:spacing w:before="0" w:line="480" w:lineRule="auto"/>
        <w:ind w:firstLine="0"/>
        <w:rPr>
          <w:rFonts w:eastAsiaTheme="minorEastAsia"/>
          <w:b/>
          <w:lang w:eastAsia="zh-CN"/>
        </w:rPr>
      </w:pPr>
      <w:r w:rsidRPr="00CB4752">
        <w:rPr>
          <w:b/>
        </w:rPr>
        <w:t xml:space="preserve">Supplementary </w:t>
      </w:r>
      <w:r w:rsidR="00842EB1">
        <w:rPr>
          <w:rFonts w:eastAsiaTheme="minorEastAsia" w:hint="eastAsia"/>
          <w:b/>
          <w:lang w:eastAsia="zh-CN"/>
        </w:rPr>
        <w:t>information</w:t>
      </w:r>
    </w:p>
    <w:p w:rsidR="003B1D81" w:rsidRPr="00CB4752" w:rsidRDefault="00ED7281" w:rsidP="003B1D81">
      <w:pPr>
        <w:spacing w:line="48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 xml:space="preserve"> </w:t>
      </w:r>
      <w:r w:rsidR="00B90F52">
        <w:rPr>
          <w:rFonts w:hint="eastAsia"/>
          <w:b/>
          <w:sz w:val="24"/>
          <w:szCs w:val="24"/>
          <w:lang w:eastAsia="zh-CN"/>
        </w:rPr>
        <w:t>(</w:t>
      </w:r>
      <w:r w:rsidR="00532E5F">
        <w:rPr>
          <w:rFonts w:hint="eastAsia"/>
          <w:b/>
          <w:sz w:val="24"/>
          <w:szCs w:val="24"/>
          <w:lang w:eastAsia="zh-CN"/>
        </w:rPr>
        <w:t>1</w:t>
      </w:r>
      <w:r w:rsidR="003B1D81">
        <w:rPr>
          <w:rFonts w:hint="eastAsia"/>
          <w:b/>
          <w:sz w:val="24"/>
          <w:szCs w:val="24"/>
          <w:lang w:eastAsia="zh-CN"/>
        </w:rPr>
        <w:t>)</w:t>
      </w:r>
      <w:r w:rsidR="003B1D81" w:rsidRPr="00CB4752">
        <w:rPr>
          <w:b/>
          <w:sz w:val="24"/>
          <w:szCs w:val="24"/>
          <w:lang w:eastAsia="zh-CN"/>
        </w:rPr>
        <w:t xml:space="preserve"> </w:t>
      </w:r>
      <w:proofErr w:type="spellStart"/>
      <w:r w:rsidR="003B1D81" w:rsidRPr="00CB4752">
        <w:rPr>
          <w:b/>
          <w:sz w:val="24"/>
          <w:szCs w:val="24"/>
          <w:lang w:eastAsia="zh-CN"/>
        </w:rPr>
        <w:t>Wnt2</w:t>
      </w:r>
      <w:proofErr w:type="spellEnd"/>
      <w:r w:rsidR="003B1D81" w:rsidRPr="00CB4752">
        <w:rPr>
          <w:b/>
          <w:sz w:val="24"/>
          <w:szCs w:val="24"/>
          <w:lang w:eastAsia="zh-CN"/>
        </w:rPr>
        <w:t xml:space="preserve"> </w:t>
      </w:r>
      <w:proofErr w:type="spellStart"/>
      <w:r w:rsidR="003B1D81" w:rsidRPr="00CB4752">
        <w:rPr>
          <w:b/>
          <w:sz w:val="24"/>
          <w:szCs w:val="24"/>
          <w:lang w:eastAsia="zh-CN"/>
        </w:rPr>
        <w:t>shRNA</w:t>
      </w:r>
      <w:proofErr w:type="spellEnd"/>
      <w:r w:rsidR="003B1D81" w:rsidRPr="00CB4752">
        <w:rPr>
          <w:b/>
          <w:sz w:val="24"/>
          <w:szCs w:val="24"/>
          <w:lang w:eastAsia="zh-CN"/>
        </w:rPr>
        <w:t xml:space="preserve"> target sequences:</w:t>
      </w:r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Wnt2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shRNA1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GCAGTGACAATATTGACTACG</w:t>
      </w:r>
      <w:proofErr w:type="spellEnd"/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Wnt2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shRNA2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GCTGGAAGGAAGGCTGTAAAG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Wnt</w:t>
      </w:r>
      <w:r w:rsidR="006D5252">
        <w:rPr>
          <w:sz w:val="24"/>
          <w:szCs w:val="24"/>
          <w:lang w:eastAsia="zh-CN"/>
        </w:rPr>
        <w:t>2</w:t>
      </w:r>
      <w:proofErr w:type="spellEnd"/>
      <w:r w:rsidR="006D5252">
        <w:rPr>
          <w:sz w:val="24"/>
          <w:szCs w:val="24"/>
          <w:lang w:eastAsia="zh-CN"/>
        </w:rPr>
        <w:t xml:space="preserve"> </w:t>
      </w:r>
      <w:proofErr w:type="spellStart"/>
      <w:r w:rsidR="006D5252">
        <w:rPr>
          <w:sz w:val="24"/>
          <w:szCs w:val="24"/>
          <w:lang w:eastAsia="zh-CN"/>
        </w:rPr>
        <w:t>shRNA3</w:t>
      </w:r>
      <w:proofErr w:type="spellEnd"/>
      <w:r w:rsidR="006D5252">
        <w:rPr>
          <w:sz w:val="24"/>
          <w:szCs w:val="24"/>
          <w:lang w:eastAsia="zh-CN"/>
        </w:rPr>
        <w:t xml:space="preserve">: </w:t>
      </w:r>
      <w:proofErr w:type="spellStart"/>
      <w:r w:rsidR="006D5252">
        <w:rPr>
          <w:sz w:val="24"/>
          <w:szCs w:val="24"/>
          <w:lang w:eastAsia="zh-CN"/>
        </w:rPr>
        <w:t>GCTTCACTGTAGCCAATAAGA</w:t>
      </w:r>
      <w:proofErr w:type="spellEnd"/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Wnt2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shRNA4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GCCTGTAGCCAAGGAGAATTA</w:t>
      </w:r>
      <w:proofErr w:type="spellEnd"/>
      <w:r w:rsidR="006D5252">
        <w:rPr>
          <w:rFonts w:hint="eastAsia"/>
          <w:sz w:val="24"/>
          <w:szCs w:val="24"/>
          <w:lang w:eastAsia="zh-CN"/>
        </w:rPr>
        <w:t xml:space="preserve"> (effective)</w:t>
      </w:r>
      <w:r w:rsidRPr="00CB4752">
        <w:rPr>
          <w:sz w:val="24"/>
          <w:szCs w:val="24"/>
          <w:lang w:eastAsia="zh-CN"/>
        </w:rPr>
        <w:t xml:space="preserve"> </w:t>
      </w:r>
    </w:p>
    <w:p w:rsidR="003B1D81" w:rsidRPr="00CB4752" w:rsidRDefault="00B90F52" w:rsidP="003B1D81">
      <w:pPr>
        <w:spacing w:line="48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(</w:t>
      </w:r>
      <w:r w:rsidR="00532E5F">
        <w:rPr>
          <w:rFonts w:hint="eastAsia"/>
          <w:b/>
          <w:sz w:val="24"/>
          <w:szCs w:val="24"/>
          <w:lang w:eastAsia="zh-CN"/>
        </w:rPr>
        <w:t>2</w:t>
      </w:r>
      <w:r w:rsidR="003B1D81">
        <w:rPr>
          <w:rFonts w:hint="eastAsia"/>
          <w:b/>
          <w:sz w:val="24"/>
          <w:szCs w:val="24"/>
          <w:lang w:eastAsia="zh-CN"/>
        </w:rPr>
        <w:t>)</w:t>
      </w:r>
      <w:r w:rsidR="003B1D81" w:rsidRPr="00CB4752">
        <w:rPr>
          <w:b/>
          <w:sz w:val="24"/>
          <w:szCs w:val="24"/>
          <w:lang w:eastAsia="zh-CN"/>
        </w:rPr>
        <w:t xml:space="preserve"> </w:t>
      </w:r>
      <w:proofErr w:type="spellStart"/>
      <w:r w:rsidR="003B1D81" w:rsidRPr="00CB4752">
        <w:rPr>
          <w:b/>
          <w:sz w:val="24"/>
          <w:szCs w:val="24"/>
          <w:lang w:eastAsia="zh-CN"/>
        </w:rPr>
        <w:t>DAP5</w:t>
      </w:r>
      <w:proofErr w:type="spellEnd"/>
      <w:r w:rsidR="003B1D81" w:rsidRPr="00CB4752">
        <w:rPr>
          <w:b/>
          <w:sz w:val="24"/>
          <w:szCs w:val="24"/>
          <w:lang w:eastAsia="zh-CN"/>
        </w:rPr>
        <w:t xml:space="preserve"> </w:t>
      </w:r>
      <w:proofErr w:type="spellStart"/>
      <w:r w:rsidR="003B1D81" w:rsidRPr="00CB4752">
        <w:rPr>
          <w:b/>
          <w:sz w:val="24"/>
          <w:szCs w:val="24"/>
          <w:lang w:eastAsia="zh-CN"/>
        </w:rPr>
        <w:t>shRNA</w:t>
      </w:r>
      <w:proofErr w:type="spellEnd"/>
      <w:r w:rsidR="003B1D81" w:rsidRPr="00CB4752">
        <w:rPr>
          <w:b/>
          <w:sz w:val="24"/>
          <w:szCs w:val="24"/>
          <w:lang w:eastAsia="zh-CN"/>
        </w:rPr>
        <w:t xml:space="preserve"> target sequences:</w:t>
      </w:r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DAP5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shRNA1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GCACTAGACGAGATGACAA</w:t>
      </w:r>
      <w:proofErr w:type="spellEnd"/>
    </w:p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DAP5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shRNA2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GGAGTTATCCAGGATAGAT</w:t>
      </w:r>
      <w:proofErr w:type="spellEnd"/>
    </w:p>
    <w:p w:rsidR="003B1D81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  <w:proofErr w:type="spellStart"/>
      <w:r w:rsidRPr="00CB4752">
        <w:rPr>
          <w:sz w:val="24"/>
          <w:szCs w:val="24"/>
          <w:lang w:eastAsia="zh-CN"/>
        </w:rPr>
        <w:t>DAP5</w:t>
      </w:r>
      <w:proofErr w:type="spellEnd"/>
      <w:r w:rsidRPr="00CB4752">
        <w:rPr>
          <w:sz w:val="24"/>
          <w:szCs w:val="24"/>
          <w:lang w:eastAsia="zh-CN"/>
        </w:rPr>
        <w:t xml:space="preserve"> </w:t>
      </w:r>
      <w:proofErr w:type="spellStart"/>
      <w:r w:rsidRPr="00CB4752">
        <w:rPr>
          <w:sz w:val="24"/>
          <w:szCs w:val="24"/>
          <w:lang w:eastAsia="zh-CN"/>
        </w:rPr>
        <w:t>shRNA3</w:t>
      </w:r>
      <w:proofErr w:type="spellEnd"/>
      <w:r w:rsidRPr="00CB4752">
        <w:rPr>
          <w:sz w:val="24"/>
          <w:szCs w:val="24"/>
          <w:lang w:eastAsia="zh-CN"/>
        </w:rPr>
        <w:t xml:space="preserve">: </w:t>
      </w:r>
      <w:proofErr w:type="spellStart"/>
      <w:r w:rsidRPr="00CB4752">
        <w:rPr>
          <w:sz w:val="24"/>
          <w:szCs w:val="24"/>
          <w:lang w:eastAsia="zh-CN"/>
        </w:rPr>
        <w:t>CCAGCTTCTTACAGTACAT</w:t>
      </w:r>
      <w:proofErr w:type="spellEnd"/>
      <w:r w:rsidR="006D5252">
        <w:rPr>
          <w:rFonts w:hint="eastAsia"/>
          <w:sz w:val="24"/>
          <w:szCs w:val="24"/>
          <w:lang w:eastAsia="zh-CN"/>
        </w:rPr>
        <w:t xml:space="preserve"> (effective)</w:t>
      </w:r>
    </w:p>
    <w:p w:rsidR="003B1D81" w:rsidRPr="00CB4752" w:rsidRDefault="00532E5F" w:rsidP="003B1D81">
      <w:pPr>
        <w:spacing w:line="480" w:lineRule="auto"/>
        <w:rPr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(3</w:t>
      </w:r>
      <w:r w:rsidR="003B1D81">
        <w:rPr>
          <w:rFonts w:hint="eastAsia"/>
          <w:b/>
          <w:sz w:val="24"/>
          <w:szCs w:val="24"/>
          <w:lang w:eastAsia="zh-CN"/>
        </w:rPr>
        <w:t xml:space="preserve">) </w:t>
      </w:r>
      <w:r w:rsidR="003B1D81" w:rsidRPr="00CB4752">
        <w:rPr>
          <w:b/>
          <w:sz w:val="24"/>
          <w:szCs w:val="24"/>
          <w:lang w:eastAsia="zh-CN"/>
        </w:rPr>
        <w:t xml:space="preserve">Primer information for real time </w:t>
      </w:r>
      <w:proofErr w:type="spellStart"/>
      <w:r w:rsidR="003B1D81" w:rsidRPr="00CB4752">
        <w:rPr>
          <w:b/>
          <w:sz w:val="24"/>
          <w:szCs w:val="24"/>
          <w:lang w:eastAsia="zh-CN"/>
        </w:rPr>
        <w:t>RT-PCR</w:t>
      </w:r>
      <w:proofErr w:type="spellEnd"/>
      <w:r w:rsidR="003B1D81" w:rsidRPr="00CB4752">
        <w:rPr>
          <w:b/>
          <w:sz w:val="24"/>
          <w:szCs w:val="24"/>
          <w:lang w:eastAsia="zh-CN"/>
        </w:rPr>
        <w:t xml:space="preserve">:  </w:t>
      </w:r>
    </w:p>
    <w:tbl>
      <w:tblPr>
        <w:tblStyle w:val="a3"/>
        <w:tblpPr w:leftFromText="180" w:rightFromText="180" w:vertAnchor="text" w:horzAnchor="margin" w:tblpY="311"/>
        <w:tblW w:w="8930" w:type="dxa"/>
        <w:tblLayout w:type="fixed"/>
        <w:tblLook w:val="04A0" w:firstRow="1" w:lastRow="0" w:firstColumn="1" w:lastColumn="0" w:noHBand="0" w:noVBand="1"/>
      </w:tblPr>
      <w:tblGrid>
        <w:gridCol w:w="992"/>
        <w:gridCol w:w="3969"/>
        <w:gridCol w:w="3969"/>
      </w:tblGrid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Gene names</w:t>
            </w:r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Forward primers</w:t>
            </w:r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Reverse primers</w:t>
            </w:r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lastRenderedPageBreak/>
              <w:t>Gapdh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TGGATTTGGACGCATTGGTC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TTTGCACTGGTACGTGTTGAT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Axin2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AACTCAGTAACAGCCCAAGAAC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TCTCTCTTAAGTCAGCAGGG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Wnt1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CGCAGCACAGAACCAGCAAG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GCGGTCAGTGCCAGTAGCAA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Wnt2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CTCGGTGGAATCTGGCTCTG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CACATTGTCACACATCACCCT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Wnt2b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CAGACTTCCGACGCACAGGTGACTA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ATTGGCCCCATCCTGTGTGG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Wnt3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CTCGCTGGCTACCCAATTTG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CTTCACACCTTCTGCTACGCT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Wnt3a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CTCCTCTCGGATACCTCTTAGTG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GCATGATCTCCACGTAGTTCCTG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Wnt4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AGACGTGCGAGAAACTCAAAG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GGAACTGGTATTGGCACTCCT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Wnt5a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CAACTGGCAGGACTTTCTCAA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CATCTCCGATGCCGGAACT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Wnt5b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CTGCTGACTGACGCCAACT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CCTGATACAACTGACACAGCTTT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Wnt6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CCGGAAGTAGTGGCAGAGCTT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CCAGCGTCGGAAACGGAACT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Wnt7a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TGAACTTACACAATAACGAGGCG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GTGGTCCAGCACGTCTTAGT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Wnt7b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TTTGGCGTCCTCTACGTGAAG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CCCCGATCACAATGATGGCA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Wnt8a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GGGAACGGTGGAATTGTCCTG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GCAGAGCGGATGGCATGAA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Wnt8b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CCCGTGTGCGTTCTTCTAGTC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AGTAGACCAGGTAAGCCTTTGG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Wnt9a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GGCCCAAGCACACTACAAG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AGAAGAGATGGCGTAGAGGAAA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Wnt9b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CTGGTGCTCACCTGAAGCAG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CCGTCTCCTTAAAGCCTCTCTG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Wnt10a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CTGAGTTCTGGGCGCTCCTGTTCTT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TGTGTTGGCGTTGAGCACGG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Wnt10b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GAAGGGTAGTGGTGAGCAAGA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GGTTACAGCCACCCCATTCC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lastRenderedPageBreak/>
              <w:t>Wnt16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GCAGGCTGTCGCCAAGTTA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GTCTGCCTCTGGTCTTTTTCTC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Fzd1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CAGCAGTACAACGGCGAAC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GTCCTCCTGATTCGTGTGGC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Fzd2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GCCGTCCTATCTCAGCTATAAGT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TCTCCTCTTGCGAGAAGAACATA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Fzd3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ATGGCTGTGAGCTGGATTGTC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GGCACATCCTCAAGGTTATAGGT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Fzd4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TGCCAGAACCTCGGCTACA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ATGAGCGGCGTGAAAGTTGT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Fzd5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AACAGCTGGAGTCTAGGCAT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CTCAGGCTTAACTCTCCCTA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Fzd7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GCCACACGAACCAAGAGGAC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CGGGTGCGTACATAGAGCATAA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Fzd8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ATGGAGTGGGGTTACCTGTTG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CACCGTGATCTCTTGGCAC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Fzd9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TTGCTCTATTATTTCGGGATGGC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CAGGACCACGATAGTTTTGAGTG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Fzd10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CATGCCCAACCTGATGGGTC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GCCACCTGAATTTGAACTGCTC</w:t>
            </w:r>
            <w:proofErr w:type="spellEnd"/>
          </w:p>
        </w:tc>
      </w:tr>
      <w:tr w:rsidR="003B1D81" w:rsidRPr="00CB4752" w:rsidTr="00127A9F">
        <w:tc>
          <w:tcPr>
            <w:tcW w:w="992" w:type="dxa"/>
          </w:tcPr>
          <w:p w:rsidR="003B1D81" w:rsidRPr="00CB4752" w:rsidRDefault="003B1D81" w:rsidP="00127A9F">
            <w:pPr>
              <w:spacing w:line="480" w:lineRule="auto"/>
              <w:rPr>
                <w:i/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i/>
                <w:sz w:val="24"/>
                <w:szCs w:val="24"/>
                <w:lang w:eastAsia="zh-CN"/>
              </w:rPr>
              <w:t>Lrp6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TTGTTGCTTTATGCAAACAGACG</w:t>
            </w:r>
            <w:proofErr w:type="spellEnd"/>
          </w:p>
        </w:tc>
        <w:tc>
          <w:tcPr>
            <w:tcW w:w="3969" w:type="dxa"/>
          </w:tcPr>
          <w:p w:rsidR="003B1D81" w:rsidRPr="00CB4752" w:rsidRDefault="003B1D81" w:rsidP="00127A9F">
            <w:pPr>
              <w:spacing w:line="480" w:lineRule="auto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GTTCGTTTAATGGCTTCTTCGC</w:t>
            </w:r>
            <w:proofErr w:type="spellEnd"/>
          </w:p>
        </w:tc>
      </w:tr>
    </w:tbl>
    <w:p w:rsidR="003B1D81" w:rsidRPr="00CB4752" w:rsidRDefault="003B1D81" w:rsidP="003B1D81">
      <w:pPr>
        <w:spacing w:line="480" w:lineRule="auto"/>
        <w:ind w:left="720"/>
        <w:rPr>
          <w:sz w:val="24"/>
          <w:szCs w:val="24"/>
          <w:lang w:eastAsia="zh-CN"/>
        </w:rPr>
      </w:pPr>
    </w:p>
    <w:p w:rsidR="003B1D81" w:rsidRPr="00CB4752" w:rsidRDefault="00532E5F" w:rsidP="003B1D81">
      <w:pPr>
        <w:spacing w:line="48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(4</w:t>
      </w:r>
      <w:r w:rsidR="003B1D81">
        <w:rPr>
          <w:rFonts w:hint="eastAsia"/>
          <w:b/>
          <w:sz w:val="24"/>
          <w:szCs w:val="24"/>
          <w:lang w:eastAsia="zh-CN"/>
        </w:rPr>
        <w:t>)</w:t>
      </w:r>
      <w:r w:rsidR="003B1D81" w:rsidRPr="00CB4752">
        <w:rPr>
          <w:b/>
          <w:sz w:val="24"/>
          <w:szCs w:val="24"/>
          <w:lang w:eastAsia="zh-CN"/>
        </w:rPr>
        <w:t xml:space="preserve"> Information of primary antibodies used.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682"/>
        <w:gridCol w:w="2064"/>
        <w:gridCol w:w="2096"/>
      </w:tblGrid>
      <w:tr w:rsidR="003B1D81" w:rsidRPr="00CB4752" w:rsidTr="00127A9F">
        <w:tc>
          <w:tcPr>
            <w:tcW w:w="2418" w:type="dxa"/>
            <w:tcBorders>
              <w:top w:val="single" w:sz="18" w:space="0" w:color="auto"/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Antibody</w:t>
            </w:r>
          </w:p>
        </w:tc>
        <w:tc>
          <w:tcPr>
            <w:tcW w:w="1682" w:type="dxa"/>
            <w:tcBorders>
              <w:top w:val="single" w:sz="18" w:space="0" w:color="auto"/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Host Species</w:t>
            </w:r>
          </w:p>
        </w:tc>
        <w:tc>
          <w:tcPr>
            <w:tcW w:w="2064" w:type="dxa"/>
            <w:tcBorders>
              <w:top w:val="single" w:sz="18" w:space="0" w:color="auto"/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Dilution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Source</w:t>
            </w:r>
          </w:p>
        </w:tc>
      </w:tr>
      <w:tr w:rsidR="003B1D81" w:rsidRPr="00CB4752" w:rsidTr="00127A9F">
        <w:tc>
          <w:tcPr>
            <w:tcW w:w="2418" w:type="dxa"/>
            <w:tcBorders>
              <w:top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GFAP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682" w:type="dxa"/>
            <w:tcBorders>
              <w:top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  <w:tcBorders>
              <w:top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1:1000</w:t>
            </w:r>
          </w:p>
        </w:tc>
        <w:tc>
          <w:tcPr>
            <w:tcW w:w="2096" w:type="dxa"/>
            <w:tcBorders>
              <w:top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Dako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Calbiochem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Nestin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Goat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1:200, WB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Santa Cruz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lastRenderedPageBreak/>
              <w:t>NG2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Millipore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Sox2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Sangon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Biotech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Pax6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1:200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Proteintech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DCX</w:t>
            </w: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Guinea pig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1:400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Abcam</w:t>
            </w:r>
            <w:proofErr w:type="spellEnd"/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Millipore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BrdU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1:400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1:400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DBHS</w:t>
            </w:r>
            <w:proofErr w:type="spellEnd"/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Abcam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GFP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Goat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1:500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Rockland</w:t>
            </w:r>
          </w:p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Abcam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β-</w:t>
            </w:r>
            <w:proofErr w:type="spellStart"/>
            <w:r w:rsidRPr="00CB4752">
              <w:rPr>
                <w:sz w:val="24"/>
                <w:szCs w:val="24"/>
                <w:lang w:eastAsia="zh-CN"/>
              </w:rPr>
              <w:t>galactosidase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MP biology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MP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Cell Signaling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Wnt2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1:50, WB 1:600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Proteintech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NeuN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Millipore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Millipore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Axin2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Abcam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Proteintech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β-catenin</w:t>
            </w: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1:500, WB 1:600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Millipore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 xml:space="preserve">Cleaved </w:t>
            </w:r>
            <w:proofErr w:type="spellStart"/>
            <w:r w:rsidRPr="00CB4752">
              <w:rPr>
                <w:sz w:val="24"/>
                <w:szCs w:val="24"/>
                <w:lang w:eastAsia="zh-CN"/>
              </w:rPr>
              <w:t>Caspase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-3</w:t>
            </w: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1:1000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Cell Signaling</w:t>
            </w:r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BSA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1:500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Proteintech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LMNB1</w:t>
            </w:r>
            <w:proofErr w:type="spellEnd"/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1:800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Proteintech</w:t>
            </w:r>
            <w:proofErr w:type="spellEnd"/>
          </w:p>
        </w:tc>
      </w:tr>
      <w:tr w:rsidR="003B1D81" w:rsidRPr="00CB4752" w:rsidTr="00127A9F">
        <w:tc>
          <w:tcPr>
            <w:tcW w:w="2418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β-actin</w:t>
            </w:r>
          </w:p>
        </w:tc>
        <w:tc>
          <w:tcPr>
            <w:tcW w:w="1682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2064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WB 1:5000</w:t>
            </w:r>
          </w:p>
        </w:tc>
        <w:tc>
          <w:tcPr>
            <w:tcW w:w="2096" w:type="dxa"/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Sigma</w:t>
            </w:r>
          </w:p>
        </w:tc>
      </w:tr>
      <w:tr w:rsidR="003B1D81" w:rsidRPr="00CB4752" w:rsidTr="00127A9F">
        <w:tc>
          <w:tcPr>
            <w:tcW w:w="2418" w:type="dxa"/>
            <w:tcBorders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Ki67</w:t>
            </w:r>
            <w:proofErr w:type="spellEnd"/>
          </w:p>
        </w:tc>
        <w:tc>
          <w:tcPr>
            <w:tcW w:w="1682" w:type="dxa"/>
            <w:tcBorders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r w:rsidRPr="00CB4752">
              <w:rPr>
                <w:sz w:val="24"/>
                <w:szCs w:val="24"/>
                <w:lang w:eastAsia="zh-CN"/>
              </w:rPr>
              <w:t>Rabbit</w:t>
            </w:r>
          </w:p>
        </w:tc>
        <w:tc>
          <w:tcPr>
            <w:tcW w:w="2064" w:type="dxa"/>
            <w:tcBorders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IHC</w:t>
            </w:r>
            <w:proofErr w:type="spellEnd"/>
            <w:r w:rsidRPr="00CB4752">
              <w:rPr>
                <w:sz w:val="24"/>
                <w:szCs w:val="24"/>
                <w:lang w:eastAsia="zh-CN"/>
              </w:rPr>
              <w:t xml:space="preserve"> 1:200</w:t>
            </w:r>
          </w:p>
        </w:tc>
        <w:tc>
          <w:tcPr>
            <w:tcW w:w="2096" w:type="dxa"/>
            <w:tcBorders>
              <w:bottom w:val="single" w:sz="18" w:space="0" w:color="auto"/>
            </w:tcBorders>
          </w:tcPr>
          <w:p w:rsidR="003B1D81" w:rsidRPr="00CB4752" w:rsidRDefault="003B1D81" w:rsidP="00127A9F">
            <w:pPr>
              <w:spacing w:line="480" w:lineRule="auto"/>
              <w:ind w:left="720"/>
              <w:rPr>
                <w:sz w:val="24"/>
                <w:szCs w:val="24"/>
                <w:lang w:eastAsia="zh-CN"/>
              </w:rPr>
            </w:pPr>
            <w:proofErr w:type="spellStart"/>
            <w:r w:rsidRPr="00CB4752">
              <w:rPr>
                <w:sz w:val="24"/>
                <w:szCs w:val="24"/>
                <w:lang w:eastAsia="zh-CN"/>
              </w:rPr>
              <w:t>Abcam</w:t>
            </w:r>
            <w:proofErr w:type="spellEnd"/>
          </w:p>
        </w:tc>
      </w:tr>
    </w:tbl>
    <w:p w:rsidR="001C3DE2" w:rsidRPr="001C3DE2" w:rsidRDefault="001C3DE2" w:rsidP="003B1D81">
      <w:pPr>
        <w:pStyle w:val="Paragraph"/>
        <w:spacing w:before="0" w:line="480" w:lineRule="auto"/>
        <w:rPr>
          <w:b/>
        </w:rPr>
      </w:pPr>
    </w:p>
    <w:p w:rsidR="00EA1576" w:rsidRPr="00576F03" w:rsidRDefault="00EA1576" w:rsidP="00ED7281">
      <w:pPr>
        <w:pStyle w:val="Paragraph"/>
        <w:spacing w:before="0" w:line="480" w:lineRule="auto"/>
        <w:ind w:left="360" w:firstLine="0"/>
        <w:rPr>
          <w:b/>
        </w:rPr>
      </w:pPr>
      <w:bookmarkStart w:id="0" w:name="_GoBack"/>
      <w:bookmarkEnd w:id="0"/>
    </w:p>
    <w:sectPr w:rsidR="00EA1576" w:rsidRPr="00576F03" w:rsidSect="002D6E36">
      <w:footerReference w:type="default" r:id="rId8"/>
      <w:pgSz w:w="11906" w:h="16838"/>
      <w:pgMar w:top="1418" w:right="1418" w:bottom="1418" w:left="1418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01" w:rsidRDefault="00F46201" w:rsidP="002D6E36">
      <w:r>
        <w:separator/>
      </w:r>
    </w:p>
  </w:endnote>
  <w:endnote w:type="continuationSeparator" w:id="0">
    <w:p w:rsidR="00F46201" w:rsidRDefault="00F46201" w:rsidP="002D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026858"/>
      <w:docPartObj>
        <w:docPartGallery w:val="Page Numbers (Bottom of Page)"/>
        <w:docPartUnique/>
      </w:docPartObj>
    </w:sdtPr>
    <w:sdtEndPr/>
    <w:sdtContent>
      <w:p w:rsidR="002D6E36" w:rsidRDefault="002D6E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DD5" w:rsidRPr="003C6DD5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2D6E36" w:rsidRDefault="002D6E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01" w:rsidRDefault="00F46201" w:rsidP="002D6E36">
      <w:r>
        <w:separator/>
      </w:r>
    </w:p>
  </w:footnote>
  <w:footnote w:type="continuationSeparator" w:id="0">
    <w:p w:rsidR="00F46201" w:rsidRDefault="00F46201" w:rsidP="002D6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25E5"/>
    <w:multiLevelType w:val="hybridMultilevel"/>
    <w:tmpl w:val="6638F0AC"/>
    <w:lvl w:ilvl="0" w:tplc="BD6C65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587F44"/>
    <w:multiLevelType w:val="hybridMultilevel"/>
    <w:tmpl w:val="DB282EA4"/>
    <w:lvl w:ilvl="0" w:tplc="DEF6369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341CB5"/>
    <w:multiLevelType w:val="hybridMultilevel"/>
    <w:tmpl w:val="436AC058"/>
    <w:lvl w:ilvl="0" w:tplc="382A2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A230D1"/>
    <w:multiLevelType w:val="hybridMultilevel"/>
    <w:tmpl w:val="22602CF6"/>
    <w:lvl w:ilvl="0" w:tplc="FDB0E93C">
      <w:start w:val="1"/>
      <w:numFmt w:val="upp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46BF4CE5"/>
    <w:multiLevelType w:val="hybridMultilevel"/>
    <w:tmpl w:val="9C44634A"/>
    <w:lvl w:ilvl="0" w:tplc="01406CF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6433573B"/>
    <w:multiLevelType w:val="hybridMultilevel"/>
    <w:tmpl w:val="C37AB3DA"/>
    <w:lvl w:ilvl="0" w:tplc="7DEC298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BE45CB2"/>
    <w:multiLevelType w:val="hybridMultilevel"/>
    <w:tmpl w:val="7D5CB482"/>
    <w:lvl w:ilvl="0" w:tplc="B4B625C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C0"/>
    <w:rsid w:val="00035EF2"/>
    <w:rsid w:val="00150824"/>
    <w:rsid w:val="001C3DE2"/>
    <w:rsid w:val="00202084"/>
    <w:rsid w:val="00206D61"/>
    <w:rsid w:val="0024069B"/>
    <w:rsid w:val="00255FAD"/>
    <w:rsid w:val="002D6E36"/>
    <w:rsid w:val="00305484"/>
    <w:rsid w:val="00346AB2"/>
    <w:rsid w:val="0035275B"/>
    <w:rsid w:val="003B1D81"/>
    <w:rsid w:val="003B4EC0"/>
    <w:rsid w:val="003C6DD5"/>
    <w:rsid w:val="004058D2"/>
    <w:rsid w:val="0041646E"/>
    <w:rsid w:val="004A53A6"/>
    <w:rsid w:val="00532E5F"/>
    <w:rsid w:val="00576F03"/>
    <w:rsid w:val="005D03E2"/>
    <w:rsid w:val="005D2F69"/>
    <w:rsid w:val="0062071A"/>
    <w:rsid w:val="006B226F"/>
    <w:rsid w:val="006D5252"/>
    <w:rsid w:val="00702F14"/>
    <w:rsid w:val="007441A7"/>
    <w:rsid w:val="00765356"/>
    <w:rsid w:val="007A219E"/>
    <w:rsid w:val="007D7359"/>
    <w:rsid w:val="00831211"/>
    <w:rsid w:val="00837DF5"/>
    <w:rsid w:val="00842EB1"/>
    <w:rsid w:val="008F23FB"/>
    <w:rsid w:val="008F48F3"/>
    <w:rsid w:val="008F5105"/>
    <w:rsid w:val="00920F57"/>
    <w:rsid w:val="0092449F"/>
    <w:rsid w:val="0092547E"/>
    <w:rsid w:val="00955B84"/>
    <w:rsid w:val="009A00F7"/>
    <w:rsid w:val="009A1776"/>
    <w:rsid w:val="009D4BDE"/>
    <w:rsid w:val="00A46F81"/>
    <w:rsid w:val="00A60C83"/>
    <w:rsid w:val="00A63667"/>
    <w:rsid w:val="00AA63EE"/>
    <w:rsid w:val="00B07724"/>
    <w:rsid w:val="00B13963"/>
    <w:rsid w:val="00B771E0"/>
    <w:rsid w:val="00B90F52"/>
    <w:rsid w:val="00C25B8F"/>
    <w:rsid w:val="00C6030F"/>
    <w:rsid w:val="00CA2FDB"/>
    <w:rsid w:val="00CA7627"/>
    <w:rsid w:val="00D546D9"/>
    <w:rsid w:val="00DB6CAE"/>
    <w:rsid w:val="00DF6528"/>
    <w:rsid w:val="00EA0AC0"/>
    <w:rsid w:val="00EA1576"/>
    <w:rsid w:val="00ED7281"/>
    <w:rsid w:val="00EF5BA4"/>
    <w:rsid w:val="00F46201"/>
    <w:rsid w:val="00FD3830"/>
    <w:rsid w:val="00F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A7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441A7"/>
    <w:pPr>
      <w:spacing w:before="120"/>
      <w:ind w:firstLine="720"/>
    </w:pPr>
    <w:rPr>
      <w:rFonts w:eastAsia="Times New Roman"/>
      <w:sz w:val="24"/>
      <w:szCs w:val="24"/>
    </w:rPr>
  </w:style>
  <w:style w:type="table" w:styleId="a3">
    <w:name w:val="Table Grid"/>
    <w:basedOn w:val="a1"/>
    <w:rsid w:val="007441A7"/>
    <w:rPr>
      <w:rFonts w:ascii="Times" w:eastAsia="Times New Roman" w:hAnsi="Times" w:cs="Times New Roman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1A7"/>
    <w:pPr>
      <w:ind w:firstLineChars="200" w:firstLine="420"/>
    </w:pPr>
  </w:style>
  <w:style w:type="paragraph" w:customStyle="1" w:styleId="SOMHead">
    <w:name w:val="SOMHead"/>
    <w:basedOn w:val="a"/>
    <w:rsid w:val="00EA1576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customStyle="1" w:styleId="Teaser">
    <w:name w:val="Teaser"/>
    <w:basedOn w:val="a"/>
    <w:rsid w:val="00206D61"/>
    <w:pPr>
      <w:spacing w:before="120"/>
    </w:pPr>
    <w:rPr>
      <w:rFonts w:eastAsia="Times New Roman"/>
      <w:sz w:val="24"/>
      <w:szCs w:val="24"/>
    </w:rPr>
  </w:style>
  <w:style w:type="paragraph" w:customStyle="1" w:styleId="Acknowledgement">
    <w:name w:val="Acknowledgement"/>
    <w:basedOn w:val="a"/>
    <w:rsid w:val="00CA2FDB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2D6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6E36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2D6E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6E36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styleId="a7">
    <w:name w:val="line number"/>
    <w:basedOn w:val="a0"/>
    <w:uiPriority w:val="99"/>
    <w:semiHidden/>
    <w:unhideWhenUsed/>
    <w:rsid w:val="002D6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A7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441A7"/>
    <w:pPr>
      <w:spacing w:before="120"/>
      <w:ind w:firstLine="720"/>
    </w:pPr>
    <w:rPr>
      <w:rFonts w:eastAsia="Times New Roman"/>
      <w:sz w:val="24"/>
      <w:szCs w:val="24"/>
    </w:rPr>
  </w:style>
  <w:style w:type="table" w:styleId="a3">
    <w:name w:val="Table Grid"/>
    <w:basedOn w:val="a1"/>
    <w:rsid w:val="007441A7"/>
    <w:rPr>
      <w:rFonts w:ascii="Times" w:eastAsia="Times New Roman" w:hAnsi="Times" w:cs="Times New Roman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1A7"/>
    <w:pPr>
      <w:ind w:firstLineChars="200" w:firstLine="420"/>
    </w:pPr>
  </w:style>
  <w:style w:type="paragraph" w:customStyle="1" w:styleId="SOMHead">
    <w:name w:val="SOMHead"/>
    <w:basedOn w:val="a"/>
    <w:rsid w:val="00EA1576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customStyle="1" w:styleId="Teaser">
    <w:name w:val="Teaser"/>
    <w:basedOn w:val="a"/>
    <w:rsid w:val="00206D61"/>
    <w:pPr>
      <w:spacing w:before="120"/>
    </w:pPr>
    <w:rPr>
      <w:rFonts w:eastAsia="Times New Roman"/>
      <w:sz w:val="24"/>
      <w:szCs w:val="24"/>
    </w:rPr>
  </w:style>
  <w:style w:type="paragraph" w:customStyle="1" w:styleId="Acknowledgement">
    <w:name w:val="Acknowledgement"/>
    <w:basedOn w:val="a"/>
    <w:rsid w:val="00CA2FDB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2D6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6E36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2D6E3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6E36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styleId="a7">
    <w:name w:val="line number"/>
    <w:basedOn w:val="a0"/>
    <w:uiPriority w:val="99"/>
    <w:semiHidden/>
    <w:unhideWhenUsed/>
    <w:rsid w:val="002D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494</Words>
  <Characters>2821</Characters>
  <Application>Microsoft Office Word</Application>
  <DocSecurity>0</DocSecurity>
  <Lines>23</Lines>
  <Paragraphs>6</Paragraphs>
  <ScaleCrop>false</ScaleCrop>
  <Company>Microsoft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37</cp:revision>
  <dcterms:created xsi:type="dcterms:W3CDTF">2020-06-05T03:35:00Z</dcterms:created>
  <dcterms:modified xsi:type="dcterms:W3CDTF">2020-07-17T15:36:00Z</dcterms:modified>
</cp:coreProperties>
</file>