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05D93" w14:textId="1D5D90AF" w:rsidR="005E4619" w:rsidRDefault="00F62E15" w:rsidP="00DB6F03">
      <w:pPr>
        <w:jc w:val="center"/>
        <w:rPr>
          <w:b/>
          <w:bCs/>
        </w:rPr>
      </w:pPr>
      <w:r w:rsidRPr="00506DD0">
        <w:rPr>
          <w:b/>
          <w:bCs/>
          <w:sz w:val="24"/>
          <w:szCs w:val="24"/>
        </w:rPr>
        <w:t xml:space="preserve">CRF: </w:t>
      </w:r>
      <w:r w:rsidR="00DB6F03" w:rsidRPr="00DB6F03">
        <w:rPr>
          <w:b/>
          <w:bCs/>
          <w:sz w:val="24"/>
          <w:szCs w:val="24"/>
        </w:rPr>
        <w:t>Comparing Neuroendocrine Recovery Between Surgical and Conservative Management in Pituitary Apoplexy Patients: A Propensity Score-Matched Analysis</w:t>
      </w:r>
    </w:p>
    <w:tbl>
      <w:tblPr>
        <w:tblStyle w:val="TableGrid"/>
        <w:tblW w:w="10489" w:type="dxa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513"/>
        <w:gridCol w:w="2976"/>
      </w:tblGrid>
      <w:tr w:rsidR="005E4619" w:rsidRPr="005E4619" w14:paraId="2668AD59" w14:textId="77777777" w:rsidTr="00506DD0">
        <w:tc>
          <w:tcPr>
            <w:tcW w:w="7513" w:type="dxa"/>
          </w:tcPr>
          <w:p w14:paraId="7A03ADFE" w14:textId="2C3A25F8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ID</w:t>
            </w:r>
            <w:r w:rsidRPr="005E4619">
              <w:rPr>
                <w:rFonts w:asciiTheme="majorHAnsi" w:hAnsiTheme="majorHAnsi" w:cstheme="majorHAnsi"/>
                <w:szCs w:val="22"/>
              </w:rPr>
              <w:tab/>
            </w:r>
            <w:r w:rsidR="00366372">
              <w:rPr>
                <w:rFonts w:asciiTheme="majorHAnsi" w:hAnsiTheme="majorHAnsi" w:cstheme="majorHAnsi"/>
                <w:szCs w:val="22"/>
              </w:rPr>
              <w:t>_ _ _</w:t>
            </w:r>
            <w:r w:rsidRPr="005E4619">
              <w:rPr>
                <w:rFonts w:asciiTheme="majorHAnsi" w:hAnsiTheme="majorHAnsi" w:cstheme="majorHAnsi"/>
                <w:szCs w:val="22"/>
              </w:rPr>
              <w:tab/>
            </w:r>
            <w:r w:rsidRPr="005E4619">
              <w:rPr>
                <w:rFonts w:asciiTheme="majorHAnsi" w:hAnsiTheme="majorHAnsi" w:cstheme="majorHAnsi"/>
                <w:szCs w:val="22"/>
              </w:rPr>
              <w:tab/>
            </w:r>
          </w:p>
        </w:tc>
        <w:tc>
          <w:tcPr>
            <w:tcW w:w="2976" w:type="dxa"/>
          </w:tcPr>
          <w:p w14:paraId="7A36E128" w14:textId="02C9FE88" w:rsidR="005E4619" w:rsidRPr="00366372" w:rsidRDefault="005E4619" w:rsidP="00366372">
            <w:pPr>
              <w:ind w:right="-107"/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ID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>]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</w:t>
            </w:r>
          </w:p>
        </w:tc>
      </w:tr>
      <w:tr w:rsidR="005E4619" w:rsidRPr="005E4619" w14:paraId="69E2093B" w14:textId="77777777" w:rsidTr="00506DD0">
        <w:tc>
          <w:tcPr>
            <w:tcW w:w="7513" w:type="dxa"/>
          </w:tcPr>
          <w:p w14:paraId="18CF05E0" w14:textId="6B06074F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Age</w:t>
            </w:r>
            <w:r w:rsidR="006C331F">
              <w:rPr>
                <w:rFonts w:asciiTheme="majorHAnsi" w:hAnsiTheme="majorHAnsi" w:cstheme="majorHAnsi"/>
                <w:szCs w:val="22"/>
              </w:rPr>
              <w:t xml:space="preserve"> _ _</w:t>
            </w:r>
            <w:r w:rsidRPr="005E4619">
              <w:rPr>
                <w:rFonts w:asciiTheme="majorHAnsi" w:hAnsiTheme="majorHAnsi" w:cstheme="majorHAnsi"/>
                <w:szCs w:val="22"/>
              </w:rPr>
              <w:t>year</w:t>
            </w:r>
          </w:p>
        </w:tc>
        <w:tc>
          <w:tcPr>
            <w:tcW w:w="2976" w:type="dxa"/>
          </w:tcPr>
          <w:p w14:paraId="59213458" w14:textId="6CB9312D" w:rsidR="005E4619" w:rsidRPr="00A52B0F" w:rsidRDefault="005E4619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Age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 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>]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561842DB" w14:textId="77777777" w:rsidTr="00506DD0">
        <w:tc>
          <w:tcPr>
            <w:tcW w:w="7513" w:type="dxa"/>
          </w:tcPr>
          <w:p w14:paraId="1F89008A" w14:textId="6A757793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tabs>
                <w:tab w:val="left" w:pos="2167"/>
                <w:tab w:val="left" w:pos="3726"/>
              </w:tabs>
              <w:ind w:left="466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Gender </w:t>
            </w:r>
            <w:r w:rsidR="00E95F67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792582">
              <w:rPr>
                <w:rFonts w:asciiTheme="majorHAnsi" w:hAnsiTheme="majorHAnsi" w:cstheme="majorHAnsi"/>
                <w:szCs w:val="22"/>
              </w:rPr>
              <w:t>1</w:t>
            </w:r>
            <w:r w:rsidR="00E95F67" w:rsidRPr="005E4619">
              <w:rPr>
                <w:rFonts w:asciiTheme="majorHAnsi" w:hAnsiTheme="majorHAnsi" w:cstheme="majorHAnsi"/>
                <w:szCs w:val="22"/>
              </w:rPr>
              <w:t>=male</w:t>
            </w:r>
            <w:r w:rsidR="00E95F67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792582">
              <w:rPr>
                <w:rFonts w:asciiTheme="majorHAnsi" w:hAnsiTheme="majorHAnsi" w:cstheme="majorHAnsi"/>
                <w:szCs w:val="22"/>
              </w:rPr>
              <w:t>2</w:t>
            </w:r>
            <w:r w:rsidRPr="005E4619">
              <w:rPr>
                <w:rFonts w:asciiTheme="majorHAnsi" w:hAnsiTheme="majorHAnsi" w:cstheme="majorHAnsi"/>
                <w:szCs w:val="22"/>
              </w:rPr>
              <w:t>=female</w:t>
            </w:r>
          </w:p>
        </w:tc>
        <w:tc>
          <w:tcPr>
            <w:tcW w:w="2976" w:type="dxa"/>
          </w:tcPr>
          <w:p w14:paraId="65E67B62" w14:textId="1E105AFB" w:rsidR="005E4619" w:rsidRPr="00A52B0F" w:rsidRDefault="005E4619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Gender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0C5129FF" w14:textId="77777777" w:rsidTr="00506DD0">
        <w:tc>
          <w:tcPr>
            <w:tcW w:w="7513" w:type="dxa"/>
          </w:tcPr>
          <w:p w14:paraId="04941DE3" w14:textId="77777777" w:rsidR="005E4619" w:rsidRPr="005E4619" w:rsidRDefault="005E4619" w:rsidP="002924C2">
            <w:pPr>
              <w:pStyle w:val="ListParagraph"/>
              <w:numPr>
                <w:ilvl w:val="0"/>
                <w:numId w:val="8"/>
              </w:numPr>
              <w:tabs>
                <w:tab w:val="left" w:pos="4293"/>
                <w:tab w:val="left" w:pos="5427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Underlying disease</w:t>
            </w:r>
          </w:p>
          <w:p w14:paraId="414B31A8" w14:textId="619A8F77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4.1 Hypertension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451BDAB1" w14:textId="1B91E927" w:rsidR="00667448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4.2 DM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 xml:space="preserve">1= yes </w:t>
            </w:r>
          </w:p>
          <w:p w14:paraId="718F1566" w14:textId="6E46549A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4.3 Underlying bleeding tendency</w:t>
            </w:r>
            <w:r w:rsidRPr="005E4619">
              <w:rPr>
                <w:rFonts w:asciiTheme="majorHAnsi" w:hAnsiTheme="majorHAnsi" w:cstheme="majorHAnsi"/>
                <w:szCs w:val="22"/>
                <w:cs/>
              </w:rPr>
              <w:t xml:space="preserve">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  <w:r w:rsidRPr="005E4619">
              <w:rPr>
                <w:rFonts w:asciiTheme="majorHAnsi" w:hAnsiTheme="majorHAnsi" w:cstheme="majorHAnsi"/>
                <w:szCs w:val="22"/>
                <w:cs/>
              </w:rPr>
              <w:t xml:space="preserve">        </w:t>
            </w:r>
          </w:p>
          <w:p w14:paraId="1934DF05" w14:textId="6846CE08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4.4 heart disease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1C5C8B20" w14:textId="7F5AFDF1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4.5 DVT/PE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255208F8" w14:textId="58BE7ACE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4.6 Antithrombotic medication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16DB346E" w14:textId="0236AC57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4.7 Previously known pituitary tumor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  <w:r w:rsidRPr="005E4619">
              <w:rPr>
                <w:rFonts w:asciiTheme="majorHAnsi" w:hAnsiTheme="majorHAnsi" w:cstheme="majorHAnsi"/>
                <w:szCs w:val="22"/>
              </w:rPr>
              <w:t xml:space="preserve">      </w:t>
            </w:r>
          </w:p>
          <w:p w14:paraId="72773082" w14:textId="067E2E12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4.8 functioning pituitary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7BC9A6BE" w14:textId="31BA1F51" w:rsidR="005E4619" w:rsidRPr="005E4619" w:rsidRDefault="005E4619" w:rsidP="002924C2">
            <w:pPr>
              <w:tabs>
                <w:tab w:val="left" w:pos="4293"/>
                <w:tab w:val="left" w:pos="4488"/>
                <w:tab w:val="left" w:pos="5427"/>
                <w:tab w:val="left" w:pos="5532"/>
              </w:tabs>
              <w:ind w:left="891" w:hanging="36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4.9 pregnancy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</w:tc>
        <w:tc>
          <w:tcPr>
            <w:tcW w:w="2976" w:type="dxa"/>
          </w:tcPr>
          <w:p w14:paraId="71F4FD89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24E75624" w14:textId="77777777" w:rsidR="00A52B0F" w:rsidRDefault="005E4619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HT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0AB07C3E" w14:textId="0ED8521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DM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2F9AFB8A" w14:textId="1BD1E3FF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UBT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1412E24B" w14:textId="77777777" w:rsid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HD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7FDB91F9" w14:textId="33801DFB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DVT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1FB88E54" w14:textId="37793365" w:rsidR="005E4619" w:rsidRPr="00792582" w:rsidRDefault="005E4619" w:rsidP="005E4619">
            <w:pPr>
              <w:rPr>
                <w:rFonts w:asciiTheme="majorHAnsi" w:hAnsi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ATM</w:t>
            </w:r>
            <w:r w:rsidRPr="00A52B0F">
              <w:rPr>
                <w:rFonts w:asciiTheme="majorHAnsi" w:hAnsiTheme="majorHAnsi" w:cstheme="majorHAnsi"/>
                <w:szCs w:val="22"/>
                <w:cs/>
              </w:rPr>
              <w:t xml:space="preserve"> 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0638F175" w14:textId="6345B490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KPT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5193BDD1" w14:textId="042CE93C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FP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020EC967" w14:textId="49FC4C02" w:rsidR="005E4619" w:rsidRPr="00A52B0F" w:rsidRDefault="005E4619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PR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7877CD12" w14:textId="77777777" w:rsidTr="00506DD0">
        <w:tc>
          <w:tcPr>
            <w:tcW w:w="7513" w:type="dxa"/>
          </w:tcPr>
          <w:p w14:paraId="20C4CA3F" w14:textId="3A2BCF87" w:rsidR="005E4619" w:rsidRPr="005E4619" w:rsidRDefault="005E4619" w:rsidP="002924C2">
            <w:pPr>
              <w:pStyle w:val="ListParagraph"/>
              <w:numPr>
                <w:ilvl w:val="0"/>
                <w:numId w:val="8"/>
              </w:numPr>
              <w:tabs>
                <w:tab w:val="left" w:pos="4293"/>
                <w:tab w:val="left" w:pos="4435"/>
                <w:tab w:val="left" w:pos="5427"/>
              </w:tabs>
              <w:ind w:left="466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Ventriculostomy/ VP shunt 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67448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67448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</w:tc>
        <w:tc>
          <w:tcPr>
            <w:tcW w:w="2976" w:type="dxa"/>
          </w:tcPr>
          <w:p w14:paraId="388F9C9C" w14:textId="6EFCBED1" w:rsidR="005E4619" w:rsidRPr="00A52B0F" w:rsidRDefault="005E4619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VPO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27BC8260" w14:textId="77777777" w:rsidTr="00506DD0">
        <w:tc>
          <w:tcPr>
            <w:tcW w:w="7513" w:type="dxa"/>
          </w:tcPr>
          <w:p w14:paraId="4ADA7C65" w14:textId="77777777" w:rsidR="005E4619" w:rsidRPr="005E4619" w:rsidRDefault="005E4619" w:rsidP="002924C2">
            <w:pPr>
              <w:pStyle w:val="ListParagraph"/>
              <w:numPr>
                <w:ilvl w:val="0"/>
                <w:numId w:val="8"/>
              </w:numPr>
              <w:tabs>
                <w:tab w:val="left" w:pos="4293"/>
                <w:tab w:val="left" w:pos="5427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Clinical presentation</w:t>
            </w:r>
          </w:p>
          <w:p w14:paraId="3AE31053" w14:textId="6F77C25E" w:rsidR="005E4619" w:rsidRPr="005E4619" w:rsidRDefault="005E4619" w:rsidP="002924C2">
            <w:pPr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6.1 Headache 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33F60DA1" w14:textId="16FEE41C" w:rsidR="005E4619" w:rsidRPr="005E4619" w:rsidRDefault="005E4619" w:rsidP="002924C2">
            <w:pPr>
              <w:pStyle w:val="ListParagraph"/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6.2 nausea/vomiting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0175AC4A" w14:textId="4C5CB439" w:rsidR="005E4619" w:rsidRPr="005E4619" w:rsidRDefault="005E4619" w:rsidP="002924C2">
            <w:pPr>
              <w:pStyle w:val="ListParagraph"/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6.3 Visual impairment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1A5F3B59" w14:textId="52CAF93E" w:rsidR="005E4619" w:rsidRPr="005E4619" w:rsidRDefault="005E4619" w:rsidP="002924C2">
            <w:pPr>
              <w:pStyle w:val="ListParagraph"/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6.4 Cranial III-VI palsy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52747C1B" w14:textId="5F8AA11E" w:rsidR="005E4619" w:rsidRPr="005E4619" w:rsidRDefault="005E4619" w:rsidP="002924C2">
            <w:pPr>
              <w:pStyle w:val="ListParagraph"/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6.5 Alteration of consciousness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59C9F4AE" w14:textId="1CCBFC33" w:rsidR="005E4619" w:rsidRPr="005E4619" w:rsidRDefault="005E4619" w:rsidP="002924C2">
            <w:pPr>
              <w:pStyle w:val="ListParagraph"/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6.6 Preop Glasgow coma scale score </w:t>
            </w:r>
            <w:r w:rsidR="009B710F">
              <w:rPr>
                <w:rFonts w:asciiTheme="majorHAnsi" w:hAnsiTheme="majorHAnsi" w:cstheme="majorHAnsi"/>
                <w:szCs w:val="22"/>
              </w:rPr>
              <w:t>_ _</w:t>
            </w:r>
          </w:p>
          <w:p w14:paraId="33BCA9B4" w14:textId="00BF93E1" w:rsidR="005E4619" w:rsidRPr="005E4619" w:rsidRDefault="005E4619" w:rsidP="002924C2">
            <w:pPr>
              <w:pStyle w:val="ListParagraph"/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6.7 Hypotension (SBP &lt; 90 mmHg)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  <w:r w:rsidRPr="005E4619">
              <w:rPr>
                <w:rFonts w:asciiTheme="majorHAnsi" w:hAnsiTheme="majorHAnsi" w:cstheme="majorHAnsi"/>
                <w:szCs w:val="22"/>
              </w:rPr>
              <w:tab/>
            </w:r>
          </w:p>
          <w:p w14:paraId="27031D22" w14:textId="01878951" w:rsidR="005E4619" w:rsidRPr="00792582" w:rsidRDefault="005E4619" w:rsidP="00792582">
            <w:pPr>
              <w:pStyle w:val="ListParagraph"/>
              <w:tabs>
                <w:tab w:val="left" w:pos="4293"/>
                <w:tab w:val="left" w:pos="4500"/>
                <w:tab w:val="left" w:pos="5427"/>
              </w:tabs>
              <w:ind w:left="891" w:hanging="360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6.8</w:t>
            </w:r>
            <w:r w:rsidR="00792582"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792582">
              <w:rPr>
                <w:rFonts w:asciiTheme="majorHAnsi" w:hAnsiTheme="majorHAnsi" w:cstheme="majorHAnsi"/>
                <w:szCs w:val="22"/>
              </w:rPr>
              <w:t xml:space="preserve">hemiparesis/other motor weakness </w:t>
            </w:r>
            <w:r w:rsidR="009B710F" w:rsidRPr="0079258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 w:rsidRPr="00792582">
              <w:rPr>
                <w:b/>
                <w:bCs/>
              </w:rPr>
              <w:t xml:space="preserve"> </w:t>
            </w:r>
            <w:r w:rsidR="002924C2" w:rsidRPr="00792582">
              <w:rPr>
                <w:rFonts w:asciiTheme="majorHAnsi" w:hAnsiTheme="majorHAnsi" w:cstheme="majorHAnsi"/>
                <w:szCs w:val="22"/>
              </w:rPr>
              <w:t>0=no</w:t>
            </w:r>
            <w:r w:rsidR="002924C2" w:rsidRPr="0079258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 w:rsidRPr="00792582">
              <w:rPr>
                <w:b/>
                <w:bCs/>
              </w:rPr>
              <w:t xml:space="preserve"> </w:t>
            </w:r>
            <w:r w:rsidR="002924C2" w:rsidRPr="00792582">
              <w:rPr>
                <w:rFonts w:asciiTheme="majorHAnsi" w:hAnsiTheme="majorHAnsi" w:cstheme="majorHAnsi"/>
                <w:szCs w:val="22"/>
              </w:rPr>
              <w:t>1= yes</w:t>
            </w:r>
          </w:p>
        </w:tc>
        <w:tc>
          <w:tcPr>
            <w:tcW w:w="2976" w:type="dxa"/>
          </w:tcPr>
          <w:p w14:paraId="10F84B91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2077BDB7" w14:textId="71314CD0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HEA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2CB5C643" w14:textId="0B5CAF31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NV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5483B555" w14:textId="7DB9A65E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VIM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5BD0522C" w14:textId="56304D7F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CNP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61ED4915" w14:textId="1619E9F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AOC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6719A86E" w14:textId="7DA8F9C0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GCS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  <w:r w:rsidR="00A52B0F">
              <w:rPr>
                <w:b/>
                <w:bCs/>
              </w:rPr>
              <w:t xml:space="preserve">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>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1138B29D" w14:textId="47AB8BDE" w:rsidR="005E4619" w:rsidRPr="00A52B0F" w:rsidRDefault="005E4619" w:rsidP="00792582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HYP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3D8162EA" w14:textId="5CF43632" w:rsidR="005E4619" w:rsidRPr="00A52B0F" w:rsidRDefault="005E4619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HEMI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22AA0526" w14:textId="77777777" w:rsidTr="00506DD0">
        <w:tc>
          <w:tcPr>
            <w:tcW w:w="7513" w:type="dxa"/>
          </w:tcPr>
          <w:p w14:paraId="05E26EC7" w14:textId="0FA75DAD" w:rsidR="005E4619" w:rsidRPr="005E4619" w:rsidRDefault="005E4619" w:rsidP="002924C2">
            <w:pPr>
              <w:pStyle w:val="ListParagraph"/>
              <w:numPr>
                <w:ilvl w:val="0"/>
                <w:numId w:val="8"/>
              </w:numPr>
              <w:tabs>
                <w:tab w:val="left" w:pos="4293"/>
                <w:tab w:val="left" w:pos="5427"/>
              </w:tabs>
              <w:ind w:left="466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Type of pituitary apoplexy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506DD0">
              <w:rPr>
                <w:rFonts w:asciiTheme="majorHAnsi" w:hAnsiTheme="majorHAnsi" w:cstheme="majorHAnsi"/>
                <w:szCs w:val="22"/>
              </w:rPr>
              <w:t>0</w:t>
            </w:r>
            <w:r w:rsidR="009B710F" w:rsidRPr="005E4619">
              <w:rPr>
                <w:rFonts w:asciiTheme="majorHAnsi" w:hAnsiTheme="majorHAnsi" w:cstheme="majorHAnsi"/>
                <w:szCs w:val="22"/>
              </w:rPr>
              <w:t>=Clinical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506DD0">
              <w:rPr>
                <w:rFonts w:asciiTheme="majorHAnsi" w:hAnsiTheme="majorHAnsi" w:cstheme="majorHAnsi"/>
                <w:szCs w:val="22"/>
              </w:rPr>
              <w:t>1</w:t>
            </w:r>
            <w:r w:rsidR="009B710F" w:rsidRPr="005E4619">
              <w:rPr>
                <w:rFonts w:asciiTheme="majorHAnsi" w:hAnsiTheme="majorHAnsi" w:cstheme="majorHAnsi"/>
                <w:szCs w:val="22"/>
              </w:rPr>
              <w:t>=Sub</w:t>
            </w:r>
            <w:r w:rsidR="00506DD0">
              <w:rPr>
                <w:rFonts w:asciiTheme="majorHAnsi" w:hAnsiTheme="majorHAnsi" w:cstheme="majorHAnsi"/>
                <w:szCs w:val="22"/>
              </w:rPr>
              <w:t>c</w:t>
            </w:r>
            <w:r w:rsidR="009B710F" w:rsidRPr="005E4619">
              <w:rPr>
                <w:rFonts w:asciiTheme="majorHAnsi" w:hAnsiTheme="majorHAnsi" w:cstheme="majorHAnsi"/>
                <w:szCs w:val="22"/>
              </w:rPr>
              <w:t>linical</w:t>
            </w:r>
          </w:p>
        </w:tc>
        <w:tc>
          <w:tcPr>
            <w:tcW w:w="2976" w:type="dxa"/>
          </w:tcPr>
          <w:p w14:paraId="5AC069DC" w14:textId="1FD00FDB" w:rsidR="005E4619" w:rsidRPr="00A52B0F" w:rsidRDefault="005E4619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TOP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4C3C8C6A" w14:textId="77777777" w:rsidTr="00506DD0">
        <w:tc>
          <w:tcPr>
            <w:tcW w:w="7513" w:type="dxa"/>
          </w:tcPr>
          <w:p w14:paraId="3232C21B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Pre-op VA deficit (logMAR):</w:t>
            </w:r>
          </w:p>
          <w:p w14:paraId="71DB46FD" w14:textId="7A380535" w:rsidR="00E95F67" w:rsidRPr="00E95F67" w:rsidRDefault="005E4619" w:rsidP="00E95F67">
            <w:pPr>
              <w:pStyle w:val="ListParagraph"/>
              <w:numPr>
                <w:ilvl w:val="1"/>
                <w:numId w:val="8"/>
              </w:numPr>
              <w:ind w:left="891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Right eye (Snellen fraction </w:t>
            </w:r>
            <w:r w:rsidR="006C331F">
              <w:rPr>
                <w:rFonts w:asciiTheme="majorHAnsi" w:hAnsiTheme="majorHAnsi" w:cstheme="majorHAnsi"/>
                <w:szCs w:val="22"/>
              </w:rPr>
              <w:t xml:space="preserve">_ _ _ </w:t>
            </w:r>
            <w:r w:rsidRPr="005E4619">
              <w:rPr>
                <w:rFonts w:asciiTheme="majorHAnsi" w:hAnsiTheme="majorHAnsi" w:cstheme="majorHAnsi"/>
                <w:szCs w:val="22"/>
              </w:rPr>
              <w:t>/</w:t>
            </w:r>
            <w:r w:rsidR="006C331F">
              <w:rPr>
                <w:rFonts w:asciiTheme="majorHAnsi" w:hAnsiTheme="majorHAnsi" w:cstheme="majorHAnsi"/>
                <w:szCs w:val="22"/>
              </w:rPr>
              <w:t>_ _ _</w:t>
            </w:r>
            <w:r w:rsidRPr="005E4619">
              <w:rPr>
                <w:rFonts w:asciiTheme="majorHAnsi" w:hAnsiTheme="majorHAnsi" w:cstheme="majorHAnsi"/>
                <w:szCs w:val="22"/>
              </w:rPr>
              <w:t xml:space="preserve">) </w:t>
            </w:r>
          </w:p>
          <w:p w14:paraId="6F944FAE" w14:textId="295B8F80" w:rsidR="005E4619" w:rsidRPr="005E4619" w:rsidRDefault="005E4619" w:rsidP="00E95F67">
            <w:pPr>
              <w:pStyle w:val="ListParagraph"/>
              <w:numPr>
                <w:ilvl w:val="1"/>
                <w:numId w:val="8"/>
              </w:numPr>
              <w:ind w:left="891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Left eye (Snellen fraction </w:t>
            </w:r>
            <w:r w:rsidR="006C331F">
              <w:rPr>
                <w:rFonts w:asciiTheme="majorHAnsi" w:hAnsiTheme="majorHAnsi" w:cstheme="majorHAnsi"/>
                <w:szCs w:val="22"/>
              </w:rPr>
              <w:t xml:space="preserve">_ _ _ 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/</w:t>
            </w:r>
            <w:r w:rsidR="006C331F">
              <w:rPr>
                <w:rFonts w:asciiTheme="majorHAnsi" w:hAnsiTheme="majorHAnsi" w:cstheme="majorHAnsi"/>
                <w:szCs w:val="22"/>
              </w:rPr>
              <w:t>_ _ _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)</w:t>
            </w:r>
            <w:r w:rsidRPr="005E4619">
              <w:rPr>
                <w:rFonts w:asciiTheme="majorHAnsi" w:hAnsiTheme="majorHAnsi" w:cstheme="majorHAnsi"/>
                <w:szCs w:val="22"/>
              </w:rPr>
              <w:t xml:space="preserve">  </w:t>
            </w:r>
          </w:p>
        </w:tc>
        <w:tc>
          <w:tcPr>
            <w:tcW w:w="2976" w:type="dxa"/>
          </w:tcPr>
          <w:p w14:paraId="2B82A778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4E5F6B01" w14:textId="12E5218B" w:rsidR="005E4619" w:rsidRPr="00A52B0F" w:rsidRDefault="005E4619" w:rsidP="00366372">
            <w:pPr>
              <w:ind w:right="-107"/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RPA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42529">
              <w:rPr>
                <w:rFonts w:asciiTheme="majorHAnsi" w:hAnsiTheme="majorHAnsi" w:cstheme="majorHAnsi"/>
                <w:b/>
                <w:bCs/>
                <w:szCs w:val="22"/>
              </w:rPr>
              <w:t xml:space="preserve"> ] </w:t>
            </w:r>
          </w:p>
          <w:p w14:paraId="27C1ADFD" w14:textId="66EF7880" w:rsidR="005E4619" w:rsidRPr="00A52B0F" w:rsidRDefault="005E4619" w:rsidP="00A42529">
            <w:pPr>
              <w:ind w:right="-107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 xml:space="preserve">LPA 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42529">
              <w:rPr>
                <w:rFonts w:asciiTheme="majorHAnsi" w:hAnsiTheme="majorHAnsi" w:cstheme="majorHAnsi"/>
                <w:b/>
                <w:bCs/>
                <w:szCs w:val="22"/>
              </w:rPr>
              <w:t xml:space="preserve"> ] </w:t>
            </w:r>
          </w:p>
        </w:tc>
      </w:tr>
      <w:tr w:rsidR="005E4619" w:rsidRPr="005E4619" w14:paraId="17FD16EA" w14:textId="77777777" w:rsidTr="00506DD0">
        <w:tc>
          <w:tcPr>
            <w:tcW w:w="7513" w:type="dxa"/>
          </w:tcPr>
          <w:p w14:paraId="2C46780E" w14:textId="06720BB1" w:rsidR="005E4619" w:rsidRPr="00E95F67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Pre-op VF defect</w:t>
            </w:r>
          </w:p>
          <w:p w14:paraId="0A63DFDB" w14:textId="00F060D3" w:rsidR="00E95F67" w:rsidRDefault="00E95F67" w:rsidP="00366372">
            <w:pPr>
              <w:pStyle w:val="ListParagraph"/>
              <w:numPr>
                <w:ilvl w:val="0"/>
                <w:numId w:val="11"/>
              </w:numPr>
              <w:tabs>
                <w:tab w:val="left" w:pos="3152"/>
                <w:tab w:val="left" w:pos="5278"/>
              </w:tabs>
              <w:ind w:left="891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Right eye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0= No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1= Quadrantanopia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2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 xml:space="preserve">= Hemianopia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3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= Blind</w:t>
            </w:r>
          </w:p>
          <w:p w14:paraId="4EA836C9" w14:textId="60084AFA" w:rsidR="005E4619" w:rsidRPr="00A52B0F" w:rsidRDefault="005E4619" w:rsidP="00366372">
            <w:pPr>
              <w:pStyle w:val="ListParagraph"/>
              <w:numPr>
                <w:ilvl w:val="0"/>
                <w:numId w:val="11"/>
              </w:numPr>
              <w:tabs>
                <w:tab w:val="left" w:pos="3152"/>
                <w:tab w:val="left" w:pos="5278"/>
              </w:tabs>
              <w:ind w:left="891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Left eye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0= No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1= Quadrantanopia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2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 xml:space="preserve">= Hemianopia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3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= Blind</w:t>
            </w:r>
          </w:p>
        </w:tc>
        <w:tc>
          <w:tcPr>
            <w:tcW w:w="2976" w:type="dxa"/>
          </w:tcPr>
          <w:p w14:paraId="7842E59B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396F57A8" w14:textId="762C0AAB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RPF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31E9B29E" w14:textId="77777777" w:rsidR="00A52B0F" w:rsidRPr="00A52B0F" w:rsidRDefault="00A52B0F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264AA087" w14:textId="7478FE0C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LPF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3D083567" w14:textId="77777777" w:rsidTr="00506DD0">
        <w:tc>
          <w:tcPr>
            <w:tcW w:w="7513" w:type="dxa"/>
          </w:tcPr>
          <w:p w14:paraId="7C8C3902" w14:textId="56766644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Visual Impairment Score (VIS)</w:t>
            </w:r>
            <w:r w:rsidRPr="005E4619">
              <w:rPr>
                <w:rFonts w:asciiTheme="majorHAnsi" w:hAnsiTheme="majorHAnsi" w:cstheme="majorHAnsi"/>
                <w:szCs w:val="22"/>
                <w:cs/>
              </w:rPr>
              <w:t xml:space="preserve">  </w:t>
            </w:r>
            <w:r w:rsidR="006C331F">
              <w:rPr>
                <w:rFonts w:asciiTheme="majorHAnsi" w:hAnsiTheme="majorHAnsi" w:cstheme="majorHAnsi"/>
                <w:szCs w:val="22"/>
              </w:rPr>
              <w:t>_ _</w:t>
            </w:r>
            <w:r w:rsidRPr="005E4619">
              <w:rPr>
                <w:rFonts w:asciiTheme="majorHAnsi" w:hAnsiTheme="majorHAnsi" w:cstheme="majorHAnsi"/>
                <w:szCs w:val="22"/>
                <w:cs/>
              </w:rPr>
              <w:t xml:space="preserve">                               </w:t>
            </w:r>
          </w:p>
        </w:tc>
        <w:tc>
          <w:tcPr>
            <w:tcW w:w="2976" w:type="dxa"/>
          </w:tcPr>
          <w:p w14:paraId="2A73F199" w14:textId="60B701B3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VIS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  <w:r w:rsidR="00A52B0F">
              <w:rPr>
                <w:b/>
                <w:bCs/>
              </w:rPr>
              <w:t xml:space="preserve">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>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12F67F58" w14:textId="77777777" w:rsidTr="00506DD0">
        <w:tc>
          <w:tcPr>
            <w:tcW w:w="7513" w:type="dxa"/>
          </w:tcPr>
          <w:p w14:paraId="58367264" w14:textId="439B1366" w:rsidR="005E4619" w:rsidRPr="00E95F67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Cranial nerve</w:t>
            </w:r>
            <w:r w:rsidRPr="00E95F67">
              <w:rPr>
                <w:rFonts w:asciiTheme="majorHAnsi" w:hAnsiTheme="majorHAnsi" w:cstheme="majorHAnsi"/>
                <w:szCs w:val="22"/>
              </w:rPr>
              <w:t xml:space="preserve">  </w:t>
            </w:r>
          </w:p>
          <w:p w14:paraId="3A88A9B7" w14:textId="5B89D4F4" w:rsidR="00E95F67" w:rsidRDefault="00E95F67" w:rsidP="00366372">
            <w:pPr>
              <w:pStyle w:val="ListParagraph"/>
              <w:numPr>
                <w:ilvl w:val="0"/>
                <w:numId w:val="13"/>
              </w:numPr>
              <w:tabs>
                <w:tab w:val="left" w:pos="1742"/>
                <w:tab w:val="left" w:pos="3159"/>
                <w:tab w:val="left" w:pos="5286"/>
              </w:tabs>
              <w:ind w:left="1033" w:right="-108" w:hanging="567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CN.III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0= Normal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1= Incomplete palsy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2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= Complete palsy</w:t>
            </w:r>
          </w:p>
          <w:p w14:paraId="3C628F50" w14:textId="6D6B0CC7" w:rsidR="00E95F67" w:rsidRDefault="00E95F67" w:rsidP="00366372">
            <w:pPr>
              <w:pStyle w:val="ListParagraph"/>
              <w:numPr>
                <w:ilvl w:val="0"/>
                <w:numId w:val="13"/>
              </w:numPr>
              <w:tabs>
                <w:tab w:val="left" w:pos="1742"/>
                <w:tab w:val="left" w:pos="3159"/>
                <w:tab w:val="left" w:pos="5286"/>
              </w:tabs>
              <w:ind w:left="1033" w:right="-108" w:hanging="567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CN.IV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0= Normal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1= Incomplete palsy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2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= Complete palsy</w:t>
            </w:r>
          </w:p>
          <w:p w14:paraId="157A1F0E" w14:textId="398632AD" w:rsidR="00E95F67" w:rsidRDefault="00E95F67" w:rsidP="00366372">
            <w:pPr>
              <w:pStyle w:val="ListParagraph"/>
              <w:numPr>
                <w:ilvl w:val="0"/>
                <w:numId w:val="13"/>
              </w:numPr>
              <w:tabs>
                <w:tab w:val="left" w:pos="1742"/>
                <w:tab w:val="left" w:pos="3159"/>
                <w:tab w:val="left" w:pos="5286"/>
              </w:tabs>
              <w:ind w:left="1033" w:right="-108" w:hanging="567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CN.V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0= Normal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1= Incomplete palsy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2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= Complete palsy</w:t>
            </w:r>
          </w:p>
          <w:p w14:paraId="225FA39E" w14:textId="42A69B9B" w:rsidR="005E4619" w:rsidRPr="005E4619" w:rsidRDefault="005E4619" w:rsidP="00366372">
            <w:pPr>
              <w:pStyle w:val="ListParagraph"/>
              <w:numPr>
                <w:ilvl w:val="0"/>
                <w:numId w:val="13"/>
              </w:numPr>
              <w:tabs>
                <w:tab w:val="left" w:pos="1742"/>
                <w:tab w:val="left" w:pos="3159"/>
                <w:tab w:val="left" w:pos="5286"/>
              </w:tabs>
              <w:ind w:left="1033" w:right="-108" w:hanging="567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CN.VI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0= Normal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1= Incomplete palsy</w:t>
            </w:r>
            <w:r w:rsidR="00A52B0F">
              <w:rPr>
                <w:b/>
                <w:bCs/>
              </w:rPr>
              <w:tab/>
            </w:r>
            <w:r w:rsidR="00A52B0F">
              <w:rPr>
                <w:b/>
                <w:bCs/>
              </w:rPr>
              <w:sym w:font="Wingdings 2" w:char="F0A3"/>
            </w:r>
            <w:r w:rsidR="00A52B0F">
              <w:rPr>
                <w:b/>
                <w:bCs/>
              </w:rPr>
              <w:t xml:space="preserve"> </w:t>
            </w:r>
            <w:r w:rsidR="00A52B0F">
              <w:rPr>
                <w:rFonts w:asciiTheme="majorHAnsi" w:hAnsiTheme="majorHAnsi" w:cstheme="majorHAnsi"/>
                <w:szCs w:val="22"/>
              </w:rPr>
              <w:t>2</w:t>
            </w:r>
            <w:r w:rsidR="00A52B0F" w:rsidRPr="005E4619">
              <w:rPr>
                <w:rFonts w:asciiTheme="majorHAnsi" w:hAnsiTheme="majorHAnsi" w:cstheme="majorHAnsi"/>
                <w:szCs w:val="22"/>
              </w:rPr>
              <w:t>= Complete palsy</w:t>
            </w:r>
          </w:p>
        </w:tc>
        <w:tc>
          <w:tcPr>
            <w:tcW w:w="2976" w:type="dxa"/>
          </w:tcPr>
          <w:p w14:paraId="18286B71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61AE9E86" w14:textId="67C92D3B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C3P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030457AB" w14:textId="2BD91E48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C4P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58A3FE8E" w14:textId="436B6E92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C5P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4A149720" w14:textId="0B7DBCA5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C6P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4254CC5E" w14:textId="77777777" w:rsidTr="00506DD0">
        <w:tc>
          <w:tcPr>
            <w:tcW w:w="7513" w:type="dxa"/>
          </w:tcPr>
          <w:p w14:paraId="4A3113DB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Pre-op pituitary function</w:t>
            </w:r>
          </w:p>
          <w:p w14:paraId="57D38D00" w14:textId="506FB0F3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35"/>
                <w:tab w:val="left" w:pos="5652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Hypoadrenalism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  <w:r w:rsidRPr="005E4619">
              <w:rPr>
                <w:rFonts w:asciiTheme="majorHAnsi" w:hAnsiTheme="majorHAnsi" w:cstheme="majorHAnsi"/>
                <w:szCs w:val="22"/>
              </w:rPr>
              <w:t xml:space="preserve">  </w:t>
            </w:r>
          </w:p>
          <w:p w14:paraId="69D52E09" w14:textId="37574417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35"/>
                <w:tab w:val="left" w:pos="5652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Hypothyroidism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325404D5" w14:textId="774E17DA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35"/>
                <w:tab w:val="left" w:pos="5652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Hypogonadism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50C835CF" w14:textId="3C5AE015" w:rsidR="00E95F67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35"/>
                <w:tab w:val="left" w:pos="5652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Diabetes insipidus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2D0DD6A4" w14:textId="4142AFDB" w:rsidR="005E4619" w:rsidRPr="00E95F67" w:rsidRDefault="005E4619" w:rsidP="00E95F67">
            <w:pPr>
              <w:pStyle w:val="ListParagraph"/>
              <w:numPr>
                <w:ilvl w:val="1"/>
                <w:numId w:val="8"/>
              </w:numPr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E95F67">
              <w:rPr>
                <w:rFonts w:asciiTheme="majorHAnsi" w:hAnsiTheme="majorHAnsi" w:cstheme="majorHAnsi"/>
                <w:szCs w:val="22"/>
              </w:rPr>
              <w:t xml:space="preserve">Serum Prolactin level </w:t>
            </w:r>
            <w:r w:rsidR="009B710F">
              <w:rPr>
                <w:rFonts w:asciiTheme="majorHAnsi" w:hAnsiTheme="majorHAnsi" w:cstheme="majorHAnsi"/>
                <w:szCs w:val="22"/>
              </w:rPr>
              <w:t xml:space="preserve">_ _ _ </w:t>
            </w:r>
          </w:p>
        </w:tc>
        <w:tc>
          <w:tcPr>
            <w:tcW w:w="2976" w:type="dxa"/>
          </w:tcPr>
          <w:p w14:paraId="164E942C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5F972916" w14:textId="71BAC51A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PHA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4510074F" w14:textId="25287B5F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PHT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12F54522" w14:textId="1D11A7FB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PHG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6669DE40" w14:textId="49661210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PDI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06F00DF9" w14:textId="5DE1EA49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PSP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</w:tc>
      </w:tr>
      <w:tr w:rsidR="005E4619" w:rsidRPr="005E4619" w14:paraId="6A8A85C6" w14:textId="77777777" w:rsidTr="00506DD0">
        <w:tc>
          <w:tcPr>
            <w:tcW w:w="7513" w:type="dxa"/>
          </w:tcPr>
          <w:p w14:paraId="5F3ADC89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Imaging characteristics</w:t>
            </w:r>
          </w:p>
          <w:p w14:paraId="14799B8D" w14:textId="19E33E32" w:rsidR="00E95F67" w:rsidRDefault="005E4619" w:rsidP="00E95F67">
            <w:pPr>
              <w:pStyle w:val="ListParagraph"/>
              <w:numPr>
                <w:ilvl w:val="1"/>
                <w:numId w:val="8"/>
              </w:numPr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Tumor size </w:t>
            </w:r>
            <w:r w:rsidR="006C331F">
              <w:rPr>
                <w:rFonts w:asciiTheme="majorHAnsi" w:hAnsiTheme="majorHAnsi" w:cstheme="majorHAnsi"/>
                <w:szCs w:val="22"/>
              </w:rPr>
              <w:t>_ _._ _</w:t>
            </w:r>
            <w:r w:rsidRPr="005E4619">
              <w:rPr>
                <w:rFonts w:asciiTheme="majorHAnsi" w:hAnsiTheme="majorHAnsi" w:cstheme="majorHAnsi"/>
                <w:szCs w:val="22"/>
              </w:rPr>
              <w:t>millimeter</w:t>
            </w:r>
          </w:p>
          <w:p w14:paraId="4CBF7821" w14:textId="4A5B9574" w:rsidR="005E4619" w:rsidRPr="00E95F67" w:rsidRDefault="005E4619" w:rsidP="00E95F67">
            <w:pPr>
              <w:pStyle w:val="ListParagraph"/>
              <w:numPr>
                <w:ilvl w:val="1"/>
                <w:numId w:val="8"/>
              </w:numPr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E95F67">
              <w:rPr>
                <w:rFonts w:asciiTheme="majorHAnsi" w:hAnsiTheme="majorHAnsi" w:cstheme="majorHAnsi"/>
                <w:szCs w:val="22"/>
              </w:rPr>
              <w:t xml:space="preserve">Width </w:t>
            </w:r>
            <w:r w:rsidR="006C331F">
              <w:rPr>
                <w:rFonts w:asciiTheme="majorHAnsi" w:hAnsiTheme="majorHAnsi" w:cstheme="majorHAnsi"/>
                <w:szCs w:val="22"/>
              </w:rPr>
              <w:t>_ _._ _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millimeter</w:t>
            </w:r>
          </w:p>
          <w:p w14:paraId="68707535" w14:textId="1BBC1C27" w:rsidR="005E4619" w:rsidRPr="005E4619" w:rsidRDefault="005E4619" w:rsidP="00E95F67">
            <w:pPr>
              <w:pStyle w:val="ListParagraph"/>
              <w:numPr>
                <w:ilvl w:val="1"/>
                <w:numId w:val="8"/>
              </w:numPr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Length </w:t>
            </w:r>
            <w:r w:rsidR="006C331F">
              <w:rPr>
                <w:rFonts w:asciiTheme="majorHAnsi" w:hAnsiTheme="majorHAnsi" w:cstheme="majorHAnsi"/>
                <w:szCs w:val="22"/>
              </w:rPr>
              <w:t>_ _._ _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millimeter</w:t>
            </w:r>
          </w:p>
          <w:p w14:paraId="718FB7C7" w14:textId="3D3E027A" w:rsidR="00E95F67" w:rsidRDefault="005E4619" w:rsidP="00E95F67">
            <w:pPr>
              <w:pStyle w:val="ListParagraph"/>
              <w:numPr>
                <w:ilvl w:val="1"/>
                <w:numId w:val="8"/>
              </w:numPr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Height </w:t>
            </w:r>
            <w:r w:rsidR="006C331F">
              <w:rPr>
                <w:rFonts w:asciiTheme="majorHAnsi" w:hAnsiTheme="majorHAnsi" w:cstheme="majorHAnsi"/>
                <w:szCs w:val="22"/>
              </w:rPr>
              <w:t>_ _._ _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millimeter</w:t>
            </w:r>
          </w:p>
          <w:p w14:paraId="370ADFDD" w14:textId="62A2ED10" w:rsidR="005E4619" w:rsidRPr="00E95F67" w:rsidRDefault="005E4619" w:rsidP="006C331F">
            <w:pPr>
              <w:pStyle w:val="ListParagraph"/>
              <w:numPr>
                <w:ilvl w:val="1"/>
                <w:numId w:val="8"/>
              </w:numPr>
              <w:tabs>
                <w:tab w:val="left" w:pos="2876"/>
                <w:tab w:val="left" w:pos="5144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E95F67">
              <w:rPr>
                <w:rFonts w:asciiTheme="majorHAnsi" w:hAnsiTheme="majorHAnsi" w:cstheme="majorHAnsi"/>
                <w:szCs w:val="22"/>
              </w:rPr>
              <w:lastRenderedPageBreak/>
              <w:t xml:space="preserve">Tumor classified 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506DD0">
              <w:rPr>
                <w:rFonts w:asciiTheme="majorHAnsi" w:hAnsiTheme="majorHAnsi" w:cstheme="majorHAnsi"/>
                <w:szCs w:val="22"/>
              </w:rPr>
              <w:t>0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=</w:t>
            </w:r>
            <w:r w:rsidR="006C331F" w:rsidRPr="00E95F67">
              <w:rPr>
                <w:rFonts w:asciiTheme="majorHAnsi" w:hAnsiTheme="majorHAnsi" w:cstheme="majorHAnsi"/>
                <w:szCs w:val="22"/>
              </w:rPr>
              <w:t>1=micro(&lt;1cm)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506DD0">
              <w:rPr>
                <w:rFonts w:asciiTheme="majorHAnsi" w:hAnsiTheme="majorHAnsi" w:cstheme="majorHAnsi"/>
                <w:szCs w:val="22"/>
              </w:rPr>
              <w:t>1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 xml:space="preserve">= </w:t>
            </w:r>
            <w:r w:rsidR="006C331F" w:rsidRPr="00E95F67">
              <w:rPr>
                <w:rFonts w:asciiTheme="majorHAnsi" w:hAnsiTheme="majorHAnsi" w:cstheme="majorHAnsi"/>
                <w:szCs w:val="22"/>
              </w:rPr>
              <w:t>macro(1-3cm</w:t>
            </w:r>
            <w:r w:rsidR="006C331F">
              <w:rPr>
                <w:rFonts w:asciiTheme="majorHAnsi" w:hAnsiTheme="majorHAnsi" w:cstheme="majorHAnsi"/>
                <w:szCs w:val="22"/>
              </w:rPr>
              <w:t>)</w:t>
            </w:r>
            <w:r w:rsidR="006C331F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6C331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506DD0">
              <w:rPr>
                <w:rFonts w:asciiTheme="majorHAnsi" w:hAnsiTheme="majorHAnsi" w:cstheme="majorHAnsi"/>
                <w:szCs w:val="22"/>
              </w:rPr>
              <w:t>2</w:t>
            </w:r>
            <w:r w:rsidR="006C331F" w:rsidRPr="00E95F67">
              <w:rPr>
                <w:rFonts w:asciiTheme="majorHAnsi" w:hAnsiTheme="majorHAnsi" w:cstheme="majorHAnsi"/>
                <w:szCs w:val="22"/>
              </w:rPr>
              <w:t>=large(3-4 cm)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506DD0">
              <w:rPr>
                <w:rFonts w:asciiTheme="majorHAnsi" w:hAnsiTheme="majorHAnsi" w:cstheme="majorHAnsi"/>
                <w:szCs w:val="22"/>
              </w:rPr>
              <w:t>3</w:t>
            </w:r>
            <w:r w:rsidR="006C331F" w:rsidRPr="00E95F67">
              <w:rPr>
                <w:rFonts w:asciiTheme="majorHAnsi" w:hAnsiTheme="majorHAnsi" w:cstheme="majorHAnsi"/>
                <w:szCs w:val="22"/>
              </w:rPr>
              <w:t>=giant(&gt;4cm)</w:t>
            </w:r>
          </w:p>
        </w:tc>
        <w:tc>
          <w:tcPr>
            <w:tcW w:w="2976" w:type="dxa"/>
          </w:tcPr>
          <w:p w14:paraId="63417DC8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62834862" w14:textId="162FA7D5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PTS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.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>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617CB290" w14:textId="5523C01E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PW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.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>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07DB2BC9" w14:textId="1E0AAB7F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PL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.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>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7E2B7FF4" w14:textId="0AA2AE70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PH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 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.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>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]</w:t>
            </w:r>
          </w:p>
          <w:p w14:paraId="373AEC5D" w14:textId="72A9A45F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lastRenderedPageBreak/>
              <w:t>TC</w:t>
            </w:r>
            <w:r w:rsidR="00A52B0F">
              <w:rPr>
                <w:b/>
                <w:bCs/>
              </w:rPr>
              <w:tab/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A52B0F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A52B0F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468902D4" w14:textId="77777777" w:rsidTr="00506DD0">
        <w:tc>
          <w:tcPr>
            <w:tcW w:w="7513" w:type="dxa"/>
          </w:tcPr>
          <w:p w14:paraId="113E4EE4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proofErr w:type="gramStart"/>
            <w:r w:rsidRPr="005E4619">
              <w:rPr>
                <w:rFonts w:asciiTheme="majorHAnsi" w:hAnsiTheme="majorHAnsi" w:cstheme="majorHAnsi"/>
                <w:szCs w:val="22"/>
              </w:rPr>
              <w:lastRenderedPageBreak/>
              <w:t>Knops</w:t>
            </w:r>
            <w:proofErr w:type="gramEnd"/>
            <w:r w:rsidRPr="005E4619">
              <w:rPr>
                <w:rFonts w:asciiTheme="majorHAnsi" w:hAnsiTheme="majorHAnsi" w:cstheme="majorHAnsi"/>
                <w:szCs w:val="22"/>
              </w:rPr>
              <w:t xml:space="preserve"> classification (0-4)</w:t>
            </w:r>
            <w:r w:rsidRPr="005E4619">
              <w:rPr>
                <w:rFonts w:asciiTheme="majorHAnsi" w:hAnsiTheme="majorHAnsi" w:cstheme="majorHAnsi"/>
                <w:szCs w:val="22"/>
              </w:rPr>
              <w:tab/>
            </w:r>
          </w:p>
          <w:p w14:paraId="1E654C6F" w14:textId="2F2DD6D7" w:rsidR="005E4619" w:rsidRPr="005E4619" w:rsidRDefault="002924C2" w:rsidP="002924C2">
            <w:pPr>
              <w:pStyle w:val="ListParagraph"/>
              <w:ind w:left="1033" w:hanging="502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0= Tumors are confined within a line tangent to the medial aspects of both the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supracavernous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and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intracavernous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carotid arteries</w:t>
            </w:r>
          </w:p>
          <w:p w14:paraId="2F31FC5E" w14:textId="4CE9044E" w:rsidR="005E4619" w:rsidRPr="005E4619" w:rsidRDefault="002924C2" w:rsidP="002924C2">
            <w:pPr>
              <w:pStyle w:val="ListParagraph"/>
              <w:ind w:left="1033" w:hanging="502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1= Tumors are confined within a line tangent to the medial aspects of both the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supracavernous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and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intracavernous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carotid arteries</w:t>
            </w:r>
          </w:p>
          <w:p w14:paraId="2BAB64E9" w14:textId="22570632" w:rsidR="005E4619" w:rsidRPr="005E4619" w:rsidRDefault="002924C2" w:rsidP="002924C2">
            <w:pPr>
              <w:pStyle w:val="ListParagraph"/>
              <w:ind w:left="1033" w:hanging="502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2= Tumors extend past the intercavernous line but stay within the line tangent to the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supracavernous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and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intracavernous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carotid arteries</w:t>
            </w:r>
          </w:p>
          <w:p w14:paraId="694B126A" w14:textId="7F95682E" w:rsidR="005E4619" w:rsidRPr="005E4619" w:rsidRDefault="002924C2" w:rsidP="002924C2">
            <w:pPr>
              <w:pStyle w:val="ListParagraph"/>
              <w:ind w:left="1033" w:hanging="502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3= Tumors spread lateral to the lateral tangent line.</w:t>
            </w:r>
          </w:p>
          <w:p w14:paraId="615ED87D" w14:textId="21CA9982" w:rsidR="005E4619" w:rsidRPr="005E4619" w:rsidRDefault="002924C2" w:rsidP="002924C2">
            <w:pPr>
              <w:pStyle w:val="ListParagraph"/>
              <w:ind w:left="1033" w:hanging="502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4= Tumors totally encase the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intracavernous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carotid artery</w:t>
            </w:r>
          </w:p>
        </w:tc>
        <w:tc>
          <w:tcPr>
            <w:tcW w:w="2976" w:type="dxa"/>
          </w:tcPr>
          <w:p w14:paraId="0EA40CBA" w14:textId="0BC562C9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KNO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66CBFF6F" w14:textId="77777777" w:rsidTr="00506DD0">
        <w:tc>
          <w:tcPr>
            <w:tcW w:w="7513" w:type="dxa"/>
          </w:tcPr>
          <w:p w14:paraId="3F2542B4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Wilson-Hardy suprasellar extension</w:t>
            </w:r>
          </w:p>
          <w:p w14:paraId="137CC690" w14:textId="08604AF1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0= none</w:t>
            </w:r>
          </w:p>
          <w:p w14:paraId="34DA4D9E" w14:textId="4CC141F8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E00AB2">
              <w:rPr>
                <w:rFonts w:asciiTheme="majorHAnsi" w:hAnsiTheme="majorHAnsi" w:cstheme="majorHAnsi"/>
                <w:szCs w:val="22"/>
              </w:rPr>
              <w:t xml:space="preserve">1=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A</w:t>
            </w:r>
            <w:r w:rsidR="00E00AB2">
              <w:rPr>
                <w:rFonts w:asciiTheme="majorHAnsi" w:hAnsiTheme="majorHAnsi" w:cstheme="majorHAnsi"/>
                <w:szCs w:val="22"/>
              </w:rPr>
              <w:t>: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expanding into suprasellar cistern</w:t>
            </w:r>
          </w:p>
          <w:p w14:paraId="35E06EEE" w14:textId="57F6914A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E00AB2">
              <w:rPr>
                <w:rFonts w:asciiTheme="majorHAnsi" w:hAnsiTheme="majorHAnsi" w:cstheme="majorHAnsi"/>
                <w:szCs w:val="22"/>
              </w:rPr>
              <w:t xml:space="preserve">2=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B</w:t>
            </w:r>
            <w:r w:rsidR="00E00AB2">
              <w:rPr>
                <w:rFonts w:asciiTheme="majorHAnsi" w:hAnsiTheme="majorHAnsi" w:cstheme="majorHAnsi"/>
                <w:szCs w:val="22"/>
              </w:rPr>
              <w:t>: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anterior recesses of 3rd ventricle obliterated</w:t>
            </w:r>
          </w:p>
          <w:p w14:paraId="777A8C93" w14:textId="6030515E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E00AB2">
              <w:rPr>
                <w:rFonts w:asciiTheme="majorHAnsi" w:hAnsiTheme="majorHAnsi" w:cstheme="majorHAnsi"/>
                <w:szCs w:val="22"/>
              </w:rPr>
              <w:t xml:space="preserve">3=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C</w:t>
            </w:r>
            <w:r w:rsidR="00E00AB2">
              <w:rPr>
                <w:rFonts w:asciiTheme="majorHAnsi" w:hAnsiTheme="majorHAnsi" w:cstheme="majorHAnsi"/>
                <w:szCs w:val="22"/>
              </w:rPr>
              <w:t>: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floor of 3rd ventricle grossly displaced</w:t>
            </w:r>
          </w:p>
        </w:tc>
        <w:tc>
          <w:tcPr>
            <w:tcW w:w="2976" w:type="dxa"/>
          </w:tcPr>
          <w:p w14:paraId="336FE5B4" w14:textId="2E6B6E12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WIE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428A2AE9" w14:textId="77777777" w:rsidTr="00506DD0">
        <w:tc>
          <w:tcPr>
            <w:tcW w:w="7513" w:type="dxa"/>
          </w:tcPr>
          <w:p w14:paraId="499D0D4D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Wilson-Hardy inferior invasion</w:t>
            </w:r>
          </w:p>
          <w:p w14:paraId="291428F4" w14:textId="66678032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BB611A">
              <w:t>1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=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sella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normal or focally expanded; tumor &lt; 10mm</w:t>
            </w:r>
          </w:p>
          <w:p w14:paraId="0573D44A" w14:textId="30FDBC7D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BB611A">
              <w:t>2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=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sella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enlarged; tumor ≥ 10mm</w:t>
            </w:r>
          </w:p>
          <w:p w14:paraId="47A3BE79" w14:textId="6B694F28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BB611A">
              <w:t>3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= localized perforation of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sella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floor</w:t>
            </w:r>
          </w:p>
          <w:p w14:paraId="4B1BEDDF" w14:textId="465E321C" w:rsidR="005E4619" w:rsidRPr="005E4619" w:rsidRDefault="002924C2" w:rsidP="00E95F67">
            <w:pPr>
              <w:pStyle w:val="ListParagraph"/>
              <w:ind w:left="891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BB611A">
              <w:t>4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= diffuse destruction of </w:t>
            </w:r>
            <w:proofErr w:type="spellStart"/>
            <w:r w:rsidR="005E4619" w:rsidRPr="005E4619">
              <w:rPr>
                <w:rFonts w:asciiTheme="majorHAnsi" w:hAnsiTheme="majorHAnsi" w:cstheme="majorHAnsi"/>
                <w:szCs w:val="22"/>
              </w:rPr>
              <w:t>sella</w:t>
            </w:r>
            <w:proofErr w:type="spellEnd"/>
            <w:r w:rsidR="005E4619" w:rsidRPr="005E4619">
              <w:rPr>
                <w:rFonts w:asciiTheme="majorHAnsi" w:hAnsiTheme="majorHAnsi" w:cstheme="majorHAnsi"/>
                <w:szCs w:val="22"/>
              </w:rPr>
              <w:t xml:space="preserve"> floor</w:t>
            </w:r>
          </w:p>
        </w:tc>
        <w:tc>
          <w:tcPr>
            <w:tcW w:w="2976" w:type="dxa"/>
          </w:tcPr>
          <w:p w14:paraId="09815AEF" w14:textId="6A6A731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WII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120072D4" w14:textId="77777777" w:rsidTr="00506DD0">
        <w:tc>
          <w:tcPr>
            <w:tcW w:w="7513" w:type="dxa"/>
          </w:tcPr>
          <w:p w14:paraId="13AF71C7" w14:textId="36C37B3A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Suprasellar extension of lesion </w:t>
            </w:r>
            <w:r w:rsidR="006C331F">
              <w:rPr>
                <w:rFonts w:asciiTheme="majorHAnsi" w:hAnsiTheme="majorHAnsi" w:cstheme="majorHAnsi"/>
                <w:szCs w:val="22"/>
              </w:rPr>
              <w:t>_ _</w:t>
            </w:r>
            <w:r w:rsidR="002924C2">
              <w:rPr>
                <w:rFonts w:asciiTheme="majorHAnsi" w:hAnsiTheme="majorHAnsi" w:cstheme="majorHAnsi"/>
                <w:szCs w:val="22"/>
              </w:rPr>
              <w:t xml:space="preserve"> . _ _</w:t>
            </w:r>
            <w:r w:rsidRPr="005E4619">
              <w:rPr>
                <w:rFonts w:asciiTheme="majorHAnsi" w:hAnsiTheme="majorHAnsi" w:cstheme="majorHAnsi"/>
                <w:szCs w:val="22"/>
              </w:rPr>
              <w:t>millimeter</w:t>
            </w:r>
          </w:p>
        </w:tc>
        <w:tc>
          <w:tcPr>
            <w:tcW w:w="2976" w:type="dxa"/>
          </w:tcPr>
          <w:p w14:paraId="4CAC8894" w14:textId="10CE2F4C" w:rsidR="005E4619" w:rsidRPr="00366372" w:rsidRDefault="005E4619" w:rsidP="005E4619">
            <w:pPr>
              <w:rPr>
                <w:rFonts w:asciiTheme="majorHAnsi" w:hAnsiTheme="majorHAnsi"/>
                <w:szCs w:val="22"/>
                <w:cs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SSE</w:t>
            </w:r>
            <w:r w:rsidRPr="00A52B0F">
              <w:rPr>
                <w:rFonts w:asciiTheme="majorHAnsi" w:hAnsiTheme="majorHAnsi" w:cstheme="majorHAnsi"/>
                <w:szCs w:val="22"/>
                <w:cs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328C35D1" w14:textId="77777777" w:rsidTr="00506DD0">
        <w:tc>
          <w:tcPr>
            <w:tcW w:w="7513" w:type="dxa"/>
          </w:tcPr>
          <w:p w14:paraId="3940587A" w14:textId="67AB10FC" w:rsidR="005E4619" w:rsidRPr="005E4619" w:rsidRDefault="005E4619" w:rsidP="006C331F">
            <w:pPr>
              <w:pStyle w:val="ListParagraph"/>
              <w:numPr>
                <w:ilvl w:val="0"/>
                <w:numId w:val="8"/>
              </w:numPr>
              <w:tabs>
                <w:tab w:val="left" w:pos="5002"/>
                <w:tab w:val="left" w:pos="5904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Signal change within optic nerves or chiasm 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</w:tc>
        <w:tc>
          <w:tcPr>
            <w:tcW w:w="2976" w:type="dxa"/>
          </w:tcPr>
          <w:p w14:paraId="748F2505" w14:textId="50F9265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SCO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5110B90C" w14:textId="77777777" w:rsidTr="00506DD0">
        <w:tc>
          <w:tcPr>
            <w:tcW w:w="7513" w:type="dxa"/>
          </w:tcPr>
          <w:p w14:paraId="53BC9404" w14:textId="54D38570" w:rsidR="005E4619" w:rsidRPr="005E4619" w:rsidRDefault="005E4619" w:rsidP="006C331F">
            <w:pPr>
              <w:pStyle w:val="ListParagraph"/>
              <w:numPr>
                <w:ilvl w:val="0"/>
                <w:numId w:val="8"/>
              </w:numPr>
              <w:tabs>
                <w:tab w:val="left" w:pos="3168"/>
                <w:tab w:val="left" w:pos="5002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Treatment 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366372">
              <w:rPr>
                <w:rFonts w:asciiTheme="majorHAnsi" w:hAnsiTheme="majorHAnsi" w:cstheme="majorHAnsi"/>
                <w:szCs w:val="22"/>
              </w:rPr>
              <w:t>0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= conservative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366372">
              <w:rPr>
                <w:rFonts w:asciiTheme="majorHAnsi" w:hAnsiTheme="majorHAnsi" w:cstheme="majorHAnsi"/>
                <w:szCs w:val="22"/>
              </w:rPr>
              <w:t>1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= surgery</w:t>
            </w:r>
          </w:p>
        </w:tc>
        <w:tc>
          <w:tcPr>
            <w:tcW w:w="2976" w:type="dxa"/>
          </w:tcPr>
          <w:p w14:paraId="04872E88" w14:textId="0140A622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TRE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0959CC40" w14:textId="77777777" w:rsidTr="00506DD0">
        <w:tc>
          <w:tcPr>
            <w:tcW w:w="7513" w:type="dxa"/>
          </w:tcPr>
          <w:p w14:paraId="54FD68AC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Surgical treatment</w:t>
            </w:r>
          </w:p>
          <w:p w14:paraId="18A57BE2" w14:textId="5189E85F" w:rsidR="005E4619" w:rsidRPr="005E4619" w:rsidRDefault="005E4619" w:rsidP="006C331F">
            <w:pPr>
              <w:pStyle w:val="ListParagraph"/>
              <w:numPr>
                <w:ilvl w:val="1"/>
                <w:numId w:val="8"/>
              </w:numPr>
              <w:tabs>
                <w:tab w:val="left" w:pos="3159"/>
                <w:tab w:val="left" w:pos="5040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Technique 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A42529">
              <w:rPr>
                <w:rFonts w:asciiTheme="majorHAnsi" w:hAnsiTheme="majorHAnsi" w:cstheme="majorHAnsi"/>
                <w:szCs w:val="22"/>
              </w:rPr>
              <w:t>1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= Microsurgical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A42529">
              <w:rPr>
                <w:rFonts w:asciiTheme="majorHAnsi" w:hAnsiTheme="majorHAnsi" w:cstheme="majorHAnsi"/>
                <w:szCs w:val="22"/>
              </w:rPr>
              <w:t>2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= Endoscopic</w:t>
            </w:r>
            <w:r w:rsidRPr="005E4619">
              <w:rPr>
                <w:rFonts w:asciiTheme="majorHAnsi" w:hAnsiTheme="majorHAnsi" w:cstheme="majorHAnsi"/>
                <w:szCs w:val="22"/>
              </w:rPr>
              <w:t xml:space="preserve">                                     </w:t>
            </w:r>
          </w:p>
          <w:p w14:paraId="1F8E4813" w14:textId="6F7FCF3B" w:rsidR="005E4619" w:rsidRPr="005E4619" w:rsidRDefault="005E4619" w:rsidP="00E95F67">
            <w:pPr>
              <w:pStyle w:val="ListParagraph"/>
              <w:numPr>
                <w:ilvl w:val="1"/>
                <w:numId w:val="8"/>
              </w:numPr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Timing of surgical intervention after onset </w:t>
            </w:r>
            <w:r w:rsidR="006C331F">
              <w:rPr>
                <w:rFonts w:asciiTheme="majorHAnsi" w:hAnsiTheme="majorHAnsi" w:cstheme="majorHAnsi"/>
                <w:szCs w:val="22"/>
              </w:rPr>
              <w:t xml:space="preserve">_ _ </w:t>
            </w:r>
            <w:r w:rsidR="002924C2">
              <w:rPr>
                <w:rFonts w:asciiTheme="majorHAnsi" w:hAnsiTheme="majorHAnsi" w:cstheme="majorHAnsi"/>
                <w:szCs w:val="22"/>
              </w:rPr>
              <w:t xml:space="preserve">_ </w:t>
            </w:r>
            <w:r w:rsidRPr="005E4619">
              <w:rPr>
                <w:rFonts w:asciiTheme="majorHAnsi" w:hAnsiTheme="majorHAnsi" w:cstheme="majorHAnsi"/>
                <w:szCs w:val="22"/>
              </w:rPr>
              <w:t>day</w:t>
            </w:r>
          </w:p>
          <w:p w14:paraId="306FB282" w14:textId="77777777" w:rsidR="005E4619" w:rsidRPr="005E4619" w:rsidRDefault="005E4619" w:rsidP="00E95F67">
            <w:pPr>
              <w:pStyle w:val="ListParagraph"/>
              <w:numPr>
                <w:ilvl w:val="1"/>
                <w:numId w:val="8"/>
              </w:numPr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Complete macroscopic resection</w:t>
            </w:r>
          </w:p>
          <w:p w14:paraId="481FE225" w14:textId="7C2662CB" w:rsidR="005E4619" w:rsidRPr="005E4619" w:rsidRDefault="002924C2" w:rsidP="00E95F67">
            <w:pPr>
              <w:pStyle w:val="ListParagraph"/>
              <w:ind w:left="1458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366372">
              <w:rPr>
                <w:rFonts w:asciiTheme="majorHAnsi" w:hAnsiTheme="majorHAnsi" w:cstheme="majorHAnsi"/>
                <w:szCs w:val="22"/>
              </w:rPr>
              <w:t>0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= total tumor removal</w:t>
            </w:r>
          </w:p>
          <w:p w14:paraId="0A3372C5" w14:textId="5B6160EC" w:rsidR="005E4619" w:rsidRPr="005E4619" w:rsidRDefault="002924C2" w:rsidP="00E95F67">
            <w:pPr>
              <w:pStyle w:val="ListParagraph"/>
              <w:ind w:left="1458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366372">
              <w:rPr>
                <w:rFonts w:asciiTheme="majorHAnsi" w:hAnsiTheme="majorHAnsi" w:cstheme="majorHAnsi"/>
                <w:szCs w:val="22"/>
              </w:rPr>
              <w:t>1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= only cavernous sinus</w:t>
            </w:r>
          </w:p>
          <w:p w14:paraId="72C6B46C" w14:textId="00853946" w:rsidR="005E4619" w:rsidRPr="005E4619" w:rsidRDefault="002924C2" w:rsidP="00E95F67">
            <w:pPr>
              <w:pStyle w:val="ListParagraph"/>
              <w:ind w:left="1458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366372" w:rsidRPr="00366372">
              <w:rPr>
                <w:rFonts w:asciiTheme="majorHAnsi" w:hAnsiTheme="majorHAnsi" w:cstheme="majorHAnsi"/>
              </w:rPr>
              <w:t>2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= near total tumor removal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(&gt;90%)</w:t>
            </w:r>
          </w:p>
          <w:p w14:paraId="32A45AE8" w14:textId="77777777" w:rsidR="005E4619" w:rsidRDefault="002924C2" w:rsidP="00E95F67">
            <w:pPr>
              <w:pStyle w:val="ListParagraph"/>
              <w:ind w:left="1458" w:hanging="360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366372">
              <w:rPr>
                <w:rFonts w:asciiTheme="majorHAnsi" w:hAnsiTheme="majorHAnsi" w:cstheme="majorHAnsi"/>
                <w:szCs w:val="22"/>
              </w:rPr>
              <w:t>3</w:t>
            </w:r>
            <w:r w:rsidR="005E4619" w:rsidRPr="005E4619">
              <w:rPr>
                <w:rFonts w:asciiTheme="majorHAnsi" w:hAnsiTheme="majorHAnsi" w:cstheme="majorHAnsi"/>
                <w:szCs w:val="22"/>
              </w:rPr>
              <w:t>= residual</w:t>
            </w:r>
          </w:p>
          <w:p w14:paraId="7A43B0F9" w14:textId="631307A6" w:rsidR="00A42529" w:rsidRDefault="00A42529" w:rsidP="00A42529">
            <w:pPr>
              <w:rPr>
                <w:b/>
                <w:bCs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          20.4 Intra-op hematoma consistency </w:t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1=fluid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2= blood clot</w:t>
            </w:r>
          </w:p>
          <w:p w14:paraId="376F8C80" w14:textId="0EF1AE8B" w:rsidR="00A42529" w:rsidRPr="00A42529" w:rsidRDefault="00A42529" w:rsidP="00A42529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t xml:space="preserve">                                                                              </w:t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3= fibrous</w:t>
            </w:r>
          </w:p>
        </w:tc>
        <w:tc>
          <w:tcPr>
            <w:tcW w:w="2976" w:type="dxa"/>
          </w:tcPr>
          <w:p w14:paraId="662EA64B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26AE719A" w14:textId="2832279E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SAP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0D48D912" w14:textId="5006377B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TSI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07BAAD4A" w14:textId="77777777" w:rsidR="005E4619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CTR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1F969B91" w14:textId="77777777" w:rsidR="00A42529" w:rsidRDefault="00A4252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6FDADF8A" w14:textId="77777777" w:rsidR="00A42529" w:rsidRDefault="00A4252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3ABEB77B" w14:textId="77777777" w:rsidR="00A42529" w:rsidRDefault="00A4252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4191B762" w14:textId="77777777" w:rsidR="00A42529" w:rsidRDefault="00A4252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4D6DD38E" w14:textId="57EDFC5E" w:rsidR="00A42529" w:rsidRPr="00A52B0F" w:rsidRDefault="00A42529" w:rsidP="005E4619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IHC</w:t>
            </w:r>
            <w:r>
              <w:rPr>
                <w:b/>
                <w:bCs/>
              </w:rPr>
              <w:tab/>
            </w:r>
            <w:r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5FACF03D" w14:textId="77777777" w:rsidTr="00506DD0">
        <w:tc>
          <w:tcPr>
            <w:tcW w:w="7513" w:type="dxa"/>
          </w:tcPr>
          <w:p w14:paraId="44B557BF" w14:textId="288B2719" w:rsidR="005E4619" w:rsidRPr="005E4619" w:rsidRDefault="005E4619" w:rsidP="00CA2E34">
            <w:pPr>
              <w:pStyle w:val="ListParagraph"/>
              <w:numPr>
                <w:ilvl w:val="0"/>
                <w:numId w:val="8"/>
              </w:numPr>
              <w:tabs>
                <w:tab w:val="left" w:pos="2592"/>
                <w:tab w:val="left" w:pos="3828"/>
                <w:tab w:val="left" w:pos="5427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Additional treatment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 xml:space="preserve">1= </w:t>
            </w:r>
            <w:r w:rsidR="00CA2E34" w:rsidRPr="005E4619">
              <w:rPr>
                <w:rFonts w:asciiTheme="majorHAnsi" w:hAnsiTheme="majorHAnsi" w:cstheme="majorHAnsi"/>
                <w:szCs w:val="22"/>
              </w:rPr>
              <w:t>Re-surgery</w:t>
            </w:r>
            <w:r w:rsidR="006C331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C331F">
              <w:rPr>
                <w:rFonts w:asciiTheme="majorHAnsi" w:hAnsiTheme="majorHAnsi" w:cstheme="majorHAnsi"/>
                <w:szCs w:val="22"/>
              </w:rPr>
              <w:t>2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>=</w:t>
            </w:r>
            <w:r w:rsidR="00CA2E34" w:rsidRPr="005E4619">
              <w:rPr>
                <w:rFonts w:asciiTheme="majorHAnsi" w:hAnsiTheme="majorHAnsi" w:cstheme="majorHAnsi"/>
                <w:szCs w:val="22"/>
              </w:rPr>
              <w:t xml:space="preserve"> Radiation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6C331F">
              <w:rPr>
                <w:rFonts w:asciiTheme="majorHAnsi" w:hAnsiTheme="majorHAnsi" w:cstheme="majorHAnsi"/>
                <w:szCs w:val="22"/>
              </w:rPr>
              <w:t>3</w:t>
            </w:r>
            <w:r w:rsidR="006C331F" w:rsidRPr="005E4619">
              <w:rPr>
                <w:rFonts w:asciiTheme="majorHAnsi" w:hAnsiTheme="majorHAnsi" w:cstheme="majorHAnsi"/>
                <w:szCs w:val="22"/>
              </w:rPr>
              <w:t xml:space="preserve">=combined </w:t>
            </w:r>
          </w:p>
        </w:tc>
        <w:tc>
          <w:tcPr>
            <w:tcW w:w="2976" w:type="dxa"/>
          </w:tcPr>
          <w:p w14:paraId="7BF42143" w14:textId="0DBD603B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ATR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70EA9DDF" w14:textId="77777777" w:rsidTr="00506DD0">
        <w:tc>
          <w:tcPr>
            <w:tcW w:w="7513" w:type="dxa"/>
          </w:tcPr>
          <w:p w14:paraId="73B75F75" w14:textId="77777777" w:rsidR="005E4619" w:rsidRPr="005E4619" w:rsidRDefault="005E4619" w:rsidP="00366372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  <w:tab w:val="left" w:pos="5278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Post-op VA</w:t>
            </w:r>
          </w:p>
          <w:p w14:paraId="23872745" w14:textId="35ED2B70" w:rsidR="00E95F67" w:rsidRDefault="005E4619" w:rsidP="00366372">
            <w:pPr>
              <w:pStyle w:val="ListParagraph"/>
              <w:numPr>
                <w:ilvl w:val="1"/>
                <w:numId w:val="8"/>
              </w:numPr>
              <w:tabs>
                <w:tab w:val="left" w:pos="2301"/>
                <w:tab w:val="left" w:pos="5278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Right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  <w:r w:rsidR="00A42529">
              <w:rPr>
                <w:b/>
                <w:bCs/>
              </w:rPr>
              <w:t xml:space="preserve">          </w:t>
            </w:r>
            <w:r w:rsidR="00A42529">
              <w:rPr>
                <w:b/>
                <w:bCs/>
              </w:rPr>
              <w:sym w:font="Wingdings 2" w:char="F0A3"/>
            </w:r>
            <w:r w:rsidR="00A42529">
              <w:rPr>
                <w:b/>
                <w:bCs/>
              </w:rPr>
              <w:t xml:space="preserve"> </w:t>
            </w:r>
            <w:r w:rsidR="00A42529">
              <w:rPr>
                <w:rFonts w:asciiTheme="majorHAnsi" w:hAnsiTheme="majorHAnsi" w:cstheme="majorHAnsi"/>
                <w:szCs w:val="22"/>
              </w:rPr>
              <w:t>9</w:t>
            </w:r>
            <w:r w:rsidR="00A42529" w:rsidRPr="005E4619">
              <w:rPr>
                <w:rFonts w:asciiTheme="majorHAnsi" w:hAnsiTheme="majorHAnsi" w:cstheme="majorHAnsi"/>
                <w:szCs w:val="22"/>
              </w:rPr>
              <w:t xml:space="preserve">= </w:t>
            </w:r>
            <w:r w:rsidR="00A42529">
              <w:rPr>
                <w:rFonts w:asciiTheme="majorHAnsi" w:hAnsiTheme="majorHAnsi" w:cstheme="majorHAnsi"/>
                <w:szCs w:val="22"/>
              </w:rPr>
              <w:t>no pre-op deficit</w:t>
            </w:r>
          </w:p>
          <w:p w14:paraId="7954BCC8" w14:textId="44B636C6" w:rsidR="005E4619" w:rsidRPr="00E95F67" w:rsidRDefault="00552F74" w:rsidP="00366372">
            <w:pPr>
              <w:pStyle w:val="ListParagraph"/>
              <w:numPr>
                <w:ilvl w:val="1"/>
                <w:numId w:val="8"/>
              </w:numPr>
              <w:tabs>
                <w:tab w:val="left" w:pos="2301"/>
                <w:tab w:val="left" w:pos="5278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Left</w:t>
            </w:r>
            <w:r w:rsidR="005E4619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  <w:r w:rsidR="00A42529">
              <w:rPr>
                <w:b/>
                <w:bCs/>
              </w:rPr>
              <w:t xml:space="preserve">          </w:t>
            </w:r>
            <w:r w:rsidR="00A42529">
              <w:rPr>
                <w:b/>
                <w:bCs/>
              </w:rPr>
              <w:sym w:font="Wingdings 2" w:char="F0A3"/>
            </w:r>
            <w:r w:rsidR="00A42529">
              <w:rPr>
                <w:b/>
                <w:bCs/>
              </w:rPr>
              <w:t xml:space="preserve"> </w:t>
            </w:r>
            <w:r w:rsidR="00A42529">
              <w:rPr>
                <w:rFonts w:asciiTheme="majorHAnsi" w:hAnsiTheme="majorHAnsi" w:cstheme="majorHAnsi"/>
                <w:szCs w:val="22"/>
              </w:rPr>
              <w:t>9</w:t>
            </w:r>
            <w:r w:rsidR="00A42529" w:rsidRPr="005E4619">
              <w:rPr>
                <w:rFonts w:asciiTheme="majorHAnsi" w:hAnsiTheme="majorHAnsi" w:cstheme="majorHAnsi"/>
                <w:szCs w:val="22"/>
              </w:rPr>
              <w:t xml:space="preserve">= </w:t>
            </w:r>
            <w:r w:rsidR="00A42529">
              <w:rPr>
                <w:rFonts w:asciiTheme="majorHAnsi" w:hAnsiTheme="majorHAnsi" w:cstheme="majorHAnsi"/>
                <w:szCs w:val="22"/>
              </w:rPr>
              <w:t>no pre-op deficit</w:t>
            </w:r>
          </w:p>
        </w:tc>
        <w:tc>
          <w:tcPr>
            <w:tcW w:w="2976" w:type="dxa"/>
          </w:tcPr>
          <w:p w14:paraId="13DF642A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7C1251AE" w14:textId="35217B8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RAR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65D489C7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42DB44C9" w14:textId="608CA9A3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LAR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0E1D85E8" w14:textId="77777777" w:rsidTr="00506DD0">
        <w:tc>
          <w:tcPr>
            <w:tcW w:w="7513" w:type="dxa"/>
          </w:tcPr>
          <w:p w14:paraId="1DA6DB7E" w14:textId="77777777" w:rsidR="005E4619" w:rsidRPr="005E4619" w:rsidRDefault="005E4619" w:rsidP="00366372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  <w:tab w:val="left" w:pos="5278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Post-op VF</w:t>
            </w:r>
          </w:p>
          <w:p w14:paraId="28BEAF4D" w14:textId="2160E9A5" w:rsidR="005E4619" w:rsidRDefault="005E4619" w:rsidP="00366372">
            <w:pPr>
              <w:pStyle w:val="ListParagraph"/>
              <w:numPr>
                <w:ilvl w:val="1"/>
                <w:numId w:val="8"/>
              </w:numPr>
              <w:tabs>
                <w:tab w:val="left" w:pos="2301"/>
                <w:tab w:val="left" w:pos="5278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Right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  <w:r w:rsidR="000B1EF4">
              <w:rPr>
                <w:rFonts w:asciiTheme="majorHAnsi" w:hAnsiTheme="majorHAnsi" w:cstheme="majorHAnsi"/>
                <w:szCs w:val="22"/>
              </w:rPr>
              <w:t xml:space="preserve">          </w:t>
            </w:r>
            <w:r w:rsidR="000B1EF4">
              <w:rPr>
                <w:b/>
                <w:bCs/>
              </w:rPr>
              <w:sym w:font="Wingdings 2" w:char="F0A3"/>
            </w:r>
            <w:r w:rsidR="000B1EF4">
              <w:rPr>
                <w:b/>
                <w:bCs/>
              </w:rPr>
              <w:t xml:space="preserve"> </w:t>
            </w:r>
            <w:r w:rsidR="000B1EF4">
              <w:rPr>
                <w:rFonts w:asciiTheme="majorHAnsi" w:hAnsiTheme="majorHAnsi" w:cstheme="majorHAnsi"/>
                <w:szCs w:val="22"/>
              </w:rPr>
              <w:t>9</w:t>
            </w:r>
            <w:r w:rsidR="000B1EF4" w:rsidRPr="005E4619">
              <w:rPr>
                <w:rFonts w:asciiTheme="majorHAnsi" w:hAnsiTheme="majorHAnsi" w:cstheme="majorHAnsi"/>
                <w:szCs w:val="22"/>
              </w:rPr>
              <w:t xml:space="preserve">= </w:t>
            </w:r>
            <w:r w:rsidR="000B1EF4">
              <w:rPr>
                <w:rFonts w:asciiTheme="majorHAnsi" w:hAnsiTheme="majorHAnsi" w:cstheme="majorHAnsi"/>
                <w:szCs w:val="22"/>
              </w:rPr>
              <w:t>no pre-op deficit</w:t>
            </w:r>
          </w:p>
          <w:p w14:paraId="3144F45D" w14:textId="2A14CF29" w:rsidR="00E95F67" w:rsidRPr="005E4619" w:rsidRDefault="00E95F67" w:rsidP="00366372">
            <w:pPr>
              <w:pStyle w:val="ListParagraph"/>
              <w:numPr>
                <w:ilvl w:val="1"/>
                <w:numId w:val="8"/>
              </w:numPr>
              <w:tabs>
                <w:tab w:val="left" w:pos="2301"/>
                <w:tab w:val="left" w:pos="5278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L</w:t>
            </w:r>
            <w:r w:rsidR="00552F74">
              <w:rPr>
                <w:rFonts w:asciiTheme="majorHAnsi" w:hAnsiTheme="majorHAnsi" w:cstheme="majorHAnsi"/>
                <w:szCs w:val="22"/>
              </w:rPr>
              <w:t>eft</w:t>
            </w:r>
            <w:r w:rsidRPr="005E4619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  <w:r w:rsidR="000B1EF4">
              <w:rPr>
                <w:rFonts w:asciiTheme="majorHAnsi" w:hAnsiTheme="majorHAnsi" w:cstheme="majorHAnsi"/>
                <w:szCs w:val="22"/>
              </w:rPr>
              <w:t xml:space="preserve">          </w:t>
            </w:r>
            <w:r w:rsidR="000B1EF4">
              <w:rPr>
                <w:b/>
                <w:bCs/>
              </w:rPr>
              <w:sym w:font="Wingdings 2" w:char="F0A3"/>
            </w:r>
            <w:r w:rsidR="000B1EF4">
              <w:rPr>
                <w:b/>
                <w:bCs/>
              </w:rPr>
              <w:t xml:space="preserve"> </w:t>
            </w:r>
            <w:r w:rsidR="000B1EF4">
              <w:rPr>
                <w:rFonts w:asciiTheme="majorHAnsi" w:hAnsiTheme="majorHAnsi" w:cstheme="majorHAnsi"/>
                <w:szCs w:val="22"/>
              </w:rPr>
              <w:t>9</w:t>
            </w:r>
            <w:r w:rsidR="000B1EF4" w:rsidRPr="005E4619">
              <w:rPr>
                <w:rFonts w:asciiTheme="majorHAnsi" w:hAnsiTheme="majorHAnsi" w:cstheme="majorHAnsi"/>
                <w:szCs w:val="22"/>
              </w:rPr>
              <w:t xml:space="preserve">= </w:t>
            </w:r>
            <w:r w:rsidR="000B1EF4">
              <w:rPr>
                <w:rFonts w:asciiTheme="majorHAnsi" w:hAnsiTheme="majorHAnsi" w:cstheme="majorHAnsi"/>
                <w:szCs w:val="22"/>
              </w:rPr>
              <w:t>no pre-op deficit</w:t>
            </w:r>
          </w:p>
        </w:tc>
        <w:tc>
          <w:tcPr>
            <w:tcW w:w="2976" w:type="dxa"/>
          </w:tcPr>
          <w:p w14:paraId="7FB30A14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039F3513" w14:textId="0F54BC18" w:rsidR="00E95F67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RFR</w:t>
            </w:r>
            <w:r w:rsidR="00E95F67" w:rsidRPr="00A52B0F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2A3244DA" w14:textId="77777777" w:rsidR="00E95F67" w:rsidRPr="00A52B0F" w:rsidRDefault="00E95F67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3D5F5A71" w14:textId="40C08B15" w:rsidR="005E4619" w:rsidRPr="00A52B0F" w:rsidRDefault="00E95F67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LFR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27D59AA5" w14:textId="77777777" w:rsidTr="00506DD0">
        <w:tc>
          <w:tcPr>
            <w:tcW w:w="7513" w:type="dxa"/>
          </w:tcPr>
          <w:p w14:paraId="1EDE11C7" w14:textId="59E4F6AD" w:rsidR="005E4619" w:rsidRPr="005E4619" w:rsidRDefault="005E4619" w:rsidP="00366372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  <w:tab w:val="left" w:pos="5278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Post-op CN.III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</w:p>
        </w:tc>
        <w:tc>
          <w:tcPr>
            <w:tcW w:w="2976" w:type="dxa"/>
          </w:tcPr>
          <w:p w14:paraId="485CB697" w14:textId="35A47E78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C3R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032C3216" w14:textId="77777777" w:rsidTr="00506DD0">
        <w:tc>
          <w:tcPr>
            <w:tcW w:w="7513" w:type="dxa"/>
          </w:tcPr>
          <w:p w14:paraId="6F9BD55C" w14:textId="09448841" w:rsidR="005E4619" w:rsidRPr="005E4619" w:rsidRDefault="005E4619" w:rsidP="00366372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  <w:tab w:val="left" w:pos="5278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Post-op CN.IV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</w:p>
        </w:tc>
        <w:tc>
          <w:tcPr>
            <w:tcW w:w="2976" w:type="dxa"/>
          </w:tcPr>
          <w:p w14:paraId="485515A5" w14:textId="02949345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C4R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11882EDD" w14:textId="77777777" w:rsidTr="00506DD0">
        <w:tc>
          <w:tcPr>
            <w:tcW w:w="7513" w:type="dxa"/>
          </w:tcPr>
          <w:p w14:paraId="7C0B45F6" w14:textId="0073A3D2" w:rsidR="005E4619" w:rsidRPr="005E4619" w:rsidRDefault="005E4619" w:rsidP="00366372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  <w:tab w:val="left" w:pos="5278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lastRenderedPageBreak/>
              <w:t xml:space="preserve"> Post-op CN.V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</w:p>
        </w:tc>
        <w:tc>
          <w:tcPr>
            <w:tcW w:w="2976" w:type="dxa"/>
          </w:tcPr>
          <w:p w14:paraId="5787D877" w14:textId="18E27118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C5R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25CE99C7" w14:textId="77777777" w:rsidTr="00506DD0">
        <w:tc>
          <w:tcPr>
            <w:tcW w:w="7513" w:type="dxa"/>
          </w:tcPr>
          <w:p w14:paraId="1EE08704" w14:textId="1BA575B8" w:rsidR="005E4619" w:rsidRPr="005E4619" w:rsidRDefault="005E4619" w:rsidP="00366372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  <w:tab w:val="left" w:pos="5278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Post-op CN.VI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 Deterioration/ Stable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 Partial recovery </w:t>
            </w:r>
            <w:r w:rsidR="00366372" w:rsidRPr="00E95F67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904017">
              <w:rPr>
                <w:rFonts w:asciiTheme="majorHAnsi" w:hAnsiTheme="majorHAnsi" w:cstheme="majorHAnsi"/>
                <w:szCs w:val="22"/>
              </w:rPr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 Full recovery</w:t>
            </w:r>
          </w:p>
        </w:tc>
        <w:tc>
          <w:tcPr>
            <w:tcW w:w="2976" w:type="dxa"/>
          </w:tcPr>
          <w:p w14:paraId="26A868F1" w14:textId="421973F2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C6R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3ABCD376" w14:textId="77777777" w:rsidTr="00506DD0">
        <w:tc>
          <w:tcPr>
            <w:tcW w:w="7513" w:type="dxa"/>
          </w:tcPr>
          <w:p w14:paraId="79092A15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Post-op hormone</w:t>
            </w:r>
          </w:p>
          <w:p w14:paraId="6FA06E1F" w14:textId="08B10DF8" w:rsidR="005E4619" w:rsidRPr="005E4619" w:rsidRDefault="005E4619" w:rsidP="002924C2">
            <w:pPr>
              <w:pStyle w:val="ListParagraph"/>
              <w:numPr>
                <w:ilvl w:val="1"/>
                <w:numId w:val="8"/>
              </w:numPr>
              <w:tabs>
                <w:tab w:val="left" w:pos="2876"/>
                <w:tab w:val="left" w:pos="4577"/>
                <w:tab w:val="left" w:pos="5853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Hypoadrenalism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FE5AEC">
              <w:rPr>
                <w:rFonts w:asciiTheme="majorHAnsi" w:hAnsiTheme="majorHAnsi" w:cstheme="majorHAnsi"/>
                <w:szCs w:val="22"/>
              </w:rPr>
              <w:t>1</w:t>
            </w:r>
            <w:r w:rsidR="009B710F" w:rsidRPr="005E4619">
              <w:rPr>
                <w:rFonts w:asciiTheme="majorHAnsi" w:hAnsiTheme="majorHAnsi" w:cstheme="majorHAnsi"/>
                <w:szCs w:val="22"/>
              </w:rPr>
              <w:t>=New deficit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FE5AEC" w:rsidRPr="00FE5AEC">
              <w:t>2</w:t>
            </w:r>
            <w:r w:rsidR="009B710F" w:rsidRPr="005E4619">
              <w:rPr>
                <w:rFonts w:asciiTheme="majorHAnsi" w:hAnsiTheme="majorHAnsi" w:cstheme="majorHAnsi"/>
                <w:szCs w:val="22"/>
              </w:rPr>
              <w:t xml:space="preserve">=Stable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FE5AEC">
              <w:rPr>
                <w:rFonts w:asciiTheme="majorHAnsi" w:hAnsiTheme="majorHAnsi" w:cstheme="majorHAnsi"/>
                <w:szCs w:val="22"/>
              </w:rPr>
              <w:t>3</w:t>
            </w:r>
            <w:r w:rsidR="009B710F" w:rsidRPr="005E4619">
              <w:rPr>
                <w:rFonts w:asciiTheme="majorHAnsi" w:hAnsiTheme="majorHAnsi" w:cstheme="majorHAnsi"/>
                <w:szCs w:val="22"/>
              </w:rPr>
              <w:t xml:space="preserve">=Recovery </w:t>
            </w:r>
          </w:p>
          <w:p w14:paraId="78AD9D42" w14:textId="207087CA" w:rsidR="005E4619" w:rsidRPr="005E4619" w:rsidRDefault="005E4619" w:rsidP="002924C2">
            <w:pPr>
              <w:pStyle w:val="ListParagraph"/>
              <w:numPr>
                <w:ilvl w:val="1"/>
                <w:numId w:val="8"/>
              </w:numPr>
              <w:tabs>
                <w:tab w:val="left" w:pos="2876"/>
                <w:tab w:val="left" w:pos="4577"/>
                <w:tab w:val="left" w:pos="5853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Hypothyroidism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=New deficit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=Stable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</w:t>
            </w:r>
          </w:p>
          <w:p w14:paraId="07A3EB1B" w14:textId="22EEDA72" w:rsidR="00E95F67" w:rsidRDefault="005E4619" w:rsidP="002924C2">
            <w:pPr>
              <w:pStyle w:val="ListParagraph"/>
              <w:numPr>
                <w:ilvl w:val="1"/>
                <w:numId w:val="8"/>
              </w:numPr>
              <w:tabs>
                <w:tab w:val="left" w:pos="2876"/>
                <w:tab w:val="left" w:pos="4577"/>
                <w:tab w:val="left" w:pos="5853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Hypogonadism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=New deficit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=Stable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</w:t>
            </w:r>
          </w:p>
          <w:p w14:paraId="3733D9D9" w14:textId="4CE39AB6" w:rsidR="005E4619" w:rsidRPr="00E95F67" w:rsidRDefault="005E4619" w:rsidP="002924C2">
            <w:pPr>
              <w:pStyle w:val="ListParagraph"/>
              <w:numPr>
                <w:ilvl w:val="1"/>
                <w:numId w:val="8"/>
              </w:numPr>
              <w:tabs>
                <w:tab w:val="left" w:pos="2876"/>
                <w:tab w:val="left" w:pos="4577"/>
                <w:tab w:val="left" w:pos="5853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E95F67">
              <w:rPr>
                <w:rFonts w:asciiTheme="majorHAnsi" w:hAnsiTheme="majorHAnsi" w:cstheme="majorHAnsi"/>
                <w:szCs w:val="22"/>
              </w:rPr>
              <w:t xml:space="preserve">Permanent DI </w:t>
            </w:r>
            <w:r w:rsidR="009B710F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1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=New deficit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2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 xml:space="preserve">=Stable </w:t>
            </w:r>
            <w:r w:rsidR="00366372">
              <w:rPr>
                <w:b/>
                <w:bCs/>
              </w:rPr>
              <w:tab/>
            </w:r>
            <w:r w:rsidR="00366372">
              <w:rPr>
                <w:b/>
                <w:bCs/>
              </w:rPr>
              <w:sym w:font="Wingdings 2" w:char="F0A3"/>
            </w:r>
            <w:r w:rsidR="00366372">
              <w:rPr>
                <w:b/>
                <w:bCs/>
              </w:rPr>
              <w:t xml:space="preserve"> </w:t>
            </w:r>
            <w:r w:rsidR="00FE5AEC" w:rsidRPr="00FE5AEC">
              <w:t>3</w:t>
            </w:r>
            <w:r w:rsidR="00366372" w:rsidRPr="005E4619">
              <w:rPr>
                <w:rFonts w:asciiTheme="majorHAnsi" w:hAnsiTheme="majorHAnsi" w:cstheme="majorHAnsi"/>
                <w:szCs w:val="22"/>
              </w:rPr>
              <w:t>=Recovery</w:t>
            </w:r>
          </w:p>
        </w:tc>
        <w:tc>
          <w:tcPr>
            <w:tcW w:w="2976" w:type="dxa"/>
          </w:tcPr>
          <w:p w14:paraId="478C0B8D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62A406CC" w14:textId="6581EDAB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HAR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49A5B380" w14:textId="4487A265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HTR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74E404D9" w14:textId="226DDE66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HGR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5B3927E8" w14:textId="6BF9C37F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DIR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6CAAD0DA" w14:textId="77777777" w:rsidTr="00506DD0">
        <w:tc>
          <w:tcPr>
            <w:tcW w:w="7513" w:type="dxa"/>
          </w:tcPr>
          <w:p w14:paraId="701B3D1F" w14:textId="77777777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 Post-op complication</w:t>
            </w:r>
          </w:p>
          <w:p w14:paraId="6004BDD4" w14:textId="20E095A5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CSF leakage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30F359B0" w14:textId="542757C5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Meningitis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02C48F74" w14:textId="49BF24B4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Injury to optic apparatus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49C018CD" w14:textId="44721DFE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proofErr w:type="spellStart"/>
            <w:r w:rsidRPr="005E4619">
              <w:rPr>
                <w:rFonts w:asciiTheme="majorHAnsi" w:hAnsiTheme="majorHAnsi" w:cstheme="majorHAnsi"/>
                <w:szCs w:val="22"/>
              </w:rPr>
              <w:t>Epitaxis</w:t>
            </w:r>
            <w:proofErr w:type="spellEnd"/>
            <w:r w:rsidRPr="005E4619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69844B23" w14:textId="291D6A6D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Anosmia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13436651" w14:textId="5EAD0BA0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Sinonasal problems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1BB8FAC8" w14:textId="3DF1DC19" w:rsidR="005E4619" w:rsidRP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SIADH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44F3511D" w14:textId="3B27D9C8" w:rsidR="005E4619" w:rsidRDefault="005E4619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ICA injury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4BA7E1D9" w14:textId="16E31823" w:rsidR="00E95F67" w:rsidRPr="005E4619" w:rsidRDefault="00E95F67" w:rsidP="009B710F">
            <w:pPr>
              <w:pStyle w:val="ListParagraph"/>
              <w:numPr>
                <w:ilvl w:val="1"/>
                <w:numId w:val="8"/>
              </w:numPr>
              <w:tabs>
                <w:tab w:val="left" w:pos="4428"/>
                <w:tab w:val="left" w:pos="5616"/>
              </w:tabs>
              <w:ind w:left="1033" w:hanging="502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Re-operation 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</w:tc>
        <w:tc>
          <w:tcPr>
            <w:tcW w:w="2976" w:type="dxa"/>
          </w:tcPr>
          <w:p w14:paraId="150EA753" w14:textId="7777777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</w:p>
          <w:p w14:paraId="6E35C808" w14:textId="67CDD42C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POC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2047D38B" w14:textId="07E5F35A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POM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7E8B400D" w14:textId="1BB57FB7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POI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3F253AA5" w14:textId="1CF155EA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POE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1247929A" w14:textId="7179C1F4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POA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5ECFDC6F" w14:textId="6712A693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POSP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67487AE5" w14:textId="518D35D6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POSI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0CCDE0D5" w14:textId="315723D1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POII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0290160E" w14:textId="7705D0EE" w:rsidR="00E95F67" w:rsidRPr="00A52B0F" w:rsidRDefault="00E95F67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POR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359AF785" w14:textId="77777777" w:rsidTr="00506DD0">
        <w:tc>
          <w:tcPr>
            <w:tcW w:w="7513" w:type="dxa"/>
          </w:tcPr>
          <w:p w14:paraId="524C9292" w14:textId="4BC7ABEF" w:rsidR="005E4619" w:rsidRPr="005E4619" w:rsidRDefault="005E4619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Duration of F/U </w:t>
            </w:r>
            <w:r w:rsidR="009B710F">
              <w:rPr>
                <w:rFonts w:asciiTheme="majorHAnsi" w:hAnsiTheme="majorHAnsi" w:cstheme="majorHAnsi"/>
                <w:szCs w:val="22"/>
              </w:rPr>
              <w:t xml:space="preserve">_ _ </w:t>
            </w:r>
            <w:r w:rsidRPr="005E4619">
              <w:rPr>
                <w:rFonts w:asciiTheme="majorHAnsi" w:hAnsiTheme="majorHAnsi" w:cstheme="majorHAnsi"/>
                <w:szCs w:val="22"/>
              </w:rPr>
              <w:t>month</w:t>
            </w:r>
          </w:p>
        </w:tc>
        <w:tc>
          <w:tcPr>
            <w:tcW w:w="2976" w:type="dxa"/>
          </w:tcPr>
          <w:p w14:paraId="5E9FDAD5" w14:textId="2BDCFDAE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DFU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>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5E4619" w:rsidRPr="005E4619" w14:paraId="522F70B1" w14:textId="77777777" w:rsidTr="00506DD0">
        <w:tc>
          <w:tcPr>
            <w:tcW w:w="7513" w:type="dxa"/>
          </w:tcPr>
          <w:p w14:paraId="08F9A71F" w14:textId="20A14AAA" w:rsidR="006E530F" w:rsidRPr="00AF74CE" w:rsidRDefault="005E4619" w:rsidP="00AF74CE">
            <w:pPr>
              <w:pStyle w:val="ListParagraph"/>
              <w:numPr>
                <w:ilvl w:val="0"/>
                <w:numId w:val="8"/>
              </w:numPr>
              <w:tabs>
                <w:tab w:val="left" w:pos="4435"/>
                <w:tab w:val="left" w:pos="5604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Recurrence or enlarge</w:t>
            </w:r>
            <w:r w:rsidR="00920A03">
              <w:rPr>
                <w:rFonts w:asciiTheme="majorHAnsi" w:hAnsiTheme="majorHAnsi" w:cstheme="majorHAnsi"/>
                <w:szCs w:val="22"/>
              </w:rPr>
              <w:t>(imaging)</w:t>
            </w:r>
            <w:r w:rsidR="009B710F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0=no</w:t>
            </w:r>
            <w:r w:rsidR="002924C2">
              <w:rPr>
                <w:b/>
                <w:bCs/>
              </w:rPr>
              <w:tab/>
            </w:r>
            <w:r w:rsidR="002924C2">
              <w:rPr>
                <w:b/>
                <w:bCs/>
              </w:rPr>
              <w:sym w:font="Wingdings 2" w:char="F0A3"/>
            </w:r>
            <w:r w:rsidR="002924C2">
              <w:rPr>
                <w:b/>
                <w:bCs/>
              </w:rPr>
              <w:t xml:space="preserve"> </w:t>
            </w:r>
            <w:r w:rsidR="002924C2"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3AA82730" w14:textId="3FA98113" w:rsidR="002047CC" w:rsidRPr="00E10208" w:rsidRDefault="002047CC" w:rsidP="002047CC">
            <w:pPr>
              <w:pStyle w:val="ListParagraph"/>
              <w:tabs>
                <w:tab w:val="left" w:pos="4435"/>
                <w:tab w:val="left" w:pos="5604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-</w:t>
            </w:r>
            <w:r w:rsidRPr="002047CC">
              <w:rPr>
                <w:rFonts w:asciiTheme="majorHAnsi" w:hAnsiTheme="majorHAnsi" w:cstheme="majorHAnsi"/>
                <w:szCs w:val="22"/>
              </w:rPr>
              <w:t>The first postoperative MRI was performed within 3 months of the initial surgery. Gross total removal was defined as no visible remnant tumor or membrane on first postoperative MRI.</w:t>
            </w:r>
          </w:p>
          <w:p w14:paraId="2D08FF7A" w14:textId="64C992A9" w:rsidR="00E10208" w:rsidRPr="005E4619" w:rsidRDefault="002047CC" w:rsidP="00E10208">
            <w:pPr>
              <w:pStyle w:val="ListParagraph"/>
              <w:tabs>
                <w:tab w:val="left" w:pos="4435"/>
                <w:tab w:val="left" w:pos="5604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-</w:t>
            </w:r>
            <w:r w:rsidR="00AA7DA9" w:rsidRPr="00AA7DA9">
              <w:rPr>
                <w:rFonts w:asciiTheme="majorHAnsi" w:hAnsiTheme="majorHAnsi" w:cstheme="majorHAnsi"/>
                <w:szCs w:val="22"/>
              </w:rPr>
              <w:t>Tumor recurrence during follow-up was defined as either the appearance of a pathologic lesion on MRI that was not previously detected or the growth of tumor residuals.</w:t>
            </w:r>
          </w:p>
        </w:tc>
        <w:tc>
          <w:tcPr>
            <w:tcW w:w="2976" w:type="dxa"/>
          </w:tcPr>
          <w:p w14:paraId="4D3DAD55" w14:textId="6345562D" w:rsidR="005E4619" w:rsidRPr="00A52B0F" w:rsidRDefault="005E4619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ROE</w:t>
            </w:r>
            <w:r w:rsidR="00366372">
              <w:rPr>
                <w:b/>
                <w:bCs/>
              </w:rPr>
              <w:tab/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66372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66372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  <w:r w:rsidR="00AF74CE">
              <w:rPr>
                <w:rFonts w:asciiTheme="majorHAnsi" w:hAnsiTheme="majorHAnsi" w:cstheme="majorHAnsi"/>
                <w:b/>
                <w:bCs/>
                <w:szCs w:val="22"/>
              </w:rPr>
              <w:tab/>
            </w:r>
          </w:p>
        </w:tc>
      </w:tr>
      <w:tr w:rsidR="00300E2D" w:rsidRPr="005E4619" w14:paraId="7AAAC462" w14:textId="77777777" w:rsidTr="00506DD0">
        <w:tc>
          <w:tcPr>
            <w:tcW w:w="7513" w:type="dxa"/>
          </w:tcPr>
          <w:p w14:paraId="7ACD80C1" w14:textId="77777777" w:rsidR="00300E2D" w:rsidRDefault="00300E2D" w:rsidP="00AF74CE">
            <w:pPr>
              <w:pStyle w:val="ListParagraph"/>
              <w:numPr>
                <w:ilvl w:val="0"/>
                <w:numId w:val="8"/>
              </w:numPr>
              <w:tabs>
                <w:tab w:val="left" w:pos="4435"/>
                <w:tab w:val="left" w:pos="5604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Postop imaging</w:t>
            </w:r>
          </w:p>
          <w:p w14:paraId="4AC3CFE3" w14:textId="5D6B3D18" w:rsidR="00300E2D" w:rsidRDefault="00300E2D" w:rsidP="00662618">
            <w:pPr>
              <w:pStyle w:val="ListParagraph"/>
              <w:numPr>
                <w:ilvl w:val="1"/>
                <w:numId w:val="8"/>
              </w:numPr>
              <w:tabs>
                <w:tab w:val="left" w:pos="1167"/>
                <w:tab w:val="left" w:pos="4435"/>
                <w:tab w:val="left" w:pos="5604"/>
              </w:tabs>
              <w:rPr>
                <w:rFonts w:asciiTheme="majorHAnsi" w:hAnsiTheme="majorHAnsi" w:cstheme="majorHAnsi"/>
                <w:szCs w:val="22"/>
              </w:rPr>
            </w:pPr>
            <w:r w:rsidRPr="00662618">
              <w:rPr>
                <w:rFonts w:asciiTheme="majorHAnsi" w:hAnsiTheme="majorHAnsi" w:cstheme="majorHAnsi"/>
                <w:szCs w:val="22"/>
              </w:rPr>
              <w:t>residual tumor in cavernous sinus</w:t>
            </w:r>
            <w:r>
              <w:rPr>
                <w:rFonts w:asciiTheme="majorHAnsi" w:hAnsiTheme="majorHAnsi" w:cstheme="majorHAnsi"/>
                <w:szCs w:val="22"/>
              </w:rPr>
              <w:tab/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0=no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  <w:p w14:paraId="3CF4612C" w14:textId="0A5B3C9E" w:rsidR="00300E2D" w:rsidRPr="005E4619" w:rsidRDefault="00300E2D" w:rsidP="00662618">
            <w:pPr>
              <w:pStyle w:val="ListParagraph"/>
              <w:numPr>
                <w:ilvl w:val="1"/>
                <w:numId w:val="8"/>
              </w:numPr>
              <w:tabs>
                <w:tab w:val="left" w:pos="1167"/>
                <w:tab w:val="left" w:pos="4435"/>
                <w:tab w:val="left" w:pos="5604"/>
              </w:tabs>
              <w:rPr>
                <w:rFonts w:asciiTheme="majorHAnsi" w:hAnsiTheme="majorHAnsi" w:cstheme="majorHAnsi"/>
                <w:szCs w:val="22"/>
              </w:rPr>
            </w:pPr>
            <w:r w:rsidRPr="0068071E">
              <w:rPr>
                <w:rFonts w:asciiTheme="majorHAnsi" w:hAnsiTheme="majorHAnsi" w:cstheme="majorHAnsi"/>
                <w:szCs w:val="22"/>
              </w:rPr>
              <w:t>residual tumor in suprasellar cistern</w:t>
            </w:r>
            <w:r>
              <w:rPr>
                <w:rFonts w:asciiTheme="majorHAnsi" w:hAnsiTheme="majorHAnsi" w:cstheme="majorHAnsi"/>
                <w:szCs w:val="22"/>
              </w:rPr>
              <w:tab/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0=no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</w:tc>
        <w:tc>
          <w:tcPr>
            <w:tcW w:w="2976" w:type="dxa"/>
          </w:tcPr>
          <w:p w14:paraId="72034D34" w14:textId="77777777" w:rsidR="00300E2D" w:rsidRDefault="00300E2D" w:rsidP="00F336CC">
            <w:pPr>
              <w:rPr>
                <w:rFonts w:asciiTheme="majorHAnsi" w:hAnsiTheme="majorHAnsi" w:cstheme="majorHAnsi"/>
                <w:szCs w:val="22"/>
              </w:rPr>
            </w:pPr>
          </w:p>
          <w:p w14:paraId="0915EB8B" w14:textId="1B0C3F18" w:rsidR="00300E2D" w:rsidRDefault="00904017" w:rsidP="005E4619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RT</w:t>
            </w:r>
            <w:r w:rsidR="00300E2D">
              <w:rPr>
                <w:rFonts w:asciiTheme="majorHAnsi" w:hAnsiTheme="majorHAnsi" w:cstheme="majorHAnsi"/>
                <w:szCs w:val="22"/>
              </w:rPr>
              <w:t>C</w:t>
            </w:r>
            <w:r w:rsidR="00300E2D">
              <w:rPr>
                <w:b/>
                <w:bCs/>
              </w:rPr>
              <w:tab/>
            </w:r>
            <w:r w:rsidR="00300E2D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00E2D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00E2D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00E2D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  <w:p w14:paraId="0640AFF3" w14:textId="22A20BC3" w:rsidR="00300E2D" w:rsidRPr="00300E2D" w:rsidRDefault="00904017" w:rsidP="005E4619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RT</w:t>
            </w:r>
            <w:r w:rsidR="00300E2D" w:rsidRPr="00300E2D">
              <w:rPr>
                <w:rFonts w:asciiTheme="majorHAnsi" w:hAnsiTheme="majorHAnsi" w:cstheme="majorHAnsi"/>
                <w:szCs w:val="22"/>
              </w:rPr>
              <w:t>S</w:t>
            </w:r>
            <w:r w:rsidR="00FD67A0">
              <w:rPr>
                <w:rFonts w:asciiTheme="majorHAnsi" w:hAnsiTheme="majorHAnsi" w:hint="cs"/>
                <w:szCs w:val="22"/>
                <w:cs/>
              </w:rPr>
              <w:t xml:space="preserve">  </w:t>
            </w:r>
            <w:r w:rsidR="00300E2D">
              <w:rPr>
                <w:rFonts w:asciiTheme="majorHAnsi" w:hAnsiTheme="majorHAnsi" w:cstheme="majorHAnsi"/>
                <w:szCs w:val="22"/>
              </w:rPr>
              <w:t xml:space="preserve">      </w:t>
            </w:r>
            <w:r w:rsidR="00300E2D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 w:rsidR="00300E2D"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="00300E2D"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300E2D"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300E2D" w:rsidRPr="005E4619" w14:paraId="5E4E76ED" w14:textId="77777777" w:rsidTr="00506DD0">
        <w:tc>
          <w:tcPr>
            <w:tcW w:w="7513" w:type="dxa"/>
          </w:tcPr>
          <w:p w14:paraId="1F507417" w14:textId="6DF44FC8" w:rsidR="00300E2D" w:rsidRPr="005E4619" w:rsidRDefault="00300E2D" w:rsidP="009B710F">
            <w:pPr>
              <w:pStyle w:val="ListParagraph"/>
              <w:numPr>
                <w:ilvl w:val="0"/>
                <w:numId w:val="8"/>
              </w:numPr>
              <w:tabs>
                <w:tab w:val="left" w:pos="4435"/>
                <w:tab w:val="left" w:pos="5604"/>
              </w:tabs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 xml:space="preserve">Tumor shrinkage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0=no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1= yes</w:t>
            </w:r>
          </w:p>
        </w:tc>
        <w:tc>
          <w:tcPr>
            <w:tcW w:w="2976" w:type="dxa"/>
          </w:tcPr>
          <w:p w14:paraId="6C825046" w14:textId="767CA0B9" w:rsidR="00300E2D" w:rsidRPr="00A52B0F" w:rsidRDefault="00300E2D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TS</w:t>
            </w:r>
            <w:r>
              <w:rPr>
                <w:b/>
                <w:bCs/>
              </w:rPr>
              <w:tab/>
            </w:r>
            <w:r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  <w:tr w:rsidR="00300E2D" w:rsidRPr="005E4619" w14:paraId="2253B623" w14:textId="77777777" w:rsidTr="00506DD0">
        <w:tc>
          <w:tcPr>
            <w:tcW w:w="7513" w:type="dxa"/>
          </w:tcPr>
          <w:p w14:paraId="007F2121" w14:textId="77777777" w:rsidR="00300E2D" w:rsidRPr="005E4619" w:rsidRDefault="00300E2D" w:rsidP="00E95F67">
            <w:pPr>
              <w:pStyle w:val="ListParagraph"/>
              <w:numPr>
                <w:ilvl w:val="0"/>
                <w:numId w:val="8"/>
              </w:numPr>
              <w:ind w:left="466"/>
              <w:rPr>
                <w:rFonts w:asciiTheme="majorHAnsi" w:hAnsiTheme="majorHAnsi" w:cstheme="majorHAnsi"/>
                <w:szCs w:val="22"/>
              </w:rPr>
            </w:pPr>
            <w:r w:rsidRPr="005E4619">
              <w:rPr>
                <w:rFonts w:asciiTheme="majorHAnsi" w:hAnsiTheme="majorHAnsi" w:cstheme="majorHAnsi"/>
                <w:szCs w:val="22"/>
              </w:rPr>
              <w:t>Postop MRS at 6 months</w:t>
            </w:r>
          </w:p>
          <w:p w14:paraId="28269C3F" w14:textId="07B70EC8" w:rsidR="00300E2D" w:rsidRPr="005E4619" w:rsidRDefault="00300E2D" w:rsidP="00366372">
            <w:pPr>
              <w:pStyle w:val="ListParagraph"/>
              <w:ind w:left="1026" w:hanging="495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0= No symptoms at all</w:t>
            </w:r>
          </w:p>
          <w:p w14:paraId="6C44EBA3" w14:textId="14BED0D2" w:rsidR="00300E2D" w:rsidRPr="005E4619" w:rsidRDefault="00300E2D" w:rsidP="00366372">
            <w:pPr>
              <w:pStyle w:val="ListParagraph"/>
              <w:ind w:left="1026" w:hanging="495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1= No significant disability despite symptoms; able to carry out all usual duties and activities</w:t>
            </w:r>
          </w:p>
          <w:p w14:paraId="2B10ADE3" w14:textId="775DCAAC" w:rsidR="00300E2D" w:rsidRPr="005E4619" w:rsidRDefault="00300E2D" w:rsidP="00366372">
            <w:pPr>
              <w:pStyle w:val="ListParagraph"/>
              <w:ind w:left="1026" w:hanging="495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2= Slight disability; unable to carry out all previous activities, but able to look after own affairs without assistance</w:t>
            </w:r>
          </w:p>
          <w:p w14:paraId="39EB9B48" w14:textId="64352623" w:rsidR="00300E2D" w:rsidRPr="005E4619" w:rsidRDefault="00300E2D" w:rsidP="00366372">
            <w:pPr>
              <w:pStyle w:val="ListParagraph"/>
              <w:ind w:left="1026" w:hanging="495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3= Moderate disability; requiring some help, but able to walk without assistance</w:t>
            </w:r>
          </w:p>
          <w:p w14:paraId="1EB0ED61" w14:textId="6604FE14" w:rsidR="00300E2D" w:rsidRPr="005E4619" w:rsidRDefault="00300E2D" w:rsidP="00366372">
            <w:pPr>
              <w:pStyle w:val="ListParagraph"/>
              <w:ind w:left="1026" w:hanging="495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4= Moderately severe disability; unable to walk without assistance and unable to attend to own bodily needs without assistance</w:t>
            </w:r>
          </w:p>
          <w:p w14:paraId="048F5C03" w14:textId="68943EA6" w:rsidR="00300E2D" w:rsidRPr="005E4619" w:rsidRDefault="00300E2D" w:rsidP="00366372">
            <w:pPr>
              <w:pStyle w:val="ListParagraph"/>
              <w:ind w:left="1026" w:hanging="495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 xml:space="preserve">5= Severe disability; bedridden, </w:t>
            </w:r>
            <w:proofErr w:type="gramStart"/>
            <w:r w:rsidRPr="005E4619">
              <w:rPr>
                <w:rFonts w:asciiTheme="majorHAnsi" w:hAnsiTheme="majorHAnsi" w:cstheme="majorHAnsi"/>
                <w:szCs w:val="22"/>
              </w:rPr>
              <w:t>incontinent</w:t>
            </w:r>
            <w:proofErr w:type="gramEnd"/>
            <w:r w:rsidRPr="005E4619">
              <w:rPr>
                <w:rFonts w:asciiTheme="majorHAnsi" w:hAnsiTheme="majorHAnsi" w:cstheme="majorHAnsi"/>
                <w:szCs w:val="22"/>
              </w:rPr>
              <w:t xml:space="preserve"> and requiring constant nursing care and attention</w:t>
            </w:r>
          </w:p>
          <w:p w14:paraId="149D53B4" w14:textId="1A344A09" w:rsidR="00300E2D" w:rsidRPr="005E4619" w:rsidRDefault="00300E2D" w:rsidP="00366372">
            <w:pPr>
              <w:pStyle w:val="ListParagraph"/>
              <w:ind w:left="1026" w:hanging="495"/>
              <w:rPr>
                <w:rFonts w:asciiTheme="majorHAnsi" w:hAnsiTheme="majorHAnsi" w:cstheme="majorHAnsi"/>
                <w:szCs w:val="22"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Pr="005E4619">
              <w:rPr>
                <w:rFonts w:asciiTheme="majorHAnsi" w:hAnsiTheme="majorHAnsi" w:cstheme="majorHAnsi"/>
                <w:szCs w:val="22"/>
              </w:rPr>
              <w:t>6= Dead</w:t>
            </w:r>
          </w:p>
        </w:tc>
        <w:tc>
          <w:tcPr>
            <w:tcW w:w="2976" w:type="dxa"/>
          </w:tcPr>
          <w:p w14:paraId="72A0EA91" w14:textId="262EC8A1" w:rsidR="00300E2D" w:rsidRPr="00A52B0F" w:rsidRDefault="00300E2D" w:rsidP="005E4619">
            <w:pPr>
              <w:rPr>
                <w:rFonts w:asciiTheme="majorHAnsi" w:hAnsiTheme="majorHAnsi" w:cstheme="majorHAnsi"/>
                <w:szCs w:val="22"/>
              </w:rPr>
            </w:pPr>
            <w:r w:rsidRPr="00A52B0F">
              <w:rPr>
                <w:rFonts w:asciiTheme="majorHAnsi" w:hAnsiTheme="majorHAnsi" w:cstheme="majorHAnsi"/>
                <w:szCs w:val="22"/>
              </w:rPr>
              <w:t>POMRS</w:t>
            </w:r>
            <w:r>
              <w:rPr>
                <w:b/>
                <w:bCs/>
              </w:rPr>
              <w:tab/>
            </w:r>
            <w:r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[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 xml:space="preserve">  </w:t>
            </w:r>
            <w:r w:rsidRPr="00A52B0F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>]</w:t>
            </w:r>
          </w:p>
        </w:tc>
      </w:tr>
    </w:tbl>
    <w:p w14:paraId="719156AF" w14:textId="2DAFD3AE" w:rsidR="00C73DCC" w:rsidRDefault="00C73DCC" w:rsidP="005E4619">
      <w:pPr>
        <w:rPr>
          <w:cs/>
        </w:rPr>
      </w:pPr>
    </w:p>
    <w:sectPr w:rsidR="00C73DCC" w:rsidSect="005E461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2A5"/>
    <w:multiLevelType w:val="multilevel"/>
    <w:tmpl w:val="088E8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6A612B4"/>
    <w:multiLevelType w:val="hybridMultilevel"/>
    <w:tmpl w:val="EE72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5369"/>
    <w:multiLevelType w:val="hybridMultilevel"/>
    <w:tmpl w:val="4BFC6B8E"/>
    <w:lvl w:ilvl="0" w:tplc="AC4689D0">
      <w:start w:val="1"/>
      <w:numFmt w:val="decimal"/>
      <w:lvlText w:val="9.%1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C73915"/>
    <w:multiLevelType w:val="hybridMultilevel"/>
    <w:tmpl w:val="2814C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1FE8"/>
    <w:multiLevelType w:val="hybridMultilevel"/>
    <w:tmpl w:val="6076EA58"/>
    <w:lvl w:ilvl="0" w:tplc="AC4689D0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4797"/>
    <w:multiLevelType w:val="hybridMultilevel"/>
    <w:tmpl w:val="26D41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119A0"/>
    <w:multiLevelType w:val="hybridMultilevel"/>
    <w:tmpl w:val="6076EA58"/>
    <w:lvl w:ilvl="0" w:tplc="FFFFFFFF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554B"/>
    <w:multiLevelType w:val="hybridMultilevel"/>
    <w:tmpl w:val="BDA640F6"/>
    <w:lvl w:ilvl="0" w:tplc="FAFA131A">
      <w:start w:val="1"/>
      <w:numFmt w:val="decimal"/>
      <w:lvlText w:val="11.%1"/>
      <w:lvlJc w:val="left"/>
      <w:pPr>
        <w:ind w:left="125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71" w:hanging="360"/>
      </w:pPr>
    </w:lvl>
    <w:lvl w:ilvl="2" w:tplc="0409001B" w:tentative="1">
      <w:start w:val="1"/>
      <w:numFmt w:val="lowerRoman"/>
      <w:lvlText w:val="%3."/>
      <w:lvlJc w:val="right"/>
      <w:pPr>
        <w:ind w:left="2691" w:hanging="180"/>
      </w:pPr>
    </w:lvl>
    <w:lvl w:ilvl="3" w:tplc="0409000F" w:tentative="1">
      <w:start w:val="1"/>
      <w:numFmt w:val="decimal"/>
      <w:lvlText w:val="%4."/>
      <w:lvlJc w:val="left"/>
      <w:pPr>
        <w:ind w:left="3411" w:hanging="360"/>
      </w:pPr>
    </w:lvl>
    <w:lvl w:ilvl="4" w:tplc="04090019" w:tentative="1">
      <w:start w:val="1"/>
      <w:numFmt w:val="lowerLetter"/>
      <w:lvlText w:val="%5."/>
      <w:lvlJc w:val="left"/>
      <w:pPr>
        <w:ind w:left="4131" w:hanging="360"/>
      </w:pPr>
    </w:lvl>
    <w:lvl w:ilvl="5" w:tplc="0409001B" w:tentative="1">
      <w:start w:val="1"/>
      <w:numFmt w:val="lowerRoman"/>
      <w:lvlText w:val="%6."/>
      <w:lvlJc w:val="right"/>
      <w:pPr>
        <w:ind w:left="4851" w:hanging="180"/>
      </w:pPr>
    </w:lvl>
    <w:lvl w:ilvl="6" w:tplc="0409000F" w:tentative="1">
      <w:start w:val="1"/>
      <w:numFmt w:val="decimal"/>
      <w:lvlText w:val="%7."/>
      <w:lvlJc w:val="left"/>
      <w:pPr>
        <w:ind w:left="5571" w:hanging="360"/>
      </w:pPr>
    </w:lvl>
    <w:lvl w:ilvl="7" w:tplc="04090019" w:tentative="1">
      <w:start w:val="1"/>
      <w:numFmt w:val="lowerLetter"/>
      <w:lvlText w:val="%8."/>
      <w:lvlJc w:val="left"/>
      <w:pPr>
        <w:ind w:left="6291" w:hanging="360"/>
      </w:pPr>
    </w:lvl>
    <w:lvl w:ilvl="8" w:tplc="040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8" w15:restartNumberingAfterBreak="0">
    <w:nsid w:val="51DC2859"/>
    <w:multiLevelType w:val="hybridMultilevel"/>
    <w:tmpl w:val="74D20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E6A2D"/>
    <w:multiLevelType w:val="multilevel"/>
    <w:tmpl w:val="A4340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74A374D0"/>
    <w:multiLevelType w:val="hybridMultilevel"/>
    <w:tmpl w:val="BDA640F6"/>
    <w:lvl w:ilvl="0" w:tplc="FFFFFFFF">
      <w:start w:val="1"/>
      <w:numFmt w:val="decimal"/>
      <w:lvlText w:val="11.%1"/>
      <w:lvlJc w:val="left"/>
      <w:pPr>
        <w:ind w:left="1251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971" w:hanging="360"/>
      </w:pPr>
    </w:lvl>
    <w:lvl w:ilvl="2" w:tplc="FFFFFFFF" w:tentative="1">
      <w:start w:val="1"/>
      <w:numFmt w:val="lowerRoman"/>
      <w:lvlText w:val="%3."/>
      <w:lvlJc w:val="right"/>
      <w:pPr>
        <w:ind w:left="2691" w:hanging="180"/>
      </w:pPr>
    </w:lvl>
    <w:lvl w:ilvl="3" w:tplc="FFFFFFFF" w:tentative="1">
      <w:start w:val="1"/>
      <w:numFmt w:val="decimal"/>
      <w:lvlText w:val="%4."/>
      <w:lvlJc w:val="left"/>
      <w:pPr>
        <w:ind w:left="3411" w:hanging="360"/>
      </w:pPr>
    </w:lvl>
    <w:lvl w:ilvl="4" w:tplc="FFFFFFFF" w:tentative="1">
      <w:start w:val="1"/>
      <w:numFmt w:val="lowerLetter"/>
      <w:lvlText w:val="%5."/>
      <w:lvlJc w:val="left"/>
      <w:pPr>
        <w:ind w:left="4131" w:hanging="360"/>
      </w:pPr>
    </w:lvl>
    <w:lvl w:ilvl="5" w:tplc="FFFFFFFF" w:tentative="1">
      <w:start w:val="1"/>
      <w:numFmt w:val="lowerRoman"/>
      <w:lvlText w:val="%6."/>
      <w:lvlJc w:val="right"/>
      <w:pPr>
        <w:ind w:left="4851" w:hanging="180"/>
      </w:pPr>
    </w:lvl>
    <w:lvl w:ilvl="6" w:tplc="FFFFFFFF" w:tentative="1">
      <w:start w:val="1"/>
      <w:numFmt w:val="decimal"/>
      <w:lvlText w:val="%7."/>
      <w:lvlJc w:val="left"/>
      <w:pPr>
        <w:ind w:left="5571" w:hanging="360"/>
      </w:pPr>
    </w:lvl>
    <w:lvl w:ilvl="7" w:tplc="FFFFFFFF" w:tentative="1">
      <w:start w:val="1"/>
      <w:numFmt w:val="lowerLetter"/>
      <w:lvlText w:val="%8."/>
      <w:lvlJc w:val="left"/>
      <w:pPr>
        <w:ind w:left="6291" w:hanging="360"/>
      </w:pPr>
    </w:lvl>
    <w:lvl w:ilvl="8" w:tplc="FFFFFFFF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1" w15:restartNumberingAfterBreak="0">
    <w:nsid w:val="79797A20"/>
    <w:multiLevelType w:val="multilevel"/>
    <w:tmpl w:val="A78AC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C7F7105"/>
    <w:multiLevelType w:val="multilevel"/>
    <w:tmpl w:val="A4340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36187516">
    <w:abstractNumId w:val="5"/>
  </w:num>
  <w:num w:numId="2" w16cid:durableId="1124499077">
    <w:abstractNumId w:val="8"/>
  </w:num>
  <w:num w:numId="3" w16cid:durableId="943459217">
    <w:abstractNumId w:val="1"/>
  </w:num>
  <w:num w:numId="4" w16cid:durableId="1097485444">
    <w:abstractNumId w:val="3"/>
  </w:num>
  <w:num w:numId="5" w16cid:durableId="239142239">
    <w:abstractNumId w:val="12"/>
  </w:num>
  <w:num w:numId="6" w16cid:durableId="1588073606">
    <w:abstractNumId w:val="0"/>
  </w:num>
  <w:num w:numId="7" w16cid:durableId="626859382">
    <w:abstractNumId w:val="9"/>
  </w:num>
  <w:num w:numId="8" w16cid:durableId="476462160">
    <w:abstractNumId w:val="11"/>
  </w:num>
  <w:num w:numId="9" w16cid:durableId="130833591">
    <w:abstractNumId w:val="2"/>
  </w:num>
  <w:num w:numId="10" w16cid:durableId="314649260">
    <w:abstractNumId w:val="4"/>
  </w:num>
  <w:num w:numId="11" w16cid:durableId="1758869143">
    <w:abstractNumId w:val="6"/>
  </w:num>
  <w:num w:numId="12" w16cid:durableId="986470056">
    <w:abstractNumId w:val="7"/>
  </w:num>
  <w:num w:numId="13" w16cid:durableId="2064206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D3"/>
    <w:rsid w:val="000A1B02"/>
    <w:rsid w:val="000B1EF4"/>
    <w:rsid w:val="001B6ABD"/>
    <w:rsid w:val="002047CC"/>
    <w:rsid w:val="00212422"/>
    <w:rsid w:val="00212503"/>
    <w:rsid w:val="0023469B"/>
    <w:rsid w:val="002924C2"/>
    <w:rsid w:val="00300E2D"/>
    <w:rsid w:val="00310F55"/>
    <w:rsid w:val="00366372"/>
    <w:rsid w:val="003E270A"/>
    <w:rsid w:val="004017D3"/>
    <w:rsid w:val="00432123"/>
    <w:rsid w:val="004A7411"/>
    <w:rsid w:val="00506DD0"/>
    <w:rsid w:val="00527F9A"/>
    <w:rsid w:val="00552F74"/>
    <w:rsid w:val="00577CB5"/>
    <w:rsid w:val="00584D09"/>
    <w:rsid w:val="005E4619"/>
    <w:rsid w:val="00662618"/>
    <w:rsid w:val="00662F30"/>
    <w:rsid w:val="00667448"/>
    <w:rsid w:val="00673BE7"/>
    <w:rsid w:val="0068071E"/>
    <w:rsid w:val="00682DCD"/>
    <w:rsid w:val="006830C7"/>
    <w:rsid w:val="006C331F"/>
    <w:rsid w:val="006E530F"/>
    <w:rsid w:val="006F1448"/>
    <w:rsid w:val="00792582"/>
    <w:rsid w:val="007F0268"/>
    <w:rsid w:val="008D5475"/>
    <w:rsid w:val="00904017"/>
    <w:rsid w:val="00920A03"/>
    <w:rsid w:val="009A21E1"/>
    <w:rsid w:val="009B710F"/>
    <w:rsid w:val="009B7826"/>
    <w:rsid w:val="009D46A0"/>
    <w:rsid w:val="00A218EA"/>
    <w:rsid w:val="00A21C7C"/>
    <w:rsid w:val="00A31B27"/>
    <w:rsid w:val="00A42529"/>
    <w:rsid w:val="00A52B0F"/>
    <w:rsid w:val="00AA7DA9"/>
    <w:rsid w:val="00AF37CB"/>
    <w:rsid w:val="00AF74CE"/>
    <w:rsid w:val="00B3423A"/>
    <w:rsid w:val="00BB611A"/>
    <w:rsid w:val="00BF5C96"/>
    <w:rsid w:val="00C647BD"/>
    <w:rsid w:val="00C73DCC"/>
    <w:rsid w:val="00CA2E34"/>
    <w:rsid w:val="00CE1773"/>
    <w:rsid w:val="00CE4D4B"/>
    <w:rsid w:val="00CE7043"/>
    <w:rsid w:val="00CF36A7"/>
    <w:rsid w:val="00D66C8C"/>
    <w:rsid w:val="00DB6F03"/>
    <w:rsid w:val="00DB7494"/>
    <w:rsid w:val="00E00AB2"/>
    <w:rsid w:val="00E10208"/>
    <w:rsid w:val="00E95F67"/>
    <w:rsid w:val="00EB265D"/>
    <w:rsid w:val="00EE529D"/>
    <w:rsid w:val="00F038CE"/>
    <w:rsid w:val="00F62E15"/>
    <w:rsid w:val="00FD6696"/>
    <w:rsid w:val="00FD67A0"/>
    <w:rsid w:val="00F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432A"/>
  <w15:chartTrackingRefBased/>
  <w15:docId w15:val="{B7AB1139-F657-AE49-84BA-69F95830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C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CB5"/>
    <w:pPr>
      <w:jc w:val="center"/>
    </w:pPr>
    <w:rPr>
      <w:rFonts w:ascii="Angsana New" w:eastAsia="Times New Roman" w:hAnsi="Angsana New" w:cs="AngsanaUPC"/>
      <w:b/>
      <w:bCs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577CB5"/>
    <w:rPr>
      <w:rFonts w:ascii="Angsana New" w:eastAsia="Times New Roman" w:hAnsi="Angsana New" w:cs="AngsanaUPC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KRITTITHEE SAKTIWARAWAT (กฤติธี ศักติวราวัตร์)</dc:creator>
  <cp:keywords/>
  <dc:description/>
  <cp:lastModifiedBy>Chin Taweesomboonyat</cp:lastModifiedBy>
  <cp:revision>5</cp:revision>
  <cp:lastPrinted>2022-12-26T08:23:00Z</cp:lastPrinted>
  <dcterms:created xsi:type="dcterms:W3CDTF">2023-10-28T09:33:00Z</dcterms:created>
  <dcterms:modified xsi:type="dcterms:W3CDTF">2024-03-26T03:46:00Z</dcterms:modified>
</cp:coreProperties>
</file>