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E3B59" w14:textId="246DEDC6" w:rsidR="00B92592" w:rsidRPr="00F3391C" w:rsidRDefault="00AD2AA5" w:rsidP="00B92592">
      <w:pPr>
        <w:widowControl/>
        <w:jc w:val="left"/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</w:pPr>
      <w:r w:rsidRPr="00F3391C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Promoting HPV Vaccination Against Cervical Cancer in Low- and Middle-Income Countries: A Framework for Budget Impact Analysis and Case Study in China</w:t>
      </w:r>
    </w:p>
    <w:p w14:paraId="39B3D505" w14:textId="77777777" w:rsidR="004970A8" w:rsidRPr="00F3391C" w:rsidRDefault="004970A8" w:rsidP="00D5288B">
      <w:pPr>
        <w:pStyle w:val="af6"/>
        <w:spacing w:before="0" w:beforeAutospacing="0" w:after="0" w:afterAutospacing="0"/>
        <w:rPr>
          <w:rFonts w:ascii="TimesNewRomanPS" w:hAnsi="TimesNewRomanPS"/>
          <w:b/>
          <w:bCs/>
          <w:color w:val="000000" w:themeColor="text1"/>
          <w:sz w:val="20"/>
          <w:szCs w:val="20"/>
        </w:rPr>
      </w:pPr>
    </w:p>
    <w:p w14:paraId="19D02B19" w14:textId="72080BA6" w:rsidR="00BB3301" w:rsidRPr="00F3391C" w:rsidRDefault="00D60283" w:rsidP="00D5288B">
      <w:pPr>
        <w:pStyle w:val="af6"/>
        <w:spacing w:before="0" w:beforeAutospacing="0" w:after="0" w:afterAutospacing="0"/>
        <w:rPr>
          <w:b/>
          <w:bCs/>
          <w:color w:val="000000" w:themeColor="text1"/>
          <w:sz w:val="20"/>
          <w:szCs w:val="20"/>
        </w:rPr>
      </w:pPr>
      <w:r w:rsidRPr="00F3391C">
        <w:rPr>
          <w:rFonts w:ascii="TimesNewRomanPS" w:hAnsi="TimesNewRomanPS" w:hint="eastAsia"/>
          <w:b/>
          <w:bCs/>
          <w:color w:val="000000" w:themeColor="text1"/>
          <w:sz w:val="20"/>
          <w:szCs w:val="20"/>
        </w:rPr>
        <w:t>Additional file</w:t>
      </w:r>
      <w:r w:rsidR="00D87801" w:rsidRPr="00F3391C">
        <w:rPr>
          <w:rFonts w:ascii="TimesNewRomanPS" w:hAnsi="TimesNewRomanPS"/>
          <w:b/>
          <w:bCs/>
          <w:color w:val="000000" w:themeColor="text1"/>
          <w:sz w:val="20"/>
          <w:szCs w:val="20"/>
        </w:rPr>
        <w:t xml:space="preserve"> 1</w:t>
      </w:r>
    </w:p>
    <w:p w14:paraId="67CF5163" w14:textId="77777777" w:rsidR="00D87801" w:rsidRPr="00D5288B" w:rsidRDefault="00D87801" w:rsidP="00D5288B">
      <w:pPr>
        <w:rPr>
          <w:rFonts w:ascii="Times New Roman" w:hAnsi="Times New Roman" w:cs="Times New Roman"/>
          <w:bCs/>
          <w:color w:val="000000" w:themeColor="text1"/>
          <w:sz w:val="20"/>
          <w:szCs w:val="20"/>
          <w:lang w:bidi="ar"/>
        </w:rPr>
      </w:pPr>
    </w:p>
    <w:p w14:paraId="1168A9C2" w14:textId="5742CF5F" w:rsidR="00D87801" w:rsidRPr="00D5288B" w:rsidRDefault="00D87801" w:rsidP="00D5288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bidi="ar"/>
        </w:rPr>
      </w:pPr>
      <w:r w:rsidRPr="00D5288B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bidi="ar"/>
        </w:rPr>
        <w:t>C</w:t>
      </w:r>
      <w:r w:rsidRPr="00D5288B">
        <w:rPr>
          <w:rFonts w:ascii="Times New Roman" w:hAnsi="Times New Roman" w:cs="Times New Roman"/>
          <w:b/>
          <w:color w:val="000000" w:themeColor="text1"/>
          <w:sz w:val="20"/>
          <w:szCs w:val="20"/>
          <w:lang w:bidi="ar"/>
        </w:rPr>
        <w:t>ontent</w:t>
      </w:r>
    </w:p>
    <w:p w14:paraId="6F9E369D" w14:textId="200D195D" w:rsidR="00D87801" w:rsidRPr="00D5288B" w:rsidRDefault="00D87801" w:rsidP="00D5288B">
      <w:pPr>
        <w:pStyle w:val="TOC1"/>
        <w:tabs>
          <w:tab w:val="right" w:leader="dot" w:pos="13948"/>
        </w:tabs>
        <w:spacing w:before="0" w:after="0"/>
        <w:rPr>
          <w:rFonts w:ascii="Times New Roman" w:eastAsiaTheme="minorEastAsia" w:hAnsi="Times New Roman" w:cs="Times New Roman"/>
          <w:b w:val="0"/>
          <w:bCs w:val="0"/>
          <w:caps w:val="0"/>
          <w:noProof/>
          <w14:ligatures w14:val="standardContextual"/>
        </w:rPr>
      </w:pPr>
      <w:r w:rsidRPr="00D5288B">
        <w:rPr>
          <w:rFonts w:ascii="Times New Roman" w:hAnsi="Times New Roman" w:cs="Times New Roman"/>
          <w:bCs w:val="0"/>
          <w:color w:val="000000" w:themeColor="text1"/>
          <w:lang w:bidi="ar"/>
        </w:rPr>
        <w:fldChar w:fldCharType="begin"/>
      </w:r>
      <w:r w:rsidRPr="00D5288B">
        <w:rPr>
          <w:rFonts w:ascii="Times New Roman" w:hAnsi="Times New Roman" w:cs="Times New Roman"/>
          <w:bCs w:val="0"/>
          <w:color w:val="000000" w:themeColor="text1"/>
          <w:lang w:bidi="ar"/>
        </w:rPr>
        <w:instrText xml:space="preserve"> TOC \o "1-1" \h \z \u </w:instrText>
      </w:r>
      <w:r w:rsidRPr="00D5288B">
        <w:rPr>
          <w:rFonts w:ascii="Times New Roman" w:hAnsi="Times New Roman" w:cs="Times New Roman"/>
          <w:bCs w:val="0"/>
          <w:color w:val="000000" w:themeColor="text1"/>
          <w:lang w:bidi="ar"/>
        </w:rPr>
        <w:fldChar w:fldCharType="separate"/>
      </w:r>
      <w:hyperlink w:anchor="_Toc157806325" w:history="1">
        <w:r w:rsidRPr="00D5288B">
          <w:rPr>
            <w:rStyle w:val="ab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FB52FE" w:rsidRPr="00D5288B">
          <w:rPr>
            <w:rStyle w:val="ab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Pr="00D5288B">
          <w:rPr>
            <w:rStyle w:val="ab"/>
            <w:rFonts w:ascii="Times New Roman" w:eastAsia="宋体" w:hAnsi="Times New Roman" w:cs="Times New Roman"/>
            <w:b w:val="0"/>
            <w:bCs w:val="0"/>
            <w:caps w:val="0"/>
            <w:noProof/>
          </w:rPr>
          <w:t>1.</w:t>
        </w:r>
        <w:r w:rsidRPr="00D5288B">
          <w:rPr>
            <w:rStyle w:val="ab"/>
            <w:rFonts w:ascii="Times New Roman" w:hAnsi="Times New Roman" w:cs="Times New Roman"/>
            <w:b w:val="0"/>
            <w:bCs w:val="0"/>
            <w:caps w:val="0"/>
            <w:noProof/>
          </w:rPr>
          <w:t xml:space="preserve"> </w:t>
        </w:r>
        <w:r w:rsidRPr="00D5288B">
          <w:rPr>
            <w:rStyle w:val="ab"/>
            <w:rFonts w:ascii="Times New Roman" w:eastAsia="宋体" w:hAnsi="Times New Roman" w:cs="Times New Roman"/>
            <w:b w:val="0"/>
            <w:bCs w:val="0"/>
            <w:caps w:val="0"/>
            <w:noProof/>
          </w:rPr>
          <w:t>The Quantity of Vials Containing Biological Products for Which the National Institutes for Food and Drug Control in China Has Issued</w:t>
        </w:r>
        <w:r w:rsidRPr="00D5288B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_Toc157806325 \h </w:instrText>
        </w:r>
        <w:r w:rsidRPr="00D5288B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Pr="00D5288B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2</w:t>
        </w:r>
        <w:r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23A215F4" w14:textId="3192BDCF" w:rsidR="00D87801" w:rsidRPr="00D5288B" w:rsidRDefault="00000000" w:rsidP="00D5288B">
      <w:pPr>
        <w:pStyle w:val="TOC1"/>
        <w:tabs>
          <w:tab w:val="right" w:leader="dot" w:pos="13948"/>
        </w:tabs>
        <w:spacing w:before="0" w:after="0"/>
        <w:rPr>
          <w:rFonts w:ascii="Times New Roman" w:eastAsiaTheme="minorEastAsia" w:hAnsi="Times New Roman" w:cs="Times New Roman"/>
          <w:b w:val="0"/>
          <w:bCs w:val="0"/>
          <w:caps w:val="0"/>
          <w:noProof/>
          <w14:ligatures w14:val="standardContextual"/>
        </w:rPr>
      </w:pPr>
      <w:hyperlink w:anchor="_Toc157806326" w:history="1">
        <w:r w:rsidR="00D87801" w:rsidRPr="00D5288B">
          <w:rPr>
            <w:rStyle w:val="ab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FB52FE" w:rsidRPr="00D5288B">
          <w:rPr>
            <w:rStyle w:val="ab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D87801" w:rsidRPr="00D5288B">
          <w:rPr>
            <w:rStyle w:val="ab"/>
            <w:rFonts w:ascii="Times New Roman" w:eastAsia="宋体" w:hAnsi="Times New Roman" w:cs="Times New Roman"/>
            <w:b w:val="0"/>
            <w:bCs w:val="0"/>
            <w:caps w:val="0"/>
            <w:noProof/>
          </w:rPr>
          <w:t>2. Initial Coverage of HPV Vaccines in 2019</w:t>
        </w:r>
        <w:r w:rsidR="00D87801" w:rsidRPr="00D5288B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_Toc157806326 \h </w:instrText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D87801" w:rsidRPr="00D5288B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9</w:t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1C31014B" w14:textId="65886A71" w:rsidR="00D87801" w:rsidRPr="00D5288B" w:rsidRDefault="00000000" w:rsidP="00D5288B">
      <w:pPr>
        <w:pStyle w:val="TOC1"/>
        <w:tabs>
          <w:tab w:val="right" w:leader="dot" w:pos="13948"/>
        </w:tabs>
        <w:spacing w:before="0" w:after="0"/>
        <w:rPr>
          <w:rFonts w:ascii="Times New Roman" w:eastAsiaTheme="minorEastAsia" w:hAnsi="Times New Roman" w:cs="Times New Roman"/>
          <w:b w:val="0"/>
          <w:bCs w:val="0"/>
          <w:caps w:val="0"/>
          <w:noProof/>
          <w14:ligatures w14:val="standardContextual"/>
        </w:rPr>
      </w:pPr>
      <w:hyperlink w:anchor="_Toc157806327" w:history="1">
        <w:r w:rsidR="00D87801" w:rsidRPr="00D5288B">
          <w:rPr>
            <w:rStyle w:val="ab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FB52FE" w:rsidRPr="00D5288B">
          <w:rPr>
            <w:rStyle w:val="ab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D87801" w:rsidRPr="00D5288B">
          <w:rPr>
            <w:rStyle w:val="ab"/>
            <w:rFonts w:ascii="Times New Roman" w:eastAsia="宋体" w:hAnsi="Times New Roman" w:cs="Times New Roman"/>
            <w:b w:val="0"/>
            <w:bCs w:val="0"/>
            <w:caps w:val="0"/>
            <w:noProof/>
          </w:rPr>
          <w:t>3. Coverage and Average Growth Rate of HPV Vaccines in 2018-2020</w:t>
        </w:r>
        <w:r w:rsidR="00D87801" w:rsidRPr="00D5288B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_Toc157806327 \h </w:instrText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D87801" w:rsidRPr="00D5288B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10</w:t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1F0B50F2" w14:textId="3D684C64" w:rsidR="00D87801" w:rsidRPr="00D5288B" w:rsidRDefault="00000000" w:rsidP="00D5288B">
      <w:pPr>
        <w:pStyle w:val="TOC1"/>
        <w:tabs>
          <w:tab w:val="right" w:leader="dot" w:pos="13948"/>
        </w:tabs>
        <w:spacing w:before="0" w:after="0"/>
        <w:rPr>
          <w:rFonts w:ascii="Times New Roman" w:eastAsiaTheme="minorEastAsia" w:hAnsi="Times New Roman" w:cs="Times New Roman"/>
          <w:b w:val="0"/>
          <w:bCs w:val="0"/>
          <w:caps w:val="0"/>
          <w:noProof/>
          <w14:ligatures w14:val="standardContextual"/>
        </w:rPr>
      </w:pPr>
      <w:hyperlink w:anchor="_Toc157806328" w:history="1">
        <w:r w:rsidR="00D87801" w:rsidRPr="00D5288B">
          <w:rPr>
            <w:rStyle w:val="ab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FB52FE" w:rsidRPr="00D5288B">
          <w:rPr>
            <w:rStyle w:val="ab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D87801" w:rsidRPr="00D5288B">
          <w:rPr>
            <w:rStyle w:val="ab"/>
            <w:rFonts w:ascii="Times New Roman" w:eastAsia="宋体" w:hAnsi="Times New Roman" w:cs="Times New Roman"/>
            <w:b w:val="0"/>
            <w:bCs w:val="0"/>
            <w:caps w:val="0"/>
            <w:noProof/>
          </w:rPr>
          <w:t>4.</w:t>
        </w:r>
        <w:r w:rsidR="00D87801" w:rsidRPr="00D5288B">
          <w:rPr>
            <w:rStyle w:val="ab"/>
            <w:rFonts w:ascii="Times New Roman" w:hAnsi="Times New Roman" w:cs="Times New Roman"/>
            <w:b w:val="0"/>
            <w:bCs w:val="0"/>
            <w:caps w:val="0"/>
            <w:noProof/>
          </w:rPr>
          <w:t xml:space="preserve"> </w:t>
        </w:r>
        <w:r w:rsidR="00D87801" w:rsidRPr="00D5288B">
          <w:rPr>
            <w:rStyle w:val="ab"/>
            <w:rFonts w:ascii="Times New Roman" w:eastAsia="宋体" w:hAnsi="Times New Roman" w:cs="Times New Roman"/>
            <w:b w:val="0"/>
            <w:bCs w:val="0"/>
            <w:caps w:val="0"/>
            <w:noProof/>
          </w:rPr>
          <w:t>Actual Coverage of Bivalent HPV Vaccines in 2019-2025</w:t>
        </w:r>
        <w:r w:rsidR="00D87801" w:rsidRPr="00D5288B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_Toc157806328 \h </w:instrText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D87801" w:rsidRPr="00D5288B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11</w:t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102D1E52" w14:textId="65475BE9" w:rsidR="00D87801" w:rsidRPr="00D5288B" w:rsidRDefault="00000000" w:rsidP="00D5288B">
      <w:pPr>
        <w:pStyle w:val="TOC1"/>
        <w:tabs>
          <w:tab w:val="right" w:leader="dot" w:pos="13948"/>
        </w:tabs>
        <w:spacing w:before="0" w:after="0"/>
        <w:rPr>
          <w:rFonts w:ascii="Times New Roman" w:eastAsiaTheme="minorEastAsia" w:hAnsi="Times New Roman" w:cs="Times New Roman"/>
          <w:b w:val="0"/>
          <w:bCs w:val="0"/>
          <w:caps w:val="0"/>
          <w:noProof/>
          <w14:ligatures w14:val="standardContextual"/>
        </w:rPr>
      </w:pPr>
      <w:hyperlink w:anchor="_Toc157806329" w:history="1">
        <w:r w:rsidR="00D87801" w:rsidRPr="00D5288B">
          <w:rPr>
            <w:rStyle w:val="ab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FB52FE" w:rsidRPr="00D5288B">
          <w:rPr>
            <w:rStyle w:val="ab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D87801" w:rsidRPr="00D5288B">
          <w:rPr>
            <w:rStyle w:val="ab"/>
            <w:rFonts w:ascii="Times New Roman" w:eastAsia="宋体" w:hAnsi="Times New Roman" w:cs="Times New Roman"/>
            <w:b w:val="0"/>
            <w:bCs w:val="0"/>
            <w:caps w:val="0"/>
            <w:noProof/>
          </w:rPr>
          <w:t>5. BMIS Enrollment and Reimbursement Rates for Cervical Cancer Treatment Costs in China in 2019</w:t>
        </w:r>
        <w:r w:rsidR="00D87801" w:rsidRPr="00D5288B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_Toc157806329 \h </w:instrText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D87801" w:rsidRPr="00D5288B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14</w:t>
        </w:r>
        <w:r w:rsidR="00D87801" w:rsidRPr="00D5288B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4456C702" w14:textId="605D33F9" w:rsidR="00D87801" w:rsidRPr="00D5288B" w:rsidRDefault="00D87801" w:rsidP="00D5288B">
      <w:pPr>
        <w:rPr>
          <w:rFonts w:ascii="Times New Roman" w:hAnsi="Times New Roman" w:cs="Times New Roman"/>
          <w:bCs/>
          <w:color w:val="000000" w:themeColor="text1"/>
          <w:sz w:val="20"/>
          <w:szCs w:val="20"/>
          <w:lang w:bidi="ar"/>
        </w:rPr>
      </w:pPr>
      <w:r w:rsidRPr="00D5288B">
        <w:rPr>
          <w:rFonts w:ascii="Times New Roman" w:hAnsi="Times New Roman" w:cs="Times New Roman"/>
          <w:bCs/>
          <w:color w:val="000000" w:themeColor="text1"/>
          <w:sz w:val="20"/>
          <w:szCs w:val="20"/>
          <w:lang w:bidi="ar"/>
        </w:rPr>
        <w:fldChar w:fldCharType="end"/>
      </w:r>
    </w:p>
    <w:p w14:paraId="6BE3962E" w14:textId="73592AF0" w:rsidR="00BB3301" w:rsidRPr="00C216F8" w:rsidRDefault="00BB3301">
      <w:pPr>
        <w:widowControl/>
        <w:jc w:val="left"/>
        <w:rPr>
          <w:rFonts w:ascii="Times New Roman" w:eastAsia="宋体" w:hAnsi="Times New Roman" w:cs="Times New Roman"/>
          <w:sz w:val="28"/>
          <w:szCs w:val="28"/>
        </w:rPr>
      </w:pPr>
      <w:r w:rsidRPr="00C216F8">
        <w:rPr>
          <w:rFonts w:ascii="Times New Roman" w:eastAsia="宋体" w:hAnsi="Times New Roman" w:cs="Times New Roman"/>
          <w:sz w:val="28"/>
          <w:szCs w:val="28"/>
        </w:rPr>
        <w:br w:type="page"/>
      </w:r>
    </w:p>
    <w:p w14:paraId="6381661D" w14:textId="72C8E52E" w:rsidR="00D50696" w:rsidRPr="00D5288B" w:rsidRDefault="00F534AA" w:rsidP="00D87801">
      <w:pPr>
        <w:pStyle w:val="aa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0" w:name="_Toc157806325"/>
      <w:r w:rsidRPr="00D5288B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="00FB52FE" w:rsidRPr="00D5288B">
        <w:rPr>
          <w:rFonts w:ascii="Times New Roman" w:eastAsia="宋体" w:hAnsi="Times New Roman" w:cs="Times New Roman" w:hint="eastAsia"/>
          <w:b/>
          <w:bCs/>
        </w:rPr>
        <w:t>S</w:t>
      </w:r>
      <w:r w:rsidRPr="00D5288B">
        <w:rPr>
          <w:rFonts w:ascii="Times New Roman" w:eastAsia="宋体" w:hAnsi="Times New Roman" w:cs="Times New Roman"/>
          <w:b/>
          <w:bCs/>
        </w:rPr>
        <w:t>1</w:t>
      </w:r>
      <w:r w:rsidR="00124C52" w:rsidRPr="00D5288B">
        <w:rPr>
          <w:rFonts w:ascii="Times New Roman" w:eastAsia="宋体" w:hAnsi="Times New Roman" w:cs="Times New Roman" w:hint="eastAsia"/>
          <w:b/>
          <w:bCs/>
        </w:rPr>
        <w:t>.</w:t>
      </w:r>
      <w:r w:rsidR="00124C52" w:rsidRPr="00D5288B">
        <w:t xml:space="preserve"> </w:t>
      </w:r>
      <w:r w:rsidR="00124C52" w:rsidRPr="00D5288B">
        <w:rPr>
          <w:rFonts w:ascii="Times New Roman" w:eastAsia="宋体" w:hAnsi="Times New Roman" w:cs="Times New Roman"/>
          <w:b/>
          <w:bCs/>
        </w:rPr>
        <w:t>The quantity of vials containing biological products for which the National Institutes for Food and Drug Control in China has issued</w:t>
      </w:r>
      <w:bookmarkEnd w:id="0"/>
    </w:p>
    <w:tbl>
      <w:tblPr>
        <w:tblW w:w="11154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4"/>
        <w:gridCol w:w="1300"/>
        <w:gridCol w:w="1300"/>
        <w:gridCol w:w="1300"/>
        <w:gridCol w:w="1300"/>
      </w:tblGrid>
      <w:tr w:rsidR="00D50696" w:rsidRPr="00CA24A4" w14:paraId="661DB88C" w14:textId="77777777" w:rsidTr="00FB52FE">
        <w:trPr>
          <w:trHeight w:val="271"/>
          <w:jc w:val="center"/>
        </w:trPr>
        <w:tc>
          <w:tcPr>
            <w:tcW w:w="595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A001F" w14:textId="3EB3FB94" w:rsidR="00D50696" w:rsidRPr="00CA24A4" w:rsidRDefault="00124C52" w:rsidP="00CA24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Date of issue (of document)</w:t>
            </w:r>
          </w:p>
        </w:tc>
        <w:tc>
          <w:tcPr>
            <w:tcW w:w="130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3694D" w14:textId="155B96C2" w:rsidR="00D50696" w:rsidRPr="00CA24A4" w:rsidRDefault="00124C52" w:rsidP="00CA24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Imported bivalent vaccine</w:t>
            </w:r>
          </w:p>
        </w:tc>
        <w:tc>
          <w:tcPr>
            <w:tcW w:w="130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B5FC0" w14:textId="6F5A1041" w:rsidR="00D50696" w:rsidRPr="00CA24A4" w:rsidRDefault="00124C52" w:rsidP="00CA24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Domestic bivalent vaccine</w:t>
            </w:r>
          </w:p>
        </w:tc>
        <w:tc>
          <w:tcPr>
            <w:tcW w:w="130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52C1C" w14:textId="33068BFE" w:rsidR="00D50696" w:rsidRPr="00CA24A4" w:rsidRDefault="00124C52" w:rsidP="00CA24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Quadrivalent vaccine</w:t>
            </w:r>
          </w:p>
        </w:tc>
        <w:tc>
          <w:tcPr>
            <w:tcW w:w="130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9DC1A" w14:textId="56C8377B" w:rsidR="00D50696" w:rsidRPr="00CA24A4" w:rsidRDefault="00124C52" w:rsidP="00CA24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Nine-valent vaccine</w:t>
            </w:r>
          </w:p>
        </w:tc>
      </w:tr>
      <w:tr w:rsidR="00D50696" w:rsidRPr="00CA24A4" w14:paraId="54CC29FD" w14:textId="77777777" w:rsidTr="00FB52FE">
        <w:trPr>
          <w:trHeight w:val="320"/>
          <w:jc w:val="center"/>
        </w:trPr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DC14E" w14:textId="2B0DBD86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D9D2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620230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20C5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09AD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387404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1AC4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770D040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773C034" w14:textId="4CBDF202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A156F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91436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D396F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192390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5365B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C0E7DD3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DF213BF" w14:textId="6DFB551A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EC6C5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060DC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4BEEB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112D9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5C4D200D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2FDF98C" w14:textId="453561DD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24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5B26E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F165B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D7BB2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339E4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CEE193A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5D38D62" w14:textId="6A3AD3E4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E3A95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E4460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60134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D13BC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8E2BAEC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54AB629" w14:textId="523192B5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3B38E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02F95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246F5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D1778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374F0FF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2D29E3E0" w14:textId="3E1EF35D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17D0D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B347A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D0CE6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8BEFA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04B7EEA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84E23A1" w14:textId="5A35DE20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B9ABC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FFFEC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DD2FE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84234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B4F54C9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B50C274" w14:textId="49C3EB13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40C81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49D08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D2D77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427105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A1B2A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4B8D0032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D746BA0" w14:textId="2A3F24D1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51B35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59DEC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C37D4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221317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A9437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F4784A9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B4D5634" w14:textId="29BFC1EB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F0F32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AC757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21F67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FA317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3AF61BC5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5B8FB3F" w14:textId="71B0123E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8B6E0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093A6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12EB1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D2CC5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84634A3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E941934" w14:textId="6BD1E2D6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97A20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30B57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AEBA3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2BF44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2DE0C885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85E0E94" w14:textId="64A0D5BF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623AE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7A826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E9F5D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8866E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DE5D9FC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237961EC" w14:textId="5125355F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AE58C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908D0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8025D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39365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48DBFD01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5E84521" w14:textId="3492521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B0DFB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849DA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A0952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86439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1FEFBE8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A85E096" w14:textId="54B4A4DB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05B06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4E794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8F624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BADEB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C2FBFB0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E12BCA2" w14:textId="7D9EF67B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DB8C6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A57D6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C9485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3E8FC9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A17645A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ED9CD08" w14:textId="2732B406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9B7CC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0DD19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2DEFF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236742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5B77F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6022</w:t>
            </w:r>
          </w:p>
        </w:tc>
      </w:tr>
      <w:tr w:rsidR="00D50696" w:rsidRPr="00CA24A4" w14:paraId="02B7BA72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E71AE0F" w14:textId="795F9B15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2F355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1F084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8E51C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E531E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55BF04F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D7846E2" w14:textId="5B9D85D6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44310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559070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19E41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4FF43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458700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589BC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AF8488C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31F058E" w14:textId="19FE5443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24DFE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AF113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343276" w14:textId="5A2FDDC1" w:rsidR="00D50696" w:rsidRPr="00CA24A4" w:rsidRDefault="0041501B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463404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80BDA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F155006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203E206" w14:textId="2B5BDEA9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02DEB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27DB5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167AE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76227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F001483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FABEEBE" w14:textId="1F147FBA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F2AC8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D208D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AA10B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50635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BF88C99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11FD4DC" w14:textId="49F42AF6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35CBB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D53CD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8BECA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01C53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2B81494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936C8E3" w14:textId="05EB849B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C5775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7F49E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41DBF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A1229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955E19A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AFA4DED" w14:textId="4BFBCDC4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8C66F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572B2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2083E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7179A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33B1FE5F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EBC9F2C" w14:textId="3DC5FA3E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3326B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61ECA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C00A3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55F55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FA18099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E784E57" w14:textId="680BC74A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62328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658430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3A27F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1CC39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8857E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99500</w:t>
            </w:r>
          </w:p>
        </w:tc>
      </w:tr>
      <w:tr w:rsidR="00D50696" w:rsidRPr="00CA24A4" w14:paraId="7FBD4A2D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1CF70A1" w14:textId="5D1234F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20C4D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2CBC7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4799F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454844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EB80E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8CD12B3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BD390E4" w14:textId="3232D5EB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6A4E1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42012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33DFC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1BE92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6D5D440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E535571" w14:textId="7B1009B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017F8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874A9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4490B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718A5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EFEDAD5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43C5325" w14:textId="2653D5BD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4E9F9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4E167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C0913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459100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8F0D5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7AC6044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21DE143" w14:textId="771019F6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57B6E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10CDE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B7044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31590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2C2C4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3B742764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AF5BF88" w14:textId="670CE975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C1B26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E5E5C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AC93E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B3D16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B3826BB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2180729" w14:textId="43D9BE79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D795F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A04E0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DEA96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15B11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199435</w:t>
            </w:r>
          </w:p>
        </w:tc>
      </w:tr>
      <w:tr w:rsidR="00D50696" w:rsidRPr="00CA24A4" w14:paraId="0A725945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432D08A" w14:textId="55D9D893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771AA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46F87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B7187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3182C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534DFF30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FD76B28" w14:textId="0CFFFF4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36B51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CF4D1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CC40B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DCA25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DD38FD1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243A4C2" w14:textId="5A7D1CAB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149BE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AD459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53311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8FB9B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5E404508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84140EE" w14:textId="61C05814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64DBF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57E6C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3D3BC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2B394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BBCDA2D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2A53C9D" w14:textId="342AFD4A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1344C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4255C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E21BF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56EC8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6722179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70AAFBD" w14:textId="76325DCF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04B2C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4AB92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AE16F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B3B6A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8D00F14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37AD068" w14:textId="5DD90788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9A217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038DF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6A9A7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B3CD1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28DAC3A9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0DF2166" w14:textId="18E021EF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11033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B4776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55480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BA019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CB4CFCF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B90F5C5" w14:textId="0978F9AC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317C6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7F572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3F998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F0F35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5073BF72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F952BD0" w14:textId="34CCC6B9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BEAEE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4842F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3E957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F7C60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71F2AF1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3846344" w14:textId="580A0F45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E0DBE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62041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43BCE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B2958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E3B54C3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1BF43A8" w14:textId="22E6EF38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93514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A21B6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02665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1CA6E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2EEC298C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52FB83F" w14:textId="4DB041AC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BC290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7E806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0FE1B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538A4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52102B83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502A758" w14:textId="51755401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DA996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3B2A3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CEF26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36D18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201046</w:t>
            </w:r>
          </w:p>
        </w:tc>
      </w:tr>
      <w:tr w:rsidR="00D50696" w:rsidRPr="00CA24A4" w14:paraId="0527E457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1621EC7" w14:textId="207CE7B3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43868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8C681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81468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7B16D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93E5CFD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66F93DA" w14:textId="683B70B0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87FF8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62455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0A108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28547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710099</w:t>
            </w:r>
          </w:p>
        </w:tc>
      </w:tr>
      <w:tr w:rsidR="00D50696" w:rsidRPr="00CA24A4" w14:paraId="46F0EAFF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8820903" w14:textId="16D31F95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A08D4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58F12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28318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299340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0098C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23F9EDBD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23740C09" w14:textId="18148560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FE6F1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F98E1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CBF68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BE20B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53FD758B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6223CA8" w14:textId="43FE284C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7DE06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17CF4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779F2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235581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2246A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E1E636B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D933F85" w14:textId="68F5EB1F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F8ABF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EA8DC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4E041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FF459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280D4950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ED8A902" w14:textId="58D13AF9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D880D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D3FDD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BE085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192252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53706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3958746F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20C246A0" w14:textId="6C4397A3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1C235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83C74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81858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EC5A7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D7C5A5F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17785F1" w14:textId="12FAAA74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5A2A3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118A1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EC857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526000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C883F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3C798168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6A3EA38" w14:textId="39FD0900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5D3BF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D323F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187AE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2FA92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397EA2A4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C6641C2" w14:textId="64453C73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F5743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771E9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DC854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F2D91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22A6789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A324745" w14:textId="0ACF19EF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E4FCC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C3436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FD94B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3F299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3AA0661F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FD2ADA9" w14:textId="363DC938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5D321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328930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58B9B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DA3F6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BF580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209A7EA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67A96D8" w14:textId="4071DB94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F99F4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614E1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FD077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1454E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5DB6BB3E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77B83DE" w14:textId="3768C511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7E968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62237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F8803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9680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5CEB2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69FB05F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63A2592" w14:textId="0DF32C56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C0290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F2ED5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8765B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573543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54F74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477AE9CB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73DE1F0" w14:textId="0FF624F3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117B3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B0F4A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A768D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6CD6D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2597A3A0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167FBF8" w14:textId="635F0832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3A3BA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0E3D7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359F8D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AC49C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449466</w:t>
            </w:r>
          </w:p>
        </w:tc>
      </w:tr>
      <w:tr w:rsidR="00D50696" w:rsidRPr="00CA24A4" w14:paraId="720A4072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56CF16A" w14:textId="21DA406D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76438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08771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CD954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395567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E4C29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7AA414D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E573F97" w14:textId="3E22FACF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2F462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A3AFF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A1A5F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68C06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820B1F7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99819E9" w14:textId="200C53B4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26F21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21114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A1875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D31D8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2DFB503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958161D" w14:textId="0D1C316D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55380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52D75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1C991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2A392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745467C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B2FE2C5" w14:textId="6EDCA19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1B7FA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FC08B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3E774C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239504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76D7E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4F21DFF4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7ADB1CE" w14:textId="49522CFF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8AEC8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9FBAF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D4BF7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C13BD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75F03BC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1997199" w14:textId="203A9F6F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A7F23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05117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7AB22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11726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491044</w:t>
            </w:r>
          </w:p>
        </w:tc>
      </w:tr>
      <w:tr w:rsidR="00D50696" w:rsidRPr="00CA24A4" w14:paraId="4476927C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31EF1D4" w14:textId="0AA3CB0E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30242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E72F8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18101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251312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2DE9F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238848</w:t>
            </w:r>
          </w:p>
        </w:tc>
      </w:tr>
      <w:tr w:rsidR="00D50696" w:rsidRPr="00CA24A4" w14:paraId="48655907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3DE7764" w14:textId="5F9155FB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96F0B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9DC84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19ABF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100400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E781A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38939AD1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3154352" w14:textId="3CF1CCEF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C4A29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9D5F3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5B2A0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254768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6764D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2B20BA26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1A70531" w14:textId="466E3A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7EE44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08F3A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772DE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2986A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3EA7A681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2191FDBA" w14:textId="75AC6B4C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BF8BB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5F6F0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32418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08621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A551FD6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0AB8BC3" w14:textId="1275A13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1D9D1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1F7E3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3A43D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4AA2D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0E033EB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2EB354F2" w14:textId="0295D1BB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CE99A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E9C8C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C75E3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76567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40F982C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43472EF" w14:textId="17E40975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2A11A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F3302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8BC3E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E840E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A1EA8DE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54D7BD1" w14:textId="478B78BE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93E4B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BAB1A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3F083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2B4C6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3120F32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5410EE2" w14:textId="45456B2D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E4E3D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04C27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A4F42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437944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38048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238481</w:t>
            </w:r>
          </w:p>
        </w:tc>
      </w:tr>
      <w:tr w:rsidR="00D50696" w:rsidRPr="00CA24A4" w14:paraId="6EE2BA37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6DDE9CD" w14:textId="51E36260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5F220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A96E7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FF91B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86D69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6FCDBA4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B0EB0A4" w14:textId="4AE7B8D9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9B435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73508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E5F2E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A5A02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55C70E75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D8311A0" w14:textId="5F6BEC8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47E1F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B3CAF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7D6B1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81848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458622</w:t>
            </w:r>
          </w:p>
        </w:tc>
      </w:tr>
      <w:tr w:rsidR="00D50696" w:rsidRPr="00CA24A4" w14:paraId="2590676A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0827472" w14:textId="0F6D79E2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BA205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1367530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787FA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C60AC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98375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4D68BEA2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2FDC20C1" w14:textId="1DD0AB6D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E15E6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EEC06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56F67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452234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3B34E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547202E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666227F" w14:textId="5445C1B0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462D3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4170F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97B9B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BBFF8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3A602EF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4AA76C0" w14:textId="7655489D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9A8F4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773D0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6C41A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1E977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239728</w:t>
            </w:r>
          </w:p>
        </w:tc>
      </w:tr>
      <w:tr w:rsidR="00D50696" w:rsidRPr="00CA24A4" w14:paraId="1C44DD38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2CB359D" w14:textId="7A20CD4D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D470A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F2550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B4439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918FC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ECEA2D4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8E77BB9" w14:textId="248E12CA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821B8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671A8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70A87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432298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FCDD9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7C9109B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8499434" w14:textId="63D3F10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C76C0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8819E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5709E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23282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481548</w:t>
            </w:r>
          </w:p>
        </w:tc>
      </w:tr>
      <w:tr w:rsidR="00D50696" w:rsidRPr="00CA24A4" w14:paraId="50B20CCE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78EBE02" w14:textId="2890090D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1C394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CF325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CBE92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BBA4E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25B3303A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9A22156" w14:textId="066A2B4D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E5CCA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E9693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76BD4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46F86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41C472E5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64DE122" w14:textId="0D232D4C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C2BAC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85486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38646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707EF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34F78CE3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2878A3DE" w14:textId="6170D4E8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334BF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F65E8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946CE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22C54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239850</w:t>
            </w:r>
          </w:p>
        </w:tc>
      </w:tr>
      <w:tr w:rsidR="00D50696" w:rsidRPr="00CA24A4" w14:paraId="6595DA53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7E4B49D" w14:textId="06F210AE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F19DD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40FA6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D3FFB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05DA5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3EFA0C53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0E58E46" w14:textId="52323E9C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8FF16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311010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2C5AA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9D890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9F011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486586</w:t>
            </w:r>
          </w:p>
        </w:tc>
      </w:tr>
      <w:tr w:rsidR="00D50696" w:rsidRPr="00CA24A4" w14:paraId="7EE9FA37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9B7A9BE" w14:textId="3DB35584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F78C7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D515D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B393B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448992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3615A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2E2D183C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130F98D" w14:textId="121864CC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E293E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4FE9B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C6F11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1CF69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7E19798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30788BF" w14:textId="3C107EC4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15BDC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1E9CE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768F2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694304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5DC1D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46585614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48150D2" w14:textId="1275C178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0687B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925CD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FF7AC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159DE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B90F2AB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5EB13F5" w14:textId="715CD1FB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697DE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1040A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8D9E9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0AB36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EE6D525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2BA872D" w14:textId="77F6BE54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E0A95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CCEF8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0D089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671269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0F9C2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414303</w:t>
            </w:r>
          </w:p>
        </w:tc>
      </w:tr>
      <w:tr w:rsidR="00D50696" w:rsidRPr="00CA24A4" w14:paraId="2E9F4C07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88BB6C5" w14:textId="5B184344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EF849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BEC40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73810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2A021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5EBB2F5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034854E" w14:textId="4DBE9DCB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EAD63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29678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768F6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68FE2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3993618E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E3D13BC" w14:textId="4D5845EA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2AC5A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ED4D8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C497F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071A9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A89E6CC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6124A7E" w14:textId="7928DEA5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C0AFA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20228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D9E5C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454433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51788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56F9915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76827CF" w14:textId="0211499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CBE1E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A5389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7A1B5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77511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2E476F09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550827B" w14:textId="0D8852F2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AAB04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3A717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20710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9CB7E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0F18150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57B7182" w14:textId="3544126E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BE356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13C4E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76928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E074E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56C1D6B1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BFA80CD" w14:textId="4EC0A914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2C0EC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404A4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6E590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5AA6E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62AD760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5562EEC" w14:textId="19487192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(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Includes 1 batch on March 9)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52FFC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2B72A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DA1FB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FFD8B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3D47E4C6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495735B" w14:textId="26DA3E13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772D6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16470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AF934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B1424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1017047</w:t>
            </w:r>
          </w:p>
        </w:tc>
      </w:tr>
      <w:tr w:rsidR="00D50696" w:rsidRPr="00CA24A4" w14:paraId="71652854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A205101" w14:textId="265E4EB9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D05B5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4E145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6F3CB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796D5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DF5ABED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0C90A7D" w14:textId="701FA474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A42D8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72B4B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93643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8C685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1146673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8B959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488678</w:t>
            </w:r>
          </w:p>
        </w:tc>
      </w:tr>
      <w:tr w:rsidR="00D50696" w:rsidRPr="00CA24A4" w14:paraId="7E85917E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4D16B40" w14:textId="33D5B69B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0C736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B3374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5BFC2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E6277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239750</w:t>
            </w:r>
          </w:p>
        </w:tc>
      </w:tr>
      <w:tr w:rsidR="00D50696" w:rsidRPr="00CA24A4" w14:paraId="1F041CDB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52B799F" w14:textId="1441A525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E5A38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BE3E1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5FE07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337B0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64FA648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BD3B873" w14:textId="2317913D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580B2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B0253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8F9CB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7C297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BF94348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8AAC8CA" w14:textId="5507764E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E59C7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AF513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CBDE0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12C41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306CEF8E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496D8FA" w14:textId="67E06798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0ED50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0F17B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0E1E8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464604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B5E05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C9C612B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E2EF506" w14:textId="571F363B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7ACA3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3AD3E9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46AB5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927419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2871A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1D7F8A4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6487820" w14:textId="6678A3C8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3544B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9AA35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110283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79C9B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3BCA9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98F069D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56A9A1A" w14:textId="791F6554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A687E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B9569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53535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3B508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8DCA1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A970E2F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EFD6D4E" w14:textId="60EF5B06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5732F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4BCBB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108032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D3AB3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5C0E2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F2E9143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0080720" w14:textId="33D18026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063F9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C2BCC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D1033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756EF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76A08CE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8876C2B" w14:textId="0B5F37AE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4D634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E62A0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E63D5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CBBEF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47619992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9E0C970" w14:textId="7B0FB95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9C983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89521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1F5F5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98CF9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486890</w:t>
            </w:r>
          </w:p>
        </w:tc>
      </w:tr>
      <w:tr w:rsidR="00D50696" w:rsidRPr="00CA24A4" w14:paraId="126FC7C5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64D404C" w14:textId="12578336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A8574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2A584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53015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8968D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870FA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FE53628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54F8517" w14:textId="489FD3B5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B1C0D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409B4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273438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91C71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8F7E1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81E6801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75B9BC3" w14:textId="59A35039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734BC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2FC7A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0AEC6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1C98C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FB94FAF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188DA68" w14:textId="46951C2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2FC52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369920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AAA53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155839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90C5C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FF85B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41438A55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332F219" w14:textId="1EC8C475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7E76E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A57E1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E365A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C009C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433BA38F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71EA888" w14:textId="14E383BA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34587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3214F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163150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5AEB6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056D3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243669</w:t>
            </w:r>
          </w:p>
        </w:tc>
      </w:tr>
      <w:tr w:rsidR="00D50696" w:rsidRPr="00CA24A4" w14:paraId="46597B4E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1FE70DA" w14:textId="19BA82C0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3C351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CE4BD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3F3FE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3837CD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732192</w:t>
            </w:r>
          </w:p>
        </w:tc>
      </w:tr>
      <w:tr w:rsidR="00D50696" w:rsidRPr="00CA24A4" w14:paraId="6BE12588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1DC3D71" w14:textId="05F0B973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2E1DA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343E0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3D3CE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700402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56755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245109</w:t>
            </w:r>
          </w:p>
        </w:tc>
      </w:tr>
      <w:tr w:rsidR="00D50696" w:rsidRPr="00CA24A4" w14:paraId="6CA37090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769CDD0" w14:textId="52A18548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0984B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347C3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437120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8E95B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123C6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841C810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52232E8" w14:textId="505F67E9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07CC0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2A983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54945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1E128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B9A6D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719776</w:t>
            </w:r>
          </w:p>
        </w:tc>
      </w:tr>
      <w:tr w:rsidR="00D50696" w:rsidRPr="00CA24A4" w14:paraId="5EDD38F1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EA4FEBC" w14:textId="7772E379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CD1B9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A8003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259014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1C225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5ECCA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3AA53DCF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7DE6A70" w14:textId="096AEBFA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A6325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E508E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163831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9401C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490028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140F8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243436</w:t>
            </w:r>
          </w:p>
        </w:tc>
      </w:tr>
      <w:tr w:rsidR="00D50696" w:rsidRPr="00CA24A4" w14:paraId="20D0B48B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04100C4" w14:textId="1824589A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C765D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9B1F6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274173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10B00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3CB3F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4145D3EE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1AAF99D" w14:textId="3B8E5CB9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36A99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14F07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5A7B5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3BB97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4401BD04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2EE02DEC" w14:textId="7C174625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4E961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E1DF8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48333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E1157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237DA95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1BD182D" w14:textId="076CACA5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55220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0762C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6525E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949485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6C4FA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2A16D5A6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3C97327" w14:textId="6912E0F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535DA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3CE29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CE0F5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2FCEA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FB6EB6B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90F0F01" w14:textId="733CD054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BF811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C72BA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E1EA7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941022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ED112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738757D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77225D6" w14:textId="4D5B115F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2264E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85A37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DC28B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13448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32E00A1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C0007DC" w14:textId="1EC176B3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3A7FC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43DA4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55795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1943A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4585E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2A4F94E3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6DAC595" w14:textId="5C96E130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DA953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9C00C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D7A8C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7331F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3BE9417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A0F93FE" w14:textId="603361DC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AD54B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319760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9790F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200328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A2806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235480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2482E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235526</w:t>
            </w:r>
          </w:p>
        </w:tc>
      </w:tr>
      <w:tr w:rsidR="00D50696" w:rsidRPr="00CA24A4" w14:paraId="0790C72E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143E45D" w14:textId="2177F618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2020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9C8B7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A0341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FB55F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238647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1D7EA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71847130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835E296" w14:textId="416B9FEB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427B2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7B0E6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E5A9E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B45DF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373C7446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0F736B4" w14:textId="0E368CD9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FA390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6AD71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CAD4B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4ECDD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0386EA5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254564DE" w14:textId="142B1F2F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3B5E6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A199BD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93DF78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F0E97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3239C4E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FF95436" w14:textId="2C6E4DD4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204BC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08B17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385017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8C5AD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961492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85268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59FA036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830039A" w14:textId="5A176E99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06E55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313360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98320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C315E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243998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2D519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0978BC21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7D224B7" w14:textId="62331F0B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D7545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CAD7C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C5EA0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AEFEF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CA3AC2E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7D5E266" w14:textId="0F1D9FBF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35B6DE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93DA5C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152255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2CD20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82A29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488032</w:t>
            </w:r>
          </w:p>
        </w:tc>
      </w:tr>
      <w:tr w:rsidR="00D50696" w:rsidRPr="00CA24A4" w14:paraId="627EA99F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E114530" w14:textId="788E9620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98329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DA3AEE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136F0A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979D6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59CBE4C9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03E28DB" w14:textId="6D1AC8E1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B2293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E3B35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153164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62F4D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57510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418B5553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E14E728" w14:textId="0F0E743D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F4D83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17014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99F2F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09DDB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717654</w:t>
            </w:r>
          </w:p>
        </w:tc>
      </w:tr>
      <w:tr w:rsidR="00D50696" w:rsidRPr="00CA24A4" w14:paraId="0050837E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9553290" w14:textId="3B5CFDFB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8176E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322920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BA9B4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157036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E3273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454503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63521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60E987E8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2BD1220F" w14:textId="7E8E06B8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147684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336760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13586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109336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32647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442FC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1BE4E07A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A0FCC55" w14:textId="3288A459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1EDF26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63A1D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44008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D44195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592FC6DE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68458A6" w14:textId="3CD7EE6A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124C52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49B837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2CDCA3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193E11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6EFEBF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D50696" w:rsidRPr="00CA24A4" w14:paraId="484264AA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8ED188E" w14:textId="47B20720" w:rsidR="00D50696" w:rsidRPr="00CA24A4" w:rsidRDefault="00124C52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D3B442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5507920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B73C6B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3412949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9592B0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17292366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293E29" w14:textId="77777777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10806315</w:t>
            </w:r>
          </w:p>
        </w:tc>
      </w:tr>
      <w:tr w:rsidR="00D50696" w:rsidRPr="00CA24A4" w14:paraId="45257C7F" w14:textId="77777777" w:rsidTr="00FB52FE">
        <w:trPr>
          <w:trHeight w:val="320"/>
          <w:jc w:val="center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61CA952" w14:textId="1DA54DBF" w:rsidR="00D50696" w:rsidRPr="00CA24A4" w:rsidRDefault="00124C52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P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roportion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988749" w14:textId="68208E5A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14.</w:t>
            </w:r>
            <w:r w:rsidR="00C63C35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8A9C7C" w14:textId="0D2D5218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</w:t>
            </w:r>
            <w:r w:rsidR="00C63C35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A23E40" w14:textId="1A5D8BA6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C63C35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C63C35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3B0B19" w14:textId="222B2624" w:rsidR="00D50696" w:rsidRPr="00CA24A4" w:rsidRDefault="00D50696" w:rsidP="00CA24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C63C35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="00C63C35"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83</w:t>
            </w: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</w:tr>
    </w:tbl>
    <w:p w14:paraId="7DA6A795" w14:textId="7D9DF3B3" w:rsidR="00716893" w:rsidRPr="00CA24A4" w:rsidRDefault="00716893" w:rsidP="00D87801">
      <w:pPr>
        <w:pStyle w:val="aa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" w:name="_Toc157806326"/>
      <w:r w:rsidRPr="00CA24A4">
        <w:rPr>
          <w:rFonts w:ascii="Times New Roman" w:eastAsia="宋体" w:hAnsi="Times New Roman" w:cs="Times New Roman"/>
          <w:b/>
          <w:bCs/>
        </w:rPr>
        <w:lastRenderedPageBreak/>
        <w:t xml:space="preserve">Table </w:t>
      </w:r>
      <w:r w:rsidR="00FB52FE" w:rsidRPr="00CA24A4">
        <w:rPr>
          <w:rFonts w:ascii="Times New Roman" w:eastAsia="宋体" w:hAnsi="Times New Roman" w:cs="Times New Roman" w:hint="eastAsia"/>
          <w:b/>
          <w:bCs/>
        </w:rPr>
        <w:t>S</w:t>
      </w:r>
      <w:r w:rsidR="004A0F41" w:rsidRPr="00CA24A4">
        <w:rPr>
          <w:rFonts w:ascii="Times New Roman" w:eastAsia="宋体" w:hAnsi="Times New Roman" w:cs="Times New Roman"/>
          <w:b/>
          <w:bCs/>
        </w:rPr>
        <w:t>2</w:t>
      </w:r>
      <w:r w:rsidR="00124C52" w:rsidRPr="00CA24A4">
        <w:rPr>
          <w:rFonts w:ascii="Times New Roman" w:eastAsia="宋体" w:hAnsi="Times New Roman" w:cs="Times New Roman" w:hint="eastAsia"/>
          <w:b/>
          <w:bCs/>
        </w:rPr>
        <w:t>.</w:t>
      </w:r>
      <w:r w:rsidR="004A0F41" w:rsidRPr="00CA24A4">
        <w:rPr>
          <w:rFonts w:ascii="Times New Roman" w:eastAsia="宋体" w:hAnsi="Times New Roman" w:cs="Times New Roman"/>
          <w:b/>
          <w:bCs/>
        </w:rPr>
        <w:t xml:space="preserve"> </w:t>
      </w:r>
      <w:r w:rsidR="000933F4" w:rsidRPr="00CA24A4">
        <w:rPr>
          <w:rFonts w:ascii="Times New Roman" w:eastAsia="宋体" w:hAnsi="Times New Roman" w:cs="Times New Roman"/>
          <w:b/>
          <w:bCs/>
        </w:rPr>
        <w:t xml:space="preserve">Initial coverage of HPV vaccines </w:t>
      </w:r>
      <w:r w:rsidR="000933F4" w:rsidRPr="00CA24A4">
        <w:rPr>
          <w:rFonts w:ascii="Times New Roman" w:eastAsia="宋体" w:hAnsi="Times New Roman" w:cs="Times New Roman" w:hint="eastAsia"/>
          <w:b/>
          <w:bCs/>
        </w:rPr>
        <w:t>i</w:t>
      </w:r>
      <w:r w:rsidR="000933F4" w:rsidRPr="00CA24A4">
        <w:rPr>
          <w:rFonts w:ascii="Times New Roman" w:eastAsia="宋体" w:hAnsi="Times New Roman" w:cs="Times New Roman"/>
          <w:b/>
          <w:bCs/>
        </w:rPr>
        <w:t xml:space="preserve">n </w:t>
      </w:r>
      <w:r w:rsidRPr="00CA24A4">
        <w:rPr>
          <w:rFonts w:ascii="Times New Roman" w:eastAsia="宋体" w:hAnsi="Times New Roman" w:cs="Times New Roman"/>
          <w:b/>
          <w:bCs/>
        </w:rPr>
        <w:t>2019</w:t>
      </w:r>
      <w:bookmarkEnd w:id="1"/>
    </w:p>
    <w:tbl>
      <w:tblPr>
        <w:tblStyle w:val="af4"/>
        <w:tblW w:w="11906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1984"/>
        <w:gridCol w:w="1986"/>
        <w:gridCol w:w="1984"/>
        <w:gridCol w:w="1984"/>
        <w:gridCol w:w="1984"/>
      </w:tblGrid>
      <w:tr w:rsidR="000933F4" w:rsidRPr="00CA24A4" w14:paraId="5A54AEA4" w14:textId="77777777" w:rsidTr="00FB52FE">
        <w:trPr>
          <w:trHeight w:val="215"/>
          <w:jc w:val="center"/>
        </w:trPr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F170E63" w14:textId="5BB16A66" w:rsidR="000933F4" w:rsidRPr="00CA24A4" w:rsidRDefault="000933F4" w:rsidP="000933F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R</w:t>
            </w:r>
            <w:r w:rsidRPr="00CA24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egion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25D7BBBD" w14:textId="456C06F0" w:rsidR="000933F4" w:rsidRPr="00CA24A4" w:rsidRDefault="000933F4" w:rsidP="000933F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Estimated cumulative coverage</w:t>
            </w:r>
          </w:p>
        </w:tc>
        <w:tc>
          <w:tcPr>
            <w:tcW w:w="1986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604A0339" w14:textId="1809E6D6" w:rsidR="000933F4" w:rsidRPr="00CA24A4" w:rsidRDefault="000933F4" w:rsidP="000933F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Coverage of imported bivalent vaccine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126A7914" w14:textId="68004116" w:rsidR="000933F4" w:rsidRPr="00CA24A4" w:rsidRDefault="000933F4" w:rsidP="000933F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Coverage of domestic bivalent vaccine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19B39FCD" w14:textId="6CCDE43F" w:rsidR="000933F4" w:rsidRPr="00CA24A4" w:rsidRDefault="000933F4" w:rsidP="000933F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Coverage of quadrivalent vaccine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1B064368" w14:textId="31BA3D5F" w:rsidR="000933F4" w:rsidRPr="00CA24A4" w:rsidRDefault="000933F4" w:rsidP="000933F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Coverage of nine-valent vaccine</w:t>
            </w:r>
          </w:p>
        </w:tc>
      </w:tr>
      <w:tr w:rsidR="006979E6" w:rsidRPr="00CA24A4" w14:paraId="65B8396C" w14:textId="77777777" w:rsidTr="00FB52FE">
        <w:trPr>
          <w:trHeight w:val="340"/>
          <w:jc w:val="center"/>
        </w:trPr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5413DA02" w14:textId="053E7C89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Beijing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CA485B3" w14:textId="73C01B4C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4.08%</w:t>
            </w:r>
          </w:p>
        </w:tc>
        <w:tc>
          <w:tcPr>
            <w:tcW w:w="198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EAA13E5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0.60%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DCA194D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0.37%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D396209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1.93%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D72BC8C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1.18%</w:t>
            </w:r>
          </w:p>
        </w:tc>
      </w:tr>
      <w:tr w:rsidR="006979E6" w:rsidRPr="00CA24A4" w14:paraId="45EBC1DE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35CD5090" w14:textId="2A495942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Tianjin</w:t>
            </w:r>
          </w:p>
        </w:tc>
        <w:tc>
          <w:tcPr>
            <w:tcW w:w="1984" w:type="dxa"/>
            <w:noWrap/>
            <w:vAlign w:val="center"/>
            <w:hideMark/>
          </w:tcPr>
          <w:p w14:paraId="2EDEC035" w14:textId="68E650B1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1.27%</w:t>
            </w:r>
          </w:p>
        </w:tc>
        <w:tc>
          <w:tcPr>
            <w:tcW w:w="1986" w:type="dxa"/>
            <w:noWrap/>
            <w:vAlign w:val="center"/>
            <w:hideMark/>
          </w:tcPr>
          <w:p w14:paraId="328083E7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0.19%</w:t>
            </w:r>
          </w:p>
        </w:tc>
        <w:tc>
          <w:tcPr>
            <w:tcW w:w="1984" w:type="dxa"/>
            <w:noWrap/>
            <w:vAlign w:val="center"/>
            <w:hideMark/>
          </w:tcPr>
          <w:p w14:paraId="0750F5CF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0.12%</w:t>
            </w:r>
          </w:p>
        </w:tc>
        <w:tc>
          <w:tcPr>
            <w:tcW w:w="1984" w:type="dxa"/>
            <w:noWrap/>
            <w:vAlign w:val="center"/>
            <w:hideMark/>
          </w:tcPr>
          <w:p w14:paraId="47F2C537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0.60%</w:t>
            </w:r>
          </w:p>
        </w:tc>
        <w:tc>
          <w:tcPr>
            <w:tcW w:w="1984" w:type="dxa"/>
            <w:noWrap/>
            <w:vAlign w:val="center"/>
            <w:hideMark/>
          </w:tcPr>
          <w:p w14:paraId="47849F9A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0.37%</w:t>
            </w:r>
          </w:p>
        </w:tc>
      </w:tr>
      <w:tr w:rsidR="006979E6" w:rsidRPr="00CA24A4" w14:paraId="39E5A663" w14:textId="77777777" w:rsidTr="00FB52FE">
        <w:trPr>
          <w:trHeight w:val="340"/>
          <w:jc w:val="center"/>
        </w:trPr>
        <w:tc>
          <w:tcPr>
            <w:tcW w:w="1984" w:type="dxa"/>
            <w:vAlign w:val="center"/>
          </w:tcPr>
          <w:p w14:paraId="129A2D75" w14:textId="0EBE07AB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Hebei</w:t>
            </w:r>
          </w:p>
        </w:tc>
        <w:tc>
          <w:tcPr>
            <w:tcW w:w="1984" w:type="dxa"/>
            <w:noWrap/>
            <w:vAlign w:val="center"/>
            <w:hideMark/>
          </w:tcPr>
          <w:p w14:paraId="47140EC3" w14:textId="69A6E2AA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0.63%</w:t>
            </w:r>
          </w:p>
        </w:tc>
        <w:tc>
          <w:tcPr>
            <w:tcW w:w="1986" w:type="dxa"/>
            <w:noWrap/>
            <w:vAlign w:val="center"/>
            <w:hideMark/>
          </w:tcPr>
          <w:p w14:paraId="678725C1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0.09%</w:t>
            </w:r>
          </w:p>
        </w:tc>
        <w:tc>
          <w:tcPr>
            <w:tcW w:w="1984" w:type="dxa"/>
            <w:noWrap/>
            <w:vAlign w:val="center"/>
            <w:hideMark/>
          </w:tcPr>
          <w:p w14:paraId="46C05D64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0.06%</w:t>
            </w:r>
          </w:p>
        </w:tc>
        <w:tc>
          <w:tcPr>
            <w:tcW w:w="1984" w:type="dxa"/>
            <w:noWrap/>
            <w:vAlign w:val="center"/>
            <w:hideMark/>
          </w:tcPr>
          <w:p w14:paraId="5CCB9DF8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0.30%</w:t>
            </w:r>
          </w:p>
        </w:tc>
        <w:tc>
          <w:tcPr>
            <w:tcW w:w="1984" w:type="dxa"/>
            <w:noWrap/>
            <w:vAlign w:val="center"/>
            <w:hideMark/>
          </w:tcPr>
          <w:p w14:paraId="0A78085E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0.18%</w:t>
            </w:r>
          </w:p>
        </w:tc>
      </w:tr>
      <w:tr w:rsidR="006979E6" w:rsidRPr="00CA24A4" w14:paraId="7068CD10" w14:textId="77777777" w:rsidTr="00FB52FE">
        <w:trPr>
          <w:trHeight w:val="340"/>
          <w:jc w:val="center"/>
        </w:trPr>
        <w:tc>
          <w:tcPr>
            <w:tcW w:w="1984" w:type="dxa"/>
            <w:vAlign w:val="center"/>
          </w:tcPr>
          <w:p w14:paraId="76976BED" w14:textId="410536A4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Shanxi</w:t>
            </w:r>
          </w:p>
        </w:tc>
        <w:tc>
          <w:tcPr>
            <w:tcW w:w="1984" w:type="dxa"/>
            <w:noWrap/>
            <w:vAlign w:val="center"/>
            <w:hideMark/>
          </w:tcPr>
          <w:p w14:paraId="686E17E6" w14:textId="751CF4DF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0.40%</w:t>
            </w:r>
          </w:p>
        </w:tc>
        <w:tc>
          <w:tcPr>
            <w:tcW w:w="1986" w:type="dxa"/>
            <w:noWrap/>
            <w:vAlign w:val="center"/>
            <w:hideMark/>
          </w:tcPr>
          <w:p w14:paraId="6297B54F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0.06%</w:t>
            </w:r>
          </w:p>
        </w:tc>
        <w:tc>
          <w:tcPr>
            <w:tcW w:w="1984" w:type="dxa"/>
            <w:noWrap/>
            <w:vAlign w:val="center"/>
            <w:hideMark/>
          </w:tcPr>
          <w:p w14:paraId="711380F9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0.04%</w:t>
            </w:r>
          </w:p>
        </w:tc>
        <w:tc>
          <w:tcPr>
            <w:tcW w:w="1984" w:type="dxa"/>
            <w:noWrap/>
            <w:vAlign w:val="center"/>
            <w:hideMark/>
          </w:tcPr>
          <w:p w14:paraId="1447B22B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0.19%</w:t>
            </w:r>
          </w:p>
        </w:tc>
        <w:tc>
          <w:tcPr>
            <w:tcW w:w="1984" w:type="dxa"/>
            <w:noWrap/>
            <w:vAlign w:val="center"/>
            <w:hideMark/>
          </w:tcPr>
          <w:p w14:paraId="1D8AC9B4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0.12%</w:t>
            </w:r>
          </w:p>
        </w:tc>
      </w:tr>
      <w:tr w:rsidR="006979E6" w:rsidRPr="00CA24A4" w14:paraId="201E0C47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693589AF" w14:textId="34FB8381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Inner Mongolia</w:t>
            </w:r>
          </w:p>
        </w:tc>
        <w:tc>
          <w:tcPr>
            <w:tcW w:w="1984" w:type="dxa"/>
            <w:noWrap/>
            <w:vAlign w:val="center"/>
            <w:hideMark/>
          </w:tcPr>
          <w:p w14:paraId="4BD34090" w14:textId="3ED32161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0.27%</w:t>
            </w:r>
          </w:p>
        </w:tc>
        <w:tc>
          <w:tcPr>
            <w:tcW w:w="1986" w:type="dxa"/>
            <w:noWrap/>
            <w:vAlign w:val="center"/>
            <w:hideMark/>
          </w:tcPr>
          <w:p w14:paraId="0260BE7D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0.04%</w:t>
            </w:r>
          </w:p>
        </w:tc>
        <w:tc>
          <w:tcPr>
            <w:tcW w:w="1984" w:type="dxa"/>
            <w:noWrap/>
            <w:vAlign w:val="center"/>
            <w:hideMark/>
          </w:tcPr>
          <w:p w14:paraId="547883A5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0.02%</w:t>
            </w:r>
          </w:p>
        </w:tc>
        <w:tc>
          <w:tcPr>
            <w:tcW w:w="1984" w:type="dxa"/>
            <w:noWrap/>
            <w:vAlign w:val="center"/>
            <w:hideMark/>
          </w:tcPr>
          <w:p w14:paraId="2E5F40AA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0.13%</w:t>
            </w:r>
          </w:p>
        </w:tc>
        <w:tc>
          <w:tcPr>
            <w:tcW w:w="1984" w:type="dxa"/>
            <w:noWrap/>
            <w:vAlign w:val="center"/>
            <w:hideMark/>
          </w:tcPr>
          <w:p w14:paraId="17407D92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0.08%</w:t>
            </w:r>
          </w:p>
        </w:tc>
      </w:tr>
      <w:tr w:rsidR="006979E6" w:rsidRPr="00CA24A4" w14:paraId="66B1C715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1F67B3FF" w14:textId="3E9BFAB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Liaoning</w:t>
            </w:r>
          </w:p>
        </w:tc>
        <w:tc>
          <w:tcPr>
            <w:tcW w:w="1984" w:type="dxa"/>
            <w:noWrap/>
            <w:vAlign w:val="center"/>
            <w:hideMark/>
          </w:tcPr>
          <w:p w14:paraId="473689FA" w14:textId="57D3A58E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0.56%</w:t>
            </w:r>
          </w:p>
        </w:tc>
        <w:tc>
          <w:tcPr>
            <w:tcW w:w="1986" w:type="dxa"/>
            <w:noWrap/>
            <w:vAlign w:val="center"/>
            <w:hideMark/>
          </w:tcPr>
          <w:p w14:paraId="12580720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0.08%</w:t>
            </w:r>
          </w:p>
        </w:tc>
        <w:tc>
          <w:tcPr>
            <w:tcW w:w="1984" w:type="dxa"/>
            <w:noWrap/>
            <w:vAlign w:val="center"/>
            <w:hideMark/>
          </w:tcPr>
          <w:p w14:paraId="56161F28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0.05%</w:t>
            </w:r>
          </w:p>
        </w:tc>
        <w:tc>
          <w:tcPr>
            <w:tcW w:w="1984" w:type="dxa"/>
            <w:noWrap/>
            <w:vAlign w:val="center"/>
            <w:hideMark/>
          </w:tcPr>
          <w:p w14:paraId="29B614C7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0.27%</w:t>
            </w:r>
          </w:p>
        </w:tc>
        <w:tc>
          <w:tcPr>
            <w:tcW w:w="1984" w:type="dxa"/>
            <w:noWrap/>
            <w:vAlign w:val="center"/>
            <w:hideMark/>
          </w:tcPr>
          <w:p w14:paraId="4947E890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0.16%</w:t>
            </w:r>
          </w:p>
        </w:tc>
      </w:tr>
      <w:tr w:rsidR="006979E6" w:rsidRPr="00CA24A4" w14:paraId="3410D03A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550BDB96" w14:textId="47C6435E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Jilin</w:t>
            </w:r>
          </w:p>
        </w:tc>
        <w:tc>
          <w:tcPr>
            <w:tcW w:w="1984" w:type="dxa"/>
            <w:noWrap/>
            <w:vAlign w:val="center"/>
            <w:hideMark/>
          </w:tcPr>
          <w:p w14:paraId="2F19D7C9" w14:textId="5B7A4DD5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0.61%</w:t>
            </w:r>
          </w:p>
        </w:tc>
        <w:tc>
          <w:tcPr>
            <w:tcW w:w="1986" w:type="dxa"/>
            <w:noWrap/>
            <w:vAlign w:val="center"/>
            <w:hideMark/>
          </w:tcPr>
          <w:p w14:paraId="0D781031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0.09%</w:t>
            </w:r>
          </w:p>
        </w:tc>
        <w:tc>
          <w:tcPr>
            <w:tcW w:w="1984" w:type="dxa"/>
            <w:noWrap/>
            <w:vAlign w:val="center"/>
            <w:hideMark/>
          </w:tcPr>
          <w:p w14:paraId="5211D6EE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0.06%</w:t>
            </w:r>
          </w:p>
        </w:tc>
        <w:tc>
          <w:tcPr>
            <w:tcW w:w="1984" w:type="dxa"/>
            <w:noWrap/>
            <w:vAlign w:val="center"/>
            <w:hideMark/>
          </w:tcPr>
          <w:p w14:paraId="116F4BF8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0.29%</w:t>
            </w:r>
          </w:p>
        </w:tc>
        <w:tc>
          <w:tcPr>
            <w:tcW w:w="1984" w:type="dxa"/>
            <w:noWrap/>
            <w:vAlign w:val="center"/>
            <w:hideMark/>
          </w:tcPr>
          <w:p w14:paraId="75C224F5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0.18%</w:t>
            </w:r>
          </w:p>
        </w:tc>
      </w:tr>
      <w:tr w:rsidR="006979E6" w:rsidRPr="00CA24A4" w14:paraId="00C9F610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241406A5" w14:textId="2BBF47BA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Heilongjiang</w:t>
            </w:r>
          </w:p>
        </w:tc>
        <w:tc>
          <w:tcPr>
            <w:tcW w:w="1984" w:type="dxa"/>
            <w:noWrap/>
            <w:vAlign w:val="center"/>
            <w:hideMark/>
          </w:tcPr>
          <w:p w14:paraId="1F08B0E8" w14:textId="33A6974A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0.49%</w:t>
            </w:r>
          </w:p>
        </w:tc>
        <w:tc>
          <w:tcPr>
            <w:tcW w:w="1986" w:type="dxa"/>
            <w:noWrap/>
            <w:vAlign w:val="center"/>
            <w:hideMark/>
          </w:tcPr>
          <w:p w14:paraId="2B776D01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0.07%</w:t>
            </w:r>
          </w:p>
        </w:tc>
        <w:tc>
          <w:tcPr>
            <w:tcW w:w="1984" w:type="dxa"/>
            <w:noWrap/>
            <w:vAlign w:val="center"/>
            <w:hideMark/>
          </w:tcPr>
          <w:p w14:paraId="1F9D8619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0.04%</w:t>
            </w:r>
          </w:p>
        </w:tc>
        <w:tc>
          <w:tcPr>
            <w:tcW w:w="1984" w:type="dxa"/>
            <w:noWrap/>
            <w:vAlign w:val="center"/>
            <w:hideMark/>
          </w:tcPr>
          <w:p w14:paraId="792E328A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0.23%</w:t>
            </w:r>
          </w:p>
        </w:tc>
        <w:tc>
          <w:tcPr>
            <w:tcW w:w="1984" w:type="dxa"/>
            <w:noWrap/>
            <w:vAlign w:val="center"/>
            <w:hideMark/>
          </w:tcPr>
          <w:p w14:paraId="7C55C094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0.14%</w:t>
            </w:r>
          </w:p>
        </w:tc>
      </w:tr>
      <w:tr w:rsidR="006979E6" w:rsidRPr="00CA24A4" w14:paraId="115B4677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1DD8F4B9" w14:textId="0C53D4B4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Shanghai</w:t>
            </w:r>
          </w:p>
        </w:tc>
        <w:tc>
          <w:tcPr>
            <w:tcW w:w="1984" w:type="dxa"/>
            <w:noWrap/>
            <w:vAlign w:val="center"/>
            <w:hideMark/>
          </w:tcPr>
          <w:p w14:paraId="72D008A7" w14:textId="31CB6C06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3.69%</w:t>
            </w:r>
          </w:p>
        </w:tc>
        <w:tc>
          <w:tcPr>
            <w:tcW w:w="1986" w:type="dxa"/>
            <w:noWrap/>
            <w:vAlign w:val="center"/>
            <w:hideMark/>
          </w:tcPr>
          <w:p w14:paraId="31E8ECB3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0.54%</w:t>
            </w:r>
          </w:p>
        </w:tc>
        <w:tc>
          <w:tcPr>
            <w:tcW w:w="1984" w:type="dxa"/>
            <w:noWrap/>
            <w:vAlign w:val="center"/>
            <w:hideMark/>
          </w:tcPr>
          <w:p w14:paraId="4FCD5695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0.34%</w:t>
            </w:r>
          </w:p>
        </w:tc>
        <w:tc>
          <w:tcPr>
            <w:tcW w:w="1984" w:type="dxa"/>
            <w:noWrap/>
            <w:vAlign w:val="center"/>
            <w:hideMark/>
          </w:tcPr>
          <w:p w14:paraId="137F7DE1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1.75%</w:t>
            </w:r>
          </w:p>
        </w:tc>
        <w:tc>
          <w:tcPr>
            <w:tcW w:w="1984" w:type="dxa"/>
            <w:noWrap/>
            <w:vAlign w:val="center"/>
            <w:hideMark/>
          </w:tcPr>
          <w:p w14:paraId="1D0CDBDC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1.06%</w:t>
            </w:r>
          </w:p>
        </w:tc>
      </w:tr>
      <w:tr w:rsidR="006979E6" w:rsidRPr="00CA24A4" w14:paraId="151BB4EA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24564D56" w14:textId="17921C0D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Jiangsu</w:t>
            </w:r>
          </w:p>
        </w:tc>
        <w:tc>
          <w:tcPr>
            <w:tcW w:w="1984" w:type="dxa"/>
            <w:noWrap/>
            <w:vAlign w:val="center"/>
            <w:hideMark/>
          </w:tcPr>
          <w:p w14:paraId="3AF54D5B" w14:textId="514008AF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1.14%</w:t>
            </w:r>
          </w:p>
        </w:tc>
        <w:tc>
          <w:tcPr>
            <w:tcW w:w="1986" w:type="dxa"/>
            <w:noWrap/>
            <w:vAlign w:val="center"/>
            <w:hideMark/>
          </w:tcPr>
          <w:p w14:paraId="6FA58063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0.17%</w:t>
            </w:r>
          </w:p>
        </w:tc>
        <w:tc>
          <w:tcPr>
            <w:tcW w:w="1984" w:type="dxa"/>
            <w:noWrap/>
            <w:vAlign w:val="center"/>
            <w:hideMark/>
          </w:tcPr>
          <w:p w14:paraId="3B3B381F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0.10%</w:t>
            </w:r>
          </w:p>
        </w:tc>
        <w:tc>
          <w:tcPr>
            <w:tcW w:w="1984" w:type="dxa"/>
            <w:noWrap/>
            <w:vAlign w:val="center"/>
            <w:hideMark/>
          </w:tcPr>
          <w:p w14:paraId="69E4D54D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0.54%</w:t>
            </w:r>
          </w:p>
        </w:tc>
        <w:tc>
          <w:tcPr>
            <w:tcW w:w="1984" w:type="dxa"/>
            <w:noWrap/>
            <w:vAlign w:val="center"/>
            <w:hideMark/>
          </w:tcPr>
          <w:p w14:paraId="0AD7D539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0.33%</w:t>
            </w:r>
          </w:p>
        </w:tc>
      </w:tr>
      <w:tr w:rsidR="006979E6" w:rsidRPr="00CA24A4" w14:paraId="2FDC0ADA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763B7EFF" w14:textId="60A27DDF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Zhejiang</w:t>
            </w:r>
          </w:p>
        </w:tc>
        <w:tc>
          <w:tcPr>
            <w:tcW w:w="1984" w:type="dxa"/>
            <w:noWrap/>
            <w:vAlign w:val="center"/>
            <w:hideMark/>
          </w:tcPr>
          <w:p w14:paraId="67DF3011" w14:textId="4D8B6BF9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2.15%</w:t>
            </w:r>
          </w:p>
        </w:tc>
        <w:tc>
          <w:tcPr>
            <w:tcW w:w="1986" w:type="dxa"/>
            <w:noWrap/>
            <w:vAlign w:val="center"/>
            <w:hideMark/>
          </w:tcPr>
          <w:p w14:paraId="7843EA51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0.32%</w:t>
            </w:r>
          </w:p>
        </w:tc>
        <w:tc>
          <w:tcPr>
            <w:tcW w:w="1984" w:type="dxa"/>
            <w:noWrap/>
            <w:vAlign w:val="center"/>
            <w:hideMark/>
          </w:tcPr>
          <w:p w14:paraId="60812613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0.20%</w:t>
            </w:r>
          </w:p>
        </w:tc>
        <w:tc>
          <w:tcPr>
            <w:tcW w:w="1984" w:type="dxa"/>
            <w:noWrap/>
            <w:vAlign w:val="center"/>
            <w:hideMark/>
          </w:tcPr>
          <w:p w14:paraId="559EA275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1.02%</w:t>
            </w:r>
          </w:p>
        </w:tc>
        <w:tc>
          <w:tcPr>
            <w:tcW w:w="1984" w:type="dxa"/>
            <w:noWrap/>
            <w:vAlign w:val="center"/>
            <w:hideMark/>
          </w:tcPr>
          <w:p w14:paraId="41CB5080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0.62%</w:t>
            </w:r>
          </w:p>
        </w:tc>
      </w:tr>
      <w:tr w:rsidR="006979E6" w:rsidRPr="00CA24A4" w14:paraId="06012F21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59C9B2F4" w14:textId="7241D23E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Anhui</w:t>
            </w:r>
          </w:p>
        </w:tc>
        <w:tc>
          <w:tcPr>
            <w:tcW w:w="1984" w:type="dxa"/>
            <w:noWrap/>
            <w:vAlign w:val="center"/>
            <w:hideMark/>
          </w:tcPr>
          <w:p w14:paraId="3A026FDD" w14:textId="15B2A6E3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0.50%</w:t>
            </w:r>
          </w:p>
        </w:tc>
        <w:tc>
          <w:tcPr>
            <w:tcW w:w="1986" w:type="dxa"/>
            <w:noWrap/>
            <w:vAlign w:val="center"/>
            <w:hideMark/>
          </w:tcPr>
          <w:p w14:paraId="0A8A48CE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0.07%</w:t>
            </w:r>
          </w:p>
        </w:tc>
        <w:tc>
          <w:tcPr>
            <w:tcW w:w="1984" w:type="dxa"/>
            <w:noWrap/>
            <w:vAlign w:val="center"/>
            <w:hideMark/>
          </w:tcPr>
          <w:p w14:paraId="7617C04E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0.05%</w:t>
            </w:r>
          </w:p>
        </w:tc>
        <w:tc>
          <w:tcPr>
            <w:tcW w:w="1984" w:type="dxa"/>
            <w:noWrap/>
            <w:vAlign w:val="center"/>
            <w:hideMark/>
          </w:tcPr>
          <w:p w14:paraId="08395664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0.24%</w:t>
            </w:r>
          </w:p>
        </w:tc>
        <w:tc>
          <w:tcPr>
            <w:tcW w:w="1984" w:type="dxa"/>
            <w:noWrap/>
            <w:vAlign w:val="center"/>
            <w:hideMark/>
          </w:tcPr>
          <w:p w14:paraId="1AB3FD18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0.14%</w:t>
            </w:r>
          </w:p>
        </w:tc>
      </w:tr>
      <w:tr w:rsidR="006979E6" w:rsidRPr="00CA24A4" w14:paraId="127E41BD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06E62C40" w14:textId="3CD8B69C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Fujian</w:t>
            </w:r>
          </w:p>
        </w:tc>
        <w:tc>
          <w:tcPr>
            <w:tcW w:w="1984" w:type="dxa"/>
            <w:noWrap/>
            <w:vAlign w:val="center"/>
            <w:hideMark/>
          </w:tcPr>
          <w:p w14:paraId="3713B9FD" w14:textId="316DC880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0.91%</w:t>
            </w:r>
          </w:p>
        </w:tc>
        <w:tc>
          <w:tcPr>
            <w:tcW w:w="1986" w:type="dxa"/>
            <w:noWrap/>
            <w:vAlign w:val="center"/>
            <w:hideMark/>
          </w:tcPr>
          <w:p w14:paraId="0AD2F528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0.13%</w:t>
            </w:r>
          </w:p>
        </w:tc>
        <w:tc>
          <w:tcPr>
            <w:tcW w:w="1984" w:type="dxa"/>
            <w:noWrap/>
            <w:vAlign w:val="center"/>
            <w:hideMark/>
          </w:tcPr>
          <w:p w14:paraId="5A13B5A1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0.08%</w:t>
            </w:r>
          </w:p>
        </w:tc>
        <w:tc>
          <w:tcPr>
            <w:tcW w:w="1984" w:type="dxa"/>
            <w:noWrap/>
            <w:vAlign w:val="center"/>
            <w:hideMark/>
          </w:tcPr>
          <w:p w14:paraId="412BC0DF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0.43%</w:t>
            </w:r>
          </w:p>
        </w:tc>
        <w:tc>
          <w:tcPr>
            <w:tcW w:w="1984" w:type="dxa"/>
            <w:noWrap/>
            <w:vAlign w:val="center"/>
            <w:hideMark/>
          </w:tcPr>
          <w:p w14:paraId="46930D9E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0.26%</w:t>
            </w:r>
          </w:p>
        </w:tc>
      </w:tr>
      <w:tr w:rsidR="006979E6" w:rsidRPr="00CA24A4" w14:paraId="14D7C7E1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6BCE9DA2" w14:textId="67D1BB18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Jiangxi</w:t>
            </w:r>
          </w:p>
        </w:tc>
        <w:tc>
          <w:tcPr>
            <w:tcW w:w="1984" w:type="dxa"/>
            <w:noWrap/>
            <w:vAlign w:val="center"/>
            <w:hideMark/>
          </w:tcPr>
          <w:p w14:paraId="4C654B95" w14:textId="49FDAB55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0.66%</w:t>
            </w:r>
          </w:p>
        </w:tc>
        <w:tc>
          <w:tcPr>
            <w:tcW w:w="1986" w:type="dxa"/>
            <w:noWrap/>
            <w:vAlign w:val="center"/>
            <w:hideMark/>
          </w:tcPr>
          <w:p w14:paraId="651168D8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0.10%</w:t>
            </w:r>
          </w:p>
        </w:tc>
        <w:tc>
          <w:tcPr>
            <w:tcW w:w="1984" w:type="dxa"/>
            <w:noWrap/>
            <w:vAlign w:val="center"/>
            <w:hideMark/>
          </w:tcPr>
          <w:p w14:paraId="67F01EE0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0.06%</w:t>
            </w:r>
          </w:p>
        </w:tc>
        <w:tc>
          <w:tcPr>
            <w:tcW w:w="1984" w:type="dxa"/>
            <w:noWrap/>
            <w:vAlign w:val="center"/>
            <w:hideMark/>
          </w:tcPr>
          <w:p w14:paraId="01DD739C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0.31%</w:t>
            </w:r>
          </w:p>
        </w:tc>
        <w:tc>
          <w:tcPr>
            <w:tcW w:w="1984" w:type="dxa"/>
            <w:noWrap/>
            <w:vAlign w:val="center"/>
            <w:hideMark/>
          </w:tcPr>
          <w:p w14:paraId="27A8E14B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0.19%</w:t>
            </w:r>
          </w:p>
        </w:tc>
      </w:tr>
      <w:tr w:rsidR="006979E6" w:rsidRPr="00CA24A4" w14:paraId="486FAE99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4DDC4DBB" w14:textId="43FB7781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Shandong</w:t>
            </w:r>
          </w:p>
        </w:tc>
        <w:tc>
          <w:tcPr>
            <w:tcW w:w="1984" w:type="dxa"/>
            <w:noWrap/>
            <w:vAlign w:val="center"/>
            <w:hideMark/>
          </w:tcPr>
          <w:p w14:paraId="01E55C45" w14:textId="35B1B38A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0.95%</w:t>
            </w:r>
          </w:p>
        </w:tc>
        <w:tc>
          <w:tcPr>
            <w:tcW w:w="1986" w:type="dxa"/>
            <w:noWrap/>
            <w:vAlign w:val="center"/>
            <w:hideMark/>
          </w:tcPr>
          <w:p w14:paraId="57117B69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0.14%</w:t>
            </w:r>
          </w:p>
        </w:tc>
        <w:tc>
          <w:tcPr>
            <w:tcW w:w="1984" w:type="dxa"/>
            <w:noWrap/>
            <w:vAlign w:val="center"/>
            <w:hideMark/>
          </w:tcPr>
          <w:p w14:paraId="54B85BC3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0.09%</w:t>
            </w:r>
          </w:p>
        </w:tc>
        <w:tc>
          <w:tcPr>
            <w:tcW w:w="1984" w:type="dxa"/>
            <w:noWrap/>
            <w:vAlign w:val="center"/>
            <w:hideMark/>
          </w:tcPr>
          <w:p w14:paraId="3FA538E8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0.45%</w:t>
            </w:r>
          </w:p>
        </w:tc>
        <w:tc>
          <w:tcPr>
            <w:tcW w:w="1984" w:type="dxa"/>
            <w:noWrap/>
            <w:vAlign w:val="center"/>
            <w:hideMark/>
          </w:tcPr>
          <w:p w14:paraId="4084F9CB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0.27%</w:t>
            </w:r>
          </w:p>
        </w:tc>
      </w:tr>
      <w:tr w:rsidR="006979E6" w:rsidRPr="00CA24A4" w14:paraId="33838962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47364FD7" w14:textId="0DE3A576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Henan</w:t>
            </w:r>
          </w:p>
        </w:tc>
        <w:tc>
          <w:tcPr>
            <w:tcW w:w="1984" w:type="dxa"/>
            <w:noWrap/>
            <w:vAlign w:val="center"/>
            <w:hideMark/>
          </w:tcPr>
          <w:p w14:paraId="6A369C24" w14:textId="576A1461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0.53%</w:t>
            </w:r>
          </w:p>
        </w:tc>
        <w:tc>
          <w:tcPr>
            <w:tcW w:w="1986" w:type="dxa"/>
            <w:noWrap/>
            <w:vAlign w:val="center"/>
            <w:hideMark/>
          </w:tcPr>
          <w:p w14:paraId="4C10F029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0.08%</w:t>
            </w:r>
          </w:p>
        </w:tc>
        <w:tc>
          <w:tcPr>
            <w:tcW w:w="1984" w:type="dxa"/>
            <w:noWrap/>
            <w:vAlign w:val="center"/>
            <w:hideMark/>
          </w:tcPr>
          <w:p w14:paraId="40DA41FE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0.05%</w:t>
            </w:r>
          </w:p>
        </w:tc>
        <w:tc>
          <w:tcPr>
            <w:tcW w:w="1984" w:type="dxa"/>
            <w:noWrap/>
            <w:vAlign w:val="center"/>
            <w:hideMark/>
          </w:tcPr>
          <w:p w14:paraId="102272BC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0.25%</w:t>
            </w:r>
          </w:p>
        </w:tc>
        <w:tc>
          <w:tcPr>
            <w:tcW w:w="1984" w:type="dxa"/>
            <w:noWrap/>
            <w:vAlign w:val="center"/>
            <w:hideMark/>
          </w:tcPr>
          <w:p w14:paraId="14985863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0.15%</w:t>
            </w:r>
          </w:p>
        </w:tc>
      </w:tr>
      <w:tr w:rsidR="006979E6" w:rsidRPr="00CA24A4" w14:paraId="7CEFAE69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1BDFA2AD" w14:textId="0C459CBF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Hubei</w:t>
            </w:r>
          </w:p>
        </w:tc>
        <w:tc>
          <w:tcPr>
            <w:tcW w:w="1984" w:type="dxa"/>
            <w:noWrap/>
            <w:vAlign w:val="center"/>
            <w:hideMark/>
          </w:tcPr>
          <w:p w14:paraId="501C7402" w14:textId="630A8436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0.96%</w:t>
            </w:r>
          </w:p>
        </w:tc>
        <w:tc>
          <w:tcPr>
            <w:tcW w:w="1986" w:type="dxa"/>
            <w:noWrap/>
            <w:vAlign w:val="center"/>
            <w:hideMark/>
          </w:tcPr>
          <w:p w14:paraId="6E9B404C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0.14%</w:t>
            </w:r>
          </w:p>
        </w:tc>
        <w:tc>
          <w:tcPr>
            <w:tcW w:w="1984" w:type="dxa"/>
            <w:noWrap/>
            <w:vAlign w:val="center"/>
            <w:hideMark/>
          </w:tcPr>
          <w:p w14:paraId="54FEA010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0.09%</w:t>
            </w:r>
          </w:p>
        </w:tc>
        <w:tc>
          <w:tcPr>
            <w:tcW w:w="1984" w:type="dxa"/>
            <w:noWrap/>
            <w:vAlign w:val="center"/>
            <w:hideMark/>
          </w:tcPr>
          <w:p w14:paraId="474F7AC7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0.45%</w:t>
            </w:r>
          </w:p>
        </w:tc>
        <w:tc>
          <w:tcPr>
            <w:tcW w:w="1984" w:type="dxa"/>
            <w:noWrap/>
            <w:vAlign w:val="center"/>
            <w:hideMark/>
          </w:tcPr>
          <w:p w14:paraId="4F25EC86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0.28%</w:t>
            </w:r>
          </w:p>
        </w:tc>
      </w:tr>
      <w:tr w:rsidR="006979E6" w:rsidRPr="00CA24A4" w14:paraId="5CFA4505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13D45CFE" w14:textId="06D12EB8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Hunan</w:t>
            </w:r>
          </w:p>
        </w:tc>
        <w:tc>
          <w:tcPr>
            <w:tcW w:w="1984" w:type="dxa"/>
            <w:noWrap/>
            <w:vAlign w:val="center"/>
            <w:hideMark/>
          </w:tcPr>
          <w:p w14:paraId="176E22C4" w14:textId="152C1204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0.84%</w:t>
            </w:r>
          </w:p>
        </w:tc>
        <w:tc>
          <w:tcPr>
            <w:tcW w:w="1986" w:type="dxa"/>
            <w:noWrap/>
            <w:vAlign w:val="center"/>
            <w:hideMark/>
          </w:tcPr>
          <w:p w14:paraId="7738827B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0.12%</w:t>
            </w:r>
          </w:p>
        </w:tc>
        <w:tc>
          <w:tcPr>
            <w:tcW w:w="1984" w:type="dxa"/>
            <w:noWrap/>
            <w:vAlign w:val="center"/>
            <w:hideMark/>
          </w:tcPr>
          <w:p w14:paraId="4DF29B40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0.08%</w:t>
            </w:r>
          </w:p>
        </w:tc>
        <w:tc>
          <w:tcPr>
            <w:tcW w:w="1984" w:type="dxa"/>
            <w:noWrap/>
            <w:vAlign w:val="center"/>
            <w:hideMark/>
          </w:tcPr>
          <w:p w14:paraId="6F3AB5BF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0.40%</w:t>
            </w:r>
          </w:p>
        </w:tc>
        <w:tc>
          <w:tcPr>
            <w:tcW w:w="1984" w:type="dxa"/>
            <w:noWrap/>
            <w:vAlign w:val="center"/>
            <w:hideMark/>
          </w:tcPr>
          <w:p w14:paraId="3A5B55E0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0.24%</w:t>
            </w:r>
          </w:p>
        </w:tc>
      </w:tr>
      <w:tr w:rsidR="006979E6" w:rsidRPr="00CA24A4" w14:paraId="7C9C8E4C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05C40CF0" w14:textId="0E296946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Guangdong</w:t>
            </w:r>
          </w:p>
        </w:tc>
        <w:tc>
          <w:tcPr>
            <w:tcW w:w="1984" w:type="dxa"/>
            <w:noWrap/>
            <w:vAlign w:val="center"/>
            <w:hideMark/>
          </w:tcPr>
          <w:p w14:paraId="3640498E" w14:textId="021C9883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1.53%</w:t>
            </w:r>
          </w:p>
        </w:tc>
        <w:tc>
          <w:tcPr>
            <w:tcW w:w="1986" w:type="dxa"/>
            <w:noWrap/>
            <w:vAlign w:val="center"/>
            <w:hideMark/>
          </w:tcPr>
          <w:p w14:paraId="5B529D35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0.22%</w:t>
            </w:r>
          </w:p>
        </w:tc>
        <w:tc>
          <w:tcPr>
            <w:tcW w:w="1984" w:type="dxa"/>
            <w:noWrap/>
            <w:vAlign w:val="center"/>
            <w:hideMark/>
          </w:tcPr>
          <w:p w14:paraId="0B65E52E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0.14%</w:t>
            </w:r>
          </w:p>
        </w:tc>
        <w:tc>
          <w:tcPr>
            <w:tcW w:w="1984" w:type="dxa"/>
            <w:noWrap/>
            <w:vAlign w:val="center"/>
            <w:hideMark/>
          </w:tcPr>
          <w:p w14:paraId="5F15D0E7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0.72%</w:t>
            </w:r>
          </w:p>
        </w:tc>
        <w:tc>
          <w:tcPr>
            <w:tcW w:w="1984" w:type="dxa"/>
            <w:noWrap/>
            <w:vAlign w:val="center"/>
            <w:hideMark/>
          </w:tcPr>
          <w:p w14:paraId="62FC1AC9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0.44%</w:t>
            </w:r>
          </w:p>
        </w:tc>
      </w:tr>
      <w:tr w:rsidR="006979E6" w:rsidRPr="00CA24A4" w14:paraId="6EFAA348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6FB39894" w14:textId="6E98D65C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Guangxi</w:t>
            </w:r>
          </w:p>
        </w:tc>
        <w:tc>
          <w:tcPr>
            <w:tcW w:w="1984" w:type="dxa"/>
            <w:noWrap/>
            <w:vAlign w:val="center"/>
            <w:hideMark/>
          </w:tcPr>
          <w:p w14:paraId="6DC685F7" w14:textId="6F6DD2F8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0.71%</w:t>
            </w:r>
          </w:p>
        </w:tc>
        <w:tc>
          <w:tcPr>
            <w:tcW w:w="1986" w:type="dxa"/>
            <w:noWrap/>
            <w:vAlign w:val="center"/>
            <w:hideMark/>
          </w:tcPr>
          <w:p w14:paraId="740E41AC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0.10%</w:t>
            </w:r>
          </w:p>
        </w:tc>
        <w:tc>
          <w:tcPr>
            <w:tcW w:w="1984" w:type="dxa"/>
            <w:noWrap/>
            <w:vAlign w:val="center"/>
            <w:hideMark/>
          </w:tcPr>
          <w:p w14:paraId="61FA67E2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0.06%</w:t>
            </w:r>
          </w:p>
        </w:tc>
        <w:tc>
          <w:tcPr>
            <w:tcW w:w="1984" w:type="dxa"/>
            <w:noWrap/>
            <w:vAlign w:val="center"/>
            <w:hideMark/>
          </w:tcPr>
          <w:p w14:paraId="5E702171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0.34%</w:t>
            </w:r>
          </w:p>
        </w:tc>
        <w:tc>
          <w:tcPr>
            <w:tcW w:w="1984" w:type="dxa"/>
            <w:noWrap/>
            <w:vAlign w:val="center"/>
            <w:hideMark/>
          </w:tcPr>
          <w:p w14:paraId="0EBFCBD0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0.20%</w:t>
            </w:r>
          </w:p>
        </w:tc>
      </w:tr>
      <w:tr w:rsidR="006979E6" w:rsidRPr="00CA24A4" w14:paraId="5ED3ECBC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612CC07F" w14:textId="433B1C4E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Hainan</w:t>
            </w:r>
          </w:p>
        </w:tc>
        <w:tc>
          <w:tcPr>
            <w:tcW w:w="1984" w:type="dxa"/>
            <w:noWrap/>
            <w:vAlign w:val="center"/>
            <w:hideMark/>
          </w:tcPr>
          <w:p w14:paraId="41FEF912" w14:textId="2A2B23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1.13%</w:t>
            </w:r>
          </w:p>
        </w:tc>
        <w:tc>
          <w:tcPr>
            <w:tcW w:w="1986" w:type="dxa"/>
            <w:noWrap/>
            <w:vAlign w:val="center"/>
            <w:hideMark/>
          </w:tcPr>
          <w:p w14:paraId="6DA60FFD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0.17%</w:t>
            </w:r>
          </w:p>
        </w:tc>
        <w:tc>
          <w:tcPr>
            <w:tcW w:w="1984" w:type="dxa"/>
            <w:noWrap/>
            <w:vAlign w:val="center"/>
            <w:hideMark/>
          </w:tcPr>
          <w:p w14:paraId="16C03EB2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0.10%</w:t>
            </w:r>
          </w:p>
        </w:tc>
        <w:tc>
          <w:tcPr>
            <w:tcW w:w="1984" w:type="dxa"/>
            <w:noWrap/>
            <w:vAlign w:val="center"/>
            <w:hideMark/>
          </w:tcPr>
          <w:p w14:paraId="6831E7C9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0.54%</w:t>
            </w:r>
          </w:p>
        </w:tc>
        <w:tc>
          <w:tcPr>
            <w:tcW w:w="1984" w:type="dxa"/>
            <w:noWrap/>
            <w:vAlign w:val="center"/>
            <w:hideMark/>
          </w:tcPr>
          <w:p w14:paraId="5D9601E7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0.33%</w:t>
            </w:r>
          </w:p>
        </w:tc>
      </w:tr>
      <w:tr w:rsidR="006979E6" w:rsidRPr="00CA24A4" w14:paraId="4150E33A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49ECC484" w14:textId="66BD02F8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Chongqing</w:t>
            </w:r>
          </w:p>
        </w:tc>
        <w:tc>
          <w:tcPr>
            <w:tcW w:w="1984" w:type="dxa"/>
            <w:noWrap/>
            <w:vAlign w:val="center"/>
            <w:hideMark/>
          </w:tcPr>
          <w:p w14:paraId="0CFC3036" w14:textId="10A8E2F8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1.48%</w:t>
            </w:r>
          </w:p>
        </w:tc>
        <w:tc>
          <w:tcPr>
            <w:tcW w:w="1986" w:type="dxa"/>
            <w:noWrap/>
            <w:vAlign w:val="center"/>
            <w:hideMark/>
          </w:tcPr>
          <w:p w14:paraId="41D23447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0.22%</w:t>
            </w:r>
          </w:p>
        </w:tc>
        <w:tc>
          <w:tcPr>
            <w:tcW w:w="1984" w:type="dxa"/>
            <w:noWrap/>
            <w:vAlign w:val="center"/>
            <w:hideMark/>
          </w:tcPr>
          <w:p w14:paraId="382C5C27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0.13%</w:t>
            </w:r>
          </w:p>
        </w:tc>
        <w:tc>
          <w:tcPr>
            <w:tcW w:w="1984" w:type="dxa"/>
            <w:noWrap/>
            <w:vAlign w:val="center"/>
            <w:hideMark/>
          </w:tcPr>
          <w:p w14:paraId="18D822F4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0.70%</w:t>
            </w:r>
          </w:p>
        </w:tc>
        <w:tc>
          <w:tcPr>
            <w:tcW w:w="1984" w:type="dxa"/>
            <w:noWrap/>
            <w:vAlign w:val="center"/>
            <w:hideMark/>
          </w:tcPr>
          <w:p w14:paraId="36C1BBDD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0.43%</w:t>
            </w:r>
          </w:p>
        </w:tc>
      </w:tr>
      <w:tr w:rsidR="00B4428D" w:rsidRPr="00CA24A4" w14:paraId="1DB6E308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5F329930" w14:textId="1DED31A2" w:rsidR="006979E6" w:rsidRPr="00CA24A4" w:rsidRDefault="006979E6" w:rsidP="00272133">
            <w:pPr>
              <w:widowControl/>
              <w:ind w:rightChars="62" w:right="13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Sichuan</w:t>
            </w:r>
          </w:p>
        </w:tc>
        <w:tc>
          <w:tcPr>
            <w:tcW w:w="1984" w:type="dxa"/>
            <w:noWrap/>
            <w:vAlign w:val="center"/>
            <w:hideMark/>
          </w:tcPr>
          <w:p w14:paraId="038F22B0" w14:textId="474D2D82" w:rsidR="006979E6" w:rsidRPr="00CA24A4" w:rsidRDefault="006979E6" w:rsidP="00B4428D">
            <w:pPr>
              <w:widowControl/>
              <w:ind w:leftChars="13" w:left="27" w:rightChars="62" w:right="130" w:firstLineChars="346" w:firstLine="554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1.24%</w:t>
            </w:r>
          </w:p>
        </w:tc>
        <w:tc>
          <w:tcPr>
            <w:tcW w:w="1986" w:type="dxa"/>
            <w:noWrap/>
            <w:vAlign w:val="center"/>
            <w:hideMark/>
          </w:tcPr>
          <w:p w14:paraId="253274AF" w14:textId="3B11096A" w:rsidR="006979E6" w:rsidRPr="00CA24A4" w:rsidRDefault="006979E6" w:rsidP="00B4428D">
            <w:pPr>
              <w:widowControl/>
              <w:ind w:leftChars="-250" w:left="-525" w:rightChars="62" w:right="130" w:firstLineChars="392" w:firstLine="627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0.18%</w:t>
            </w:r>
          </w:p>
        </w:tc>
        <w:tc>
          <w:tcPr>
            <w:tcW w:w="1984" w:type="dxa"/>
            <w:noWrap/>
            <w:vAlign w:val="center"/>
            <w:hideMark/>
          </w:tcPr>
          <w:p w14:paraId="1BB320A3" w14:textId="17A2EE2B" w:rsidR="006979E6" w:rsidRPr="00CA24A4" w:rsidRDefault="006979E6" w:rsidP="00B4428D">
            <w:pPr>
              <w:widowControl/>
              <w:ind w:leftChars="-250" w:left="-525" w:rightChars="62" w:right="130" w:firstLineChars="392" w:firstLine="627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0.11%</w:t>
            </w:r>
          </w:p>
        </w:tc>
        <w:tc>
          <w:tcPr>
            <w:tcW w:w="1984" w:type="dxa"/>
            <w:noWrap/>
            <w:vAlign w:val="center"/>
            <w:hideMark/>
          </w:tcPr>
          <w:p w14:paraId="41F7D67F" w14:textId="34CC6CBE" w:rsidR="006979E6" w:rsidRPr="00CA24A4" w:rsidRDefault="006979E6" w:rsidP="00B4428D">
            <w:pPr>
              <w:widowControl/>
              <w:ind w:leftChars="-250" w:left="-525" w:rightChars="62" w:right="130" w:firstLineChars="392" w:firstLine="627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0.59%</w:t>
            </w:r>
          </w:p>
        </w:tc>
        <w:tc>
          <w:tcPr>
            <w:tcW w:w="1984" w:type="dxa"/>
            <w:noWrap/>
            <w:vAlign w:val="center"/>
            <w:hideMark/>
          </w:tcPr>
          <w:p w14:paraId="5BEC9256" w14:textId="2174966F" w:rsidR="006979E6" w:rsidRPr="00CA24A4" w:rsidRDefault="006979E6" w:rsidP="00B4428D">
            <w:pPr>
              <w:widowControl/>
              <w:ind w:leftChars="-250" w:left="-525" w:rightChars="62" w:right="130" w:firstLineChars="392" w:firstLine="627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0.36%</w:t>
            </w:r>
          </w:p>
        </w:tc>
      </w:tr>
      <w:tr w:rsidR="006979E6" w:rsidRPr="00CA24A4" w14:paraId="76B7D150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2CFB2698" w14:textId="22F81191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Guizhou</w:t>
            </w:r>
          </w:p>
        </w:tc>
        <w:tc>
          <w:tcPr>
            <w:tcW w:w="1984" w:type="dxa"/>
            <w:noWrap/>
            <w:vAlign w:val="center"/>
            <w:hideMark/>
          </w:tcPr>
          <w:p w14:paraId="3994A695" w14:textId="4C9F23F1" w:rsidR="006979E6" w:rsidRPr="00CA24A4" w:rsidRDefault="006979E6" w:rsidP="00272133">
            <w:pPr>
              <w:widowControl/>
              <w:ind w:firstLineChars="18" w:firstLine="2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0.38%</w:t>
            </w:r>
          </w:p>
        </w:tc>
        <w:tc>
          <w:tcPr>
            <w:tcW w:w="1986" w:type="dxa"/>
            <w:noWrap/>
            <w:vAlign w:val="center"/>
            <w:hideMark/>
          </w:tcPr>
          <w:p w14:paraId="16C762A5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0.06%</w:t>
            </w:r>
          </w:p>
        </w:tc>
        <w:tc>
          <w:tcPr>
            <w:tcW w:w="1984" w:type="dxa"/>
            <w:noWrap/>
            <w:vAlign w:val="center"/>
            <w:hideMark/>
          </w:tcPr>
          <w:p w14:paraId="7A201679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0.03%</w:t>
            </w:r>
          </w:p>
        </w:tc>
        <w:tc>
          <w:tcPr>
            <w:tcW w:w="1984" w:type="dxa"/>
            <w:noWrap/>
            <w:vAlign w:val="center"/>
            <w:hideMark/>
          </w:tcPr>
          <w:p w14:paraId="3C0B2B8D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0.18%</w:t>
            </w:r>
          </w:p>
        </w:tc>
        <w:tc>
          <w:tcPr>
            <w:tcW w:w="1984" w:type="dxa"/>
            <w:noWrap/>
            <w:vAlign w:val="center"/>
            <w:hideMark/>
          </w:tcPr>
          <w:p w14:paraId="139282FD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0.11%</w:t>
            </w:r>
          </w:p>
        </w:tc>
      </w:tr>
      <w:tr w:rsidR="006979E6" w:rsidRPr="00CA24A4" w14:paraId="676CF1BC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550BDC4E" w14:textId="5B9134F5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Yunnan</w:t>
            </w:r>
          </w:p>
        </w:tc>
        <w:tc>
          <w:tcPr>
            <w:tcW w:w="1984" w:type="dxa"/>
            <w:noWrap/>
            <w:vAlign w:val="center"/>
            <w:hideMark/>
          </w:tcPr>
          <w:p w14:paraId="03C63F8A" w14:textId="021152BF" w:rsidR="006979E6" w:rsidRPr="00CA24A4" w:rsidRDefault="006979E6" w:rsidP="00272133">
            <w:pPr>
              <w:widowControl/>
              <w:ind w:firstLineChars="18" w:firstLine="2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0.58%</w:t>
            </w:r>
          </w:p>
        </w:tc>
        <w:tc>
          <w:tcPr>
            <w:tcW w:w="1986" w:type="dxa"/>
            <w:noWrap/>
            <w:vAlign w:val="center"/>
            <w:hideMark/>
          </w:tcPr>
          <w:p w14:paraId="678047FA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0.09%</w:t>
            </w:r>
          </w:p>
        </w:tc>
        <w:tc>
          <w:tcPr>
            <w:tcW w:w="1984" w:type="dxa"/>
            <w:noWrap/>
            <w:vAlign w:val="center"/>
            <w:hideMark/>
          </w:tcPr>
          <w:p w14:paraId="3F564086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0.05%</w:t>
            </w:r>
          </w:p>
        </w:tc>
        <w:tc>
          <w:tcPr>
            <w:tcW w:w="1984" w:type="dxa"/>
            <w:noWrap/>
            <w:vAlign w:val="center"/>
            <w:hideMark/>
          </w:tcPr>
          <w:p w14:paraId="6AF63470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0.27%</w:t>
            </w:r>
          </w:p>
        </w:tc>
        <w:tc>
          <w:tcPr>
            <w:tcW w:w="1984" w:type="dxa"/>
            <w:noWrap/>
            <w:vAlign w:val="center"/>
            <w:hideMark/>
          </w:tcPr>
          <w:p w14:paraId="02468BC7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0.17%</w:t>
            </w:r>
          </w:p>
        </w:tc>
      </w:tr>
      <w:tr w:rsidR="006979E6" w:rsidRPr="00CA24A4" w14:paraId="42EF0660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43A588FA" w14:textId="405B2172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Tibet</w:t>
            </w:r>
          </w:p>
        </w:tc>
        <w:tc>
          <w:tcPr>
            <w:tcW w:w="1984" w:type="dxa"/>
            <w:noWrap/>
            <w:vAlign w:val="center"/>
            <w:hideMark/>
          </w:tcPr>
          <w:p w14:paraId="0510C354" w14:textId="33D90C71" w:rsidR="006979E6" w:rsidRPr="00CA24A4" w:rsidRDefault="006979E6" w:rsidP="00272133">
            <w:pPr>
              <w:widowControl/>
              <w:ind w:firstLineChars="18" w:firstLine="2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1986" w:type="dxa"/>
            <w:noWrap/>
            <w:vAlign w:val="center"/>
            <w:hideMark/>
          </w:tcPr>
          <w:p w14:paraId="6F22203D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1984" w:type="dxa"/>
            <w:noWrap/>
            <w:vAlign w:val="center"/>
            <w:hideMark/>
          </w:tcPr>
          <w:p w14:paraId="0B3BC33E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1984" w:type="dxa"/>
            <w:noWrap/>
            <w:vAlign w:val="center"/>
            <w:hideMark/>
          </w:tcPr>
          <w:p w14:paraId="0EBDD766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1984" w:type="dxa"/>
            <w:noWrap/>
            <w:vAlign w:val="center"/>
            <w:hideMark/>
          </w:tcPr>
          <w:p w14:paraId="23FD2E89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0.00%</w:t>
            </w:r>
          </w:p>
        </w:tc>
      </w:tr>
      <w:tr w:rsidR="006979E6" w:rsidRPr="00CA24A4" w14:paraId="0059854C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3D84EA63" w14:textId="53ADD30B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Shaanxi</w:t>
            </w:r>
          </w:p>
        </w:tc>
        <w:tc>
          <w:tcPr>
            <w:tcW w:w="1984" w:type="dxa"/>
            <w:noWrap/>
            <w:vAlign w:val="center"/>
            <w:hideMark/>
          </w:tcPr>
          <w:p w14:paraId="7E1D1F81" w14:textId="463C646B" w:rsidR="006979E6" w:rsidRPr="00CA24A4" w:rsidRDefault="006979E6" w:rsidP="00272133">
            <w:pPr>
              <w:widowControl/>
              <w:ind w:firstLineChars="18" w:firstLine="2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0.75%</w:t>
            </w:r>
          </w:p>
        </w:tc>
        <w:tc>
          <w:tcPr>
            <w:tcW w:w="1986" w:type="dxa"/>
            <w:noWrap/>
            <w:vAlign w:val="center"/>
            <w:hideMark/>
          </w:tcPr>
          <w:p w14:paraId="3E4E8303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0.11%</w:t>
            </w:r>
          </w:p>
        </w:tc>
        <w:tc>
          <w:tcPr>
            <w:tcW w:w="1984" w:type="dxa"/>
            <w:noWrap/>
            <w:vAlign w:val="center"/>
            <w:hideMark/>
          </w:tcPr>
          <w:p w14:paraId="6504DA56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0.07%</w:t>
            </w:r>
          </w:p>
        </w:tc>
        <w:tc>
          <w:tcPr>
            <w:tcW w:w="1984" w:type="dxa"/>
            <w:noWrap/>
            <w:vAlign w:val="center"/>
            <w:hideMark/>
          </w:tcPr>
          <w:p w14:paraId="063903B1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0.36%</w:t>
            </w:r>
          </w:p>
        </w:tc>
        <w:tc>
          <w:tcPr>
            <w:tcW w:w="1984" w:type="dxa"/>
            <w:noWrap/>
            <w:vAlign w:val="center"/>
            <w:hideMark/>
          </w:tcPr>
          <w:p w14:paraId="544F46BC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0.22%</w:t>
            </w:r>
          </w:p>
        </w:tc>
      </w:tr>
      <w:tr w:rsidR="006979E6" w:rsidRPr="00CA24A4" w14:paraId="4CD1CA1F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149F9A05" w14:textId="0E0AEBB6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Gansu</w:t>
            </w:r>
          </w:p>
        </w:tc>
        <w:tc>
          <w:tcPr>
            <w:tcW w:w="1984" w:type="dxa"/>
            <w:noWrap/>
            <w:vAlign w:val="center"/>
            <w:hideMark/>
          </w:tcPr>
          <w:p w14:paraId="20E84C52" w14:textId="12BED4D5" w:rsidR="006979E6" w:rsidRPr="00CA24A4" w:rsidRDefault="006979E6" w:rsidP="00272133">
            <w:pPr>
              <w:widowControl/>
              <w:ind w:firstLineChars="18" w:firstLine="2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0.23%</w:t>
            </w:r>
          </w:p>
        </w:tc>
        <w:tc>
          <w:tcPr>
            <w:tcW w:w="1986" w:type="dxa"/>
            <w:noWrap/>
            <w:vAlign w:val="center"/>
            <w:hideMark/>
          </w:tcPr>
          <w:p w14:paraId="0AC4A518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0.03%</w:t>
            </w:r>
          </w:p>
        </w:tc>
        <w:tc>
          <w:tcPr>
            <w:tcW w:w="1984" w:type="dxa"/>
            <w:noWrap/>
            <w:vAlign w:val="center"/>
            <w:hideMark/>
          </w:tcPr>
          <w:p w14:paraId="34FE38F6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0.02%</w:t>
            </w:r>
          </w:p>
        </w:tc>
        <w:tc>
          <w:tcPr>
            <w:tcW w:w="1984" w:type="dxa"/>
            <w:noWrap/>
            <w:vAlign w:val="center"/>
            <w:hideMark/>
          </w:tcPr>
          <w:p w14:paraId="17DC1025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0.11%</w:t>
            </w:r>
          </w:p>
        </w:tc>
        <w:tc>
          <w:tcPr>
            <w:tcW w:w="1984" w:type="dxa"/>
            <w:noWrap/>
            <w:vAlign w:val="center"/>
            <w:hideMark/>
          </w:tcPr>
          <w:p w14:paraId="7064244E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0.07%</w:t>
            </w:r>
          </w:p>
        </w:tc>
      </w:tr>
      <w:tr w:rsidR="006979E6" w:rsidRPr="00CA24A4" w14:paraId="1AB265C8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5A901A19" w14:textId="5223B73A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Qinghai</w:t>
            </w:r>
          </w:p>
        </w:tc>
        <w:tc>
          <w:tcPr>
            <w:tcW w:w="1984" w:type="dxa"/>
            <w:noWrap/>
            <w:vAlign w:val="center"/>
            <w:hideMark/>
          </w:tcPr>
          <w:p w14:paraId="71170003" w14:textId="5EDC4C7D" w:rsidR="006979E6" w:rsidRPr="00CA24A4" w:rsidRDefault="006979E6" w:rsidP="00272133">
            <w:pPr>
              <w:widowControl/>
              <w:ind w:firstLineChars="18" w:firstLine="2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0.11%</w:t>
            </w:r>
          </w:p>
        </w:tc>
        <w:tc>
          <w:tcPr>
            <w:tcW w:w="1986" w:type="dxa"/>
            <w:noWrap/>
            <w:vAlign w:val="center"/>
            <w:hideMark/>
          </w:tcPr>
          <w:p w14:paraId="1A686E59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0.02%</w:t>
            </w:r>
          </w:p>
        </w:tc>
        <w:tc>
          <w:tcPr>
            <w:tcW w:w="1984" w:type="dxa"/>
            <w:noWrap/>
            <w:vAlign w:val="center"/>
            <w:hideMark/>
          </w:tcPr>
          <w:p w14:paraId="335E1E88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0.01%</w:t>
            </w:r>
          </w:p>
        </w:tc>
        <w:tc>
          <w:tcPr>
            <w:tcW w:w="1984" w:type="dxa"/>
            <w:noWrap/>
            <w:vAlign w:val="center"/>
            <w:hideMark/>
          </w:tcPr>
          <w:p w14:paraId="3CC604D9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0.05%</w:t>
            </w:r>
          </w:p>
        </w:tc>
        <w:tc>
          <w:tcPr>
            <w:tcW w:w="1984" w:type="dxa"/>
            <w:noWrap/>
            <w:vAlign w:val="center"/>
            <w:hideMark/>
          </w:tcPr>
          <w:p w14:paraId="13B4D093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0.03%</w:t>
            </w:r>
          </w:p>
        </w:tc>
      </w:tr>
      <w:tr w:rsidR="006979E6" w:rsidRPr="00CA24A4" w14:paraId="4C274042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4C00E730" w14:textId="0B175CA3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Ningxia</w:t>
            </w:r>
          </w:p>
        </w:tc>
        <w:tc>
          <w:tcPr>
            <w:tcW w:w="1984" w:type="dxa"/>
            <w:noWrap/>
            <w:vAlign w:val="center"/>
            <w:hideMark/>
          </w:tcPr>
          <w:p w14:paraId="54B6F348" w14:textId="7C9289F3" w:rsidR="006979E6" w:rsidRPr="00CA24A4" w:rsidRDefault="006979E6" w:rsidP="00272133">
            <w:pPr>
              <w:widowControl/>
              <w:ind w:firstLineChars="18" w:firstLine="2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0.36%</w:t>
            </w:r>
          </w:p>
        </w:tc>
        <w:tc>
          <w:tcPr>
            <w:tcW w:w="1986" w:type="dxa"/>
            <w:noWrap/>
            <w:vAlign w:val="center"/>
            <w:hideMark/>
          </w:tcPr>
          <w:p w14:paraId="099FF2CB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0.05%</w:t>
            </w:r>
          </w:p>
        </w:tc>
        <w:tc>
          <w:tcPr>
            <w:tcW w:w="1984" w:type="dxa"/>
            <w:noWrap/>
            <w:vAlign w:val="center"/>
            <w:hideMark/>
          </w:tcPr>
          <w:p w14:paraId="5831FCDC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0.03%</w:t>
            </w:r>
          </w:p>
        </w:tc>
        <w:tc>
          <w:tcPr>
            <w:tcW w:w="1984" w:type="dxa"/>
            <w:noWrap/>
            <w:vAlign w:val="center"/>
            <w:hideMark/>
          </w:tcPr>
          <w:p w14:paraId="10BE56B9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0.17%</w:t>
            </w:r>
          </w:p>
        </w:tc>
        <w:tc>
          <w:tcPr>
            <w:tcW w:w="1984" w:type="dxa"/>
            <w:noWrap/>
            <w:vAlign w:val="center"/>
            <w:hideMark/>
          </w:tcPr>
          <w:p w14:paraId="71119FAA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0.10%</w:t>
            </w:r>
          </w:p>
        </w:tc>
      </w:tr>
      <w:tr w:rsidR="006979E6" w:rsidRPr="00CA24A4" w14:paraId="77BE905A" w14:textId="77777777" w:rsidTr="00FB52FE">
        <w:trPr>
          <w:trHeight w:val="320"/>
          <w:jc w:val="center"/>
        </w:trPr>
        <w:tc>
          <w:tcPr>
            <w:tcW w:w="1984" w:type="dxa"/>
            <w:vAlign w:val="center"/>
          </w:tcPr>
          <w:p w14:paraId="1E24923B" w14:textId="1367CB50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Xinjiang</w:t>
            </w:r>
          </w:p>
        </w:tc>
        <w:tc>
          <w:tcPr>
            <w:tcW w:w="1984" w:type="dxa"/>
            <w:noWrap/>
            <w:vAlign w:val="center"/>
            <w:hideMark/>
          </w:tcPr>
          <w:p w14:paraId="564C1B15" w14:textId="03EDB6DF" w:rsidR="006979E6" w:rsidRPr="00CA24A4" w:rsidRDefault="006979E6" w:rsidP="00272133">
            <w:pPr>
              <w:widowControl/>
              <w:ind w:firstLineChars="18" w:firstLine="2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0.08%</w:t>
            </w:r>
          </w:p>
        </w:tc>
        <w:tc>
          <w:tcPr>
            <w:tcW w:w="1986" w:type="dxa"/>
            <w:noWrap/>
            <w:vAlign w:val="center"/>
            <w:hideMark/>
          </w:tcPr>
          <w:p w14:paraId="40B7CF38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0.01%</w:t>
            </w:r>
          </w:p>
        </w:tc>
        <w:tc>
          <w:tcPr>
            <w:tcW w:w="1984" w:type="dxa"/>
            <w:noWrap/>
            <w:vAlign w:val="center"/>
            <w:hideMark/>
          </w:tcPr>
          <w:p w14:paraId="669561F8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0.01%</w:t>
            </w:r>
          </w:p>
        </w:tc>
        <w:tc>
          <w:tcPr>
            <w:tcW w:w="1984" w:type="dxa"/>
            <w:noWrap/>
            <w:vAlign w:val="center"/>
            <w:hideMark/>
          </w:tcPr>
          <w:p w14:paraId="0BDC6401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0.04%</w:t>
            </w:r>
          </w:p>
        </w:tc>
        <w:tc>
          <w:tcPr>
            <w:tcW w:w="1984" w:type="dxa"/>
            <w:noWrap/>
            <w:vAlign w:val="center"/>
            <w:hideMark/>
          </w:tcPr>
          <w:p w14:paraId="20F525F9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0.02%</w:t>
            </w:r>
          </w:p>
        </w:tc>
      </w:tr>
      <w:tr w:rsidR="006979E6" w:rsidRPr="00CA24A4" w14:paraId="018EBFDF" w14:textId="77777777" w:rsidTr="00FB52FE">
        <w:trPr>
          <w:trHeight w:val="340"/>
          <w:jc w:val="center"/>
        </w:trPr>
        <w:tc>
          <w:tcPr>
            <w:tcW w:w="1984" w:type="dxa"/>
            <w:vAlign w:val="center"/>
          </w:tcPr>
          <w:p w14:paraId="3F300719" w14:textId="6E6340A4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National</w:t>
            </w:r>
          </w:p>
        </w:tc>
        <w:tc>
          <w:tcPr>
            <w:tcW w:w="1984" w:type="dxa"/>
            <w:noWrap/>
            <w:vAlign w:val="center"/>
            <w:hideMark/>
          </w:tcPr>
          <w:p w14:paraId="08AF3383" w14:textId="300ED356" w:rsidR="006979E6" w:rsidRPr="00CA24A4" w:rsidRDefault="006979E6" w:rsidP="00272133">
            <w:pPr>
              <w:widowControl/>
              <w:ind w:firstLineChars="18" w:firstLine="2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0.97%</w:t>
            </w:r>
          </w:p>
        </w:tc>
        <w:tc>
          <w:tcPr>
            <w:tcW w:w="1986" w:type="dxa"/>
            <w:noWrap/>
            <w:vAlign w:val="center"/>
            <w:hideMark/>
          </w:tcPr>
          <w:p w14:paraId="4457E67B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0.14%</w:t>
            </w:r>
          </w:p>
        </w:tc>
        <w:tc>
          <w:tcPr>
            <w:tcW w:w="1984" w:type="dxa"/>
            <w:noWrap/>
            <w:vAlign w:val="center"/>
            <w:hideMark/>
          </w:tcPr>
          <w:p w14:paraId="7B31D7DE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0.09%</w:t>
            </w:r>
          </w:p>
        </w:tc>
        <w:tc>
          <w:tcPr>
            <w:tcW w:w="1984" w:type="dxa"/>
            <w:noWrap/>
            <w:vAlign w:val="center"/>
            <w:hideMark/>
          </w:tcPr>
          <w:p w14:paraId="42336206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0.46%</w:t>
            </w:r>
          </w:p>
        </w:tc>
        <w:tc>
          <w:tcPr>
            <w:tcW w:w="1984" w:type="dxa"/>
            <w:noWrap/>
            <w:vAlign w:val="center"/>
            <w:hideMark/>
          </w:tcPr>
          <w:p w14:paraId="48445C1E" w14:textId="77777777" w:rsidR="006979E6" w:rsidRPr="00CA24A4" w:rsidRDefault="006979E6" w:rsidP="00272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0.28%</w:t>
            </w:r>
          </w:p>
        </w:tc>
      </w:tr>
    </w:tbl>
    <w:p w14:paraId="43CCA941" w14:textId="77777777" w:rsidR="004A0F41" w:rsidRPr="003C546E" w:rsidRDefault="004A0F41" w:rsidP="004A0F41">
      <w:pPr>
        <w:jc w:val="center"/>
        <w:rPr>
          <w:sz w:val="18"/>
          <w:szCs w:val="18"/>
        </w:rPr>
      </w:pPr>
    </w:p>
    <w:p w14:paraId="2DE03FA5" w14:textId="6B9DA429" w:rsidR="003154D6" w:rsidRPr="00CA24A4" w:rsidRDefault="003154D6" w:rsidP="00D87801">
      <w:pPr>
        <w:pStyle w:val="aa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2" w:name="_Toc157806327"/>
      <w:r w:rsidRPr="00CA24A4">
        <w:rPr>
          <w:rFonts w:ascii="Times New Roman" w:eastAsia="宋体" w:hAnsi="Times New Roman" w:cs="Times New Roman"/>
          <w:b/>
          <w:bCs/>
        </w:rPr>
        <w:t xml:space="preserve">Table </w:t>
      </w:r>
      <w:r w:rsidR="001550C6" w:rsidRPr="00CA24A4">
        <w:rPr>
          <w:rFonts w:ascii="Times New Roman" w:eastAsia="宋体" w:hAnsi="Times New Roman" w:cs="Times New Roman"/>
          <w:b/>
          <w:bCs/>
        </w:rPr>
        <w:t>3</w:t>
      </w:r>
      <w:r w:rsidR="000933F4" w:rsidRPr="00CA24A4">
        <w:rPr>
          <w:rFonts w:ascii="Times New Roman" w:eastAsia="宋体" w:hAnsi="Times New Roman" w:cs="Times New Roman"/>
          <w:b/>
          <w:bCs/>
        </w:rPr>
        <w:t>.</w:t>
      </w:r>
      <w:r w:rsidR="004A0F41" w:rsidRPr="00CA24A4">
        <w:rPr>
          <w:rFonts w:ascii="Times New Roman" w:eastAsia="宋体" w:hAnsi="Times New Roman" w:cs="Times New Roman"/>
          <w:b/>
          <w:bCs/>
        </w:rPr>
        <w:t xml:space="preserve"> </w:t>
      </w:r>
      <w:r w:rsidR="000933F4" w:rsidRPr="00CA24A4">
        <w:rPr>
          <w:rFonts w:ascii="Times New Roman" w:eastAsia="宋体" w:hAnsi="Times New Roman" w:cs="Times New Roman"/>
          <w:b/>
          <w:bCs/>
        </w:rPr>
        <w:t>Coverage and average growth rate of HPV vaccines in 2018-2020</w:t>
      </w:r>
      <w:bookmarkEnd w:id="2"/>
    </w:p>
    <w:tbl>
      <w:tblPr>
        <w:tblStyle w:val="af7"/>
        <w:tblW w:w="11340" w:type="dxa"/>
        <w:jc w:val="center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  <w:gridCol w:w="2268"/>
      </w:tblGrid>
      <w:tr w:rsidR="006979E6" w:rsidRPr="00CA24A4" w14:paraId="647663BF" w14:textId="77777777" w:rsidTr="00621B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jc w:val="center"/>
        </w:trPr>
        <w:tc>
          <w:tcPr>
            <w:tcW w:w="2268" w:type="dxa"/>
          </w:tcPr>
          <w:p w14:paraId="586336E5" w14:textId="56DC5078" w:rsidR="006979E6" w:rsidRPr="00CA24A4" w:rsidRDefault="000933F4" w:rsidP="00272133">
            <w:pPr>
              <w:widowControl/>
              <w:ind w:rightChars="62" w:right="130"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R</w:t>
            </w: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egion</w:t>
            </w:r>
          </w:p>
        </w:tc>
        <w:tc>
          <w:tcPr>
            <w:tcW w:w="2268" w:type="dxa"/>
            <w:noWrap/>
            <w:hideMark/>
          </w:tcPr>
          <w:p w14:paraId="37E2CDF4" w14:textId="75B6E4F6" w:rsidR="006979E6" w:rsidRPr="00CA24A4" w:rsidRDefault="000933F4" w:rsidP="00272133">
            <w:pPr>
              <w:widowControl/>
              <w:ind w:rightChars="62" w:right="130"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Coverage in 2018</w:t>
            </w:r>
          </w:p>
        </w:tc>
        <w:tc>
          <w:tcPr>
            <w:tcW w:w="2268" w:type="dxa"/>
            <w:noWrap/>
            <w:hideMark/>
          </w:tcPr>
          <w:p w14:paraId="1303D732" w14:textId="36AC719B" w:rsidR="006979E6" w:rsidRPr="00CA24A4" w:rsidRDefault="000933F4" w:rsidP="00272133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Coverage in</w:t>
            </w:r>
            <w:r w:rsidRPr="00CA24A4">
              <w:rPr>
                <w:rFonts w:eastAsia="宋体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="006979E6" w:rsidRPr="00CA24A4">
              <w:rPr>
                <w:rFonts w:eastAsia="宋体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2268" w:type="dxa"/>
            <w:noWrap/>
            <w:hideMark/>
          </w:tcPr>
          <w:p w14:paraId="15634C91" w14:textId="5EB25812" w:rsidR="006979E6" w:rsidRPr="00CA24A4" w:rsidRDefault="000933F4" w:rsidP="00272133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Coverage in</w:t>
            </w:r>
            <w:r w:rsidRPr="00CA24A4">
              <w:rPr>
                <w:rFonts w:eastAsia="宋体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="006979E6" w:rsidRPr="00CA24A4">
              <w:rPr>
                <w:rFonts w:eastAsia="宋体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2268" w:type="dxa"/>
            <w:noWrap/>
            <w:hideMark/>
          </w:tcPr>
          <w:p w14:paraId="1D7D2162" w14:textId="68A81968" w:rsidR="006979E6" w:rsidRPr="00CA24A4" w:rsidRDefault="000933F4" w:rsidP="00272133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Average growth rate</w:t>
            </w:r>
          </w:p>
        </w:tc>
      </w:tr>
      <w:tr w:rsidR="00A403FC" w:rsidRPr="00CA24A4" w14:paraId="12CF71D8" w14:textId="77777777" w:rsidTr="00621B65">
        <w:trPr>
          <w:trHeight w:val="340"/>
          <w:jc w:val="center"/>
        </w:trPr>
        <w:tc>
          <w:tcPr>
            <w:tcW w:w="2268" w:type="dxa"/>
          </w:tcPr>
          <w:p w14:paraId="6C66F1C8" w14:textId="17210A1A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Beijing</w:t>
            </w:r>
          </w:p>
        </w:tc>
        <w:tc>
          <w:tcPr>
            <w:tcW w:w="2268" w:type="dxa"/>
            <w:noWrap/>
            <w:hideMark/>
          </w:tcPr>
          <w:p w14:paraId="4A1B0538" w14:textId="4B195BFD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1.05%</w:t>
            </w:r>
          </w:p>
        </w:tc>
        <w:tc>
          <w:tcPr>
            <w:tcW w:w="2268" w:type="dxa"/>
            <w:noWrap/>
            <w:hideMark/>
          </w:tcPr>
          <w:p w14:paraId="09A415EE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4.08%</w:t>
            </w:r>
          </w:p>
        </w:tc>
        <w:tc>
          <w:tcPr>
            <w:tcW w:w="2268" w:type="dxa"/>
            <w:noWrap/>
            <w:hideMark/>
          </w:tcPr>
          <w:p w14:paraId="76EA041B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8.28%</w:t>
            </w:r>
          </w:p>
        </w:tc>
        <w:tc>
          <w:tcPr>
            <w:tcW w:w="2268" w:type="dxa"/>
            <w:noWrap/>
            <w:hideMark/>
          </w:tcPr>
          <w:p w14:paraId="0AAC65F0" w14:textId="67C1F7ED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99.04%</w:t>
            </w:r>
          </w:p>
        </w:tc>
      </w:tr>
      <w:tr w:rsidR="00A403FC" w:rsidRPr="00CA24A4" w14:paraId="63DD4991" w14:textId="77777777" w:rsidTr="00621B65">
        <w:trPr>
          <w:trHeight w:val="320"/>
          <w:jc w:val="center"/>
        </w:trPr>
        <w:tc>
          <w:tcPr>
            <w:tcW w:w="2268" w:type="dxa"/>
          </w:tcPr>
          <w:p w14:paraId="41E7CDE2" w14:textId="698D34ED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Tianjin</w:t>
            </w:r>
          </w:p>
        </w:tc>
        <w:tc>
          <w:tcPr>
            <w:tcW w:w="2268" w:type="dxa"/>
            <w:noWrap/>
            <w:hideMark/>
          </w:tcPr>
          <w:p w14:paraId="689076FC" w14:textId="1A86F735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0.36%</w:t>
            </w:r>
          </w:p>
        </w:tc>
        <w:tc>
          <w:tcPr>
            <w:tcW w:w="2268" w:type="dxa"/>
            <w:noWrap/>
            <w:hideMark/>
          </w:tcPr>
          <w:p w14:paraId="093191F1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1.27%</w:t>
            </w:r>
          </w:p>
        </w:tc>
        <w:tc>
          <w:tcPr>
            <w:tcW w:w="2268" w:type="dxa"/>
            <w:noWrap/>
            <w:hideMark/>
          </w:tcPr>
          <w:p w14:paraId="4DB88FB6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3.09%</w:t>
            </w:r>
          </w:p>
        </w:tc>
        <w:tc>
          <w:tcPr>
            <w:tcW w:w="2268" w:type="dxa"/>
            <w:noWrap/>
            <w:hideMark/>
          </w:tcPr>
          <w:p w14:paraId="3C6E05B2" w14:textId="1D8F9CDA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104.75%</w:t>
            </w:r>
          </w:p>
        </w:tc>
      </w:tr>
      <w:tr w:rsidR="00A403FC" w:rsidRPr="00CA24A4" w14:paraId="187DA6FD" w14:textId="77777777" w:rsidTr="00621B65">
        <w:trPr>
          <w:trHeight w:val="340"/>
          <w:jc w:val="center"/>
        </w:trPr>
        <w:tc>
          <w:tcPr>
            <w:tcW w:w="2268" w:type="dxa"/>
          </w:tcPr>
          <w:p w14:paraId="3D00127E" w14:textId="69344BC0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Hebei</w:t>
            </w:r>
          </w:p>
        </w:tc>
        <w:tc>
          <w:tcPr>
            <w:tcW w:w="2268" w:type="dxa"/>
            <w:noWrap/>
            <w:hideMark/>
          </w:tcPr>
          <w:p w14:paraId="574E8E7F" w14:textId="4636195E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0.19%</w:t>
            </w:r>
          </w:p>
        </w:tc>
        <w:tc>
          <w:tcPr>
            <w:tcW w:w="2268" w:type="dxa"/>
            <w:noWrap/>
            <w:hideMark/>
          </w:tcPr>
          <w:p w14:paraId="7BBD7367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0.63%</w:t>
            </w:r>
          </w:p>
        </w:tc>
        <w:tc>
          <w:tcPr>
            <w:tcW w:w="2268" w:type="dxa"/>
            <w:noWrap/>
            <w:hideMark/>
          </w:tcPr>
          <w:p w14:paraId="2E012B62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1.58%</w:t>
            </w:r>
          </w:p>
        </w:tc>
        <w:tc>
          <w:tcPr>
            <w:tcW w:w="2268" w:type="dxa"/>
            <w:noWrap/>
            <w:hideMark/>
          </w:tcPr>
          <w:p w14:paraId="7DEA16E7" w14:textId="5A4BEE92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102.60%</w:t>
            </w:r>
          </w:p>
        </w:tc>
      </w:tr>
      <w:tr w:rsidR="00A403FC" w:rsidRPr="00CA24A4" w14:paraId="25CC4DAC" w14:textId="77777777" w:rsidTr="00621B65">
        <w:trPr>
          <w:trHeight w:val="340"/>
          <w:jc w:val="center"/>
        </w:trPr>
        <w:tc>
          <w:tcPr>
            <w:tcW w:w="2268" w:type="dxa"/>
          </w:tcPr>
          <w:p w14:paraId="0BBFA9F8" w14:textId="164AF4EC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Shanxi</w:t>
            </w:r>
          </w:p>
        </w:tc>
        <w:tc>
          <w:tcPr>
            <w:tcW w:w="2268" w:type="dxa"/>
            <w:noWrap/>
            <w:hideMark/>
          </w:tcPr>
          <w:p w14:paraId="58B9FE5C" w14:textId="2D94B65D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0.11%</w:t>
            </w:r>
          </w:p>
        </w:tc>
        <w:tc>
          <w:tcPr>
            <w:tcW w:w="2268" w:type="dxa"/>
            <w:noWrap/>
            <w:hideMark/>
          </w:tcPr>
          <w:p w14:paraId="725FED9B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0.40%</w:t>
            </w:r>
          </w:p>
        </w:tc>
        <w:tc>
          <w:tcPr>
            <w:tcW w:w="2268" w:type="dxa"/>
            <w:noWrap/>
            <w:hideMark/>
          </w:tcPr>
          <w:p w14:paraId="652B3982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1.03%</w:t>
            </w:r>
          </w:p>
        </w:tc>
        <w:tc>
          <w:tcPr>
            <w:tcW w:w="2268" w:type="dxa"/>
            <w:noWrap/>
            <w:hideMark/>
          </w:tcPr>
          <w:p w14:paraId="464A2723" w14:textId="2942654B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110.77%</w:t>
            </w:r>
          </w:p>
        </w:tc>
      </w:tr>
      <w:tr w:rsidR="00A403FC" w:rsidRPr="00CA24A4" w14:paraId="7C6055F6" w14:textId="77777777" w:rsidTr="00621B65">
        <w:trPr>
          <w:trHeight w:val="320"/>
          <w:jc w:val="center"/>
        </w:trPr>
        <w:tc>
          <w:tcPr>
            <w:tcW w:w="2268" w:type="dxa"/>
          </w:tcPr>
          <w:p w14:paraId="34799F43" w14:textId="54A2B1FD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Inner Mongolia</w:t>
            </w:r>
          </w:p>
        </w:tc>
        <w:tc>
          <w:tcPr>
            <w:tcW w:w="2268" w:type="dxa"/>
            <w:noWrap/>
            <w:hideMark/>
          </w:tcPr>
          <w:p w14:paraId="2529449C" w14:textId="4C131415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0.05%</w:t>
            </w:r>
          </w:p>
        </w:tc>
        <w:tc>
          <w:tcPr>
            <w:tcW w:w="2268" w:type="dxa"/>
            <w:noWrap/>
            <w:hideMark/>
          </w:tcPr>
          <w:p w14:paraId="3B39C8BF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0.27%</w:t>
            </w:r>
          </w:p>
        </w:tc>
        <w:tc>
          <w:tcPr>
            <w:tcW w:w="2268" w:type="dxa"/>
            <w:noWrap/>
            <w:hideMark/>
          </w:tcPr>
          <w:p w14:paraId="32D72A71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1.00%</w:t>
            </w:r>
          </w:p>
        </w:tc>
        <w:tc>
          <w:tcPr>
            <w:tcW w:w="2268" w:type="dxa"/>
            <w:noWrap/>
            <w:hideMark/>
          </w:tcPr>
          <w:p w14:paraId="03840FD7" w14:textId="492F39B6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171.44%</w:t>
            </w:r>
          </w:p>
        </w:tc>
      </w:tr>
      <w:tr w:rsidR="00A403FC" w:rsidRPr="00CA24A4" w14:paraId="39CCDA67" w14:textId="77777777" w:rsidTr="00621B65">
        <w:trPr>
          <w:trHeight w:val="320"/>
          <w:jc w:val="center"/>
        </w:trPr>
        <w:tc>
          <w:tcPr>
            <w:tcW w:w="2268" w:type="dxa"/>
          </w:tcPr>
          <w:p w14:paraId="760F2D89" w14:textId="00930FDB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Liaoning</w:t>
            </w:r>
          </w:p>
        </w:tc>
        <w:tc>
          <w:tcPr>
            <w:tcW w:w="2268" w:type="dxa"/>
            <w:noWrap/>
            <w:hideMark/>
          </w:tcPr>
          <w:p w14:paraId="13DC3F84" w14:textId="0AFD55FD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0.12%</w:t>
            </w:r>
          </w:p>
        </w:tc>
        <w:tc>
          <w:tcPr>
            <w:tcW w:w="2268" w:type="dxa"/>
            <w:noWrap/>
            <w:hideMark/>
          </w:tcPr>
          <w:p w14:paraId="037D5511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0.56%</w:t>
            </w:r>
          </w:p>
        </w:tc>
        <w:tc>
          <w:tcPr>
            <w:tcW w:w="2268" w:type="dxa"/>
            <w:noWrap/>
            <w:hideMark/>
          </w:tcPr>
          <w:p w14:paraId="7A3523CC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1.29%</w:t>
            </w:r>
          </w:p>
        </w:tc>
        <w:tc>
          <w:tcPr>
            <w:tcW w:w="2268" w:type="dxa"/>
            <w:noWrap/>
            <w:hideMark/>
          </w:tcPr>
          <w:p w14:paraId="63AB32E8" w14:textId="4576A479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120.70%</w:t>
            </w:r>
          </w:p>
        </w:tc>
      </w:tr>
      <w:tr w:rsidR="00A403FC" w:rsidRPr="00CA24A4" w14:paraId="5C082F28" w14:textId="77777777" w:rsidTr="00621B65">
        <w:trPr>
          <w:trHeight w:val="320"/>
          <w:jc w:val="center"/>
        </w:trPr>
        <w:tc>
          <w:tcPr>
            <w:tcW w:w="2268" w:type="dxa"/>
          </w:tcPr>
          <w:p w14:paraId="6A0BFC83" w14:textId="24D3E8FA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Jilin</w:t>
            </w:r>
          </w:p>
        </w:tc>
        <w:tc>
          <w:tcPr>
            <w:tcW w:w="2268" w:type="dxa"/>
            <w:noWrap/>
            <w:hideMark/>
          </w:tcPr>
          <w:p w14:paraId="6C9A7D88" w14:textId="11C3612B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0.10%</w:t>
            </w:r>
          </w:p>
        </w:tc>
        <w:tc>
          <w:tcPr>
            <w:tcW w:w="2268" w:type="dxa"/>
            <w:noWrap/>
            <w:hideMark/>
          </w:tcPr>
          <w:p w14:paraId="7DCECDAE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0.61%</w:t>
            </w:r>
          </w:p>
        </w:tc>
        <w:tc>
          <w:tcPr>
            <w:tcW w:w="2268" w:type="dxa"/>
            <w:noWrap/>
            <w:hideMark/>
          </w:tcPr>
          <w:p w14:paraId="01B58620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1.87%</w:t>
            </w:r>
          </w:p>
        </w:tc>
        <w:tc>
          <w:tcPr>
            <w:tcW w:w="2268" w:type="dxa"/>
            <w:noWrap/>
            <w:hideMark/>
          </w:tcPr>
          <w:p w14:paraId="2BE71B1F" w14:textId="0A7F2714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165.43%</w:t>
            </w:r>
          </w:p>
        </w:tc>
      </w:tr>
      <w:tr w:rsidR="00A403FC" w:rsidRPr="00CA24A4" w14:paraId="75C20545" w14:textId="77777777" w:rsidTr="00621B65">
        <w:trPr>
          <w:trHeight w:val="320"/>
          <w:jc w:val="center"/>
        </w:trPr>
        <w:tc>
          <w:tcPr>
            <w:tcW w:w="2268" w:type="dxa"/>
          </w:tcPr>
          <w:p w14:paraId="6B2D5B46" w14:textId="709D7CEF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Heilongjiang</w:t>
            </w:r>
          </w:p>
        </w:tc>
        <w:tc>
          <w:tcPr>
            <w:tcW w:w="2268" w:type="dxa"/>
            <w:noWrap/>
            <w:hideMark/>
          </w:tcPr>
          <w:p w14:paraId="1D42B4BE" w14:textId="59BABCEA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0.12%</w:t>
            </w:r>
          </w:p>
        </w:tc>
        <w:tc>
          <w:tcPr>
            <w:tcW w:w="2268" w:type="dxa"/>
            <w:noWrap/>
            <w:hideMark/>
          </w:tcPr>
          <w:p w14:paraId="231CAACD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0.49%</w:t>
            </w:r>
          </w:p>
        </w:tc>
        <w:tc>
          <w:tcPr>
            <w:tcW w:w="2268" w:type="dxa"/>
            <w:noWrap/>
            <w:hideMark/>
          </w:tcPr>
          <w:p w14:paraId="1DD142C8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1.21%</w:t>
            </w:r>
          </w:p>
        </w:tc>
        <w:tc>
          <w:tcPr>
            <w:tcW w:w="2268" w:type="dxa"/>
            <w:noWrap/>
            <w:hideMark/>
          </w:tcPr>
          <w:p w14:paraId="7FFBB0FE" w14:textId="7DEBF108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116.04%</w:t>
            </w:r>
          </w:p>
        </w:tc>
      </w:tr>
      <w:tr w:rsidR="00A403FC" w:rsidRPr="00CA24A4" w14:paraId="57C15852" w14:textId="77777777" w:rsidTr="00621B65">
        <w:trPr>
          <w:trHeight w:val="320"/>
          <w:jc w:val="center"/>
        </w:trPr>
        <w:tc>
          <w:tcPr>
            <w:tcW w:w="2268" w:type="dxa"/>
          </w:tcPr>
          <w:p w14:paraId="74BF6EC6" w14:textId="64CED86B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Shanghai</w:t>
            </w:r>
          </w:p>
        </w:tc>
        <w:tc>
          <w:tcPr>
            <w:tcW w:w="2268" w:type="dxa"/>
            <w:noWrap/>
            <w:hideMark/>
          </w:tcPr>
          <w:p w14:paraId="5424579C" w14:textId="2F9233C9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1.09%</w:t>
            </w:r>
          </w:p>
        </w:tc>
        <w:tc>
          <w:tcPr>
            <w:tcW w:w="2268" w:type="dxa"/>
            <w:noWrap/>
            <w:hideMark/>
          </w:tcPr>
          <w:p w14:paraId="1141E4B9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3.69%</w:t>
            </w:r>
          </w:p>
        </w:tc>
        <w:tc>
          <w:tcPr>
            <w:tcW w:w="2268" w:type="dxa"/>
            <w:noWrap/>
            <w:hideMark/>
          </w:tcPr>
          <w:p w14:paraId="27F05A03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7.37%</w:t>
            </w:r>
          </w:p>
        </w:tc>
        <w:tc>
          <w:tcPr>
            <w:tcW w:w="2268" w:type="dxa"/>
            <w:noWrap/>
            <w:hideMark/>
          </w:tcPr>
          <w:p w14:paraId="4AB9DF89" w14:textId="6A1DF6BA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89.10%</w:t>
            </w:r>
          </w:p>
        </w:tc>
      </w:tr>
      <w:tr w:rsidR="00A403FC" w:rsidRPr="00CA24A4" w14:paraId="1B358227" w14:textId="77777777" w:rsidTr="00621B65">
        <w:trPr>
          <w:trHeight w:val="320"/>
          <w:jc w:val="center"/>
        </w:trPr>
        <w:tc>
          <w:tcPr>
            <w:tcW w:w="2268" w:type="dxa"/>
          </w:tcPr>
          <w:p w14:paraId="5E6FF1C0" w14:textId="6E515F34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Jiangsu</w:t>
            </w:r>
          </w:p>
        </w:tc>
        <w:tc>
          <w:tcPr>
            <w:tcW w:w="2268" w:type="dxa"/>
            <w:noWrap/>
            <w:hideMark/>
          </w:tcPr>
          <w:p w14:paraId="7B3BE149" w14:textId="2FF6F903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0.30%</w:t>
            </w:r>
          </w:p>
        </w:tc>
        <w:tc>
          <w:tcPr>
            <w:tcW w:w="2268" w:type="dxa"/>
            <w:noWrap/>
            <w:hideMark/>
          </w:tcPr>
          <w:p w14:paraId="433EB165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1.14%</w:t>
            </w:r>
          </w:p>
        </w:tc>
        <w:tc>
          <w:tcPr>
            <w:tcW w:w="2268" w:type="dxa"/>
            <w:noWrap/>
            <w:hideMark/>
          </w:tcPr>
          <w:p w14:paraId="57283D8A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2.69%</w:t>
            </w:r>
          </w:p>
        </w:tc>
        <w:tc>
          <w:tcPr>
            <w:tcW w:w="2268" w:type="dxa"/>
            <w:noWrap/>
            <w:hideMark/>
          </w:tcPr>
          <w:p w14:paraId="3DCDCCC5" w14:textId="7FBB3AB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107.75%</w:t>
            </w:r>
          </w:p>
        </w:tc>
      </w:tr>
      <w:tr w:rsidR="00A403FC" w:rsidRPr="00CA24A4" w14:paraId="0DF07382" w14:textId="77777777" w:rsidTr="00621B65">
        <w:trPr>
          <w:trHeight w:val="320"/>
          <w:jc w:val="center"/>
        </w:trPr>
        <w:tc>
          <w:tcPr>
            <w:tcW w:w="2268" w:type="dxa"/>
          </w:tcPr>
          <w:p w14:paraId="4450C4A0" w14:textId="42BE4208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Zhejiang</w:t>
            </w:r>
          </w:p>
        </w:tc>
        <w:tc>
          <w:tcPr>
            <w:tcW w:w="2268" w:type="dxa"/>
            <w:noWrap/>
            <w:hideMark/>
          </w:tcPr>
          <w:p w14:paraId="0E4773B1" w14:textId="2A06876F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0.70%</w:t>
            </w:r>
          </w:p>
        </w:tc>
        <w:tc>
          <w:tcPr>
            <w:tcW w:w="2268" w:type="dxa"/>
            <w:noWrap/>
            <w:hideMark/>
          </w:tcPr>
          <w:p w14:paraId="662E16F4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2.15%</w:t>
            </w:r>
          </w:p>
        </w:tc>
        <w:tc>
          <w:tcPr>
            <w:tcW w:w="2268" w:type="dxa"/>
            <w:noWrap/>
            <w:hideMark/>
          </w:tcPr>
          <w:p w14:paraId="11337DB0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4.68%</w:t>
            </w:r>
          </w:p>
        </w:tc>
        <w:tc>
          <w:tcPr>
            <w:tcW w:w="2268" w:type="dxa"/>
            <w:noWrap/>
            <w:hideMark/>
          </w:tcPr>
          <w:p w14:paraId="7F6983C1" w14:textId="444BDEC1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88.39%</w:t>
            </w:r>
          </w:p>
        </w:tc>
      </w:tr>
      <w:tr w:rsidR="00A403FC" w:rsidRPr="00CA24A4" w14:paraId="496EC303" w14:textId="77777777" w:rsidTr="00621B65">
        <w:trPr>
          <w:trHeight w:val="320"/>
          <w:jc w:val="center"/>
        </w:trPr>
        <w:tc>
          <w:tcPr>
            <w:tcW w:w="2268" w:type="dxa"/>
          </w:tcPr>
          <w:p w14:paraId="7010943E" w14:textId="17F7F55D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Anhui</w:t>
            </w:r>
          </w:p>
        </w:tc>
        <w:tc>
          <w:tcPr>
            <w:tcW w:w="2268" w:type="dxa"/>
            <w:noWrap/>
            <w:hideMark/>
          </w:tcPr>
          <w:p w14:paraId="03042D8C" w14:textId="5BCBCCA8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0.10%</w:t>
            </w:r>
          </w:p>
        </w:tc>
        <w:tc>
          <w:tcPr>
            <w:tcW w:w="2268" w:type="dxa"/>
            <w:noWrap/>
            <w:hideMark/>
          </w:tcPr>
          <w:p w14:paraId="5253F966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0.50%</w:t>
            </w:r>
          </w:p>
        </w:tc>
        <w:tc>
          <w:tcPr>
            <w:tcW w:w="2268" w:type="dxa"/>
            <w:noWrap/>
            <w:hideMark/>
          </w:tcPr>
          <w:p w14:paraId="7A9397F8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1.48%</w:t>
            </w:r>
          </w:p>
        </w:tc>
        <w:tc>
          <w:tcPr>
            <w:tcW w:w="2268" w:type="dxa"/>
            <w:noWrap/>
            <w:hideMark/>
          </w:tcPr>
          <w:p w14:paraId="0B39F4BE" w14:textId="6EEE3A03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145.52%</w:t>
            </w:r>
          </w:p>
        </w:tc>
      </w:tr>
      <w:tr w:rsidR="00A403FC" w:rsidRPr="00CA24A4" w14:paraId="28F648F2" w14:textId="77777777" w:rsidTr="00621B65">
        <w:trPr>
          <w:trHeight w:val="320"/>
          <w:jc w:val="center"/>
        </w:trPr>
        <w:tc>
          <w:tcPr>
            <w:tcW w:w="2268" w:type="dxa"/>
          </w:tcPr>
          <w:p w14:paraId="66E4CE8F" w14:textId="1E8CBD11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lastRenderedPageBreak/>
              <w:t>Fujian</w:t>
            </w:r>
          </w:p>
        </w:tc>
        <w:tc>
          <w:tcPr>
            <w:tcW w:w="2268" w:type="dxa"/>
            <w:noWrap/>
            <w:hideMark/>
          </w:tcPr>
          <w:p w14:paraId="53C24D0E" w14:textId="5C5BB5D5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0.27%</w:t>
            </w:r>
          </w:p>
        </w:tc>
        <w:tc>
          <w:tcPr>
            <w:tcW w:w="2268" w:type="dxa"/>
            <w:noWrap/>
            <w:hideMark/>
          </w:tcPr>
          <w:p w14:paraId="6012E99A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0.91%</w:t>
            </w:r>
          </w:p>
        </w:tc>
        <w:tc>
          <w:tcPr>
            <w:tcW w:w="2268" w:type="dxa"/>
            <w:noWrap/>
            <w:hideMark/>
          </w:tcPr>
          <w:p w14:paraId="509898C7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2.51%</w:t>
            </w:r>
          </w:p>
        </w:tc>
        <w:tc>
          <w:tcPr>
            <w:tcW w:w="2268" w:type="dxa"/>
            <w:noWrap/>
            <w:hideMark/>
          </w:tcPr>
          <w:p w14:paraId="0929F059" w14:textId="2B1320A4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110.27%</w:t>
            </w:r>
          </w:p>
        </w:tc>
      </w:tr>
      <w:tr w:rsidR="00A403FC" w:rsidRPr="00CA24A4" w14:paraId="32513050" w14:textId="77777777" w:rsidTr="00621B65">
        <w:trPr>
          <w:trHeight w:val="320"/>
          <w:jc w:val="center"/>
        </w:trPr>
        <w:tc>
          <w:tcPr>
            <w:tcW w:w="2268" w:type="dxa"/>
          </w:tcPr>
          <w:p w14:paraId="75F5B3C4" w14:textId="183DE535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Jiangxi</w:t>
            </w:r>
          </w:p>
        </w:tc>
        <w:tc>
          <w:tcPr>
            <w:tcW w:w="2268" w:type="dxa"/>
            <w:noWrap/>
            <w:hideMark/>
          </w:tcPr>
          <w:p w14:paraId="77D65150" w14:textId="6743B575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0.23%</w:t>
            </w:r>
          </w:p>
        </w:tc>
        <w:tc>
          <w:tcPr>
            <w:tcW w:w="2268" w:type="dxa"/>
            <w:noWrap/>
            <w:hideMark/>
          </w:tcPr>
          <w:p w14:paraId="73FA5D99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0.66%</w:t>
            </w:r>
          </w:p>
        </w:tc>
        <w:tc>
          <w:tcPr>
            <w:tcW w:w="2268" w:type="dxa"/>
            <w:noWrap/>
            <w:hideMark/>
          </w:tcPr>
          <w:p w14:paraId="66E5BA61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1.81%</w:t>
            </w:r>
          </w:p>
        </w:tc>
        <w:tc>
          <w:tcPr>
            <w:tcW w:w="2268" w:type="dxa"/>
            <w:noWrap/>
            <w:hideMark/>
          </w:tcPr>
          <w:p w14:paraId="162C0890" w14:textId="51BC2AC4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98.91%</w:t>
            </w:r>
          </w:p>
        </w:tc>
      </w:tr>
      <w:tr w:rsidR="00A403FC" w:rsidRPr="00CA24A4" w14:paraId="3618140E" w14:textId="77777777" w:rsidTr="00621B65">
        <w:trPr>
          <w:trHeight w:val="320"/>
          <w:jc w:val="center"/>
        </w:trPr>
        <w:tc>
          <w:tcPr>
            <w:tcW w:w="2268" w:type="dxa"/>
          </w:tcPr>
          <w:p w14:paraId="526F43C1" w14:textId="198EE64B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Shandong</w:t>
            </w:r>
          </w:p>
        </w:tc>
        <w:tc>
          <w:tcPr>
            <w:tcW w:w="2268" w:type="dxa"/>
            <w:noWrap/>
            <w:hideMark/>
          </w:tcPr>
          <w:p w14:paraId="657E19B5" w14:textId="154B63B1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0.32%</w:t>
            </w:r>
          </w:p>
        </w:tc>
        <w:tc>
          <w:tcPr>
            <w:tcW w:w="2268" w:type="dxa"/>
            <w:noWrap/>
            <w:hideMark/>
          </w:tcPr>
          <w:p w14:paraId="31AD2BF7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0.95%</w:t>
            </w:r>
          </w:p>
        </w:tc>
        <w:tc>
          <w:tcPr>
            <w:tcW w:w="2268" w:type="dxa"/>
            <w:noWrap/>
            <w:hideMark/>
          </w:tcPr>
          <w:p w14:paraId="5B7C7C32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2.33%</w:t>
            </w:r>
          </w:p>
        </w:tc>
        <w:tc>
          <w:tcPr>
            <w:tcW w:w="2268" w:type="dxa"/>
            <w:noWrap/>
            <w:hideMark/>
          </w:tcPr>
          <w:p w14:paraId="51B55F5B" w14:textId="2AC8501C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93.82%</w:t>
            </w:r>
          </w:p>
        </w:tc>
      </w:tr>
      <w:tr w:rsidR="00A403FC" w:rsidRPr="00CA24A4" w14:paraId="0361CF42" w14:textId="77777777" w:rsidTr="00621B65">
        <w:trPr>
          <w:trHeight w:val="320"/>
          <w:jc w:val="center"/>
        </w:trPr>
        <w:tc>
          <w:tcPr>
            <w:tcW w:w="2268" w:type="dxa"/>
          </w:tcPr>
          <w:p w14:paraId="075D4F18" w14:textId="1A257C07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Henan</w:t>
            </w:r>
          </w:p>
        </w:tc>
        <w:tc>
          <w:tcPr>
            <w:tcW w:w="2268" w:type="dxa"/>
            <w:noWrap/>
            <w:hideMark/>
          </w:tcPr>
          <w:p w14:paraId="51308B0C" w14:textId="0B866D2C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0.19%</w:t>
            </w:r>
          </w:p>
        </w:tc>
        <w:tc>
          <w:tcPr>
            <w:tcW w:w="2268" w:type="dxa"/>
            <w:noWrap/>
            <w:hideMark/>
          </w:tcPr>
          <w:p w14:paraId="4E5331A3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0.53%</w:t>
            </w:r>
          </w:p>
        </w:tc>
        <w:tc>
          <w:tcPr>
            <w:tcW w:w="2268" w:type="dxa"/>
            <w:noWrap/>
            <w:hideMark/>
          </w:tcPr>
          <w:p w14:paraId="68A411BB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1.45%</w:t>
            </w:r>
          </w:p>
        </w:tc>
        <w:tc>
          <w:tcPr>
            <w:tcW w:w="2268" w:type="dxa"/>
            <w:noWrap/>
            <w:hideMark/>
          </w:tcPr>
          <w:p w14:paraId="794912C4" w14:textId="21635C04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96.88%</w:t>
            </w:r>
          </w:p>
        </w:tc>
      </w:tr>
      <w:tr w:rsidR="00A403FC" w:rsidRPr="00CA24A4" w14:paraId="7691E34E" w14:textId="77777777" w:rsidTr="00621B65">
        <w:trPr>
          <w:trHeight w:val="320"/>
          <w:jc w:val="center"/>
        </w:trPr>
        <w:tc>
          <w:tcPr>
            <w:tcW w:w="2268" w:type="dxa"/>
          </w:tcPr>
          <w:p w14:paraId="75C18B25" w14:textId="2B13D589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Hubei</w:t>
            </w:r>
          </w:p>
        </w:tc>
        <w:tc>
          <w:tcPr>
            <w:tcW w:w="2268" w:type="dxa"/>
            <w:noWrap/>
            <w:hideMark/>
          </w:tcPr>
          <w:p w14:paraId="1DA5FB6F" w14:textId="6AE8A451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0.31%</w:t>
            </w:r>
          </w:p>
        </w:tc>
        <w:tc>
          <w:tcPr>
            <w:tcW w:w="2268" w:type="dxa"/>
            <w:noWrap/>
            <w:hideMark/>
          </w:tcPr>
          <w:p w14:paraId="03AB87A7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0.96%</w:t>
            </w:r>
          </w:p>
        </w:tc>
        <w:tc>
          <w:tcPr>
            <w:tcW w:w="2268" w:type="dxa"/>
            <w:noWrap/>
            <w:hideMark/>
          </w:tcPr>
          <w:p w14:paraId="667FB93A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2.20%</w:t>
            </w:r>
          </w:p>
        </w:tc>
        <w:tc>
          <w:tcPr>
            <w:tcW w:w="2268" w:type="dxa"/>
            <w:noWrap/>
            <w:hideMark/>
          </w:tcPr>
          <w:p w14:paraId="4CF1E2AD" w14:textId="2027DE05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92.17%</w:t>
            </w:r>
          </w:p>
        </w:tc>
      </w:tr>
      <w:tr w:rsidR="00A403FC" w:rsidRPr="00CA24A4" w14:paraId="1C882D37" w14:textId="77777777" w:rsidTr="00621B65">
        <w:trPr>
          <w:trHeight w:val="320"/>
          <w:jc w:val="center"/>
        </w:trPr>
        <w:tc>
          <w:tcPr>
            <w:tcW w:w="2268" w:type="dxa"/>
          </w:tcPr>
          <w:p w14:paraId="40276188" w14:textId="32F3BD11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Hunan</w:t>
            </w:r>
          </w:p>
        </w:tc>
        <w:tc>
          <w:tcPr>
            <w:tcW w:w="2268" w:type="dxa"/>
            <w:noWrap/>
            <w:hideMark/>
          </w:tcPr>
          <w:p w14:paraId="4830614F" w14:textId="36FFA93E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0.30%</w:t>
            </w:r>
          </w:p>
        </w:tc>
        <w:tc>
          <w:tcPr>
            <w:tcW w:w="2268" w:type="dxa"/>
            <w:noWrap/>
            <w:hideMark/>
          </w:tcPr>
          <w:p w14:paraId="0311F602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0.84%</w:t>
            </w:r>
          </w:p>
        </w:tc>
        <w:tc>
          <w:tcPr>
            <w:tcW w:w="2268" w:type="dxa"/>
            <w:noWrap/>
            <w:hideMark/>
          </w:tcPr>
          <w:p w14:paraId="63176A30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1.88%</w:t>
            </w:r>
          </w:p>
        </w:tc>
        <w:tc>
          <w:tcPr>
            <w:tcW w:w="2268" w:type="dxa"/>
            <w:noWrap/>
            <w:hideMark/>
          </w:tcPr>
          <w:p w14:paraId="1451ADE0" w14:textId="41D23ACB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84.37%</w:t>
            </w:r>
          </w:p>
        </w:tc>
      </w:tr>
      <w:tr w:rsidR="00A403FC" w:rsidRPr="00CA24A4" w14:paraId="573EF232" w14:textId="77777777" w:rsidTr="00621B65">
        <w:trPr>
          <w:trHeight w:val="320"/>
          <w:jc w:val="center"/>
        </w:trPr>
        <w:tc>
          <w:tcPr>
            <w:tcW w:w="2268" w:type="dxa"/>
          </w:tcPr>
          <w:p w14:paraId="35DD35C6" w14:textId="4BA8F5EA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Guangdong</w:t>
            </w:r>
          </w:p>
        </w:tc>
        <w:tc>
          <w:tcPr>
            <w:tcW w:w="2268" w:type="dxa"/>
            <w:noWrap/>
            <w:hideMark/>
          </w:tcPr>
          <w:p w14:paraId="10C6BAA1" w14:textId="4115856C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0.52%</w:t>
            </w:r>
          </w:p>
        </w:tc>
        <w:tc>
          <w:tcPr>
            <w:tcW w:w="2268" w:type="dxa"/>
            <w:noWrap/>
            <w:hideMark/>
          </w:tcPr>
          <w:p w14:paraId="32F25A6D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1.53%</w:t>
            </w:r>
          </w:p>
        </w:tc>
        <w:tc>
          <w:tcPr>
            <w:tcW w:w="2268" w:type="dxa"/>
            <w:noWrap/>
            <w:hideMark/>
          </w:tcPr>
          <w:p w14:paraId="1683DA52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3.05%</w:t>
            </w:r>
          </w:p>
        </w:tc>
        <w:tc>
          <w:tcPr>
            <w:tcW w:w="2268" w:type="dxa"/>
            <w:noWrap/>
            <w:hideMark/>
          </w:tcPr>
          <w:p w14:paraId="5B5B43A5" w14:textId="0DFDF28C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80.34%</w:t>
            </w:r>
          </w:p>
        </w:tc>
      </w:tr>
      <w:tr w:rsidR="00A403FC" w:rsidRPr="00CA24A4" w14:paraId="461B3D5D" w14:textId="77777777" w:rsidTr="00621B65">
        <w:trPr>
          <w:trHeight w:val="320"/>
          <w:jc w:val="center"/>
        </w:trPr>
        <w:tc>
          <w:tcPr>
            <w:tcW w:w="2268" w:type="dxa"/>
          </w:tcPr>
          <w:p w14:paraId="6F3E6455" w14:textId="2BEEE973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Guangxi</w:t>
            </w:r>
          </w:p>
        </w:tc>
        <w:tc>
          <w:tcPr>
            <w:tcW w:w="2268" w:type="dxa"/>
            <w:noWrap/>
            <w:hideMark/>
          </w:tcPr>
          <w:p w14:paraId="02037F16" w14:textId="7CC61409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0.24%</w:t>
            </w:r>
          </w:p>
        </w:tc>
        <w:tc>
          <w:tcPr>
            <w:tcW w:w="2268" w:type="dxa"/>
            <w:noWrap/>
            <w:hideMark/>
          </w:tcPr>
          <w:p w14:paraId="5B2F1594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0.71%</w:t>
            </w:r>
          </w:p>
        </w:tc>
        <w:tc>
          <w:tcPr>
            <w:tcW w:w="2268" w:type="dxa"/>
            <w:noWrap/>
            <w:hideMark/>
          </w:tcPr>
          <w:p w14:paraId="385BBD83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1.54%</w:t>
            </w:r>
          </w:p>
        </w:tc>
        <w:tc>
          <w:tcPr>
            <w:tcW w:w="2268" w:type="dxa"/>
            <w:noWrap/>
            <w:hideMark/>
          </w:tcPr>
          <w:p w14:paraId="328226E7" w14:textId="7EC08FAF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85.82%</w:t>
            </w:r>
          </w:p>
        </w:tc>
      </w:tr>
      <w:tr w:rsidR="00A403FC" w:rsidRPr="00CA24A4" w14:paraId="29E066E5" w14:textId="77777777" w:rsidTr="00621B65">
        <w:trPr>
          <w:trHeight w:val="320"/>
          <w:jc w:val="center"/>
        </w:trPr>
        <w:tc>
          <w:tcPr>
            <w:tcW w:w="2268" w:type="dxa"/>
          </w:tcPr>
          <w:p w14:paraId="44E44DF2" w14:textId="077EB9A5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Hainan</w:t>
            </w:r>
          </w:p>
        </w:tc>
        <w:tc>
          <w:tcPr>
            <w:tcW w:w="2268" w:type="dxa"/>
            <w:noWrap/>
            <w:hideMark/>
          </w:tcPr>
          <w:p w14:paraId="1AAE3871" w14:textId="303F836E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0.30%</w:t>
            </w:r>
          </w:p>
        </w:tc>
        <w:tc>
          <w:tcPr>
            <w:tcW w:w="2268" w:type="dxa"/>
            <w:noWrap/>
            <w:hideMark/>
          </w:tcPr>
          <w:p w14:paraId="28B811AE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1.13%</w:t>
            </w:r>
          </w:p>
        </w:tc>
        <w:tc>
          <w:tcPr>
            <w:tcW w:w="2268" w:type="dxa"/>
            <w:noWrap/>
            <w:hideMark/>
          </w:tcPr>
          <w:p w14:paraId="388B16C1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2.52%</w:t>
            </w:r>
          </w:p>
        </w:tc>
        <w:tc>
          <w:tcPr>
            <w:tcW w:w="2268" w:type="dxa"/>
            <w:noWrap/>
            <w:hideMark/>
          </w:tcPr>
          <w:p w14:paraId="4AF4BC16" w14:textId="28FA332F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103.28%</w:t>
            </w:r>
          </w:p>
        </w:tc>
      </w:tr>
      <w:tr w:rsidR="00A403FC" w:rsidRPr="00CA24A4" w14:paraId="4D117F71" w14:textId="77777777" w:rsidTr="00621B65">
        <w:trPr>
          <w:trHeight w:val="320"/>
          <w:jc w:val="center"/>
        </w:trPr>
        <w:tc>
          <w:tcPr>
            <w:tcW w:w="2268" w:type="dxa"/>
          </w:tcPr>
          <w:p w14:paraId="5D09E00D" w14:textId="23A4B2C1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Chongqing</w:t>
            </w:r>
          </w:p>
        </w:tc>
        <w:tc>
          <w:tcPr>
            <w:tcW w:w="2268" w:type="dxa"/>
            <w:noWrap/>
            <w:hideMark/>
          </w:tcPr>
          <w:p w14:paraId="1DDACA14" w14:textId="509EF64F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0.50%</w:t>
            </w:r>
          </w:p>
        </w:tc>
        <w:tc>
          <w:tcPr>
            <w:tcW w:w="2268" w:type="dxa"/>
            <w:noWrap/>
            <w:hideMark/>
          </w:tcPr>
          <w:p w14:paraId="6D871F27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1.48%</w:t>
            </w:r>
          </w:p>
        </w:tc>
        <w:tc>
          <w:tcPr>
            <w:tcW w:w="2268" w:type="dxa"/>
            <w:noWrap/>
            <w:hideMark/>
          </w:tcPr>
          <w:p w14:paraId="73C31CB7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3.19%</w:t>
            </w:r>
          </w:p>
        </w:tc>
        <w:tc>
          <w:tcPr>
            <w:tcW w:w="2268" w:type="dxa"/>
            <w:noWrap/>
            <w:hideMark/>
          </w:tcPr>
          <w:p w14:paraId="1F319AEF" w14:textId="50FF9F5E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85.47%</w:t>
            </w:r>
          </w:p>
        </w:tc>
      </w:tr>
      <w:tr w:rsidR="00A403FC" w:rsidRPr="00CA24A4" w14:paraId="5C8AB89C" w14:textId="77777777" w:rsidTr="00621B65">
        <w:trPr>
          <w:trHeight w:val="320"/>
          <w:jc w:val="center"/>
        </w:trPr>
        <w:tc>
          <w:tcPr>
            <w:tcW w:w="2268" w:type="dxa"/>
          </w:tcPr>
          <w:p w14:paraId="1BFC1EAE" w14:textId="006A585B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Sichuan</w:t>
            </w:r>
          </w:p>
        </w:tc>
        <w:tc>
          <w:tcPr>
            <w:tcW w:w="2268" w:type="dxa"/>
            <w:noWrap/>
            <w:hideMark/>
          </w:tcPr>
          <w:p w14:paraId="0EE2BEFF" w14:textId="520ADA42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0.41%</w:t>
            </w:r>
          </w:p>
        </w:tc>
        <w:tc>
          <w:tcPr>
            <w:tcW w:w="2268" w:type="dxa"/>
            <w:noWrap/>
            <w:hideMark/>
          </w:tcPr>
          <w:p w14:paraId="2BC5EBD8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1.24%</w:t>
            </w:r>
          </w:p>
        </w:tc>
        <w:tc>
          <w:tcPr>
            <w:tcW w:w="2268" w:type="dxa"/>
            <w:noWrap/>
            <w:hideMark/>
          </w:tcPr>
          <w:p w14:paraId="62F58194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2.75%</w:t>
            </w:r>
          </w:p>
        </w:tc>
        <w:tc>
          <w:tcPr>
            <w:tcW w:w="2268" w:type="dxa"/>
            <w:noWrap/>
            <w:hideMark/>
          </w:tcPr>
          <w:p w14:paraId="7F78E8DF" w14:textId="66DCB673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88.59%</w:t>
            </w:r>
          </w:p>
        </w:tc>
      </w:tr>
      <w:tr w:rsidR="00A403FC" w:rsidRPr="00CA24A4" w14:paraId="3CCA86A5" w14:textId="77777777" w:rsidTr="00621B65">
        <w:trPr>
          <w:trHeight w:val="320"/>
          <w:jc w:val="center"/>
        </w:trPr>
        <w:tc>
          <w:tcPr>
            <w:tcW w:w="2268" w:type="dxa"/>
          </w:tcPr>
          <w:p w14:paraId="3A8921C5" w14:textId="0ACC3E0E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Guizhou</w:t>
            </w:r>
          </w:p>
        </w:tc>
        <w:tc>
          <w:tcPr>
            <w:tcW w:w="2268" w:type="dxa"/>
            <w:noWrap/>
            <w:hideMark/>
          </w:tcPr>
          <w:p w14:paraId="31E4860F" w14:textId="6694EF5A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0.11%</w:t>
            </w:r>
          </w:p>
        </w:tc>
        <w:tc>
          <w:tcPr>
            <w:tcW w:w="2268" w:type="dxa"/>
            <w:noWrap/>
            <w:hideMark/>
          </w:tcPr>
          <w:p w14:paraId="26F7AC2B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0.38%</w:t>
            </w:r>
          </w:p>
        </w:tc>
        <w:tc>
          <w:tcPr>
            <w:tcW w:w="2268" w:type="dxa"/>
            <w:noWrap/>
            <w:hideMark/>
          </w:tcPr>
          <w:p w14:paraId="0694A260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0.93%</w:t>
            </w:r>
          </w:p>
        </w:tc>
        <w:tc>
          <w:tcPr>
            <w:tcW w:w="2268" w:type="dxa"/>
            <w:noWrap/>
            <w:hideMark/>
          </w:tcPr>
          <w:p w14:paraId="0F25EB8F" w14:textId="6E45EA22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103.72%</w:t>
            </w:r>
          </w:p>
        </w:tc>
      </w:tr>
      <w:tr w:rsidR="00A403FC" w:rsidRPr="00CA24A4" w14:paraId="204D6FB6" w14:textId="77777777" w:rsidTr="00621B65">
        <w:trPr>
          <w:trHeight w:val="320"/>
          <w:jc w:val="center"/>
        </w:trPr>
        <w:tc>
          <w:tcPr>
            <w:tcW w:w="2268" w:type="dxa"/>
          </w:tcPr>
          <w:p w14:paraId="132D4FC7" w14:textId="58754BE5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Yunnan</w:t>
            </w:r>
          </w:p>
        </w:tc>
        <w:tc>
          <w:tcPr>
            <w:tcW w:w="2268" w:type="dxa"/>
            <w:noWrap/>
            <w:hideMark/>
          </w:tcPr>
          <w:p w14:paraId="44CB3062" w14:textId="3270BE0A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0.18%</w:t>
            </w:r>
          </w:p>
        </w:tc>
        <w:tc>
          <w:tcPr>
            <w:tcW w:w="2268" w:type="dxa"/>
            <w:noWrap/>
            <w:hideMark/>
          </w:tcPr>
          <w:p w14:paraId="420BE68F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0.58%</w:t>
            </w:r>
          </w:p>
        </w:tc>
        <w:tc>
          <w:tcPr>
            <w:tcW w:w="2268" w:type="dxa"/>
            <w:noWrap/>
            <w:hideMark/>
          </w:tcPr>
          <w:p w14:paraId="5D98D650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1.51%</w:t>
            </w:r>
          </w:p>
        </w:tc>
        <w:tc>
          <w:tcPr>
            <w:tcW w:w="2268" w:type="dxa"/>
            <w:noWrap/>
            <w:hideMark/>
          </w:tcPr>
          <w:p w14:paraId="4B629726" w14:textId="67AF598E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103.19%</w:t>
            </w:r>
          </w:p>
        </w:tc>
      </w:tr>
      <w:tr w:rsidR="00A403FC" w:rsidRPr="00CA24A4" w14:paraId="334FF10D" w14:textId="77777777" w:rsidTr="00621B65">
        <w:trPr>
          <w:trHeight w:val="320"/>
          <w:jc w:val="center"/>
        </w:trPr>
        <w:tc>
          <w:tcPr>
            <w:tcW w:w="2268" w:type="dxa"/>
          </w:tcPr>
          <w:p w14:paraId="3F34AD3A" w14:textId="26ED66FF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Tibet</w:t>
            </w:r>
          </w:p>
        </w:tc>
        <w:tc>
          <w:tcPr>
            <w:tcW w:w="2268" w:type="dxa"/>
            <w:noWrap/>
            <w:hideMark/>
          </w:tcPr>
          <w:p w14:paraId="44C50232" w14:textId="266B1841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268" w:type="dxa"/>
            <w:noWrap/>
            <w:hideMark/>
          </w:tcPr>
          <w:p w14:paraId="54F20D5B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268" w:type="dxa"/>
            <w:noWrap/>
            <w:hideMark/>
          </w:tcPr>
          <w:p w14:paraId="64F74A0D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0.06%</w:t>
            </w:r>
          </w:p>
        </w:tc>
        <w:tc>
          <w:tcPr>
            <w:tcW w:w="2268" w:type="dxa"/>
            <w:noWrap/>
            <w:hideMark/>
          </w:tcPr>
          <w:p w14:paraId="7DE0C76F" w14:textId="5176A3F6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100.02%</w:t>
            </w:r>
          </w:p>
        </w:tc>
      </w:tr>
      <w:tr w:rsidR="00A403FC" w:rsidRPr="00CA24A4" w14:paraId="445DB780" w14:textId="77777777" w:rsidTr="00621B65">
        <w:trPr>
          <w:trHeight w:val="320"/>
          <w:jc w:val="center"/>
        </w:trPr>
        <w:tc>
          <w:tcPr>
            <w:tcW w:w="2268" w:type="dxa"/>
          </w:tcPr>
          <w:p w14:paraId="3A0FA4C7" w14:textId="7C951BDA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Shaanxi</w:t>
            </w:r>
          </w:p>
        </w:tc>
        <w:tc>
          <w:tcPr>
            <w:tcW w:w="2268" w:type="dxa"/>
            <w:noWrap/>
            <w:hideMark/>
          </w:tcPr>
          <w:p w14:paraId="3B9EE779" w14:textId="6F122C3E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0.20%</w:t>
            </w:r>
          </w:p>
        </w:tc>
        <w:tc>
          <w:tcPr>
            <w:tcW w:w="2268" w:type="dxa"/>
            <w:noWrap/>
            <w:hideMark/>
          </w:tcPr>
          <w:p w14:paraId="5A22E48C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0.75%</w:t>
            </w:r>
          </w:p>
        </w:tc>
        <w:tc>
          <w:tcPr>
            <w:tcW w:w="2268" w:type="dxa"/>
            <w:noWrap/>
            <w:hideMark/>
          </w:tcPr>
          <w:p w14:paraId="07A6B5AA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2.18%</w:t>
            </w:r>
          </w:p>
        </w:tc>
        <w:tc>
          <w:tcPr>
            <w:tcW w:w="2268" w:type="dxa"/>
            <w:noWrap/>
            <w:hideMark/>
          </w:tcPr>
          <w:p w14:paraId="2193F654" w14:textId="054CEA21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121.72%</w:t>
            </w:r>
          </w:p>
        </w:tc>
      </w:tr>
      <w:tr w:rsidR="00A403FC" w:rsidRPr="00CA24A4" w14:paraId="26343006" w14:textId="77777777" w:rsidTr="00621B65">
        <w:trPr>
          <w:trHeight w:val="320"/>
          <w:jc w:val="center"/>
        </w:trPr>
        <w:tc>
          <w:tcPr>
            <w:tcW w:w="2268" w:type="dxa"/>
          </w:tcPr>
          <w:p w14:paraId="4A87EBC7" w14:textId="7F5A6484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Gansu</w:t>
            </w:r>
          </w:p>
        </w:tc>
        <w:tc>
          <w:tcPr>
            <w:tcW w:w="2268" w:type="dxa"/>
            <w:noWrap/>
            <w:hideMark/>
          </w:tcPr>
          <w:p w14:paraId="1FD598AC" w14:textId="321E406D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0.02%</w:t>
            </w:r>
          </w:p>
        </w:tc>
        <w:tc>
          <w:tcPr>
            <w:tcW w:w="2268" w:type="dxa"/>
            <w:noWrap/>
            <w:hideMark/>
          </w:tcPr>
          <w:p w14:paraId="604ECD88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0.23%</w:t>
            </w:r>
          </w:p>
        </w:tc>
        <w:tc>
          <w:tcPr>
            <w:tcW w:w="2268" w:type="dxa"/>
            <w:noWrap/>
            <w:hideMark/>
          </w:tcPr>
          <w:p w14:paraId="4A2FCC72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0.60%</w:t>
            </w:r>
          </w:p>
        </w:tc>
        <w:tc>
          <w:tcPr>
            <w:tcW w:w="2268" w:type="dxa"/>
            <w:noWrap/>
            <w:hideMark/>
          </w:tcPr>
          <w:p w14:paraId="26C31CCA" w14:textId="18C09FAC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210.72%</w:t>
            </w:r>
          </w:p>
        </w:tc>
      </w:tr>
      <w:tr w:rsidR="00A403FC" w:rsidRPr="00CA24A4" w14:paraId="5E3D38BE" w14:textId="77777777" w:rsidTr="00621B65">
        <w:trPr>
          <w:trHeight w:val="320"/>
          <w:jc w:val="center"/>
        </w:trPr>
        <w:tc>
          <w:tcPr>
            <w:tcW w:w="2268" w:type="dxa"/>
          </w:tcPr>
          <w:p w14:paraId="01764759" w14:textId="49CF1290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Qinghai</w:t>
            </w:r>
          </w:p>
        </w:tc>
        <w:tc>
          <w:tcPr>
            <w:tcW w:w="2268" w:type="dxa"/>
            <w:noWrap/>
            <w:hideMark/>
          </w:tcPr>
          <w:p w14:paraId="4F1B8B51" w14:textId="36CC2337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0.02%</w:t>
            </w:r>
          </w:p>
        </w:tc>
        <w:tc>
          <w:tcPr>
            <w:tcW w:w="2268" w:type="dxa"/>
            <w:noWrap/>
            <w:hideMark/>
          </w:tcPr>
          <w:p w14:paraId="6EBC821B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0.11%</w:t>
            </w:r>
          </w:p>
        </w:tc>
        <w:tc>
          <w:tcPr>
            <w:tcW w:w="2268" w:type="dxa"/>
            <w:noWrap/>
            <w:hideMark/>
          </w:tcPr>
          <w:p w14:paraId="50D84449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0.39%</w:t>
            </w:r>
          </w:p>
        </w:tc>
        <w:tc>
          <w:tcPr>
            <w:tcW w:w="2268" w:type="dxa"/>
            <w:noWrap/>
            <w:hideMark/>
          </w:tcPr>
          <w:p w14:paraId="13C095BD" w14:textId="72DB8562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169.16%</w:t>
            </w:r>
          </w:p>
        </w:tc>
      </w:tr>
      <w:tr w:rsidR="00A403FC" w:rsidRPr="00CA24A4" w14:paraId="44D3AF09" w14:textId="77777777" w:rsidTr="00621B65">
        <w:trPr>
          <w:trHeight w:val="320"/>
          <w:jc w:val="center"/>
        </w:trPr>
        <w:tc>
          <w:tcPr>
            <w:tcW w:w="2268" w:type="dxa"/>
          </w:tcPr>
          <w:p w14:paraId="3FE715E7" w14:textId="28080CD5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Ningxia</w:t>
            </w:r>
          </w:p>
        </w:tc>
        <w:tc>
          <w:tcPr>
            <w:tcW w:w="2268" w:type="dxa"/>
            <w:noWrap/>
            <w:hideMark/>
          </w:tcPr>
          <w:p w14:paraId="167D52AA" w14:textId="6D2FF685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0.16%</w:t>
            </w:r>
          </w:p>
        </w:tc>
        <w:tc>
          <w:tcPr>
            <w:tcW w:w="2268" w:type="dxa"/>
            <w:noWrap/>
            <w:hideMark/>
          </w:tcPr>
          <w:p w14:paraId="60D8F6EF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0.36%</w:t>
            </w:r>
          </w:p>
        </w:tc>
        <w:tc>
          <w:tcPr>
            <w:tcW w:w="2268" w:type="dxa"/>
            <w:noWrap/>
            <w:hideMark/>
          </w:tcPr>
          <w:p w14:paraId="7E860AFC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0.93%</w:t>
            </w:r>
          </w:p>
        </w:tc>
        <w:tc>
          <w:tcPr>
            <w:tcW w:w="2268" w:type="dxa"/>
            <w:noWrap/>
            <w:hideMark/>
          </w:tcPr>
          <w:p w14:paraId="77604F6B" w14:textId="08598C43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79.80%</w:t>
            </w:r>
          </w:p>
        </w:tc>
      </w:tr>
      <w:tr w:rsidR="00A403FC" w:rsidRPr="00CA24A4" w14:paraId="55C0E806" w14:textId="77777777" w:rsidTr="00621B65">
        <w:trPr>
          <w:trHeight w:val="320"/>
          <w:jc w:val="center"/>
        </w:trPr>
        <w:tc>
          <w:tcPr>
            <w:tcW w:w="2268" w:type="dxa"/>
          </w:tcPr>
          <w:p w14:paraId="7782DD5F" w14:textId="57E11E25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Xinjiang</w:t>
            </w:r>
          </w:p>
        </w:tc>
        <w:tc>
          <w:tcPr>
            <w:tcW w:w="2268" w:type="dxa"/>
            <w:noWrap/>
            <w:hideMark/>
          </w:tcPr>
          <w:p w14:paraId="6F4125AF" w14:textId="01C934A8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0.02%</w:t>
            </w:r>
          </w:p>
        </w:tc>
        <w:tc>
          <w:tcPr>
            <w:tcW w:w="2268" w:type="dxa"/>
            <w:noWrap/>
            <w:hideMark/>
          </w:tcPr>
          <w:p w14:paraId="314FA695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0.08%</w:t>
            </w:r>
          </w:p>
        </w:tc>
        <w:tc>
          <w:tcPr>
            <w:tcW w:w="2268" w:type="dxa"/>
            <w:noWrap/>
            <w:hideMark/>
          </w:tcPr>
          <w:p w14:paraId="57B66D48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0.46%</w:t>
            </w:r>
          </w:p>
        </w:tc>
        <w:tc>
          <w:tcPr>
            <w:tcW w:w="2268" w:type="dxa"/>
            <w:noWrap/>
            <w:hideMark/>
          </w:tcPr>
          <w:p w14:paraId="0C8B441E" w14:textId="72108E1F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184.39%</w:t>
            </w:r>
          </w:p>
        </w:tc>
      </w:tr>
      <w:tr w:rsidR="00A403FC" w:rsidRPr="00CA24A4" w14:paraId="0A800B06" w14:textId="77777777" w:rsidTr="00621B65">
        <w:trPr>
          <w:trHeight w:val="340"/>
          <w:jc w:val="center"/>
        </w:trPr>
        <w:tc>
          <w:tcPr>
            <w:tcW w:w="2268" w:type="dxa"/>
          </w:tcPr>
          <w:p w14:paraId="563C3F73" w14:textId="724E5851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National</w:t>
            </w:r>
          </w:p>
        </w:tc>
        <w:tc>
          <w:tcPr>
            <w:tcW w:w="2268" w:type="dxa"/>
            <w:noWrap/>
            <w:hideMark/>
          </w:tcPr>
          <w:p w14:paraId="500B67D8" w14:textId="57328D5F" w:rsidR="00A403FC" w:rsidRPr="00CA24A4" w:rsidRDefault="00A403FC" w:rsidP="00A403FC">
            <w:pPr>
              <w:widowControl/>
              <w:ind w:rightChars="62" w:right="130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0.30%</w:t>
            </w:r>
          </w:p>
        </w:tc>
        <w:tc>
          <w:tcPr>
            <w:tcW w:w="2268" w:type="dxa"/>
            <w:noWrap/>
            <w:hideMark/>
          </w:tcPr>
          <w:p w14:paraId="609B9FEF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0.97%</w:t>
            </w:r>
          </w:p>
        </w:tc>
        <w:tc>
          <w:tcPr>
            <w:tcW w:w="2268" w:type="dxa"/>
            <w:noWrap/>
            <w:hideMark/>
          </w:tcPr>
          <w:p w14:paraId="4D538531" w14:textId="77777777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2.24%</w:t>
            </w:r>
          </w:p>
        </w:tc>
        <w:tc>
          <w:tcPr>
            <w:tcW w:w="2268" w:type="dxa"/>
            <w:noWrap/>
            <w:hideMark/>
          </w:tcPr>
          <w:p w14:paraId="18297BD3" w14:textId="44C4C50D" w:rsidR="00A403FC" w:rsidRPr="00CA24A4" w:rsidRDefault="00A403FC" w:rsidP="00A403FC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95.45%</w:t>
            </w:r>
          </w:p>
        </w:tc>
      </w:tr>
    </w:tbl>
    <w:p w14:paraId="46E3F926" w14:textId="77777777" w:rsidR="00204B69" w:rsidRPr="003C546E" w:rsidRDefault="00204B69" w:rsidP="004A0F41">
      <w:pPr>
        <w:jc w:val="center"/>
        <w:rPr>
          <w:sz w:val="18"/>
          <w:szCs w:val="18"/>
        </w:rPr>
      </w:pPr>
    </w:p>
    <w:p w14:paraId="148893B3" w14:textId="5C2DE8A3" w:rsidR="00F55E4A" w:rsidRPr="00CA24A4" w:rsidRDefault="00F55E4A" w:rsidP="00D87801">
      <w:pPr>
        <w:pStyle w:val="aa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3" w:name="_Toc157806328"/>
      <w:r w:rsidRPr="00CA24A4">
        <w:rPr>
          <w:rFonts w:ascii="Times New Roman" w:eastAsia="宋体" w:hAnsi="Times New Roman" w:cs="Times New Roman"/>
          <w:b/>
          <w:bCs/>
        </w:rPr>
        <w:t xml:space="preserve">Table </w:t>
      </w:r>
      <w:r w:rsidR="00621B65" w:rsidRPr="00CA24A4">
        <w:rPr>
          <w:rFonts w:ascii="Times New Roman" w:eastAsia="宋体" w:hAnsi="Times New Roman" w:cs="Times New Roman" w:hint="eastAsia"/>
          <w:b/>
          <w:bCs/>
        </w:rPr>
        <w:t>S</w:t>
      </w:r>
      <w:r w:rsidR="001550C6" w:rsidRPr="00CA24A4">
        <w:rPr>
          <w:rFonts w:ascii="Times New Roman" w:eastAsia="宋体" w:hAnsi="Times New Roman" w:cs="Times New Roman" w:hint="eastAsia"/>
          <w:b/>
          <w:bCs/>
        </w:rPr>
        <w:t>4</w:t>
      </w:r>
      <w:r w:rsidR="00124C52" w:rsidRPr="00CA24A4">
        <w:rPr>
          <w:rFonts w:ascii="Times New Roman" w:eastAsia="宋体" w:hAnsi="Times New Roman" w:cs="Times New Roman"/>
          <w:b/>
          <w:bCs/>
        </w:rPr>
        <w:t>.</w:t>
      </w:r>
      <w:r w:rsidR="000933F4" w:rsidRPr="00CA24A4">
        <w:t xml:space="preserve"> </w:t>
      </w:r>
      <w:r w:rsidR="000933F4" w:rsidRPr="00CA24A4">
        <w:rPr>
          <w:rFonts w:ascii="Times New Roman" w:eastAsia="宋体" w:hAnsi="Times New Roman" w:cs="Times New Roman"/>
          <w:b/>
          <w:bCs/>
        </w:rPr>
        <w:t xml:space="preserve">Actual </w:t>
      </w:r>
      <w:r w:rsidR="000933F4" w:rsidRPr="00CA24A4">
        <w:rPr>
          <w:rFonts w:ascii="Times New Roman" w:eastAsia="宋体" w:hAnsi="Times New Roman" w:cs="Times New Roman" w:hint="eastAsia"/>
          <w:b/>
          <w:bCs/>
        </w:rPr>
        <w:t>coverage</w:t>
      </w:r>
      <w:r w:rsidR="000933F4" w:rsidRPr="00CA24A4">
        <w:rPr>
          <w:rFonts w:ascii="Times New Roman" w:eastAsia="宋体" w:hAnsi="Times New Roman" w:cs="Times New Roman"/>
          <w:b/>
          <w:bCs/>
        </w:rPr>
        <w:t xml:space="preserve"> of bivalent HPV vaccines in 2019-2025</w:t>
      </w:r>
      <w:bookmarkEnd w:id="3"/>
    </w:p>
    <w:tbl>
      <w:tblPr>
        <w:tblStyle w:val="af7"/>
        <w:tblW w:w="12970" w:type="dxa"/>
        <w:jc w:val="center"/>
        <w:tblLook w:val="04A0" w:firstRow="1" w:lastRow="0" w:firstColumn="1" w:lastColumn="0" w:noHBand="0" w:noVBand="1"/>
      </w:tblPr>
      <w:tblGrid>
        <w:gridCol w:w="1714"/>
        <w:gridCol w:w="1407"/>
        <w:gridCol w:w="1407"/>
        <w:gridCol w:w="1407"/>
        <w:gridCol w:w="1407"/>
        <w:gridCol w:w="1407"/>
        <w:gridCol w:w="1407"/>
        <w:gridCol w:w="1407"/>
        <w:gridCol w:w="1407"/>
      </w:tblGrid>
      <w:tr w:rsidR="00A403FC" w:rsidRPr="00CA24A4" w14:paraId="0B146686" w14:textId="61396618" w:rsidTr="00621B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714" w:type="dxa"/>
          </w:tcPr>
          <w:p w14:paraId="16E713B1" w14:textId="77589C4B" w:rsidR="00A403FC" w:rsidRPr="00CA24A4" w:rsidRDefault="000933F4" w:rsidP="00272133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R</w:t>
            </w: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egion</w:t>
            </w:r>
          </w:p>
        </w:tc>
        <w:tc>
          <w:tcPr>
            <w:tcW w:w="1407" w:type="dxa"/>
            <w:noWrap/>
            <w:hideMark/>
          </w:tcPr>
          <w:p w14:paraId="6F29FC1E" w14:textId="78B680DE" w:rsidR="00A403FC" w:rsidRPr="00CA24A4" w:rsidRDefault="00A403FC" w:rsidP="00272133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1407" w:type="dxa"/>
            <w:noWrap/>
            <w:hideMark/>
          </w:tcPr>
          <w:p w14:paraId="38B9F9DF" w14:textId="0C7AB784" w:rsidR="00A403FC" w:rsidRPr="00CA24A4" w:rsidRDefault="00A403FC" w:rsidP="00272133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1407" w:type="dxa"/>
            <w:noWrap/>
            <w:hideMark/>
          </w:tcPr>
          <w:p w14:paraId="51B39F7A" w14:textId="5ADF07F6" w:rsidR="00A403FC" w:rsidRPr="00CA24A4" w:rsidRDefault="00A403FC" w:rsidP="00272133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407" w:type="dxa"/>
            <w:noWrap/>
            <w:hideMark/>
          </w:tcPr>
          <w:p w14:paraId="72F9DF63" w14:textId="39414D5F" w:rsidR="00A403FC" w:rsidRPr="00CA24A4" w:rsidRDefault="00A403FC" w:rsidP="00272133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2022</w:t>
            </w:r>
          </w:p>
        </w:tc>
        <w:tc>
          <w:tcPr>
            <w:tcW w:w="1407" w:type="dxa"/>
            <w:noWrap/>
            <w:hideMark/>
          </w:tcPr>
          <w:p w14:paraId="76FBD185" w14:textId="194209A9" w:rsidR="00A403FC" w:rsidRPr="00CA24A4" w:rsidRDefault="00A403FC" w:rsidP="00272133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2023</w:t>
            </w:r>
          </w:p>
        </w:tc>
        <w:tc>
          <w:tcPr>
            <w:tcW w:w="1407" w:type="dxa"/>
            <w:noWrap/>
            <w:hideMark/>
          </w:tcPr>
          <w:p w14:paraId="35A1E58F" w14:textId="15794B33" w:rsidR="00A403FC" w:rsidRPr="00CA24A4" w:rsidRDefault="00A403FC" w:rsidP="00272133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2024</w:t>
            </w:r>
          </w:p>
        </w:tc>
        <w:tc>
          <w:tcPr>
            <w:tcW w:w="1407" w:type="dxa"/>
            <w:noWrap/>
            <w:hideMark/>
          </w:tcPr>
          <w:p w14:paraId="1EF07DBC" w14:textId="69469CD8" w:rsidR="00A403FC" w:rsidRPr="00CA24A4" w:rsidRDefault="00A403FC" w:rsidP="00272133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2025</w:t>
            </w:r>
          </w:p>
        </w:tc>
        <w:tc>
          <w:tcPr>
            <w:tcW w:w="1407" w:type="dxa"/>
          </w:tcPr>
          <w:p w14:paraId="720E9D8D" w14:textId="46CFB856" w:rsidR="00A403FC" w:rsidRPr="00CA24A4" w:rsidRDefault="000933F4" w:rsidP="00272133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T</w:t>
            </w: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otal coverage</w:t>
            </w:r>
          </w:p>
        </w:tc>
      </w:tr>
      <w:tr w:rsidR="00A403FC" w:rsidRPr="00CA24A4" w14:paraId="09198619" w14:textId="35BF2D93" w:rsidTr="00621B65">
        <w:trPr>
          <w:trHeight w:val="320"/>
          <w:jc w:val="center"/>
        </w:trPr>
        <w:tc>
          <w:tcPr>
            <w:tcW w:w="1714" w:type="dxa"/>
          </w:tcPr>
          <w:p w14:paraId="0F2C8340" w14:textId="1BC5DBCC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Beijing</w:t>
            </w:r>
          </w:p>
        </w:tc>
        <w:tc>
          <w:tcPr>
            <w:tcW w:w="1407" w:type="dxa"/>
            <w:noWrap/>
            <w:hideMark/>
          </w:tcPr>
          <w:p w14:paraId="2F6814EE" w14:textId="15389FDB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0.97%</w:t>
            </w:r>
          </w:p>
        </w:tc>
        <w:tc>
          <w:tcPr>
            <w:tcW w:w="1407" w:type="dxa"/>
            <w:noWrap/>
            <w:hideMark/>
          </w:tcPr>
          <w:p w14:paraId="46F7B7F7" w14:textId="541C13B7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0.90%</w:t>
            </w:r>
          </w:p>
        </w:tc>
        <w:tc>
          <w:tcPr>
            <w:tcW w:w="1407" w:type="dxa"/>
            <w:noWrap/>
            <w:hideMark/>
          </w:tcPr>
          <w:p w14:paraId="28595FD7" w14:textId="67D3CA8F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1.75%</w:t>
            </w:r>
          </w:p>
        </w:tc>
        <w:tc>
          <w:tcPr>
            <w:tcW w:w="1407" w:type="dxa"/>
            <w:noWrap/>
            <w:hideMark/>
          </w:tcPr>
          <w:p w14:paraId="07BE7E2C" w14:textId="25A2AFE6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3.38%</w:t>
            </w:r>
          </w:p>
        </w:tc>
        <w:tc>
          <w:tcPr>
            <w:tcW w:w="1407" w:type="dxa"/>
            <w:noWrap/>
            <w:hideMark/>
          </w:tcPr>
          <w:p w14:paraId="31FB00E7" w14:textId="399FCF9B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6.53%</w:t>
            </w:r>
          </w:p>
        </w:tc>
        <w:tc>
          <w:tcPr>
            <w:tcW w:w="1407" w:type="dxa"/>
            <w:noWrap/>
            <w:hideMark/>
          </w:tcPr>
          <w:p w14:paraId="055E6A20" w14:textId="7D780E37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12.61%</w:t>
            </w:r>
          </w:p>
        </w:tc>
        <w:tc>
          <w:tcPr>
            <w:tcW w:w="1407" w:type="dxa"/>
            <w:noWrap/>
            <w:hideMark/>
          </w:tcPr>
          <w:p w14:paraId="1219F6B0" w14:textId="2F4AEFD3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24.35%</w:t>
            </w:r>
          </w:p>
        </w:tc>
        <w:tc>
          <w:tcPr>
            <w:tcW w:w="1407" w:type="dxa"/>
          </w:tcPr>
          <w:p w14:paraId="024423EB" w14:textId="68DF3D55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50.49%</w:t>
            </w:r>
          </w:p>
        </w:tc>
      </w:tr>
      <w:tr w:rsidR="00A403FC" w:rsidRPr="00CA24A4" w14:paraId="6CE818A5" w14:textId="0B2294BD" w:rsidTr="00621B65">
        <w:trPr>
          <w:trHeight w:val="320"/>
          <w:jc w:val="center"/>
        </w:trPr>
        <w:tc>
          <w:tcPr>
            <w:tcW w:w="1714" w:type="dxa"/>
          </w:tcPr>
          <w:p w14:paraId="43D09AC9" w14:textId="108DD9FC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Tianjin</w:t>
            </w:r>
          </w:p>
        </w:tc>
        <w:tc>
          <w:tcPr>
            <w:tcW w:w="1407" w:type="dxa"/>
            <w:noWrap/>
            <w:hideMark/>
          </w:tcPr>
          <w:p w14:paraId="578A04EC" w14:textId="6A5B23C3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0.30%</w:t>
            </w:r>
          </w:p>
        </w:tc>
        <w:tc>
          <w:tcPr>
            <w:tcW w:w="1407" w:type="dxa"/>
            <w:noWrap/>
            <w:hideMark/>
          </w:tcPr>
          <w:p w14:paraId="64EBBAA2" w14:textId="2485D013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0.30%</w:t>
            </w:r>
          </w:p>
        </w:tc>
        <w:tc>
          <w:tcPr>
            <w:tcW w:w="1407" w:type="dxa"/>
            <w:noWrap/>
            <w:hideMark/>
          </w:tcPr>
          <w:p w14:paraId="4263BE14" w14:textId="6BBE26A2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0.59%</w:t>
            </w:r>
          </w:p>
        </w:tc>
        <w:tc>
          <w:tcPr>
            <w:tcW w:w="1407" w:type="dxa"/>
            <w:noWrap/>
            <w:hideMark/>
          </w:tcPr>
          <w:p w14:paraId="077FEE52" w14:textId="52304645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1.18%</w:t>
            </w:r>
          </w:p>
        </w:tc>
        <w:tc>
          <w:tcPr>
            <w:tcW w:w="1407" w:type="dxa"/>
            <w:noWrap/>
            <w:hideMark/>
          </w:tcPr>
          <w:p w14:paraId="51E6663A" w14:textId="49623B2D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2.34%</w:t>
            </w:r>
          </w:p>
        </w:tc>
        <w:tc>
          <w:tcPr>
            <w:tcW w:w="1407" w:type="dxa"/>
            <w:noWrap/>
            <w:hideMark/>
          </w:tcPr>
          <w:p w14:paraId="0EEC9FE2" w14:textId="046B775A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4.65%</w:t>
            </w:r>
          </w:p>
        </w:tc>
        <w:tc>
          <w:tcPr>
            <w:tcW w:w="1407" w:type="dxa"/>
            <w:noWrap/>
            <w:hideMark/>
          </w:tcPr>
          <w:p w14:paraId="26BE484A" w14:textId="6F6B0339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9.25%</w:t>
            </w:r>
          </w:p>
        </w:tc>
        <w:tc>
          <w:tcPr>
            <w:tcW w:w="1407" w:type="dxa"/>
          </w:tcPr>
          <w:p w14:paraId="48B0CA23" w14:textId="77678DD3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18.62%</w:t>
            </w:r>
          </w:p>
        </w:tc>
      </w:tr>
      <w:tr w:rsidR="00A403FC" w:rsidRPr="00CA24A4" w14:paraId="1D071F75" w14:textId="41478961" w:rsidTr="00621B65">
        <w:trPr>
          <w:trHeight w:val="320"/>
          <w:jc w:val="center"/>
        </w:trPr>
        <w:tc>
          <w:tcPr>
            <w:tcW w:w="1714" w:type="dxa"/>
          </w:tcPr>
          <w:p w14:paraId="036D9092" w14:textId="2CF046DB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lastRenderedPageBreak/>
              <w:t>Hebei</w:t>
            </w:r>
          </w:p>
        </w:tc>
        <w:tc>
          <w:tcPr>
            <w:tcW w:w="1407" w:type="dxa"/>
            <w:noWrap/>
            <w:hideMark/>
          </w:tcPr>
          <w:p w14:paraId="53112150" w14:textId="00DEB711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0.15%</w:t>
            </w:r>
          </w:p>
        </w:tc>
        <w:tc>
          <w:tcPr>
            <w:tcW w:w="1407" w:type="dxa"/>
            <w:noWrap/>
            <w:hideMark/>
          </w:tcPr>
          <w:p w14:paraId="5337CEE1" w14:textId="58E5801F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0.14%</w:t>
            </w:r>
          </w:p>
        </w:tc>
        <w:tc>
          <w:tcPr>
            <w:tcW w:w="1407" w:type="dxa"/>
            <w:noWrap/>
            <w:hideMark/>
          </w:tcPr>
          <w:p w14:paraId="1F087F42" w14:textId="4991E518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0.28%</w:t>
            </w:r>
          </w:p>
        </w:tc>
        <w:tc>
          <w:tcPr>
            <w:tcW w:w="1407" w:type="dxa"/>
            <w:noWrap/>
            <w:hideMark/>
          </w:tcPr>
          <w:p w14:paraId="2406C193" w14:textId="3554FA3E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0.56%</w:t>
            </w:r>
          </w:p>
        </w:tc>
        <w:tc>
          <w:tcPr>
            <w:tcW w:w="1407" w:type="dxa"/>
            <w:noWrap/>
            <w:hideMark/>
          </w:tcPr>
          <w:p w14:paraId="323CD987" w14:textId="5DC25FB7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1.10%</w:t>
            </w:r>
          </w:p>
        </w:tc>
        <w:tc>
          <w:tcPr>
            <w:tcW w:w="1407" w:type="dxa"/>
            <w:noWrap/>
            <w:hideMark/>
          </w:tcPr>
          <w:p w14:paraId="6371E190" w14:textId="73091302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2.17%</w:t>
            </w:r>
          </w:p>
        </w:tc>
        <w:tc>
          <w:tcPr>
            <w:tcW w:w="1407" w:type="dxa"/>
            <w:noWrap/>
            <w:hideMark/>
          </w:tcPr>
          <w:p w14:paraId="22E74321" w14:textId="1965CF5E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4.26%</w:t>
            </w:r>
          </w:p>
        </w:tc>
        <w:tc>
          <w:tcPr>
            <w:tcW w:w="1407" w:type="dxa"/>
          </w:tcPr>
          <w:p w14:paraId="706E35A3" w14:textId="71D106E3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8.67%</w:t>
            </w:r>
          </w:p>
        </w:tc>
      </w:tr>
      <w:tr w:rsidR="00A403FC" w:rsidRPr="00CA24A4" w14:paraId="1BC144CD" w14:textId="4F0CA187" w:rsidTr="00621B65">
        <w:trPr>
          <w:trHeight w:val="320"/>
          <w:jc w:val="center"/>
        </w:trPr>
        <w:tc>
          <w:tcPr>
            <w:tcW w:w="1714" w:type="dxa"/>
          </w:tcPr>
          <w:p w14:paraId="1A552C47" w14:textId="18DAFCC7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Shanxi</w:t>
            </w:r>
          </w:p>
        </w:tc>
        <w:tc>
          <w:tcPr>
            <w:tcW w:w="1407" w:type="dxa"/>
            <w:noWrap/>
            <w:hideMark/>
          </w:tcPr>
          <w:p w14:paraId="22F0CC40" w14:textId="1C7BB199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0.10%</w:t>
            </w:r>
          </w:p>
        </w:tc>
        <w:tc>
          <w:tcPr>
            <w:tcW w:w="1407" w:type="dxa"/>
            <w:noWrap/>
            <w:hideMark/>
          </w:tcPr>
          <w:p w14:paraId="0AD8709F" w14:textId="7FF378A2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0.10%</w:t>
            </w:r>
          </w:p>
        </w:tc>
        <w:tc>
          <w:tcPr>
            <w:tcW w:w="1407" w:type="dxa"/>
            <w:noWrap/>
            <w:hideMark/>
          </w:tcPr>
          <w:p w14:paraId="2C652E2C" w14:textId="3DA5B0AE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0.20%</w:t>
            </w:r>
          </w:p>
        </w:tc>
        <w:tc>
          <w:tcPr>
            <w:tcW w:w="1407" w:type="dxa"/>
            <w:noWrap/>
            <w:hideMark/>
          </w:tcPr>
          <w:p w14:paraId="40A9207B" w14:textId="46B90C4E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0.42%</w:t>
            </w:r>
          </w:p>
        </w:tc>
        <w:tc>
          <w:tcPr>
            <w:tcW w:w="1407" w:type="dxa"/>
            <w:noWrap/>
            <w:hideMark/>
          </w:tcPr>
          <w:p w14:paraId="334FE800" w14:textId="2EAED465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0.85%</w:t>
            </w:r>
          </w:p>
        </w:tc>
        <w:tc>
          <w:tcPr>
            <w:tcW w:w="1407" w:type="dxa"/>
            <w:noWrap/>
            <w:hideMark/>
          </w:tcPr>
          <w:p w14:paraId="1B840F42" w14:textId="7F06AF66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1.74%</w:t>
            </w:r>
          </w:p>
        </w:tc>
        <w:tc>
          <w:tcPr>
            <w:tcW w:w="1407" w:type="dxa"/>
            <w:noWrap/>
            <w:hideMark/>
          </w:tcPr>
          <w:p w14:paraId="344A26DA" w14:textId="60D9E1D9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3.57%</w:t>
            </w:r>
          </w:p>
        </w:tc>
        <w:tc>
          <w:tcPr>
            <w:tcW w:w="1407" w:type="dxa"/>
          </w:tcPr>
          <w:p w14:paraId="329DA6DD" w14:textId="21BA37EC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6.98%</w:t>
            </w:r>
          </w:p>
        </w:tc>
      </w:tr>
      <w:tr w:rsidR="00A403FC" w:rsidRPr="00CA24A4" w14:paraId="40D8357C" w14:textId="6517388F" w:rsidTr="00621B65">
        <w:trPr>
          <w:trHeight w:val="320"/>
          <w:jc w:val="center"/>
        </w:trPr>
        <w:tc>
          <w:tcPr>
            <w:tcW w:w="1714" w:type="dxa"/>
          </w:tcPr>
          <w:p w14:paraId="4E69921F" w14:textId="24202122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Inner Mongolia</w:t>
            </w:r>
          </w:p>
        </w:tc>
        <w:tc>
          <w:tcPr>
            <w:tcW w:w="1407" w:type="dxa"/>
            <w:noWrap/>
            <w:hideMark/>
          </w:tcPr>
          <w:p w14:paraId="2360CCB7" w14:textId="1E6833B4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0.06%</w:t>
            </w:r>
          </w:p>
        </w:tc>
        <w:tc>
          <w:tcPr>
            <w:tcW w:w="1407" w:type="dxa"/>
            <w:noWrap/>
            <w:hideMark/>
          </w:tcPr>
          <w:p w14:paraId="539A5C40" w14:textId="38C45205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0.11%</w:t>
            </w:r>
          </w:p>
        </w:tc>
        <w:tc>
          <w:tcPr>
            <w:tcW w:w="1407" w:type="dxa"/>
            <w:noWrap/>
            <w:hideMark/>
          </w:tcPr>
          <w:p w14:paraId="63D1DFEF" w14:textId="22029228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0.28%</w:t>
            </w:r>
          </w:p>
        </w:tc>
        <w:tc>
          <w:tcPr>
            <w:tcW w:w="1407" w:type="dxa"/>
            <w:noWrap/>
            <w:hideMark/>
          </w:tcPr>
          <w:p w14:paraId="0588C81E" w14:textId="42A48146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0.73%</w:t>
            </w:r>
          </w:p>
        </w:tc>
        <w:tc>
          <w:tcPr>
            <w:tcW w:w="1407" w:type="dxa"/>
            <w:noWrap/>
            <w:hideMark/>
          </w:tcPr>
          <w:p w14:paraId="6B71D6C6" w14:textId="6DE5181E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1.92%</w:t>
            </w:r>
          </w:p>
        </w:tc>
        <w:tc>
          <w:tcPr>
            <w:tcW w:w="1407" w:type="dxa"/>
            <w:noWrap/>
            <w:hideMark/>
          </w:tcPr>
          <w:p w14:paraId="09496CC2" w14:textId="59A7972E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5.06%</w:t>
            </w:r>
          </w:p>
        </w:tc>
        <w:tc>
          <w:tcPr>
            <w:tcW w:w="1407" w:type="dxa"/>
            <w:noWrap/>
            <w:hideMark/>
          </w:tcPr>
          <w:p w14:paraId="60DE07A5" w14:textId="26F46F02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13.33%</w:t>
            </w:r>
          </w:p>
        </w:tc>
        <w:tc>
          <w:tcPr>
            <w:tcW w:w="1407" w:type="dxa"/>
          </w:tcPr>
          <w:p w14:paraId="46E1C2B4" w14:textId="0A537599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21.49%</w:t>
            </w:r>
          </w:p>
        </w:tc>
      </w:tr>
      <w:tr w:rsidR="00A403FC" w:rsidRPr="00CA24A4" w14:paraId="0D645C89" w14:textId="5DF75DCA" w:rsidTr="00621B65">
        <w:trPr>
          <w:trHeight w:val="320"/>
          <w:jc w:val="center"/>
        </w:trPr>
        <w:tc>
          <w:tcPr>
            <w:tcW w:w="1714" w:type="dxa"/>
          </w:tcPr>
          <w:p w14:paraId="7B2F8261" w14:textId="7FA3C9B9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Liaoning</w:t>
            </w:r>
          </w:p>
        </w:tc>
        <w:tc>
          <w:tcPr>
            <w:tcW w:w="1407" w:type="dxa"/>
            <w:noWrap/>
            <w:hideMark/>
          </w:tcPr>
          <w:p w14:paraId="32CDB4C7" w14:textId="45BA2084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0.13%</w:t>
            </w:r>
          </w:p>
        </w:tc>
        <w:tc>
          <w:tcPr>
            <w:tcW w:w="1407" w:type="dxa"/>
            <w:noWrap/>
            <w:hideMark/>
          </w:tcPr>
          <w:p w14:paraId="189D02F3" w14:textId="57B74E85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0.15%</w:t>
            </w:r>
          </w:p>
        </w:tc>
        <w:tc>
          <w:tcPr>
            <w:tcW w:w="1407" w:type="dxa"/>
            <w:noWrap/>
            <w:hideMark/>
          </w:tcPr>
          <w:p w14:paraId="5A86D0C9" w14:textId="39C8EF38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0.33%</w:t>
            </w:r>
          </w:p>
        </w:tc>
        <w:tc>
          <w:tcPr>
            <w:tcW w:w="1407" w:type="dxa"/>
            <w:noWrap/>
            <w:hideMark/>
          </w:tcPr>
          <w:p w14:paraId="010484D1" w14:textId="2249FD55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0.70%</w:t>
            </w:r>
          </w:p>
        </w:tc>
        <w:tc>
          <w:tcPr>
            <w:tcW w:w="1407" w:type="dxa"/>
            <w:noWrap/>
            <w:hideMark/>
          </w:tcPr>
          <w:p w14:paraId="2567F894" w14:textId="0CBB5CFD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1.50%</w:t>
            </w:r>
          </w:p>
        </w:tc>
        <w:tc>
          <w:tcPr>
            <w:tcW w:w="1407" w:type="dxa"/>
            <w:noWrap/>
            <w:hideMark/>
          </w:tcPr>
          <w:p w14:paraId="20B81784" w14:textId="74CB7888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3.21%</w:t>
            </w:r>
          </w:p>
        </w:tc>
        <w:tc>
          <w:tcPr>
            <w:tcW w:w="1407" w:type="dxa"/>
            <w:noWrap/>
            <w:hideMark/>
          </w:tcPr>
          <w:p w14:paraId="516AE873" w14:textId="5D45EFF4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6.87%</w:t>
            </w:r>
          </w:p>
        </w:tc>
        <w:tc>
          <w:tcPr>
            <w:tcW w:w="1407" w:type="dxa"/>
          </w:tcPr>
          <w:p w14:paraId="75D5E585" w14:textId="5F134772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12.88%</w:t>
            </w:r>
          </w:p>
        </w:tc>
      </w:tr>
      <w:tr w:rsidR="00A403FC" w:rsidRPr="00CA24A4" w14:paraId="7E3B38D4" w14:textId="29D32909" w:rsidTr="00621B65">
        <w:trPr>
          <w:trHeight w:val="320"/>
          <w:jc w:val="center"/>
        </w:trPr>
        <w:tc>
          <w:tcPr>
            <w:tcW w:w="1714" w:type="dxa"/>
          </w:tcPr>
          <w:p w14:paraId="517F9175" w14:textId="497EBD23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Jilin</w:t>
            </w:r>
          </w:p>
        </w:tc>
        <w:tc>
          <w:tcPr>
            <w:tcW w:w="1407" w:type="dxa"/>
            <w:noWrap/>
            <w:hideMark/>
          </w:tcPr>
          <w:p w14:paraId="22A62474" w14:textId="40ADA4E8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0.15%</w:t>
            </w:r>
          </w:p>
        </w:tc>
        <w:tc>
          <w:tcPr>
            <w:tcW w:w="1407" w:type="dxa"/>
            <w:noWrap/>
            <w:hideMark/>
          </w:tcPr>
          <w:p w14:paraId="5AD129B1" w14:textId="6335ECA8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0.23%</w:t>
            </w:r>
          </w:p>
        </w:tc>
        <w:tc>
          <w:tcPr>
            <w:tcW w:w="1407" w:type="dxa"/>
            <w:noWrap/>
            <w:hideMark/>
          </w:tcPr>
          <w:p w14:paraId="253943F1" w14:textId="656C1712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0.59%</w:t>
            </w:r>
          </w:p>
        </w:tc>
        <w:tc>
          <w:tcPr>
            <w:tcW w:w="1407" w:type="dxa"/>
            <w:noWrap/>
            <w:hideMark/>
          </w:tcPr>
          <w:p w14:paraId="20F049D2" w14:textId="582B5159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1.52%</w:t>
            </w:r>
          </w:p>
        </w:tc>
        <w:tc>
          <w:tcPr>
            <w:tcW w:w="1407" w:type="dxa"/>
            <w:noWrap/>
            <w:hideMark/>
          </w:tcPr>
          <w:p w14:paraId="3D4CCBE4" w14:textId="7A02389A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3.91%</w:t>
            </w:r>
          </w:p>
        </w:tc>
        <w:tc>
          <w:tcPr>
            <w:tcW w:w="1407" w:type="dxa"/>
            <w:noWrap/>
            <w:hideMark/>
          </w:tcPr>
          <w:p w14:paraId="4636B20F" w14:textId="08D44436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10.08%</w:t>
            </w:r>
          </w:p>
        </w:tc>
        <w:tc>
          <w:tcPr>
            <w:tcW w:w="1407" w:type="dxa"/>
            <w:noWrap/>
            <w:hideMark/>
          </w:tcPr>
          <w:p w14:paraId="3B59C72F" w14:textId="68D42AEE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25.97%</w:t>
            </w:r>
          </w:p>
        </w:tc>
        <w:tc>
          <w:tcPr>
            <w:tcW w:w="1407" w:type="dxa"/>
          </w:tcPr>
          <w:p w14:paraId="24DA1291" w14:textId="2E7FEAA4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42.45%</w:t>
            </w:r>
          </w:p>
        </w:tc>
      </w:tr>
      <w:tr w:rsidR="00A403FC" w:rsidRPr="00CA24A4" w14:paraId="0441636F" w14:textId="5D07056A" w:rsidTr="00621B65">
        <w:trPr>
          <w:trHeight w:val="320"/>
          <w:jc w:val="center"/>
        </w:trPr>
        <w:tc>
          <w:tcPr>
            <w:tcW w:w="1714" w:type="dxa"/>
          </w:tcPr>
          <w:p w14:paraId="53FEFC75" w14:textId="1E2AB62B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Heilongjiang</w:t>
            </w:r>
          </w:p>
        </w:tc>
        <w:tc>
          <w:tcPr>
            <w:tcW w:w="1407" w:type="dxa"/>
            <w:noWrap/>
            <w:hideMark/>
          </w:tcPr>
          <w:p w14:paraId="38FE26AA" w14:textId="0D67B54E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0.12%</w:t>
            </w:r>
          </w:p>
        </w:tc>
        <w:tc>
          <w:tcPr>
            <w:tcW w:w="1407" w:type="dxa"/>
            <w:noWrap/>
            <w:hideMark/>
          </w:tcPr>
          <w:p w14:paraId="091E232D" w14:textId="36463486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0.13%</w:t>
            </w:r>
          </w:p>
        </w:tc>
        <w:tc>
          <w:tcPr>
            <w:tcW w:w="1407" w:type="dxa"/>
            <w:noWrap/>
            <w:hideMark/>
          </w:tcPr>
          <w:p w14:paraId="64381989" w14:textId="17BD00AE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0.27%</w:t>
            </w:r>
          </w:p>
        </w:tc>
        <w:tc>
          <w:tcPr>
            <w:tcW w:w="1407" w:type="dxa"/>
            <w:noWrap/>
            <w:hideMark/>
          </w:tcPr>
          <w:p w14:paraId="573892B5" w14:textId="677BCECB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0.56%</w:t>
            </w:r>
          </w:p>
        </w:tc>
        <w:tc>
          <w:tcPr>
            <w:tcW w:w="1407" w:type="dxa"/>
            <w:noWrap/>
            <w:hideMark/>
          </w:tcPr>
          <w:p w14:paraId="3060FFD9" w14:textId="45465766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1.18%</w:t>
            </w:r>
          </w:p>
        </w:tc>
        <w:tc>
          <w:tcPr>
            <w:tcW w:w="1407" w:type="dxa"/>
            <w:noWrap/>
            <w:hideMark/>
          </w:tcPr>
          <w:p w14:paraId="1443F65C" w14:textId="5B2E1FC7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2.47%</w:t>
            </w:r>
          </w:p>
        </w:tc>
        <w:tc>
          <w:tcPr>
            <w:tcW w:w="1407" w:type="dxa"/>
            <w:noWrap/>
            <w:hideMark/>
          </w:tcPr>
          <w:p w14:paraId="0E4EE8B0" w14:textId="174199D9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5.19%</w:t>
            </w:r>
          </w:p>
        </w:tc>
        <w:tc>
          <w:tcPr>
            <w:tcW w:w="1407" w:type="dxa"/>
          </w:tcPr>
          <w:p w14:paraId="71678AF2" w14:textId="4AB7EAD4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9.91%</w:t>
            </w:r>
          </w:p>
        </w:tc>
      </w:tr>
      <w:tr w:rsidR="00A403FC" w:rsidRPr="00CA24A4" w14:paraId="243B5E74" w14:textId="2C4A6525" w:rsidTr="00621B65">
        <w:trPr>
          <w:trHeight w:val="320"/>
          <w:jc w:val="center"/>
        </w:trPr>
        <w:tc>
          <w:tcPr>
            <w:tcW w:w="1714" w:type="dxa"/>
          </w:tcPr>
          <w:p w14:paraId="2E5CDE3D" w14:textId="679B49EA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Shanghai</w:t>
            </w:r>
          </w:p>
        </w:tc>
        <w:tc>
          <w:tcPr>
            <w:tcW w:w="1407" w:type="dxa"/>
            <w:noWrap/>
            <w:hideMark/>
          </w:tcPr>
          <w:p w14:paraId="4B26D767" w14:textId="24080BD3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0.88%</w:t>
            </w:r>
          </w:p>
        </w:tc>
        <w:tc>
          <w:tcPr>
            <w:tcW w:w="1407" w:type="dxa"/>
            <w:noWrap/>
            <w:hideMark/>
          </w:tcPr>
          <w:p w14:paraId="2C225A5E" w14:textId="00E92C95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0.73%</w:t>
            </w:r>
          </w:p>
        </w:tc>
        <w:tc>
          <w:tcPr>
            <w:tcW w:w="1407" w:type="dxa"/>
            <w:noWrap/>
            <w:hideMark/>
          </w:tcPr>
          <w:p w14:paraId="3CF19AB8" w14:textId="5A9101D1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1.35%</w:t>
            </w:r>
          </w:p>
        </w:tc>
        <w:tc>
          <w:tcPr>
            <w:tcW w:w="1407" w:type="dxa"/>
            <w:noWrap/>
            <w:hideMark/>
          </w:tcPr>
          <w:p w14:paraId="1BC96521" w14:textId="730773A3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2.47%</w:t>
            </w:r>
          </w:p>
        </w:tc>
        <w:tc>
          <w:tcPr>
            <w:tcW w:w="1407" w:type="dxa"/>
            <w:noWrap/>
            <w:hideMark/>
          </w:tcPr>
          <w:p w14:paraId="18396620" w14:textId="203CC5BB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4.54%</w:t>
            </w:r>
          </w:p>
        </w:tc>
        <w:tc>
          <w:tcPr>
            <w:tcW w:w="1407" w:type="dxa"/>
            <w:noWrap/>
            <w:hideMark/>
          </w:tcPr>
          <w:p w14:paraId="6D0FA9DF" w14:textId="2F9ECC20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8.33%</w:t>
            </w:r>
          </w:p>
        </w:tc>
        <w:tc>
          <w:tcPr>
            <w:tcW w:w="1407" w:type="dxa"/>
            <w:noWrap/>
            <w:hideMark/>
          </w:tcPr>
          <w:p w14:paraId="0CF4BE76" w14:textId="5F842F9D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15.28%</w:t>
            </w:r>
          </w:p>
        </w:tc>
        <w:tc>
          <w:tcPr>
            <w:tcW w:w="1407" w:type="dxa"/>
          </w:tcPr>
          <w:p w14:paraId="3D170041" w14:textId="6D237F43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33.57%</w:t>
            </w:r>
          </w:p>
        </w:tc>
      </w:tr>
      <w:tr w:rsidR="00A403FC" w:rsidRPr="00CA24A4" w14:paraId="6BCD82C7" w14:textId="36717FDA" w:rsidTr="00621B65">
        <w:trPr>
          <w:trHeight w:val="320"/>
          <w:jc w:val="center"/>
        </w:trPr>
        <w:tc>
          <w:tcPr>
            <w:tcW w:w="1714" w:type="dxa"/>
          </w:tcPr>
          <w:p w14:paraId="4B8088D9" w14:textId="4B6F7BFC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Jiangsu</w:t>
            </w:r>
          </w:p>
        </w:tc>
        <w:tc>
          <w:tcPr>
            <w:tcW w:w="1407" w:type="dxa"/>
            <w:noWrap/>
            <w:hideMark/>
          </w:tcPr>
          <w:p w14:paraId="59DBD866" w14:textId="0125C722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0.27%</w:t>
            </w:r>
          </w:p>
        </w:tc>
        <w:tc>
          <w:tcPr>
            <w:tcW w:w="1407" w:type="dxa"/>
            <w:noWrap/>
            <w:hideMark/>
          </w:tcPr>
          <w:p w14:paraId="6209AA8D" w14:textId="5964E8A9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0.28%</w:t>
            </w:r>
          </w:p>
        </w:tc>
        <w:tc>
          <w:tcPr>
            <w:tcW w:w="1407" w:type="dxa"/>
            <w:noWrap/>
            <w:hideMark/>
          </w:tcPr>
          <w:p w14:paraId="27E0D9D6" w14:textId="6BDAACC8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0.56%</w:t>
            </w:r>
          </w:p>
        </w:tc>
        <w:tc>
          <w:tcPr>
            <w:tcW w:w="1407" w:type="dxa"/>
            <w:noWrap/>
            <w:hideMark/>
          </w:tcPr>
          <w:p w14:paraId="7811AED2" w14:textId="4C8961A4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1.12%</w:t>
            </w:r>
          </w:p>
        </w:tc>
        <w:tc>
          <w:tcPr>
            <w:tcW w:w="1407" w:type="dxa"/>
            <w:noWrap/>
            <w:hideMark/>
          </w:tcPr>
          <w:p w14:paraId="596CA473" w14:textId="6749D477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2.26%</w:t>
            </w:r>
          </w:p>
        </w:tc>
        <w:tc>
          <w:tcPr>
            <w:tcW w:w="1407" w:type="dxa"/>
            <w:noWrap/>
            <w:hideMark/>
          </w:tcPr>
          <w:p w14:paraId="37EDBADA" w14:textId="4E9E322D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4.56%</w:t>
            </w:r>
          </w:p>
        </w:tc>
        <w:tc>
          <w:tcPr>
            <w:tcW w:w="1407" w:type="dxa"/>
            <w:noWrap/>
            <w:hideMark/>
          </w:tcPr>
          <w:p w14:paraId="36260654" w14:textId="306AF45F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9.19%</w:t>
            </w:r>
          </w:p>
        </w:tc>
        <w:tc>
          <w:tcPr>
            <w:tcW w:w="1407" w:type="dxa"/>
          </w:tcPr>
          <w:p w14:paraId="3B42978D" w14:textId="122DC020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18.24%</w:t>
            </w:r>
          </w:p>
        </w:tc>
      </w:tr>
      <w:tr w:rsidR="00A403FC" w:rsidRPr="00CA24A4" w14:paraId="46DD1A01" w14:textId="04BCCF66" w:rsidTr="00621B65">
        <w:trPr>
          <w:trHeight w:val="320"/>
          <w:jc w:val="center"/>
        </w:trPr>
        <w:tc>
          <w:tcPr>
            <w:tcW w:w="1714" w:type="dxa"/>
          </w:tcPr>
          <w:p w14:paraId="5C193872" w14:textId="0EF4548E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Zhejiang</w:t>
            </w:r>
          </w:p>
        </w:tc>
        <w:tc>
          <w:tcPr>
            <w:tcW w:w="1407" w:type="dxa"/>
            <w:noWrap/>
            <w:hideMark/>
          </w:tcPr>
          <w:p w14:paraId="2FDBD9B6" w14:textId="54A4291E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0.51%</w:t>
            </w:r>
          </w:p>
        </w:tc>
        <w:tc>
          <w:tcPr>
            <w:tcW w:w="1407" w:type="dxa"/>
            <w:noWrap/>
            <w:hideMark/>
          </w:tcPr>
          <w:p w14:paraId="203BE081" w14:textId="44447DF9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0.42%</w:t>
            </w:r>
          </w:p>
        </w:tc>
        <w:tc>
          <w:tcPr>
            <w:tcW w:w="1407" w:type="dxa"/>
            <w:noWrap/>
            <w:hideMark/>
          </w:tcPr>
          <w:p w14:paraId="34206FFC" w14:textId="5C8291EF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0.78%</w:t>
            </w:r>
          </w:p>
        </w:tc>
        <w:tc>
          <w:tcPr>
            <w:tcW w:w="1407" w:type="dxa"/>
            <w:noWrap/>
            <w:hideMark/>
          </w:tcPr>
          <w:p w14:paraId="5B74D616" w14:textId="6DE58C4E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1.42%</w:t>
            </w:r>
          </w:p>
        </w:tc>
        <w:tc>
          <w:tcPr>
            <w:tcW w:w="1407" w:type="dxa"/>
            <w:noWrap/>
            <w:hideMark/>
          </w:tcPr>
          <w:p w14:paraId="2C45E508" w14:textId="4EBA0AF4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2.59%</w:t>
            </w:r>
          </w:p>
        </w:tc>
        <w:tc>
          <w:tcPr>
            <w:tcW w:w="1407" w:type="dxa"/>
            <w:noWrap/>
            <w:hideMark/>
          </w:tcPr>
          <w:p w14:paraId="107031FC" w14:textId="72D22A60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4.74%</w:t>
            </w:r>
          </w:p>
        </w:tc>
        <w:tc>
          <w:tcPr>
            <w:tcW w:w="1407" w:type="dxa"/>
            <w:noWrap/>
            <w:hideMark/>
          </w:tcPr>
          <w:p w14:paraId="3B3A4E5D" w14:textId="2B0D1E30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8.67%</w:t>
            </w:r>
          </w:p>
        </w:tc>
        <w:tc>
          <w:tcPr>
            <w:tcW w:w="1407" w:type="dxa"/>
          </w:tcPr>
          <w:p w14:paraId="5A6D20FE" w14:textId="314BEC68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19.12%</w:t>
            </w:r>
          </w:p>
        </w:tc>
      </w:tr>
      <w:tr w:rsidR="00A403FC" w:rsidRPr="00CA24A4" w14:paraId="4558DE25" w14:textId="27979F2B" w:rsidTr="00621B65">
        <w:trPr>
          <w:trHeight w:val="320"/>
          <w:jc w:val="center"/>
        </w:trPr>
        <w:tc>
          <w:tcPr>
            <w:tcW w:w="1714" w:type="dxa"/>
          </w:tcPr>
          <w:p w14:paraId="200AB274" w14:textId="4E5C958A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Anhui</w:t>
            </w:r>
          </w:p>
        </w:tc>
        <w:tc>
          <w:tcPr>
            <w:tcW w:w="1407" w:type="dxa"/>
            <w:noWrap/>
            <w:hideMark/>
          </w:tcPr>
          <w:p w14:paraId="238A7BB3" w14:textId="02AE85BB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0.12%</w:t>
            </w:r>
          </w:p>
        </w:tc>
        <w:tc>
          <w:tcPr>
            <w:tcW w:w="1407" w:type="dxa"/>
            <w:noWrap/>
            <w:hideMark/>
          </w:tcPr>
          <w:p w14:paraId="12B85A85" w14:textId="32F12BAE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0.16%</w:t>
            </w:r>
          </w:p>
        </w:tc>
        <w:tc>
          <w:tcPr>
            <w:tcW w:w="1407" w:type="dxa"/>
            <w:noWrap/>
            <w:hideMark/>
          </w:tcPr>
          <w:p w14:paraId="457567A6" w14:textId="61551690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0.39%</w:t>
            </w:r>
          </w:p>
        </w:tc>
        <w:tc>
          <w:tcPr>
            <w:tcW w:w="1407" w:type="dxa"/>
            <w:noWrap/>
            <w:hideMark/>
          </w:tcPr>
          <w:p w14:paraId="44162226" w14:textId="3EB1EF44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0.93%</w:t>
            </w:r>
          </w:p>
        </w:tc>
        <w:tc>
          <w:tcPr>
            <w:tcW w:w="1407" w:type="dxa"/>
            <w:noWrap/>
            <w:hideMark/>
          </w:tcPr>
          <w:p w14:paraId="2028D34A" w14:textId="442A05EE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2.23%</w:t>
            </w:r>
          </w:p>
        </w:tc>
        <w:tc>
          <w:tcPr>
            <w:tcW w:w="1407" w:type="dxa"/>
            <w:noWrap/>
            <w:hideMark/>
          </w:tcPr>
          <w:p w14:paraId="593E7C4C" w14:textId="746403A0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5.31%</w:t>
            </w:r>
          </w:p>
        </w:tc>
        <w:tc>
          <w:tcPr>
            <w:tcW w:w="1407" w:type="dxa"/>
            <w:noWrap/>
            <w:hideMark/>
          </w:tcPr>
          <w:p w14:paraId="4D335536" w14:textId="692B233A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12.65%</w:t>
            </w:r>
          </w:p>
        </w:tc>
        <w:tc>
          <w:tcPr>
            <w:tcW w:w="1407" w:type="dxa"/>
          </w:tcPr>
          <w:p w14:paraId="7EC207DD" w14:textId="36F35F82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21.79%</w:t>
            </w:r>
          </w:p>
        </w:tc>
      </w:tr>
      <w:tr w:rsidR="00A403FC" w:rsidRPr="00CA24A4" w14:paraId="0C3EEA20" w14:textId="74B4A1EB" w:rsidTr="00621B65">
        <w:trPr>
          <w:trHeight w:val="320"/>
          <w:jc w:val="center"/>
        </w:trPr>
        <w:tc>
          <w:tcPr>
            <w:tcW w:w="1714" w:type="dxa"/>
          </w:tcPr>
          <w:p w14:paraId="4D2FE652" w14:textId="50E1B3B0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Fujian</w:t>
            </w:r>
          </w:p>
        </w:tc>
        <w:tc>
          <w:tcPr>
            <w:tcW w:w="1407" w:type="dxa"/>
            <w:noWrap/>
            <w:hideMark/>
          </w:tcPr>
          <w:p w14:paraId="5D25B2AE" w14:textId="72F8B4A0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0.22%</w:t>
            </w:r>
          </w:p>
        </w:tc>
        <w:tc>
          <w:tcPr>
            <w:tcW w:w="1407" w:type="dxa"/>
            <w:noWrap/>
            <w:hideMark/>
          </w:tcPr>
          <w:p w14:paraId="0A449F98" w14:textId="203E2BC0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0.23%</w:t>
            </w:r>
          </w:p>
        </w:tc>
        <w:tc>
          <w:tcPr>
            <w:tcW w:w="1407" w:type="dxa"/>
            <w:noWrap/>
            <w:hideMark/>
          </w:tcPr>
          <w:p w14:paraId="05AB50A8" w14:textId="7079AEE6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0.46%</w:t>
            </w:r>
          </w:p>
        </w:tc>
        <w:tc>
          <w:tcPr>
            <w:tcW w:w="1407" w:type="dxa"/>
            <w:noWrap/>
            <w:hideMark/>
          </w:tcPr>
          <w:p w14:paraId="1841E69F" w14:textId="7B9C3978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0.94%</w:t>
            </w:r>
          </w:p>
        </w:tc>
        <w:tc>
          <w:tcPr>
            <w:tcW w:w="1407" w:type="dxa"/>
            <w:noWrap/>
            <w:hideMark/>
          </w:tcPr>
          <w:p w14:paraId="33390DF8" w14:textId="76A093FB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1.92%</w:t>
            </w:r>
          </w:p>
        </w:tc>
        <w:tc>
          <w:tcPr>
            <w:tcW w:w="1407" w:type="dxa"/>
            <w:noWrap/>
            <w:hideMark/>
          </w:tcPr>
          <w:p w14:paraId="2ED9C361" w14:textId="5BE30D18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3.91%</w:t>
            </w:r>
          </w:p>
        </w:tc>
        <w:tc>
          <w:tcPr>
            <w:tcW w:w="1407" w:type="dxa"/>
            <w:noWrap/>
            <w:hideMark/>
          </w:tcPr>
          <w:p w14:paraId="7329235F" w14:textId="5CB75E29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7.98%</w:t>
            </w:r>
          </w:p>
        </w:tc>
        <w:tc>
          <w:tcPr>
            <w:tcW w:w="1407" w:type="dxa"/>
          </w:tcPr>
          <w:p w14:paraId="50B49F25" w14:textId="01A425B6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15.65%</w:t>
            </w:r>
          </w:p>
        </w:tc>
      </w:tr>
      <w:tr w:rsidR="00A403FC" w:rsidRPr="00CA24A4" w14:paraId="3523A5FA" w14:textId="3C4A2223" w:rsidTr="00621B65">
        <w:trPr>
          <w:trHeight w:val="320"/>
          <w:jc w:val="center"/>
        </w:trPr>
        <w:tc>
          <w:tcPr>
            <w:tcW w:w="1714" w:type="dxa"/>
          </w:tcPr>
          <w:p w14:paraId="41F3275D" w14:textId="7DB737A2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Jiangxi</w:t>
            </w:r>
          </w:p>
        </w:tc>
        <w:tc>
          <w:tcPr>
            <w:tcW w:w="1407" w:type="dxa"/>
            <w:noWrap/>
            <w:hideMark/>
          </w:tcPr>
          <w:p w14:paraId="3286F06D" w14:textId="7CAB910F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0.16%</w:t>
            </w:r>
          </w:p>
        </w:tc>
        <w:tc>
          <w:tcPr>
            <w:tcW w:w="1407" w:type="dxa"/>
            <w:noWrap/>
            <w:hideMark/>
          </w:tcPr>
          <w:p w14:paraId="7DC2461C" w14:textId="6F821C16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0.15%</w:t>
            </w:r>
          </w:p>
        </w:tc>
        <w:tc>
          <w:tcPr>
            <w:tcW w:w="1407" w:type="dxa"/>
            <w:noWrap/>
            <w:hideMark/>
          </w:tcPr>
          <w:p w14:paraId="21088913" w14:textId="5B8C02CA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0.28%</w:t>
            </w:r>
          </w:p>
        </w:tc>
        <w:tc>
          <w:tcPr>
            <w:tcW w:w="1407" w:type="dxa"/>
            <w:noWrap/>
            <w:hideMark/>
          </w:tcPr>
          <w:p w14:paraId="5F7F5CC4" w14:textId="215BBC5C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0.54%</w:t>
            </w:r>
          </w:p>
        </w:tc>
        <w:tc>
          <w:tcPr>
            <w:tcW w:w="1407" w:type="dxa"/>
            <w:noWrap/>
            <w:hideMark/>
          </w:tcPr>
          <w:p w14:paraId="3416B441" w14:textId="10B874DA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1.05%</w:t>
            </w:r>
          </w:p>
        </w:tc>
        <w:tc>
          <w:tcPr>
            <w:tcW w:w="1407" w:type="dxa"/>
            <w:noWrap/>
            <w:hideMark/>
          </w:tcPr>
          <w:p w14:paraId="660DEE6A" w14:textId="1107126B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2.03%</w:t>
            </w:r>
          </w:p>
        </w:tc>
        <w:tc>
          <w:tcPr>
            <w:tcW w:w="1407" w:type="dxa"/>
            <w:noWrap/>
            <w:hideMark/>
          </w:tcPr>
          <w:p w14:paraId="3F803951" w14:textId="3E74888E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3.92%</w:t>
            </w:r>
          </w:p>
        </w:tc>
        <w:tc>
          <w:tcPr>
            <w:tcW w:w="1407" w:type="dxa"/>
          </w:tcPr>
          <w:p w14:paraId="030C6E70" w14:textId="17A78262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8.13%</w:t>
            </w:r>
          </w:p>
        </w:tc>
      </w:tr>
      <w:tr w:rsidR="00A403FC" w:rsidRPr="00CA24A4" w14:paraId="5981C1E9" w14:textId="0EF56A60" w:rsidTr="00621B65">
        <w:trPr>
          <w:trHeight w:val="320"/>
          <w:jc w:val="center"/>
        </w:trPr>
        <w:tc>
          <w:tcPr>
            <w:tcW w:w="1714" w:type="dxa"/>
          </w:tcPr>
          <w:p w14:paraId="53B2210E" w14:textId="78DE33BD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Shandong</w:t>
            </w:r>
          </w:p>
        </w:tc>
        <w:tc>
          <w:tcPr>
            <w:tcW w:w="1407" w:type="dxa"/>
            <w:noWrap/>
            <w:hideMark/>
          </w:tcPr>
          <w:p w14:paraId="1917E233" w14:textId="444D0ABC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0.23%</w:t>
            </w:r>
          </w:p>
        </w:tc>
        <w:tc>
          <w:tcPr>
            <w:tcW w:w="1407" w:type="dxa"/>
            <w:noWrap/>
            <w:hideMark/>
          </w:tcPr>
          <w:p w14:paraId="444D75AD" w14:textId="05774701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0.20%</w:t>
            </w:r>
          </w:p>
        </w:tc>
        <w:tc>
          <w:tcPr>
            <w:tcW w:w="1407" w:type="dxa"/>
            <w:noWrap/>
            <w:hideMark/>
          </w:tcPr>
          <w:p w14:paraId="6AA83BB2" w14:textId="2ADA755F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0.37%</w:t>
            </w:r>
          </w:p>
        </w:tc>
        <w:tc>
          <w:tcPr>
            <w:tcW w:w="1407" w:type="dxa"/>
            <w:noWrap/>
            <w:hideMark/>
          </w:tcPr>
          <w:p w14:paraId="5307114D" w14:textId="3224C8FB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0.71%</w:t>
            </w:r>
          </w:p>
        </w:tc>
        <w:tc>
          <w:tcPr>
            <w:tcW w:w="1407" w:type="dxa"/>
            <w:noWrap/>
            <w:hideMark/>
          </w:tcPr>
          <w:p w14:paraId="512F978E" w14:textId="36AA70F8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1.33%</w:t>
            </w:r>
          </w:p>
        </w:tc>
        <w:tc>
          <w:tcPr>
            <w:tcW w:w="1407" w:type="dxa"/>
            <w:noWrap/>
            <w:hideMark/>
          </w:tcPr>
          <w:p w14:paraId="29D60199" w14:textId="359DF40C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2.50%</w:t>
            </w:r>
          </w:p>
        </w:tc>
        <w:tc>
          <w:tcPr>
            <w:tcW w:w="1407" w:type="dxa"/>
            <w:noWrap/>
            <w:hideMark/>
          </w:tcPr>
          <w:p w14:paraId="12080A59" w14:textId="5A59648F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4.70%</w:t>
            </w:r>
          </w:p>
        </w:tc>
        <w:tc>
          <w:tcPr>
            <w:tcW w:w="1407" w:type="dxa"/>
          </w:tcPr>
          <w:p w14:paraId="77FE9461" w14:textId="3273956C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10.02%</w:t>
            </w:r>
          </w:p>
        </w:tc>
      </w:tr>
      <w:tr w:rsidR="00A403FC" w:rsidRPr="00CA24A4" w14:paraId="7F7BB004" w14:textId="7C8F4439" w:rsidTr="00621B65">
        <w:trPr>
          <w:trHeight w:val="320"/>
          <w:jc w:val="center"/>
        </w:trPr>
        <w:tc>
          <w:tcPr>
            <w:tcW w:w="1714" w:type="dxa"/>
          </w:tcPr>
          <w:p w14:paraId="7E47B9D6" w14:textId="7F73DD75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Henan</w:t>
            </w:r>
          </w:p>
        </w:tc>
        <w:tc>
          <w:tcPr>
            <w:tcW w:w="1407" w:type="dxa"/>
            <w:noWrap/>
            <w:hideMark/>
          </w:tcPr>
          <w:p w14:paraId="26114B26" w14:textId="5CF2D7C5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0.13%</w:t>
            </w:r>
          </w:p>
        </w:tc>
        <w:tc>
          <w:tcPr>
            <w:tcW w:w="1407" w:type="dxa"/>
            <w:noWrap/>
            <w:hideMark/>
          </w:tcPr>
          <w:p w14:paraId="007CBA77" w14:textId="6F3D423F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0.11%</w:t>
            </w:r>
          </w:p>
        </w:tc>
        <w:tc>
          <w:tcPr>
            <w:tcW w:w="1407" w:type="dxa"/>
            <w:noWrap/>
            <w:hideMark/>
          </w:tcPr>
          <w:p w14:paraId="4C0A098C" w14:textId="11BF91EC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0.22%</w:t>
            </w:r>
          </w:p>
        </w:tc>
        <w:tc>
          <w:tcPr>
            <w:tcW w:w="1407" w:type="dxa"/>
            <w:noWrap/>
            <w:hideMark/>
          </w:tcPr>
          <w:p w14:paraId="381D210B" w14:textId="2ADA4B8A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0.42%</w:t>
            </w:r>
          </w:p>
        </w:tc>
        <w:tc>
          <w:tcPr>
            <w:tcW w:w="1407" w:type="dxa"/>
            <w:noWrap/>
            <w:hideMark/>
          </w:tcPr>
          <w:p w14:paraId="5089787D" w14:textId="33761868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0.80%</w:t>
            </w:r>
          </w:p>
        </w:tc>
        <w:tc>
          <w:tcPr>
            <w:tcW w:w="1407" w:type="dxa"/>
            <w:noWrap/>
            <w:hideMark/>
          </w:tcPr>
          <w:p w14:paraId="44E036EA" w14:textId="2B9A997D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1.53%</w:t>
            </w:r>
          </w:p>
        </w:tc>
        <w:tc>
          <w:tcPr>
            <w:tcW w:w="1407" w:type="dxa"/>
            <w:noWrap/>
            <w:hideMark/>
          </w:tcPr>
          <w:p w14:paraId="68A7913D" w14:textId="29304B84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2.93%</w:t>
            </w:r>
          </w:p>
        </w:tc>
        <w:tc>
          <w:tcPr>
            <w:tcW w:w="1407" w:type="dxa"/>
          </w:tcPr>
          <w:p w14:paraId="1F3929A2" w14:textId="3CCDBCAD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6.14%</w:t>
            </w:r>
          </w:p>
        </w:tc>
      </w:tr>
      <w:tr w:rsidR="00A403FC" w:rsidRPr="00CA24A4" w14:paraId="09B44DBA" w14:textId="6EFEE71E" w:rsidTr="00621B65">
        <w:trPr>
          <w:trHeight w:val="320"/>
          <w:jc w:val="center"/>
        </w:trPr>
        <w:tc>
          <w:tcPr>
            <w:tcW w:w="1714" w:type="dxa"/>
          </w:tcPr>
          <w:p w14:paraId="4CF87848" w14:textId="1B03BED4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Hubei</w:t>
            </w:r>
          </w:p>
        </w:tc>
        <w:tc>
          <w:tcPr>
            <w:tcW w:w="1407" w:type="dxa"/>
            <w:noWrap/>
            <w:hideMark/>
          </w:tcPr>
          <w:p w14:paraId="2C9A86A0" w14:textId="20518BF7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0.23%</w:t>
            </w:r>
          </w:p>
        </w:tc>
        <w:tc>
          <w:tcPr>
            <w:tcW w:w="1407" w:type="dxa"/>
            <w:noWrap/>
            <w:hideMark/>
          </w:tcPr>
          <w:p w14:paraId="3F2B700E" w14:textId="25E50193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0.20%</w:t>
            </w:r>
          </w:p>
        </w:tc>
        <w:tc>
          <w:tcPr>
            <w:tcW w:w="1407" w:type="dxa"/>
            <w:noWrap/>
            <w:hideMark/>
          </w:tcPr>
          <w:p w14:paraId="0076B151" w14:textId="32FB017E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0.37%</w:t>
            </w:r>
          </w:p>
        </w:tc>
        <w:tc>
          <w:tcPr>
            <w:tcW w:w="1407" w:type="dxa"/>
            <w:noWrap/>
            <w:hideMark/>
          </w:tcPr>
          <w:p w14:paraId="647D16F0" w14:textId="412711BE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0.69%</w:t>
            </w:r>
          </w:p>
        </w:tc>
        <w:tc>
          <w:tcPr>
            <w:tcW w:w="1407" w:type="dxa"/>
            <w:noWrap/>
            <w:hideMark/>
          </w:tcPr>
          <w:p w14:paraId="2DE5DCF7" w14:textId="48B5DD0B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1.28%</w:t>
            </w:r>
          </w:p>
        </w:tc>
        <w:tc>
          <w:tcPr>
            <w:tcW w:w="1407" w:type="dxa"/>
            <w:noWrap/>
            <w:hideMark/>
          </w:tcPr>
          <w:p w14:paraId="665AC49F" w14:textId="565AF31A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2.39%</w:t>
            </w:r>
          </w:p>
        </w:tc>
        <w:tc>
          <w:tcPr>
            <w:tcW w:w="1407" w:type="dxa"/>
            <w:noWrap/>
            <w:hideMark/>
          </w:tcPr>
          <w:p w14:paraId="4336003F" w14:textId="2B263DE7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4.46%</w:t>
            </w:r>
          </w:p>
        </w:tc>
        <w:tc>
          <w:tcPr>
            <w:tcW w:w="1407" w:type="dxa"/>
          </w:tcPr>
          <w:p w14:paraId="43F55DBD" w14:textId="752188C7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9.62%</w:t>
            </w:r>
          </w:p>
        </w:tc>
      </w:tr>
      <w:tr w:rsidR="00A403FC" w:rsidRPr="00CA24A4" w14:paraId="3D5B3483" w14:textId="3719EE75" w:rsidTr="00621B65">
        <w:trPr>
          <w:trHeight w:val="320"/>
          <w:jc w:val="center"/>
        </w:trPr>
        <w:tc>
          <w:tcPr>
            <w:tcW w:w="1714" w:type="dxa"/>
          </w:tcPr>
          <w:p w14:paraId="5B08AA0F" w14:textId="79BC7F16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Hunan</w:t>
            </w:r>
          </w:p>
        </w:tc>
        <w:tc>
          <w:tcPr>
            <w:tcW w:w="1407" w:type="dxa"/>
            <w:noWrap/>
            <w:hideMark/>
          </w:tcPr>
          <w:p w14:paraId="2D55168A" w14:textId="03A4A230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0.20%</w:t>
            </w:r>
          </w:p>
        </w:tc>
        <w:tc>
          <w:tcPr>
            <w:tcW w:w="1407" w:type="dxa"/>
            <w:noWrap/>
            <w:hideMark/>
          </w:tcPr>
          <w:p w14:paraId="344E8958" w14:textId="28A96501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0.16%</w:t>
            </w:r>
          </w:p>
        </w:tc>
        <w:tc>
          <w:tcPr>
            <w:tcW w:w="1407" w:type="dxa"/>
            <w:noWrap/>
            <w:hideMark/>
          </w:tcPr>
          <w:p w14:paraId="43F7CD4F" w14:textId="319329C4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0.28%</w:t>
            </w:r>
          </w:p>
        </w:tc>
        <w:tc>
          <w:tcPr>
            <w:tcW w:w="1407" w:type="dxa"/>
            <w:noWrap/>
            <w:hideMark/>
          </w:tcPr>
          <w:p w14:paraId="148C2F76" w14:textId="65274F20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0.51%</w:t>
            </w:r>
          </w:p>
        </w:tc>
        <w:tc>
          <w:tcPr>
            <w:tcW w:w="1407" w:type="dxa"/>
            <w:noWrap/>
            <w:hideMark/>
          </w:tcPr>
          <w:p w14:paraId="61057A96" w14:textId="7409FE4F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0.90%</w:t>
            </w:r>
          </w:p>
        </w:tc>
        <w:tc>
          <w:tcPr>
            <w:tcW w:w="1407" w:type="dxa"/>
            <w:noWrap/>
            <w:hideMark/>
          </w:tcPr>
          <w:p w14:paraId="2A3CB997" w14:textId="20DEE119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1.62%</w:t>
            </w:r>
          </w:p>
        </w:tc>
        <w:tc>
          <w:tcPr>
            <w:tcW w:w="1407" w:type="dxa"/>
            <w:noWrap/>
            <w:hideMark/>
          </w:tcPr>
          <w:p w14:paraId="76A89B50" w14:textId="1F0E857D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2.90%</w:t>
            </w:r>
          </w:p>
        </w:tc>
        <w:tc>
          <w:tcPr>
            <w:tcW w:w="1407" w:type="dxa"/>
          </w:tcPr>
          <w:p w14:paraId="78DDCD53" w14:textId="0B23D2FF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6.56%</w:t>
            </w:r>
          </w:p>
        </w:tc>
      </w:tr>
      <w:tr w:rsidR="00A403FC" w:rsidRPr="00CA24A4" w14:paraId="369E0B14" w14:textId="701AECA6" w:rsidTr="00621B65">
        <w:trPr>
          <w:trHeight w:val="320"/>
          <w:jc w:val="center"/>
        </w:trPr>
        <w:tc>
          <w:tcPr>
            <w:tcW w:w="1714" w:type="dxa"/>
          </w:tcPr>
          <w:p w14:paraId="65DB120C" w14:textId="4F647869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Guangdong</w:t>
            </w:r>
          </w:p>
        </w:tc>
        <w:tc>
          <w:tcPr>
            <w:tcW w:w="1407" w:type="dxa"/>
            <w:noWrap/>
            <w:hideMark/>
          </w:tcPr>
          <w:p w14:paraId="176242AB" w14:textId="6B114739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0.36%</w:t>
            </w:r>
          </w:p>
        </w:tc>
        <w:tc>
          <w:tcPr>
            <w:tcW w:w="1407" w:type="dxa"/>
            <w:noWrap/>
            <w:hideMark/>
          </w:tcPr>
          <w:p w14:paraId="2FA45C95" w14:textId="6ACED330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0.27%</w:t>
            </w:r>
          </w:p>
        </w:tc>
        <w:tc>
          <w:tcPr>
            <w:tcW w:w="1407" w:type="dxa"/>
            <w:noWrap/>
            <w:hideMark/>
          </w:tcPr>
          <w:p w14:paraId="4F809E63" w14:textId="6B1A06B0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0.48%</w:t>
            </w:r>
          </w:p>
        </w:tc>
        <w:tc>
          <w:tcPr>
            <w:tcW w:w="1407" w:type="dxa"/>
            <w:noWrap/>
            <w:hideMark/>
          </w:tcPr>
          <w:p w14:paraId="14492923" w14:textId="1782B801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0.84%</w:t>
            </w:r>
          </w:p>
        </w:tc>
        <w:tc>
          <w:tcPr>
            <w:tcW w:w="1407" w:type="dxa"/>
            <w:noWrap/>
            <w:hideMark/>
          </w:tcPr>
          <w:p w14:paraId="55BBF024" w14:textId="1873E0AA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1.47%</w:t>
            </w:r>
          </w:p>
        </w:tc>
        <w:tc>
          <w:tcPr>
            <w:tcW w:w="1407" w:type="dxa"/>
            <w:noWrap/>
            <w:hideMark/>
          </w:tcPr>
          <w:p w14:paraId="25F87969" w14:textId="058C3F7A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2.57%</w:t>
            </w:r>
          </w:p>
        </w:tc>
        <w:tc>
          <w:tcPr>
            <w:tcW w:w="1407" w:type="dxa"/>
            <w:noWrap/>
            <w:hideMark/>
          </w:tcPr>
          <w:p w14:paraId="48566CF0" w14:textId="74F02E0C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4.49%</w:t>
            </w:r>
          </w:p>
        </w:tc>
        <w:tc>
          <w:tcPr>
            <w:tcW w:w="1407" w:type="dxa"/>
          </w:tcPr>
          <w:p w14:paraId="53F5941D" w14:textId="3D2370BB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10.47%</w:t>
            </w:r>
          </w:p>
        </w:tc>
      </w:tr>
      <w:tr w:rsidR="00A403FC" w:rsidRPr="00CA24A4" w14:paraId="704114BB" w14:textId="0F400776" w:rsidTr="00621B65">
        <w:trPr>
          <w:trHeight w:val="320"/>
          <w:jc w:val="center"/>
        </w:trPr>
        <w:tc>
          <w:tcPr>
            <w:tcW w:w="1714" w:type="dxa"/>
          </w:tcPr>
          <w:p w14:paraId="44242ED9" w14:textId="5C6C3314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Guangxi</w:t>
            </w:r>
          </w:p>
        </w:tc>
        <w:tc>
          <w:tcPr>
            <w:tcW w:w="1407" w:type="dxa"/>
            <w:noWrap/>
            <w:hideMark/>
          </w:tcPr>
          <w:p w14:paraId="0F9D3137" w14:textId="4216CDD4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0.17%</w:t>
            </w:r>
          </w:p>
        </w:tc>
        <w:tc>
          <w:tcPr>
            <w:tcW w:w="1407" w:type="dxa"/>
            <w:noWrap/>
            <w:hideMark/>
          </w:tcPr>
          <w:p w14:paraId="1C75CF78" w14:textId="479DECA4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0.14%</w:t>
            </w:r>
          </w:p>
        </w:tc>
        <w:tc>
          <w:tcPr>
            <w:tcW w:w="1407" w:type="dxa"/>
            <w:noWrap/>
            <w:hideMark/>
          </w:tcPr>
          <w:p w14:paraId="6EA4E2D1" w14:textId="6E4B6674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0.24%</w:t>
            </w:r>
          </w:p>
        </w:tc>
        <w:tc>
          <w:tcPr>
            <w:tcW w:w="1407" w:type="dxa"/>
            <w:noWrap/>
            <w:hideMark/>
          </w:tcPr>
          <w:p w14:paraId="469E5CEB" w14:textId="504B6A1A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0.44%</w:t>
            </w:r>
          </w:p>
        </w:tc>
        <w:tc>
          <w:tcPr>
            <w:tcW w:w="1407" w:type="dxa"/>
            <w:noWrap/>
            <w:hideMark/>
          </w:tcPr>
          <w:p w14:paraId="445F79EA" w14:textId="3B07FECE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0.80%</w:t>
            </w:r>
          </w:p>
        </w:tc>
        <w:tc>
          <w:tcPr>
            <w:tcW w:w="1407" w:type="dxa"/>
            <w:noWrap/>
            <w:hideMark/>
          </w:tcPr>
          <w:p w14:paraId="1DD4D7FB" w14:textId="373C5A81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1.44%</w:t>
            </w:r>
          </w:p>
        </w:tc>
        <w:tc>
          <w:tcPr>
            <w:tcW w:w="1407" w:type="dxa"/>
            <w:noWrap/>
            <w:hideMark/>
          </w:tcPr>
          <w:p w14:paraId="096E8716" w14:textId="50F11A82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2.59%</w:t>
            </w:r>
          </w:p>
        </w:tc>
        <w:tc>
          <w:tcPr>
            <w:tcW w:w="1407" w:type="dxa"/>
          </w:tcPr>
          <w:p w14:paraId="266AF510" w14:textId="4C92D035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5.82%</w:t>
            </w:r>
          </w:p>
        </w:tc>
      </w:tr>
      <w:tr w:rsidR="00A403FC" w:rsidRPr="00CA24A4" w14:paraId="1CF58B11" w14:textId="70482D51" w:rsidTr="00621B65">
        <w:trPr>
          <w:trHeight w:val="320"/>
          <w:jc w:val="center"/>
        </w:trPr>
        <w:tc>
          <w:tcPr>
            <w:tcW w:w="1714" w:type="dxa"/>
          </w:tcPr>
          <w:p w14:paraId="3F051B61" w14:textId="3DF0656D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Hainan</w:t>
            </w:r>
          </w:p>
        </w:tc>
        <w:tc>
          <w:tcPr>
            <w:tcW w:w="1407" w:type="dxa"/>
            <w:noWrap/>
            <w:hideMark/>
          </w:tcPr>
          <w:p w14:paraId="28D70831" w14:textId="3A47DCE2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0.27%</w:t>
            </w:r>
          </w:p>
        </w:tc>
        <w:tc>
          <w:tcPr>
            <w:tcW w:w="1407" w:type="dxa"/>
            <w:noWrap/>
            <w:hideMark/>
          </w:tcPr>
          <w:p w14:paraId="5C61FB98" w14:textId="5D874D98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0.26%</w:t>
            </w:r>
          </w:p>
        </w:tc>
        <w:tc>
          <w:tcPr>
            <w:tcW w:w="1407" w:type="dxa"/>
            <w:noWrap/>
            <w:hideMark/>
          </w:tcPr>
          <w:p w14:paraId="35FDCE1C" w14:textId="07A1BBA0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0.52%</w:t>
            </w:r>
          </w:p>
        </w:tc>
        <w:tc>
          <w:tcPr>
            <w:tcW w:w="1407" w:type="dxa"/>
            <w:noWrap/>
            <w:hideMark/>
          </w:tcPr>
          <w:p w14:paraId="64D8E47B" w14:textId="51CB21A7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1.02%</w:t>
            </w:r>
          </w:p>
        </w:tc>
        <w:tc>
          <w:tcPr>
            <w:tcW w:w="1407" w:type="dxa"/>
            <w:noWrap/>
            <w:hideMark/>
          </w:tcPr>
          <w:p w14:paraId="6FC23A7E" w14:textId="67C2C176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2.01%</w:t>
            </w:r>
          </w:p>
        </w:tc>
        <w:tc>
          <w:tcPr>
            <w:tcW w:w="1407" w:type="dxa"/>
            <w:noWrap/>
            <w:hideMark/>
          </w:tcPr>
          <w:p w14:paraId="094ADEA0" w14:textId="42AC9F2D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3.97%</w:t>
            </w:r>
          </w:p>
        </w:tc>
        <w:tc>
          <w:tcPr>
            <w:tcW w:w="1407" w:type="dxa"/>
            <w:noWrap/>
            <w:hideMark/>
          </w:tcPr>
          <w:p w14:paraId="184B5481" w14:textId="466BC993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7.83%</w:t>
            </w:r>
          </w:p>
        </w:tc>
        <w:tc>
          <w:tcPr>
            <w:tcW w:w="1407" w:type="dxa"/>
          </w:tcPr>
          <w:p w14:paraId="1BFF79B5" w14:textId="3020E259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15.87%</w:t>
            </w:r>
          </w:p>
        </w:tc>
      </w:tr>
      <w:tr w:rsidR="00A403FC" w:rsidRPr="00CA24A4" w14:paraId="32BADDE4" w14:textId="32ECE334" w:rsidTr="00621B65">
        <w:trPr>
          <w:trHeight w:val="320"/>
          <w:jc w:val="center"/>
        </w:trPr>
        <w:tc>
          <w:tcPr>
            <w:tcW w:w="1714" w:type="dxa"/>
          </w:tcPr>
          <w:p w14:paraId="6B9FE42C" w14:textId="4A6FD44C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Chongqing</w:t>
            </w:r>
          </w:p>
        </w:tc>
        <w:tc>
          <w:tcPr>
            <w:tcW w:w="1407" w:type="dxa"/>
            <w:noWrap/>
            <w:hideMark/>
          </w:tcPr>
          <w:p w14:paraId="7077F00A" w14:textId="0199973E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0.35%</w:t>
            </w:r>
          </w:p>
        </w:tc>
        <w:tc>
          <w:tcPr>
            <w:tcW w:w="1407" w:type="dxa"/>
            <w:noWrap/>
            <w:hideMark/>
          </w:tcPr>
          <w:p w14:paraId="44409DDA" w14:textId="05EA5A01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0.28%</w:t>
            </w:r>
          </w:p>
        </w:tc>
        <w:tc>
          <w:tcPr>
            <w:tcW w:w="1407" w:type="dxa"/>
            <w:noWrap/>
            <w:hideMark/>
          </w:tcPr>
          <w:p w14:paraId="7DF49586" w14:textId="2521D88F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0.51%</w:t>
            </w:r>
          </w:p>
        </w:tc>
        <w:tc>
          <w:tcPr>
            <w:tcW w:w="1407" w:type="dxa"/>
            <w:noWrap/>
            <w:hideMark/>
          </w:tcPr>
          <w:p w14:paraId="2B193403" w14:textId="53FDB610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0.91%</w:t>
            </w:r>
          </w:p>
        </w:tc>
        <w:tc>
          <w:tcPr>
            <w:tcW w:w="1407" w:type="dxa"/>
            <w:noWrap/>
            <w:hideMark/>
          </w:tcPr>
          <w:p w14:paraId="00ED1429" w14:textId="3DA46C76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1.64%</w:t>
            </w:r>
          </w:p>
        </w:tc>
        <w:tc>
          <w:tcPr>
            <w:tcW w:w="1407" w:type="dxa"/>
            <w:noWrap/>
            <w:hideMark/>
          </w:tcPr>
          <w:p w14:paraId="222B1DCC" w14:textId="5C91966C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2.96%</w:t>
            </w:r>
          </w:p>
        </w:tc>
        <w:tc>
          <w:tcPr>
            <w:tcW w:w="1407" w:type="dxa"/>
            <w:noWrap/>
            <w:hideMark/>
          </w:tcPr>
          <w:p w14:paraId="6B22D7BA" w14:textId="5B06D2A8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5.33%</w:t>
            </w:r>
          </w:p>
        </w:tc>
        <w:tc>
          <w:tcPr>
            <w:tcW w:w="1407" w:type="dxa"/>
          </w:tcPr>
          <w:p w14:paraId="44D5228C" w14:textId="2FCC5046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11.99%</w:t>
            </w:r>
          </w:p>
        </w:tc>
      </w:tr>
      <w:tr w:rsidR="00A403FC" w:rsidRPr="00CA24A4" w14:paraId="360460FC" w14:textId="3F9B3AD6" w:rsidTr="00621B65">
        <w:trPr>
          <w:trHeight w:val="320"/>
          <w:jc w:val="center"/>
        </w:trPr>
        <w:tc>
          <w:tcPr>
            <w:tcW w:w="1714" w:type="dxa"/>
          </w:tcPr>
          <w:p w14:paraId="0218F9C2" w14:textId="3F304F4F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Sichuan</w:t>
            </w:r>
          </w:p>
        </w:tc>
        <w:tc>
          <w:tcPr>
            <w:tcW w:w="1407" w:type="dxa"/>
            <w:noWrap/>
            <w:hideMark/>
          </w:tcPr>
          <w:p w14:paraId="1E7A9B6C" w14:textId="74225FD6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0.30%</w:t>
            </w:r>
          </w:p>
        </w:tc>
        <w:tc>
          <w:tcPr>
            <w:tcW w:w="1407" w:type="dxa"/>
            <w:noWrap/>
            <w:hideMark/>
          </w:tcPr>
          <w:p w14:paraId="60A9403F" w14:textId="190552CF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0.25%</w:t>
            </w:r>
          </w:p>
        </w:tc>
        <w:tc>
          <w:tcPr>
            <w:tcW w:w="1407" w:type="dxa"/>
            <w:noWrap/>
            <w:hideMark/>
          </w:tcPr>
          <w:p w14:paraId="58128BB3" w14:textId="37B11CCA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0.45%</w:t>
            </w:r>
          </w:p>
        </w:tc>
        <w:tc>
          <w:tcPr>
            <w:tcW w:w="1407" w:type="dxa"/>
            <w:noWrap/>
            <w:hideMark/>
          </w:tcPr>
          <w:p w14:paraId="5A86318F" w14:textId="3D687A29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0.82%</w:t>
            </w:r>
          </w:p>
        </w:tc>
        <w:tc>
          <w:tcPr>
            <w:tcW w:w="1407" w:type="dxa"/>
            <w:noWrap/>
            <w:hideMark/>
          </w:tcPr>
          <w:p w14:paraId="69282B7D" w14:textId="1F4DAB75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1.50%</w:t>
            </w:r>
          </w:p>
        </w:tc>
        <w:tc>
          <w:tcPr>
            <w:tcW w:w="1407" w:type="dxa"/>
            <w:noWrap/>
            <w:hideMark/>
          </w:tcPr>
          <w:p w14:paraId="451953DE" w14:textId="74ED410A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2.75%</w:t>
            </w:r>
          </w:p>
        </w:tc>
        <w:tc>
          <w:tcPr>
            <w:tcW w:w="1407" w:type="dxa"/>
            <w:noWrap/>
            <w:hideMark/>
          </w:tcPr>
          <w:p w14:paraId="77B35658" w14:textId="0A0C4364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5.04%</w:t>
            </w:r>
          </w:p>
        </w:tc>
        <w:tc>
          <w:tcPr>
            <w:tcW w:w="1407" w:type="dxa"/>
          </w:tcPr>
          <w:p w14:paraId="412D05C0" w14:textId="1381FFB0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11.10%</w:t>
            </w:r>
          </w:p>
        </w:tc>
      </w:tr>
      <w:tr w:rsidR="00A403FC" w:rsidRPr="00CA24A4" w14:paraId="3B696362" w14:textId="774260B4" w:rsidTr="00621B65">
        <w:trPr>
          <w:trHeight w:val="320"/>
          <w:jc w:val="center"/>
        </w:trPr>
        <w:tc>
          <w:tcPr>
            <w:tcW w:w="1714" w:type="dxa"/>
          </w:tcPr>
          <w:p w14:paraId="07184AD2" w14:textId="3B5F7286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Guizhou</w:t>
            </w:r>
          </w:p>
        </w:tc>
        <w:tc>
          <w:tcPr>
            <w:tcW w:w="1407" w:type="dxa"/>
            <w:noWrap/>
            <w:hideMark/>
          </w:tcPr>
          <w:p w14:paraId="43139C89" w14:textId="5382AF01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0.09%</w:t>
            </w:r>
          </w:p>
        </w:tc>
        <w:tc>
          <w:tcPr>
            <w:tcW w:w="1407" w:type="dxa"/>
            <w:noWrap/>
            <w:hideMark/>
          </w:tcPr>
          <w:p w14:paraId="626908A9" w14:textId="7948D2D2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0.09%</w:t>
            </w:r>
          </w:p>
        </w:tc>
        <w:tc>
          <w:tcPr>
            <w:tcW w:w="1407" w:type="dxa"/>
            <w:noWrap/>
            <w:hideMark/>
          </w:tcPr>
          <w:p w14:paraId="727E33E0" w14:textId="3D5FC3C4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0.17%</w:t>
            </w:r>
          </w:p>
        </w:tc>
        <w:tc>
          <w:tcPr>
            <w:tcW w:w="1407" w:type="dxa"/>
            <w:noWrap/>
            <w:hideMark/>
          </w:tcPr>
          <w:p w14:paraId="6E991B92" w14:textId="1BFCDEF3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0.35%</w:t>
            </w:r>
          </w:p>
        </w:tc>
        <w:tc>
          <w:tcPr>
            <w:tcW w:w="1407" w:type="dxa"/>
            <w:noWrap/>
            <w:hideMark/>
          </w:tcPr>
          <w:p w14:paraId="02C3B258" w14:textId="139CBF52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0.68%</w:t>
            </w:r>
          </w:p>
        </w:tc>
        <w:tc>
          <w:tcPr>
            <w:tcW w:w="1407" w:type="dxa"/>
            <w:noWrap/>
            <w:hideMark/>
          </w:tcPr>
          <w:p w14:paraId="289D88A7" w14:textId="49B3D807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1.35%</w:t>
            </w:r>
          </w:p>
        </w:tc>
        <w:tc>
          <w:tcPr>
            <w:tcW w:w="1407" w:type="dxa"/>
            <w:noWrap/>
            <w:hideMark/>
          </w:tcPr>
          <w:p w14:paraId="3E90285E" w14:textId="4E3D4D26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2.67%</w:t>
            </w:r>
          </w:p>
        </w:tc>
        <w:tc>
          <w:tcPr>
            <w:tcW w:w="1407" w:type="dxa"/>
          </w:tcPr>
          <w:p w14:paraId="4884BDF2" w14:textId="20C58FBC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5.41%</w:t>
            </w:r>
          </w:p>
        </w:tc>
      </w:tr>
      <w:tr w:rsidR="00A403FC" w:rsidRPr="00CA24A4" w14:paraId="455E7C79" w14:textId="2777BD9D" w:rsidTr="00621B65">
        <w:trPr>
          <w:trHeight w:val="320"/>
          <w:jc w:val="center"/>
        </w:trPr>
        <w:tc>
          <w:tcPr>
            <w:tcW w:w="1714" w:type="dxa"/>
          </w:tcPr>
          <w:p w14:paraId="40E6F762" w14:textId="57B95CF0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Yunnan</w:t>
            </w:r>
          </w:p>
        </w:tc>
        <w:tc>
          <w:tcPr>
            <w:tcW w:w="1407" w:type="dxa"/>
            <w:noWrap/>
            <w:hideMark/>
          </w:tcPr>
          <w:p w14:paraId="5A58CB96" w14:textId="54A7BB3E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0.14%</w:t>
            </w:r>
          </w:p>
        </w:tc>
        <w:tc>
          <w:tcPr>
            <w:tcW w:w="1407" w:type="dxa"/>
            <w:noWrap/>
            <w:hideMark/>
          </w:tcPr>
          <w:p w14:paraId="1B8713C9" w14:textId="0E107F05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0.13%</w:t>
            </w:r>
          </w:p>
        </w:tc>
        <w:tc>
          <w:tcPr>
            <w:tcW w:w="1407" w:type="dxa"/>
            <w:noWrap/>
            <w:hideMark/>
          </w:tcPr>
          <w:p w14:paraId="280EB4C7" w14:textId="689B2337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0.26%</w:t>
            </w:r>
          </w:p>
        </w:tc>
        <w:tc>
          <w:tcPr>
            <w:tcW w:w="1407" w:type="dxa"/>
            <w:noWrap/>
            <w:hideMark/>
          </w:tcPr>
          <w:p w14:paraId="5739F6F4" w14:textId="60404245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0.52%</w:t>
            </w:r>
          </w:p>
        </w:tc>
        <w:tc>
          <w:tcPr>
            <w:tcW w:w="1407" w:type="dxa"/>
            <w:noWrap/>
            <w:hideMark/>
          </w:tcPr>
          <w:p w14:paraId="65C3E57A" w14:textId="2936C66C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1.03%</w:t>
            </w:r>
          </w:p>
        </w:tc>
        <w:tc>
          <w:tcPr>
            <w:tcW w:w="1407" w:type="dxa"/>
            <w:noWrap/>
            <w:hideMark/>
          </w:tcPr>
          <w:p w14:paraId="2747564F" w14:textId="493E4FCA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2.03%</w:t>
            </w:r>
          </w:p>
        </w:tc>
        <w:tc>
          <w:tcPr>
            <w:tcW w:w="1407" w:type="dxa"/>
            <w:noWrap/>
            <w:hideMark/>
          </w:tcPr>
          <w:p w14:paraId="76C6D822" w14:textId="565326F4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4.00%</w:t>
            </w:r>
          </w:p>
        </w:tc>
        <w:tc>
          <w:tcPr>
            <w:tcW w:w="1407" w:type="dxa"/>
          </w:tcPr>
          <w:p w14:paraId="37B1FB90" w14:textId="4F0A3422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8.12%</w:t>
            </w:r>
          </w:p>
        </w:tc>
      </w:tr>
      <w:tr w:rsidR="00A403FC" w:rsidRPr="00CA24A4" w14:paraId="7FFEF044" w14:textId="420CA0C0" w:rsidTr="00621B65">
        <w:trPr>
          <w:trHeight w:val="320"/>
          <w:jc w:val="center"/>
        </w:trPr>
        <w:tc>
          <w:tcPr>
            <w:tcW w:w="1714" w:type="dxa"/>
          </w:tcPr>
          <w:p w14:paraId="4B026D6C" w14:textId="7D2F505B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Tibet</w:t>
            </w:r>
          </w:p>
        </w:tc>
        <w:tc>
          <w:tcPr>
            <w:tcW w:w="1407" w:type="dxa"/>
            <w:noWrap/>
            <w:hideMark/>
          </w:tcPr>
          <w:p w14:paraId="4C0AE78A" w14:textId="7F5EB6C9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1407" w:type="dxa"/>
            <w:noWrap/>
            <w:hideMark/>
          </w:tcPr>
          <w:p w14:paraId="596171EC" w14:textId="18D51CB7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0.01%</w:t>
            </w:r>
          </w:p>
        </w:tc>
        <w:tc>
          <w:tcPr>
            <w:tcW w:w="1407" w:type="dxa"/>
            <w:noWrap/>
            <w:hideMark/>
          </w:tcPr>
          <w:p w14:paraId="0A5C4DF1" w14:textId="2AECD32C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0.01%</w:t>
            </w:r>
          </w:p>
        </w:tc>
        <w:tc>
          <w:tcPr>
            <w:tcW w:w="1407" w:type="dxa"/>
            <w:noWrap/>
            <w:hideMark/>
          </w:tcPr>
          <w:p w14:paraId="1226DCE9" w14:textId="492351B5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0.03%</w:t>
            </w:r>
          </w:p>
        </w:tc>
        <w:tc>
          <w:tcPr>
            <w:tcW w:w="1407" w:type="dxa"/>
            <w:noWrap/>
            <w:hideMark/>
          </w:tcPr>
          <w:p w14:paraId="77F59F9F" w14:textId="583D4ED6" w:rsidR="00A403FC" w:rsidRPr="00CA24A4" w:rsidRDefault="00A403FC" w:rsidP="00A403FC">
            <w:pPr>
              <w:widowControl/>
              <w:ind w:rightChars="64" w:right="134" w:firstLineChars="36" w:firstLine="58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0.05%</w:t>
            </w:r>
          </w:p>
        </w:tc>
        <w:tc>
          <w:tcPr>
            <w:tcW w:w="1407" w:type="dxa"/>
            <w:noWrap/>
            <w:hideMark/>
          </w:tcPr>
          <w:p w14:paraId="24F993D2" w14:textId="621A4248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0.10%</w:t>
            </w:r>
          </w:p>
        </w:tc>
        <w:tc>
          <w:tcPr>
            <w:tcW w:w="1407" w:type="dxa"/>
            <w:noWrap/>
            <w:hideMark/>
          </w:tcPr>
          <w:p w14:paraId="15A898E9" w14:textId="1F892C53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0.19%</w:t>
            </w:r>
          </w:p>
        </w:tc>
        <w:tc>
          <w:tcPr>
            <w:tcW w:w="1407" w:type="dxa"/>
          </w:tcPr>
          <w:p w14:paraId="797FACA1" w14:textId="6C7629D1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0.38%</w:t>
            </w:r>
          </w:p>
        </w:tc>
      </w:tr>
      <w:tr w:rsidR="00A403FC" w:rsidRPr="00CA24A4" w14:paraId="570E844F" w14:textId="320E963F" w:rsidTr="00621B65">
        <w:trPr>
          <w:trHeight w:val="320"/>
          <w:jc w:val="center"/>
        </w:trPr>
        <w:tc>
          <w:tcPr>
            <w:tcW w:w="1714" w:type="dxa"/>
          </w:tcPr>
          <w:p w14:paraId="493DE2F3" w14:textId="1B2AA5DA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Shaanxi</w:t>
            </w:r>
          </w:p>
        </w:tc>
        <w:tc>
          <w:tcPr>
            <w:tcW w:w="1407" w:type="dxa"/>
            <w:noWrap/>
            <w:hideMark/>
          </w:tcPr>
          <w:p w14:paraId="2B1EEA22" w14:textId="0774806B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0.18%</w:t>
            </w:r>
          </w:p>
        </w:tc>
        <w:tc>
          <w:tcPr>
            <w:tcW w:w="1407" w:type="dxa"/>
            <w:noWrap/>
            <w:hideMark/>
          </w:tcPr>
          <w:p w14:paraId="5C08D8EA" w14:textId="15905253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0.21%</w:t>
            </w:r>
          </w:p>
        </w:tc>
        <w:tc>
          <w:tcPr>
            <w:tcW w:w="1407" w:type="dxa"/>
            <w:noWrap/>
            <w:hideMark/>
          </w:tcPr>
          <w:p w14:paraId="5A767C8C" w14:textId="5ABA03F9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0.44%</w:t>
            </w:r>
          </w:p>
        </w:tc>
        <w:tc>
          <w:tcPr>
            <w:tcW w:w="1407" w:type="dxa"/>
            <w:noWrap/>
            <w:hideMark/>
          </w:tcPr>
          <w:p w14:paraId="0E94E426" w14:textId="3E57952F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0.95%</w:t>
            </w:r>
          </w:p>
        </w:tc>
        <w:tc>
          <w:tcPr>
            <w:tcW w:w="1407" w:type="dxa"/>
            <w:noWrap/>
            <w:hideMark/>
          </w:tcPr>
          <w:p w14:paraId="01013EC1" w14:textId="2AFB5FB5" w:rsidR="00A403FC" w:rsidRPr="00CA24A4" w:rsidRDefault="00A403FC" w:rsidP="00A403FC">
            <w:pPr>
              <w:widowControl/>
              <w:ind w:rightChars="64" w:right="13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2.05%</w:t>
            </w:r>
          </w:p>
        </w:tc>
        <w:tc>
          <w:tcPr>
            <w:tcW w:w="1407" w:type="dxa"/>
            <w:noWrap/>
            <w:hideMark/>
          </w:tcPr>
          <w:p w14:paraId="27D12764" w14:textId="1D000651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4.41%</w:t>
            </w:r>
          </w:p>
        </w:tc>
        <w:tc>
          <w:tcPr>
            <w:tcW w:w="1407" w:type="dxa"/>
            <w:noWrap/>
            <w:hideMark/>
          </w:tcPr>
          <w:p w14:paraId="1DE0E06D" w14:textId="6765F856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9.49%</w:t>
            </w:r>
          </w:p>
        </w:tc>
        <w:tc>
          <w:tcPr>
            <w:tcW w:w="1407" w:type="dxa"/>
          </w:tcPr>
          <w:p w14:paraId="74A6CF2B" w14:textId="4DF4EDBB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17.73%</w:t>
            </w:r>
          </w:p>
        </w:tc>
      </w:tr>
      <w:tr w:rsidR="00A403FC" w:rsidRPr="00CA24A4" w14:paraId="10ACEB4E" w14:textId="3E668E1F" w:rsidTr="00621B65">
        <w:trPr>
          <w:trHeight w:val="320"/>
          <w:jc w:val="center"/>
        </w:trPr>
        <w:tc>
          <w:tcPr>
            <w:tcW w:w="1714" w:type="dxa"/>
          </w:tcPr>
          <w:p w14:paraId="1BD5B2B1" w14:textId="4E295A29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lastRenderedPageBreak/>
              <w:t>Gansu</w:t>
            </w:r>
          </w:p>
        </w:tc>
        <w:tc>
          <w:tcPr>
            <w:tcW w:w="1407" w:type="dxa"/>
            <w:noWrap/>
            <w:hideMark/>
          </w:tcPr>
          <w:p w14:paraId="2CE06F03" w14:textId="68897163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0.05%</w:t>
            </w:r>
          </w:p>
        </w:tc>
        <w:tc>
          <w:tcPr>
            <w:tcW w:w="1407" w:type="dxa"/>
            <w:noWrap/>
            <w:hideMark/>
          </w:tcPr>
          <w:p w14:paraId="390F92BE" w14:textId="70C6803D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0.11%</w:t>
            </w:r>
          </w:p>
        </w:tc>
        <w:tc>
          <w:tcPr>
            <w:tcW w:w="1407" w:type="dxa"/>
            <w:noWrap/>
            <w:hideMark/>
          </w:tcPr>
          <w:p w14:paraId="257D55E5" w14:textId="5370DA30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0.33%</w:t>
            </w:r>
          </w:p>
        </w:tc>
        <w:tc>
          <w:tcPr>
            <w:tcW w:w="1407" w:type="dxa"/>
            <w:noWrap/>
            <w:hideMark/>
          </w:tcPr>
          <w:p w14:paraId="545507FC" w14:textId="65C53C01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1.00%</w:t>
            </w:r>
          </w:p>
        </w:tc>
        <w:tc>
          <w:tcPr>
            <w:tcW w:w="1407" w:type="dxa"/>
            <w:noWrap/>
            <w:hideMark/>
          </w:tcPr>
          <w:p w14:paraId="5D20278F" w14:textId="2B67D9D7" w:rsidR="00A403FC" w:rsidRPr="00CA24A4" w:rsidRDefault="00A403FC" w:rsidP="00A403FC">
            <w:pPr>
              <w:widowControl/>
              <w:ind w:rightChars="64" w:right="13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3.03%</w:t>
            </w:r>
          </w:p>
        </w:tc>
        <w:tc>
          <w:tcPr>
            <w:tcW w:w="1407" w:type="dxa"/>
            <w:noWrap/>
            <w:hideMark/>
          </w:tcPr>
          <w:p w14:paraId="359A910F" w14:textId="5130CAF5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9.13%</w:t>
            </w:r>
          </w:p>
        </w:tc>
        <w:tc>
          <w:tcPr>
            <w:tcW w:w="1407" w:type="dxa"/>
            <w:noWrap/>
            <w:hideMark/>
          </w:tcPr>
          <w:p w14:paraId="05BBCCD0" w14:textId="52A2F2C5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27.53%</w:t>
            </w:r>
          </w:p>
        </w:tc>
        <w:tc>
          <w:tcPr>
            <w:tcW w:w="1407" w:type="dxa"/>
          </w:tcPr>
          <w:p w14:paraId="7F670B82" w14:textId="5048443C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41.19%</w:t>
            </w:r>
          </w:p>
        </w:tc>
      </w:tr>
      <w:tr w:rsidR="00A403FC" w:rsidRPr="00CA24A4" w14:paraId="6EE3F417" w14:textId="2F3168AC" w:rsidTr="00621B65">
        <w:trPr>
          <w:trHeight w:val="320"/>
          <w:jc w:val="center"/>
        </w:trPr>
        <w:tc>
          <w:tcPr>
            <w:tcW w:w="1714" w:type="dxa"/>
          </w:tcPr>
          <w:p w14:paraId="3C79E845" w14:textId="2374B90D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Qinghai</w:t>
            </w:r>
          </w:p>
        </w:tc>
        <w:tc>
          <w:tcPr>
            <w:tcW w:w="1407" w:type="dxa"/>
            <w:noWrap/>
            <w:hideMark/>
          </w:tcPr>
          <w:p w14:paraId="2BAF2CB0" w14:textId="50656D13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0.03%</w:t>
            </w:r>
          </w:p>
        </w:tc>
        <w:tc>
          <w:tcPr>
            <w:tcW w:w="1407" w:type="dxa"/>
            <w:noWrap/>
            <w:hideMark/>
          </w:tcPr>
          <w:p w14:paraId="7A522836" w14:textId="18870825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0.04%</w:t>
            </w:r>
          </w:p>
        </w:tc>
        <w:tc>
          <w:tcPr>
            <w:tcW w:w="1407" w:type="dxa"/>
            <w:noWrap/>
            <w:hideMark/>
          </w:tcPr>
          <w:p w14:paraId="3CDD9C60" w14:textId="14F6E8BF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0.11%</w:t>
            </w:r>
          </w:p>
        </w:tc>
        <w:tc>
          <w:tcPr>
            <w:tcW w:w="1407" w:type="dxa"/>
            <w:noWrap/>
            <w:hideMark/>
          </w:tcPr>
          <w:p w14:paraId="1CC4D2FD" w14:textId="758EBEC7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0.29%</w:t>
            </w:r>
          </w:p>
        </w:tc>
        <w:tc>
          <w:tcPr>
            <w:tcW w:w="1407" w:type="dxa"/>
            <w:noWrap/>
            <w:hideMark/>
          </w:tcPr>
          <w:p w14:paraId="45DEEBA8" w14:textId="44E02125" w:rsidR="00A403FC" w:rsidRPr="00CA24A4" w:rsidRDefault="00A403FC" w:rsidP="00A403FC">
            <w:pPr>
              <w:widowControl/>
              <w:ind w:rightChars="64" w:right="13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0.75%</w:t>
            </w:r>
          </w:p>
        </w:tc>
        <w:tc>
          <w:tcPr>
            <w:tcW w:w="1407" w:type="dxa"/>
            <w:noWrap/>
            <w:hideMark/>
          </w:tcPr>
          <w:p w14:paraId="14036B45" w14:textId="56382E6E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1.97%</w:t>
            </w:r>
          </w:p>
        </w:tc>
        <w:tc>
          <w:tcPr>
            <w:tcW w:w="1407" w:type="dxa"/>
            <w:noWrap/>
            <w:hideMark/>
          </w:tcPr>
          <w:p w14:paraId="6236E45F" w14:textId="4F8611FF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5.14%</w:t>
            </w:r>
          </w:p>
        </w:tc>
        <w:tc>
          <w:tcPr>
            <w:tcW w:w="1407" w:type="dxa"/>
          </w:tcPr>
          <w:p w14:paraId="15895E49" w14:textId="656D3442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8.32%</w:t>
            </w:r>
          </w:p>
        </w:tc>
      </w:tr>
      <w:tr w:rsidR="00A403FC" w:rsidRPr="00CA24A4" w14:paraId="3B890880" w14:textId="51F2DB27" w:rsidTr="00621B65">
        <w:trPr>
          <w:trHeight w:val="320"/>
          <w:jc w:val="center"/>
        </w:trPr>
        <w:tc>
          <w:tcPr>
            <w:tcW w:w="1714" w:type="dxa"/>
          </w:tcPr>
          <w:p w14:paraId="770EB5B6" w14:textId="4FEBFF9D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Ningxia</w:t>
            </w:r>
          </w:p>
        </w:tc>
        <w:tc>
          <w:tcPr>
            <w:tcW w:w="1407" w:type="dxa"/>
            <w:noWrap/>
            <w:hideMark/>
          </w:tcPr>
          <w:p w14:paraId="45B3C553" w14:textId="632E031C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0.09%</w:t>
            </w:r>
          </w:p>
        </w:tc>
        <w:tc>
          <w:tcPr>
            <w:tcW w:w="1407" w:type="dxa"/>
            <w:noWrap/>
            <w:hideMark/>
          </w:tcPr>
          <w:p w14:paraId="1CA5D9B8" w14:textId="0F381AEB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0.06%</w:t>
            </w:r>
          </w:p>
        </w:tc>
        <w:tc>
          <w:tcPr>
            <w:tcW w:w="1407" w:type="dxa"/>
            <w:noWrap/>
            <w:hideMark/>
          </w:tcPr>
          <w:p w14:paraId="219E3625" w14:textId="5ADAD629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0.11%</w:t>
            </w:r>
          </w:p>
        </w:tc>
        <w:tc>
          <w:tcPr>
            <w:tcW w:w="1407" w:type="dxa"/>
            <w:noWrap/>
            <w:hideMark/>
          </w:tcPr>
          <w:p w14:paraId="4D8FFC29" w14:textId="5464F504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0.19%</w:t>
            </w:r>
          </w:p>
        </w:tc>
        <w:tc>
          <w:tcPr>
            <w:tcW w:w="1407" w:type="dxa"/>
            <w:noWrap/>
            <w:hideMark/>
          </w:tcPr>
          <w:p w14:paraId="27C99F1E" w14:textId="08908C20" w:rsidR="00A403FC" w:rsidRPr="00CA24A4" w:rsidRDefault="00A403FC" w:rsidP="00A403FC">
            <w:pPr>
              <w:widowControl/>
              <w:ind w:rightChars="64" w:right="13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0.34%</w:t>
            </w:r>
          </w:p>
        </w:tc>
        <w:tc>
          <w:tcPr>
            <w:tcW w:w="1407" w:type="dxa"/>
            <w:noWrap/>
            <w:hideMark/>
          </w:tcPr>
          <w:p w14:paraId="7CE9FCCA" w14:textId="6CC115E4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0.59%</w:t>
            </w:r>
          </w:p>
        </w:tc>
        <w:tc>
          <w:tcPr>
            <w:tcW w:w="1407" w:type="dxa"/>
            <w:noWrap/>
            <w:hideMark/>
          </w:tcPr>
          <w:p w14:paraId="3793C8BF" w14:textId="17371A73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1.03%</w:t>
            </w:r>
          </w:p>
        </w:tc>
        <w:tc>
          <w:tcPr>
            <w:tcW w:w="1407" w:type="dxa"/>
          </w:tcPr>
          <w:p w14:paraId="6CCE4FB1" w14:textId="37FE61C7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2.42%</w:t>
            </w:r>
          </w:p>
        </w:tc>
      </w:tr>
      <w:tr w:rsidR="00A403FC" w:rsidRPr="00CA24A4" w14:paraId="3C17407B" w14:textId="41D4220D" w:rsidTr="00621B65">
        <w:trPr>
          <w:trHeight w:val="320"/>
          <w:jc w:val="center"/>
        </w:trPr>
        <w:tc>
          <w:tcPr>
            <w:tcW w:w="1714" w:type="dxa"/>
          </w:tcPr>
          <w:p w14:paraId="510A0C0A" w14:textId="2BBA0659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Xinjiang</w:t>
            </w:r>
          </w:p>
        </w:tc>
        <w:tc>
          <w:tcPr>
            <w:tcW w:w="1407" w:type="dxa"/>
            <w:noWrap/>
            <w:hideMark/>
          </w:tcPr>
          <w:p w14:paraId="1788F57F" w14:textId="72C7CB24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0.02%</w:t>
            </w:r>
          </w:p>
        </w:tc>
        <w:tc>
          <w:tcPr>
            <w:tcW w:w="1407" w:type="dxa"/>
            <w:noWrap/>
            <w:hideMark/>
          </w:tcPr>
          <w:p w14:paraId="7C3ECED1" w14:textId="3F28BF6C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0.03%</w:t>
            </w:r>
          </w:p>
        </w:tc>
        <w:tc>
          <w:tcPr>
            <w:tcW w:w="1407" w:type="dxa"/>
            <w:noWrap/>
            <w:hideMark/>
          </w:tcPr>
          <w:p w14:paraId="10912549" w14:textId="714EE26F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0.09%</w:t>
            </w:r>
          </w:p>
        </w:tc>
        <w:tc>
          <w:tcPr>
            <w:tcW w:w="1407" w:type="dxa"/>
            <w:noWrap/>
            <w:hideMark/>
          </w:tcPr>
          <w:p w14:paraId="2B5010A7" w14:textId="2A253689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0.26%</w:t>
            </w:r>
          </w:p>
        </w:tc>
        <w:tc>
          <w:tcPr>
            <w:tcW w:w="1407" w:type="dxa"/>
            <w:noWrap/>
            <w:hideMark/>
          </w:tcPr>
          <w:p w14:paraId="399B93CF" w14:textId="440D9D5D" w:rsidR="00A403FC" w:rsidRPr="00CA24A4" w:rsidRDefault="00A403FC" w:rsidP="00A403FC">
            <w:pPr>
              <w:widowControl/>
              <w:ind w:rightChars="64" w:right="13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0.70%</w:t>
            </w:r>
          </w:p>
        </w:tc>
        <w:tc>
          <w:tcPr>
            <w:tcW w:w="1407" w:type="dxa"/>
            <w:noWrap/>
            <w:hideMark/>
          </w:tcPr>
          <w:p w14:paraId="20824E6F" w14:textId="0A49AD14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1.95%</w:t>
            </w:r>
          </w:p>
        </w:tc>
        <w:tc>
          <w:tcPr>
            <w:tcW w:w="1407" w:type="dxa"/>
            <w:noWrap/>
            <w:hideMark/>
          </w:tcPr>
          <w:p w14:paraId="4207B0D2" w14:textId="51B7F43A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5.37%</w:t>
            </w:r>
          </w:p>
        </w:tc>
        <w:tc>
          <w:tcPr>
            <w:tcW w:w="1407" w:type="dxa"/>
          </w:tcPr>
          <w:p w14:paraId="022B2405" w14:textId="192134E8" w:rsidR="00A403FC" w:rsidRPr="00CA24A4" w:rsidRDefault="00A403FC" w:rsidP="00A403FC">
            <w:pPr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8.42%</w:t>
            </w:r>
          </w:p>
        </w:tc>
      </w:tr>
      <w:tr w:rsidR="00A403FC" w:rsidRPr="00CA24A4" w14:paraId="0FA592B5" w14:textId="4C117862" w:rsidTr="00621B65">
        <w:trPr>
          <w:trHeight w:val="320"/>
          <w:jc w:val="center"/>
        </w:trPr>
        <w:tc>
          <w:tcPr>
            <w:tcW w:w="1714" w:type="dxa"/>
          </w:tcPr>
          <w:p w14:paraId="1224FF4B" w14:textId="1A9255C8" w:rsidR="00A403FC" w:rsidRPr="00CA24A4" w:rsidRDefault="00A403FC" w:rsidP="00A403FC">
            <w:pPr>
              <w:widowControl/>
              <w:ind w:rightChars="20" w:right="42"/>
              <w:jc w:val="center"/>
              <w:rPr>
                <w:rFonts w:cs="Times New Roman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National</w:t>
            </w:r>
          </w:p>
        </w:tc>
        <w:tc>
          <w:tcPr>
            <w:tcW w:w="1407" w:type="dxa"/>
            <w:noWrap/>
            <w:hideMark/>
          </w:tcPr>
          <w:p w14:paraId="317BBC31" w14:textId="135C7E12" w:rsidR="00A403FC" w:rsidRPr="00CA24A4" w:rsidRDefault="00A403FC" w:rsidP="00A403FC">
            <w:pPr>
              <w:widowControl/>
              <w:ind w:leftChars="-11" w:left="-23" w:rightChars="93" w:right="195" w:firstLineChars="97" w:firstLine="155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0.23%</w:t>
            </w:r>
          </w:p>
        </w:tc>
        <w:tc>
          <w:tcPr>
            <w:tcW w:w="1407" w:type="dxa"/>
            <w:noWrap/>
            <w:hideMark/>
          </w:tcPr>
          <w:p w14:paraId="72EF69C8" w14:textId="3A2EA771" w:rsidR="00A403FC" w:rsidRPr="00CA24A4" w:rsidRDefault="00A403FC" w:rsidP="00A403FC">
            <w:pPr>
              <w:widowControl/>
              <w:ind w:rightChars="93" w:right="195" w:firstLineChars="96" w:firstLine="15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0.21%</w:t>
            </w:r>
          </w:p>
        </w:tc>
        <w:tc>
          <w:tcPr>
            <w:tcW w:w="1407" w:type="dxa"/>
            <w:noWrap/>
            <w:hideMark/>
          </w:tcPr>
          <w:p w14:paraId="65BA1085" w14:textId="17B6F95C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0.39%</w:t>
            </w:r>
          </w:p>
        </w:tc>
        <w:tc>
          <w:tcPr>
            <w:tcW w:w="1407" w:type="dxa"/>
            <w:noWrap/>
            <w:hideMark/>
          </w:tcPr>
          <w:p w14:paraId="2E18A9B1" w14:textId="5E86ACC9" w:rsidR="00A403FC" w:rsidRPr="00CA24A4" w:rsidRDefault="00A403FC" w:rsidP="00A403FC">
            <w:pPr>
              <w:widowControl/>
              <w:ind w:leftChars="-39" w:left="-82" w:rightChars="93" w:right="195" w:firstLineChars="143" w:firstLine="22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0.75%</w:t>
            </w:r>
          </w:p>
        </w:tc>
        <w:tc>
          <w:tcPr>
            <w:tcW w:w="1407" w:type="dxa"/>
            <w:noWrap/>
            <w:hideMark/>
          </w:tcPr>
          <w:p w14:paraId="0332A9F2" w14:textId="542A83E5" w:rsidR="00A403FC" w:rsidRPr="00CA24A4" w:rsidRDefault="00A403FC" w:rsidP="00A403FC">
            <w:pPr>
              <w:widowControl/>
              <w:ind w:rightChars="64" w:right="134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1.41%</w:t>
            </w:r>
          </w:p>
        </w:tc>
        <w:tc>
          <w:tcPr>
            <w:tcW w:w="1407" w:type="dxa"/>
            <w:noWrap/>
            <w:hideMark/>
          </w:tcPr>
          <w:p w14:paraId="49AE56B2" w14:textId="3048C2FA" w:rsidR="00A403FC" w:rsidRPr="00CA24A4" w:rsidRDefault="00A403FC" w:rsidP="00A403FC">
            <w:pPr>
              <w:widowControl/>
              <w:ind w:rightChars="93" w:right="195" w:firstLineChars="98" w:firstLine="157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2.68%</w:t>
            </w:r>
          </w:p>
        </w:tc>
        <w:tc>
          <w:tcPr>
            <w:tcW w:w="1407" w:type="dxa"/>
            <w:noWrap/>
            <w:hideMark/>
          </w:tcPr>
          <w:p w14:paraId="4040C3D5" w14:textId="50969EDD" w:rsidR="00A403FC" w:rsidRPr="00CA24A4" w:rsidRDefault="00A403FC" w:rsidP="00A403FC">
            <w:pPr>
              <w:keepNext/>
              <w:widowControl/>
              <w:ind w:rightChars="93" w:right="195" w:firstLineChars="43" w:firstLine="69"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5.09%</w:t>
            </w:r>
          </w:p>
        </w:tc>
        <w:tc>
          <w:tcPr>
            <w:tcW w:w="1407" w:type="dxa"/>
          </w:tcPr>
          <w:p w14:paraId="554413A8" w14:textId="3D5954AF" w:rsidR="00A403FC" w:rsidRPr="00CA24A4" w:rsidRDefault="00A403FC" w:rsidP="00A403FC">
            <w:pPr>
              <w:keepNext/>
              <w:widowControl/>
              <w:ind w:rightChars="93" w:right="195" w:firstLineChars="43" w:firstLine="69"/>
              <w:jc w:val="center"/>
              <w:rPr>
                <w:rFonts w:eastAsia="DengXian" w:cs="Times New Roman"/>
                <w:color w:val="000000"/>
                <w:sz w:val="16"/>
                <w:szCs w:val="16"/>
              </w:rPr>
            </w:pPr>
            <w:r w:rsidRPr="00CA24A4">
              <w:rPr>
                <w:rFonts w:eastAsia="DengXian" w:cs="Times New Roman"/>
                <w:color w:val="000000"/>
                <w:sz w:val="16"/>
                <w:szCs w:val="16"/>
              </w:rPr>
              <w:t>10.76%</w:t>
            </w:r>
          </w:p>
        </w:tc>
      </w:tr>
    </w:tbl>
    <w:p w14:paraId="2198888E" w14:textId="56C23D84" w:rsidR="00E14318" w:rsidRPr="003C546E" w:rsidRDefault="00E14318" w:rsidP="00AB2391">
      <w:pPr>
        <w:jc w:val="center"/>
        <w:rPr>
          <w:rFonts w:ascii="Times New Roman" w:eastAsia="宋体" w:hAnsi="Times New Roman" w:cs="Times New Roman"/>
          <w:sz w:val="18"/>
          <w:szCs w:val="18"/>
        </w:rPr>
      </w:pPr>
    </w:p>
    <w:p w14:paraId="66DB0509" w14:textId="77777777" w:rsidR="00D50696" w:rsidRPr="003C546E" w:rsidRDefault="00D5069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3C546E"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0E3BE3DA" w14:textId="6842A575" w:rsidR="00571FB0" w:rsidRPr="003C546E" w:rsidRDefault="00AA5F4E" w:rsidP="00D87801">
      <w:pPr>
        <w:pStyle w:val="aa"/>
        <w:keepNext/>
        <w:jc w:val="center"/>
        <w:outlineLvl w:val="0"/>
        <w:rPr>
          <w:rFonts w:ascii="Times New Roman" w:eastAsia="宋体" w:hAnsi="Times New Roman" w:cs="Times New Roman"/>
          <w:b/>
          <w:bCs/>
          <w:sz w:val="18"/>
          <w:szCs w:val="18"/>
        </w:rPr>
      </w:pPr>
      <w:r w:rsidRPr="003C546E">
        <w:rPr>
          <w:rFonts w:ascii="Times New Roman" w:eastAsia="宋体" w:hAnsi="Times New Roman" w:cs="Times New Roman"/>
          <w:sz w:val="18"/>
          <w:szCs w:val="18"/>
        </w:rPr>
        <w:lastRenderedPageBreak/>
        <w:tab/>
      </w:r>
      <w:bookmarkStart w:id="4" w:name="_Toc157806329"/>
      <w:r w:rsidR="00D50696" w:rsidRPr="00CA24A4">
        <w:rPr>
          <w:rFonts w:ascii="Times New Roman" w:eastAsia="宋体" w:hAnsi="Times New Roman" w:cs="Times New Roman"/>
          <w:b/>
          <w:bCs/>
        </w:rPr>
        <w:t xml:space="preserve">Table </w:t>
      </w:r>
      <w:r w:rsidR="00621B65" w:rsidRPr="00CA24A4">
        <w:rPr>
          <w:rFonts w:ascii="Times New Roman" w:eastAsia="宋体" w:hAnsi="Times New Roman" w:cs="Times New Roman" w:hint="eastAsia"/>
          <w:b/>
          <w:bCs/>
        </w:rPr>
        <w:t>S</w:t>
      </w:r>
      <w:r w:rsidR="0017116E" w:rsidRPr="00CA24A4">
        <w:rPr>
          <w:rFonts w:ascii="Times New Roman" w:eastAsia="宋体" w:hAnsi="Times New Roman" w:cs="Times New Roman"/>
          <w:b/>
          <w:bCs/>
        </w:rPr>
        <w:t>5</w:t>
      </w:r>
      <w:r w:rsidR="000933F4" w:rsidRPr="00CA24A4">
        <w:rPr>
          <w:rFonts w:ascii="Times New Roman" w:eastAsia="宋体" w:hAnsi="Times New Roman" w:cs="Times New Roman"/>
          <w:b/>
          <w:bCs/>
        </w:rPr>
        <w:t xml:space="preserve">. BMIS enrollment and reimbursement rates for cervical cancer treatment costs in China </w:t>
      </w:r>
      <w:r w:rsidR="000933F4" w:rsidRPr="00CA24A4">
        <w:rPr>
          <w:rFonts w:ascii="Times New Roman" w:eastAsia="宋体" w:hAnsi="Times New Roman" w:cs="Times New Roman" w:hint="eastAsia"/>
          <w:b/>
          <w:bCs/>
        </w:rPr>
        <w:t>i</w:t>
      </w:r>
      <w:r w:rsidR="000933F4" w:rsidRPr="00CA24A4">
        <w:rPr>
          <w:rFonts w:ascii="Times New Roman" w:eastAsia="宋体" w:hAnsi="Times New Roman" w:cs="Times New Roman"/>
          <w:b/>
          <w:bCs/>
        </w:rPr>
        <w:t>n 2019</w:t>
      </w:r>
      <w:bookmarkEnd w:id="4"/>
    </w:p>
    <w:tbl>
      <w:tblPr>
        <w:tblStyle w:val="1"/>
        <w:tblW w:w="14651" w:type="dxa"/>
        <w:tblLayout w:type="fixed"/>
        <w:tblLook w:val="04A0" w:firstRow="1" w:lastRow="0" w:firstColumn="1" w:lastColumn="0" w:noHBand="0" w:noVBand="1"/>
      </w:tblPr>
      <w:tblGrid>
        <w:gridCol w:w="1843"/>
        <w:gridCol w:w="1559"/>
        <w:gridCol w:w="1560"/>
        <w:gridCol w:w="1275"/>
        <w:gridCol w:w="1276"/>
        <w:gridCol w:w="1134"/>
        <w:gridCol w:w="1843"/>
        <w:gridCol w:w="1161"/>
        <w:gridCol w:w="1107"/>
        <w:gridCol w:w="1843"/>
        <w:gridCol w:w="50"/>
      </w:tblGrid>
      <w:tr w:rsidR="00833852" w:rsidRPr="00CA24A4" w14:paraId="0E92D67D" w14:textId="77777777" w:rsidTr="009E38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2"/>
        </w:trPr>
        <w:tc>
          <w:tcPr>
            <w:tcW w:w="1843" w:type="dxa"/>
            <w:vMerge w:val="restart"/>
            <w:noWrap/>
            <w:vAlign w:val="center"/>
            <w:hideMark/>
          </w:tcPr>
          <w:p w14:paraId="5E8CE36F" w14:textId="07B5AF59" w:rsidR="00D50696" w:rsidRPr="00CA24A4" w:rsidRDefault="000933F4" w:rsidP="009E38F5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Region</w:t>
            </w:r>
          </w:p>
        </w:tc>
        <w:tc>
          <w:tcPr>
            <w:tcW w:w="1559" w:type="dxa"/>
            <w:vMerge w:val="restart"/>
            <w:noWrap/>
            <w:vAlign w:val="center"/>
            <w:hideMark/>
          </w:tcPr>
          <w:p w14:paraId="5DFDF449" w14:textId="10C70176" w:rsidR="00D50696" w:rsidRPr="00CA24A4" w:rsidRDefault="00833852" w:rsidP="009E38F5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Perm</w:t>
            </w: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anent population at the end of a year</w:t>
            </w:r>
          </w:p>
        </w:tc>
        <w:tc>
          <w:tcPr>
            <w:tcW w:w="1560" w:type="dxa"/>
            <w:vMerge w:val="restart"/>
            <w:noWrap/>
            <w:vAlign w:val="center"/>
            <w:hideMark/>
          </w:tcPr>
          <w:p w14:paraId="729181FD" w14:textId="3CA81FDB" w:rsidR="00D50696" w:rsidRPr="00CA24A4" w:rsidRDefault="00D50696" w:rsidP="009E38F5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GDP</w:t>
            </w:r>
            <w:r w:rsidR="00833852"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per capita </w:t>
            </w:r>
            <w:r w:rsidR="00833852" w:rsidRPr="00CA24A4">
              <w:rPr>
                <w:rFonts w:eastAsia="宋体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(R</w:t>
            </w:r>
            <w:r w:rsidR="00833852"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MB</w:t>
            </w:r>
            <w:r w:rsidR="00833852" w:rsidRPr="00CA24A4">
              <w:rPr>
                <w:rFonts w:eastAsia="宋体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75" w:type="dxa"/>
            <w:vMerge w:val="restart"/>
            <w:vAlign w:val="center"/>
            <w:hideMark/>
          </w:tcPr>
          <w:p w14:paraId="5334AF36" w14:textId="32CE255D" w:rsidR="00D50696" w:rsidRPr="00CA24A4" w:rsidRDefault="00D50696" w:rsidP="009E38F5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BMI</w:t>
            </w:r>
            <w:r w:rsidR="000933F4"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</w:t>
            </w:r>
            <w:r w:rsidR="00833852" w:rsidRPr="00CA24A4">
              <w:rPr>
                <w:rFonts w:eastAsia="宋体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="00833852" w:rsidRPr="00CA24A4">
              <w:rPr>
                <w:rFonts w:eastAsia="宋体" w:cs="Times New Roman"/>
                <w:b/>
                <w:bCs/>
                <w:sz w:val="16"/>
                <w:szCs w:val="16"/>
              </w:rPr>
              <w:t>enrollment</w:t>
            </w:r>
          </w:p>
        </w:tc>
        <w:tc>
          <w:tcPr>
            <w:tcW w:w="4253" w:type="dxa"/>
            <w:gridSpan w:val="3"/>
            <w:noWrap/>
            <w:vAlign w:val="center"/>
            <w:hideMark/>
          </w:tcPr>
          <w:p w14:paraId="27327E77" w14:textId="0B696151" w:rsidR="00D50696" w:rsidRPr="00CA24A4" w:rsidRDefault="00D50696" w:rsidP="009E38F5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sz w:val="16"/>
                <w:szCs w:val="16"/>
              </w:rPr>
              <w:t>URRBMI</w:t>
            </w:r>
          </w:p>
        </w:tc>
        <w:tc>
          <w:tcPr>
            <w:tcW w:w="4161" w:type="dxa"/>
            <w:gridSpan w:val="4"/>
            <w:noWrap/>
            <w:vAlign w:val="center"/>
            <w:hideMark/>
          </w:tcPr>
          <w:p w14:paraId="572A5885" w14:textId="4FCB2D6B" w:rsidR="00D50696" w:rsidRPr="00CA24A4" w:rsidRDefault="00D50696" w:rsidP="009E38F5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sz w:val="16"/>
                <w:szCs w:val="16"/>
              </w:rPr>
              <w:t>UEBMI</w:t>
            </w:r>
          </w:p>
        </w:tc>
      </w:tr>
      <w:tr w:rsidR="00833852" w:rsidRPr="00CA24A4" w14:paraId="78AC39C0" w14:textId="77777777" w:rsidTr="009E38F5">
        <w:trPr>
          <w:gridAfter w:val="1"/>
          <w:wAfter w:w="50" w:type="dxa"/>
          <w:trHeight w:val="76"/>
        </w:trPr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23B29AA" w14:textId="77777777" w:rsidR="00833852" w:rsidRPr="00CA24A4" w:rsidRDefault="00833852" w:rsidP="009E38F5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2BA37B3" w14:textId="77777777" w:rsidR="00833852" w:rsidRPr="00CA24A4" w:rsidRDefault="00833852" w:rsidP="009E38F5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CF798CE" w14:textId="77777777" w:rsidR="00833852" w:rsidRPr="00CA24A4" w:rsidRDefault="00833852" w:rsidP="009E38F5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1ADFB51" w14:textId="77777777" w:rsidR="00833852" w:rsidRPr="00CA24A4" w:rsidRDefault="00833852" w:rsidP="009E38F5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A8F1C28" w14:textId="3D4DD263" w:rsidR="00833852" w:rsidRPr="00CA24A4" w:rsidRDefault="00833852" w:rsidP="009E38F5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sz w:val="16"/>
                <w:szCs w:val="16"/>
              </w:rPr>
              <w:t>Enrollment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F37FA2E" w14:textId="6A175F14" w:rsidR="00833852" w:rsidRPr="00CA24A4" w:rsidRDefault="00833852" w:rsidP="009E38F5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Coverage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18593C6" w14:textId="1439456A" w:rsidR="00833852" w:rsidRPr="00CA24A4" w:rsidRDefault="00833852" w:rsidP="009E38F5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Reimbursement rate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C82DD55" w14:textId="50DCA2AE" w:rsidR="00833852" w:rsidRPr="00CA24A4" w:rsidRDefault="00833852" w:rsidP="009E38F5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sz w:val="16"/>
                <w:szCs w:val="16"/>
              </w:rPr>
              <w:t>Enrollment</w:t>
            </w:r>
          </w:p>
        </w:tc>
        <w:tc>
          <w:tcPr>
            <w:tcW w:w="110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371EDE0" w14:textId="01832960" w:rsidR="00833852" w:rsidRPr="00CA24A4" w:rsidRDefault="00833852" w:rsidP="009E38F5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Coverage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4BFAF12" w14:textId="17CB6279" w:rsidR="00833852" w:rsidRPr="00CA24A4" w:rsidRDefault="00833852" w:rsidP="009E38F5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Reimbursement rate</w:t>
            </w:r>
          </w:p>
        </w:tc>
      </w:tr>
      <w:tr w:rsidR="00833852" w:rsidRPr="00CA24A4" w14:paraId="6BB1B3CB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0230707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Beijing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1757467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21900000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14:paraId="0A3831A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161776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hideMark/>
          </w:tcPr>
          <w:p w14:paraId="28D4E6E0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95.10%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0AA9DCB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4001000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318635C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18.27%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04CAA59C" w14:textId="64A4A2DE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54.23%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noWrap/>
            <w:hideMark/>
          </w:tcPr>
          <w:p w14:paraId="6D40049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16825000</w:t>
            </w:r>
          </w:p>
        </w:tc>
        <w:tc>
          <w:tcPr>
            <w:tcW w:w="1107" w:type="dxa"/>
            <w:tcBorders>
              <w:top w:val="single" w:sz="4" w:space="0" w:color="auto"/>
            </w:tcBorders>
            <w:noWrap/>
            <w:hideMark/>
          </w:tcPr>
          <w:p w14:paraId="4BFE3562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76.83%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7252C08C" w14:textId="0B79B760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66.82%</w:t>
            </w:r>
          </w:p>
        </w:tc>
      </w:tr>
      <w:tr w:rsidR="00833852" w:rsidRPr="00CA24A4" w14:paraId="5100ECB5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1B4B532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Tianjin</w:t>
            </w:r>
          </w:p>
        </w:tc>
        <w:tc>
          <w:tcPr>
            <w:tcW w:w="1559" w:type="dxa"/>
            <w:noWrap/>
            <w:hideMark/>
          </w:tcPr>
          <w:p w14:paraId="33C2DCD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13850000</w:t>
            </w:r>
          </w:p>
        </w:tc>
        <w:tc>
          <w:tcPr>
            <w:tcW w:w="1560" w:type="dxa"/>
            <w:noWrap/>
            <w:hideMark/>
          </w:tcPr>
          <w:p w14:paraId="559FB2E5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101557</w:t>
            </w:r>
          </w:p>
        </w:tc>
        <w:tc>
          <w:tcPr>
            <w:tcW w:w="1275" w:type="dxa"/>
            <w:noWrap/>
            <w:hideMark/>
          </w:tcPr>
          <w:p w14:paraId="6A9EE64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82.09%</w:t>
            </w:r>
          </w:p>
        </w:tc>
        <w:tc>
          <w:tcPr>
            <w:tcW w:w="1276" w:type="dxa"/>
            <w:noWrap/>
            <w:hideMark/>
          </w:tcPr>
          <w:p w14:paraId="6CF487D5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5419000</w:t>
            </w:r>
          </w:p>
        </w:tc>
        <w:tc>
          <w:tcPr>
            <w:tcW w:w="1134" w:type="dxa"/>
            <w:noWrap/>
            <w:hideMark/>
          </w:tcPr>
          <w:p w14:paraId="7C0BDB01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39.13%</w:t>
            </w:r>
          </w:p>
        </w:tc>
        <w:tc>
          <w:tcPr>
            <w:tcW w:w="1843" w:type="dxa"/>
            <w:noWrap/>
            <w:hideMark/>
          </w:tcPr>
          <w:p w14:paraId="6DDDB377" w14:textId="437F1615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52.81%</w:t>
            </w:r>
          </w:p>
        </w:tc>
        <w:tc>
          <w:tcPr>
            <w:tcW w:w="1161" w:type="dxa"/>
            <w:noWrap/>
            <w:hideMark/>
          </w:tcPr>
          <w:p w14:paraId="6D3AD10B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5950000</w:t>
            </w:r>
          </w:p>
        </w:tc>
        <w:tc>
          <w:tcPr>
            <w:tcW w:w="1107" w:type="dxa"/>
            <w:noWrap/>
            <w:hideMark/>
          </w:tcPr>
          <w:p w14:paraId="047273B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42.96%</w:t>
            </w:r>
          </w:p>
        </w:tc>
        <w:tc>
          <w:tcPr>
            <w:tcW w:w="1843" w:type="dxa"/>
            <w:noWrap/>
            <w:hideMark/>
          </w:tcPr>
          <w:p w14:paraId="35CE9398" w14:textId="61511652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65.06%</w:t>
            </w:r>
          </w:p>
        </w:tc>
      </w:tr>
      <w:tr w:rsidR="00833852" w:rsidRPr="00CA24A4" w14:paraId="643EF9B7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2B85C854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Hebei</w:t>
            </w:r>
          </w:p>
        </w:tc>
        <w:tc>
          <w:tcPr>
            <w:tcW w:w="1559" w:type="dxa"/>
            <w:noWrap/>
            <w:hideMark/>
          </w:tcPr>
          <w:p w14:paraId="4662F98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74470000</w:t>
            </w:r>
          </w:p>
        </w:tc>
        <w:tc>
          <w:tcPr>
            <w:tcW w:w="1560" w:type="dxa"/>
            <w:noWrap/>
            <w:hideMark/>
          </w:tcPr>
          <w:p w14:paraId="5E0CC1E2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47036</w:t>
            </w:r>
          </w:p>
        </w:tc>
        <w:tc>
          <w:tcPr>
            <w:tcW w:w="1275" w:type="dxa"/>
            <w:noWrap/>
            <w:hideMark/>
          </w:tcPr>
          <w:p w14:paraId="2A76DA4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93.16%</w:t>
            </w:r>
          </w:p>
        </w:tc>
        <w:tc>
          <w:tcPr>
            <w:tcW w:w="1276" w:type="dxa"/>
            <w:noWrap/>
            <w:hideMark/>
          </w:tcPr>
          <w:p w14:paraId="2CA00A0B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58585000</w:t>
            </w:r>
          </w:p>
        </w:tc>
        <w:tc>
          <w:tcPr>
            <w:tcW w:w="1134" w:type="dxa"/>
            <w:noWrap/>
            <w:hideMark/>
          </w:tcPr>
          <w:p w14:paraId="12AE095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78.67%</w:t>
            </w:r>
          </w:p>
        </w:tc>
        <w:tc>
          <w:tcPr>
            <w:tcW w:w="1843" w:type="dxa"/>
            <w:noWrap/>
            <w:hideMark/>
          </w:tcPr>
          <w:p w14:paraId="39A8EAB4" w14:textId="09171591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49.30%</w:t>
            </w:r>
          </w:p>
        </w:tc>
        <w:tc>
          <w:tcPr>
            <w:tcW w:w="1161" w:type="dxa"/>
            <w:noWrap/>
            <w:hideMark/>
          </w:tcPr>
          <w:p w14:paraId="2040D9A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10792000</w:t>
            </w:r>
          </w:p>
        </w:tc>
        <w:tc>
          <w:tcPr>
            <w:tcW w:w="1107" w:type="dxa"/>
            <w:noWrap/>
            <w:hideMark/>
          </w:tcPr>
          <w:p w14:paraId="72EAA27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14.49%</w:t>
            </w:r>
          </w:p>
        </w:tc>
        <w:tc>
          <w:tcPr>
            <w:tcW w:w="1843" w:type="dxa"/>
            <w:noWrap/>
            <w:hideMark/>
          </w:tcPr>
          <w:p w14:paraId="2E67EEC0" w14:textId="62F89A44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60.74%</w:t>
            </w:r>
          </w:p>
        </w:tc>
      </w:tr>
      <w:tr w:rsidR="00833852" w:rsidRPr="00CA24A4" w14:paraId="6326F70A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5EFEC3A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Shanxi</w:t>
            </w:r>
          </w:p>
        </w:tc>
        <w:tc>
          <w:tcPr>
            <w:tcW w:w="1559" w:type="dxa"/>
            <w:noWrap/>
            <w:hideMark/>
          </w:tcPr>
          <w:p w14:paraId="6EA41C1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34970000</w:t>
            </w:r>
          </w:p>
        </w:tc>
        <w:tc>
          <w:tcPr>
            <w:tcW w:w="1560" w:type="dxa"/>
            <w:noWrap/>
            <w:hideMark/>
          </w:tcPr>
          <w:p w14:paraId="28D7141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48469</w:t>
            </w:r>
          </w:p>
        </w:tc>
        <w:tc>
          <w:tcPr>
            <w:tcW w:w="1275" w:type="dxa"/>
            <w:noWrap/>
            <w:hideMark/>
          </w:tcPr>
          <w:p w14:paraId="5E2BBAB5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93.40%</w:t>
            </w:r>
          </w:p>
        </w:tc>
        <w:tc>
          <w:tcPr>
            <w:tcW w:w="1276" w:type="dxa"/>
            <w:noWrap/>
            <w:hideMark/>
          </w:tcPr>
          <w:p w14:paraId="4EA69C9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25643000</w:t>
            </w:r>
          </w:p>
        </w:tc>
        <w:tc>
          <w:tcPr>
            <w:tcW w:w="1134" w:type="dxa"/>
            <w:noWrap/>
            <w:hideMark/>
          </w:tcPr>
          <w:p w14:paraId="68D29A8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73.33%</w:t>
            </w:r>
          </w:p>
        </w:tc>
        <w:tc>
          <w:tcPr>
            <w:tcW w:w="1843" w:type="dxa"/>
            <w:noWrap/>
            <w:hideMark/>
          </w:tcPr>
          <w:p w14:paraId="727F4465" w14:textId="6B721DDF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49.27%</w:t>
            </w:r>
          </w:p>
        </w:tc>
        <w:tc>
          <w:tcPr>
            <w:tcW w:w="1161" w:type="dxa"/>
            <w:noWrap/>
            <w:hideMark/>
          </w:tcPr>
          <w:p w14:paraId="176FD39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7020000</w:t>
            </w:r>
          </w:p>
        </w:tc>
        <w:tc>
          <w:tcPr>
            <w:tcW w:w="1107" w:type="dxa"/>
            <w:noWrap/>
            <w:hideMark/>
          </w:tcPr>
          <w:p w14:paraId="381566A1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20.07%</w:t>
            </w:r>
          </w:p>
        </w:tc>
        <w:tc>
          <w:tcPr>
            <w:tcW w:w="1843" w:type="dxa"/>
            <w:noWrap/>
            <w:hideMark/>
          </w:tcPr>
          <w:p w14:paraId="280F045C" w14:textId="032FAE8D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60.70%</w:t>
            </w:r>
          </w:p>
        </w:tc>
      </w:tr>
      <w:tr w:rsidR="00833852" w:rsidRPr="00CA24A4" w14:paraId="52BEC244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68E02E9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Inner Mongolia</w:t>
            </w:r>
          </w:p>
        </w:tc>
        <w:tc>
          <w:tcPr>
            <w:tcW w:w="1559" w:type="dxa"/>
            <w:noWrap/>
            <w:hideMark/>
          </w:tcPr>
          <w:p w14:paraId="7B696A7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24150000</w:t>
            </w:r>
          </w:p>
        </w:tc>
        <w:tc>
          <w:tcPr>
            <w:tcW w:w="1560" w:type="dxa"/>
            <w:noWrap/>
            <w:hideMark/>
          </w:tcPr>
          <w:p w14:paraId="162750B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71170</w:t>
            </w:r>
          </w:p>
        </w:tc>
        <w:tc>
          <w:tcPr>
            <w:tcW w:w="1275" w:type="dxa"/>
            <w:noWrap/>
            <w:hideMark/>
          </w:tcPr>
          <w:p w14:paraId="7D5080E0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90.20%</w:t>
            </w:r>
          </w:p>
        </w:tc>
        <w:tc>
          <w:tcPr>
            <w:tcW w:w="1276" w:type="dxa"/>
            <w:noWrap/>
            <w:hideMark/>
          </w:tcPr>
          <w:p w14:paraId="146D1002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16477000</w:t>
            </w:r>
          </w:p>
        </w:tc>
        <w:tc>
          <w:tcPr>
            <w:tcW w:w="1134" w:type="dxa"/>
            <w:noWrap/>
            <w:hideMark/>
          </w:tcPr>
          <w:p w14:paraId="370BCF4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68.23%</w:t>
            </w:r>
          </w:p>
        </w:tc>
        <w:tc>
          <w:tcPr>
            <w:tcW w:w="1843" w:type="dxa"/>
            <w:noWrap/>
            <w:hideMark/>
          </w:tcPr>
          <w:p w14:paraId="5B1CAE1D" w14:textId="1CF57DD1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48.73%</w:t>
            </w:r>
          </w:p>
        </w:tc>
        <w:tc>
          <w:tcPr>
            <w:tcW w:w="1161" w:type="dxa"/>
            <w:noWrap/>
            <w:hideMark/>
          </w:tcPr>
          <w:p w14:paraId="7650730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5307000</w:t>
            </w:r>
          </w:p>
        </w:tc>
        <w:tc>
          <w:tcPr>
            <w:tcW w:w="1107" w:type="dxa"/>
            <w:noWrap/>
            <w:hideMark/>
          </w:tcPr>
          <w:p w14:paraId="07592A30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21.98%</w:t>
            </w:r>
          </w:p>
        </w:tc>
        <w:tc>
          <w:tcPr>
            <w:tcW w:w="1843" w:type="dxa"/>
            <w:noWrap/>
            <w:hideMark/>
          </w:tcPr>
          <w:p w14:paraId="02B41CBA" w14:textId="01B847BE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60.04%</w:t>
            </w:r>
          </w:p>
        </w:tc>
      </w:tr>
      <w:tr w:rsidR="00833852" w:rsidRPr="00CA24A4" w14:paraId="537C9CC5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7B2F9B7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Liaoning</w:t>
            </w:r>
          </w:p>
        </w:tc>
        <w:tc>
          <w:tcPr>
            <w:tcW w:w="1559" w:type="dxa"/>
            <w:noWrap/>
            <w:hideMark/>
          </w:tcPr>
          <w:p w14:paraId="6C6C499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42770000</w:t>
            </w:r>
          </w:p>
        </w:tc>
        <w:tc>
          <w:tcPr>
            <w:tcW w:w="1560" w:type="dxa"/>
            <w:noWrap/>
            <w:hideMark/>
          </w:tcPr>
          <w:p w14:paraId="115047E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58019</w:t>
            </w:r>
          </w:p>
        </w:tc>
        <w:tc>
          <w:tcPr>
            <w:tcW w:w="1275" w:type="dxa"/>
            <w:noWrap/>
            <w:hideMark/>
          </w:tcPr>
          <w:p w14:paraId="4FE424BD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91.06%</w:t>
            </w:r>
          </w:p>
        </w:tc>
        <w:tc>
          <w:tcPr>
            <w:tcW w:w="1276" w:type="dxa"/>
            <w:noWrap/>
            <w:hideMark/>
          </w:tcPr>
          <w:p w14:paraId="7E62581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23426000</w:t>
            </w:r>
          </w:p>
        </w:tc>
        <w:tc>
          <w:tcPr>
            <w:tcW w:w="1134" w:type="dxa"/>
            <w:noWrap/>
            <w:hideMark/>
          </w:tcPr>
          <w:p w14:paraId="1DDAB770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54.77%</w:t>
            </w:r>
          </w:p>
        </w:tc>
        <w:tc>
          <w:tcPr>
            <w:tcW w:w="1843" w:type="dxa"/>
            <w:noWrap/>
            <w:hideMark/>
          </w:tcPr>
          <w:p w14:paraId="6ABBFD01" w14:textId="4307F2C0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49.04%</w:t>
            </w:r>
          </w:p>
        </w:tc>
        <w:tc>
          <w:tcPr>
            <w:tcW w:w="1161" w:type="dxa"/>
            <w:noWrap/>
            <w:hideMark/>
          </w:tcPr>
          <w:p w14:paraId="48E60DD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15521000</w:t>
            </w:r>
          </w:p>
        </w:tc>
        <w:tc>
          <w:tcPr>
            <w:tcW w:w="1107" w:type="dxa"/>
            <w:noWrap/>
            <w:hideMark/>
          </w:tcPr>
          <w:p w14:paraId="3CADE25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36.29%</w:t>
            </w:r>
          </w:p>
        </w:tc>
        <w:tc>
          <w:tcPr>
            <w:tcW w:w="1843" w:type="dxa"/>
            <w:noWrap/>
            <w:hideMark/>
          </w:tcPr>
          <w:p w14:paraId="75D04F3C" w14:textId="718A3FC5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60.42%</w:t>
            </w:r>
          </w:p>
        </w:tc>
      </w:tr>
      <w:tr w:rsidR="00833852" w:rsidRPr="00CA24A4" w14:paraId="2AA4517A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6E9701A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Jilin</w:t>
            </w:r>
          </w:p>
        </w:tc>
        <w:tc>
          <w:tcPr>
            <w:tcW w:w="1559" w:type="dxa"/>
            <w:noWrap/>
            <w:hideMark/>
          </w:tcPr>
          <w:p w14:paraId="3227B744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24480000</w:t>
            </w:r>
          </w:p>
        </w:tc>
        <w:tc>
          <w:tcPr>
            <w:tcW w:w="1560" w:type="dxa"/>
            <w:noWrap/>
            <w:hideMark/>
          </w:tcPr>
          <w:p w14:paraId="38AE83B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47554</w:t>
            </w:r>
          </w:p>
        </w:tc>
        <w:tc>
          <w:tcPr>
            <w:tcW w:w="1275" w:type="dxa"/>
            <w:noWrap/>
            <w:hideMark/>
          </w:tcPr>
          <w:p w14:paraId="1A00FA4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104.09%</w:t>
            </w:r>
          </w:p>
        </w:tc>
        <w:tc>
          <w:tcPr>
            <w:tcW w:w="1276" w:type="dxa"/>
            <w:noWrap/>
            <w:hideMark/>
          </w:tcPr>
          <w:p w14:paraId="328E18A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20222000</w:t>
            </w:r>
          </w:p>
        </w:tc>
        <w:tc>
          <w:tcPr>
            <w:tcW w:w="1134" w:type="dxa"/>
            <w:noWrap/>
            <w:hideMark/>
          </w:tcPr>
          <w:p w14:paraId="1053EA74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82.61%</w:t>
            </w:r>
          </w:p>
        </w:tc>
        <w:tc>
          <w:tcPr>
            <w:tcW w:w="1843" w:type="dxa"/>
            <w:noWrap/>
            <w:hideMark/>
          </w:tcPr>
          <w:p w14:paraId="7E561152" w14:textId="32A0E49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49.29%</w:t>
            </w:r>
          </w:p>
        </w:tc>
        <w:tc>
          <w:tcPr>
            <w:tcW w:w="1161" w:type="dxa"/>
            <w:noWrap/>
            <w:hideMark/>
          </w:tcPr>
          <w:p w14:paraId="46E364E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5259000</w:t>
            </w:r>
          </w:p>
        </w:tc>
        <w:tc>
          <w:tcPr>
            <w:tcW w:w="1107" w:type="dxa"/>
            <w:noWrap/>
            <w:hideMark/>
          </w:tcPr>
          <w:p w14:paraId="1CA3FF44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21.48%</w:t>
            </w:r>
          </w:p>
        </w:tc>
        <w:tc>
          <w:tcPr>
            <w:tcW w:w="1843" w:type="dxa"/>
            <w:noWrap/>
            <w:hideMark/>
          </w:tcPr>
          <w:p w14:paraId="5A849065" w14:textId="0057E018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60.73%</w:t>
            </w:r>
          </w:p>
        </w:tc>
      </w:tr>
      <w:tr w:rsidR="00833852" w:rsidRPr="00CA24A4" w14:paraId="62B8AB86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7CD6868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Heilongjiang</w:t>
            </w:r>
          </w:p>
        </w:tc>
        <w:tc>
          <w:tcPr>
            <w:tcW w:w="1559" w:type="dxa"/>
            <w:noWrap/>
            <w:hideMark/>
          </w:tcPr>
          <w:p w14:paraId="4CF45870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32550000</w:t>
            </w:r>
          </w:p>
        </w:tc>
        <w:tc>
          <w:tcPr>
            <w:tcW w:w="1560" w:type="dxa"/>
            <w:noWrap/>
            <w:hideMark/>
          </w:tcPr>
          <w:p w14:paraId="54F1A7B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41156</w:t>
            </w:r>
          </w:p>
        </w:tc>
        <w:tc>
          <w:tcPr>
            <w:tcW w:w="1275" w:type="dxa"/>
            <w:noWrap/>
            <w:hideMark/>
          </w:tcPr>
          <w:p w14:paraId="55BBE7F4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87.16%</w:t>
            </w:r>
          </w:p>
        </w:tc>
        <w:tc>
          <w:tcPr>
            <w:tcW w:w="1276" w:type="dxa"/>
            <w:noWrap/>
            <w:hideMark/>
          </w:tcPr>
          <w:p w14:paraId="24BE58A1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19635000</w:t>
            </w:r>
          </w:p>
        </w:tc>
        <w:tc>
          <w:tcPr>
            <w:tcW w:w="1134" w:type="dxa"/>
            <w:noWrap/>
            <w:hideMark/>
          </w:tcPr>
          <w:p w14:paraId="355ADBED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60.32%</w:t>
            </w:r>
          </w:p>
        </w:tc>
        <w:tc>
          <w:tcPr>
            <w:tcW w:w="1843" w:type="dxa"/>
            <w:noWrap/>
            <w:hideMark/>
          </w:tcPr>
          <w:p w14:paraId="79B3D8DA" w14:textId="5EDF3F12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49.44%</w:t>
            </w:r>
          </w:p>
        </w:tc>
        <w:tc>
          <w:tcPr>
            <w:tcW w:w="1161" w:type="dxa"/>
            <w:noWrap/>
            <w:hideMark/>
          </w:tcPr>
          <w:p w14:paraId="0393278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8736000</w:t>
            </w:r>
          </w:p>
        </w:tc>
        <w:tc>
          <w:tcPr>
            <w:tcW w:w="1107" w:type="dxa"/>
            <w:noWrap/>
            <w:hideMark/>
          </w:tcPr>
          <w:p w14:paraId="3F5FEAC4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26.84%</w:t>
            </w:r>
          </w:p>
        </w:tc>
        <w:tc>
          <w:tcPr>
            <w:tcW w:w="1843" w:type="dxa"/>
            <w:noWrap/>
            <w:hideMark/>
          </w:tcPr>
          <w:p w14:paraId="5DBE25B0" w14:textId="1F95B820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60.91%</w:t>
            </w:r>
          </w:p>
        </w:tc>
      </w:tr>
      <w:tr w:rsidR="00833852" w:rsidRPr="00CA24A4" w14:paraId="1DCA24B1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619924AB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Shanghai</w:t>
            </w:r>
          </w:p>
        </w:tc>
        <w:tc>
          <w:tcPr>
            <w:tcW w:w="1559" w:type="dxa"/>
            <w:noWrap/>
            <w:hideMark/>
          </w:tcPr>
          <w:p w14:paraId="4B20B10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24810000</w:t>
            </w:r>
          </w:p>
        </w:tc>
        <w:tc>
          <w:tcPr>
            <w:tcW w:w="1560" w:type="dxa"/>
            <w:noWrap/>
            <w:hideMark/>
          </w:tcPr>
          <w:p w14:paraId="40342B84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153299</w:t>
            </w:r>
          </w:p>
        </w:tc>
        <w:tc>
          <w:tcPr>
            <w:tcW w:w="1275" w:type="dxa"/>
            <w:noWrap/>
            <w:hideMark/>
          </w:tcPr>
          <w:p w14:paraId="2C7635DB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76.14%</w:t>
            </w:r>
          </w:p>
        </w:tc>
        <w:tc>
          <w:tcPr>
            <w:tcW w:w="1276" w:type="dxa"/>
            <w:noWrap/>
            <w:hideMark/>
          </w:tcPr>
          <w:p w14:paraId="4DFCD04D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3498000</w:t>
            </w:r>
          </w:p>
        </w:tc>
        <w:tc>
          <w:tcPr>
            <w:tcW w:w="1134" w:type="dxa"/>
            <w:noWrap/>
            <w:hideMark/>
          </w:tcPr>
          <w:p w14:paraId="76CFE73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14.10%</w:t>
            </w:r>
          </w:p>
        </w:tc>
        <w:tc>
          <w:tcPr>
            <w:tcW w:w="1843" w:type="dxa"/>
            <w:noWrap/>
            <w:hideMark/>
          </w:tcPr>
          <w:p w14:paraId="20E659F7" w14:textId="0DC7D440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54.03%</w:t>
            </w:r>
          </w:p>
        </w:tc>
        <w:tc>
          <w:tcPr>
            <w:tcW w:w="1161" w:type="dxa"/>
            <w:noWrap/>
            <w:hideMark/>
          </w:tcPr>
          <w:p w14:paraId="40160DB5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15393000</w:t>
            </w:r>
          </w:p>
        </w:tc>
        <w:tc>
          <w:tcPr>
            <w:tcW w:w="1107" w:type="dxa"/>
            <w:noWrap/>
            <w:hideMark/>
          </w:tcPr>
          <w:p w14:paraId="29189C5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62.04%</w:t>
            </w:r>
          </w:p>
        </w:tc>
        <w:tc>
          <w:tcPr>
            <w:tcW w:w="1843" w:type="dxa"/>
            <w:noWrap/>
            <w:hideMark/>
          </w:tcPr>
          <w:p w14:paraId="3032894D" w14:textId="29EFCC7C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66.57%</w:t>
            </w:r>
          </w:p>
        </w:tc>
      </w:tr>
      <w:tr w:rsidR="00833852" w:rsidRPr="00CA24A4" w14:paraId="29EF9C6E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6EEE6C5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Jiangsu</w:t>
            </w:r>
          </w:p>
        </w:tc>
        <w:tc>
          <w:tcPr>
            <w:tcW w:w="1559" w:type="dxa"/>
            <w:noWrap/>
            <w:hideMark/>
          </w:tcPr>
          <w:p w14:paraId="4BBF683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84690000</w:t>
            </w:r>
          </w:p>
        </w:tc>
        <w:tc>
          <w:tcPr>
            <w:tcW w:w="1560" w:type="dxa"/>
            <w:noWrap/>
            <w:hideMark/>
          </w:tcPr>
          <w:p w14:paraId="090D4CA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116650</w:t>
            </w:r>
          </w:p>
        </w:tc>
        <w:tc>
          <w:tcPr>
            <w:tcW w:w="1275" w:type="dxa"/>
            <w:noWrap/>
            <w:hideMark/>
          </w:tcPr>
          <w:p w14:paraId="5E42CAF5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92.68%</w:t>
            </w:r>
          </w:p>
        </w:tc>
        <w:tc>
          <w:tcPr>
            <w:tcW w:w="1276" w:type="dxa"/>
            <w:noWrap/>
            <w:hideMark/>
          </w:tcPr>
          <w:p w14:paraId="4370F17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48948000</w:t>
            </w:r>
          </w:p>
        </w:tc>
        <w:tc>
          <w:tcPr>
            <w:tcW w:w="1134" w:type="dxa"/>
            <w:noWrap/>
            <w:hideMark/>
          </w:tcPr>
          <w:p w14:paraId="5EED5C7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57.80%</w:t>
            </w:r>
          </w:p>
        </w:tc>
        <w:tc>
          <w:tcPr>
            <w:tcW w:w="1843" w:type="dxa"/>
            <w:noWrap/>
            <w:hideMark/>
          </w:tcPr>
          <w:p w14:paraId="53013E6F" w14:textId="4819D68F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53.16%</w:t>
            </w:r>
          </w:p>
        </w:tc>
        <w:tc>
          <w:tcPr>
            <w:tcW w:w="1161" w:type="dxa"/>
            <w:noWrap/>
            <w:hideMark/>
          </w:tcPr>
          <w:p w14:paraId="71C5162B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29540000</w:t>
            </w:r>
          </w:p>
        </w:tc>
        <w:tc>
          <w:tcPr>
            <w:tcW w:w="1107" w:type="dxa"/>
            <w:noWrap/>
            <w:hideMark/>
          </w:tcPr>
          <w:p w14:paraId="30F0546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34.88%</w:t>
            </w:r>
          </w:p>
        </w:tc>
        <w:tc>
          <w:tcPr>
            <w:tcW w:w="1843" w:type="dxa"/>
            <w:noWrap/>
            <w:hideMark/>
          </w:tcPr>
          <w:p w14:paraId="0EE2B2BC" w14:textId="49416A1D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65.50%</w:t>
            </w:r>
          </w:p>
        </w:tc>
      </w:tr>
      <w:tr w:rsidR="00833852" w:rsidRPr="00CA24A4" w14:paraId="717925B9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6851026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Zhejiang</w:t>
            </w:r>
          </w:p>
        </w:tc>
        <w:tc>
          <w:tcPr>
            <w:tcW w:w="1559" w:type="dxa"/>
            <w:noWrap/>
            <w:hideMark/>
          </w:tcPr>
          <w:p w14:paraId="06D5E61D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63750000</w:t>
            </w:r>
          </w:p>
        </w:tc>
        <w:tc>
          <w:tcPr>
            <w:tcW w:w="1560" w:type="dxa"/>
            <w:noWrap/>
            <w:hideMark/>
          </w:tcPr>
          <w:p w14:paraId="56E99EF5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98770</w:t>
            </w:r>
          </w:p>
        </w:tc>
        <w:tc>
          <w:tcPr>
            <w:tcW w:w="1275" w:type="dxa"/>
            <w:noWrap/>
            <w:hideMark/>
          </w:tcPr>
          <w:p w14:paraId="5B83EE3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85.67%</w:t>
            </w:r>
          </w:p>
        </w:tc>
        <w:tc>
          <w:tcPr>
            <w:tcW w:w="1276" w:type="dxa"/>
            <w:noWrap/>
            <w:hideMark/>
          </w:tcPr>
          <w:p w14:paraId="6F56FD0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30349000</w:t>
            </w:r>
          </w:p>
        </w:tc>
        <w:tc>
          <w:tcPr>
            <w:tcW w:w="1134" w:type="dxa"/>
            <w:noWrap/>
            <w:hideMark/>
          </w:tcPr>
          <w:p w14:paraId="7735430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47.61%</w:t>
            </w:r>
          </w:p>
        </w:tc>
        <w:tc>
          <w:tcPr>
            <w:tcW w:w="1843" w:type="dxa"/>
            <w:noWrap/>
            <w:hideMark/>
          </w:tcPr>
          <w:p w14:paraId="5159C6A6" w14:textId="67307F63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52.74%</w:t>
            </w:r>
          </w:p>
        </w:tc>
        <w:tc>
          <w:tcPr>
            <w:tcW w:w="1161" w:type="dxa"/>
            <w:noWrap/>
            <w:hideMark/>
          </w:tcPr>
          <w:p w14:paraId="7C26BD6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24266000</w:t>
            </w:r>
          </w:p>
        </w:tc>
        <w:tc>
          <w:tcPr>
            <w:tcW w:w="1107" w:type="dxa"/>
            <w:noWrap/>
            <w:hideMark/>
          </w:tcPr>
          <w:p w14:paraId="753DC062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38.06%</w:t>
            </w:r>
          </w:p>
        </w:tc>
        <w:tc>
          <w:tcPr>
            <w:tcW w:w="1843" w:type="dxa"/>
            <w:noWrap/>
            <w:hideMark/>
          </w:tcPr>
          <w:p w14:paraId="5D0A5C05" w14:textId="62F19DB8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64.98%</w:t>
            </w:r>
          </w:p>
        </w:tc>
      </w:tr>
      <w:tr w:rsidR="00833852" w:rsidRPr="00CA24A4" w14:paraId="3A002960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4FA9185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Anhui</w:t>
            </w:r>
          </w:p>
        </w:tc>
        <w:tc>
          <w:tcPr>
            <w:tcW w:w="1559" w:type="dxa"/>
            <w:noWrap/>
            <w:hideMark/>
          </w:tcPr>
          <w:p w14:paraId="25180F2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60920000</w:t>
            </w:r>
          </w:p>
        </w:tc>
        <w:tc>
          <w:tcPr>
            <w:tcW w:w="1560" w:type="dxa"/>
            <w:noWrap/>
            <w:hideMark/>
          </w:tcPr>
          <w:p w14:paraId="27096E6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60561</w:t>
            </w:r>
          </w:p>
        </w:tc>
        <w:tc>
          <w:tcPr>
            <w:tcW w:w="1275" w:type="dxa"/>
            <w:noWrap/>
            <w:hideMark/>
          </w:tcPr>
          <w:p w14:paraId="2FDD6A91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110.50%</w:t>
            </w:r>
          </w:p>
        </w:tc>
        <w:tc>
          <w:tcPr>
            <w:tcW w:w="1276" w:type="dxa"/>
            <w:noWrap/>
            <w:hideMark/>
          </w:tcPr>
          <w:p w14:paraId="5C4E0DE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58433000</w:t>
            </w:r>
          </w:p>
        </w:tc>
        <w:tc>
          <w:tcPr>
            <w:tcW w:w="1134" w:type="dxa"/>
            <w:noWrap/>
            <w:hideMark/>
          </w:tcPr>
          <w:p w14:paraId="39780680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95.92%</w:t>
            </w:r>
          </w:p>
        </w:tc>
        <w:tc>
          <w:tcPr>
            <w:tcW w:w="1843" w:type="dxa"/>
            <w:noWrap/>
            <w:hideMark/>
          </w:tcPr>
          <w:p w14:paraId="4C9E1D16" w14:textId="28972622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48.98%</w:t>
            </w:r>
          </w:p>
        </w:tc>
        <w:tc>
          <w:tcPr>
            <w:tcW w:w="1161" w:type="dxa"/>
            <w:noWrap/>
            <w:hideMark/>
          </w:tcPr>
          <w:p w14:paraId="68CEC4D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8881000</w:t>
            </w:r>
          </w:p>
        </w:tc>
        <w:tc>
          <w:tcPr>
            <w:tcW w:w="1107" w:type="dxa"/>
            <w:noWrap/>
            <w:hideMark/>
          </w:tcPr>
          <w:p w14:paraId="5F630D0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14.58%</w:t>
            </w:r>
          </w:p>
        </w:tc>
        <w:tc>
          <w:tcPr>
            <w:tcW w:w="1843" w:type="dxa"/>
            <w:noWrap/>
            <w:hideMark/>
          </w:tcPr>
          <w:p w14:paraId="75F7AEF7" w14:textId="2E24F91B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60.35%</w:t>
            </w:r>
          </w:p>
        </w:tc>
      </w:tr>
      <w:tr w:rsidR="00833852" w:rsidRPr="00CA24A4" w14:paraId="4FE581B2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3340143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Fujian</w:t>
            </w:r>
          </w:p>
        </w:tc>
        <w:tc>
          <w:tcPr>
            <w:tcW w:w="1559" w:type="dxa"/>
            <w:noWrap/>
            <w:hideMark/>
          </w:tcPr>
          <w:p w14:paraId="3C54D26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41370000</w:t>
            </w:r>
          </w:p>
        </w:tc>
        <w:tc>
          <w:tcPr>
            <w:tcW w:w="1560" w:type="dxa"/>
            <w:noWrap/>
            <w:hideMark/>
          </w:tcPr>
          <w:p w14:paraId="1D19AC3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102722</w:t>
            </w:r>
          </w:p>
        </w:tc>
        <w:tc>
          <w:tcPr>
            <w:tcW w:w="1275" w:type="dxa"/>
            <w:noWrap/>
            <w:hideMark/>
          </w:tcPr>
          <w:p w14:paraId="7CF177A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91.57%</w:t>
            </w:r>
          </w:p>
        </w:tc>
        <w:tc>
          <w:tcPr>
            <w:tcW w:w="1276" w:type="dxa"/>
            <w:noWrap/>
            <w:hideMark/>
          </w:tcPr>
          <w:p w14:paraId="568907A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29467000</w:t>
            </w:r>
          </w:p>
        </w:tc>
        <w:tc>
          <w:tcPr>
            <w:tcW w:w="1134" w:type="dxa"/>
            <w:noWrap/>
            <w:hideMark/>
          </w:tcPr>
          <w:p w14:paraId="61F8845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71.23%</w:t>
            </w:r>
          </w:p>
        </w:tc>
        <w:tc>
          <w:tcPr>
            <w:tcW w:w="1843" w:type="dxa"/>
            <w:noWrap/>
            <w:hideMark/>
          </w:tcPr>
          <w:p w14:paraId="15F9C730" w14:textId="67462BBE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52.84%</w:t>
            </w:r>
          </w:p>
        </w:tc>
        <w:tc>
          <w:tcPr>
            <w:tcW w:w="1161" w:type="dxa"/>
            <w:noWrap/>
            <w:hideMark/>
          </w:tcPr>
          <w:p w14:paraId="2A5B3E2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8414000</w:t>
            </w:r>
          </w:p>
        </w:tc>
        <w:tc>
          <w:tcPr>
            <w:tcW w:w="1107" w:type="dxa"/>
            <w:noWrap/>
            <w:hideMark/>
          </w:tcPr>
          <w:p w14:paraId="096C1D1D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20.34%</w:t>
            </w:r>
          </w:p>
        </w:tc>
        <w:tc>
          <w:tcPr>
            <w:tcW w:w="1843" w:type="dxa"/>
            <w:noWrap/>
            <w:hideMark/>
          </w:tcPr>
          <w:p w14:paraId="13A584D4" w14:textId="40A79E0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65.10%</w:t>
            </w:r>
          </w:p>
        </w:tc>
      </w:tr>
      <w:tr w:rsidR="00833852" w:rsidRPr="00CA24A4" w14:paraId="0874A05A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32AD6AD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Jiangxi</w:t>
            </w:r>
          </w:p>
        </w:tc>
        <w:tc>
          <w:tcPr>
            <w:tcW w:w="1559" w:type="dxa"/>
            <w:noWrap/>
            <w:hideMark/>
          </w:tcPr>
          <w:p w14:paraId="41E8D0DD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45160000</w:t>
            </w:r>
          </w:p>
        </w:tc>
        <w:tc>
          <w:tcPr>
            <w:tcW w:w="1560" w:type="dxa"/>
            <w:noWrap/>
            <w:hideMark/>
          </w:tcPr>
          <w:p w14:paraId="1BA17372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54640</w:t>
            </w:r>
          </w:p>
        </w:tc>
        <w:tc>
          <w:tcPr>
            <w:tcW w:w="1275" w:type="dxa"/>
            <w:noWrap/>
            <w:hideMark/>
          </w:tcPr>
          <w:p w14:paraId="1BD6A8F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105.90%</w:t>
            </w:r>
          </w:p>
        </w:tc>
        <w:tc>
          <w:tcPr>
            <w:tcW w:w="1276" w:type="dxa"/>
            <w:noWrap/>
            <w:hideMark/>
          </w:tcPr>
          <w:p w14:paraId="151DE42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42034000</w:t>
            </w:r>
          </w:p>
        </w:tc>
        <w:tc>
          <w:tcPr>
            <w:tcW w:w="1134" w:type="dxa"/>
            <w:noWrap/>
            <w:hideMark/>
          </w:tcPr>
          <w:p w14:paraId="36C76C4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93.08%</w:t>
            </w:r>
          </w:p>
        </w:tc>
        <w:tc>
          <w:tcPr>
            <w:tcW w:w="1843" w:type="dxa"/>
            <w:noWrap/>
            <w:hideMark/>
          </w:tcPr>
          <w:p w14:paraId="1B911EFC" w14:textId="16D13ED4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49.12%</w:t>
            </w:r>
          </w:p>
        </w:tc>
        <w:tc>
          <w:tcPr>
            <w:tcW w:w="1161" w:type="dxa"/>
            <w:noWrap/>
            <w:hideMark/>
          </w:tcPr>
          <w:p w14:paraId="295E5874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5790000</w:t>
            </w:r>
          </w:p>
        </w:tc>
        <w:tc>
          <w:tcPr>
            <w:tcW w:w="1107" w:type="dxa"/>
            <w:noWrap/>
            <w:hideMark/>
          </w:tcPr>
          <w:p w14:paraId="237428B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12.82%</w:t>
            </w:r>
          </w:p>
        </w:tc>
        <w:tc>
          <w:tcPr>
            <w:tcW w:w="1843" w:type="dxa"/>
            <w:noWrap/>
            <w:hideMark/>
          </w:tcPr>
          <w:p w14:paraId="3A4BC941" w14:textId="64D21A2B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60.52%</w:t>
            </w:r>
          </w:p>
        </w:tc>
      </w:tr>
      <w:tr w:rsidR="00833852" w:rsidRPr="00CA24A4" w14:paraId="5740E369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7D38591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Shandong</w:t>
            </w:r>
          </w:p>
        </w:tc>
        <w:tc>
          <w:tcPr>
            <w:tcW w:w="1559" w:type="dxa"/>
            <w:noWrap/>
            <w:hideMark/>
          </w:tcPr>
          <w:p w14:paraId="75BE8A4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101060000</w:t>
            </w:r>
          </w:p>
        </w:tc>
        <w:tc>
          <w:tcPr>
            <w:tcW w:w="1560" w:type="dxa"/>
            <w:noWrap/>
            <w:hideMark/>
          </w:tcPr>
          <w:p w14:paraId="29CB347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69901</w:t>
            </w:r>
          </w:p>
        </w:tc>
        <w:tc>
          <w:tcPr>
            <w:tcW w:w="1275" w:type="dxa"/>
            <w:noWrap/>
            <w:hideMark/>
          </w:tcPr>
          <w:p w14:paraId="73A9548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94.69%</w:t>
            </w:r>
          </w:p>
        </w:tc>
        <w:tc>
          <w:tcPr>
            <w:tcW w:w="1276" w:type="dxa"/>
            <w:noWrap/>
            <w:hideMark/>
          </w:tcPr>
          <w:p w14:paraId="421CDD4B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73958000</w:t>
            </w:r>
          </w:p>
        </w:tc>
        <w:tc>
          <w:tcPr>
            <w:tcW w:w="1134" w:type="dxa"/>
            <w:noWrap/>
            <w:hideMark/>
          </w:tcPr>
          <w:p w14:paraId="686251B2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73.18%</w:t>
            </w:r>
          </w:p>
        </w:tc>
        <w:tc>
          <w:tcPr>
            <w:tcW w:w="1843" w:type="dxa"/>
            <w:noWrap/>
            <w:hideMark/>
          </w:tcPr>
          <w:p w14:paraId="1EE5167F" w14:textId="3AEA9C29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48.76%</w:t>
            </w:r>
          </w:p>
        </w:tc>
        <w:tc>
          <w:tcPr>
            <w:tcW w:w="1161" w:type="dxa"/>
            <w:noWrap/>
            <w:hideMark/>
          </w:tcPr>
          <w:p w14:paraId="559CD124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21738000</w:t>
            </w:r>
          </w:p>
        </w:tc>
        <w:tc>
          <w:tcPr>
            <w:tcW w:w="1107" w:type="dxa"/>
            <w:noWrap/>
            <w:hideMark/>
          </w:tcPr>
          <w:p w14:paraId="7C10251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21.51%</w:t>
            </w:r>
          </w:p>
        </w:tc>
        <w:tc>
          <w:tcPr>
            <w:tcW w:w="1843" w:type="dxa"/>
            <w:noWrap/>
            <w:hideMark/>
          </w:tcPr>
          <w:p w14:paraId="126C13D1" w14:textId="7CCC8E1E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60.08%</w:t>
            </w:r>
          </w:p>
        </w:tc>
      </w:tr>
      <w:tr w:rsidR="00833852" w:rsidRPr="00CA24A4" w14:paraId="23D0A7E3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6F610C9B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Henan</w:t>
            </w:r>
          </w:p>
        </w:tc>
        <w:tc>
          <w:tcPr>
            <w:tcW w:w="1559" w:type="dxa"/>
            <w:noWrap/>
            <w:hideMark/>
          </w:tcPr>
          <w:p w14:paraId="792D91DD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99010000</w:t>
            </w:r>
          </w:p>
        </w:tc>
        <w:tc>
          <w:tcPr>
            <w:tcW w:w="1560" w:type="dxa"/>
            <w:noWrap/>
            <w:hideMark/>
          </w:tcPr>
          <w:p w14:paraId="6441B95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54356</w:t>
            </w:r>
          </w:p>
        </w:tc>
        <w:tc>
          <w:tcPr>
            <w:tcW w:w="1275" w:type="dxa"/>
            <w:noWrap/>
            <w:hideMark/>
          </w:tcPr>
          <w:p w14:paraId="4870AB74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103.93%</w:t>
            </w:r>
          </w:p>
        </w:tc>
        <w:tc>
          <w:tcPr>
            <w:tcW w:w="1276" w:type="dxa"/>
            <w:noWrap/>
            <w:hideMark/>
          </w:tcPr>
          <w:p w14:paraId="256E615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90081000</w:t>
            </w:r>
          </w:p>
        </w:tc>
        <w:tc>
          <w:tcPr>
            <w:tcW w:w="1134" w:type="dxa"/>
            <w:noWrap/>
            <w:hideMark/>
          </w:tcPr>
          <w:p w14:paraId="169975D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90.98%</w:t>
            </w:r>
          </w:p>
        </w:tc>
        <w:tc>
          <w:tcPr>
            <w:tcW w:w="1843" w:type="dxa"/>
            <w:noWrap/>
            <w:hideMark/>
          </w:tcPr>
          <w:p w14:paraId="184B73A8" w14:textId="1F8DEFAD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49.13%</w:t>
            </w:r>
          </w:p>
        </w:tc>
        <w:tc>
          <w:tcPr>
            <w:tcW w:w="1161" w:type="dxa"/>
            <w:noWrap/>
            <w:hideMark/>
          </w:tcPr>
          <w:p w14:paraId="21A0BBBD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12816000</w:t>
            </w:r>
          </w:p>
        </w:tc>
        <w:tc>
          <w:tcPr>
            <w:tcW w:w="1107" w:type="dxa"/>
            <w:noWrap/>
            <w:hideMark/>
          </w:tcPr>
          <w:p w14:paraId="2E4F14FB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12.94%</w:t>
            </w:r>
          </w:p>
        </w:tc>
        <w:tc>
          <w:tcPr>
            <w:tcW w:w="1843" w:type="dxa"/>
            <w:noWrap/>
            <w:hideMark/>
          </w:tcPr>
          <w:p w14:paraId="2AE4BA6D" w14:textId="7DF949B4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60.53%</w:t>
            </w:r>
          </w:p>
        </w:tc>
      </w:tr>
      <w:tr w:rsidR="00833852" w:rsidRPr="00CA24A4" w14:paraId="4A384A91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16C5837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Hubei</w:t>
            </w:r>
          </w:p>
        </w:tc>
        <w:tc>
          <w:tcPr>
            <w:tcW w:w="1559" w:type="dxa"/>
            <w:noWrap/>
            <w:hideMark/>
          </w:tcPr>
          <w:p w14:paraId="3251111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59270000</w:t>
            </w:r>
          </w:p>
        </w:tc>
        <w:tc>
          <w:tcPr>
            <w:tcW w:w="1560" w:type="dxa"/>
            <w:noWrap/>
            <w:hideMark/>
          </w:tcPr>
          <w:p w14:paraId="6B09ADA4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76712</w:t>
            </w:r>
          </w:p>
        </w:tc>
        <w:tc>
          <w:tcPr>
            <w:tcW w:w="1275" w:type="dxa"/>
            <w:noWrap/>
            <w:hideMark/>
          </w:tcPr>
          <w:p w14:paraId="6D576A4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93.85%</w:t>
            </w:r>
          </w:p>
        </w:tc>
        <w:tc>
          <w:tcPr>
            <w:tcW w:w="1276" w:type="dxa"/>
            <w:noWrap/>
            <w:hideMark/>
          </w:tcPr>
          <w:p w14:paraId="4D962AB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44694000</w:t>
            </w:r>
          </w:p>
        </w:tc>
        <w:tc>
          <w:tcPr>
            <w:tcW w:w="1134" w:type="dxa"/>
            <w:noWrap/>
            <w:hideMark/>
          </w:tcPr>
          <w:p w14:paraId="14F2B755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75.41%</w:t>
            </w:r>
          </w:p>
        </w:tc>
        <w:tc>
          <w:tcPr>
            <w:tcW w:w="1843" w:type="dxa"/>
            <w:noWrap/>
            <w:hideMark/>
          </w:tcPr>
          <w:p w14:paraId="3E6FF878" w14:textId="175FEAD3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52.22%</w:t>
            </w:r>
          </w:p>
        </w:tc>
        <w:tc>
          <w:tcPr>
            <w:tcW w:w="1161" w:type="dxa"/>
            <w:noWrap/>
            <w:hideMark/>
          </w:tcPr>
          <w:p w14:paraId="689BDD1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10932000</w:t>
            </w:r>
          </w:p>
        </w:tc>
        <w:tc>
          <w:tcPr>
            <w:tcW w:w="1107" w:type="dxa"/>
            <w:noWrap/>
            <w:hideMark/>
          </w:tcPr>
          <w:p w14:paraId="3E7DE931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18.44%</w:t>
            </w:r>
          </w:p>
        </w:tc>
        <w:tc>
          <w:tcPr>
            <w:tcW w:w="1843" w:type="dxa"/>
            <w:noWrap/>
            <w:hideMark/>
          </w:tcPr>
          <w:p w14:paraId="7F67BFDC" w14:textId="530A75DC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64.34%</w:t>
            </w:r>
          </w:p>
        </w:tc>
      </w:tr>
      <w:tr w:rsidR="00833852" w:rsidRPr="00CA24A4" w14:paraId="56369883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6C91690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Hunan</w:t>
            </w:r>
          </w:p>
        </w:tc>
        <w:tc>
          <w:tcPr>
            <w:tcW w:w="1559" w:type="dxa"/>
            <w:noWrap/>
            <w:hideMark/>
          </w:tcPr>
          <w:p w14:paraId="21770EE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66400000</w:t>
            </w:r>
          </w:p>
        </w:tc>
        <w:tc>
          <w:tcPr>
            <w:tcW w:w="1560" w:type="dxa"/>
            <w:noWrap/>
            <w:hideMark/>
          </w:tcPr>
          <w:p w14:paraId="6F839A5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60104</w:t>
            </w:r>
          </w:p>
        </w:tc>
        <w:tc>
          <w:tcPr>
            <w:tcW w:w="1275" w:type="dxa"/>
            <w:noWrap/>
            <w:hideMark/>
          </w:tcPr>
          <w:p w14:paraId="26C5076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101.14%</w:t>
            </w:r>
          </w:p>
        </w:tc>
        <w:tc>
          <w:tcPr>
            <w:tcW w:w="1276" w:type="dxa"/>
            <w:noWrap/>
            <w:hideMark/>
          </w:tcPr>
          <w:p w14:paraId="6FBA91F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57854000</w:t>
            </w:r>
          </w:p>
        </w:tc>
        <w:tc>
          <w:tcPr>
            <w:tcW w:w="1134" w:type="dxa"/>
            <w:noWrap/>
            <w:hideMark/>
          </w:tcPr>
          <w:p w14:paraId="637EF232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87.13%</w:t>
            </w:r>
          </w:p>
        </w:tc>
        <w:tc>
          <w:tcPr>
            <w:tcW w:w="1843" w:type="dxa"/>
            <w:noWrap/>
            <w:hideMark/>
          </w:tcPr>
          <w:p w14:paraId="181E4201" w14:textId="4ECA0343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48.99%</w:t>
            </w:r>
          </w:p>
        </w:tc>
        <w:tc>
          <w:tcPr>
            <w:tcW w:w="1161" w:type="dxa"/>
            <w:noWrap/>
            <w:hideMark/>
          </w:tcPr>
          <w:p w14:paraId="5BD6F20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9306000</w:t>
            </w:r>
          </w:p>
        </w:tc>
        <w:tc>
          <w:tcPr>
            <w:tcW w:w="1107" w:type="dxa"/>
            <w:noWrap/>
            <w:hideMark/>
          </w:tcPr>
          <w:p w14:paraId="60101CA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14.02%</w:t>
            </w:r>
          </w:p>
        </w:tc>
        <w:tc>
          <w:tcPr>
            <w:tcW w:w="1843" w:type="dxa"/>
            <w:noWrap/>
            <w:hideMark/>
          </w:tcPr>
          <w:p w14:paraId="65284D9E" w14:textId="7CD686BE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60.36%</w:t>
            </w:r>
          </w:p>
        </w:tc>
      </w:tr>
      <w:tr w:rsidR="00833852" w:rsidRPr="00CA24A4" w14:paraId="2055B534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0785CBE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Guangdong</w:t>
            </w:r>
          </w:p>
        </w:tc>
        <w:tc>
          <w:tcPr>
            <w:tcW w:w="1559" w:type="dxa"/>
            <w:noWrap/>
            <w:hideMark/>
          </w:tcPr>
          <w:p w14:paraId="32ED4A5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124890000</w:t>
            </w:r>
          </w:p>
        </w:tc>
        <w:tc>
          <w:tcPr>
            <w:tcW w:w="1560" w:type="dxa"/>
            <w:noWrap/>
            <w:hideMark/>
          </w:tcPr>
          <w:p w14:paraId="5449E67D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86956</w:t>
            </w:r>
          </w:p>
        </w:tc>
        <w:tc>
          <w:tcPr>
            <w:tcW w:w="1275" w:type="dxa"/>
            <w:noWrap/>
            <w:hideMark/>
          </w:tcPr>
          <w:p w14:paraId="321C1F0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86.34%</w:t>
            </w:r>
          </w:p>
        </w:tc>
        <w:tc>
          <w:tcPr>
            <w:tcW w:w="1276" w:type="dxa"/>
            <w:noWrap/>
            <w:hideMark/>
          </w:tcPr>
          <w:p w14:paraId="7BE0272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64077000</w:t>
            </w:r>
          </w:p>
        </w:tc>
        <w:tc>
          <w:tcPr>
            <w:tcW w:w="1134" w:type="dxa"/>
            <w:noWrap/>
            <w:hideMark/>
          </w:tcPr>
          <w:p w14:paraId="614B503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51.31%</w:t>
            </w:r>
          </w:p>
        </w:tc>
        <w:tc>
          <w:tcPr>
            <w:tcW w:w="1843" w:type="dxa"/>
            <w:noWrap/>
            <w:hideMark/>
          </w:tcPr>
          <w:p w14:paraId="21526093" w14:textId="17FE4F24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52.46%</w:t>
            </w:r>
          </w:p>
        </w:tc>
        <w:tc>
          <w:tcPr>
            <w:tcW w:w="1161" w:type="dxa"/>
            <w:noWrap/>
            <w:hideMark/>
          </w:tcPr>
          <w:p w14:paraId="704F992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43757000</w:t>
            </w:r>
          </w:p>
        </w:tc>
        <w:tc>
          <w:tcPr>
            <w:tcW w:w="1107" w:type="dxa"/>
            <w:noWrap/>
            <w:hideMark/>
          </w:tcPr>
          <w:p w14:paraId="38B35E6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35.04%</w:t>
            </w:r>
          </w:p>
        </w:tc>
        <w:tc>
          <w:tcPr>
            <w:tcW w:w="1843" w:type="dxa"/>
            <w:noWrap/>
            <w:hideMark/>
          </w:tcPr>
          <w:p w14:paraId="5438C11F" w14:textId="014004D3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64.64%</w:t>
            </w:r>
          </w:p>
        </w:tc>
      </w:tr>
      <w:tr w:rsidR="00833852" w:rsidRPr="00CA24A4" w14:paraId="18B3DA65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131557C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Guangxi</w:t>
            </w:r>
          </w:p>
        </w:tc>
        <w:tc>
          <w:tcPr>
            <w:tcW w:w="1559" w:type="dxa"/>
            <w:noWrap/>
            <w:hideMark/>
          </w:tcPr>
          <w:p w14:paraId="34D5E0A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49820000</w:t>
            </w:r>
          </w:p>
        </w:tc>
        <w:tc>
          <w:tcPr>
            <w:tcW w:w="1560" w:type="dxa"/>
            <w:noWrap/>
            <w:hideMark/>
          </w:tcPr>
          <w:p w14:paraId="0C188C0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42778</w:t>
            </w:r>
          </w:p>
        </w:tc>
        <w:tc>
          <w:tcPr>
            <w:tcW w:w="1275" w:type="dxa"/>
            <w:noWrap/>
            <w:hideMark/>
          </w:tcPr>
          <w:p w14:paraId="24C10A8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104.52%</w:t>
            </w:r>
          </w:p>
        </w:tc>
        <w:tc>
          <w:tcPr>
            <w:tcW w:w="1276" w:type="dxa"/>
            <w:noWrap/>
            <w:hideMark/>
          </w:tcPr>
          <w:p w14:paraId="1CBE1EB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45866000</w:t>
            </w:r>
          </w:p>
        </w:tc>
        <w:tc>
          <w:tcPr>
            <w:tcW w:w="1134" w:type="dxa"/>
            <w:noWrap/>
            <w:hideMark/>
          </w:tcPr>
          <w:p w14:paraId="44ADDA8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92.06%</w:t>
            </w:r>
          </w:p>
        </w:tc>
        <w:tc>
          <w:tcPr>
            <w:tcW w:w="1843" w:type="dxa"/>
            <w:noWrap/>
            <w:hideMark/>
          </w:tcPr>
          <w:p w14:paraId="5CA54AC7" w14:textId="2B34F660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49.40%</w:t>
            </w:r>
          </w:p>
        </w:tc>
        <w:tc>
          <w:tcPr>
            <w:tcW w:w="1161" w:type="dxa"/>
            <w:noWrap/>
            <w:hideMark/>
          </w:tcPr>
          <w:p w14:paraId="4C32970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6205000</w:t>
            </w:r>
          </w:p>
        </w:tc>
        <w:tc>
          <w:tcPr>
            <w:tcW w:w="1107" w:type="dxa"/>
            <w:noWrap/>
            <w:hideMark/>
          </w:tcPr>
          <w:p w14:paraId="4BD990A2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12.45%</w:t>
            </w:r>
          </w:p>
        </w:tc>
        <w:tc>
          <w:tcPr>
            <w:tcW w:w="1843" w:type="dxa"/>
            <w:noWrap/>
            <w:hideMark/>
          </w:tcPr>
          <w:p w14:paraId="748E788E" w14:textId="461EEDBA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60.87%</w:t>
            </w:r>
          </w:p>
        </w:tc>
      </w:tr>
      <w:tr w:rsidR="00833852" w:rsidRPr="00CA24A4" w14:paraId="177FB0A2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46CE2371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Hainan</w:t>
            </w:r>
          </w:p>
        </w:tc>
        <w:tc>
          <w:tcPr>
            <w:tcW w:w="1559" w:type="dxa"/>
            <w:noWrap/>
            <w:hideMark/>
          </w:tcPr>
          <w:p w14:paraId="6D327C3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9950000</w:t>
            </w:r>
          </w:p>
        </w:tc>
        <w:tc>
          <w:tcPr>
            <w:tcW w:w="1560" w:type="dxa"/>
            <w:noWrap/>
            <w:hideMark/>
          </w:tcPr>
          <w:p w14:paraId="44D445D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53929</w:t>
            </w:r>
          </w:p>
        </w:tc>
        <w:tc>
          <w:tcPr>
            <w:tcW w:w="1275" w:type="dxa"/>
            <w:noWrap/>
            <w:hideMark/>
          </w:tcPr>
          <w:p w14:paraId="1E88065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92.52%</w:t>
            </w:r>
          </w:p>
        </w:tc>
        <w:tc>
          <w:tcPr>
            <w:tcW w:w="1276" w:type="dxa"/>
            <w:noWrap/>
            <w:hideMark/>
          </w:tcPr>
          <w:p w14:paraId="636760FD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6845000</w:t>
            </w:r>
          </w:p>
        </w:tc>
        <w:tc>
          <w:tcPr>
            <w:tcW w:w="1134" w:type="dxa"/>
            <w:noWrap/>
            <w:hideMark/>
          </w:tcPr>
          <w:p w14:paraId="1000A4A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68.79%</w:t>
            </w:r>
          </w:p>
        </w:tc>
        <w:tc>
          <w:tcPr>
            <w:tcW w:w="1843" w:type="dxa"/>
            <w:noWrap/>
            <w:hideMark/>
          </w:tcPr>
          <w:p w14:paraId="03B94CE0" w14:textId="0E423A80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49.14%</w:t>
            </w:r>
          </w:p>
        </w:tc>
        <w:tc>
          <w:tcPr>
            <w:tcW w:w="1161" w:type="dxa"/>
            <w:noWrap/>
            <w:hideMark/>
          </w:tcPr>
          <w:p w14:paraId="76C6D54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2361000</w:t>
            </w:r>
          </w:p>
        </w:tc>
        <w:tc>
          <w:tcPr>
            <w:tcW w:w="1107" w:type="dxa"/>
            <w:noWrap/>
            <w:hideMark/>
          </w:tcPr>
          <w:p w14:paraId="44F230C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23.73%</w:t>
            </w:r>
          </w:p>
        </w:tc>
        <w:tc>
          <w:tcPr>
            <w:tcW w:w="1843" w:type="dxa"/>
            <w:noWrap/>
            <w:hideMark/>
          </w:tcPr>
          <w:p w14:paraId="1A4656E1" w14:textId="3850225B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60.54%</w:t>
            </w:r>
          </w:p>
        </w:tc>
      </w:tr>
      <w:tr w:rsidR="00833852" w:rsidRPr="00CA24A4" w14:paraId="6F3DF757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18A807D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lastRenderedPageBreak/>
              <w:t>Chongqing</w:t>
            </w:r>
          </w:p>
        </w:tc>
        <w:tc>
          <w:tcPr>
            <w:tcW w:w="1559" w:type="dxa"/>
            <w:noWrap/>
            <w:hideMark/>
          </w:tcPr>
          <w:p w14:paraId="0141F73D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31880000</w:t>
            </w:r>
          </w:p>
        </w:tc>
        <w:tc>
          <w:tcPr>
            <w:tcW w:w="1560" w:type="dxa"/>
            <w:noWrap/>
            <w:hideMark/>
          </w:tcPr>
          <w:p w14:paraId="5AB685B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74337</w:t>
            </w:r>
          </w:p>
        </w:tc>
        <w:tc>
          <w:tcPr>
            <w:tcW w:w="1275" w:type="dxa"/>
            <w:noWrap/>
            <w:hideMark/>
          </w:tcPr>
          <w:p w14:paraId="2735DF22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102.63%</w:t>
            </w:r>
          </w:p>
        </w:tc>
        <w:tc>
          <w:tcPr>
            <w:tcW w:w="1276" w:type="dxa"/>
            <w:noWrap/>
            <w:hideMark/>
          </w:tcPr>
          <w:p w14:paraId="58BDEC20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25514000</w:t>
            </w:r>
          </w:p>
        </w:tc>
        <w:tc>
          <w:tcPr>
            <w:tcW w:w="1134" w:type="dxa"/>
            <w:noWrap/>
            <w:hideMark/>
          </w:tcPr>
          <w:p w14:paraId="09185A20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80.03%</w:t>
            </w:r>
          </w:p>
        </w:tc>
        <w:tc>
          <w:tcPr>
            <w:tcW w:w="1843" w:type="dxa"/>
            <w:noWrap/>
            <w:hideMark/>
          </w:tcPr>
          <w:p w14:paraId="06463095" w14:textId="115728F5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52.17%</w:t>
            </w:r>
          </w:p>
        </w:tc>
        <w:tc>
          <w:tcPr>
            <w:tcW w:w="1161" w:type="dxa"/>
            <w:noWrap/>
            <w:hideMark/>
          </w:tcPr>
          <w:p w14:paraId="4DC2650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7206000</w:t>
            </w:r>
          </w:p>
        </w:tc>
        <w:tc>
          <w:tcPr>
            <w:tcW w:w="1107" w:type="dxa"/>
            <w:noWrap/>
            <w:hideMark/>
          </w:tcPr>
          <w:p w14:paraId="35AA670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22.60%</w:t>
            </w:r>
          </w:p>
        </w:tc>
        <w:tc>
          <w:tcPr>
            <w:tcW w:w="1843" w:type="dxa"/>
            <w:noWrap/>
            <w:hideMark/>
          </w:tcPr>
          <w:p w14:paraId="65404FB0" w14:textId="2012C90A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64.27%</w:t>
            </w:r>
          </w:p>
        </w:tc>
      </w:tr>
      <w:tr w:rsidR="00833852" w:rsidRPr="00CA24A4" w14:paraId="71C08115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3746ADBB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Sichuan</w:t>
            </w:r>
          </w:p>
        </w:tc>
        <w:tc>
          <w:tcPr>
            <w:tcW w:w="1559" w:type="dxa"/>
            <w:noWrap/>
            <w:hideMark/>
          </w:tcPr>
          <w:p w14:paraId="2D83B2C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83510000</w:t>
            </w:r>
          </w:p>
        </w:tc>
        <w:tc>
          <w:tcPr>
            <w:tcW w:w="1560" w:type="dxa"/>
            <w:noWrap/>
            <w:hideMark/>
          </w:tcPr>
          <w:p w14:paraId="306E5FF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55619</w:t>
            </w:r>
          </w:p>
        </w:tc>
        <w:tc>
          <w:tcPr>
            <w:tcW w:w="1275" w:type="dxa"/>
            <w:noWrap/>
            <w:hideMark/>
          </w:tcPr>
          <w:p w14:paraId="1563B71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103.18%</w:t>
            </w:r>
          </w:p>
        </w:tc>
        <w:tc>
          <w:tcPr>
            <w:tcW w:w="1276" w:type="dxa"/>
            <w:noWrap/>
            <w:hideMark/>
          </w:tcPr>
          <w:p w14:paraId="2D73773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68388000</w:t>
            </w:r>
          </w:p>
        </w:tc>
        <w:tc>
          <w:tcPr>
            <w:tcW w:w="1134" w:type="dxa"/>
            <w:noWrap/>
            <w:hideMark/>
          </w:tcPr>
          <w:p w14:paraId="41B284D4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81.89%</w:t>
            </w:r>
          </w:p>
        </w:tc>
        <w:tc>
          <w:tcPr>
            <w:tcW w:w="1843" w:type="dxa"/>
            <w:noWrap/>
            <w:hideMark/>
          </w:tcPr>
          <w:p w14:paraId="789E83CA" w14:textId="1FA2ABE9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49.10%</w:t>
            </w:r>
          </w:p>
        </w:tc>
        <w:tc>
          <w:tcPr>
            <w:tcW w:w="1161" w:type="dxa"/>
            <w:noWrap/>
            <w:hideMark/>
          </w:tcPr>
          <w:p w14:paraId="7432E73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17781000</w:t>
            </w:r>
          </w:p>
        </w:tc>
        <w:tc>
          <w:tcPr>
            <w:tcW w:w="1107" w:type="dxa"/>
            <w:noWrap/>
            <w:hideMark/>
          </w:tcPr>
          <w:p w14:paraId="5FDD65E0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21.29%</w:t>
            </w:r>
          </w:p>
        </w:tc>
        <w:tc>
          <w:tcPr>
            <w:tcW w:w="1843" w:type="dxa"/>
            <w:noWrap/>
            <w:hideMark/>
          </w:tcPr>
          <w:p w14:paraId="4B9A1911" w14:textId="11C4BB42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60.49%</w:t>
            </w:r>
          </w:p>
        </w:tc>
      </w:tr>
      <w:tr w:rsidR="00833852" w:rsidRPr="00CA24A4" w14:paraId="24B34FD6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0124EFA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Guizhou</w:t>
            </w:r>
          </w:p>
        </w:tc>
        <w:tc>
          <w:tcPr>
            <w:tcW w:w="1559" w:type="dxa"/>
            <w:noWrap/>
            <w:hideMark/>
          </w:tcPr>
          <w:p w14:paraId="010A983D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38480000</w:t>
            </w:r>
          </w:p>
        </w:tc>
        <w:tc>
          <w:tcPr>
            <w:tcW w:w="1560" w:type="dxa"/>
            <w:noWrap/>
            <w:hideMark/>
          </w:tcPr>
          <w:p w14:paraId="0E7F02F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43727</w:t>
            </w:r>
          </w:p>
        </w:tc>
        <w:tc>
          <w:tcPr>
            <w:tcW w:w="1275" w:type="dxa"/>
            <w:noWrap/>
            <w:hideMark/>
          </w:tcPr>
          <w:p w14:paraId="39A1F33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108.80%</w:t>
            </w:r>
          </w:p>
        </w:tc>
        <w:tc>
          <w:tcPr>
            <w:tcW w:w="1276" w:type="dxa"/>
            <w:noWrap/>
            <w:hideMark/>
          </w:tcPr>
          <w:p w14:paraId="14FD687B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37247000</w:t>
            </w:r>
          </w:p>
        </w:tc>
        <w:tc>
          <w:tcPr>
            <w:tcW w:w="1134" w:type="dxa"/>
            <w:noWrap/>
            <w:hideMark/>
          </w:tcPr>
          <w:p w14:paraId="589DF57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96.80%</w:t>
            </w:r>
          </w:p>
        </w:tc>
        <w:tc>
          <w:tcPr>
            <w:tcW w:w="1843" w:type="dxa"/>
            <w:noWrap/>
            <w:hideMark/>
          </w:tcPr>
          <w:p w14:paraId="3EDF050A" w14:textId="12614D93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49.38%</w:t>
            </w:r>
          </w:p>
        </w:tc>
        <w:tc>
          <w:tcPr>
            <w:tcW w:w="1161" w:type="dxa"/>
            <w:noWrap/>
            <w:hideMark/>
          </w:tcPr>
          <w:p w14:paraId="0CD1218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4620000</w:t>
            </w:r>
          </w:p>
        </w:tc>
        <w:tc>
          <w:tcPr>
            <w:tcW w:w="1107" w:type="dxa"/>
            <w:noWrap/>
            <w:hideMark/>
          </w:tcPr>
          <w:p w14:paraId="4E012505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12.01%</w:t>
            </w:r>
          </w:p>
        </w:tc>
        <w:tc>
          <w:tcPr>
            <w:tcW w:w="1843" w:type="dxa"/>
            <w:noWrap/>
            <w:hideMark/>
          </w:tcPr>
          <w:p w14:paraId="1CF601E4" w14:textId="02CA2740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60.84%</w:t>
            </w:r>
          </w:p>
        </w:tc>
      </w:tr>
      <w:tr w:rsidR="00833852" w:rsidRPr="00CA24A4" w14:paraId="1C75D88F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0E0A8D9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Yunnan</w:t>
            </w:r>
          </w:p>
        </w:tc>
        <w:tc>
          <w:tcPr>
            <w:tcW w:w="1559" w:type="dxa"/>
            <w:noWrap/>
            <w:hideMark/>
          </w:tcPr>
          <w:p w14:paraId="45E6092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47140000</w:t>
            </w:r>
          </w:p>
        </w:tc>
        <w:tc>
          <w:tcPr>
            <w:tcW w:w="1560" w:type="dxa"/>
            <w:noWrap/>
            <w:hideMark/>
          </w:tcPr>
          <w:p w14:paraId="24FA2BA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49323</w:t>
            </w:r>
          </w:p>
        </w:tc>
        <w:tc>
          <w:tcPr>
            <w:tcW w:w="1275" w:type="dxa"/>
            <w:noWrap/>
            <w:hideMark/>
          </w:tcPr>
          <w:p w14:paraId="2C6A9E7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96.17%</w:t>
            </w:r>
          </w:p>
        </w:tc>
        <w:tc>
          <w:tcPr>
            <w:tcW w:w="1276" w:type="dxa"/>
            <w:noWrap/>
            <w:hideMark/>
          </w:tcPr>
          <w:p w14:paraId="114EC095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40055000</w:t>
            </w:r>
          </w:p>
        </w:tc>
        <w:tc>
          <w:tcPr>
            <w:tcW w:w="1134" w:type="dxa"/>
            <w:noWrap/>
            <w:hideMark/>
          </w:tcPr>
          <w:p w14:paraId="153EDD30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84.97%</w:t>
            </w:r>
          </w:p>
        </w:tc>
        <w:tc>
          <w:tcPr>
            <w:tcW w:w="1843" w:type="dxa"/>
            <w:noWrap/>
            <w:hideMark/>
          </w:tcPr>
          <w:p w14:paraId="27B831BD" w14:textId="541FA1FF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49.25%</w:t>
            </w:r>
          </w:p>
        </w:tc>
        <w:tc>
          <w:tcPr>
            <w:tcW w:w="1161" w:type="dxa"/>
            <w:noWrap/>
            <w:hideMark/>
          </w:tcPr>
          <w:p w14:paraId="6058D515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5280000</w:t>
            </w:r>
          </w:p>
        </w:tc>
        <w:tc>
          <w:tcPr>
            <w:tcW w:w="1107" w:type="dxa"/>
            <w:noWrap/>
            <w:hideMark/>
          </w:tcPr>
          <w:p w14:paraId="4AF3740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11.20%</w:t>
            </w:r>
          </w:p>
        </w:tc>
        <w:tc>
          <w:tcPr>
            <w:tcW w:w="1843" w:type="dxa"/>
            <w:noWrap/>
            <w:hideMark/>
          </w:tcPr>
          <w:p w14:paraId="78B6EB82" w14:textId="46E1535A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60.68%</w:t>
            </w:r>
          </w:p>
        </w:tc>
      </w:tr>
      <w:tr w:rsidR="00833852" w:rsidRPr="00CA24A4" w14:paraId="6F131633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7001A30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Tibet</w:t>
            </w:r>
          </w:p>
        </w:tc>
        <w:tc>
          <w:tcPr>
            <w:tcW w:w="1559" w:type="dxa"/>
            <w:noWrap/>
            <w:hideMark/>
          </w:tcPr>
          <w:p w14:paraId="09D7ABB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3610000</w:t>
            </w:r>
          </w:p>
        </w:tc>
        <w:tc>
          <w:tcPr>
            <w:tcW w:w="1560" w:type="dxa"/>
            <w:noWrap/>
            <w:hideMark/>
          </w:tcPr>
          <w:p w14:paraId="31E36E9D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47491</w:t>
            </w:r>
          </w:p>
        </w:tc>
        <w:tc>
          <w:tcPr>
            <w:tcW w:w="1275" w:type="dxa"/>
            <w:noWrap/>
            <w:hideMark/>
          </w:tcPr>
          <w:p w14:paraId="7D173C6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96.12%</w:t>
            </w:r>
          </w:p>
        </w:tc>
        <w:tc>
          <w:tcPr>
            <w:tcW w:w="1276" w:type="dxa"/>
            <w:noWrap/>
            <w:hideMark/>
          </w:tcPr>
          <w:p w14:paraId="7F75EEB2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2993000</w:t>
            </w:r>
          </w:p>
        </w:tc>
        <w:tc>
          <w:tcPr>
            <w:tcW w:w="1134" w:type="dxa"/>
            <w:noWrap/>
            <w:hideMark/>
          </w:tcPr>
          <w:p w14:paraId="6A531F6B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82.91%</w:t>
            </w:r>
          </w:p>
        </w:tc>
        <w:tc>
          <w:tcPr>
            <w:tcW w:w="1843" w:type="dxa"/>
            <w:noWrap/>
            <w:hideMark/>
          </w:tcPr>
          <w:p w14:paraId="11E93659" w14:textId="1A2DEB6C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49.29%</w:t>
            </w:r>
          </w:p>
        </w:tc>
        <w:tc>
          <w:tcPr>
            <w:tcW w:w="1161" w:type="dxa"/>
            <w:noWrap/>
            <w:hideMark/>
          </w:tcPr>
          <w:p w14:paraId="3AD6AC14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477000</w:t>
            </w:r>
          </w:p>
        </w:tc>
        <w:tc>
          <w:tcPr>
            <w:tcW w:w="1107" w:type="dxa"/>
            <w:noWrap/>
            <w:hideMark/>
          </w:tcPr>
          <w:p w14:paraId="58945A80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13.21%</w:t>
            </w:r>
          </w:p>
        </w:tc>
        <w:tc>
          <w:tcPr>
            <w:tcW w:w="1843" w:type="dxa"/>
            <w:noWrap/>
            <w:hideMark/>
          </w:tcPr>
          <w:p w14:paraId="4E60B52B" w14:textId="4B291C9F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60.73%</w:t>
            </w:r>
          </w:p>
        </w:tc>
      </w:tr>
      <w:tr w:rsidR="00833852" w:rsidRPr="00CA24A4" w14:paraId="3C27DBEF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4A478BB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Shaanxi</w:t>
            </w:r>
          </w:p>
        </w:tc>
        <w:tc>
          <w:tcPr>
            <w:tcW w:w="1559" w:type="dxa"/>
            <w:noWrap/>
            <w:hideMark/>
          </w:tcPr>
          <w:p w14:paraId="35C8394F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39440000</w:t>
            </w:r>
          </w:p>
        </w:tc>
        <w:tc>
          <w:tcPr>
            <w:tcW w:w="1560" w:type="dxa"/>
            <w:noWrap/>
            <w:hideMark/>
          </w:tcPr>
          <w:p w14:paraId="5D4B644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65506</w:t>
            </w:r>
          </w:p>
        </w:tc>
        <w:tc>
          <w:tcPr>
            <w:tcW w:w="1275" w:type="dxa"/>
            <w:noWrap/>
            <w:hideMark/>
          </w:tcPr>
          <w:p w14:paraId="30525301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100.43%</w:t>
            </w:r>
          </w:p>
        </w:tc>
        <w:tc>
          <w:tcPr>
            <w:tcW w:w="1276" w:type="dxa"/>
            <w:noWrap/>
            <w:hideMark/>
          </w:tcPr>
          <w:p w14:paraId="61472015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32480000</w:t>
            </w:r>
          </w:p>
        </w:tc>
        <w:tc>
          <w:tcPr>
            <w:tcW w:w="1134" w:type="dxa"/>
            <w:noWrap/>
            <w:hideMark/>
          </w:tcPr>
          <w:p w14:paraId="00A6B3D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82.35%</w:t>
            </w:r>
          </w:p>
        </w:tc>
        <w:tc>
          <w:tcPr>
            <w:tcW w:w="1843" w:type="dxa"/>
            <w:noWrap/>
            <w:hideMark/>
          </w:tcPr>
          <w:p w14:paraId="164E6D18" w14:textId="086B2D09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48.86%</w:t>
            </w:r>
          </w:p>
        </w:tc>
        <w:tc>
          <w:tcPr>
            <w:tcW w:w="1161" w:type="dxa"/>
            <w:noWrap/>
            <w:hideMark/>
          </w:tcPr>
          <w:p w14:paraId="59BBDC5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7129000</w:t>
            </w:r>
          </w:p>
        </w:tc>
        <w:tc>
          <w:tcPr>
            <w:tcW w:w="1107" w:type="dxa"/>
            <w:noWrap/>
            <w:hideMark/>
          </w:tcPr>
          <w:p w14:paraId="17015B9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18.08%</w:t>
            </w:r>
          </w:p>
        </w:tc>
        <w:tc>
          <w:tcPr>
            <w:tcW w:w="1843" w:type="dxa"/>
            <w:noWrap/>
            <w:hideMark/>
          </w:tcPr>
          <w:p w14:paraId="2A23D825" w14:textId="2AFAD06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60.20%</w:t>
            </w:r>
          </w:p>
        </w:tc>
      </w:tr>
      <w:tr w:rsidR="00833852" w:rsidRPr="00CA24A4" w14:paraId="107F1A33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602D272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Gansu</w:t>
            </w:r>
          </w:p>
        </w:tc>
        <w:tc>
          <w:tcPr>
            <w:tcW w:w="1559" w:type="dxa"/>
            <w:noWrap/>
            <w:hideMark/>
          </w:tcPr>
          <w:p w14:paraId="3F440060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25090000</w:t>
            </w:r>
          </w:p>
        </w:tc>
        <w:tc>
          <w:tcPr>
            <w:tcW w:w="1560" w:type="dxa"/>
            <w:noWrap/>
            <w:hideMark/>
          </w:tcPr>
          <w:p w14:paraId="2ECF2A5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34707</w:t>
            </w:r>
          </w:p>
        </w:tc>
        <w:tc>
          <w:tcPr>
            <w:tcW w:w="1275" w:type="dxa"/>
            <w:noWrap/>
            <w:hideMark/>
          </w:tcPr>
          <w:p w14:paraId="5C98C9D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102.55%</w:t>
            </w:r>
          </w:p>
        </w:tc>
        <w:tc>
          <w:tcPr>
            <w:tcW w:w="1276" w:type="dxa"/>
            <w:noWrap/>
            <w:hideMark/>
          </w:tcPr>
          <w:p w14:paraId="6C83FC5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22286000</w:t>
            </w:r>
          </w:p>
        </w:tc>
        <w:tc>
          <w:tcPr>
            <w:tcW w:w="1134" w:type="dxa"/>
            <w:noWrap/>
            <w:hideMark/>
          </w:tcPr>
          <w:p w14:paraId="1E74A180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88.82%</w:t>
            </w:r>
          </w:p>
        </w:tc>
        <w:tc>
          <w:tcPr>
            <w:tcW w:w="1843" w:type="dxa"/>
            <w:noWrap/>
            <w:hideMark/>
          </w:tcPr>
          <w:p w14:paraId="7B6463C5" w14:textId="51D04010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49.59%</w:t>
            </w:r>
          </w:p>
        </w:tc>
        <w:tc>
          <w:tcPr>
            <w:tcW w:w="1161" w:type="dxa"/>
            <w:noWrap/>
            <w:hideMark/>
          </w:tcPr>
          <w:p w14:paraId="5554663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3443000</w:t>
            </w:r>
          </w:p>
        </w:tc>
        <w:tc>
          <w:tcPr>
            <w:tcW w:w="1107" w:type="dxa"/>
            <w:noWrap/>
            <w:hideMark/>
          </w:tcPr>
          <w:p w14:paraId="21E22A51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13.72%</w:t>
            </w:r>
          </w:p>
        </w:tc>
        <w:tc>
          <w:tcPr>
            <w:tcW w:w="1843" w:type="dxa"/>
            <w:noWrap/>
            <w:hideMark/>
          </w:tcPr>
          <w:p w14:paraId="7C7E3333" w14:textId="3ED3A2A1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61.10%</w:t>
            </w:r>
          </w:p>
        </w:tc>
      </w:tr>
      <w:tr w:rsidR="00833852" w:rsidRPr="00CA24A4" w14:paraId="0E14BB04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771CD4F1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Qinghai</w:t>
            </w:r>
          </w:p>
        </w:tc>
        <w:tc>
          <w:tcPr>
            <w:tcW w:w="1559" w:type="dxa"/>
            <w:noWrap/>
            <w:hideMark/>
          </w:tcPr>
          <w:p w14:paraId="28220728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5900000</w:t>
            </w:r>
          </w:p>
        </w:tc>
        <w:tc>
          <w:tcPr>
            <w:tcW w:w="1560" w:type="dxa"/>
            <w:noWrap/>
            <w:hideMark/>
          </w:tcPr>
          <w:p w14:paraId="3C7948B2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49976</w:t>
            </w:r>
          </w:p>
        </w:tc>
        <w:tc>
          <w:tcPr>
            <w:tcW w:w="1275" w:type="dxa"/>
            <w:noWrap/>
            <w:hideMark/>
          </w:tcPr>
          <w:p w14:paraId="13E6B33A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94.56%</w:t>
            </w:r>
          </w:p>
        </w:tc>
        <w:tc>
          <w:tcPr>
            <w:tcW w:w="1276" w:type="dxa"/>
            <w:noWrap/>
            <w:hideMark/>
          </w:tcPr>
          <w:p w14:paraId="14767464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4542000</w:t>
            </w:r>
          </w:p>
        </w:tc>
        <w:tc>
          <w:tcPr>
            <w:tcW w:w="1134" w:type="dxa"/>
            <w:noWrap/>
            <w:hideMark/>
          </w:tcPr>
          <w:p w14:paraId="1F5BDC4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76.98%</w:t>
            </w:r>
          </w:p>
        </w:tc>
        <w:tc>
          <w:tcPr>
            <w:tcW w:w="1843" w:type="dxa"/>
            <w:noWrap/>
            <w:hideMark/>
          </w:tcPr>
          <w:p w14:paraId="221E28E5" w14:textId="6E47C149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49.23%</w:t>
            </w:r>
          </w:p>
        </w:tc>
        <w:tc>
          <w:tcPr>
            <w:tcW w:w="1161" w:type="dxa"/>
            <w:noWrap/>
            <w:hideMark/>
          </w:tcPr>
          <w:p w14:paraId="7A13AD42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1037000</w:t>
            </w:r>
          </w:p>
        </w:tc>
        <w:tc>
          <w:tcPr>
            <w:tcW w:w="1107" w:type="dxa"/>
            <w:noWrap/>
            <w:hideMark/>
          </w:tcPr>
          <w:p w14:paraId="5FEAB58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17.58%</w:t>
            </w:r>
          </w:p>
        </w:tc>
        <w:tc>
          <w:tcPr>
            <w:tcW w:w="1843" w:type="dxa"/>
            <w:noWrap/>
            <w:hideMark/>
          </w:tcPr>
          <w:p w14:paraId="4A432CA6" w14:textId="6642E25B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60.66%</w:t>
            </w:r>
          </w:p>
        </w:tc>
      </w:tr>
      <w:tr w:rsidR="00833852" w:rsidRPr="00CA24A4" w14:paraId="7544281D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4C5752B5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Ningxia</w:t>
            </w:r>
          </w:p>
        </w:tc>
        <w:tc>
          <w:tcPr>
            <w:tcW w:w="1559" w:type="dxa"/>
            <w:noWrap/>
            <w:hideMark/>
          </w:tcPr>
          <w:p w14:paraId="4D0CC3D1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7170000</w:t>
            </w:r>
          </w:p>
        </w:tc>
        <w:tc>
          <w:tcPr>
            <w:tcW w:w="1560" w:type="dxa"/>
            <w:noWrap/>
            <w:hideMark/>
          </w:tcPr>
          <w:p w14:paraId="7DC10F80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52537</w:t>
            </w:r>
          </w:p>
        </w:tc>
        <w:tc>
          <w:tcPr>
            <w:tcW w:w="1275" w:type="dxa"/>
            <w:noWrap/>
            <w:hideMark/>
          </w:tcPr>
          <w:p w14:paraId="727C94E3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88.38%</w:t>
            </w:r>
          </w:p>
        </w:tc>
        <w:tc>
          <w:tcPr>
            <w:tcW w:w="1276" w:type="dxa"/>
            <w:noWrap/>
            <w:hideMark/>
          </w:tcPr>
          <w:p w14:paraId="3068BE2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4926000</w:t>
            </w:r>
          </w:p>
        </w:tc>
        <w:tc>
          <w:tcPr>
            <w:tcW w:w="1134" w:type="dxa"/>
            <w:noWrap/>
            <w:hideMark/>
          </w:tcPr>
          <w:p w14:paraId="3D54ABF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68.70%</w:t>
            </w:r>
          </w:p>
        </w:tc>
        <w:tc>
          <w:tcPr>
            <w:tcW w:w="1843" w:type="dxa"/>
            <w:noWrap/>
            <w:hideMark/>
          </w:tcPr>
          <w:p w14:paraId="7456514F" w14:textId="0EE6C89D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49.17%</w:t>
            </w:r>
          </w:p>
        </w:tc>
        <w:tc>
          <w:tcPr>
            <w:tcW w:w="1161" w:type="dxa"/>
            <w:noWrap/>
            <w:hideMark/>
          </w:tcPr>
          <w:p w14:paraId="2E7A4C72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1411000</w:t>
            </w:r>
          </w:p>
        </w:tc>
        <w:tc>
          <w:tcPr>
            <w:tcW w:w="1107" w:type="dxa"/>
            <w:noWrap/>
            <w:hideMark/>
          </w:tcPr>
          <w:p w14:paraId="24D377E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19.68%</w:t>
            </w:r>
          </w:p>
        </w:tc>
        <w:tc>
          <w:tcPr>
            <w:tcW w:w="1843" w:type="dxa"/>
            <w:noWrap/>
            <w:hideMark/>
          </w:tcPr>
          <w:p w14:paraId="5FAC6FA6" w14:textId="3050D0A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60.58%</w:t>
            </w:r>
          </w:p>
        </w:tc>
      </w:tr>
      <w:tr w:rsidR="00833852" w:rsidRPr="00CA24A4" w14:paraId="7A92DC04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52C3E78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Xinjiang</w:t>
            </w:r>
          </w:p>
        </w:tc>
        <w:tc>
          <w:tcPr>
            <w:tcW w:w="1559" w:type="dxa"/>
            <w:noWrap/>
            <w:hideMark/>
          </w:tcPr>
          <w:p w14:paraId="409718B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25590000</w:t>
            </w:r>
          </w:p>
        </w:tc>
        <w:tc>
          <w:tcPr>
            <w:tcW w:w="1560" w:type="dxa"/>
            <w:noWrap/>
            <w:hideMark/>
          </w:tcPr>
          <w:p w14:paraId="7F9BEE0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53542</w:t>
            </w:r>
          </w:p>
        </w:tc>
        <w:tc>
          <w:tcPr>
            <w:tcW w:w="1275" w:type="dxa"/>
            <w:noWrap/>
            <w:hideMark/>
          </w:tcPr>
          <w:p w14:paraId="1C089D8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89.61%</w:t>
            </w:r>
          </w:p>
        </w:tc>
        <w:tc>
          <w:tcPr>
            <w:tcW w:w="1276" w:type="dxa"/>
            <w:noWrap/>
            <w:hideMark/>
          </w:tcPr>
          <w:p w14:paraId="11900310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16881000</w:t>
            </w:r>
          </w:p>
        </w:tc>
        <w:tc>
          <w:tcPr>
            <w:tcW w:w="1134" w:type="dxa"/>
            <w:noWrap/>
            <w:hideMark/>
          </w:tcPr>
          <w:p w14:paraId="5CD22712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65.97%</w:t>
            </w:r>
          </w:p>
        </w:tc>
        <w:tc>
          <w:tcPr>
            <w:tcW w:w="1843" w:type="dxa"/>
            <w:noWrap/>
            <w:hideMark/>
          </w:tcPr>
          <w:p w14:paraId="0531C877" w14:textId="24F72ACE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49.15%</w:t>
            </w:r>
          </w:p>
        </w:tc>
        <w:tc>
          <w:tcPr>
            <w:tcW w:w="1161" w:type="dxa"/>
            <w:noWrap/>
            <w:hideMark/>
          </w:tcPr>
          <w:p w14:paraId="61E4386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6051000</w:t>
            </w:r>
          </w:p>
        </w:tc>
        <w:tc>
          <w:tcPr>
            <w:tcW w:w="1107" w:type="dxa"/>
            <w:noWrap/>
            <w:hideMark/>
          </w:tcPr>
          <w:p w14:paraId="0B55741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23.65%</w:t>
            </w:r>
          </w:p>
        </w:tc>
        <w:tc>
          <w:tcPr>
            <w:tcW w:w="1843" w:type="dxa"/>
            <w:noWrap/>
            <w:hideMark/>
          </w:tcPr>
          <w:p w14:paraId="685406B9" w14:textId="5E2C13A9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60.55%</w:t>
            </w:r>
          </w:p>
        </w:tc>
      </w:tr>
      <w:tr w:rsidR="00833852" w:rsidRPr="00CA24A4" w14:paraId="68F4B70C" w14:textId="77777777" w:rsidTr="009E38F5">
        <w:trPr>
          <w:gridAfter w:val="1"/>
          <w:wAfter w:w="50" w:type="dxa"/>
          <w:trHeight w:val="320"/>
        </w:trPr>
        <w:tc>
          <w:tcPr>
            <w:tcW w:w="1843" w:type="dxa"/>
            <w:noWrap/>
            <w:hideMark/>
          </w:tcPr>
          <w:p w14:paraId="6F0F8C79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National</w:t>
            </w:r>
          </w:p>
        </w:tc>
        <w:tc>
          <w:tcPr>
            <w:tcW w:w="1559" w:type="dxa"/>
            <w:noWrap/>
            <w:hideMark/>
          </w:tcPr>
          <w:p w14:paraId="428CE41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1408050000</w:t>
            </w:r>
          </w:p>
        </w:tc>
        <w:tc>
          <w:tcPr>
            <w:tcW w:w="1560" w:type="dxa"/>
            <w:noWrap/>
            <w:hideMark/>
          </w:tcPr>
          <w:p w14:paraId="3216E9A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71828</w:t>
            </w:r>
          </w:p>
        </w:tc>
        <w:tc>
          <w:tcPr>
            <w:tcW w:w="1275" w:type="dxa"/>
            <w:noWrap/>
            <w:hideMark/>
          </w:tcPr>
          <w:p w14:paraId="340E4DFC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96.17%</w:t>
            </w:r>
          </w:p>
        </w:tc>
        <w:tc>
          <w:tcPr>
            <w:tcW w:w="1276" w:type="dxa"/>
            <w:noWrap/>
            <w:hideMark/>
          </w:tcPr>
          <w:p w14:paraId="23D29DBB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1024827000</w:t>
            </w:r>
          </w:p>
        </w:tc>
        <w:tc>
          <w:tcPr>
            <w:tcW w:w="1134" w:type="dxa"/>
            <w:noWrap/>
            <w:hideMark/>
          </w:tcPr>
          <w:p w14:paraId="61F9D8F6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72.78%</w:t>
            </w:r>
          </w:p>
        </w:tc>
        <w:tc>
          <w:tcPr>
            <w:tcW w:w="1843" w:type="dxa"/>
            <w:noWrap/>
            <w:hideMark/>
          </w:tcPr>
          <w:p w14:paraId="490540E4" w14:textId="4D1CF403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50.41%</w:t>
            </w:r>
          </w:p>
        </w:tc>
        <w:tc>
          <w:tcPr>
            <w:tcW w:w="1161" w:type="dxa"/>
            <w:noWrap/>
            <w:hideMark/>
          </w:tcPr>
          <w:p w14:paraId="69973767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329247000</w:t>
            </w:r>
          </w:p>
        </w:tc>
        <w:tc>
          <w:tcPr>
            <w:tcW w:w="1107" w:type="dxa"/>
            <w:noWrap/>
            <w:hideMark/>
          </w:tcPr>
          <w:p w14:paraId="69355CAE" w14:textId="77777777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23.38%</w:t>
            </w:r>
          </w:p>
        </w:tc>
        <w:tc>
          <w:tcPr>
            <w:tcW w:w="1843" w:type="dxa"/>
            <w:noWrap/>
            <w:hideMark/>
          </w:tcPr>
          <w:p w14:paraId="3F317F7D" w14:textId="49A8DA74" w:rsidR="00EE3F51" w:rsidRPr="00CA24A4" w:rsidRDefault="00EE3F51" w:rsidP="00EE3F5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CA24A4">
              <w:rPr>
                <w:rFonts w:eastAsia="宋体" w:cs="Times New Roman" w:hint="eastAsia"/>
                <w:color w:val="000000"/>
                <w:kern w:val="0"/>
                <w:sz w:val="16"/>
                <w:szCs w:val="16"/>
              </w:rPr>
              <w:t>62.11%</w:t>
            </w:r>
          </w:p>
        </w:tc>
      </w:tr>
    </w:tbl>
    <w:p w14:paraId="60BA1A39" w14:textId="77777777" w:rsidR="00D50696" w:rsidRPr="003C546E" w:rsidRDefault="00D50696" w:rsidP="00AA5F4E">
      <w:pPr>
        <w:tabs>
          <w:tab w:val="left" w:pos="10218"/>
        </w:tabs>
        <w:rPr>
          <w:rFonts w:ascii="Times New Roman" w:eastAsia="宋体" w:hAnsi="Times New Roman" w:cs="Times New Roman"/>
          <w:sz w:val="18"/>
          <w:szCs w:val="18"/>
        </w:rPr>
      </w:pPr>
    </w:p>
    <w:sectPr w:rsidR="00D50696" w:rsidRPr="003C546E" w:rsidSect="0053499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621D9" w14:textId="77777777" w:rsidR="00534998" w:rsidRDefault="00534998" w:rsidP="002345EF">
      <w:r>
        <w:separator/>
      </w:r>
    </w:p>
  </w:endnote>
  <w:endnote w:type="continuationSeparator" w:id="0">
    <w:p w14:paraId="5AD167EE" w14:textId="77777777" w:rsidR="00534998" w:rsidRDefault="00534998" w:rsidP="002345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">
    <w:altName w:val="Times New Roman"/>
    <w:panose1 w:val="020B0604020202020204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51929" w14:textId="77777777" w:rsidR="00534998" w:rsidRDefault="00534998" w:rsidP="002345EF">
      <w:r>
        <w:separator/>
      </w:r>
    </w:p>
  </w:footnote>
  <w:footnote w:type="continuationSeparator" w:id="0">
    <w:p w14:paraId="09204B83" w14:textId="77777777" w:rsidR="00534998" w:rsidRDefault="00534998" w:rsidP="002345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5E60F9"/>
    <w:multiLevelType w:val="hybridMultilevel"/>
    <w:tmpl w:val="F44EF3B6"/>
    <w:lvl w:ilvl="0" w:tplc="03D69A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43950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318"/>
    <w:rsid w:val="00081B46"/>
    <w:rsid w:val="00084429"/>
    <w:rsid w:val="00086DEB"/>
    <w:rsid w:val="00091EFF"/>
    <w:rsid w:val="000933F4"/>
    <w:rsid w:val="000D2BF5"/>
    <w:rsid w:val="000D3F4D"/>
    <w:rsid w:val="000D5D1E"/>
    <w:rsid w:val="0012337B"/>
    <w:rsid w:val="00124C52"/>
    <w:rsid w:val="00133CC2"/>
    <w:rsid w:val="001432BA"/>
    <w:rsid w:val="00144B11"/>
    <w:rsid w:val="001457F6"/>
    <w:rsid w:val="001550C6"/>
    <w:rsid w:val="0015518E"/>
    <w:rsid w:val="0017116E"/>
    <w:rsid w:val="00174CA1"/>
    <w:rsid w:val="001B77A0"/>
    <w:rsid w:val="001C5ACF"/>
    <w:rsid w:val="001C6D47"/>
    <w:rsid w:val="001D0C6B"/>
    <w:rsid w:val="001E75B4"/>
    <w:rsid w:val="002019C3"/>
    <w:rsid w:val="00204B69"/>
    <w:rsid w:val="00207BB7"/>
    <w:rsid w:val="002345EF"/>
    <w:rsid w:val="0026593F"/>
    <w:rsid w:val="00272133"/>
    <w:rsid w:val="00291FFE"/>
    <w:rsid w:val="00293CEB"/>
    <w:rsid w:val="003154D6"/>
    <w:rsid w:val="00323106"/>
    <w:rsid w:val="0032705E"/>
    <w:rsid w:val="00336F07"/>
    <w:rsid w:val="00352252"/>
    <w:rsid w:val="003C1BF5"/>
    <w:rsid w:val="003C546E"/>
    <w:rsid w:val="00403B51"/>
    <w:rsid w:val="0041501B"/>
    <w:rsid w:val="0043277F"/>
    <w:rsid w:val="00435EDA"/>
    <w:rsid w:val="00443432"/>
    <w:rsid w:val="00490534"/>
    <w:rsid w:val="004970A8"/>
    <w:rsid w:val="004A0F41"/>
    <w:rsid w:val="004D4385"/>
    <w:rsid w:val="00520DEA"/>
    <w:rsid w:val="00534998"/>
    <w:rsid w:val="005368C3"/>
    <w:rsid w:val="00545662"/>
    <w:rsid w:val="00571FB0"/>
    <w:rsid w:val="00585CDD"/>
    <w:rsid w:val="005A333A"/>
    <w:rsid w:val="005E6019"/>
    <w:rsid w:val="00621B65"/>
    <w:rsid w:val="00635017"/>
    <w:rsid w:val="00635637"/>
    <w:rsid w:val="00661523"/>
    <w:rsid w:val="006979E6"/>
    <w:rsid w:val="006D56F4"/>
    <w:rsid w:val="00716893"/>
    <w:rsid w:val="00723D5A"/>
    <w:rsid w:val="007337AC"/>
    <w:rsid w:val="00750C6D"/>
    <w:rsid w:val="007621E5"/>
    <w:rsid w:val="00762DAD"/>
    <w:rsid w:val="00766006"/>
    <w:rsid w:val="007C6F6D"/>
    <w:rsid w:val="00805D1C"/>
    <w:rsid w:val="00833852"/>
    <w:rsid w:val="00857824"/>
    <w:rsid w:val="00892EDD"/>
    <w:rsid w:val="008B39EC"/>
    <w:rsid w:val="008C605E"/>
    <w:rsid w:val="008C7997"/>
    <w:rsid w:val="008E1183"/>
    <w:rsid w:val="008F2A7D"/>
    <w:rsid w:val="008F67D2"/>
    <w:rsid w:val="00925C3E"/>
    <w:rsid w:val="0095099B"/>
    <w:rsid w:val="00954481"/>
    <w:rsid w:val="00994642"/>
    <w:rsid w:val="009C6982"/>
    <w:rsid w:val="009D341A"/>
    <w:rsid w:val="009E0C3C"/>
    <w:rsid w:val="009E38F5"/>
    <w:rsid w:val="00A029BB"/>
    <w:rsid w:val="00A06B40"/>
    <w:rsid w:val="00A23A4F"/>
    <w:rsid w:val="00A365DE"/>
    <w:rsid w:val="00A403FC"/>
    <w:rsid w:val="00A40F45"/>
    <w:rsid w:val="00A51826"/>
    <w:rsid w:val="00A71310"/>
    <w:rsid w:val="00A94FA7"/>
    <w:rsid w:val="00AA5EBE"/>
    <w:rsid w:val="00AA5F4E"/>
    <w:rsid w:val="00AB151D"/>
    <w:rsid w:val="00AB2391"/>
    <w:rsid w:val="00AC0FA3"/>
    <w:rsid w:val="00AD2AA5"/>
    <w:rsid w:val="00AF5137"/>
    <w:rsid w:val="00B04FB5"/>
    <w:rsid w:val="00B0608B"/>
    <w:rsid w:val="00B12819"/>
    <w:rsid w:val="00B40EA1"/>
    <w:rsid w:val="00B4428D"/>
    <w:rsid w:val="00B561DA"/>
    <w:rsid w:val="00B86ED1"/>
    <w:rsid w:val="00B92592"/>
    <w:rsid w:val="00BB3301"/>
    <w:rsid w:val="00BB7638"/>
    <w:rsid w:val="00BD6CAC"/>
    <w:rsid w:val="00BE60B6"/>
    <w:rsid w:val="00C008DD"/>
    <w:rsid w:val="00C070C6"/>
    <w:rsid w:val="00C07820"/>
    <w:rsid w:val="00C11CF8"/>
    <w:rsid w:val="00C216F8"/>
    <w:rsid w:val="00C219DD"/>
    <w:rsid w:val="00C3700D"/>
    <w:rsid w:val="00C63C35"/>
    <w:rsid w:val="00C9059B"/>
    <w:rsid w:val="00C96B03"/>
    <w:rsid w:val="00CA24A4"/>
    <w:rsid w:val="00CE0897"/>
    <w:rsid w:val="00CF21E5"/>
    <w:rsid w:val="00D50696"/>
    <w:rsid w:val="00D5288B"/>
    <w:rsid w:val="00D52A37"/>
    <w:rsid w:val="00D5396C"/>
    <w:rsid w:val="00D60283"/>
    <w:rsid w:val="00D74809"/>
    <w:rsid w:val="00D80FC2"/>
    <w:rsid w:val="00D85C64"/>
    <w:rsid w:val="00D87801"/>
    <w:rsid w:val="00DB7909"/>
    <w:rsid w:val="00E14318"/>
    <w:rsid w:val="00E204D8"/>
    <w:rsid w:val="00E23A41"/>
    <w:rsid w:val="00E461E8"/>
    <w:rsid w:val="00E5376E"/>
    <w:rsid w:val="00E83305"/>
    <w:rsid w:val="00ED6F66"/>
    <w:rsid w:val="00EE1A0A"/>
    <w:rsid w:val="00EE3F51"/>
    <w:rsid w:val="00F05FF3"/>
    <w:rsid w:val="00F1432B"/>
    <w:rsid w:val="00F3391C"/>
    <w:rsid w:val="00F534AA"/>
    <w:rsid w:val="00F55E4A"/>
    <w:rsid w:val="00F63A70"/>
    <w:rsid w:val="00F7021A"/>
    <w:rsid w:val="00F918B6"/>
    <w:rsid w:val="00FB52FE"/>
    <w:rsid w:val="00FC3650"/>
    <w:rsid w:val="00FC4BF5"/>
    <w:rsid w:val="00FC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D1497A"/>
  <w15:chartTrackingRefBased/>
  <w15:docId w15:val="{C2A0BCCE-1FEA-ED45-8F16-F255C9201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45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45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45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45EF"/>
    <w:rPr>
      <w:sz w:val="18"/>
      <w:szCs w:val="18"/>
    </w:rPr>
  </w:style>
  <w:style w:type="paragraph" w:styleId="a7">
    <w:name w:val="footnote text"/>
    <w:basedOn w:val="a"/>
    <w:link w:val="a8"/>
    <w:uiPriority w:val="99"/>
    <w:semiHidden/>
    <w:unhideWhenUsed/>
    <w:rsid w:val="00F63A70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semiHidden/>
    <w:rsid w:val="00F63A70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F63A70"/>
    <w:rPr>
      <w:vertAlign w:val="superscript"/>
    </w:rPr>
  </w:style>
  <w:style w:type="paragraph" w:styleId="aa">
    <w:name w:val="caption"/>
    <w:basedOn w:val="a"/>
    <w:next w:val="a"/>
    <w:uiPriority w:val="35"/>
    <w:unhideWhenUsed/>
    <w:qFormat/>
    <w:rsid w:val="00291FFE"/>
    <w:rPr>
      <w:rFonts w:asciiTheme="majorHAnsi" w:eastAsia="黑体" w:hAnsiTheme="majorHAnsi" w:cstheme="majorBidi"/>
      <w:sz w:val="20"/>
      <w:szCs w:val="20"/>
    </w:rPr>
  </w:style>
  <w:style w:type="character" w:styleId="ab">
    <w:name w:val="Hyperlink"/>
    <w:basedOn w:val="a0"/>
    <w:uiPriority w:val="99"/>
    <w:unhideWhenUsed/>
    <w:rsid w:val="00D50696"/>
    <w:rPr>
      <w:color w:val="0563C1"/>
      <w:u w:val="single"/>
    </w:rPr>
  </w:style>
  <w:style w:type="character" w:styleId="ac">
    <w:name w:val="FollowedHyperlink"/>
    <w:basedOn w:val="a0"/>
    <w:uiPriority w:val="99"/>
    <w:semiHidden/>
    <w:unhideWhenUsed/>
    <w:rsid w:val="00D50696"/>
    <w:rPr>
      <w:color w:val="954F72"/>
      <w:u w:val="single"/>
    </w:rPr>
  </w:style>
  <w:style w:type="paragraph" w:customStyle="1" w:styleId="msonormal0">
    <w:name w:val="msonormal"/>
    <w:basedOn w:val="a"/>
    <w:rsid w:val="00D506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3">
    <w:name w:val="xl63"/>
    <w:basedOn w:val="a"/>
    <w:rsid w:val="00D5069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64">
    <w:name w:val="xl64"/>
    <w:basedOn w:val="a"/>
    <w:rsid w:val="00D5069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styleId="ad">
    <w:name w:val="List Paragraph"/>
    <w:basedOn w:val="a"/>
    <w:uiPriority w:val="34"/>
    <w:qFormat/>
    <w:rsid w:val="00D50696"/>
    <w:pPr>
      <w:ind w:firstLineChars="200" w:firstLine="420"/>
    </w:pPr>
  </w:style>
  <w:style w:type="character" w:styleId="ae">
    <w:name w:val="annotation reference"/>
    <w:basedOn w:val="a0"/>
    <w:uiPriority w:val="99"/>
    <w:semiHidden/>
    <w:unhideWhenUsed/>
    <w:rsid w:val="0032705E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32705E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32705E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32705E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32705E"/>
    <w:rPr>
      <w:b/>
      <w:bCs/>
    </w:rPr>
  </w:style>
  <w:style w:type="paragraph" w:styleId="af3">
    <w:name w:val="Revision"/>
    <w:hidden/>
    <w:uiPriority w:val="99"/>
    <w:semiHidden/>
    <w:rsid w:val="00716893"/>
  </w:style>
  <w:style w:type="table" w:styleId="af4">
    <w:name w:val="Table Grid"/>
    <w:basedOn w:val="a1"/>
    <w:uiPriority w:val="39"/>
    <w:rsid w:val="007168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5">
    <w:name w:val="Grid Table Light"/>
    <w:basedOn w:val="a1"/>
    <w:uiPriority w:val="40"/>
    <w:rsid w:val="003154D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6">
    <w:name w:val="Normal (Web)"/>
    <w:basedOn w:val="a"/>
    <w:uiPriority w:val="99"/>
    <w:unhideWhenUsed/>
    <w:rsid w:val="00BB33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TOC1">
    <w:name w:val="toc 1"/>
    <w:basedOn w:val="a"/>
    <w:next w:val="a"/>
    <w:autoRedefine/>
    <w:uiPriority w:val="39"/>
    <w:unhideWhenUsed/>
    <w:rsid w:val="00D87801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TOC2">
    <w:name w:val="toc 2"/>
    <w:basedOn w:val="a"/>
    <w:next w:val="a"/>
    <w:autoRedefine/>
    <w:uiPriority w:val="39"/>
    <w:unhideWhenUsed/>
    <w:rsid w:val="00D87801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D87801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TOC4">
    <w:name w:val="toc 4"/>
    <w:basedOn w:val="a"/>
    <w:next w:val="a"/>
    <w:autoRedefine/>
    <w:uiPriority w:val="39"/>
    <w:unhideWhenUsed/>
    <w:rsid w:val="00D87801"/>
    <w:pPr>
      <w:ind w:left="630"/>
      <w:jc w:val="left"/>
    </w:pPr>
    <w:rPr>
      <w:rFonts w:eastAsiaTheme="minorHAnsi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D87801"/>
    <w:pPr>
      <w:ind w:left="840"/>
      <w:jc w:val="left"/>
    </w:pPr>
    <w:rPr>
      <w:rFonts w:eastAsiaTheme="minorHAnsi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D87801"/>
    <w:pPr>
      <w:ind w:left="1050"/>
      <w:jc w:val="left"/>
    </w:pPr>
    <w:rPr>
      <w:rFonts w:eastAsiaTheme="minorHAnsi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D87801"/>
    <w:pPr>
      <w:ind w:left="1260"/>
      <w:jc w:val="left"/>
    </w:pPr>
    <w:rPr>
      <w:rFonts w:eastAsiaTheme="minorHAnsi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D87801"/>
    <w:pPr>
      <w:ind w:left="1470"/>
      <w:jc w:val="left"/>
    </w:pPr>
    <w:rPr>
      <w:rFonts w:eastAsiaTheme="minorHAnsi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D87801"/>
    <w:pPr>
      <w:ind w:left="1680"/>
      <w:jc w:val="left"/>
    </w:pPr>
    <w:rPr>
      <w:rFonts w:eastAsiaTheme="minorHAnsi"/>
      <w:sz w:val="18"/>
      <w:szCs w:val="18"/>
    </w:rPr>
  </w:style>
  <w:style w:type="table" w:customStyle="1" w:styleId="af7">
    <w:name w:val="三线表"/>
    <w:basedOn w:val="a1"/>
    <w:uiPriority w:val="99"/>
    <w:rsid w:val="00FB52FE"/>
    <w:rPr>
      <w:rFonts w:ascii="Times New Roman" w:hAnsi="Times New Roman"/>
    </w:rPr>
    <w:tblPr>
      <w:tblBorders>
        <w:top w:val="single" w:sz="8" w:space="0" w:color="auto"/>
        <w:bottom w:val="single" w:sz="8" w:space="0" w:color="auto"/>
      </w:tblBorders>
    </w:tblPr>
    <w:tblStylePr w:type="firstRow"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">
    <w:name w:val="样式1"/>
    <w:basedOn w:val="af7"/>
    <w:uiPriority w:val="99"/>
    <w:rsid w:val="00FB52FE"/>
    <w:tblPr/>
    <w:tblStylePr w:type="firstRow"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4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63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E12561-E46A-44BF-8BF5-DA743347D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15</Pages>
  <Words>2103</Words>
  <Characters>11989</Characters>
  <Application>Microsoft Office Word</Application>
  <DocSecurity>0</DocSecurity>
  <Lines>99</Lines>
  <Paragraphs>28</Paragraphs>
  <ScaleCrop>false</ScaleCrop>
  <Company/>
  <LinksUpToDate>false</LinksUpToDate>
  <CharactersWithSpaces>14064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Li</dc:creator>
  <cp:keywords/>
  <dc:description/>
  <cp:lastModifiedBy>李艺</cp:lastModifiedBy>
  <cp:revision>18</cp:revision>
  <dcterms:created xsi:type="dcterms:W3CDTF">2024-03-04T02:09:00Z</dcterms:created>
  <dcterms:modified xsi:type="dcterms:W3CDTF">2024-03-25T00:45:00Z</dcterms:modified>
</cp:coreProperties>
</file>