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E2304" w14:textId="039B414F" w:rsidR="003B49ED" w:rsidRPr="003F04C6" w:rsidRDefault="003B49ED" w:rsidP="003B49ED">
      <w:pPr>
        <w:rPr>
          <w:rFonts w:ascii="Arial" w:hAnsi="Arial" w:cs="Arial"/>
          <w:sz w:val="20"/>
          <w:szCs w:val="20"/>
        </w:rPr>
      </w:pPr>
      <w:r w:rsidRPr="002762CA">
        <w:rPr>
          <w:rFonts w:ascii="Arial" w:hAnsi="Arial" w:cs="Arial"/>
          <w:sz w:val="20"/>
          <w:szCs w:val="20"/>
        </w:rPr>
        <w:t xml:space="preserve">Supplementary </w:t>
      </w:r>
      <w:r>
        <w:rPr>
          <w:rFonts w:ascii="Arial" w:hAnsi="Arial" w:cs="Arial"/>
          <w:sz w:val="20"/>
          <w:szCs w:val="20"/>
        </w:rPr>
        <w:t xml:space="preserve">Table 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Pr="003F04C6">
        <w:rPr>
          <w:rFonts w:ascii="Arial" w:hAnsi="Arial" w:cs="Arial"/>
          <w:sz w:val="20"/>
          <w:szCs w:val="20"/>
        </w:rPr>
        <w:t xml:space="preserve">The prediction results of DANN, EIGEN, FATHMM, LRT, Mutation Taster, and </w:t>
      </w:r>
      <w:proofErr w:type="spellStart"/>
      <w:r w:rsidR="00AB34D5">
        <w:rPr>
          <w:rFonts w:ascii="Arial" w:hAnsi="Arial" w:cs="Arial"/>
          <w:sz w:val="20"/>
          <w:szCs w:val="20"/>
        </w:rPr>
        <w:t>BayesDel</w:t>
      </w:r>
      <w:proofErr w:type="spellEnd"/>
      <w:r w:rsidR="00AB34D5">
        <w:rPr>
          <w:rFonts w:ascii="Arial" w:hAnsi="Arial" w:cs="Arial"/>
          <w:sz w:val="20"/>
          <w:szCs w:val="20"/>
        </w:rPr>
        <w:t xml:space="preserve"> </w:t>
      </w:r>
      <w:r w:rsidRPr="003F04C6">
        <w:rPr>
          <w:rFonts w:ascii="Arial" w:hAnsi="Arial" w:cs="Arial"/>
          <w:sz w:val="20"/>
          <w:szCs w:val="20"/>
        </w:rPr>
        <w:t xml:space="preserve">analysis for </w:t>
      </w:r>
      <w:r w:rsidRPr="003B49ED">
        <w:rPr>
          <w:rFonts w:ascii="Arial" w:hAnsi="Arial" w:cs="Arial"/>
          <w:sz w:val="20"/>
          <w:szCs w:val="20"/>
        </w:rPr>
        <w:t>c.640A&gt;T/</w:t>
      </w:r>
      <w:proofErr w:type="gramStart"/>
      <w:r w:rsidRPr="003B49ED">
        <w:rPr>
          <w:rFonts w:ascii="Arial" w:hAnsi="Arial" w:cs="Arial"/>
          <w:sz w:val="20"/>
          <w:szCs w:val="20"/>
        </w:rPr>
        <w:t>p.K</w:t>
      </w:r>
      <w:proofErr w:type="gramEnd"/>
      <w:r w:rsidRPr="003B49ED">
        <w:rPr>
          <w:rFonts w:ascii="Arial" w:hAnsi="Arial" w:cs="Arial"/>
          <w:sz w:val="20"/>
          <w:szCs w:val="20"/>
        </w:rPr>
        <w:t>214*</w:t>
      </w:r>
      <w:r>
        <w:rPr>
          <w:rFonts w:ascii="Arial" w:hAnsi="Arial" w:cs="Arial"/>
          <w:sz w:val="20"/>
          <w:szCs w:val="20"/>
        </w:rPr>
        <w:t xml:space="preserve"> in NUS1 gene</w:t>
      </w:r>
      <w:r w:rsidRPr="003F04C6">
        <w:rPr>
          <w:rFonts w:ascii="Arial" w:hAnsi="Arial" w:cs="Arial"/>
          <w:sz w:val="20"/>
          <w:szCs w:val="20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06"/>
        <w:gridCol w:w="2662"/>
        <w:gridCol w:w="2726"/>
      </w:tblGrid>
      <w:tr w:rsidR="003B49ED" w:rsidRPr="002379DF" w14:paraId="77235237" w14:textId="77777777" w:rsidTr="00AB34D5">
        <w:trPr>
          <w:trHeight w:val="409"/>
        </w:trPr>
        <w:tc>
          <w:tcPr>
            <w:tcW w:w="186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120461" w14:textId="7777777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Engine</w:t>
            </w:r>
          </w:p>
        </w:tc>
        <w:tc>
          <w:tcPr>
            <w:tcW w:w="15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ED25C" w14:textId="7777777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Score</w:t>
            </w:r>
          </w:p>
        </w:tc>
        <w:tc>
          <w:tcPr>
            <w:tcW w:w="158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18D416" w14:textId="7777777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Indicative Prediction</w:t>
            </w:r>
          </w:p>
        </w:tc>
      </w:tr>
      <w:tr w:rsidR="003B49ED" w:rsidRPr="002379DF" w14:paraId="48205ABD" w14:textId="77777777" w:rsidTr="00AB34D5">
        <w:trPr>
          <w:trHeight w:val="409"/>
        </w:trPr>
        <w:tc>
          <w:tcPr>
            <w:tcW w:w="18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5F1C8" w14:textId="7777777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DANN</w:t>
            </w:r>
          </w:p>
        </w:tc>
        <w:tc>
          <w:tcPr>
            <w:tcW w:w="15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E94B6A" w14:textId="392A6B4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0.99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FEFF78" w14:textId="0E46A95A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Uncertain </w:t>
            </w:r>
          </w:p>
        </w:tc>
      </w:tr>
      <w:tr w:rsidR="003B49ED" w:rsidRPr="002379DF" w14:paraId="7D496979" w14:textId="77777777" w:rsidTr="00AB34D5">
        <w:trPr>
          <w:trHeight w:val="409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45E77E" w14:textId="7777777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EIGEN</w:t>
            </w: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CE96A7" w14:textId="1701DAF1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5782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766241" w14:textId="393BD3F6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Uncertain</w:t>
            </w:r>
          </w:p>
        </w:tc>
      </w:tr>
      <w:tr w:rsidR="003B49ED" w:rsidRPr="002379DF" w14:paraId="3D7E325F" w14:textId="77777777" w:rsidTr="00AB34D5">
        <w:trPr>
          <w:trHeight w:val="409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604E48" w14:textId="7777777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EIGEN PC</w:t>
            </w: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A7D56D" w14:textId="23178AF8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0.4</w:t>
            </w: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3BC6C" w14:textId="593B1812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Uncertain</w:t>
            </w:r>
          </w:p>
        </w:tc>
      </w:tr>
      <w:tr w:rsidR="003B49ED" w:rsidRPr="002379DF" w14:paraId="7F5898E9" w14:textId="77777777" w:rsidTr="00AB34D5">
        <w:trPr>
          <w:trHeight w:val="409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5F4898" w14:textId="7777777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FATHMM-MKL</w:t>
            </w: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70C024" w14:textId="0E853D94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0.8</w:t>
            </w: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80582" w14:textId="4033FE93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Uncertain</w:t>
            </w:r>
          </w:p>
        </w:tc>
      </w:tr>
      <w:tr w:rsidR="003B49ED" w:rsidRPr="002379DF" w14:paraId="7C788CF0" w14:textId="77777777" w:rsidTr="00AB34D5">
        <w:trPr>
          <w:trHeight w:val="409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B58B79" w14:textId="7777777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LRT</w:t>
            </w: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B47EFE" w14:textId="298CD2AA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.00007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8AE8A" w14:textId="69BE0DA0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Uncertain</w:t>
            </w:r>
          </w:p>
        </w:tc>
      </w:tr>
      <w:tr w:rsidR="003B49ED" w:rsidRPr="002379DF" w14:paraId="37B87358" w14:textId="77777777" w:rsidTr="00AB34D5">
        <w:trPr>
          <w:trHeight w:val="409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C3BFE9" w14:textId="7777777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04C6">
              <w:rPr>
                <w:rFonts w:ascii="Arial" w:hAnsi="Arial" w:cs="Arial"/>
                <w:sz w:val="20"/>
                <w:szCs w:val="20"/>
              </w:rPr>
              <w:t>MutationTaster</w:t>
            </w:r>
            <w:proofErr w:type="spellEnd"/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616B3" w14:textId="77777777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 w:rsidRPr="003F04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1AEB0" w14:textId="6B3F2341" w:rsidR="003B49ED" w:rsidRPr="002379DF" w:rsidRDefault="00AD620B" w:rsidP="007D1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Disease causing</w:t>
            </w:r>
          </w:p>
        </w:tc>
      </w:tr>
      <w:tr w:rsidR="003B49ED" w:rsidRPr="002379DF" w14:paraId="35D6A701" w14:textId="77777777" w:rsidTr="00AB34D5">
        <w:trPr>
          <w:trHeight w:val="409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2DD00F" w14:textId="13AC06D8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BayesDel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addAF</w:t>
            </w:r>
            <w:proofErr w:type="spellEnd"/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93A82B" w14:textId="50E49B16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0.5599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A72F7E" w14:textId="555F4E5D" w:rsidR="003B49ED" w:rsidRPr="002379DF" w:rsidRDefault="003B49ED" w:rsidP="007D1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athogenic Strong</w:t>
            </w:r>
          </w:p>
        </w:tc>
      </w:tr>
      <w:tr w:rsidR="003B49ED" w:rsidRPr="002379DF" w14:paraId="15A80C5E" w14:textId="77777777" w:rsidTr="00AB34D5">
        <w:trPr>
          <w:trHeight w:val="409"/>
        </w:trPr>
        <w:tc>
          <w:tcPr>
            <w:tcW w:w="18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D1ABA8" w14:textId="6F1ECF44" w:rsidR="003B49ED" w:rsidRPr="002379DF" w:rsidRDefault="003B49ED" w:rsidP="003B49E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BayesDel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B2FACA" w14:textId="7E0DE8A2" w:rsidR="003B49ED" w:rsidRPr="002379DF" w:rsidRDefault="003B49ED" w:rsidP="003B4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0.5665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4BD80C" w14:textId="663AACD0" w:rsidR="003B49ED" w:rsidRPr="002379DF" w:rsidRDefault="003B49ED" w:rsidP="003B49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athogenic Strong</w:t>
            </w:r>
          </w:p>
        </w:tc>
      </w:tr>
    </w:tbl>
    <w:p w14:paraId="6AEF3595" w14:textId="77777777" w:rsidR="003B49ED" w:rsidRDefault="003B49ED" w:rsidP="003B49ED">
      <w:pPr>
        <w:rPr>
          <w:rFonts w:ascii="Arial" w:hAnsi="Arial" w:cs="Arial"/>
          <w:sz w:val="20"/>
          <w:szCs w:val="20"/>
        </w:rPr>
      </w:pPr>
    </w:p>
    <w:p w14:paraId="0A059174" w14:textId="7064BEBC" w:rsidR="00545148" w:rsidRDefault="00000000"/>
    <w:sectPr w:rsidR="00545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F2E1" w14:textId="77777777" w:rsidR="006E73BB" w:rsidRDefault="006E73BB" w:rsidP="003B49ED">
      <w:r>
        <w:separator/>
      </w:r>
    </w:p>
  </w:endnote>
  <w:endnote w:type="continuationSeparator" w:id="0">
    <w:p w14:paraId="40684AE4" w14:textId="77777777" w:rsidR="006E73BB" w:rsidRDefault="006E73BB" w:rsidP="003B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340C2" w14:textId="77777777" w:rsidR="006E73BB" w:rsidRDefault="006E73BB" w:rsidP="003B49ED">
      <w:r>
        <w:separator/>
      </w:r>
    </w:p>
  </w:footnote>
  <w:footnote w:type="continuationSeparator" w:id="0">
    <w:p w14:paraId="4BAD3773" w14:textId="77777777" w:rsidR="006E73BB" w:rsidRDefault="006E73BB" w:rsidP="003B4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917C6"/>
    <w:rsid w:val="000B3F56"/>
    <w:rsid w:val="000E7AF0"/>
    <w:rsid w:val="000F23BD"/>
    <w:rsid w:val="000F3F5C"/>
    <w:rsid w:val="003B49ED"/>
    <w:rsid w:val="006A3E69"/>
    <w:rsid w:val="006E73BB"/>
    <w:rsid w:val="00810F20"/>
    <w:rsid w:val="00842D13"/>
    <w:rsid w:val="00A917C6"/>
    <w:rsid w:val="00AB34D5"/>
    <w:rsid w:val="00AD620B"/>
    <w:rsid w:val="00B96C3F"/>
    <w:rsid w:val="00D5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BAF4B"/>
  <w15:chartTrackingRefBased/>
  <w15:docId w15:val="{1946FEC6-BD10-4205-818B-0455BF39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9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9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49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4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49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Xueping Gao</dc:creator>
  <cp:keywords/>
  <dc:description/>
  <cp:lastModifiedBy>Xueping Gao</cp:lastModifiedBy>
  <cp:revision>10</cp:revision>
  <dcterms:created xsi:type="dcterms:W3CDTF">2023-07-21T07:43:00Z</dcterms:created>
  <dcterms:modified xsi:type="dcterms:W3CDTF">2023-07-21T08:04:00Z</dcterms:modified>
</cp:coreProperties>
</file>