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BEC3AAE" w14:textId="1853C44F" w:rsidR="00C15DEE" w:rsidRPr="00F60AA5" w:rsidRDefault="00484FAB" w:rsidP="00DF3791">
      <w:pPr>
        <w:pStyle w:val="NoSpacing"/>
        <w:spacing w:line="480" w:lineRule="auto"/>
        <w:rPr>
          <w:rFonts w:ascii="Times New Roman" w:hAnsi="Times New Roman" w:cs="Times New Roman"/>
          <w:b/>
          <w:sz w:val="28"/>
          <w:lang w:val="en-US"/>
        </w:rPr>
      </w:pPr>
      <w:r w:rsidRPr="00F60AA5">
        <w:rPr>
          <w:rFonts w:ascii="Times New Roman" w:hAnsi="Times New Roman" w:cs="Times New Roman"/>
          <w:b/>
          <w:sz w:val="28"/>
          <w:lang w:val="en-US"/>
        </w:rPr>
        <w:t>Supplemental data</w:t>
      </w:r>
    </w:p>
    <w:p w14:paraId="20940007" w14:textId="08C30123" w:rsidR="00C15DEE" w:rsidRPr="001126AF" w:rsidRDefault="00484FAB" w:rsidP="00DF3791">
      <w:pPr>
        <w:pStyle w:val="NoSpacing"/>
        <w:spacing w:line="480" w:lineRule="auto"/>
        <w:rPr>
          <w:rFonts w:ascii="Times New Roman" w:hAnsi="Times New Roman" w:cs="Times New Roman"/>
          <w:b/>
          <w:lang w:val="en-US"/>
        </w:rPr>
      </w:pPr>
      <w:r w:rsidRPr="001126AF">
        <w:rPr>
          <w:rFonts w:ascii="Times New Roman" w:hAnsi="Times New Roman" w:cs="Times New Roman"/>
          <w:b/>
          <w:lang w:val="en-US"/>
        </w:rPr>
        <w:t xml:space="preserve">Evaluation of </w:t>
      </w:r>
      <w:proofErr w:type="spellStart"/>
      <w:r w:rsidRPr="001126AF">
        <w:rPr>
          <w:rFonts w:ascii="Times New Roman" w:hAnsi="Times New Roman" w:cs="Times New Roman"/>
          <w:b/>
          <w:lang w:val="en-US"/>
        </w:rPr>
        <w:t>radionuclidic</w:t>
      </w:r>
      <w:proofErr w:type="spellEnd"/>
      <w:r w:rsidRPr="001126AF">
        <w:rPr>
          <w:rFonts w:ascii="Times New Roman" w:hAnsi="Times New Roman" w:cs="Times New Roman"/>
          <w:b/>
          <w:lang w:val="en-US"/>
        </w:rPr>
        <w:t xml:space="preserve"> impurities</w:t>
      </w:r>
    </w:p>
    <w:p w14:paraId="68D1C5B6" w14:textId="01605EC7" w:rsidR="00C15DEE" w:rsidRPr="001126AF" w:rsidRDefault="00484FAB" w:rsidP="00DF3791">
      <w:pPr>
        <w:pStyle w:val="NoSpacing"/>
        <w:spacing w:line="480" w:lineRule="auto"/>
        <w:jc w:val="both"/>
        <w:rPr>
          <w:rFonts w:ascii="Times New Roman" w:hAnsi="Times New Roman" w:cs="Times New Roman"/>
          <w:lang w:val="en-US"/>
        </w:rPr>
      </w:pPr>
      <w:r w:rsidRPr="001126AF">
        <w:rPr>
          <w:rFonts w:ascii="Times New Roman" w:hAnsi="Times New Roman" w:cs="Times New Roman"/>
          <w:lang w:val="en-US"/>
        </w:rPr>
        <w:t xml:space="preserve">Each stock solution was checked for the presence of gamma-ray emitting radionuclide impurities by gamma-ray spectrometry analysis using a high-purity germanium detector (Canberra </w:t>
      </w:r>
      <w:proofErr w:type="spellStart"/>
      <w:r w:rsidRPr="001126AF">
        <w:rPr>
          <w:rFonts w:ascii="Times New Roman" w:hAnsi="Times New Roman" w:cs="Times New Roman"/>
          <w:lang w:val="en-US"/>
        </w:rPr>
        <w:t>HPGe</w:t>
      </w:r>
      <w:proofErr w:type="spellEnd"/>
      <w:r w:rsidRPr="001126AF">
        <w:rPr>
          <w:rFonts w:ascii="Times New Roman" w:hAnsi="Times New Roman" w:cs="Times New Roman"/>
          <w:lang w:val="en-US"/>
        </w:rPr>
        <w:t xml:space="preserve"> GR1018</w:t>
      </w:r>
      <w:r w:rsidR="00CD13AD" w:rsidRPr="001126AF">
        <w:rPr>
          <w:rFonts w:ascii="Times New Roman" w:hAnsi="Times New Roman" w:cs="Times New Roman"/>
          <w:lang w:val="en-US"/>
        </w:rPr>
        <w:t>;</w:t>
      </w:r>
      <w:r w:rsidRPr="001126AF">
        <w:rPr>
          <w:rFonts w:ascii="Times New Roman" w:hAnsi="Times New Roman" w:cs="Times New Roman"/>
          <w:lang w:val="en-US"/>
        </w:rPr>
        <w:t xml:space="preserve"> </w:t>
      </w:r>
      <w:proofErr w:type="spellStart"/>
      <w:r w:rsidRPr="001126AF">
        <w:rPr>
          <w:rFonts w:ascii="Times New Roman" w:hAnsi="Times New Roman" w:cs="Times New Roman"/>
          <w:lang w:val="en-US"/>
        </w:rPr>
        <w:t>Mirion</w:t>
      </w:r>
      <w:proofErr w:type="spellEnd"/>
      <w:r w:rsidRPr="001126AF">
        <w:rPr>
          <w:rFonts w:ascii="Times New Roman" w:hAnsi="Times New Roman" w:cs="Times New Roman"/>
          <w:lang w:val="en-US"/>
        </w:rPr>
        <w:t xml:space="preserve"> Technologies, Georgia, USA), calibrated conform the procedures described by the International Atomic Energy Agency (IAEA technical reports series no 454, 2006). From each stock solution, three aliquots were prepared by pipetting 20 µL of solution into a 1.5-mL Eppendorf cup. Each aliquot was measured twice at a fixed distance of 18.5 cm from the detector cap in order to minimize system dead-time effect. The first measurement, having a measurement time of 5 min, was performed at the day of sample preparation to verify the absence of short-lived radionuclide impurities. The second measurement, having a measurement time of 30 min, was performed after a minimum of 10 half-lives of the main radionuclide (6.5 for </w:t>
      </w:r>
      <w:r w:rsidRPr="001126AF">
        <w:rPr>
          <w:rFonts w:ascii="Times New Roman" w:hAnsi="Times New Roman" w:cs="Times New Roman"/>
          <w:vertAlign w:val="superscript"/>
          <w:lang w:val="en-US"/>
        </w:rPr>
        <w:t>131</w:t>
      </w:r>
      <w:r w:rsidRPr="001126AF">
        <w:rPr>
          <w:rFonts w:ascii="Times New Roman" w:hAnsi="Times New Roman" w:cs="Times New Roman"/>
          <w:lang w:val="en-US"/>
        </w:rPr>
        <w:t xml:space="preserve">I, 8 for </w:t>
      </w:r>
      <w:r w:rsidRPr="001126AF">
        <w:rPr>
          <w:rFonts w:ascii="Times New Roman" w:hAnsi="Times New Roman" w:cs="Times New Roman"/>
          <w:vertAlign w:val="superscript"/>
          <w:lang w:val="en-US"/>
        </w:rPr>
        <w:t>177</w:t>
      </w:r>
      <w:r w:rsidRPr="001126AF">
        <w:rPr>
          <w:rFonts w:ascii="Times New Roman" w:hAnsi="Times New Roman" w:cs="Times New Roman"/>
          <w:lang w:val="en-US"/>
        </w:rPr>
        <w:t>Lu) to check for short and long-lived radionuclide impurities, respectively.</w:t>
      </w:r>
    </w:p>
    <w:p w14:paraId="529AC7A9" w14:textId="77777777" w:rsidR="00C15DEE" w:rsidRPr="001126AF" w:rsidRDefault="00484FAB">
      <w:pPr>
        <w:pStyle w:val="NoSpacing"/>
        <w:spacing w:line="480" w:lineRule="auto"/>
        <w:jc w:val="both"/>
        <w:rPr>
          <w:rFonts w:ascii="Times New Roman" w:hAnsi="Times New Roman" w:cs="Times New Roman"/>
          <w:lang w:val="en-US"/>
        </w:rPr>
      </w:pPr>
      <w:r w:rsidRPr="001126AF">
        <w:rPr>
          <w:rFonts w:ascii="Times New Roman" w:hAnsi="Times New Roman" w:cs="Times New Roman"/>
          <w:lang w:val="en-US"/>
        </w:rPr>
        <w:t>Each measurement was corrected for radioactive decay, dead-time, background and true coincidence effects. For each stock solution, the radionuclide impurities were determined as the average values of the three aliquots measured.</w:t>
      </w:r>
    </w:p>
    <w:p w14:paraId="3B10B31C" w14:textId="19E2B352" w:rsidR="00C15DEE" w:rsidRPr="001126AF" w:rsidRDefault="00484FAB">
      <w:pPr>
        <w:pStyle w:val="NoSpacing"/>
        <w:jc w:val="both"/>
        <w:rPr>
          <w:rFonts w:ascii="Times New Roman" w:hAnsi="Times New Roman" w:cs="Times New Roman"/>
          <w:b/>
          <w:lang w:val="en-US"/>
        </w:rPr>
      </w:pPr>
      <w:r w:rsidRPr="001126AF">
        <w:rPr>
          <w:rFonts w:ascii="Times New Roman" w:hAnsi="Times New Roman" w:cs="Times New Roman"/>
          <w:b/>
          <w:lang w:val="en-US"/>
        </w:rPr>
        <w:br w:type="page"/>
      </w:r>
    </w:p>
    <w:p w14:paraId="0AB405D4" w14:textId="4D4F885B" w:rsidR="00C15DEE" w:rsidRPr="001126AF" w:rsidRDefault="00484FAB">
      <w:pPr>
        <w:pStyle w:val="NoSpacing"/>
        <w:spacing w:line="480" w:lineRule="auto"/>
        <w:jc w:val="both"/>
        <w:rPr>
          <w:rFonts w:ascii="Times New Roman" w:hAnsi="Times New Roman" w:cs="Times New Roman"/>
          <w:b/>
          <w:lang w:val="en-US"/>
        </w:rPr>
      </w:pPr>
      <w:r w:rsidRPr="001126AF">
        <w:rPr>
          <w:rFonts w:ascii="Times New Roman" w:hAnsi="Times New Roman" w:cs="Times New Roman"/>
          <w:b/>
          <w:lang w:val="en-US"/>
        </w:rPr>
        <w:lastRenderedPageBreak/>
        <w:t>Determination of reference activity</w:t>
      </w:r>
    </w:p>
    <w:p w14:paraId="2F11F88C" w14:textId="643ECC3B" w:rsidR="00C15DEE" w:rsidRPr="001126AF" w:rsidRDefault="00484FAB" w:rsidP="00A0725A">
      <w:pPr>
        <w:pStyle w:val="NoSpacing"/>
        <w:spacing w:line="480" w:lineRule="auto"/>
        <w:jc w:val="both"/>
        <w:rPr>
          <w:rFonts w:ascii="Times New Roman" w:hAnsi="Times New Roman" w:cs="Times New Roman"/>
          <w:i/>
          <w:lang w:val="en-US"/>
        </w:rPr>
      </w:pPr>
      <w:r w:rsidRPr="001126AF">
        <w:rPr>
          <w:rFonts w:ascii="Times New Roman" w:hAnsi="Times New Roman" w:cs="Times New Roman"/>
          <w:b/>
          <w:i/>
          <w:lang w:val="en-US"/>
        </w:rPr>
        <w:t xml:space="preserve">Table </w:t>
      </w:r>
      <w:r w:rsidR="00125523">
        <w:rPr>
          <w:rFonts w:ascii="Times New Roman" w:hAnsi="Times New Roman" w:cs="Times New Roman"/>
          <w:b/>
          <w:i/>
          <w:lang w:val="en-US"/>
        </w:rPr>
        <w:t>S</w:t>
      </w:r>
      <w:r w:rsidRPr="001126AF">
        <w:rPr>
          <w:rFonts w:ascii="Times New Roman" w:hAnsi="Times New Roman" w:cs="Times New Roman"/>
          <w:b/>
          <w:i/>
          <w:lang w:val="en-US"/>
        </w:rPr>
        <w:t>1:</w:t>
      </w:r>
      <w:r w:rsidRPr="001126AF">
        <w:rPr>
          <w:rFonts w:ascii="Times New Roman" w:hAnsi="Times New Roman" w:cs="Times New Roman"/>
          <w:i/>
          <w:lang w:val="en-US"/>
        </w:rPr>
        <w:t xml:space="preserve"> Corrections applied to activity measurements performed with the reference chambers (Fidelis and ISOCAL-III).</w:t>
      </w:r>
    </w:p>
    <w:tbl>
      <w:tblPr>
        <w:tblW w:w="9156" w:type="dxa"/>
        <w:tblLook w:val="04A0" w:firstRow="1" w:lastRow="0" w:firstColumn="1" w:lastColumn="0" w:noHBand="0" w:noVBand="1"/>
      </w:tblPr>
      <w:tblGrid>
        <w:gridCol w:w="3369"/>
        <w:gridCol w:w="2835"/>
        <w:gridCol w:w="2952"/>
      </w:tblGrid>
      <w:tr w:rsidR="00C15DEE" w:rsidRPr="001126AF" w14:paraId="3E9FE545" w14:textId="77777777">
        <w:trPr>
          <w:trHeight w:val="300"/>
        </w:trPr>
        <w:tc>
          <w:tcPr>
            <w:tcW w:w="3369" w:type="dxa"/>
            <w:tcBorders>
              <w:top w:val="single" w:sz="4" w:space="0" w:color="auto"/>
              <w:left w:val="nil"/>
              <w:bottom w:val="single" w:sz="4" w:space="0" w:color="auto"/>
              <w:right w:val="nil"/>
            </w:tcBorders>
            <w:shd w:val="clear" w:color="auto" w:fill="auto"/>
            <w:noWrap/>
            <w:vAlign w:val="center"/>
            <w:hideMark/>
          </w:tcPr>
          <w:p w14:paraId="5F78DBC3" w14:textId="77777777" w:rsidR="00C15DEE" w:rsidRPr="001126AF" w:rsidRDefault="00484FAB">
            <w:pPr>
              <w:spacing w:after="0" w:line="240" w:lineRule="auto"/>
              <w:rPr>
                <w:rFonts w:ascii="Times New Roman" w:eastAsia="Times New Roman" w:hAnsi="Times New Roman" w:cs="Times New Roman"/>
                <w:bCs/>
                <w:color w:val="000000"/>
                <w:lang w:val="en-US"/>
              </w:rPr>
            </w:pPr>
            <w:r w:rsidRPr="001126AF">
              <w:rPr>
                <w:rFonts w:ascii="Times New Roman" w:eastAsia="Times New Roman" w:hAnsi="Times New Roman" w:cs="Times New Roman"/>
                <w:bCs/>
                <w:color w:val="000000"/>
                <w:lang w:val="en-US"/>
              </w:rPr>
              <w:t>Correction</w:t>
            </w:r>
          </w:p>
        </w:tc>
        <w:tc>
          <w:tcPr>
            <w:tcW w:w="2835" w:type="dxa"/>
            <w:tcBorders>
              <w:top w:val="single" w:sz="4" w:space="0" w:color="auto"/>
              <w:left w:val="nil"/>
              <w:bottom w:val="single" w:sz="4" w:space="0" w:color="auto"/>
              <w:right w:val="nil"/>
            </w:tcBorders>
            <w:shd w:val="clear" w:color="auto" w:fill="auto"/>
            <w:noWrap/>
            <w:vAlign w:val="center"/>
            <w:hideMark/>
          </w:tcPr>
          <w:p w14:paraId="3A93BDED" w14:textId="77777777" w:rsidR="00C15DEE" w:rsidRPr="001126AF" w:rsidRDefault="00484FAB">
            <w:pPr>
              <w:spacing w:after="0" w:line="240" w:lineRule="auto"/>
              <w:rPr>
                <w:rFonts w:ascii="Times New Roman" w:eastAsia="Times New Roman" w:hAnsi="Times New Roman" w:cs="Times New Roman"/>
                <w:bCs/>
                <w:color w:val="000000"/>
                <w:lang w:val="en-US"/>
              </w:rPr>
            </w:pPr>
            <w:r w:rsidRPr="001126AF">
              <w:rPr>
                <w:rFonts w:ascii="Times New Roman" w:eastAsia="Times New Roman" w:hAnsi="Times New Roman" w:cs="Times New Roman"/>
                <w:bCs/>
                <w:color w:val="000000"/>
                <w:lang w:val="en-US"/>
              </w:rPr>
              <w:t>Fidelis</w:t>
            </w:r>
          </w:p>
        </w:tc>
        <w:tc>
          <w:tcPr>
            <w:tcW w:w="2952" w:type="dxa"/>
            <w:tcBorders>
              <w:top w:val="single" w:sz="4" w:space="0" w:color="auto"/>
              <w:left w:val="nil"/>
              <w:bottom w:val="single" w:sz="4" w:space="0" w:color="auto"/>
              <w:right w:val="nil"/>
            </w:tcBorders>
            <w:shd w:val="clear" w:color="auto" w:fill="auto"/>
            <w:noWrap/>
            <w:vAlign w:val="center"/>
            <w:hideMark/>
          </w:tcPr>
          <w:p w14:paraId="50EA1120" w14:textId="77777777" w:rsidR="00C15DEE" w:rsidRPr="001126AF" w:rsidRDefault="00484FAB">
            <w:pPr>
              <w:spacing w:after="0" w:line="240" w:lineRule="auto"/>
              <w:rPr>
                <w:rFonts w:ascii="Times New Roman" w:eastAsia="Times New Roman" w:hAnsi="Times New Roman" w:cs="Times New Roman"/>
                <w:bCs/>
                <w:color w:val="000000"/>
                <w:lang w:val="en-US"/>
              </w:rPr>
            </w:pPr>
            <w:r w:rsidRPr="001126AF">
              <w:rPr>
                <w:rFonts w:ascii="Times New Roman" w:eastAsia="Times New Roman" w:hAnsi="Times New Roman" w:cs="Times New Roman"/>
                <w:bCs/>
                <w:color w:val="000000"/>
                <w:lang w:val="en-US"/>
              </w:rPr>
              <w:t>ISOCAL-III</w:t>
            </w:r>
          </w:p>
        </w:tc>
      </w:tr>
      <w:tr w:rsidR="00C15DEE" w:rsidRPr="001126AF" w14:paraId="40902C8B" w14:textId="77777777">
        <w:trPr>
          <w:trHeight w:val="345"/>
        </w:trPr>
        <w:tc>
          <w:tcPr>
            <w:tcW w:w="3369" w:type="dxa"/>
            <w:tcBorders>
              <w:top w:val="nil"/>
              <w:left w:val="nil"/>
              <w:bottom w:val="nil"/>
              <w:right w:val="nil"/>
            </w:tcBorders>
            <w:shd w:val="clear" w:color="auto" w:fill="auto"/>
            <w:noWrap/>
            <w:vAlign w:val="center"/>
            <w:hideMark/>
          </w:tcPr>
          <w:p w14:paraId="172B7072" w14:textId="77777777" w:rsidR="00C15DEE" w:rsidRPr="001126AF" w:rsidRDefault="00484FAB">
            <w:pPr>
              <w:spacing w:after="0" w:line="240" w:lineRule="auto"/>
              <w:rPr>
                <w:rFonts w:ascii="Times New Roman" w:eastAsia="Times New Roman" w:hAnsi="Times New Roman" w:cs="Times New Roman"/>
                <w:color w:val="000000"/>
                <w:lang w:val="en-US"/>
              </w:rPr>
            </w:pPr>
            <w:r w:rsidRPr="001126AF">
              <w:rPr>
                <w:rFonts w:ascii="Times New Roman" w:eastAsia="Times New Roman" w:hAnsi="Times New Roman" w:cs="Times New Roman"/>
                <w:color w:val="000000"/>
                <w:lang w:val="en-US"/>
              </w:rPr>
              <w:t>Linearity</w:t>
            </w:r>
          </w:p>
        </w:tc>
        <w:tc>
          <w:tcPr>
            <w:tcW w:w="2835" w:type="dxa"/>
            <w:tcBorders>
              <w:top w:val="nil"/>
              <w:left w:val="nil"/>
              <w:bottom w:val="nil"/>
              <w:right w:val="nil"/>
            </w:tcBorders>
            <w:shd w:val="clear" w:color="auto" w:fill="auto"/>
            <w:noWrap/>
            <w:vAlign w:val="center"/>
            <w:hideMark/>
          </w:tcPr>
          <w:p w14:paraId="788579DC" w14:textId="77777777" w:rsidR="00C15DEE" w:rsidRPr="001126AF" w:rsidRDefault="00484FAB">
            <w:pPr>
              <w:spacing w:after="0" w:line="240" w:lineRule="auto"/>
              <w:rPr>
                <w:rFonts w:ascii="Times New Roman" w:eastAsia="Times New Roman" w:hAnsi="Times New Roman" w:cs="Times New Roman"/>
                <w:color w:val="000000"/>
                <w:lang w:val="en-US"/>
              </w:rPr>
            </w:pPr>
            <w:r w:rsidRPr="001126AF">
              <w:rPr>
                <w:rFonts w:ascii="Times New Roman" w:eastAsia="Times New Roman" w:hAnsi="Times New Roman" w:cs="Times New Roman"/>
                <w:color w:val="000000"/>
                <w:lang w:val="en-US"/>
              </w:rPr>
              <w:t>&lt; +0.4% (dependent on measured current)</w:t>
            </w:r>
          </w:p>
        </w:tc>
        <w:tc>
          <w:tcPr>
            <w:tcW w:w="2952" w:type="dxa"/>
            <w:tcBorders>
              <w:top w:val="nil"/>
              <w:left w:val="nil"/>
              <w:bottom w:val="nil"/>
              <w:right w:val="nil"/>
            </w:tcBorders>
            <w:shd w:val="clear" w:color="auto" w:fill="auto"/>
            <w:noWrap/>
            <w:vAlign w:val="center"/>
            <w:hideMark/>
          </w:tcPr>
          <w:p w14:paraId="33A0F2D2" w14:textId="77777777" w:rsidR="00C15DEE" w:rsidRPr="001126AF" w:rsidRDefault="00484FAB">
            <w:pPr>
              <w:spacing w:after="0" w:line="240" w:lineRule="auto"/>
              <w:rPr>
                <w:rFonts w:ascii="Times New Roman" w:eastAsia="Times New Roman" w:hAnsi="Times New Roman" w:cs="Times New Roman"/>
                <w:color w:val="000000"/>
                <w:lang w:val="en-US"/>
              </w:rPr>
            </w:pPr>
            <w:r w:rsidRPr="001126AF">
              <w:rPr>
                <w:rFonts w:ascii="Times New Roman" w:eastAsia="Times New Roman" w:hAnsi="Times New Roman" w:cs="Times New Roman"/>
                <w:color w:val="000000"/>
                <w:lang w:val="en-US"/>
              </w:rPr>
              <w:t>none</w:t>
            </w:r>
          </w:p>
        </w:tc>
      </w:tr>
      <w:tr w:rsidR="00C15DEE" w:rsidRPr="001126AF" w14:paraId="283A8FD6" w14:textId="77777777">
        <w:trPr>
          <w:trHeight w:val="345"/>
        </w:trPr>
        <w:tc>
          <w:tcPr>
            <w:tcW w:w="3369" w:type="dxa"/>
            <w:tcBorders>
              <w:top w:val="nil"/>
              <w:left w:val="nil"/>
              <w:bottom w:val="nil"/>
              <w:right w:val="nil"/>
            </w:tcBorders>
            <w:shd w:val="clear" w:color="auto" w:fill="auto"/>
            <w:noWrap/>
            <w:vAlign w:val="center"/>
            <w:hideMark/>
          </w:tcPr>
          <w:p w14:paraId="7609AA8F" w14:textId="77777777" w:rsidR="00C15DEE" w:rsidRPr="001126AF" w:rsidRDefault="00484FAB">
            <w:pPr>
              <w:spacing w:after="0" w:line="240" w:lineRule="auto"/>
              <w:rPr>
                <w:rFonts w:ascii="Times New Roman" w:eastAsia="Times New Roman" w:hAnsi="Times New Roman" w:cs="Times New Roman"/>
                <w:color w:val="000000"/>
                <w:lang w:val="en-US"/>
              </w:rPr>
            </w:pPr>
            <w:r w:rsidRPr="001126AF">
              <w:rPr>
                <w:rFonts w:ascii="Times New Roman" w:eastAsia="Times New Roman" w:hAnsi="Times New Roman" w:cs="Times New Roman"/>
                <w:color w:val="000000"/>
                <w:lang w:val="en-US"/>
              </w:rPr>
              <w:t>Radionuclide impurities</w:t>
            </w:r>
          </w:p>
        </w:tc>
        <w:tc>
          <w:tcPr>
            <w:tcW w:w="2835" w:type="dxa"/>
            <w:tcBorders>
              <w:top w:val="nil"/>
              <w:left w:val="nil"/>
              <w:bottom w:val="nil"/>
              <w:right w:val="nil"/>
            </w:tcBorders>
            <w:shd w:val="clear" w:color="auto" w:fill="auto"/>
            <w:noWrap/>
            <w:vAlign w:val="center"/>
            <w:hideMark/>
          </w:tcPr>
          <w:p w14:paraId="6BE11686" w14:textId="77777777" w:rsidR="00C15DEE" w:rsidRPr="001126AF" w:rsidRDefault="00484FAB">
            <w:pPr>
              <w:spacing w:after="0" w:line="240" w:lineRule="auto"/>
              <w:rPr>
                <w:rFonts w:ascii="Times New Roman" w:eastAsia="Times New Roman" w:hAnsi="Times New Roman" w:cs="Times New Roman"/>
                <w:color w:val="000000"/>
                <w:lang w:val="en-US"/>
              </w:rPr>
            </w:pPr>
            <w:r w:rsidRPr="001126AF">
              <w:rPr>
                <w:rFonts w:ascii="Times New Roman" w:eastAsia="Times New Roman" w:hAnsi="Times New Roman" w:cs="Times New Roman"/>
                <w:color w:val="000000"/>
                <w:vertAlign w:val="superscript"/>
                <w:lang w:val="en-US"/>
              </w:rPr>
              <w:t>177</w:t>
            </w:r>
            <w:r w:rsidRPr="001126AF">
              <w:rPr>
                <w:rFonts w:ascii="Times New Roman" w:eastAsia="Times New Roman" w:hAnsi="Times New Roman" w:cs="Times New Roman"/>
                <w:color w:val="000000"/>
                <w:lang w:val="en-US"/>
              </w:rPr>
              <w:t>Lu: -0.5% (</w:t>
            </w:r>
            <w:r w:rsidRPr="001126AF">
              <w:rPr>
                <w:rFonts w:ascii="Times New Roman" w:eastAsia="Times New Roman" w:hAnsi="Times New Roman" w:cs="Times New Roman"/>
                <w:color w:val="000000"/>
                <w:vertAlign w:val="superscript"/>
                <w:lang w:val="en-US"/>
              </w:rPr>
              <w:t>177m</w:t>
            </w:r>
            <w:r w:rsidRPr="001126AF">
              <w:rPr>
                <w:rFonts w:ascii="Times New Roman" w:eastAsia="Times New Roman" w:hAnsi="Times New Roman" w:cs="Times New Roman"/>
                <w:color w:val="000000"/>
                <w:lang w:val="en-US"/>
              </w:rPr>
              <w:t>Lu)</w:t>
            </w:r>
          </w:p>
        </w:tc>
        <w:tc>
          <w:tcPr>
            <w:tcW w:w="2952" w:type="dxa"/>
            <w:tcBorders>
              <w:top w:val="nil"/>
              <w:left w:val="nil"/>
              <w:bottom w:val="nil"/>
              <w:right w:val="nil"/>
            </w:tcBorders>
            <w:shd w:val="clear" w:color="auto" w:fill="auto"/>
            <w:noWrap/>
            <w:vAlign w:val="center"/>
            <w:hideMark/>
          </w:tcPr>
          <w:p w14:paraId="352A0625" w14:textId="77777777" w:rsidR="00C15DEE" w:rsidRPr="001126AF" w:rsidRDefault="00484FAB">
            <w:pPr>
              <w:spacing w:after="0" w:line="240" w:lineRule="auto"/>
              <w:rPr>
                <w:rFonts w:ascii="Times New Roman" w:eastAsia="Times New Roman" w:hAnsi="Times New Roman" w:cs="Times New Roman"/>
                <w:color w:val="000000"/>
                <w:lang w:val="en-US"/>
              </w:rPr>
            </w:pPr>
            <w:r w:rsidRPr="001126AF">
              <w:rPr>
                <w:rFonts w:ascii="Times New Roman" w:eastAsia="Times New Roman" w:hAnsi="Times New Roman" w:cs="Times New Roman"/>
                <w:color w:val="000000"/>
                <w:vertAlign w:val="superscript"/>
                <w:lang w:val="en-US"/>
              </w:rPr>
              <w:t>177</w:t>
            </w:r>
            <w:r w:rsidRPr="001126AF">
              <w:rPr>
                <w:rFonts w:ascii="Times New Roman" w:eastAsia="Times New Roman" w:hAnsi="Times New Roman" w:cs="Times New Roman"/>
                <w:color w:val="000000"/>
                <w:lang w:val="en-US"/>
              </w:rPr>
              <w:t>Lu: -0.5% (</w:t>
            </w:r>
            <w:r w:rsidRPr="001126AF">
              <w:rPr>
                <w:rFonts w:ascii="Times New Roman" w:eastAsia="Times New Roman" w:hAnsi="Times New Roman" w:cs="Times New Roman"/>
                <w:color w:val="000000"/>
                <w:vertAlign w:val="superscript"/>
                <w:lang w:val="en-US"/>
              </w:rPr>
              <w:t>177m</w:t>
            </w:r>
            <w:r w:rsidRPr="001126AF">
              <w:rPr>
                <w:rFonts w:ascii="Times New Roman" w:eastAsia="Times New Roman" w:hAnsi="Times New Roman" w:cs="Times New Roman"/>
                <w:color w:val="000000"/>
                <w:lang w:val="en-US"/>
              </w:rPr>
              <w:t>Lu)</w:t>
            </w:r>
          </w:p>
        </w:tc>
      </w:tr>
      <w:tr w:rsidR="00C15DEE" w:rsidRPr="001126AF" w14:paraId="2581D182" w14:textId="77777777">
        <w:trPr>
          <w:trHeight w:val="345"/>
        </w:trPr>
        <w:tc>
          <w:tcPr>
            <w:tcW w:w="3369" w:type="dxa"/>
            <w:vMerge w:val="restart"/>
            <w:tcBorders>
              <w:top w:val="nil"/>
              <w:left w:val="nil"/>
              <w:right w:val="nil"/>
            </w:tcBorders>
            <w:shd w:val="clear" w:color="auto" w:fill="auto"/>
            <w:noWrap/>
            <w:vAlign w:val="center"/>
            <w:hideMark/>
          </w:tcPr>
          <w:p w14:paraId="69ACC8C6" w14:textId="77777777" w:rsidR="00C15DEE" w:rsidRPr="001126AF" w:rsidRDefault="00484FAB">
            <w:pPr>
              <w:spacing w:after="0" w:line="240" w:lineRule="auto"/>
              <w:rPr>
                <w:rFonts w:ascii="Times New Roman" w:eastAsia="Times New Roman" w:hAnsi="Times New Roman" w:cs="Times New Roman"/>
                <w:color w:val="000000"/>
                <w:lang w:val="en-US"/>
              </w:rPr>
            </w:pPr>
            <w:r w:rsidRPr="001126AF">
              <w:rPr>
                <w:rFonts w:ascii="Times New Roman" w:eastAsia="Times New Roman" w:hAnsi="Times New Roman" w:cs="Times New Roman"/>
                <w:color w:val="000000"/>
                <w:lang w:val="en-US"/>
              </w:rPr>
              <w:t>Relative response against NPL master chamber</w:t>
            </w:r>
          </w:p>
        </w:tc>
        <w:tc>
          <w:tcPr>
            <w:tcW w:w="2835" w:type="dxa"/>
            <w:tcBorders>
              <w:top w:val="nil"/>
              <w:left w:val="nil"/>
              <w:bottom w:val="nil"/>
              <w:right w:val="nil"/>
            </w:tcBorders>
            <w:shd w:val="clear" w:color="auto" w:fill="auto"/>
            <w:noWrap/>
            <w:vAlign w:val="center"/>
            <w:hideMark/>
          </w:tcPr>
          <w:p w14:paraId="249F5170" w14:textId="77777777" w:rsidR="00C15DEE" w:rsidRPr="001126AF" w:rsidRDefault="00484FAB">
            <w:pPr>
              <w:spacing w:after="0" w:line="240" w:lineRule="auto"/>
              <w:rPr>
                <w:rFonts w:ascii="Times New Roman" w:eastAsia="Times New Roman" w:hAnsi="Times New Roman" w:cs="Times New Roman"/>
                <w:color w:val="000000"/>
                <w:lang w:val="en-US"/>
              </w:rPr>
            </w:pPr>
            <w:r w:rsidRPr="001126AF">
              <w:rPr>
                <w:rFonts w:ascii="Times New Roman" w:eastAsia="Times New Roman" w:hAnsi="Times New Roman" w:cs="Times New Roman"/>
                <w:color w:val="000000"/>
                <w:lang w:val="en-US"/>
              </w:rPr>
              <w:t>gamma emitters: ≤ -1.1%</w:t>
            </w:r>
          </w:p>
        </w:tc>
        <w:tc>
          <w:tcPr>
            <w:tcW w:w="2952" w:type="dxa"/>
            <w:tcBorders>
              <w:top w:val="nil"/>
              <w:left w:val="nil"/>
              <w:bottom w:val="nil"/>
              <w:right w:val="nil"/>
            </w:tcBorders>
            <w:shd w:val="clear" w:color="auto" w:fill="auto"/>
            <w:noWrap/>
            <w:vAlign w:val="center"/>
            <w:hideMark/>
          </w:tcPr>
          <w:p w14:paraId="0F03F2AF" w14:textId="77777777" w:rsidR="00C15DEE" w:rsidRPr="001126AF" w:rsidRDefault="00484FAB">
            <w:pPr>
              <w:spacing w:after="0" w:line="240" w:lineRule="auto"/>
              <w:rPr>
                <w:rFonts w:ascii="Times New Roman" w:eastAsia="Times New Roman" w:hAnsi="Times New Roman" w:cs="Times New Roman"/>
                <w:color w:val="000000"/>
                <w:lang w:val="en-US"/>
              </w:rPr>
            </w:pPr>
            <w:r w:rsidRPr="001126AF">
              <w:rPr>
                <w:rFonts w:ascii="Times New Roman" w:eastAsia="Times New Roman" w:hAnsi="Times New Roman" w:cs="Times New Roman"/>
                <w:color w:val="000000"/>
                <w:lang w:val="en-US"/>
              </w:rPr>
              <w:t>gamma emitters: ≤ -0.6%</w:t>
            </w:r>
          </w:p>
        </w:tc>
      </w:tr>
      <w:tr w:rsidR="00C15DEE" w:rsidRPr="001126AF" w14:paraId="327CE865" w14:textId="77777777">
        <w:trPr>
          <w:trHeight w:val="345"/>
        </w:trPr>
        <w:tc>
          <w:tcPr>
            <w:tcW w:w="3369" w:type="dxa"/>
            <w:vMerge/>
            <w:tcBorders>
              <w:left w:val="nil"/>
              <w:bottom w:val="single" w:sz="4" w:space="0" w:color="auto"/>
              <w:right w:val="nil"/>
            </w:tcBorders>
            <w:shd w:val="clear" w:color="auto" w:fill="auto"/>
            <w:noWrap/>
            <w:vAlign w:val="center"/>
            <w:hideMark/>
          </w:tcPr>
          <w:p w14:paraId="004F28F8" w14:textId="77777777" w:rsidR="00C15DEE" w:rsidRPr="001126AF" w:rsidRDefault="00C15DEE">
            <w:pPr>
              <w:spacing w:after="0" w:line="240" w:lineRule="auto"/>
              <w:jc w:val="center"/>
              <w:rPr>
                <w:rFonts w:ascii="Times New Roman" w:eastAsia="Times New Roman" w:hAnsi="Times New Roman" w:cs="Times New Roman"/>
                <w:color w:val="000000"/>
                <w:lang w:val="en-US"/>
              </w:rPr>
            </w:pPr>
          </w:p>
        </w:tc>
        <w:tc>
          <w:tcPr>
            <w:tcW w:w="2835" w:type="dxa"/>
            <w:tcBorders>
              <w:top w:val="nil"/>
              <w:left w:val="nil"/>
              <w:bottom w:val="single" w:sz="4" w:space="0" w:color="auto"/>
              <w:right w:val="nil"/>
            </w:tcBorders>
            <w:shd w:val="clear" w:color="auto" w:fill="auto"/>
            <w:noWrap/>
            <w:vAlign w:val="center"/>
            <w:hideMark/>
          </w:tcPr>
          <w:p w14:paraId="77E3632B" w14:textId="77777777" w:rsidR="00C15DEE" w:rsidRPr="001126AF" w:rsidRDefault="00484FAB">
            <w:pPr>
              <w:spacing w:after="0" w:line="240" w:lineRule="auto"/>
              <w:rPr>
                <w:rFonts w:ascii="Times New Roman" w:eastAsia="Times New Roman" w:hAnsi="Times New Roman" w:cs="Times New Roman"/>
                <w:color w:val="000000"/>
                <w:lang w:val="en-US"/>
              </w:rPr>
            </w:pPr>
            <w:r w:rsidRPr="001126AF">
              <w:rPr>
                <w:rFonts w:ascii="Times New Roman" w:eastAsia="Times New Roman" w:hAnsi="Times New Roman" w:cs="Times New Roman"/>
                <w:color w:val="000000"/>
                <w:vertAlign w:val="superscript"/>
                <w:lang w:val="en-US"/>
              </w:rPr>
              <w:t>90</w:t>
            </w:r>
            <w:r w:rsidRPr="001126AF">
              <w:rPr>
                <w:rFonts w:ascii="Times New Roman" w:eastAsia="Times New Roman" w:hAnsi="Times New Roman" w:cs="Times New Roman"/>
                <w:color w:val="000000"/>
                <w:lang w:val="en-US"/>
              </w:rPr>
              <w:t>Y: -14.5%</w:t>
            </w:r>
          </w:p>
        </w:tc>
        <w:tc>
          <w:tcPr>
            <w:tcW w:w="2952" w:type="dxa"/>
            <w:tcBorders>
              <w:top w:val="nil"/>
              <w:left w:val="nil"/>
              <w:bottom w:val="single" w:sz="4" w:space="0" w:color="auto"/>
              <w:right w:val="nil"/>
            </w:tcBorders>
            <w:shd w:val="clear" w:color="auto" w:fill="auto"/>
            <w:noWrap/>
            <w:vAlign w:val="center"/>
            <w:hideMark/>
          </w:tcPr>
          <w:p w14:paraId="696067D9" w14:textId="77777777" w:rsidR="00C15DEE" w:rsidRPr="001126AF" w:rsidRDefault="00C15DEE">
            <w:pPr>
              <w:spacing w:after="0" w:line="240" w:lineRule="auto"/>
              <w:rPr>
                <w:rFonts w:ascii="Times New Roman" w:eastAsia="Times New Roman" w:hAnsi="Times New Roman" w:cs="Times New Roman"/>
                <w:color w:val="000000"/>
                <w:lang w:val="en-US"/>
              </w:rPr>
            </w:pPr>
          </w:p>
        </w:tc>
      </w:tr>
    </w:tbl>
    <w:p w14:paraId="7CEC2821" w14:textId="77777777" w:rsidR="00C15DEE" w:rsidRPr="001126AF" w:rsidRDefault="00C15DEE">
      <w:pPr>
        <w:pStyle w:val="NoSpacing"/>
        <w:jc w:val="both"/>
        <w:rPr>
          <w:rFonts w:ascii="Times New Roman" w:hAnsi="Times New Roman" w:cs="Times New Roman"/>
          <w:lang w:val="en-US"/>
        </w:rPr>
      </w:pPr>
    </w:p>
    <w:p w14:paraId="6127FF2B" w14:textId="77777777" w:rsidR="00C15DEE" w:rsidRPr="001126AF" w:rsidRDefault="00C15DEE" w:rsidP="00A0725A">
      <w:pPr>
        <w:pStyle w:val="NoSpacing"/>
        <w:spacing w:line="480" w:lineRule="auto"/>
        <w:jc w:val="both"/>
        <w:rPr>
          <w:rFonts w:ascii="Times New Roman" w:hAnsi="Times New Roman" w:cs="Times New Roman"/>
          <w:lang w:val="en-US"/>
        </w:rPr>
      </w:pPr>
      <w:bookmarkStart w:id="0" w:name="_GoBack"/>
      <w:bookmarkEnd w:id="0"/>
    </w:p>
    <w:p w14:paraId="5FF28AC5" w14:textId="07703070" w:rsidR="00C15DEE" w:rsidRPr="001126AF" w:rsidRDefault="00484FAB" w:rsidP="00A0725A">
      <w:pPr>
        <w:pStyle w:val="NoSpacing"/>
        <w:spacing w:line="480" w:lineRule="auto"/>
        <w:jc w:val="both"/>
        <w:rPr>
          <w:rFonts w:ascii="Times New Roman" w:hAnsi="Times New Roman" w:cs="Times New Roman"/>
          <w:i/>
          <w:lang w:val="en-US"/>
        </w:rPr>
      </w:pPr>
      <w:r w:rsidRPr="001126AF">
        <w:rPr>
          <w:rFonts w:ascii="Times New Roman" w:hAnsi="Times New Roman" w:cs="Times New Roman"/>
          <w:b/>
          <w:i/>
          <w:lang w:val="en-US"/>
        </w:rPr>
        <w:t xml:space="preserve">Table </w:t>
      </w:r>
      <w:r w:rsidR="00125523">
        <w:rPr>
          <w:rFonts w:ascii="Times New Roman" w:hAnsi="Times New Roman" w:cs="Times New Roman"/>
          <w:b/>
          <w:i/>
          <w:lang w:val="en-US"/>
        </w:rPr>
        <w:t>S</w:t>
      </w:r>
      <w:r w:rsidRPr="001126AF">
        <w:rPr>
          <w:rFonts w:ascii="Times New Roman" w:hAnsi="Times New Roman" w:cs="Times New Roman"/>
          <w:b/>
          <w:i/>
          <w:lang w:val="en-US"/>
        </w:rPr>
        <w:t>2:</w:t>
      </w:r>
      <w:r w:rsidRPr="001126AF">
        <w:rPr>
          <w:rFonts w:ascii="Times New Roman" w:hAnsi="Times New Roman" w:cs="Times New Roman"/>
          <w:i/>
          <w:lang w:val="en-US"/>
        </w:rPr>
        <w:t xml:space="preserve"> Uncertainty assessment of radionuclide activity measurements using the reference chambers (Fidelis and ISOCAL-III).</w:t>
      </w:r>
    </w:p>
    <w:tbl>
      <w:tblPr>
        <w:tblW w:w="9356" w:type="dxa"/>
        <w:tblInd w:w="108" w:type="dxa"/>
        <w:tblLook w:val="04A0" w:firstRow="1" w:lastRow="0" w:firstColumn="1" w:lastColumn="0" w:noHBand="0" w:noVBand="1"/>
      </w:tblPr>
      <w:tblGrid>
        <w:gridCol w:w="4962"/>
        <w:gridCol w:w="4394"/>
      </w:tblGrid>
      <w:tr w:rsidR="00C15DEE" w:rsidRPr="001126AF" w14:paraId="36A905B0" w14:textId="77777777">
        <w:trPr>
          <w:trHeight w:val="300"/>
        </w:trPr>
        <w:tc>
          <w:tcPr>
            <w:tcW w:w="4962" w:type="dxa"/>
            <w:tcBorders>
              <w:top w:val="single" w:sz="4" w:space="0" w:color="auto"/>
              <w:left w:val="nil"/>
              <w:bottom w:val="single" w:sz="4" w:space="0" w:color="auto"/>
              <w:right w:val="nil"/>
            </w:tcBorders>
            <w:shd w:val="clear" w:color="auto" w:fill="auto"/>
            <w:noWrap/>
            <w:vAlign w:val="center"/>
            <w:hideMark/>
          </w:tcPr>
          <w:p w14:paraId="76C28992" w14:textId="77777777" w:rsidR="00C15DEE" w:rsidRPr="001126AF" w:rsidRDefault="00484FAB">
            <w:pPr>
              <w:spacing w:after="0" w:line="240" w:lineRule="auto"/>
              <w:rPr>
                <w:rFonts w:ascii="Times New Roman" w:eastAsia="Times New Roman" w:hAnsi="Times New Roman" w:cs="Times New Roman"/>
                <w:bCs/>
                <w:color w:val="000000"/>
                <w:lang w:val="en-US"/>
              </w:rPr>
            </w:pPr>
            <w:r w:rsidRPr="001126AF">
              <w:rPr>
                <w:rFonts w:ascii="Times New Roman" w:eastAsia="Times New Roman" w:hAnsi="Times New Roman" w:cs="Times New Roman"/>
                <w:bCs/>
                <w:color w:val="000000"/>
                <w:lang w:val="en-US"/>
              </w:rPr>
              <w:t>Source of uncertainty</w:t>
            </w:r>
          </w:p>
        </w:tc>
        <w:tc>
          <w:tcPr>
            <w:tcW w:w="4394" w:type="dxa"/>
            <w:tcBorders>
              <w:top w:val="single" w:sz="4" w:space="0" w:color="auto"/>
              <w:left w:val="nil"/>
              <w:bottom w:val="single" w:sz="4" w:space="0" w:color="auto"/>
              <w:right w:val="nil"/>
            </w:tcBorders>
            <w:shd w:val="clear" w:color="auto" w:fill="auto"/>
            <w:noWrap/>
            <w:vAlign w:val="center"/>
            <w:hideMark/>
          </w:tcPr>
          <w:p w14:paraId="2024965C" w14:textId="77777777" w:rsidR="00C15DEE" w:rsidRPr="001126AF" w:rsidRDefault="00484FAB">
            <w:pPr>
              <w:spacing w:after="0" w:line="240" w:lineRule="auto"/>
              <w:rPr>
                <w:rFonts w:ascii="Times New Roman" w:eastAsia="Times New Roman" w:hAnsi="Times New Roman" w:cs="Times New Roman"/>
                <w:bCs/>
                <w:color w:val="000000"/>
                <w:lang w:val="en-US"/>
              </w:rPr>
            </w:pPr>
            <w:r w:rsidRPr="001126AF">
              <w:rPr>
                <w:rFonts w:ascii="Times New Roman" w:eastAsia="Times New Roman" w:hAnsi="Times New Roman" w:cs="Times New Roman"/>
                <w:bCs/>
                <w:color w:val="000000"/>
                <w:lang w:val="en-US"/>
              </w:rPr>
              <w:t>Standard uncertainty (</w:t>
            </w:r>
            <w:r w:rsidRPr="001126AF">
              <w:rPr>
                <w:rFonts w:ascii="Times New Roman" w:eastAsia="Times New Roman" w:hAnsi="Times New Roman" w:cs="Times New Roman"/>
                <w:bCs/>
                <w:i/>
                <w:iCs/>
                <w:color w:val="000000"/>
                <w:lang w:val="en-US"/>
              </w:rPr>
              <w:t>k</w:t>
            </w:r>
            <w:r w:rsidRPr="001126AF">
              <w:rPr>
                <w:rFonts w:ascii="Times New Roman" w:eastAsia="Times New Roman" w:hAnsi="Times New Roman" w:cs="Times New Roman"/>
                <w:bCs/>
                <w:color w:val="000000"/>
                <w:lang w:val="en-US"/>
              </w:rPr>
              <w:t>=1) (%)</w:t>
            </w:r>
          </w:p>
        </w:tc>
      </w:tr>
      <w:tr w:rsidR="00C15DEE" w:rsidRPr="00125523" w14:paraId="5774D39B" w14:textId="77777777">
        <w:trPr>
          <w:trHeight w:val="345"/>
        </w:trPr>
        <w:tc>
          <w:tcPr>
            <w:tcW w:w="4962" w:type="dxa"/>
            <w:tcBorders>
              <w:top w:val="nil"/>
              <w:left w:val="nil"/>
              <w:bottom w:val="nil"/>
              <w:right w:val="nil"/>
            </w:tcBorders>
            <w:shd w:val="clear" w:color="auto" w:fill="auto"/>
            <w:noWrap/>
            <w:vAlign w:val="center"/>
            <w:hideMark/>
          </w:tcPr>
          <w:p w14:paraId="0D4C089B" w14:textId="77777777" w:rsidR="00C15DEE" w:rsidRPr="001126AF" w:rsidRDefault="00484FAB">
            <w:pPr>
              <w:spacing w:after="0" w:line="240" w:lineRule="auto"/>
              <w:rPr>
                <w:rFonts w:ascii="Times New Roman" w:eastAsia="Times New Roman" w:hAnsi="Times New Roman" w:cs="Times New Roman"/>
                <w:color w:val="000000"/>
                <w:lang w:val="en-US"/>
              </w:rPr>
            </w:pPr>
            <w:r w:rsidRPr="001126AF">
              <w:rPr>
                <w:rFonts w:ascii="Times New Roman" w:eastAsia="Times New Roman" w:hAnsi="Times New Roman" w:cs="Times New Roman"/>
                <w:color w:val="000000"/>
                <w:lang w:val="en-US"/>
              </w:rPr>
              <w:t>NPL calibration factor</w:t>
            </w:r>
          </w:p>
        </w:tc>
        <w:tc>
          <w:tcPr>
            <w:tcW w:w="4394" w:type="dxa"/>
            <w:tcBorders>
              <w:top w:val="nil"/>
              <w:left w:val="nil"/>
              <w:bottom w:val="nil"/>
              <w:right w:val="nil"/>
            </w:tcBorders>
            <w:shd w:val="clear" w:color="auto" w:fill="auto"/>
            <w:noWrap/>
            <w:vAlign w:val="center"/>
            <w:hideMark/>
          </w:tcPr>
          <w:p w14:paraId="38F2E9B7" w14:textId="77777777" w:rsidR="00C15DEE" w:rsidRPr="001126AF" w:rsidRDefault="00484FAB">
            <w:pPr>
              <w:spacing w:after="0" w:line="240" w:lineRule="auto"/>
              <w:rPr>
                <w:rFonts w:ascii="Times New Roman" w:eastAsia="Times New Roman" w:hAnsi="Times New Roman" w:cs="Times New Roman"/>
                <w:color w:val="000000"/>
                <w:lang w:val="it-IT"/>
              </w:rPr>
            </w:pPr>
            <w:r w:rsidRPr="001126AF">
              <w:rPr>
                <w:rFonts w:ascii="Times New Roman" w:eastAsia="Times New Roman" w:hAnsi="Times New Roman" w:cs="Times New Roman"/>
                <w:color w:val="000000"/>
                <w:vertAlign w:val="superscript"/>
                <w:lang w:val="it-IT"/>
              </w:rPr>
              <w:t>99m</w:t>
            </w:r>
            <w:r w:rsidRPr="001126AF">
              <w:rPr>
                <w:rFonts w:ascii="Times New Roman" w:eastAsia="Times New Roman" w:hAnsi="Times New Roman" w:cs="Times New Roman"/>
                <w:color w:val="000000"/>
                <w:lang w:val="it-IT"/>
              </w:rPr>
              <w:t xml:space="preserve">Tc: 0.90, </w:t>
            </w:r>
            <w:r w:rsidRPr="001126AF">
              <w:rPr>
                <w:rFonts w:ascii="Times New Roman" w:eastAsia="Times New Roman" w:hAnsi="Times New Roman" w:cs="Times New Roman"/>
                <w:color w:val="000000"/>
                <w:vertAlign w:val="superscript"/>
                <w:lang w:val="it-IT"/>
              </w:rPr>
              <w:t>111</w:t>
            </w:r>
            <w:r w:rsidRPr="001126AF">
              <w:rPr>
                <w:rFonts w:ascii="Times New Roman" w:eastAsia="Times New Roman" w:hAnsi="Times New Roman" w:cs="Times New Roman"/>
                <w:color w:val="000000"/>
                <w:lang w:val="it-IT"/>
              </w:rPr>
              <w:t xml:space="preserve">In: 0.75, </w:t>
            </w:r>
            <w:r w:rsidRPr="001126AF">
              <w:rPr>
                <w:rFonts w:ascii="Times New Roman" w:eastAsia="Times New Roman" w:hAnsi="Times New Roman" w:cs="Times New Roman"/>
                <w:color w:val="000000"/>
                <w:vertAlign w:val="superscript"/>
                <w:lang w:val="it-IT"/>
              </w:rPr>
              <w:t>123</w:t>
            </w:r>
            <w:r w:rsidRPr="001126AF">
              <w:rPr>
                <w:rFonts w:ascii="Times New Roman" w:eastAsia="Times New Roman" w:hAnsi="Times New Roman" w:cs="Times New Roman"/>
                <w:color w:val="000000"/>
                <w:lang w:val="it-IT"/>
              </w:rPr>
              <w:t xml:space="preserve">I: 0.90, </w:t>
            </w:r>
            <w:r w:rsidRPr="001126AF">
              <w:rPr>
                <w:rFonts w:ascii="Times New Roman" w:eastAsia="Times New Roman" w:hAnsi="Times New Roman" w:cs="Times New Roman"/>
                <w:color w:val="000000"/>
                <w:vertAlign w:val="superscript"/>
                <w:lang w:val="it-IT"/>
              </w:rPr>
              <w:t>124</w:t>
            </w:r>
            <w:r w:rsidRPr="001126AF">
              <w:rPr>
                <w:rFonts w:ascii="Times New Roman" w:eastAsia="Times New Roman" w:hAnsi="Times New Roman" w:cs="Times New Roman"/>
                <w:color w:val="000000"/>
                <w:lang w:val="it-IT"/>
              </w:rPr>
              <w:t>I: 0.50,</w:t>
            </w:r>
          </w:p>
          <w:p w14:paraId="59FCEF4A" w14:textId="77777777" w:rsidR="00C15DEE" w:rsidRPr="001126AF" w:rsidRDefault="00484FAB">
            <w:pPr>
              <w:spacing w:after="0" w:line="240" w:lineRule="auto"/>
              <w:rPr>
                <w:rFonts w:ascii="Times New Roman" w:eastAsia="Times New Roman" w:hAnsi="Times New Roman" w:cs="Times New Roman"/>
                <w:color w:val="000000"/>
                <w:lang w:val="it-IT"/>
              </w:rPr>
            </w:pPr>
            <w:r w:rsidRPr="001126AF">
              <w:rPr>
                <w:rFonts w:ascii="Times New Roman" w:eastAsia="Times New Roman" w:hAnsi="Times New Roman" w:cs="Times New Roman"/>
                <w:color w:val="000000"/>
                <w:vertAlign w:val="superscript"/>
                <w:lang w:val="it-IT"/>
              </w:rPr>
              <w:t>131</w:t>
            </w:r>
            <w:r w:rsidRPr="001126AF">
              <w:rPr>
                <w:rFonts w:ascii="Times New Roman" w:eastAsia="Times New Roman" w:hAnsi="Times New Roman" w:cs="Times New Roman"/>
                <w:color w:val="000000"/>
                <w:lang w:val="it-IT"/>
              </w:rPr>
              <w:t xml:space="preserve">I: 0.40, </w:t>
            </w:r>
            <w:r w:rsidRPr="001126AF">
              <w:rPr>
                <w:rFonts w:ascii="Times New Roman" w:eastAsia="Times New Roman" w:hAnsi="Times New Roman" w:cs="Times New Roman"/>
                <w:color w:val="000000"/>
                <w:vertAlign w:val="superscript"/>
                <w:lang w:val="it-IT"/>
              </w:rPr>
              <w:t>177</w:t>
            </w:r>
            <w:r w:rsidRPr="001126AF">
              <w:rPr>
                <w:rFonts w:ascii="Times New Roman" w:eastAsia="Times New Roman" w:hAnsi="Times New Roman" w:cs="Times New Roman"/>
                <w:color w:val="000000"/>
                <w:lang w:val="it-IT"/>
              </w:rPr>
              <w:t xml:space="preserve">Lu: 0.50, </w:t>
            </w:r>
            <w:r w:rsidRPr="001126AF">
              <w:rPr>
                <w:rFonts w:ascii="Times New Roman" w:eastAsia="Times New Roman" w:hAnsi="Times New Roman" w:cs="Times New Roman"/>
                <w:color w:val="000000"/>
                <w:vertAlign w:val="superscript"/>
                <w:lang w:val="it-IT"/>
              </w:rPr>
              <w:t>90</w:t>
            </w:r>
            <w:r w:rsidRPr="001126AF">
              <w:rPr>
                <w:rFonts w:ascii="Times New Roman" w:eastAsia="Times New Roman" w:hAnsi="Times New Roman" w:cs="Times New Roman"/>
                <w:color w:val="000000"/>
                <w:lang w:val="it-IT"/>
              </w:rPr>
              <w:t>Y: 2.17</w:t>
            </w:r>
          </w:p>
        </w:tc>
      </w:tr>
      <w:tr w:rsidR="00C15DEE" w:rsidRPr="001126AF" w14:paraId="7D0B0132" w14:textId="77777777">
        <w:trPr>
          <w:trHeight w:val="345"/>
        </w:trPr>
        <w:tc>
          <w:tcPr>
            <w:tcW w:w="4962" w:type="dxa"/>
            <w:tcBorders>
              <w:top w:val="nil"/>
              <w:left w:val="nil"/>
              <w:bottom w:val="nil"/>
              <w:right w:val="nil"/>
            </w:tcBorders>
            <w:shd w:val="clear" w:color="auto" w:fill="auto"/>
            <w:noWrap/>
            <w:vAlign w:val="center"/>
            <w:hideMark/>
          </w:tcPr>
          <w:p w14:paraId="37E6C676" w14:textId="77777777" w:rsidR="00C15DEE" w:rsidRPr="001126AF" w:rsidRDefault="00484FAB">
            <w:pPr>
              <w:spacing w:after="0" w:line="240" w:lineRule="auto"/>
              <w:rPr>
                <w:rFonts w:ascii="Times New Roman" w:eastAsia="Times New Roman" w:hAnsi="Times New Roman" w:cs="Times New Roman"/>
                <w:color w:val="000000"/>
                <w:lang w:val="en-US"/>
              </w:rPr>
            </w:pPr>
            <w:r w:rsidRPr="001126AF">
              <w:rPr>
                <w:rFonts w:ascii="Times New Roman" w:eastAsia="Times New Roman" w:hAnsi="Times New Roman" w:cs="Times New Roman"/>
                <w:color w:val="000000"/>
                <w:lang w:val="en-US"/>
              </w:rPr>
              <w:t>Energy response correction</w:t>
            </w:r>
          </w:p>
        </w:tc>
        <w:tc>
          <w:tcPr>
            <w:tcW w:w="4394" w:type="dxa"/>
            <w:tcBorders>
              <w:top w:val="nil"/>
              <w:left w:val="nil"/>
              <w:bottom w:val="nil"/>
              <w:right w:val="nil"/>
            </w:tcBorders>
            <w:shd w:val="clear" w:color="auto" w:fill="auto"/>
            <w:noWrap/>
            <w:vAlign w:val="center"/>
            <w:hideMark/>
          </w:tcPr>
          <w:p w14:paraId="2B587EF3" w14:textId="77777777" w:rsidR="00C15DEE" w:rsidRPr="001126AF" w:rsidRDefault="00484FAB">
            <w:pPr>
              <w:spacing w:after="0" w:line="240" w:lineRule="auto"/>
              <w:rPr>
                <w:rFonts w:ascii="Times New Roman" w:eastAsia="Times New Roman" w:hAnsi="Times New Roman" w:cs="Times New Roman"/>
                <w:color w:val="000000"/>
                <w:lang w:val="en-US"/>
              </w:rPr>
            </w:pPr>
            <w:r w:rsidRPr="001126AF">
              <w:rPr>
                <w:rFonts w:ascii="Times New Roman" w:eastAsia="Times New Roman" w:hAnsi="Times New Roman" w:cs="Times New Roman"/>
                <w:color w:val="000000"/>
                <w:lang w:val="en-US"/>
              </w:rPr>
              <w:t xml:space="preserve">gamma emitters: 0.27, </w:t>
            </w:r>
            <w:r w:rsidRPr="001126AF">
              <w:rPr>
                <w:rFonts w:ascii="Times New Roman" w:eastAsia="Times New Roman" w:hAnsi="Times New Roman" w:cs="Times New Roman"/>
                <w:color w:val="000000"/>
                <w:vertAlign w:val="superscript"/>
                <w:lang w:val="en-US"/>
              </w:rPr>
              <w:t>90</w:t>
            </w:r>
            <w:r w:rsidRPr="001126AF">
              <w:rPr>
                <w:rFonts w:ascii="Times New Roman" w:eastAsia="Times New Roman" w:hAnsi="Times New Roman" w:cs="Times New Roman"/>
                <w:color w:val="000000"/>
                <w:lang w:val="en-US"/>
              </w:rPr>
              <w:t>Y: 2.0</w:t>
            </w:r>
          </w:p>
        </w:tc>
      </w:tr>
      <w:tr w:rsidR="00C15DEE" w:rsidRPr="001126AF" w14:paraId="1D8F75EE" w14:textId="77777777">
        <w:trPr>
          <w:trHeight w:val="345"/>
        </w:trPr>
        <w:tc>
          <w:tcPr>
            <w:tcW w:w="4962" w:type="dxa"/>
            <w:tcBorders>
              <w:top w:val="nil"/>
              <w:left w:val="nil"/>
              <w:bottom w:val="nil"/>
              <w:right w:val="nil"/>
            </w:tcBorders>
            <w:shd w:val="clear" w:color="auto" w:fill="auto"/>
            <w:noWrap/>
            <w:vAlign w:val="center"/>
            <w:hideMark/>
          </w:tcPr>
          <w:p w14:paraId="2A39E1F6" w14:textId="77777777" w:rsidR="00C15DEE" w:rsidRPr="001126AF" w:rsidRDefault="00484FAB">
            <w:pPr>
              <w:spacing w:after="0" w:line="240" w:lineRule="auto"/>
              <w:rPr>
                <w:rFonts w:ascii="Times New Roman" w:eastAsia="Times New Roman" w:hAnsi="Times New Roman" w:cs="Times New Roman"/>
                <w:color w:val="000000"/>
                <w:lang w:val="en-US"/>
              </w:rPr>
            </w:pPr>
            <w:r w:rsidRPr="001126AF">
              <w:rPr>
                <w:rFonts w:ascii="Times New Roman" w:eastAsia="Times New Roman" w:hAnsi="Times New Roman" w:cs="Times New Roman"/>
                <w:color w:val="000000"/>
                <w:lang w:val="en-US"/>
              </w:rPr>
              <w:t>Day-to-day system stability</w:t>
            </w:r>
          </w:p>
        </w:tc>
        <w:tc>
          <w:tcPr>
            <w:tcW w:w="4394" w:type="dxa"/>
            <w:tcBorders>
              <w:top w:val="nil"/>
              <w:left w:val="nil"/>
              <w:bottom w:val="nil"/>
              <w:right w:val="nil"/>
            </w:tcBorders>
            <w:shd w:val="clear" w:color="auto" w:fill="auto"/>
            <w:noWrap/>
            <w:vAlign w:val="center"/>
            <w:hideMark/>
          </w:tcPr>
          <w:p w14:paraId="099E6B85" w14:textId="77777777" w:rsidR="00C15DEE" w:rsidRPr="001126AF" w:rsidRDefault="00484FAB">
            <w:pPr>
              <w:spacing w:after="0" w:line="240" w:lineRule="auto"/>
              <w:rPr>
                <w:rFonts w:ascii="Times New Roman" w:eastAsia="Times New Roman" w:hAnsi="Times New Roman" w:cs="Times New Roman"/>
                <w:color w:val="000000"/>
                <w:lang w:val="en-US"/>
              </w:rPr>
            </w:pPr>
            <w:r w:rsidRPr="001126AF">
              <w:rPr>
                <w:rFonts w:ascii="Times New Roman" w:eastAsia="Times New Roman" w:hAnsi="Times New Roman" w:cs="Times New Roman"/>
                <w:color w:val="000000"/>
                <w:lang w:val="en-US"/>
              </w:rPr>
              <w:t>Fidelis: ≤ 0.1, ISOCAL: ≤ 0.2</w:t>
            </w:r>
          </w:p>
        </w:tc>
      </w:tr>
      <w:tr w:rsidR="00C15DEE" w:rsidRPr="001126AF" w14:paraId="53B0EA2A" w14:textId="77777777">
        <w:trPr>
          <w:trHeight w:val="345"/>
        </w:trPr>
        <w:tc>
          <w:tcPr>
            <w:tcW w:w="4962" w:type="dxa"/>
            <w:tcBorders>
              <w:top w:val="nil"/>
              <w:left w:val="nil"/>
              <w:bottom w:val="nil"/>
              <w:right w:val="nil"/>
            </w:tcBorders>
            <w:shd w:val="clear" w:color="auto" w:fill="auto"/>
            <w:noWrap/>
            <w:vAlign w:val="center"/>
            <w:hideMark/>
          </w:tcPr>
          <w:p w14:paraId="23ABF02C" w14:textId="77777777" w:rsidR="00C15DEE" w:rsidRPr="001126AF" w:rsidRDefault="00484FAB">
            <w:pPr>
              <w:spacing w:after="0" w:line="240" w:lineRule="auto"/>
              <w:rPr>
                <w:rFonts w:ascii="Times New Roman" w:eastAsia="Times New Roman" w:hAnsi="Times New Roman" w:cs="Times New Roman"/>
                <w:color w:val="000000"/>
                <w:lang w:val="en-US"/>
              </w:rPr>
            </w:pPr>
            <w:r w:rsidRPr="001126AF">
              <w:rPr>
                <w:rFonts w:ascii="Times New Roman" w:eastAsia="Times New Roman" w:hAnsi="Times New Roman" w:cs="Times New Roman"/>
                <w:color w:val="000000"/>
                <w:lang w:val="en-US"/>
              </w:rPr>
              <w:t>Linearity (correction)</w:t>
            </w:r>
          </w:p>
        </w:tc>
        <w:tc>
          <w:tcPr>
            <w:tcW w:w="4394" w:type="dxa"/>
            <w:tcBorders>
              <w:top w:val="nil"/>
              <w:left w:val="nil"/>
              <w:bottom w:val="nil"/>
              <w:right w:val="nil"/>
            </w:tcBorders>
            <w:shd w:val="clear" w:color="auto" w:fill="auto"/>
            <w:noWrap/>
            <w:vAlign w:val="center"/>
            <w:hideMark/>
          </w:tcPr>
          <w:p w14:paraId="1629911E" w14:textId="77777777" w:rsidR="00C15DEE" w:rsidRPr="001126AF" w:rsidRDefault="00484FAB">
            <w:pPr>
              <w:spacing w:after="0" w:line="240" w:lineRule="auto"/>
              <w:rPr>
                <w:rFonts w:ascii="Times New Roman" w:eastAsia="Times New Roman" w:hAnsi="Times New Roman" w:cs="Times New Roman"/>
                <w:color w:val="000000"/>
                <w:lang w:val="en-US"/>
              </w:rPr>
            </w:pPr>
            <w:r w:rsidRPr="001126AF">
              <w:rPr>
                <w:rFonts w:ascii="Times New Roman" w:eastAsia="Times New Roman" w:hAnsi="Times New Roman" w:cs="Times New Roman"/>
                <w:color w:val="000000"/>
                <w:lang w:val="en-US"/>
              </w:rPr>
              <w:t>Fidelis (linearity correction): 0.03, ISOCAL: 0.1</w:t>
            </w:r>
          </w:p>
        </w:tc>
      </w:tr>
      <w:tr w:rsidR="00C15DEE" w:rsidRPr="001126AF" w14:paraId="1E31B5AD" w14:textId="77777777">
        <w:trPr>
          <w:trHeight w:val="345"/>
        </w:trPr>
        <w:tc>
          <w:tcPr>
            <w:tcW w:w="4962" w:type="dxa"/>
            <w:tcBorders>
              <w:top w:val="nil"/>
              <w:left w:val="nil"/>
              <w:bottom w:val="nil"/>
              <w:right w:val="nil"/>
            </w:tcBorders>
            <w:shd w:val="clear" w:color="auto" w:fill="auto"/>
            <w:noWrap/>
            <w:vAlign w:val="center"/>
            <w:hideMark/>
          </w:tcPr>
          <w:p w14:paraId="451424ED" w14:textId="77777777" w:rsidR="00C15DEE" w:rsidRPr="001126AF" w:rsidRDefault="00484FAB">
            <w:pPr>
              <w:spacing w:after="0" w:line="240" w:lineRule="auto"/>
              <w:rPr>
                <w:rFonts w:ascii="Times New Roman" w:eastAsia="Times New Roman" w:hAnsi="Times New Roman" w:cs="Times New Roman"/>
                <w:color w:val="000000"/>
                <w:lang w:val="en-US"/>
              </w:rPr>
            </w:pPr>
            <w:r w:rsidRPr="001126AF">
              <w:rPr>
                <w:rFonts w:ascii="Times New Roman" w:eastAsia="Times New Roman" w:hAnsi="Times New Roman" w:cs="Times New Roman"/>
                <w:color w:val="000000"/>
                <w:lang w:val="en-US"/>
              </w:rPr>
              <w:t>Counting statistics of ionization current</w:t>
            </w:r>
          </w:p>
        </w:tc>
        <w:tc>
          <w:tcPr>
            <w:tcW w:w="4394" w:type="dxa"/>
            <w:tcBorders>
              <w:top w:val="nil"/>
              <w:left w:val="nil"/>
              <w:bottom w:val="nil"/>
              <w:right w:val="nil"/>
            </w:tcBorders>
            <w:shd w:val="clear" w:color="auto" w:fill="auto"/>
            <w:noWrap/>
            <w:vAlign w:val="center"/>
            <w:hideMark/>
          </w:tcPr>
          <w:p w14:paraId="30D95F81" w14:textId="77777777" w:rsidR="00C15DEE" w:rsidRPr="001126AF" w:rsidRDefault="00484FAB">
            <w:pPr>
              <w:spacing w:after="0" w:line="240" w:lineRule="auto"/>
              <w:rPr>
                <w:rFonts w:ascii="Times New Roman" w:eastAsia="Times New Roman" w:hAnsi="Times New Roman" w:cs="Times New Roman"/>
                <w:color w:val="000000"/>
                <w:lang w:val="en-US"/>
              </w:rPr>
            </w:pPr>
            <w:r w:rsidRPr="001126AF">
              <w:rPr>
                <w:rFonts w:ascii="Times New Roman" w:eastAsia="Times New Roman" w:hAnsi="Times New Roman" w:cs="Times New Roman"/>
                <w:color w:val="000000"/>
                <w:lang w:val="en-US"/>
              </w:rPr>
              <w:t>Fidelis: ≤ 0.05, ISOCAL: ≤ 0.7 (</w:t>
            </w:r>
            <w:r w:rsidRPr="001126AF">
              <w:rPr>
                <w:rFonts w:ascii="Times New Roman" w:eastAsia="Times New Roman" w:hAnsi="Times New Roman" w:cs="Times New Roman"/>
                <w:color w:val="000000"/>
                <w:vertAlign w:val="superscript"/>
                <w:lang w:val="en-US"/>
              </w:rPr>
              <w:t>90</w:t>
            </w:r>
            <w:r w:rsidRPr="001126AF">
              <w:rPr>
                <w:rFonts w:ascii="Times New Roman" w:eastAsia="Times New Roman" w:hAnsi="Times New Roman" w:cs="Times New Roman"/>
                <w:color w:val="000000"/>
                <w:lang w:val="en-US"/>
              </w:rPr>
              <w:t>Y excluded)</w:t>
            </w:r>
          </w:p>
        </w:tc>
      </w:tr>
      <w:tr w:rsidR="00C15DEE" w:rsidRPr="001126AF" w14:paraId="5622EF03" w14:textId="77777777">
        <w:trPr>
          <w:trHeight w:val="345"/>
        </w:trPr>
        <w:tc>
          <w:tcPr>
            <w:tcW w:w="4962" w:type="dxa"/>
            <w:tcBorders>
              <w:top w:val="nil"/>
              <w:left w:val="nil"/>
              <w:bottom w:val="single" w:sz="4" w:space="0" w:color="auto"/>
              <w:right w:val="nil"/>
            </w:tcBorders>
            <w:shd w:val="clear" w:color="auto" w:fill="auto"/>
            <w:noWrap/>
            <w:vAlign w:val="center"/>
            <w:hideMark/>
          </w:tcPr>
          <w:p w14:paraId="74137135" w14:textId="77777777" w:rsidR="00C15DEE" w:rsidRPr="001126AF" w:rsidRDefault="00484FAB">
            <w:pPr>
              <w:spacing w:after="0" w:line="240" w:lineRule="auto"/>
              <w:rPr>
                <w:rFonts w:ascii="Times New Roman" w:eastAsia="Times New Roman" w:hAnsi="Times New Roman" w:cs="Times New Roman"/>
                <w:color w:val="000000"/>
                <w:lang w:val="en-US"/>
              </w:rPr>
            </w:pPr>
            <w:r w:rsidRPr="001126AF">
              <w:rPr>
                <w:rFonts w:ascii="Times New Roman" w:eastAsia="Times New Roman" w:hAnsi="Times New Roman" w:cs="Times New Roman"/>
                <w:color w:val="000000"/>
                <w:lang w:val="en-US"/>
              </w:rPr>
              <w:t xml:space="preserve">Geometry effects for </w:t>
            </w:r>
            <w:r w:rsidRPr="001126AF">
              <w:rPr>
                <w:rFonts w:ascii="Times New Roman" w:eastAsia="Times New Roman" w:hAnsi="Times New Roman" w:cs="Times New Roman"/>
                <w:color w:val="000000"/>
                <w:vertAlign w:val="superscript"/>
                <w:lang w:val="en-US"/>
              </w:rPr>
              <w:t>124</w:t>
            </w:r>
            <w:r w:rsidRPr="001126AF">
              <w:rPr>
                <w:rFonts w:ascii="Times New Roman" w:eastAsia="Times New Roman" w:hAnsi="Times New Roman" w:cs="Times New Roman"/>
                <w:color w:val="000000"/>
                <w:lang w:val="en-US"/>
              </w:rPr>
              <w:t>I measurements in Schott 1+ vial (this study) vs P6 vial (NPL calibration factor)</w:t>
            </w:r>
          </w:p>
        </w:tc>
        <w:tc>
          <w:tcPr>
            <w:tcW w:w="4394" w:type="dxa"/>
            <w:tcBorders>
              <w:top w:val="nil"/>
              <w:left w:val="nil"/>
              <w:bottom w:val="single" w:sz="4" w:space="0" w:color="auto"/>
              <w:right w:val="nil"/>
            </w:tcBorders>
            <w:shd w:val="clear" w:color="auto" w:fill="auto"/>
            <w:noWrap/>
            <w:vAlign w:val="center"/>
            <w:hideMark/>
          </w:tcPr>
          <w:p w14:paraId="28EAE369" w14:textId="77777777" w:rsidR="00C15DEE" w:rsidRPr="001126AF" w:rsidRDefault="00484FAB">
            <w:pPr>
              <w:spacing w:after="0" w:line="240" w:lineRule="auto"/>
              <w:rPr>
                <w:rFonts w:ascii="Times New Roman" w:eastAsia="Times New Roman" w:hAnsi="Times New Roman" w:cs="Times New Roman"/>
                <w:color w:val="000000"/>
                <w:lang w:val="en-US"/>
              </w:rPr>
            </w:pPr>
            <w:r w:rsidRPr="001126AF">
              <w:rPr>
                <w:rFonts w:ascii="Times New Roman" w:eastAsia="Times New Roman" w:hAnsi="Times New Roman" w:cs="Times New Roman"/>
                <w:color w:val="000000"/>
                <w:vertAlign w:val="superscript"/>
                <w:lang w:val="en-US"/>
              </w:rPr>
              <w:t>124</w:t>
            </w:r>
            <w:r w:rsidRPr="001126AF">
              <w:rPr>
                <w:rFonts w:ascii="Times New Roman" w:eastAsia="Times New Roman" w:hAnsi="Times New Roman" w:cs="Times New Roman"/>
                <w:color w:val="000000"/>
                <w:lang w:val="en-US"/>
              </w:rPr>
              <w:t>I: 0.6</w:t>
            </w:r>
          </w:p>
        </w:tc>
      </w:tr>
    </w:tbl>
    <w:p w14:paraId="153824F4" w14:textId="77777777" w:rsidR="00C15DEE" w:rsidRPr="001126AF" w:rsidRDefault="00C15DEE">
      <w:pPr>
        <w:rPr>
          <w:rFonts w:ascii="Times New Roman" w:hAnsi="Times New Roman" w:cs="Times New Roman"/>
          <w:lang w:val="en-US"/>
        </w:rPr>
      </w:pPr>
    </w:p>
    <w:p w14:paraId="25EE5678" w14:textId="77777777" w:rsidR="00C15DEE" w:rsidRPr="001126AF" w:rsidRDefault="00C15DEE">
      <w:pPr>
        <w:pStyle w:val="NoSpacing"/>
        <w:jc w:val="both"/>
        <w:rPr>
          <w:rFonts w:ascii="Times New Roman" w:hAnsi="Times New Roman" w:cs="Times New Roman"/>
          <w:lang w:val="en-US"/>
        </w:rPr>
      </w:pPr>
    </w:p>
    <w:p w14:paraId="43780B6A" w14:textId="77777777" w:rsidR="00C15DEE" w:rsidRPr="001126AF" w:rsidRDefault="00C15DEE">
      <w:pPr>
        <w:pStyle w:val="NoSpacing"/>
        <w:rPr>
          <w:rFonts w:ascii="Times New Roman" w:hAnsi="Times New Roman" w:cs="Times New Roman"/>
          <w:b/>
          <w:lang w:val="en-US"/>
        </w:rPr>
      </w:pPr>
    </w:p>
    <w:p w14:paraId="6F5AC8D5" w14:textId="77777777" w:rsidR="00C15DEE" w:rsidRPr="001126AF" w:rsidRDefault="00484FAB">
      <w:pPr>
        <w:pStyle w:val="NoSpacing"/>
        <w:rPr>
          <w:rFonts w:ascii="Times New Roman" w:hAnsi="Times New Roman" w:cs="Times New Roman"/>
          <w:b/>
          <w:lang w:val="en-US"/>
        </w:rPr>
      </w:pPr>
      <w:r w:rsidRPr="001126AF">
        <w:rPr>
          <w:rFonts w:ascii="Times New Roman" w:hAnsi="Times New Roman" w:cs="Times New Roman"/>
          <w:b/>
          <w:lang w:val="en-US"/>
        </w:rPr>
        <w:br w:type="page"/>
      </w:r>
    </w:p>
    <w:p w14:paraId="4E4BCF39" w14:textId="4947B2AC" w:rsidR="00C15DEE" w:rsidRPr="001126AF" w:rsidRDefault="00484FAB" w:rsidP="00DF3791">
      <w:pPr>
        <w:pStyle w:val="NoSpacing"/>
        <w:spacing w:line="480" w:lineRule="auto"/>
        <w:rPr>
          <w:rFonts w:ascii="Times New Roman" w:hAnsi="Times New Roman" w:cs="Times New Roman"/>
          <w:b/>
          <w:lang w:val="en-US"/>
        </w:rPr>
      </w:pPr>
      <w:r w:rsidRPr="001126AF">
        <w:rPr>
          <w:rFonts w:ascii="Times New Roman" w:hAnsi="Times New Roman" w:cs="Times New Roman"/>
          <w:b/>
          <w:lang w:val="en-US"/>
        </w:rPr>
        <w:lastRenderedPageBreak/>
        <w:t>Radionuclide calibrator measurement settings</w:t>
      </w:r>
    </w:p>
    <w:p w14:paraId="000C5390" w14:textId="3D522104" w:rsidR="00C15DEE" w:rsidRPr="001126AF" w:rsidRDefault="00484FAB" w:rsidP="00DF3791">
      <w:pPr>
        <w:pStyle w:val="NoSpacing"/>
        <w:spacing w:line="480" w:lineRule="auto"/>
        <w:rPr>
          <w:rFonts w:ascii="Times New Roman" w:hAnsi="Times New Roman" w:cs="Times New Roman"/>
          <w:i/>
          <w:lang w:val="en-US"/>
        </w:rPr>
      </w:pPr>
      <w:r w:rsidRPr="001126AF">
        <w:rPr>
          <w:rFonts w:ascii="Times New Roman" w:hAnsi="Times New Roman" w:cs="Times New Roman"/>
          <w:b/>
          <w:i/>
          <w:lang w:val="en-US"/>
        </w:rPr>
        <w:t xml:space="preserve">Table </w:t>
      </w:r>
      <w:r w:rsidR="00125523">
        <w:rPr>
          <w:rFonts w:ascii="Times New Roman" w:hAnsi="Times New Roman" w:cs="Times New Roman"/>
          <w:b/>
          <w:i/>
          <w:lang w:val="en-US"/>
        </w:rPr>
        <w:t>S3</w:t>
      </w:r>
      <w:r w:rsidRPr="001126AF">
        <w:rPr>
          <w:rFonts w:ascii="Times New Roman" w:hAnsi="Times New Roman" w:cs="Times New Roman"/>
          <w:b/>
          <w:i/>
          <w:lang w:val="en-US"/>
        </w:rPr>
        <w:t>:</w:t>
      </w:r>
      <w:r w:rsidRPr="001126AF">
        <w:rPr>
          <w:rFonts w:ascii="Times New Roman" w:hAnsi="Times New Roman" w:cs="Times New Roman"/>
          <w:i/>
          <w:lang w:val="en-US"/>
        </w:rPr>
        <w:t xml:space="preserve"> Radionuclide calibrator specifications.</w:t>
      </w:r>
    </w:p>
    <w:tbl>
      <w:tblPr>
        <w:tblStyle w:val="TableGrid"/>
        <w:tblW w:w="0" w:type="auto"/>
        <w:tblInd w:w="108" w:type="dxa"/>
        <w:tblLayout w:type="fixed"/>
        <w:tblLook w:val="04A0" w:firstRow="1" w:lastRow="0" w:firstColumn="1" w:lastColumn="0" w:noHBand="0" w:noVBand="1"/>
      </w:tblPr>
      <w:tblGrid>
        <w:gridCol w:w="1588"/>
        <w:gridCol w:w="3118"/>
        <w:gridCol w:w="1134"/>
        <w:gridCol w:w="1276"/>
        <w:gridCol w:w="992"/>
      </w:tblGrid>
      <w:tr w:rsidR="00C15DEE" w:rsidRPr="001126AF" w14:paraId="20E95326" w14:textId="77777777" w:rsidTr="00693B9A">
        <w:tc>
          <w:tcPr>
            <w:tcW w:w="1588" w:type="dxa"/>
            <w:tcBorders>
              <w:left w:val="single" w:sz="4" w:space="0" w:color="FFFFFF" w:themeColor="background1"/>
              <w:right w:val="single" w:sz="4" w:space="0" w:color="FFFFFF" w:themeColor="background1"/>
            </w:tcBorders>
          </w:tcPr>
          <w:p w14:paraId="73EE6DF6" w14:textId="77777777" w:rsidR="00C15DEE" w:rsidRPr="001126AF" w:rsidRDefault="00484FAB">
            <w:pPr>
              <w:pStyle w:val="NoSpacing"/>
              <w:ind w:right="-88"/>
              <w:jc w:val="center"/>
              <w:rPr>
                <w:rFonts w:ascii="Times New Roman" w:hAnsi="Times New Roman" w:cs="Times New Roman"/>
                <w:lang w:val="en-US"/>
              </w:rPr>
            </w:pPr>
            <w:r w:rsidRPr="001126AF">
              <w:rPr>
                <w:rFonts w:ascii="Times New Roman" w:hAnsi="Times New Roman" w:cs="Times New Roman"/>
                <w:lang w:val="en-US"/>
              </w:rPr>
              <w:t>Manufacturer</w:t>
            </w:r>
          </w:p>
        </w:tc>
        <w:tc>
          <w:tcPr>
            <w:tcW w:w="3118" w:type="dxa"/>
            <w:tcBorders>
              <w:left w:val="single" w:sz="4" w:space="0" w:color="FFFFFF" w:themeColor="background1"/>
              <w:right w:val="single" w:sz="4" w:space="0" w:color="FFFFFF" w:themeColor="background1"/>
            </w:tcBorders>
          </w:tcPr>
          <w:p w14:paraId="1CFD6E7B" w14:textId="77777777" w:rsidR="00C15DEE" w:rsidRPr="001126AF" w:rsidRDefault="00484FAB">
            <w:pPr>
              <w:pStyle w:val="NoSpacing"/>
              <w:ind w:right="-102"/>
              <w:jc w:val="center"/>
              <w:rPr>
                <w:rFonts w:ascii="Times New Roman" w:hAnsi="Times New Roman" w:cs="Times New Roman"/>
                <w:lang w:val="en-US"/>
              </w:rPr>
            </w:pPr>
            <w:r w:rsidRPr="001126AF">
              <w:rPr>
                <w:rFonts w:ascii="Times New Roman" w:hAnsi="Times New Roman" w:cs="Times New Roman"/>
                <w:lang w:val="en-US"/>
              </w:rPr>
              <w:t>Model (Chamber)</w:t>
            </w:r>
          </w:p>
        </w:tc>
        <w:tc>
          <w:tcPr>
            <w:tcW w:w="1134" w:type="dxa"/>
            <w:tcBorders>
              <w:left w:val="single" w:sz="4" w:space="0" w:color="FFFFFF" w:themeColor="background1"/>
              <w:right w:val="single" w:sz="4" w:space="0" w:color="FFFFFF" w:themeColor="background1"/>
            </w:tcBorders>
          </w:tcPr>
          <w:p w14:paraId="41842C64" w14:textId="77777777" w:rsidR="00C15DEE" w:rsidRPr="001126AF" w:rsidRDefault="00484FAB">
            <w:pPr>
              <w:pStyle w:val="NoSpacing"/>
              <w:ind w:right="-116"/>
              <w:jc w:val="center"/>
              <w:rPr>
                <w:rFonts w:ascii="Times New Roman" w:hAnsi="Times New Roman" w:cs="Times New Roman"/>
                <w:lang w:val="en-US"/>
              </w:rPr>
            </w:pPr>
            <w:r w:rsidRPr="001126AF">
              <w:rPr>
                <w:rFonts w:ascii="Times New Roman" w:hAnsi="Times New Roman" w:cs="Times New Roman"/>
                <w:lang w:val="en-US"/>
              </w:rPr>
              <w:t>University hospital</w:t>
            </w:r>
          </w:p>
        </w:tc>
        <w:tc>
          <w:tcPr>
            <w:tcW w:w="1276" w:type="dxa"/>
            <w:tcBorders>
              <w:left w:val="single" w:sz="4" w:space="0" w:color="FFFFFF" w:themeColor="background1"/>
              <w:right w:val="single" w:sz="4" w:space="0" w:color="FFFFFF" w:themeColor="background1"/>
            </w:tcBorders>
          </w:tcPr>
          <w:p w14:paraId="06A7CBA7" w14:textId="77777777" w:rsidR="00C15DEE" w:rsidRPr="001126AF" w:rsidRDefault="00484FAB">
            <w:pPr>
              <w:pStyle w:val="NoSpacing"/>
              <w:ind w:right="-129"/>
              <w:jc w:val="center"/>
              <w:rPr>
                <w:rFonts w:ascii="Times New Roman" w:hAnsi="Times New Roman" w:cs="Times New Roman"/>
                <w:lang w:val="en-US"/>
              </w:rPr>
            </w:pPr>
            <w:r w:rsidRPr="001126AF">
              <w:rPr>
                <w:rFonts w:ascii="Times New Roman" w:hAnsi="Times New Roman" w:cs="Times New Roman"/>
                <w:lang w:val="en-US"/>
              </w:rPr>
              <w:t>Radionuclide calibrator</w:t>
            </w:r>
          </w:p>
        </w:tc>
        <w:tc>
          <w:tcPr>
            <w:tcW w:w="992" w:type="dxa"/>
            <w:tcBorders>
              <w:left w:val="single" w:sz="4" w:space="0" w:color="FFFFFF" w:themeColor="background1"/>
              <w:right w:val="single" w:sz="4" w:space="0" w:color="FFFFFF" w:themeColor="background1"/>
            </w:tcBorders>
          </w:tcPr>
          <w:p w14:paraId="6E3C788B" w14:textId="77777777" w:rsidR="00C15DEE" w:rsidRPr="001126AF" w:rsidRDefault="00484FAB">
            <w:pPr>
              <w:pStyle w:val="NoSpacing"/>
              <w:tabs>
                <w:tab w:val="left" w:pos="656"/>
              </w:tabs>
              <w:ind w:right="-108"/>
              <w:jc w:val="center"/>
              <w:rPr>
                <w:rFonts w:ascii="Times New Roman" w:hAnsi="Times New Roman" w:cs="Times New Roman"/>
                <w:lang w:val="en-US"/>
              </w:rPr>
            </w:pPr>
            <w:r w:rsidRPr="001126AF">
              <w:rPr>
                <w:rFonts w:ascii="Times New Roman" w:hAnsi="Times New Roman" w:cs="Times New Roman"/>
                <w:lang w:val="en-US"/>
              </w:rPr>
              <w:t>Year of purchase</w:t>
            </w:r>
          </w:p>
        </w:tc>
      </w:tr>
      <w:tr w:rsidR="00C15DEE" w:rsidRPr="001126AF" w14:paraId="4617A6DE" w14:textId="77777777" w:rsidTr="00693B9A">
        <w:trPr>
          <w:trHeight w:val="227"/>
        </w:trPr>
        <w:tc>
          <w:tcPr>
            <w:tcW w:w="1588" w:type="dxa"/>
            <w:tcBorders>
              <w:left w:val="single" w:sz="4" w:space="0" w:color="FFFFFF" w:themeColor="background1"/>
              <w:bottom w:val="single" w:sz="4" w:space="0" w:color="FFFFFF" w:themeColor="background1"/>
              <w:right w:val="single" w:sz="4" w:space="0" w:color="FFFFFF" w:themeColor="background1"/>
            </w:tcBorders>
          </w:tcPr>
          <w:p w14:paraId="3227ACF3" w14:textId="77777777" w:rsidR="00C15DEE" w:rsidRPr="001126AF" w:rsidRDefault="00484FAB">
            <w:pPr>
              <w:pStyle w:val="NoSpacing"/>
              <w:ind w:right="-88"/>
              <w:jc w:val="center"/>
              <w:rPr>
                <w:rFonts w:ascii="Times New Roman" w:hAnsi="Times New Roman" w:cs="Times New Roman"/>
                <w:lang w:val="en-US"/>
              </w:rPr>
            </w:pPr>
            <w:proofErr w:type="spellStart"/>
            <w:r w:rsidRPr="001126AF">
              <w:rPr>
                <w:rFonts w:ascii="Times New Roman" w:hAnsi="Times New Roman" w:cs="Times New Roman"/>
                <w:lang w:val="en-US"/>
              </w:rPr>
              <w:t>Capintec</w:t>
            </w:r>
            <w:proofErr w:type="spellEnd"/>
          </w:p>
        </w:tc>
        <w:tc>
          <w:tcPr>
            <w:tcW w:w="3118" w:type="dxa"/>
            <w:tcBorders>
              <w:left w:val="single" w:sz="4" w:space="0" w:color="FFFFFF" w:themeColor="background1"/>
              <w:bottom w:val="single" w:sz="4" w:space="0" w:color="FFFFFF" w:themeColor="background1"/>
              <w:right w:val="single" w:sz="4" w:space="0" w:color="FFFFFF" w:themeColor="background1"/>
            </w:tcBorders>
          </w:tcPr>
          <w:p w14:paraId="3722BF71" w14:textId="77777777" w:rsidR="00C15DEE" w:rsidRPr="001126AF" w:rsidRDefault="00484FAB">
            <w:pPr>
              <w:pStyle w:val="NoSpacing"/>
              <w:ind w:right="-102"/>
              <w:jc w:val="center"/>
              <w:rPr>
                <w:rFonts w:ascii="Times New Roman" w:hAnsi="Times New Roman" w:cs="Times New Roman"/>
                <w:lang w:val="en-US"/>
              </w:rPr>
            </w:pPr>
            <w:r w:rsidRPr="001126AF">
              <w:rPr>
                <w:rFonts w:ascii="Times New Roman" w:hAnsi="Times New Roman" w:cs="Times New Roman"/>
                <w:lang w:val="en-US"/>
              </w:rPr>
              <w:t>CRC-25R</w:t>
            </w:r>
          </w:p>
        </w:tc>
        <w:tc>
          <w:tcPr>
            <w:tcW w:w="1134" w:type="dxa"/>
            <w:tcBorders>
              <w:left w:val="single" w:sz="4" w:space="0" w:color="FFFFFF" w:themeColor="background1"/>
              <w:bottom w:val="single" w:sz="4" w:space="0" w:color="FFFFFF" w:themeColor="background1"/>
              <w:right w:val="single" w:sz="4" w:space="0" w:color="FFFFFF" w:themeColor="background1"/>
            </w:tcBorders>
          </w:tcPr>
          <w:p w14:paraId="4B1731BC" w14:textId="77777777" w:rsidR="00C15DEE" w:rsidRPr="001126AF" w:rsidRDefault="00484FAB">
            <w:pPr>
              <w:pStyle w:val="NoSpacing"/>
              <w:ind w:right="-116"/>
              <w:jc w:val="center"/>
              <w:rPr>
                <w:rFonts w:ascii="Times New Roman" w:hAnsi="Times New Roman" w:cs="Times New Roman"/>
                <w:lang w:val="en-US"/>
              </w:rPr>
            </w:pPr>
            <w:r w:rsidRPr="001126AF">
              <w:rPr>
                <w:rFonts w:ascii="Times New Roman" w:hAnsi="Times New Roman" w:cs="Times New Roman"/>
                <w:lang w:val="en-US"/>
              </w:rPr>
              <w:t>A</w:t>
            </w:r>
          </w:p>
        </w:tc>
        <w:tc>
          <w:tcPr>
            <w:tcW w:w="1276" w:type="dxa"/>
            <w:tcBorders>
              <w:left w:val="single" w:sz="4" w:space="0" w:color="FFFFFF" w:themeColor="background1"/>
              <w:bottom w:val="single" w:sz="4" w:space="0" w:color="FFFFFF" w:themeColor="background1"/>
              <w:right w:val="single" w:sz="4" w:space="0" w:color="FFFFFF" w:themeColor="background1"/>
            </w:tcBorders>
          </w:tcPr>
          <w:p w14:paraId="53DBD169" w14:textId="77777777" w:rsidR="00C15DEE" w:rsidRPr="001126AF" w:rsidRDefault="00484FAB">
            <w:pPr>
              <w:pStyle w:val="NoSpacing"/>
              <w:ind w:right="-129"/>
              <w:jc w:val="center"/>
              <w:rPr>
                <w:rFonts w:ascii="Times New Roman" w:hAnsi="Times New Roman" w:cs="Times New Roman"/>
                <w:lang w:val="en-US"/>
              </w:rPr>
            </w:pPr>
            <w:r w:rsidRPr="001126AF">
              <w:rPr>
                <w:rFonts w:ascii="Times New Roman" w:hAnsi="Times New Roman" w:cs="Times New Roman"/>
                <w:lang w:val="en-US"/>
              </w:rPr>
              <w:t>4</w:t>
            </w:r>
          </w:p>
        </w:tc>
        <w:tc>
          <w:tcPr>
            <w:tcW w:w="992" w:type="dxa"/>
            <w:tcBorders>
              <w:left w:val="single" w:sz="4" w:space="0" w:color="FFFFFF" w:themeColor="background1"/>
              <w:bottom w:val="single" w:sz="4" w:space="0" w:color="FFFFFF" w:themeColor="background1"/>
              <w:right w:val="single" w:sz="4" w:space="0" w:color="FFFFFF" w:themeColor="background1"/>
            </w:tcBorders>
          </w:tcPr>
          <w:p w14:paraId="32FD9A5D" w14:textId="77777777" w:rsidR="00C15DEE" w:rsidRPr="001126AF" w:rsidRDefault="00484FAB">
            <w:pPr>
              <w:pStyle w:val="NoSpacing"/>
              <w:ind w:right="-108"/>
              <w:jc w:val="center"/>
              <w:rPr>
                <w:rFonts w:ascii="Times New Roman" w:hAnsi="Times New Roman" w:cs="Times New Roman"/>
                <w:lang w:val="en-US"/>
              </w:rPr>
            </w:pPr>
            <w:r w:rsidRPr="001126AF">
              <w:rPr>
                <w:rFonts w:ascii="Times New Roman" w:hAnsi="Times New Roman" w:cs="Times New Roman"/>
                <w:lang w:val="en-US"/>
              </w:rPr>
              <w:t>2010</w:t>
            </w:r>
          </w:p>
        </w:tc>
      </w:tr>
      <w:tr w:rsidR="00C15DEE" w:rsidRPr="001126AF" w14:paraId="1942702A" w14:textId="77777777" w:rsidTr="00693B9A">
        <w:trPr>
          <w:trHeight w:val="227"/>
        </w:trPr>
        <w:tc>
          <w:tcPr>
            <w:tcW w:w="158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4697EA0" w14:textId="77777777" w:rsidR="00C15DEE" w:rsidRPr="001126AF" w:rsidRDefault="00484FAB">
            <w:pPr>
              <w:pStyle w:val="NoSpacing"/>
              <w:ind w:right="-88"/>
              <w:jc w:val="center"/>
              <w:rPr>
                <w:rFonts w:ascii="Times New Roman" w:hAnsi="Times New Roman" w:cs="Times New Roman"/>
                <w:lang w:val="en-US"/>
              </w:rPr>
            </w:pPr>
            <w:proofErr w:type="spellStart"/>
            <w:r w:rsidRPr="001126AF">
              <w:rPr>
                <w:rFonts w:ascii="Times New Roman" w:hAnsi="Times New Roman" w:cs="Times New Roman"/>
                <w:lang w:val="en-US"/>
              </w:rPr>
              <w:t>Capintec</w:t>
            </w:r>
            <w:proofErr w:type="spellEnd"/>
          </w:p>
        </w:tc>
        <w:tc>
          <w:tcPr>
            <w:tcW w:w="311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E2B69C9" w14:textId="77777777" w:rsidR="00C15DEE" w:rsidRPr="001126AF" w:rsidRDefault="00484FAB">
            <w:pPr>
              <w:pStyle w:val="NoSpacing"/>
              <w:ind w:right="-102"/>
              <w:jc w:val="center"/>
              <w:rPr>
                <w:rFonts w:ascii="Times New Roman" w:hAnsi="Times New Roman" w:cs="Times New Roman"/>
                <w:lang w:val="en-US"/>
              </w:rPr>
            </w:pPr>
            <w:r w:rsidRPr="001126AF">
              <w:rPr>
                <w:rFonts w:ascii="Times New Roman" w:hAnsi="Times New Roman" w:cs="Times New Roman"/>
                <w:lang w:val="en-US"/>
              </w:rPr>
              <w:t>CRC-15R</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2861D8F" w14:textId="77777777" w:rsidR="00C15DEE" w:rsidRPr="001126AF" w:rsidRDefault="00484FAB">
            <w:pPr>
              <w:pStyle w:val="NoSpacing"/>
              <w:ind w:right="-116"/>
              <w:jc w:val="center"/>
              <w:rPr>
                <w:rFonts w:ascii="Times New Roman" w:hAnsi="Times New Roman" w:cs="Times New Roman"/>
                <w:lang w:val="en-US"/>
              </w:rPr>
            </w:pPr>
            <w:r w:rsidRPr="001126AF">
              <w:rPr>
                <w:rFonts w:ascii="Times New Roman" w:hAnsi="Times New Roman" w:cs="Times New Roman"/>
                <w:lang w:val="en-US"/>
              </w:rPr>
              <w:t>D</w:t>
            </w:r>
          </w:p>
        </w:tc>
        <w:tc>
          <w:tcPr>
            <w:tcW w:w="127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E28D31C" w14:textId="77777777" w:rsidR="00C15DEE" w:rsidRPr="001126AF" w:rsidRDefault="00484FAB">
            <w:pPr>
              <w:pStyle w:val="NoSpacing"/>
              <w:ind w:right="-129"/>
              <w:jc w:val="center"/>
              <w:rPr>
                <w:rFonts w:ascii="Times New Roman" w:hAnsi="Times New Roman" w:cs="Times New Roman"/>
                <w:lang w:val="en-US"/>
              </w:rPr>
            </w:pPr>
            <w:r w:rsidRPr="001126AF">
              <w:rPr>
                <w:rFonts w:ascii="Times New Roman" w:hAnsi="Times New Roman" w:cs="Times New Roman"/>
                <w:lang w:val="en-US"/>
              </w:rPr>
              <w:t>2</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F37C30B" w14:textId="77777777" w:rsidR="00C15DEE" w:rsidRPr="001126AF" w:rsidRDefault="00484FAB">
            <w:pPr>
              <w:pStyle w:val="NoSpacing"/>
              <w:ind w:right="-108"/>
              <w:jc w:val="center"/>
              <w:rPr>
                <w:rFonts w:ascii="Times New Roman" w:hAnsi="Times New Roman" w:cs="Times New Roman"/>
                <w:lang w:val="en-US"/>
              </w:rPr>
            </w:pPr>
            <w:r w:rsidRPr="001126AF">
              <w:rPr>
                <w:rFonts w:ascii="Times New Roman" w:hAnsi="Times New Roman" w:cs="Times New Roman"/>
                <w:lang w:val="en-US"/>
              </w:rPr>
              <w:t>1995</w:t>
            </w:r>
          </w:p>
        </w:tc>
      </w:tr>
      <w:tr w:rsidR="00C15DEE" w:rsidRPr="001126AF" w14:paraId="78D55A41" w14:textId="77777777" w:rsidTr="00693B9A">
        <w:trPr>
          <w:trHeight w:val="227"/>
        </w:trPr>
        <w:tc>
          <w:tcPr>
            <w:tcW w:w="158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4D5B5C7" w14:textId="77777777" w:rsidR="00C15DEE" w:rsidRPr="001126AF" w:rsidRDefault="00484FAB">
            <w:pPr>
              <w:pStyle w:val="NoSpacing"/>
              <w:ind w:right="-88"/>
              <w:jc w:val="center"/>
              <w:rPr>
                <w:rFonts w:ascii="Times New Roman" w:hAnsi="Times New Roman" w:cs="Times New Roman"/>
                <w:lang w:val="en-US"/>
              </w:rPr>
            </w:pPr>
            <w:proofErr w:type="spellStart"/>
            <w:r w:rsidRPr="001126AF">
              <w:rPr>
                <w:rFonts w:ascii="Times New Roman" w:hAnsi="Times New Roman" w:cs="Times New Roman"/>
                <w:lang w:val="en-US"/>
              </w:rPr>
              <w:t>Capintec</w:t>
            </w:r>
            <w:proofErr w:type="spellEnd"/>
          </w:p>
        </w:tc>
        <w:tc>
          <w:tcPr>
            <w:tcW w:w="311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5AB67D0" w14:textId="77777777" w:rsidR="00C15DEE" w:rsidRPr="001126AF" w:rsidRDefault="00484FAB">
            <w:pPr>
              <w:pStyle w:val="NoSpacing"/>
              <w:ind w:right="-102"/>
              <w:jc w:val="center"/>
              <w:rPr>
                <w:rFonts w:ascii="Times New Roman" w:hAnsi="Times New Roman" w:cs="Times New Roman"/>
                <w:lang w:val="en-US"/>
              </w:rPr>
            </w:pPr>
            <w:r w:rsidRPr="001126AF">
              <w:rPr>
                <w:rFonts w:ascii="Times New Roman" w:hAnsi="Times New Roman" w:cs="Times New Roman"/>
                <w:lang w:val="en-US"/>
              </w:rPr>
              <w:t>CRC-25PET</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BBA6C36" w14:textId="77777777" w:rsidR="00C15DEE" w:rsidRPr="001126AF" w:rsidRDefault="00484FAB">
            <w:pPr>
              <w:pStyle w:val="NoSpacing"/>
              <w:ind w:right="-116"/>
              <w:jc w:val="center"/>
              <w:rPr>
                <w:rFonts w:ascii="Times New Roman" w:hAnsi="Times New Roman" w:cs="Times New Roman"/>
                <w:lang w:val="en-US"/>
              </w:rPr>
            </w:pPr>
            <w:r w:rsidRPr="001126AF">
              <w:rPr>
                <w:rFonts w:ascii="Times New Roman" w:hAnsi="Times New Roman" w:cs="Times New Roman"/>
                <w:lang w:val="en-US"/>
              </w:rPr>
              <w:t>E</w:t>
            </w:r>
          </w:p>
        </w:tc>
        <w:tc>
          <w:tcPr>
            <w:tcW w:w="127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9D5F856" w14:textId="77777777" w:rsidR="00C15DEE" w:rsidRPr="001126AF" w:rsidRDefault="00484FAB">
            <w:pPr>
              <w:pStyle w:val="NoSpacing"/>
              <w:ind w:right="-129"/>
              <w:jc w:val="center"/>
              <w:rPr>
                <w:rFonts w:ascii="Times New Roman" w:hAnsi="Times New Roman" w:cs="Times New Roman"/>
                <w:lang w:val="en-US"/>
              </w:rPr>
            </w:pPr>
            <w:r w:rsidRPr="001126AF">
              <w:rPr>
                <w:rFonts w:ascii="Times New Roman" w:hAnsi="Times New Roman" w:cs="Times New Roman"/>
                <w:lang w:val="en-US"/>
              </w:rPr>
              <w:t>2</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0A4AEDD" w14:textId="77777777" w:rsidR="00C15DEE" w:rsidRPr="001126AF" w:rsidRDefault="00484FAB">
            <w:pPr>
              <w:pStyle w:val="NoSpacing"/>
              <w:ind w:right="-108"/>
              <w:jc w:val="center"/>
              <w:rPr>
                <w:rFonts w:ascii="Times New Roman" w:hAnsi="Times New Roman" w:cs="Times New Roman"/>
                <w:lang w:val="en-US"/>
              </w:rPr>
            </w:pPr>
            <w:r w:rsidRPr="001126AF">
              <w:rPr>
                <w:rFonts w:ascii="Times New Roman" w:hAnsi="Times New Roman" w:cs="Times New Roman"/>
                <w:lang w:val="en-US"/>
              </w:rPr>
              <w:t>2018</w:t>
            </w:r>
          </w:p>
        </w:tc>
      </w:tr>
      <w:tr w:rsidR="00C15DEE" w:rsidRPr="001126AF" w14:paraId="5A1D7BB7" w14:textId="77777777" w:rsidTr="00693B9A">
        <w:trPr>
          <w:trHeight w:val="227"/>
        </w:trPr>
        <w:tc>
          <w:tcPr>
            <w:tcW w:w="1588" w:type="dxa"/>
            <w:tcBorders>
              <w:top w:val="single" w:sz="4" w:space="0" w:color="FFFFFF" w:themeColor="background1"/>
              <w:left w:val="single" w:sz="4" w:space="0" w:color="FFFFFF" w:themeColor="background1"/>
              <w:right w:val="single" w:sz="4" w:space="0" w:color="FFFFFF" w:themeColor="background1"/>
            </w:tcBorders>
          </w:tcPr>
          <w:p w14:paraId="2BF46720" w14:textId="77777777" w:rsidR="00C15DEE" w:rsidRPr="001126AF" w:rsidRDefault="00484FAB">
            <w:pPr>
              <w:pStyle w:val="NoSpacing"/>
              <w:ind w:right="-88"/>
              <w:jc w:val="center"/>
              <w:rPr>
                <w:rFonts w:ascii="Times New Roman" w:hAnsi="Times New Roman" w:cs="Times New Roman"/>
                <w:lang w:val="en-US"/>
              </w:rPr>
            </w:pPr>
            <w:proofErr w:type="spellStart"/>
            <w:r w:rsidRPr="001126AF">
              <w:rPr>
                <w:rFonts w:ascii="Times New Roman" w:hAnsi="Times New Roman" w:cs="Times New Roman"/>
                <w:lang w:val="en-US"/>
              </w:rPr>
              <w:t>Capintec</w:t>
            </w:r>
            <w:proofErr w:type="spellEnd"/>
          </w:p>
        </w:tc>
        <w:tc>
          <w:tcPr>
            <w:tcW w:w="3118" w:type="dxa"/>
            <w:tcBorders>
              <w:top w:val="single" w:sz="4" w:space="0" w:color="FFFFFF" w:themeColor="background1"/>
              <w:left w:val="single" w:sz="4" w:space="0" w:color="FFFFFF" w:themeColor="background1"/>
              <w:right w:val="single" w:sz="4" w:space="0" w:color="FFFFFF" w:themeColor="background1"/>
            </w:tcBorders>
          </w:tcPr>
          <w:p w14:paraId="5A2505AC" w14:textId="77777777" w:rsidR="00C15DEE" w:rsidRPr="001126AF" w:rsidRDefault="00484FAB">
            <w:pPr>
              <w:pStyle w:val="NoSpacing"/>
              <w:ind w:right="-102"/>
              <w:jc w:val="center"/>
              <w:rPr>
                <w:rFonts w:ascii="Times New Roman" w:hAnsi="Times New Roman" w:cs="Times New Roman"/>
                <w:lang w:val="en-US"/>
              </w:rPr>
            </w:pPr>
            <w:r w:rsidRPr="001126AF">
              <w:rPr>
                <w:rFonts w:ascii="Times New Roman" w:hAnsi="Times New Roman" w:cs="Times New Roman"/>
                <w:lang w:val="en-US"/>
              </w:rPr>
              <w:t>CRC-15PET</w:t>
            </w:r>
          </w:p>
        </w:tc>
        <w:tc>
          <w:tcPr>
            <w:tcW w:w="1134" w:type="dxa"/>
            <w:tcBorders>
              <w:top w:val="single" w:sz="4" w:space="0" w:color="FFFFFF" w:themeColor="background1"/>
              <w:left w:val="single" w:sz="4" w:space="0" w:color="FFFFFF" w:themeColor="background1"/>
              <w:right w:val="single" w:sz="4" w:space="0" w:color="FFFFFF" w:themeColor="background1"/>
            </w:tcBorders>
          </w:tcPr>
          <w:p w14:paraId="59578986" w14:textId="77777777" w:rsidR="00C15DEE" w:rsidRPr="001126AF" w:rsidRDefault="00484FAB">
            <w:pPr>
              <w:pStyle w:val="NoSpacing"/>
              <w:ind w:right="-116"/>
              <w:jc w:val="center"/>
              <w:rPr>
                <w:rFonts w:ascii="Times New Roman" w:hAnsi="Times New Roman" w:cs="Times New Roman"/>
                <w:lang w:val="en-US"/>
              </w:rPr>
            </w:pPr>
            <w:r w:rsidRPr="001126AF">
              <w:rPr>
                <w:rFonts w:ascii="Times New Roman" w:hAnsi="Times New Roman" w:cs="Times New Roman"/>
                <w:lang w:val="en-US"/>
              </w:rPr>
              <w:t>J</w:t>
            </w:r>
          </w:p>
        </w:tc>
        <w:tc>
          <w:tcPr>
            <w:tcW w:w="1276" w:type="dxa"/>
            <w:tcBorders>
              <w:top w:val="single" w:sz="4" w:space="0" w:color="FFFFFF" w:themeColor="background1"/>
              <w:left w:val="single" w:sz="4" w:space="0" w:color="FFFFFF" w:themeColor="background1"/>
              <w:right w:val="single" w:sz="4" w:space="0" w:color="FFFFFF" w:themeColor="background1"/>
            </w:tcBorders>
          </w:tcPr>
          <w:p w14:paraId="0E43C50E" w14:textId="77777777" w:rsidR="00C15DEE" w:rsidRPr="001126AF" w:rsidRDefault="00484FAB">
            <w:pPr>
              <w:pStyle w:val="NoSpacing"/>
              <w:ind w:right="-129"/>
              <w:jc w:val="center"/>
              <w:rPr>
                <w:rFonts w:ascii="Times New Roman" w:hAnsi="Times New Roman" w:cs="Times New Roman"/>
                <w:lang w:val="en-US"/>
              </w:rPr>
            </w:pPr>
            <w:r w:rsidRPr="001126AF">
              <w:rPr>
                <w:rFonts w:ascii="Times New Roman" w:hAnsi="Times New Roman" w:cs="Times New Roman"/>
                <w:lang w:val="en-US"/>
              </w:rPr>
              <w:t>2</w:t>
            </w:r>
          </w:p>
        </w:tc>
        <w:tc>
          <w:tcPr>
            <w:tcW w:w="992" w:type="dxa"/>
            <w:tcBorders>
              <w:top w:val="single" w:sz="4" w:space="0" w:color="FFFFFF" w:themeColor="background1"/>
              <w:left w:val="single" w:sz="4" w:space="0" w:color="FFFFFF" w:themeColor="background1"/>
              <w:right w:val="single" w:sz="4" w:space="0" w:color="FFFFFF" w:themeColor="background1"/>
            </w:tcBorders>
          </w:tcPr>
          <w:p w14:paraId="58EB68BA" w14:textId="77777777" w:rsidR="00C15DEE" w:rsidRPr="001126AF" w:rsidRDefault="00484FAB">
            <w:pPr>
              <w:pStyle w:val="NoSpacing"/>
              <w:ind w:right="-108"/>
              <w:jc w:val="center"/>
              <w:rPr>
                <w:rFonts w:ascii="Times New Roman" w:hAnsi="Times New Roman" w:cs="Times New Roman"/>
                <w:lang w:val="en-US"/>
              </w:rPr>
            </w:pPr>
            <w:r w:rsidRPr="001126AF">
              <w:rPr>
                <w:rFonts w:ascii="Times New Roman" w:hAnsi="Times New Roman" w:cs="Times New Roman"/>
                <w:lang w:val="en-US"/>
              </w:rPr>
              <w:t>1992</w:t>
            </w:r>
          </w:p>
        </w:tc>
      </w:tr>
      <w:tr w:rsidR="00C15DEE" w:rsidRPr="001126AF" w14:paraId="4F3DEFC3" w14:textId="77777777" w:rsidTr="00693B9A">
        <w:trPr>
          <w:trHeight w:val="227"/>
        </w:trPr>
        <w:tc>
          <w:tcPr>
            <w:tcW w:w="1588" w:type="dxa"/>
            <w:tcBorders>
              <w:left w:val="single" w:sz="4" w:space="0" w:color="FFFFFF" w:themeColor="background1"/>
              <w:bottom w:val="single" w:sz="4" w:space="0" w:color="FFFFFF" w:themeColor="background1"/>
              <w:right w:val="single" w:sz="4" w:space="0" w:color="FFFFFF" w:themeColor="background1"/>
            </w:tcBorders>
          </w:tcPr>
          <w:p w14:paraId="381FF4A5" w14:textId="77777777" w:rsidR="00C15DEE" w:rsidRPr="001126AF" w:rsidRDefault="00484FAB">
            <w:pPr>
              <w:pStyle w:val="NoSpacing"/>
              <w:ind w:right="-88"/>
              <w:jc w:val="center"/>
              <w:rPr>
                <w:rFonts w:ascii="Times New Roman" w:hAnsi="Times New Roman" w:cs="Times New Roman"/>
                <w:lang w:val="en-US"/>
              </w:rPr>
            </w:pPr>
            <w:proofErr w:type="spellStart"/>
            <w:r w:rsidRPr="001126AF">
              <w:rPr>
                <w:rFonts w:ascii="Times New Roman" w:hAnsi="Times New Roman" w:cs="Times New Roman"/>
                <w:lang w:val="en-US"/>
              </w:rPr>
              <w:t>Nuvia</w:t>
            </w:r>
            <w:proofErr w:type="spellEnd"/>
          </w:p>
        </w:tc>
        <w:tc>
          <w:tcPr>
            <w:tcW w:w="3118" w:type="dxa"/>
            <w:tcBorders>
              <w:left w:val="single" w:sz="4" w:space="0" w:color="FFFFFF" w:themeColor="background1"/>
              <w:bottom w:val="single" w:sz="4" w:space="0" w:color="FFFFFF" w:themeColor="background1"/>
              <w:right w:val="single" w:sz="4" w:space="0" w:color="FFFFFF" w:themeColor="background1"/>
            </w:tcBorders>
          </w:tcPr>
          <w:p w14:paraId="3CF93DA0" w14:textId="77777777" w:rsidR="00C15DEE" w:rsidRPr="001126AF" w:rsidRDefault="00484FAB">
            <w:pPr>
              <w:pStyle w:val="NoSpacing"/>
              <w:ind w:right="-102"/>
              <w:jc w:val="center"/>
              <w:rPr>
                <w:rFonts w:ascii="Times New Roman" w:hAnsi="Times New Roman" w:cs="Times New Roman"/>
                <w:lang w:val="en-US"/>
              </w:rPr>
            </w:pPr>
            <w:proofErr w:type="spellStart"/>
            <w:r w:rsidRPr="001126AF">
              <w:rPr>
                <w:rFonts w:ascii="Times New Roman" w:hAnsi="Times New Roman" w:cs="Times New Roman"/>
                <w:lang w:val="en-US"/>
              </w:rPr>
              <w:t>Isomed</w:t>
            </w:r>
            <w:proofErr w:type="spellEnd"/>
            <w:r w:rsidRPr="001126AF">
              <w:rPr>
                <w:rFonts w:ascii="Times New Roman" w:hAnsi="Times New Roman" w:cs="Times New Roman"/>
                <w:lang w:val="en-US"/>
              </w:rPr>
              <w:t xml:space="preserve"> 2010 (640000-17)</w:t>
            </w:r>
          </w:p>
        </w:tc>
        <w:tc>
          <w:tcPr>
            <w:tcW w:w="1134" w:type="dxa"/>
            <w:tcBorders>
              <w:left w:val="single" w:sz="4" w:space="0" w:color="FFFFFF" w:themeColor="background1"/>
              <w:bottom w:val="single" w:sz="4" w:space="0" w:color="FFFFFF" w:themeColor="background1"/>
              <w:right w:val="single" w:sz="4" w:space="0" w:color="FFFFFF" w:themeColor="background1"/>
            </w:tcBorders>
          </w:tcPr>
          <w:p w14:paraId="40BDFB3E" w14:textId="77777777" w:rsidR="00C15DEE" w:rsidRPr="001126AF" w:rsidRDefault="00484FAB">
            <w:pPr>
              <w:pStyle w:val="NoSpacing"/>
              <w:ind w:right="-116"/>
              <w:jc w:val="center"/>
              <w:rPr>
                <w:rFonts w:ascii="Times New Roman" w:hAnsi="Times New Roman" w:cs="Times New Roman"/>
                <w:lang w:val="en-US"/>
              </w:rPr>
            </w:pPr>
            <w:r w:rsidRPr="001126AF">
              <w:rPr>
                <w:rFonts w:ascii="Times New Roman" w:hAnsi="Times New Roman" w:cs="Times New Roman"/>
                <w:lang w:val="en-US"/>
              </w:rPr>
              <w:t>A</w:t>
            </w:r>
          </w:p>
        </w:tc>
        <w:tc>
          <w:tcPr>
            <w:tcW w:w="1276" w:type="dxa"/>
            <w:tcBorders>
              <w:left w:val="single" w:sz="4" w:space="0" w:color="FFFFFF" w:themeColor="background1"/>
              <w:bottom w:val="single" w:sz="4" w:space="0" w:color="FFFFFF" w:themeColor="background1"/>
              <w:right w:val="single" w:sz="4" w:space="0" w:color="FFFFFF" w:themeColor="background1"/>
            </w:tcBorders>
          </w:tcPr>
          <w:p w14:paraId="535C4460" w14:textId="77777777" w:rsidR="00C15DEE" w:rsidRPr="001126AF" w:rsidRDefault="00484FAB">
            <w:pPr>
              <w:pStyle w:val="NoSpacing"/>
              <w:ind w:right="-129"/>
              <w:jc w:val="center"/>
              <w:rPr>
                <w:rFonts w:ascii="Times New Roman" w:hAnsi="Times New Roman" w:cs="Times New Roman"/>
                <w:lang w:val="en-US"/>
              </w:rPr>
            </w:pPr>
            <w:r w:rsidRPr="001126AF">
              <w:rPr>
                <w:rFonts w:ascii="Times New Roman" w:hAnsi="Times New Roman" w:cs="Times New Roman"/>
                <w:lang w:val="en-US"/>
              </w:rPr>
              <w:t>1</w:t>
            </w:r>
          </w:p>
        </w:tc>
        <w:tc>
          <w:tcPr>
            <w:tcW w:w="992" w:type="dxa"/>
            <w:tcBorders>
              <w:left w:val="single" w:sz="4" w:space="0" w:color="FFFFFF" w:themeColor="background1"/>
              <w:bottom w:val="single" w:sz="4" w:space="0" w:color="FFFFFF" w:themeColor="background1"/>
              <w:right w:val="single" w:sz="4" w:space="0" w:color="FFFFFF" w:themeColor="background1"/>
            </w:tcBorders>
          </w:tcPr>
          <w:p w14:paraId="15B80253" w14:textId="77777777" w:rsidR="00C15DEE" w:rsidRPr="001126AF" w:rsidRDefault="00484FAB">
            <w:pPr>
              <w:pStyle w:val="NoSpacing"/>
              <w:ind w:right="-108"/>
              <w:jc w:val="center"/>
              <w:rPr>
                <w:rFonts w:ascii="Times New Roman" w:hAnsi="Times New Roman" w:cs="Times New Roman"/>
                <w:lang w:val="en-US"/>
              </w:rPr>
            </w:pPr>
            <w:r w:rsidRPr="001126AF">
              <w:rPr>
                <w:rFonts w:ascii="Times New Roman" w:hAnsi="Times New Roman" w:cs="Times New Roman"/>
                <w:lang w:val="en-US"/>
              </w:rPr>
              <w:t>2015</w:t>
            </w:r>
          </w:p>
        </w:tc>
      </w:tr>
      <w:tr w:rsidR="00C15DEE" w:rsidRPr="001126AF" w14:paraId="53BFF621" w14:textId="77777777" w:rsidTr="00693B9A">
        <w:trPr>
          <w:trHeight w:val="227"/>
        </w:trPr>
        <w:tc>
          <w:tcPr>
            <w:tcW w:w="158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623DBDE" w14:textId="77777777" w:rsidR="00C15DEE" w:rsidRPr="001126AF" w:rsidRDefault="00484FAB">
            <w:pPr>
              <w:pStyle w:val="NoSpacing"/>
              <w:ind w:right="-88"/>
              <w:jc w:val="center"/>
              <w:rPr>
                <w:rFonts w:ascii="Times New Roman" w:hAnsi="Times New Roman" w:cs="Times New Roman"/>
                <w:lang w:val="en-US"/>
              </w:rPr>
            </w:pPr>
            <w:proofErr w:type="spellStart"/>
            <w:r w:rsidRPr="001126AF">
              <w:rPr>
                <w:rFonts w:ascii="Times New Roman" w:hAnsi="Times New Roman" w:cs="Times New Roman"/>
                <w:lang w:val="en-US"/>
              </w:rPr>
              <w:t>Nuvia</w:t>
            </w:r>
            <w:proofErr w:type="spellEnd"/>
          </w:p>
        </w:tc>
        <w:tc>
          <w:tcPr>
            <w:tcW w:w="311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8B686D2" w14:textId="77777777" w:rsidR="00C15DEE" w:rsidRPr="001126AF" w:rsidRDefault="00484FAB">
            <w:pPr>
              <w:pStyle w:val="NoSpacing"/>
              <w:ind w:right="-102"/>
              <w:jc w:val="center"/>
              <w:rPr>
                <w:rFonts w:ascii="Times New Roman" w:hAnsi="Times New Roman" w:cs="Times New Roman"/>
                <w:lang w:val="en-US"/>
              </w:rPr>
            </w:pPr>
            <w:proofErr w:type="spellStart"/>
            <w:r w:rsidRPr="001126AF">
              <w:rPr>
                <w:rFonts w:ascii="Times New Roman" w:hAnsi="Times New Roman" w:cs="Times New Roman"/>
                <w:lang w:val="en-US"/>
              </w:rPr>
              <w:t>Isomed</w:t>
            </w:r>
            <w:proofErr w:type="spellEnd"/>
            <w:r w:rsidRPr="001126AF">
              <w:rPr>
                <w:rFonts w:ascii="Times New Roman" w:hAnsi="Times New Roman" w:cs="Times New Roman"/>
                <w:lang w:val="en-US"/>
              </w:rPr>
              <w:t xml:space="preserve"> 2010 (640000-17)</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D5F28D1" w14:textId="77777777" w:rsidR="00C15DEE" w:rsidRPr="001126AF" w:rsidRDefault="00484FAB">
            <w:pPr>
              <w:pStyle w:val="NoSpacing"/>
              <w:ind w:right="-116"/>
              <w:jc w:val="center"/>
              <w:rPr>
                <w:rFonts w:ascii="Times New Roman" w:hAnsi="Times New Roman" w:cs="Times New Roman"/>
                <w:lang w:val="en-US"/>
              </w:rPr>
            </w:pPr>
            <w:r w:rsidRPr="001126AF">
              <w:rPr>
                <w:rFonts w:ascii="Times New Roman" w:hAnsi="Times New Roman" w:cs="Times New Roman"/>
                <w:lang w:val="en-US"/>
              </w:rPr>
              <w:t>A</w:t>
            </w:r>
          </w:p>
        </w:tc>
        <w:tc>
          <w:tcPr>
            <w:tcW w:w="127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6AD9D97" w14:textId="77777777" w:rsidR="00C15DEE" w:rsidRPr="001126AF" w:rsidRDefault="00484FAB">
            <w:pPr>
              <w:pStyle w:val="NoSpacing"/>
              <w:ind w:right="-129"/>
              <w:jc w:val="center"/>
              <w:rPr>
                <w:rFonts w:ascii="Times New Roman" w:hAnsi="Times New Roman" w:cs="Times New Roman"/>
                <w:lang w:val="en-US"/>
              </w:rPr>
            </w:pPr>
            <w:r w:rsidRPr="001126AF">
              <w:rPr>
                <w:rFonts w:ascii="Times New Roman" w:hAnsi="Times New Roman" w:cs="Times New Roman"/>
                <w:lang w:val="en-US"/>
              </w:rPr>
              <w:t>2</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D835E28" w14:textId="77777777" w:rsidR="00C15DEE" w:rsidRPr="001126AF" w:rsidRDefault="00484FAB">
            <w:pPr>
              <w:pStyle w:val="NoSpacing"/>
              <w:ind w:right="-108"/>
              <w:jc w:val="center"/>
              <w:rPr>
                <w:rFonts w:ascii="Times New Roman" w:hAnsi="Times New Roman" w:cs="Times New Roman"/>
                <w:lang w:val="en-US"/>
              </w:rPr>
            </w:pPr>
            <w:r w:rsidRPr="001126AF">
              <w:rPr>
                <w:rFonts w:ascii="Times New Roman" w:hAnsi="Times New Roman" w:cs="Times New Roman"/>
                <w:lang w:val="en-US"/>
              </w:rPr>
              <w:t>2015</w:t>
            </w:r>
          </w:p>
        </w:tc>
      </w:tr>
      <w:tr w:rsidR="00C15DEE" w:rsidRPr="001126AF" w14:paraId="50B07E88" w14:textId="77777777" w:rsidTr="00693B9A">
        <w:trPr>
          <w:trHeight w:val="227"/>
        </w:trPr>
        <w:tc>
          <w:tcPr>
            <w:tcW w:w="158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652226A" w14:textId="77777777" w:rsidR="00C15DEE" w:rsidRPr="001126AF" w:rsidRDefault="00484FAB">
            <w:pPr>
              <w:pStyle w:val="NoSpacing"/>
              <w:ind w:right="-88"/>
              <w:jc w:val="center"/>
              <w:rPr>
                <w:rFonts w:ascii="Times New Roman" w:hAnsi="Times New Roman" w:cs="Times New Roman"/>
                <w:lang w:val="en-US"/>
              </w:rPr>
            </w:pPr>
            <w:proofErr w:type="spellStart"/>
            <w:r w:rsidRPr="001126AF">
              <w:rPr>
                <w:rFonts w:ascii="Times New Roman" w:hAnsi="Times New Roman" w:cs="Times New Roman"/>
                <w:lang w:val="en-US"/>
              </w:rPr>
              <w:t>Nuvia</w:t>
            </w:r>
            <w:proofErr w:type="spellEnd"/>
          </w:p>
        </w:tc>
        <w:tc>
          <w:tcPr>
            <w:tcW w:w="311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7FEE87E" w14:textId="77777777" w:rsidR="00C15DEE" w:rsidRPr="001126AF" w:rsidRDefault="00484FAB">
            <w:pPr>
              <w:pStyle w:val="NoSpacing"/>
              <w:ind w:right="-102"/>
              <w:jc w:val="center"/>
              <w:rPr>
                <w:rFonts w:ascii="Times New Roman" w:hAnsi="Times New Roman" w:cs="Times New Roman"/>
                <w:lang w:val="en-US"/>
              </w:rPr>
            </w:pPr>
            <w:proofErr w:type="spellStart"/>
            <w:r w:rsidRPr="001126AF">
              <w:rPr>
                <w:rFonts w:ascii="Times New Roman" w:hAnsi="Times New Roman" w:cs="Times New Roman"/>
                <w:lang w:val="en-US"/>
              </w:rPr>
              <w:t>Isomed</w:t>
            </w:r>
            <w:proofErr w:type="spellEnd"/>
            <w:r w:rsidRPr="001126AF">
              <w:rPr>
                <w:rFonts w:ascii="Times New Roman" w:hAnsi="Times New Roman" w:cs="Times New Roman"/>
                <w:lang w:val="en-US"/>
              </w:rPr>
              <w:t xml:space="preserve"> 2010 (640000-17)</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929F527" w14:textId="77777777" w:rsidR="00C15DEE" w:rsidRPr="001126AF" w:rsidRDefault="00484FAB">
            <w:pPr>
              <w:pStyle w:val="NoSpacing"/>
              <w:ind w:right="-116"/>
              <w:jc w:val="center"/>
              <w:rPr>
                <w:rFonts w:ascii="Times New Roman" w:hAnsi="Times New Roman" w:cs="Times New Roman"/>
                <w:lang w:val="en-US"/>
              </w:rPr>
            </w:pPr>
            <w:r w:rsidRPr="001126AF">
              <w:rPr>
                <w:rFonts w:ascii="Times New Roman" w:hAnsi="Times New Roman" w:cs="Times New Roman"/>
                <w:lang w:val="en-US"/>
              </w:rPr>
              <w:t>A</w:t>
            </w:r>
          </w:p>
        </w:tc>
        <w:tc>
          <w:tcPr>
            <w:tcW w:w="127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9AEA8AB" w14:textId="77777777" w:rsidR="00C15DEE" w:rsidRPr="001126AF" w:rsidRDefault="00484FAB">
            <w:pPr>
              <w:pStyle w:val="NoSpacing"/>
              <w:ind w:right="-129"/>
              <w:jc w:val="center"/>
              <w:rPr>
                <w:rFonts w:ascii="Times New Roman" w:hAnsi="Times New Roman" w:cs="Times New Roman"/>
                <w:lang w:val="en-US"/>
              </w:rPr>
            </w:pPr>
            <w:r w:rsidRPr="001126AF">
              <w:rPr>
                <w:rFonts w:ascii="Times New Roman" w:hAnsi="Times New Roman" w:cs="Times New Roman"/>
                <w:lang w:val="en-US"/>
              </w:rPr>
              <w:t>3</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C89773F" w14:textId="77777777" w:rsidR="00C15DEE" w:rsidRPr="001126AF" w:rsidRDefault="00484FAB">
            <w:pPr>
              <w:pStyle w:val="NoSpacing"/>
              <w:ind w:right="-108"/>
              <w:jc w:val="center"/>
              <w:rPr>
                <w:rFonts w:ascii="Times New Roman" w:hAnsi="Times New Roman" w:cs="Times New Roman"/>
                <w:lang w:val="en-US"/>
              </w:rPr>
            </w:pPr>
            <w:r w:rsidRPr="001126AF">
              <w:rPr>
                <w:rFonts w:ascii="Times New Roman" w:hAnsi="Times New Roman" w:cs="Times New Roman"/>
                <w:lang w:val="en-US"/>
              </w:rPr>
              <w:t>2015</w:t>
            </w:r>
          </w:p>
        </w:tc>
      </w:tr>
      <w:tr w:rsidR="00C15DEE" w:rsidRPr="001126AF" w14:paraId="03912896" w14:textId="77777777" w:rsidTr="00693B9A">
        <w:trPr>
          <w:trHeight w:val="227"/>
        </w:trPr>
        <w:tc>
          <w:tcPr>
            <w:tcW w:w="158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DF30EA9" w14:textId="77777777" w:rsidR="00C15DEE" w:rsidRPr="001126AF" w:rsidRDefault="00484FAB">
            <w:pPr>
              <w:pStyle w:val="NoSpacing"/>
              <w:ind w:right="-88"/>
              <w:jc w:val="center"/>
              <w:rPr>
                <w:rFonts w:ascii="Times New Roman" w:hAnsi="Times New Roman" w:cs="Times New Roman"/>
                <w:lang w:val="en-US"/>
              </w:rPr>
            </w:pPr>
            <w:proofErr w:type="spellStart"/>
            <w:r w:rsidRPr="001126AF">
              <w:rPr>
                <w:rFonts w:ascii="Times New Roman" w:hAnsi="Times New Roman" w:cs="Times New Roman"/>
                <w:lang w:val="en-US"/>
              </w:rPr>
              <w:t>Nuvia</w:t>
            </w:r>
            <w:proofErr w:type="spellEnd"/>
          </w:p>
        </w:tc>
        <w:tc>
          <w:tcPr>
            <w:tcW w:w="311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086286A" w14:textId="77777777" w:rsidR="00C15DEE" w:rsidRPr="001126AF" w:rsidRDefault="00484FAB">
            <w:pPr>
              <w:pStyle w:val="NoSpacing"/>
              <w:ind w:right="-102"/>
              <w:jc w:val="center"/>
              <w:rPr>
                <w:rFonts w:ascii="Times New Roman" w:hAnsi="Times New Roman" w:cs="Times New Roman"/>
                <w:lang w:val="en-US"/>
              </w:rPr>
            </w:pPr>
            <w:proofErr w:type="spellStart"/>
            <w:r w:rsidRPr="001126AF">
              <w:rPr>
                <w:rFonts w:ascii="Times New Roman" w:hAnsi="Times New Roman" w:cs="Times New Roman"/>
                <w:lang w:val="en-US"/>
              </w:rPr>
              <w:t>Isomed</w:t>
            </w:r>
            <w:proofErr w:type="spellEnd"/>
            <w:r w:rsidRPr="001126AF">
              <w:rPr>
                <w:rFonts w:ascii="Times New Roman" w:hAnsi="Times New Roman" w:cs="Times New Roman"/>
                <w:lang w:val="en-US"/>
              </w:rPr>
              <w:t xml:space="preserve"> 2010 (638605-01)*</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5C914C5" w14:textId="77777777" w:rsidR="00C15DEE" w:rsidRPr="001126AF" w:rsidRDefault="00484FAB">
            <w:pPr>
              <w:pStyle w:val="NoSpacing"/>
              <w:ind w:right="-116"/>
              <w:jc w:val="center"/>
              <w:rPr>
                <w:rFonts w:ascii="Times New Roman" w:hAnsi="Times New Roman" w:cs="Times New Roman"/>
                <w:lang w:val="en-US"/>
              </w:rPr>
            </w:pPr>
            <w:r w:rsidRPr="001126AF">
              <w:rPr>
                <w:rFonts w:ascii="Times New Roman" w:hAnsi="Times New Roman" w:cs="Times New Roman"/>
                <w:lang w:val="en-US"/>
              </w:rPr>
              <w:t>D</w:t>
            </w:r>
          </w:p>
        </w:tc>
        <w:tc>
          <w:tcPr>
            <w:tcW w:w="127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E2E8E21" w14:textId="77777777" w:rsidR="00C15DEE" w:rsidRPr="001126AF" w:rsidRDefault="00484FAB">
            <w:pPr>
              <w:pStyle w:val="NoSpacing"/>
              <w:ind w:right="-129"/>
              <w:jc w:val="center"/>
              <w:rPr>
                <w:rFonts w:ascii="Times New Roman" w:hAnsi="Times New Roman" w:cs="Times New Roman"/>
                <w:lang w:val="en-US"/>
              </w:rPr>
            </w:pPr>
            <w:r w:rsidRPr="001126AF">
              <w:rPr>
                <w:rFonts w:ascii="Times New Roman" w:hAnsi="Times New Roman" w:cs="Times New Roman"/>
                <w:lang w:val="en-US"/>
              </w:rPr>
              <w:t>1</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B0F432F" w14:textId="77777777" w:rsidR="00C15DEE" w:rsidRPr="001126AF" w:rsidRDefault="00484FAB">
            <w:pPr>
              <w:pStyle w:val="NoSpacing"/>
              <w:ind w:right="-108"/>
              <w:jc w:val="center"/>
              <w:rPr>
                <w:rFonts w:ascii="Times New Roman" w:hAnsi="Times New Roman" w:cs="Times New Roman"/>
                <w:lang w:val="en-US"/>
              </w:rPr>
            </w:pPr>
            <w:r w:rsidRPr="001126AF">
              <w:rPr>
                <w:rFonts w:ascii="Times New Roman" w:hAnsi="Times New Roman" w:cs="Times New Roman"/>
                <w:lang w:val="en-US"/>
              </w:rPr>
              <w:t>2017</w:t>
            </w:r>
          </w:p>
        </w:tc>
      </w:tr>
      <w:tr w:rsidR="00C15DEE" w:rsidRPr="001126AF" w14:paraId="04EB1458" w14:textId="77777777" w:rsidTr="00693B9A">
        <w:trPr>
          <w:trHeight w:val="227"/>
        </w:trPr>
        <w:tc>
          <w:tcPr>
            <w:tcW w:w="158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2CEB30B" w14:textId="77777777" w:rsidR="00C15DEE" w:rsidRPr="001126AF" w:rsidRDefault="00484FAB">
            <w:pPr>
              <w:pStyle w:val="NoSpacing"/>
              <w:ind w:right="-88"/>
              <w:jc w:val="center"/>
              <w:rPr>
                <w:rFonts w:ascii="Times New Roman" w:hAnsi="Times New Roman" w:cs="Times New Roman"/>
                <w:lang w:val="en-US"/>
              </w:rPr>
            </w:pPr>
            <w:proofErr w:type="spellStart"/>
            <w:r w:rsidRPr="001126AF">
              <w:rPr>
                <w:rFonts w:ascii="Times New Roman" w:hAnsi="Times New Roman" w:cs="Times New Roman"/>
                <w:lang w:val="en-US"/>
              </w:rPr>
              <w:t>Nuvia</w:t>
            </w:r>
            <w:proofErr w:type="spellEnd"/>
          </w:p>
        </w:tc>
        <w:tc>
          <w:tcPr>
            <w:tcW w:w="311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EB7A1CE" w14:textId="58B9CF74" w:rsidR="00C15DEE" w:rsidRPr="001126AF" w:rsidRDefault="00484FAB">
            <w:pPr>
              <w:pStyle w:val="NoSpacing"/>
              <w:ind w:right="-102"/>
              <w:jc w:val="center"/>
              <w:rPr>
                <w:rFonts w:ascii="Times New Roman" w:hAnsi="Times New Roman" w:cs="Times New Roman"/>
                <w:lang w:val="en-US"/>
              </w:rPr>
            </w:pPr>
            <w:proofErr w:type="spellStart"/>
            <w:r w:rsidRPr="001126AF">
              <w:rPr>
                <w:rFonts w:ascii="Times New Roman" w:hAnsi="Times New Roman" w:cs="Times New Roman"/>
                <w:lang w:val="en-US"/>
              </w:rPr>
              <w:t>Isomed</w:t>
            </w:r>
            <w:proofErr w:type="spellEnd"/>
            <w:r w:rsidRPr="001126AF">
              <w:rPr>
                <w:rFonts w:ascii="Times New Roman" w:hAnsi="Times New Roman" w:cs="Times New Roman"/>
                <w:lang w:val="en-US"/>
              </w:rPr>
              <w:t xml:space="preserve"> 2010</w:t>
            </w:r>
            <w:r w:rsidR="00DC2713" w:rsidRPr="001126AF">
              <w:rPr>
                <w:rFonts w:ascii="Times New Roman" w:hAnsi="Times New Roman" w:cs="Times New Roman"/>
                <w:lang w:val="en-US"/>
              </w:rPr>
              <w:t xml:space="preserve"> (640000-17)</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5C762EE" w14:textId="77777777" w:rsidR="00C15DEE" w:rsidRPr="001126AF" w:rsidRDefault="00484FAB">
            <w:pPr>
              <w:pStyle w:val="NoSpacing"/>
              <w:ind w:right="-116"/>
              <w:jc w:val="center"/>
              <w:rPr>
                <w:rFonts w:ascii="Times New Roman" w:hAnsi="Times New Roman" w:cs="Times New Roman"/>
                <w:lang w:val="en-US"/>
              </w:rPr>
            </w:pPr>
            <w:r w:rsidRPr="001126AF">
              <w:rPr>
                <w:rFonts w:ascii="Times New Roman" w:hAnsi="Times New Roman" w:cs="Times New Roman"/>
                <w:lang w:val="en-US"/>
              </w:rPr>
              <w:t>E</w:t>
            </w:r>
          </w:p>
        </w:tc>
        <w:tc>
          <w:tcPr>
            <w:tcW w:w="127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D2B317C" w14:textId="77777777" w:rsidR="00C15DEE" w:rsidRPr="001126AF" w:rsidRDefault="00484FAB">
            <w:pPr>
              <w:pStyle w:val="NoSpacing"/>
              <w:ind w:right="-129"/>
              <w:jc w:val="center"/>
              <w:rPr>
                <w:rFonts w:ascii="Times New Roman" w:hAnsi="Times New Roman" w:cs="Times New Roman"/>
                <w:lang w:val="en-US"/>
              </w:rPr>
            </w:pPr>
            <w:r w:rsidRPr="001126AF">
              <w:rPr>
                <w:rFonts w:ascii="Times New Roman" w:hAnsi="Times New Roman" w:cs="Times New Roman"/>
                <w:lang w:val="en-US"/>
              </w:rPr>
              <w:t>1</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D162089" w14:textId="77777777" w:rsidR="00C15DEE" w:rsidRPr="001126AF" w:rsidRDefault="00484FAB">
            <w:pPr>
              <w:pStyle w:val="NoSpacing"/>
              <w:ind w:right="-108"/>
              <w:jc w:val="center"/>
              <w:rPr>
                <w:rFonts w:ascii="Times New Roman" w:hAnsi="Times New Roman" w:cs="Times New Roman"/>
                <w:lang w:val="en-US"/>
              </w:rPr>
            </w:pPr>
            <w:r w:rsidRPr="001126AF">
              <w:rPr>
                <w:rFonts w:ascii="Times New Roman" w:hAnsi="Times New Roman" w:cs="Times New Roman"/>
                <w:lang w:val="en-US"/>
              </w:rPr>
              <w:t>2018</w:t>
            </w:r>
          </w:p>
        </w:tc>
      </w:tr>
      <w:tr w:rsidR="00C15DEE" w:rsidRPr="001126AF" w14:paraId="38CADA00" w14:textId="77777777" w:rsidTr="00693B9A">
        <w:trPr>
          <w:trHeight w:val="227"/>
        </w:trPr>
        <w:tc>
          <w:tcPr>
            <w:tcW w:w="158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9782F16" w14:textId="77777777" w:rsidR="00C15DEE" w:rsidRPr="001126AF" w:rsidRDefault="00484FAB">
            <w:pPr>
              <w:pStyle w:val="NoSpacing"/>
              <w:ind w:right="-88"/>
              <w:jc w:val="center"/>
              <w:rPr>
                <w:rFonts w:ascii="Times New Roman" w:hAnsi="Times New Roman" w:cs="Times New Roman"/>
                <w:lang w:val="en-US"/>
              </w:rPr>
            </w:pPr>
            <w:proofErr w:type="spellStart"/>
            <w:r w:rsidRPr="001126AF">
              <w:rPr>
                <w:rFonts w:ascii="Times New Roman" w:hAnsi="Times New Roman" w:cs="Times New Roman"/>
                <w:lang w:val="en-US"/>
              </w:rPr>
              <w:t>Nuvia</w:t>
            </w:r>
            <w:proofErr w:type="spellEnd"/>
          </w:p>
        </w:tc>
        <w:tc>
          <w:tcPr>
            <w:tcW w:w="311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2B344E6" w14:textId="77777777" w:rsidR="00C15DEE" w:rsidRPr="001126AF" w:rsidRDefault="00484FAB">
            <w:pPr>
              <w:pStyle w:val="NoSpacing"/>
              <w:ind w:right="-102"/>
              <w:jc w:val="center"/>
              <w:rPr>
                <w:rFonts w:ascii="Times New Roman" w:hAnsi="Times New Roman" w:cs="Times New Roman"/>
                <w:lang w:val="en-US"/>
              </w:rPr>
            </w:pPr>
            <w:proofErr w:type="spellStart"/>
            <w:r w:rsidRPr="001126AF">
              <w:rPr>
                <w:rFonts w:ascii="Times New Roman" w:hAnsi="Times New Roman" w:cs="Times New Roman"/>
                <w:lang w:val="en-US"/>
              </w:rPr>
              <w:t>Isomed</w:t>
            </w:r>
            <w:proofErr w:type="spellEnd"/>
            <w:r w:rsidRPr="001126AF">
              <w:rPr>
                <w:rFonts w:ascii="Times New Roman" w:hAnsi="Times New Roman" w:cs="Times New Roman"/>
                <w:lang w:val="en-US"/>
              </w:rPr>
              <w:t xml:space="preserve"> 2010 (638600-17)</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266E03A" w14:textId="77777777" w:rsidR="00C15DEE" w:rsidRPr="001126AF" w:rsidRDefault="00484FAB">
            <w:pPr>
              <w:pStyle w:val="NoSpacing"/>
              <w:ind w:right="-116"/>
              <w:jc w:val="center"/>
              <w:rPr>
                <w:rFonts w:ascii="Times New Roman" w:hAnsi="Times New Roman" w:cs="Times New Roman"/>
                <w:lang w:val="en-US"/>
              </w:rPr>
            </w:pPr>
            <w:r w:rsidRPr="001126AF">
              <w:rPr>
                <w:rFonts w:ascii="Times New Roman" w:hAnsi="Times New Roman" w:cs="Times New Roman"/>
                <w:lang w:val="en-US"/>
              </w:rPr>
              <w:t>F</w:t>
            </w:r>
          </w:p>
        </w:tc>
        <w:tc>
          <w:tcPr>
            <w:tcW w:w="127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FB50582" w14:textId="77777777" w:rsidR="00C15DEE" w:rsidRPr="001126AF" w:rsidRDefault="00484FAB">
            <w:pPr>
              <w:pStyle w:val="NoSpacing"/>
              <w:ind w:right="-129"/>
              <w:jc w:val="center"/>
              <w:rPr>
                <w:rFonts w:ascii="Times New Roman" w:hAnsi="Times New Roman" w:cs="Times New Roman"/>
                <w:lang w:val="en-US"/>
              </w:rPr>
            </w:pPr>
            <w:r w:rsidRPr="001126AF">
              <w:rPr>
                <w:rFonts w:ascii="Times New Roman" w:hAnsi="Times New Roman" w:cs="Times New Roman"/>
                <w:lang w:val="en-US"/>
              </w:rPr>
              <w:t>1</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EA13067" w14:textId="77777777" w:rsidR="00C15DEE" w:rsidRPr="001126AF" w:rsidRDefault="00484FAB">
            <w:pPr>
              <w:pStyle w:val="NoSpacing"/>
              <w:ind w:right="-108"/>
              <w:jc w:val="center"/>
              <w:rPr>
                <w:rFonts w:ascii="Times New Roman" w:hAnsi="Times New Roman" w:cs="Times New Roman"/>
                <w:lang w:val="en-US"/>
              </w:rPr>
            </w:pPr>
            <w:r w:rsidRPr="001126AF">
              <w:rPr>
                <w:rFonts w:ascii="Times New Roman" w:hAnsi="Times New Roman" w:cs="Times New Roman"/>
                <w:lang w:val="en-US"/>
              </w:rPr>
              <w:t>1999</w:t>
            </w:r>
          </w:p>
        </w:tc>
      </w:tr>
      <w:tr w:rsidR="00C15DEE" w:rsidRPr="001126AF" w14:paraId="5FDAC330" w14:textId="77777777" w:rsidTr="00693B9A">
        <w:trPr>
          <w:trHeight w:val="227"/>
        </w:trPr>
        <w:tc>
          <w:tcPr>
            <w:tcW w:w="158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91A1222" w14:textId="77777777" w:rsidR="00C15DEE" w:rsidRPr="001126AF" w:rsidRDefault="00484FAB">
            <w:pPr>
              <w:pStyle w:val="NoSpacing"/>
              <w:ind w:right="-88"/>
              <w:jc w:val="center"/>
              <w:rPr>
                <w:rFonts w:ascii="Times New Roman" w:hAnsi="Times New Roman" w:cs="Times New Roman"/>
                <w:lang w:val="en-US"/>
              </w:rPr>
            </w:pPr>
            <w:proofErr w:type="spellStart"/>
            <w:r w:rsidRPr="001126AF">
              <w:rPr>
                <w:rFonts w:ascii="Times New Roman" w:hAnsi="Times New Roman" w:cs="Times New Roman"/>
                <w:lang w:val="en-US"/>
              </w:rPr>
              <w:t>Nuvia</w:t>
            </w:r>
            <w:proofErr w:type="spellEnd"/>
          </w:p>
        </w:tc>
        <w:tc>
          <w:tcPr>
            <w:tcW w:w="311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8367DEA" w14:textId="77777777" w:rsidR="00C15DEE" w:rsidRPr="001126AF" w:rsidRDefault="00484FAB">
            <w:pPr>
              <w:pStyle w:val="NoSpacing"/>
              <w:ind w:right="-102"/>
              <w:jc w:val="center"/>
              <w:rPr>
                <w:rFonts w:ascii="Times New Roman" w:hAnsi="Times New Roman" w:cs="Times New Roman"/>
                <w:lang w:val="en-US"/>
              </w:rPr>
            </w:pPr>
            <w:proofErr w:type="spellStart"/>
            <w:r w:rsidRPr="001126AF">
              <w:rPr>
                <w:rFonts w:ascii="Times New Roman" w:hAnsi="Times New Roman" w:cs="Times New Roman"/>
                <w:lang w:val="en-US"/>
              </w:rPr>
              <w:t>Isomed</w:t>
            </w:r>
            <w:proofErr w:type="spellEnd"/>
            <w:r w:rsidRPr="001126AF">
              <w:rPr>
                <w:rFonts w:ascii="Times New Roman" w:hAnsi="Times New Roman" w:cs="Times New Roman"/>
                <w:lang w:val="en-US"/>
              </w:rPr>
              <w:t xml:space="preserve"> 2010 (640000)</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D895280" w14:textId="77777777" w:rsidR="00C15DEE" w:rsidRPr="001126AF" w:rsidRDefault="00484FAB">
            <w:pPr>
              <w:pStyle w:val="NoSpacing"/>
              <w:ind w:right="-116"/>
              <w:jc w:val="center"/>
              <w:rPr>
                <w:rFonts w:ascii="Times New Roman" w:hAnsi="Times New Roman" w:cs="Times New Roman"/>
                <w:lang w:val="en-US"/>
              </w:rPr>
            </w:pPr>
            <w:r w:rsidRPr="001126AF">
              <w:rPr>
                <w:rFonts w:ascii="Times New Roman" w:hAnsi="Times New Roman" w:cs="Times New Roman"/>
                <w:lang w:val="en-US"/>
              </w:rPr>
              <w:t>F</w:t>
            </w:r>
          </w:p>
        </w:tc>
        <w:tc>
          <w:tcPr>
            <w:tcW w:w="127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82EBFD5" w14:textId="77777777" w:rsidR="00C15DEE" w:rsidRPr="001126AF" w:rsidRDefault="00484FAB">
            <w:pPr>
              <w:pStyle w:val="NoSpacing"/>
              <w:ind w:right="-129"/>
              <w:jc w:val="center"/>
              <w:rPr>
                <w:rFonts w:ascii="Times New Roman" w:hAnsi="Times New Roman" w:cs="Times New Roman"/>
                <w:lang w:val="en-US"/>
              </w:rPr>
            </w:pPr>
            <w:r w:rsidRPr="001126AF">
              <w:rPr>
                <w:rFonts w:ascii="Times New Roman" w:hAnsi="Times New Roman" w:cs="Times New Roman"/>
                <w:lang w:val="en-US"/>
              </w:rPr>
              <w:t>2</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4822539" w14:textId="6B58811C" w:rsidR="00C15DEE" w:rsidRPr="001126AF" w:rsidRDefault="00DC2713">
            <w:pPr>
              <w:pStyle w:val="NoSpacing"/>
              <w:ind w:right="-108"/>
              <w:jc w:val="center"/>
              <w:rPr>
                <w:rFonts w:ascii="Times New Roman" w:hAnsi="Times New Roman" w:cs="Times New Roman"/>
                <w:lang w:val="en-US"/>
              </w:rPr>
            </w:pPr>
            <w:r w:rsidRPr="001126AF">
              <w:rPr>
                <w:rFonts w:ascii="Times New Roman" w:hAnsi="Times New Roman" w:cs="Times New Roman"/>
                <w:lang w:val="en-US"/>
              </w:rPr>
              <w:t>2010</w:t>
            </w:r>
          </w:p>
        </w:tc>
      </w:tr>
      <w:tr w:rsidR="00C15DEE" w:rsidRPr="001126AF" w14:paraId="0C93BD14" w14:textId="77777777" w:rsidTr="00693B9A">
        <w:trPr>
          <w:trHeight w:val="227"/>
        </w:trPr>
        <w:tc>
          <w:tcPr>
            <w:tcW w:w="158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67EED37" w14:textId="77777777" w:rsidR="00C15DEE" w:rsidRPr="001126AF" w:rsidRDefault="00484FAB">
            <w:pPr>
              <w:pStyle w:val="NoSpacing"/>
              <w:ind w:right="-88"/>
              <w:jc w:val="center"/>
              <w:rPr>
                <w:rFonts w:ascii="Times New Roman" w:hAnsi="Times New Roman" w:cs="Times New Roman"/>
                <w:lang w:val="en-US"/>
              </w:rPr>
            </w:pPr>
            <w:proofErr w:type="spellStart"/>
            <w:r w:rsidRPr="001126AF">
              <w:rPr>
                <w:rFonts w:ascii="Times New Roman" w:hAnsi="Times New Roman" w:cs="Times New Roman"/>
                <w:lang w:val="en-US"/>
              </w:rPr>
              <w:t>Nuvia</w:t>
            </w:r>
            <w:proofErr w:type="spellEnd"/>
          </w:p>
        </w:tc>
        <w:tc>
          <w:tcPr>
            <w:tcW w:w="311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E5F3C96" w14:textId="3D5E058F" w:rsidR="00C15DEE" w:rsidRPr="001126AF" w:rsidRDefault="00484FAB">
            <w:pPr>
              <w:pStyle w:val="NoSpacing"/>
              <w:ind w:right="-102"/>
              <w:jc w:val="center"/>
              <w:rPr>
                <w:rFonts w:ascii="Times New Roman" w:hAnsi="Times New Roman" w:cs="Times New Roman"/>
                <w:lang w:val="en-US"/>
              </w:rPr>
            </w:pPr>
            <w:proofErr w:type="spellStart"/>
            <w:r w:rsidRPr="001126AF">
              <w:rPr>
                <w:rFonts w:ascii="Times New Roman" w:hAnsi="Times New Roman" w:cs="Times New Roman"/>
                <w:lang w:val="en-US"/>
              </w:rPr>
              <w:t>Isomed</w:t>
            </w:r>
            <w:proofErr w:type="spellEnd"/>
            <w:r w:rsidRPr="001126AF">
              <w:rPr>
                <w:rFonts w:ascii="Times New Roman" w:hAnsi="Times New Roman" w:cs="Times New Roman"/>
                <w:lang w:val="en-US"/>
              </w:rPr>
              <w:t xml:space="preserve"> 2010 (</w:t>
            </w:r>
            <w:r w:rsidR="00DC2713" w:rsidRPr="001126AF">
              <w:rPr>
                <w:rFonts w:ascii="Times New Roman" w:hAnsi="Times New Roman" w:cs="Times New Roman"/>
                <w:lang w:val="en-US"/>
              </w:rPr>
              <w:t>638600-17</w:t>
            </w:r>
            <w:r w:rsidRPr="001126AF">
              <w:rPr>
                <w:rFonts w:ascii="Times New Roman" w:hAnsi="Times New Roman" w:cs="Times New Roman"/>
                <w:lang w:val="en-US"/>
              </w:rPr>
              <w:t>)</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6A405A9" w14:textId="77777777" w:rsidR="00C15DEE" w:rsidRPr="001126AF" w:rsidRDefault="00484FAB">
            <w:pPr>
              <w:pStyle w:val="NoSpacing"/>
              <w:ind w:right="-116"/>
              <w:jc w:val="center"/>
              <w:rPr>
                <w:rFonts w:ascii="Times New Roman" w:hAnsi="Times New Roman" w:cs="Times New Roman"/>
                <w:lang w:val="en-US"/>
              </w:rPr>
            </w:pPr>
            <w:r w:rsidRPr="001126AF">
              <w:rPr>
                <w:rFonts w:ascii="Times New Roman" w:hAnsi="Times New Roman" w:cs="Times New Roman"/>
                <w:lang w:val="en-US"/>
              </w:rPr>
              <w:t>F</w:t>
            </w:r>
          </w:p>
        </w:tc>
        <w:tc>
          <w:tcPr>
            <w:tcW w:w="127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D79DC98" w14:textId="77777777" w:rsidR="00C15DEE" w:rsidRPr="001126AF" w:rsidRDefault="00484FAB">
            <w:pPr>
              <w:pStyle w:val="NoSpacing"/>
              <w:ind w:right="-129"/>
              <w:jc w:val="center"/>
              <w:rPr>
                <w:rFonts w:ascii="Times New Roman" w:hAnsi="Times New Roman" w:cs="Times New Roman"/>
                <w:lang w:val="en-US"/>
              </w:rPr>
            </w:pPr>
            <w:r w:rsidRPr="001126AF">
              <w:rPr>
                <w:rFonts w:ascii="Times New Roman" w:hAnsi="Times New Roman" w:cs="Times New Roman"/>
                <w:lang w:val="en-US"/>
              </w:rPr>
              <w:t>3</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7106F89" w14:textId="77777777" w:rsidR="00C15DEE" w:rsidRPr="001126AF" w:rsidRDefault="00484FAB">
            <w:pPr>
              <w:pStyle w:val="NoSpacing"/>
              <w:ind w:right="-108"/>
              <w:jc w:val="center"/>
              <w:rPr>
                <w:rFonts w:ascii="Times New Roman" w:hAnsi="Times New Roman" w:cs="Times New Roman"/>
                <w:lang w:val="en-US"/>
              </w:rPr>
            </w:pPr>
            <w:r w:rsidRPr="001126AF">
              <w:rPr>
                <w:rFonts w:ascii="Times New Roman" w:hAnsi="Times New Roman" w:cs="Times New Roman"/>
                <w:lang w:val="en-US"/>
              </w:rPr>
              <w:t>2012</w:t>
            </w:r>
          </w:p>
        </w:tc>
      </w:tr>
      <w:tr w:rsidR="00C15DEE" w:rsidRPr="001126AF" w14:paraId="62333CEF" w14:textId="77777777" w:rsidTr="00693B9A">
        <w:trPr>
          <w:trHeight w:val="227"/>
        </w:trPr>
        <w:tc>
          <w:tcPr>
            <w:tcW w:w="158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AC967BC" w14:textId="77777777" w:rsidR="00C15DEE" w:rsidRPr="001126AF" w:rsidRDefault="00484FAB">
            <w:pPr>
              <w:pStyle w:val="NoSpacing"/>
              <w:ind w:right="-88"/>
              <w:jc w:val="center"/>
              <w:rPr>
                <w:rFonts w:ascii="Times New Roman" w:hAnsi="Times New Roman" w:cs="Times New Roman"/>
                <w:lang w:val="en-US"/>
              </w:rPr>
            </w:pPr>
            <w:proofErr w:type="spellStart"/>
            <w:r w:rsidRPr="001126AF">
              <w:rPr>
                <w:rFonts w:ascii="Times New Roman" w:hAnsi="Times New Roman" w:cs="Times New Roman"/>
                <w:lang w:val="en-US"/>
              </w:rPr>
              <w:t>Nuvia</w:t>
            </w:r>
            <w:proofErr w:type="spellEnd"/>
          </w:p>
        </w:tc>
        <w:tc>
          <w:tcPr>
            <w:tcW w:w="311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B9D4501" w14:textId="77777777" w:rsidR="00C15DEE" w:rsidRPr="001126AF" w:rsidRDefault="00484FAB">
            <w:pPr>
              <w:pStyle w:val="NoSpacing"/>
              <w:ind w:right="-102"/>
              <w:jc w:val="center"/>
              <w:rPr>
                <w:rFonts w:ascii="Times New Roman" w:hAnsi="Times New Roman" w:cs="Times New Roman"/>
                <w:lang w:val="en-US"/>
              </w:rPr>
            </w:pPr>
            <w:proofErr w:type="spellStart"/>
            <w:r w:rsidRPr="001126AF">
              <w:rPr>
                <w:rFonts w:ascii="Times New Roman" w:hAnsi="Times New Roman" w:cs="Times New Roman"/>
                <w:lang w:val="en-US"/>
              </w:rPr>
              <w:t>Isomed</w:t>
            </w:r>
            <w:proofErr w:type="spellEnd"/>
            <w:r w:rsidRPr="001126AF">
              <w:rPr>
                <w:rFonts w:ascii="Times New Roman" w:hAnsi="Times New Roman" w:cs="Times New Roman"/>
                <w:lang w:val="en-US"/>
              </w:rPr>
              <w:t xml:space="preserve"> 2010 (640000)</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B6D0990" w14:textId="77777777" w:rsidR="00C15DEE" w:rsidRPr="001126AF" w:rsidRDefault="00484FAB">
            <w:pPr>
              <w:pStyle w:val="NoSpacing"/>
              <w:ind w:right="-116"/>
              <w:jc w:val="center"/>
              <w:rPr>
                <w:rFonts w:ascii="Times New Roman" w:hAnsi="Times New Roman" w:cs="Times New Roman"/>
                <w:lang w:val="en-US"/>
              </w:rPr>
            </w:pPr>
            <w:r w:rsidRPr="001126AF">
              <w:rPr>
                <w:rFonts w:ascii="Times New Roman" w:hAnsi="Times New Roman" w:cs="Times New Roman"/>
                <w:lang w:val="en-US"/>
              </w:rPr>
              <w:t>F</w:t>
            </w:r>
          </w:p>
        </w:tc>
        <w:tc>
          <w:tcPr>
            <w:tcW w:w="127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11496C1" w14:textId="77777777" w:rsidR="00C15DEE" w:rsidRPr="001126AF" w:rsidRDefault="00484FAB">
            <w:pPr>
              <w:pStyle w:val="NoSpacing"/>
              <w:ind w:right="-129"/>
              <w:jc w:val="center"/>
              <w:rPr>
                <w:rFonts w:ascii="Times New Roman" w:hAnsi="Times New Roman" w:cs="Times New Roman"/>
                <w:lang w:val="en-US"/>
              </w:rPr>
            </w:pPr>
            <w:r w:rsidRPr="001126AF">
              <w:rPr>
                <w:rFonts w:ascii="Times New Roman" w:hAnsi="Times New Roman" w:cs="Times New Roman"/>
                <w:lang w:val="en-US"/>
              </w:rPr>
              <w:t>4</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DE841DB" w14:textId="60A04F92" w:rsidR="00C15DEE" w:rsidRPr="001126AF" w:rsidRDefault="00DC2713">
            <w:pPr>
              <w:pStyle w:val="NoSpacing"/>
              <w:ind w:right="-108"/>
              <w:jc w:val="center"/>
              <w:rPr>
                <w:rFonts w:ascii="Times New Roman" w:hAnsi="Times New Roman" w:cs="Times New Roman"/>
                <w:lang w:val="en-US"/>
              </w:rPr>
            </w:pPr>
            <w:r w:rsidRPr="001126AF">
              <w:rPr>
                <w:rFonts w:ascii="Times New Roman" w:hAnsi="Times New Roman" w:cs="Times New Roman"/>
                <w:lang w:val="en-US"/>
              </w:rPr>
              <w:t>2011</w:t>
            </w:r>
          </w:p>
        </w:tc>
      </w:tr>
      <w:tr w:rsidR="00C15DEE" w:rsidRPr="001126AF" w14:paraId="433F2293" w14:textId="77777777" w:rsidTr="00693B9A">
        <w:trPr>
          <w:trHeight w:val="227"/>
        </w:trPr>
        <w:tc>
          <w:tcPr>
            <w:tcW w:w="158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2B57683" w14:textId="77777777" w:rsidR="00C15DEE" w:rsidRPr="001126AF" w:rsidRDefault="00484FAB">
            <w:pPr>
              <w:pStyle w:val="NoSpacing"/>
              <w:ind w:right="-88"/>
              <w:jc w:val="center"/>
              <w:rPr>
                <w:rFonts w:ascii="Times New Roman" w:hAnsi="Times New Roman" w:cs="Times New Roman"/>
                <w:lang w:val="en-US"/>
              </w:rPr>
            </w:pPr>
            <w:proofErr w:type="spellStart"/>
            <w:r w:rsidRPr="001126AF">
              <w:rPr>
                <w:rFonts w:ascii="Times New Roman" w:hAnsi="Times New Roman" w:cs="Times New Roman"/>
                <w:lang w:val="en-US"/>
              </w:rPr>
              <w:t>Nuvia</w:t>
            </w:r>
            <w:proofErr w:type="spellEnd"/>
          </w:p>
        </w:tc>
        <w:tc>
          <w:tcPr>
            <w:tcW w:w="311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69069B0" w14:textId="47C29C81" w:rsidR="00C15DEE" w:rsidRPr="001126AF" w:rsidRDefault="00484FAB">
            <w:pPr>
              <w:pStyle w:val="NoSpacing"/>
              <w:ind w:right="-102"/>
              <w:jc w:val="center"/>
              <w:rPr>
                <w:rFonts w:ascii="Times New Roman" w:hAnsi="Times New Roman" w:cs="Times New Roman"/>
                <w:lang w:val="en-US"/>
              </w:rPr>
            </w:pPr>
            <w:proofErr w:type="spellStart"/>
            <w:r w:rsidRPr="001126AF">
              <w:rPr>
                <w:rFonts w:ascii="Times New Roman" w:hAnsi="Times New Roman" w:cs="Times New Roman"/>
                <w:lang w:val="en-US"/>
              </w:rPr>
              <w:t>Isomed</w:t>
            </w:r>
            <w:proofErr w:type="spellEnd"/>
            <w:r w:rsidRPr="001126AF">
              <w:rPr>
                <w:rFonts w:ascii="Times New Roman" w:hAnsi="Times New Roman" w:cs="Times New Roman"/>
                <w:lang w:val="en-US"/>
              </w:rPr>
              <w:t xml:space="preserve"> 2010 (</w:t>
            </w:r>
            <w:r w:rsidR="00D42169" w:rsidRPr="001126AF">
              <w:rPr>
                <w:rFonts w:ascii="Times New Roman" w:hAnsi="Times New Roman" w:cs="Times New Roman"/>
                <w:lang w:val="en-US"/>
              </w:rPr>
              <w:t>unknown</w:t>
            </w:r>
            <w:r w:rsidRPr="001126AF">
              <w:rPr>
                <w:rFonts w:ascii="Times New Roman" w:hAnsi="Times New Roman" w:cs="Times New Roman"/>
                <w:lang w:val="en-US"/>
              </w:rPr>
              <w:t>)</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D336692" w14:textId="77777777" w:rsidR="00C15DEE" w:rsidRPr="001126AF" w:rsidRDefault="00484FAB">
            <w:pPr>
              <w:pStyle w:val="NoSpacing"/>
              <w:ind w:right="-116"/>
              <w:jc w:val="center"/>
              <w:rPr>
                <w:rFonts w:ascii="Times New Roman" w:hAnsi="Times New Roman" w:cs="Times New Roman"/>
                <w:lang w:val="en-US"/>
              </w:rPr>
            </w:pPr>
            <w:r w:rsidRPr="001126AF">
              <w:rPr>
                <w:rFonts w:ascii="Times New Roman" w:hAnsi="Times New Roman" w:cs="Times New Roman"/>
                <w:lang w:val="en-US"/>
              </w:rPr>
              <w:t>F</w:t>
            </w:r>
          </w:p>
        </w:tc>
        <w:tc>
          <w:tcPr>
            <w:tcW w:w="127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7F2BC84" w14:textId="77777777" w:rsidR="00C15DEE" w:rsidRPr="001126AF" w:rsidRDefault="00484FAB">
            <w:pPr>
              <w:pStyle w:val="NoSpacing"/>
              <w:ind w:right="-129"/>
              <w:jc w:val="center"/>
              <w:rPr>
                <w:rFonts w:ascii="Times New Roman" w:hAnsi="Times New Roman" w:cs="Times New Roman"/>
                <w:lang w:val="en-US"/>
              </w:rPr>
            </w:pPr>
            <w:r w:rsidRPr="001126AF">
              <w:rPr>
                <w:rFonts w:ascii="Times New Roman" w:hAnsi="Times New Roman" w:cs="Times New Roman"/>
                <w:lang w:val="en-US"/>
              </w:rPr>
              <w:t>5</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636E6C0" w14:textId="77777777" w:rsidR="00C15DEE" w:rsidRPr="001126AF" w:rsidRDefault="00484FAB">
            <w:pPr>
              <w:pStyle w:val="NoSpacing"/>
              <w:ind w:right="-108"/>
              <w:jc w:val="center"/>
              <w:rPr>
                <w:rFonts w:ascii="Times New Roman" w:hAnsi="Times New Roman" w:cs="Times New Roman"/>
                <w:lang w:val="en-US"/>
              </w:rPr>
            </w:pPr>
            <w:r w:rsidRPr="001126AF">
              <w:rPr>
                <w:rFonts w:ascii="Times New Roman" w:hAnsi="Times New Roman" w:cs="Times New Roman"/>
                <w:lang w:val="en-US"/>
              </w:rPr>
              <w:t>2012</w:t>
            </w:r>
          </w:p>
        </w:tc>
      </w:tr>
      <w:tr w:rsidR="00C15DEE" w:rsidRPr="001126AF" w14:paraId="56D83F2D" w14:textId="77777777" w:rsidTr="00693B9A">
        <w:trPr>
          <w:trHeight w:val="227"/>
        </w:trPr>
        <w:tc>
          <w:tcPr>
            <w:tcW w:w="1588" w:type="dxa"/>
            <w:tcBorders>
              <w:top w:val="single" w:sz="4" w:space="0" w:color="FFFFFF" w:themeColor="background1"/>
              <w:left w:val="single" w:sz="4" w:space="0" w:color="FFFFFF" w:themeColor="background1"/>
              <w:right w:val="single" w:sz="4" w:space="0" w:color="FFFFFF" w:themeColor="background1"/>
            </w:tcBorders>
          </w:tcPr>
          <w:p w14:paraId="681E3E89" w14:textId="77777777" w:rsidR="00C15DEE" w:rsidRPr="001126AF" w:rsidRDefault="00484FAB">
            <w:pPr>
              <w:pStyle w:val="NoSpacing"/>
              <w:ind w:right="-88"/>
              <w:jc w:val="center"/>
              <w:rPr>
                <w:rFonts w:ascii="Times New Roman" w:hAnsi="Times New Roman" w:cs="Times New Roman"/>
                <w:lang w:val="en-US"/>
              </w:rPr>
            </w:pPr>
            <w:proofErr w:type="spellStart"/>
            <w:r w:rsidRPr="001126AF">
              <w:rPr>
                <w:rFonts w:ascii="Times New Roman" w:hAnsi="Times New Roman" w:cs="Times New Roman"/>
                <w:lang w:val="en-US"/>
              </w:rPr>
              <w:t>Nuvia</w:t>
            </w:r>
            <w:proofErr w:type="spellEnd"/>
          </w:p>
        </w:tc>
        <w:tc>
          <w:tcPr>
            <w:tcW w:w="3118" w:type="dxa"/>
            <w:tcBorders>
              <w:top w:val="single" w:sz="4" w:space="0" w:color="FFFFFF" w:themeColor="background1"/>
              <w:left w:val="single" w:sz="4" w:space="0" w:color="FFFFFF" w:themeColor="background1"/>
              <w:right w:val="single" w:sz="4" w:space="0" w:color="FFFFFF" w:themeColor="background1"/>
            </w:tcBorders>
          </w:tcPr>
          <w:p w14:paraId="6B520581" w14:textId="3E980D8A" w:rsidR="00C15DEE" w:rsidRPr="001126AF" w:rsidRDefault="00484FAB">
            <w:pPr>
              <w:pStyle w:val="NoSpacing"/>
              <w:ind w:right="-102"/>
              <w:jc w:val="center"/>
              <w:rPr>
                <w:rFonts w:ascii="Times New Roman" w:hAnsi="Times New Roman" w:cs="Times New Roman"/>
                <w:lang w:val="en-US"/>
              </w:rPr>
            </w:pPr>
            <w:proofErr w:type="spellStart"/>
            <w:r w:rsidRPr="001126AF">
              <w:rPr>
                <w:rFonts w:ascii="Times New Roman" w:hAnsi="Times New Roman" w:cs="Times New Roman"/>
                <w:lang w:val="en-US"/>
              </w:rPr>
              <w:t>Isomed</w:t>
            </w:r>
            <w:proofErr w:type="spellEnd"/>
            <w:r w:rsidRPr="001126AF">
              <w:rPr>
                <w:rFonts w:ascii="Times New Roman" w:hAnsi="Times New Roman" w:cs="Times New Roman"/>
                <w:lang w:val="en-US"/>
              </w:rPr>
              <w:t xml:space="preserve"> 2010 (</w:t>
            </w:r>
            <w:r w:rsidR="00D42169" w:rsidRPr="001126AF">
              <w:rPr>
                <w:rFonts w:ascii="Times New Roman" w:hAnsi="Times New Roman" w:cs="Times New Roman"/>
                <w:lang w:val="en-US"/>
              </w:rPr>
              <w:t>unknown</w:t>
            </w:r>
            <w:r w:rsidRPr="001126AF">
              <w:rPr>
                <w:rFonts w:ascii="Times New Roman" w:hAnsi="Times New Roman" w:cs="Times New Roman"/>
                <w:lang w:val="en-US"/>
              </w:rPr>
              <w:t>)</w:t>
            </w:r>
          </w:p>
        </w:tc>
        <w:tc>
          <w:tcPr>
            <w:tcW w:w="1134" w:type="dxa"/>
            <w:tcBorders>
              <w:top w:val="single" w:sz="4" w:space="0" w:color="FFFFFF" w:themeColor="background1"/>
              <w:left w:val="single" w:sz="4" w:space="0" w:color="FFFFFF" w:themeColor="background1"/>
              <w:right w:val="single" w:sz="4" w:space="0" w:color="FFFFFF" w:themeColor="background1"/>
            </w:tcBorders>
          </w:tcPr>
          <w:p w14:paraId="44AA09BE" w14:textId="77777777" w:rsidR="00C15DEE" w:rsidRPr="001126AF" w:rsidRDefault="00484FAB">
            <w:pPr>
              <w:pStyle w:val="NoSpacing"/>
              <w:ind w:right="-116"/>
              <w:jc w:val="center"/>
              <w:rPr>
                <w:rFonts w:ascii="Times New Roman" w:hAnsi="Times New Roman" w:cs="Times New Roman"/>
                <w:lang w:val="en-US"/>
              </w:rPr>
            </w:pPr>
            <w:r w:rsidRPr="001126AF">
              <w:rPr>
                <w:rFonts w:ascii="Times New Roman" w:hAnsi="Times New Roman" w:cs="Times New Roman"/>
                <w:lang w:val="en-US"/>
              </w:rPr>
              <w:t>F</w:t>
            </w:r>
          </w:p>
        </w:tc>
        <w:tc>
          <w:tcPr>
            <w:tcW w:w="1276" w:type="dxa"/>
            <w:tcBorders>
              <w:top w:val="single" w:sz="4" w:space="0" w:color="FFFFFF" w:themeColor="background1"/>
              <w:left w:val="single" w:sz="4" w:space="0" w:color="FFFFFF" w:themeColor="background1"/>
              <w:right w:val="single" w:sz="4" w:space="0" w:color="FFFFFF" w:themeColor="background1"/>
            </w:tcBorders>
          </w:tcPr>
          <w:p w14:paraId="4A449CCF" w14:textId="77777777" w:rsidR="00C15DEE" w:rsidRPr="001126AF" w:rsidRDefault="00484FAB">
            <w:pPr>
              <w:pStyle w:val="NoSpacing"/>
              <w:ind w:right="-129"/>
              <w:jc w:val="center"/>
              <w:rPr>
                <w:rFonts w:ascii="Times New Roman" w:hAnsi="Times New Roman" w:cs="Times New Roman"/>
                <w:lang w:val="en-US"/>
              </w:rPr>
            </w:pPr>
            <w:r w:rsidRPr="001126AF">
              <w:rPr>
                <w:rFonts w:ascii="Times New Roman" w:hAnsi="Times New Roman" w:cs="Times New Roman"/>
                <w:lang w:val="en-US"/>
              </w:rPr>
              <w:t>6</w:t>
            </w:r>
          </w:p>
        </w:tc>
        <w:tc>
          <w:tcPr>
            <w:tcW w:w="992" w:type="dxa"/>
            <w:tcBorders>
              <w:top w:val="single" w:sz="4" w:space="0" w:color="FFFFFF" w:themeColor="background1"/>
              <w:left w:val="single" w:sz="4" w:space="0" w:color="FFFFFF" w:themeColor="background1"/>
              <w:right w:val="single" w:sz="4" w:space="0" w:color="FFFFFF" w:themeColor="background1"/>
            </w:tcBorders>
          </w:tcPr>
          <w:p w14:paraId="4540826C" w14:textId="77777777" w:rsidR="00C15DEE" w:rsidRPr="001126AF" w:rsidRDefault="00484FAB">
            <w:pPr>
              <w:pStyle w:val="NoSpacing"/>
              <w:ind w:right="-108"/>
              <w:jc w:val="center"/>
              <w:rPr>
                <w:rFonts w:ascii="Times New Roman" w:hAnsi="Times New Roman" w:cs="Times New Roman"/>
                <w:lang w:val="en-US"/>
              </w:rPr>
            </w:pPr>
            <w:r w:rsidRPr="001126AF">
              <w:rPr>
                <w:rFonts w:ascii="Times New Roman" w:hAnsi="Times New Roman" w:cs="Times New Roman"/>
                <w:lang w:val="en-US"/>
              </w:rPr>
              <w:t>2012</w:t>
            </w:r>
          </w:p>
        </w:tc>
      </w:tr>
      <w:tr w:rsidR="00C15DEE" w:rsidRPr="001126AF" w14:paraId="5A1BDCF0" w14:textId="77777777" w:rsidTr="00693B9A">
        <w:trPr>
          <w:trHeight w:val="227"/>
        </w:trPr>
        <w:tc>
          <w:tcPr>
            <w:tcW w:w="1588" w:type="dxa"/>
            <w:tcBorders>
              <w:left w:val="single" w:sz="4" w:space="0" w:color="FFFFFF" w:themeColor="background1"/>
              <w:right w:val="single" w:sz="4" w:space="0" w:color="FFFFFF" w:themeColor="background1"/>
            </w:tcBorders>
          </w:tcPr>
          <w:p w14:paraId="40FC884D" w14:textId="77777777" w:rsidR="00C15DEE" w:rsidRPr="001126AF" w:rsidRDefault="00484FAB">
            <w:pPr>
              <w:pStyle w:val="NoSpacing"/>
              <w:ind w:right="-88"/>
              <w:jc w:val="center"/>
              <w:rPr>
                <w:rFonts w:ascii="Times New Roman" w:hAnsi="Times New Roman" w:cs="Times New Roman"/>
                <w:lang w:val="en-US"/>
              </w:rPr>
            </w:pPr>
            <w:r w:rsidRPr="001126AF">
              <w:rPr>
                <w:rFonts w:ascii="Times New Roman" w:hAnsi="Times New Roman" w:cs="Times New Roman"/>
                <w:lang w:val="en-US"/>
              </w:rPr>
              <w:t>PTW Freiburg</w:t>
            </w:r>
          </w:p>
        </w:tc>
        <w:tc>
          <w:tcPr>
            <w:tcW w:w="3118" w:type="dxa"/>
            <w:tcBorders>
              <w:left w:val="single" w:sz="4" w:space="0" w:color="FFFFFF" w:themeColor="background1"/>
              <w:right w:val="single" w:sz="4" w:space="0" w:color="FFFFFF" w:themeColor="background1"/>
            </w:tcBorders>
          </w:tcPr>
          <w:p w14:paraId="3305BB7A" w14:textId="77777777" w:rsidR="00C15DEE" w:rsidRPr="001126AF" w:rsidRDefault="00484FAB">
            <w:pPr>
              <w:pStyle w:val="NoSpacing"/>
              <w:ind w:right="-102"/>
              <w:jc w:val="center"/>
              <w:rPr>
                <w:rFonts w:ascii="Times New Roman" w:hAnsi="Times New Roman" w:cs="Times New Roman"/>
                <w:lang w:val="en-US"/>
              </w:rPr>
            </w:pPr>
            <w:proofErr w:type="spellStart"/>
            <w:r w:rsidRPr="001126AF">
              <w:rPr>
                <w:rFonts w:ascii="Times New Roman" w:hAnsi="Times New Roman" w:cs="Times New Roman"/>
                <w:lang w:val="en-US"/>
              </w:rPr>
              <w:t>Curiementor</w:t>
            </w:r>
            <w:proofErr w:type="spellEnd"/>
            <w:r w:rsidRPr="001126AF">
              <w:rPr>
                <w:rFonts w:ascii="Times New Roman" w:hAnsi="Times New Roman" w:cs="Times New Roman"/>
                <w:lang w:val="en-US"/>
              </w:rPr>
              <w:t xml:space="preserve"> 4 (TN33003-1,8)</w:t>
            </w:r>
          </w:p>
        </w:tc>
        <w:tc>
          <w:tcPr>
            <w:tcW w:w="1134" w:type="dxa"/>
            <w:tcBorders>
              <w:left w:val="single" w:sz="4" w:space="0" w:color="FFFFFF" w:themeColor="background1"/>
              <w:right w:val="single" w:sz="4" w:space="0" w:color="FFFFFF" w:themeColor="background1"/>
            </w:tcBorders>
          </w:tcPr>
          <w:p w14:paraId="7DF6186D" w14:textId="77777777" w:rsidR="00C15DEE" w:rsidRPr="001126AF" w:rsidRDefault="00484FAB">
            <w:pPr>
              <w:pStyle w:val="NoSpacing"/>
              <w:ind w:right="-116"/>
              <w:jc w:val="center"/>
              <w:rPr>
                <w:rFonts w:ascii="Times New Roman" w:hAnsi="Times New Roman" w:cs="Times New Roman"/>
                <w:lang w:val="en-US"/>
              </w:rPr>
            </w:pPr>
            <w:r w:rsidRPr="001126AF">
              <w:rPr>
                <w:rFonts w:ascii="Times New Roman" w:hAnsi="Times New Roman" w:cs="Times New Roman"/>
                <w:lang w:val="en-US"/>
              </w:rPr>
              <w:t>D</w:t>
            </w:r>
          </w:p>
        </w:tc>
        <w:tc>
          <w:tcPr>
            <w:tcW w:w="1276" w:type="dxa"/>
            <w:tcBorders>
              <w:left w:val="single" w:sz="4" w:space="0" w:color="FFFFFF" w:themeColor="background1"/>
              <w:right w:val="single" w:sz="4" w:space="0" w:color="FFFFFF" w:themeColor="background1"/>
            </w:tcBorders>
          </w:tcPr>
          <w:p w14:paraId="6513F705" w14:textId="77777777" w:rsidR="00C15DEE" w:rsidRPr="001126AF" w:rsidRDefault="00484FAB">
            <w:pPr>
              <w:pStyle w:val="NoSpacing"/>
              <w:ind w:right="-129"/>
              <w:jc w:val="center"/>
              <w:rPr>
                <w:rFonts w:ascii="Times New Roman" w:hAnsi="Times New Roman" w:cs="Times New Roman"/>
                <w:lang w:val="en-US"/>
              </w:rPr>
            </w:pPr>
            <w:r w:rsidRPr="001126AF">
              <w:rPr>
                <w:rFonts w:ascii="Times New Roman" w:hAnsi="Times New Roman" w:cs="Times New Roman"/>
                <w:lang w:val="en-US"/>
              </w:rPr>
              <w:t>3</w:t>
            </w:r>
          </w:p>
        </w:tc>
        <w:tc>
          <w:tcPr>
            <w:tcW w:w="992" w:type="dxa"/>
            <w:tcBorders>
              <w:left w:val="single" w:sz="4" w:space="0" w:color="FFFFFF" w:themeColor="background1"/>
              <w:right w:val="single" w:sz="4" w:space="0" w:color="FFFFFF" w:themeColor="background1"/>
            </w:tcBorders>
          </w:tcPr>
          <w:p w14:paraId="49F86A89" w14:textId="77777777" w:rsidR="00C15DEE" w:rsidRPr="001126AF" w:rsidRDefault="00484FAB">
            <w:pPr>
              <w:pStyle w:val="NoSpacing"/>
              <w:ind w:right="-108"/>
              <w:jc w:val="center"/>
              <w:rPr>
                <w:rFonts w:ascii="Times New Roman" w:hAnsi="Times New Roman" w:cs="Times New Roman"/>
                <w:lang w:val="en-US"/>
              </w:rPr>
            </w:pPr>
            <w:r w:rsidRPr="001126AF">
              <w:rPr>
                <w:rFonts w:ascii="Times New Roman" w:hAnsi="Times New Roman" w:cs="Times New Roman"/>
                <w:lang w:val="en-US"/>
              </w:rPr>
              <w:t>2006</w:t>
            </w:r>
          </w:p>
        </w:tc>
      </w:tr>
      <w:tr w:rsidR="00C15DEE" w:rsidRPr="001126AF" w14:paraId="675034CE" w14:textId="77777777" w:rsidTr="00693B9A">
        <w:trPr>
          <w:trHeight w:val="227"/>
        </w:trPr>
        <w:tc>
          <w:tcPr>
            <w:tcW w:w="158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9F7D4DA" w14:textId="77777777" w:rsidR="00C15DEE" w:rsidRPr="001126AF" w:rsidRDefault="00484FAB">
            <w:pPr>
              <w:pStyle w:val="NoSpacing"/>
              <w:ind w:right="-88"/>
              <w:jc w:val="center"/>
              <w:rPr>
                <w:rFonts w:ascii="Times New Roman" w:hAnsi="Times New Roman" w:cs="Times New Roman"/>
                <w:lang w:val="en-US"/>
              </w:rPr>
            </w:pPr>
            <w:proofErr w:type="spellStart"/>
            <w:r w:rsidRPr="001126AF">
              <w:rPr>
                <w:rFonts w:ascii="Times New Roman" w:hAnsi="Times New Roman" w:cs="Times New Roman"/>
                <w:lang w:val="en-US"/>
              </w:rPr>
              <w:t>Comecer</w:t>
            </w:r>
            <w:proofErr w:type="spellEnd"/>
          </w:p>
        </w:tc>
        <w:tc>
          <w:tcPr>
            <w:tcW w:w="311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3AD9E17" w14:textId="77777777" w:rsidR="00C15DEE" w:rsidRPr="001126AF" w:rsidRDefault="00484FAB">
            <w:pPr>
              <w:pStyle w:val="NoSpacing"/>
              <w:ind w:right="-102"/>
              <w:jc w:val="center"/>
              <w:rPr>
                <w:rFonts w:ascii="Times New Roman" w:hAnsi="Times New Roman" w:cs="Times New Roman"/>
                <w:lang w:val="en-US"/>
              </w:rPr>
            </w:pPr>
            <w:r w:rsidRPr="001126AF">
              <w:rPr>
                <w:rFonts w:ascii="Times New Roman" w:hAnsi="Times New Roman" w:cs="Times New Roman"/>
                <w:lang w:val="en-US"/>
              </w:rPr>
              <w:t>VIK-202</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696AB9A" w14:textId="77777777" w:rsidR="00C15DEE" w:rsidRPr="001126AF" w:rsidRDefault="00484FAB">
            <w:pPr>
              <w:pStyle w:val="NoSpacing"/>
              <w:ind w:right="-116"/>
              <w:jc w:val="center"/>
              <w:rPr>
                <w:rFonts w:ascii="Times New Roman" w:hAnsi="Times New Roman" w:cs="Times New Roman"/>
                <w:lang w:val="en-US"/>
              </w:rPr>
            </w:pPr>
            <w:r w:rsidRPr="001126AF">
              <w:rPr>
                <w:rFonts w:ascii="Times New Roman" w:hAnsi="Times New Roman" w:cs="Times New Roman"/>
                <w:lang w:val="en-US"/>
              </w:rPr>
              <w:t>C</w:t>
            </w:r>
          </w:p>
        </w:tc>
        <w:tc>
          <w:tcPr>
            <w:tcW w:w="127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D420537" w14:textId="77777777" w:rsidR="00C15DEE" w:rsidRPr="001126AF" w:rsidRDefault="00484FAB">
            <w:pPr>
              <w:pStyle w:val="NoSpacing"/>
              <w:ind w:right="-129"/>
              <w:jc w:val="center"/>
              <w:rPr>
                <w:rFonts w:ascii="Times New Roman" w:hAnsi="Times New Roman" w:cs="Times New Roman"/>
                <w:lang w:val="en-US"/>
              </w:rPr>
            </w:pPr>
            <w:r w:rsidRPr="001126AF">
              <w:rPr>
                <w:rFonts w:ascii="Times New Roman" w:hAnsi="Times New Roman" w:cs="Times New Roman"/>
                <w:lang w:val="en-US"/>
              </w:rPr>
              <w:t>1</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8CEF9C0" w14:textId="77777777" w:rsidR="00C15DEE" w:rsidRPr="001126AF" w:rsidRDefault="00484FAB">
            <w:pPr>
              <w:pStyle w:val="NoSpacing"/>
              <w:ind w:right="-108"/>
              <w:jc w:val="center"/>
              <w:rPr>
                <w:rFonts w:ascii="Times New Roman" w:hAnsi="Times New Roman" w:cs="Times New Roman"/>
                <w:lang w:val="en-US"/>
              </w:rPr>
            </w:pPr>
            <w:r w:rsidRPr="001126AF">
              <w:rPr>
                <w:rFonts w:ascii="Times New Roman" w:hAnsi="Times New Roman" w:cs="Times New Roman"/>
                <w:lang w:val="en-US"/>
              </w:rPr>
              <w:t>2010</w:t>
            </w:r>
          </w:p>
        </w:tc>
      </w:tr>
      <w:tr w:rsidR="00C15DEE" w:rsidRPr="001126AF" w14:paraId="16AD88E0" w14:textId="77777777" w:rsidTr="00693B9A">
        <w:trPr>
          <w:trHeight w:val="227"/>
        </w:trPr>
        <w:tc>
          <w:tcPr>
            <w:tcW w:w="158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B06BEEC" w14:textId="77777777" w:rsidR="00C15DEE" w:rsidRPr="001126AF" w:rsidRDefault="00484FAB">
            <w:pPr>
              <w:pStyle w:val="NoSpacing"/>
              <w:ind w:right="-88"/>
              <w:jc w:val="center"/>
              <w:rPr>
                <w:rFonts w:ascii="Times New Roman" w:hAnsi="Times New Roman" w:cs="Times New Roman"/>
                <w:lang w:val="en-US"/>
              </w:rPr>
            </w:pPr>
            <w:proofErr w:type="spellStart"/>
            <w:r w:rsidRPr="001126AF">
              <w:rPr>
                <w:rFonts w:ascii="Times New Roman" w:hAnsi="Times New Roman" w:cs="Times New Roman"/>
                <w:lang w:val="en-US"/>
              </w:rPr>
              <w:t>Comecer</w:t>
            </w:r>
            <w:proofErr w:type="spellEnd"/>
          </w:p>
        </w:tc>
        <w:tc>
          <w:tcPr>
            <w:tcW w:w="311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CD70F6C" w14:textId="77777777" w:rsidR="00C15DEE" w:rsidRPr="001126AF" w:rsidRDefault="00484FAB">
            <w:pPr>
              <w:pStyle w:val="NoSpacing"/>
              <w:ind w:right="-102"/>
              <w:jc w:val="center"/>
              <w:rPr>
                <w:rFonts w:ascii="Times New Roman" w:hAnsi="Times New Roman" w:cs="Times New Roman"/>
                <w:lang w:val="en-US"/>
              </w:rPr>
            </w:pPr>
            <w:r w:rsidRPr="001126AF">
              <w:rPr>
                <w:rFonts w:ascii="Times New Roman" w:hAnsi="Times New Roman" w:cs="Times New Roman"/>
                <w:lang w:val="en-US"/>
              </w:rPr>
              <w:t>VIK-202</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17751BE" w14:textId="77777777" w:rsidR="00C15DEE" w:rsidRPr="001126AF" w:rsidRDefault="00484FAB">
            <w:pPr>
              <w:pStyle w:val="NoSpacing"/>
              <w:ind w:right="-116"/>
              <w:jc w:val="center"/>
              <w:rPr>
                <w:rFonts w:ascii="Times New Roman" w:hAnsi="Times New Roman" w:cs="Times New Roman"/>
                <w:lang w:val="en-US"/>
              </w:rPr>
            </w:pPr>
            <w:r w:rsidRPr="001126AF">
              <w:rPr>
                <w:rFonts w:ascii="Times New Roman" w:hAnsi="Times New Roman" w:cs="Times New Roman"/>
                <w:lang w:val="en-US"/>
              </w:rPr>
              <w:t>C</w:t>
            </w:r>
          </w:p>
        </w:tc>
        <w:tc>
          <w:tcPr>
            <w:tcW w:w="127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9879FA4" w14:textId="77777777" w:rsidR="00C15DEE" w:rsidRPr="001126AF" w:rsidRDefault="00484FAB">
            <w:pPr>
              <w:pStyle w:val="NoSpacing"/>
              <w:ind w:right="-129"/>
              <w:jc w:val="center"/>
              <w:rPr>
                <w:rFonts w:ascii="Times New Roman" w:hAnsi="Times New Roman" w:cs="Times New Roman"/>
                <w:lang w:val="en-US"/>
              </w:rPr>
            </w:pPr>
            <w:r w:rsidRPr="001126AF">
              <w:rPr>
                <w:rFonts w:ascii="Times New Roman" w:hAnsi="Times New Roman" w:cs="Times New Roman"/>
                <w:lang w:val="en-US"/>
              </w:rPr>
              <w:t>2</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3044A92" w14:textId="77777777" w:rsidR="00C15DEE" w:rsidRPr="001126AF" w:rsidRDefault="00484FAB">
            <w:pPr>
              <w:pStyle w:val="NoSpacing"/>
              <w:ind w:right="-108"/>
              <w:jc w:val="center"/>
              <w:rPr>
                <w:rFonts w:ascii="Times New Roman" w:hAnsi="Times New Roman" w:cs="Times New Roman"/>
                <w:lang w:val="en-US"/>
              </w:rPr>
            </w:pPr>
            <w:r w:rsidRPr="001126AF">
              <w:rPr>
                <w:rFonts w:ascii="Times New Roman" w:hAnsi="Times New Roman" w:cs="Times New Roman"/>
                <w:lang w:val="en-US"/>
              </w:rPr>
              <w:t>2010</w:t>
            </w:r>
          </w:p>
        </w:tc>
      </w:tr>
      <w:tr w:rsidR="00C15DEE" w:rsidRPr="001126AF" w14:paraId="607EC0FA" w14:textId="77777777" w:rsidTr="00693B9A">
        <w:trPr>
          <w:trHeight w:val="227"/>
        </w:trPr>
        <w:tc>
          <w:tcPr>
            <w:tcW w:w="158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A68B7F1" w14:textId="77777777" w:rsidR="00C15DEE" w:rsidRPr="001126AF" w:rsidRDefault="00484FAB">
            <w:pPr>
              <w:pStyle w:val="NoSpacing"/>
              <w:ind w:right="-88"/>
              <w:jc w:val="center"/>
              <w:rPr>
                <w:rFonts w:ascii="Times New Roman" w:hAnsi="Times New Roman" w:cs="Times New Roman"/>
                <w:lang w:val="en-US"/>
              </w:rPr>
            </w:pPr>
            <w:proofErr w:type="spellStart"/>
            <w:r w:rsidRPr="001126AF">
              <w:rPr>
                <w:rFonts w:ascii="Times New Roman" w:hAnsi="Times New Roman" w:cs="Times New Roman"/>
                <w:lang w:val="en-US"/>
              </w:rPr>
              <w:t>Comecer</w:t>
            </w:r>
            <w:proofErr w:type="spellEnd"/>
          </w:p>
        </w:tc>
        <w:tc>
          <w:tcPr>
            <w:tcW w:w="311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E6565BA" w14:textId="77777777" w:rsidR="00C15DEE" w:rsidRPr="001126AF" w:rsidRDefault="00484FAB">
            <w:pPr>
              <w:pStyle w:val="NoSpacing"/>
              <w:ind w:right="-102"/>
              <w:jc w:val="center"/>
              <w:rPr>
                <w:rFonts w:ascii="Times New Roman" w:hAnsi="Times New Roman" w:cs="Times New Roman"/>
                <w:lang w:val="en-US"/>
              </w:rPr>
            </w:pPr>
            <w:r w:rsidRPr="001126AF">
              <w:rPr>
                <w:rFonts w:ascii="Times New Roman" w:hAnsi="Times New Roman" w:cs="Times New Roman"/>
                <w:lang w:val="en-US"/>
              </w:rPr>
              <w:t>VIK-202</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2FC6DDB" w14:textId="77777777" w:rsidR="00C15DEE" w:rsidRPr="001126AF" w:rsidRDefault="00484FAB">
            <w:pPr>
              <w:pStyle w:val="NoSpacing"/>
              <w:ind w:right="-116"/>
              <w:jc w:val="center"/>
              <w:rPr>
                <w:rFonts w:ascii="Times New Roman" w:hAnsi="Times New Roman" w:cs="Times New Roman"/>
                <w:lang w:val="en-US"/>
              </w:rPr>
            </w:pPr>
            <w:r w:rsidRPr="001126AF">
              <w:rPr>
                <w:rFonts w:ascii="Times New Roman" w:hAnsi="Times New Roman" w:cs="Times New Roman"/>
                <w:lang w:val="en-US"/>
              </w:rPr>
              <w:t>C</w:t>
            </w:r>
          </w:p>
        </w:tc>
        <w:tc>
          <w:tcPr>
            <w:tcW w:w="127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90F49DE" w14:textId="77777777" w:rsidR="00C15DEE" w:rsidRPr="001126AF" w:rsidRDefault="00484FAB">
            <w:pPr>
              <w:pStyle w:val="NoSpacing"/>
              <w:ind w:right="-129"/>
              <w:jc w:val="center"/>
              <w:rPr>
                <w:rFonts w:ascii="Times New Roman" w:hAnsi="Times New Roman" w:cs="Times New Roman"/>
                <w:lang w:val="en-US"/>
              </w:rPr>
            </w:pPr>
            <w:r w:rsidRPr="001126AF">
              <w:rPr>
                <w:rFonts w:ascii="Times New Roman" w:hAnsi="Times New Roman" w:cs="Times New Roman"/>
                <w:lang w:val="en-US"/>
              </w:rPr>
              <w:t>3</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A91A54A" w14:textId="77777777" w:rsidR="00C15DEE" w:rsidRPr="001126AF" w:rsidRDefault="00484FAB">
            <w:pPr>
              <w:pStyle w:val="NoSpacing"/>
              <w:ind w:right="-108"/>
              <w:jc w:val="center"/>
              <w:rPr>
                <w:rFonts w:ascii="Times New Roman" w:hAnsi="Times New Roman" w:cs="Times New Roman"/>
                <w:lang w:val="en-US"/>
              </w:rPr>
            </w:pPr>
            <w:r w:rsidRPr="001126AF">
              <w:rPr>
                <w:rFonts w:ascii="Times New Roman" w:hAnsi="Times New Roman" w:cs="Times New Roman"/>
                <w:lang w:val="en-US"/>
              </w:rPr>
              <w:t>2004</w:t>
            </w:r>
          </w:p>
        </w:tc>
      </w:tr>
      <w:tr w:rsidR="00C15DEE" w:rsidRPr="001126AF" w14:paraId="46541F8E" w14:textId="77777777" w:rsidTr="00693B9A">
        <w:trPr>
          <w:trHeight w:val="227"/>
        </w:trPr>
        <w:tc>
          <w:tcPr>
            <w:tcW w:w="158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9BE2064" w14:textId="77777777" w:rsidR="00C15DEE" w:rsidRPr="001126AF" w:rsidRDefault="00484FAB">
            <w:pPr>
              <w:pStyle w:val="NoSpacing"/>
              <w:ind w:right="-88"/>
              <w:jc w:val="center"/>
              <w:rPr>
                <w:rFonts w:ascii="Times New Roman" w:hAnsi="Times New Roman" w:cs="Times New Roman"/>
                <w:lang w:val="en-US"/>
              </w:rPr>
            </w:pPr>
            <w:proofErr w:type="spellStart"/>
            <w:r w:rsidRPr="001126AF">
              <w:rPr>
                <w:rFonts w:ascii="Times New Roman" w:hAnsi="Times New Roman" w:cs="Times New Roman"/>
                <w:lang w:val="en-US"/>
              </w:rPr>
              <w:t>Comecer</w:t>
            </w:r>
            <w:proofErr w:type="spellEnd"/>
          </w:p>
        </w:tc>
        <w:tc>
          <w:tcPr>
            <w:tcW w:w="311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DED99E9" w14:textId="77777777" w:rsidR="00C15DEE" w:rsidRPr="001126AF" w:rsidRDefault="00484FAB">
            <w:pPr>
              <w:pStyle w:val="NoSpacing"/>
              <w:ind w:right="-102"/>
              <w:jc w:val="center"/>
              <w:rPr>
                <w:rFonts w:ascii="Times New Roman" w:hAnsi="Times New Roman" w:cs="Times New Roman"/>
                <w:lang w:val="en-US"/>
              </w:rPr>
            </w:pPr>
            <w:r w:rsidRPr="001126AF">
              <w:rPr>
                <w:rFonts w:ascii="Times New Roman" w:hAnsi="Times New Roman" w:cs="Times New Roman"/>
                <w:lang w:val="en-US"/>
              </w:rPr>
              <w:t>VIK-202</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F36439A" w14:textId="77777777" w:rsidR="00C15DEE" w:rsidRPr="001126AF" w:rsidRDefault="00484FAB">
            <w:pPr>
              <w:pStyle w:val="NoSpacing"/>
              <w:ind w:right="-116"/>
              <w:jc w:val="center"/>
              <w:rPr>
                <w:rFonts w:ascii="Times New Roman" w:hAnsi="Times New Roman" w:cs="Times New Roman"/>
                <w:lang w:val="en-US"/>
              </w:rPr>
            </w:pPr>
            <w:r w:rsidRPr="001126AF">
              <w:rPr>
                <w:rFonts w:ascii="Times New Roman" w:hAnsi="Times New Roman" w:cs="Times New Roman"/>
                <w:lang w:val="en-US"/>
              </w:rPr>
              <w:t>E</w:t>
            </w:r>
          </w:p>
        </w:tc>
        <w:tc>
          <w:tcPr>
            <w:tcW w:w="127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FCC617C" w14:textId="77777777" w:rsidR="00C15DEE" w:rsidRPr="001126AF" w:rsidRDefault="00484FAB">
            <w:pPr>
              <w:pStyle w:val="NoSpacing"/>
              <w:ind w:right="-129"/>
              <w:jc w:val="center"/>
              <w:rPr>
                <w:rFonts w:ascii="Times New Roman" w:hAnsi="Times New Roman" w:cs="Times New Roman"/>
                <w:lang w:val="en-US"/>
              </w:rPr>
            </w:pPr>
            <w:r w:rsidRPr="001126AF">
              <w:rPr>
                <w:rFonts w:ascii="Times New Roman" w:hAnsi="Times New Roman" w:cs="Times New Roman"/>
                <w:lang w:val="en-US"/>
              </w:rPr>
              <w:t>3</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EC49350" w14:textId="77777777" w:rsidR="00C15DEE" w:rsidRPr="001126AF" w:rsidRDefault="00484FAB">
            <w:pPr>
              <w:pStyle w:val="NoSpacing"/>
              <w:ind w:right="-108"/>
              <w:jc w:val="center"/>
              <w:rPr>
                <w:rFonts w:ascii="Times New Roman" w:hAnsi="Times New Roman" w:cs="Times New Roman"/>
                <w:lang w:val="en-US"/>
              </w:rPr>
            </w:pPr>
            <w:r w:rsidRPr="001126AF">
              <w:rPr>
                <w:rFonts w:ascii="Times New Roman" w:hAnsi="Times New Roman" w:cs="Times New Roman"/>
                <w:lang w:val="en-US"/>
              </w:rPr>
              <w:t>1994</w:t>
            </w:r>
          </w:p>
        </w:tc>
      </w:tr>
      <w:tr w:rsidR="00C15DEE" w:rsidRPr="001126AF" w14:paraId="6FCE2F23" w14:textId="77777777" w:rsidTr="00693B9A">
        <w:trPr>
          <w:trHeight w:val="227"/>
        </w:trPr>
        <w:tc>
          <w:tcPr>
            <w:tcW w:w="158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44B6CF8" w14:textId="77777777" w:rsidR="00C15DEE" w:rsidRPr="001126AF" w:rsidRDefault="00484FAB">
            <w:pPr>
              <w:pStyle w:val="NoSpacing"/>
              <w:ind w:right="-88"/>
              <w:jc w:val="center"/>
              <w:rPr>
                <w:rFonts w:ascii="Times New Roman" w:hAnsi="Times New Roman" w:cs="Times New Roman"/>
                <w:lang w:val="en-US"/>
              </w:rPr>
            </w:pPr>
            <w:proofErr w:type="spellStart"/>
            <w:r w:rsidRPr="001126AF">
              <w:rPr>
                <w:rFonts w:ascii="Times New Roman" w:hAnsi="Times New Roman" w:cs="Times New Roman"/>
                <w:lang w:val="en-US"/>
              </w:rPr>
              <w:t>Comecer</w:t>
            </w:r>
            <w:proofErr w:type="spellEnd"/>
          </w:p>
        </w:tc>
        <w:tc>
          <w:tcPr>
            <w:tcW w:w="311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CA02C86" w14:textId="77777777" w:rsidR="00C15DEE" w:rsidRPr="001126AF" w:rsidRDefault="00484FAB">
            <w:pPr>
              <w:pStyle w:val="NoSpacing"/>
              <w:ind w:right="-102"/>
              <w:jc w:val="center"/>
              <w:rPr>
                <w:rFonts w:ascii="Times New Roman" w:hAnsi="Times New Roman" w:cs="Times New Roman"/>
                <w:lang w:val="en-US"/>
              </w:rPr>
            </w:pPr>
            <w:r w:rsidRPr="001126AF">
              <w:rPr>
                <w:rFonts w:ascii="Times New Roman" w:hAnsi="Times New Roman" w:cs="Times New Roman"/>
                <w:lang w:val="en-US"/>
              </w:rPr>
              <w:t>VIK-202</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7D906FE" w14:textId="77777777" w:rsidR="00C15DEE" w:rsidRPr="001126AF" w:rsidRDefault="00484FAB">
            <w:pPr>
              <w:pStyle w:val="NoSpacing"/>
              <w:ind w:right="-116"/>
              <w:jc w:val="center"/>
              <w:rPr>
                <w:rFonts w:ascii="Times New Roman" w:hAnsi="Times New Roman" w:cs="Times New Roman"/>
                <w:lang w:val="en-US"/>
              </w:rPr>
            </w:pPr>
            <w:r w:rsidRPr="001126AF">
              <w:rPr>
                <w:rFonts w:ascii="Times New Roman" w:hAnsi="Times New Roman" w:cs="Times New Roman"/>
                <w:lang w:val="en-US"/>
              </w:rPr>
              <w:t>E</w:t>
            </w:r>
          </w:p>
        </w:tc>
        <w:tc>
          <w:tcPr>
            <w:tcW w:w="127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BEE10EB" w14:textId="77777777" w:rsidR="00C15DEE" w:rsidRPr="001126AF" w:rsidRDefault="00484FAB">
            <w:pPr>
              <w:pStyle w:val="NoSpacing"/>
              <w:ind w:right="-129"/>
              <w:jc w:val="center"/>
              <w:rPr>
                <w:rFonts w:ascii="Times New Roman" w:hAnsi="Times New Roman" w:cs="Times New Roman"/>
                <w:lang w:val="en-US"/>
              </w:rPr>
            </w:pPr>
            <w:r w:rsidRPr="001126AF">
              <w:rPr>
                <w:rFonts w:ascii="Times New Roman" w:hAnsi="Times New Roman" w:cs="Times New Roman"/>
                <w:lang w:val="en-US"/>
              </w:rPr>
              <w:t>4</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70BEEA0" w14:textId="77777777" w:rsidR="00C15DEE" w:rsidRPr="001126AF" w:rsidRDefault="00484FAB">
            <w:pPr>
              <w:pStyle w:val="NoSpacing"/>
              <w:ind w:right="-108"/>
              <w:jc w:val="center"/>
              <w:rPr>
                <w:rFonts w:ascii="Times New Roman" w:hAnsi="Times New Roman" w:cs="Times New Roman"/>
                <w:lang w:val="en-US"/>
              </w:rPr>
            </w:pPr>
            <w:r w:rsidRPr="001126AF">
              <w:rPr>
                <w:rFonts w:ascii="Times New Roman" w:hAnsi="Times New Roman" w:cs="Times New Roman"/>
                <w:lang w:val="en-US"/>
              </w:rPr>
              <w:t>2002</w:t>
            </w:r>
          </w:p>
        </w:tc>
      </w:tr>
      <w:tr w:rsidR="00C15DEE" w:rsidRPr="001126AF" w14:paraId="555F3A12" w14:textId="77777777" w:rsidTr="00693B9A">
        <w:trPr>
          <w:trHeight w:val="227"/>
        </w:trPr>
        <w:tc>
          <w:tcPr>
            <w:tcW w:w="158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3F348B3" w14:textId="77777777" w:rsidR="00C15DEE" w:rsidRPr="001126AF" w:rsidRDefault="00484FAB">
            <w:pPr>
              <w:pStyle w:val="NoSpacing"/>
              <w:ind w:right="-88"/>
              <w:jc w:val="center"/>
              <w:rPr>
                <w:rFonts w:ascii="Times New Roman" w:hAnsi="Times New Roman" w:cs="Times New Roman"/>
                <w:lang w:val="en-US"/>
              </w:rPr>
            </w:pPr>
            <w:proofErr w:type="spellStart"/>
            <w:r w:rsidRPr="001126AF">
              <w:rPr>
                <w:rFonts w:ascii="Times New Roman" w:hAnsi="Times New Roman" w:cs="Times New Roman"/>
                <w:lang w:val="en-US"/>
              </w:rPr>
              <w:t>Comecer</w:t>
            </w:r>
            <w:proofErr w:type="spellEnd"/>
          </w:p>
        </w:tc>
        <w:tc>
          <w:tcPr>
            <w:tcW w:w="311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738E5F3" w14:textId="77777777" w:rsidR="00C15DEE" w:rsidRPr="001126AF" w:rsidRDefault="00484FAB">
            <w:pPr>
              <w:pStyle w:val="NoSpacing"/>
              <w:ind w:right="-102"/>
              <w:jc w:val="center"/>
              <w:rPr>
                <w:rFonts w:ascii="Times New Roman" w:hAnsi="Times New Roman" w:cs="Times New Roman"/>
                <w:lang w:val="en-US"/>
              </w:rPr>
            </w:pPr>
            <w:r w:rsidRPr="001126AF">
              <w:rPr>
                <w:rFonts w:ascii="Times New Roman" w:hAnsi="Times New Roman" w:cs="Times New Roman"/>
                <w:lang w:val="en-US"/>
              </w:rPr>
              <w:t>VIK-202</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CDA7CD6" w14:textId="77777777" w:rsidR="00C15DEE" w:rsidRPr="001126AF" w:rsidRDefault="00484FAB">
            <w:pPr>
              <w:pStyle w:val="NoSpacing"/>
              <w:ind w:right="-116"/>
              <w:jc w:val="center"/>
              <w:rPr>
                <w:rFonts w:ascii="Times New Roman" w:hAnsi="Times New Roman" w:cs="Times New Roman"/>
                <w:lang w:val="en-US"/>
              </w:rPr>
            </w:pPr>
            <w:r w:rsidRPr="001126AF">
              <w:rPr>
                <w:rFonts w:ascii="Times New Roman" w:hAnsi="Times New Roman" w:cs="Times New Roman"/>
                <w:lang w:val="en-US"/>
              </w:rPr>
              <w:t>G</w:t>
            </w:r>
          </w:p>
        </w:tc>
        <w:tc>
          <w:tcPr>
            <w:tcW w:w="127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4F3E441" w14:textId="77777777" w:rsidR="00C15DEE" w:rsidRPr="001126AF" w:rsidRDefault="00484FAB">
            <w:pPr>
              <w:pStyle w:val="NoSpacing"/>
              <w:ind w:right="-129"/>
              <w:jc w:val="center"/>
              <w:rPr>
                <w:rFonts w:ascii="Times New Roman" w:hAnsi="Times New Roman" w:cs="Times New Roman"/>
                <w:lang w:val="en-US"/>
              </w:rPr>
            </w:pPr>
            <w:r w:rsidRPr="001126AF">
              <w:rPr>
                <w:rFonts w:ascii="Times New Roman" w:hAnsi="Times New Roman" w:cs="Times New Roman"/>
                <w:lang w:val="en-US"/>
              </w:rPr>
              <w:t>1</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B88422B" w14:textId="77777777" w:rsidR="00C15DEE" w:rsidRPr="001126AF" w:rsidRDefault="00484FAB">
            <w:pPr>
              <w:pStyle w:val="NoSpacing"/>
              <w:ind w:right="-108"/>
              <w:jc w:val="center"/>
              <w:rPr>
                <w:rFonts w:ascii="Times New Roman" w:hAnsi="Times New Roman" w:cs="Times New Roman"/>
                <w:lang w:val="en-US"/>
              </w:rPr>
            </w:pPr>
            <w:r w:rsidRPr="001126AF">
              <w:rPr>
                <w:rFonts w:ascii="Times New Roman" w:hAnsi="Times New Roman" w:cs="Times New Roman"/>
                <w:lang w:val="en-US"/>
              </w:rPr>
              <w:t>2007</w:t>
            </w:r>
          </w:p>
        </w:tc>
      </w:tr>
      <w:tr w:rsidR="00C15DEE" w:rsidRPr="001126AF" w14:paraId="748C994A" w14:textId="77777777" w:rsidTr="00693B9A">
        <w:trPr>
          <w:trHeight w:val="227"/>
        </w:trPr>
        <w:tc>
          <w:tcPr>
            <w:tcW w:w="158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143A532" w14:textId="77777777" w:rsidR="00C15DEE" w:rsidRPr="001126AF" w:rsidRDefault="00484FAB">
            <w:pPr>
              <w:pStyle w:val="NoSpacing"/>
              <w:ind w:right="-88"/>
              <w:jc w:val="center"/>
              <w:rPr>
                <w:rFonts w:ascii="Times New Roman" w:hAnsi="Times New Roman" w:cs="Times New Roman"/>
                <w:lang w:val="en-US"/>
              </w:rPr>
            </w:pPr>
            <w:proofErr w:type="spellStart"/>
            <w:r w:rsidRPr="001126AF">
              <w:rPr>
                <w:rFonts w:ascii="Times New Roman" w:hAnsi="Times New Roman" w:cs="Times New Roman"/>
                <w:lang w:val="en-US"/>
              </w:rPr>
              <w:t>Comecer</w:t>
            </w:r>
            <w:proofErr w:type="spellEnd"/>
          </w:p>
        </w:tc>
        <w:tc>
          <w:tcPr>
            <w:tcW w:w="311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B255524" w14:textId="77777777" w:rsidR="00C15DEE" w:rsidRPr="001126AF" w:rsidRDefault="00484FAB">
            <w:pPr>
              <w:pStyle w:val="NoSpacing"/>
              <w:ind w:right="-102"/>
              <w:jc w:val="center"/>
              <w:rPr>
                <w:rFonts w:ascii="Times New Roman" w:hAnsi="Times New Roman" w:cs="Times New Roman"/>
                <w:lang w:val="en-US"/>
              </w:rPr>
            </w:pPr>
            <w:r w:rsidRPr="001126AF">
              <w:rPr>
                <w:rFonts w:ascii="Times New Roman" w:hAnsi="Times New Roman" w:cs="Times New Roman"/>
                <w:lang w:val="en-US"/>
              </w:rPr>
              <w:t>VIK-202</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2402816" w14:textId="77777777" w:rsidR="00C15DEE" w:rsidRPr="001126AF" w:rsidRDefault="00484FAB">
            <w:pPr>
              <w:pStyle w:val="NoSpacing"/>
              <w:ind w:right="-116"/>
              <w:jc w:val="center"/>
              <w:rPr>
                <w:rFonts w:ascii="Times New Roman" w:hAnsi="Times New Roman" w:cs="Times New Roman"/>
                <w:lang w:val="en-US"/>
              </w:rPr>
            </w:pPr>
            <w:r w:rsidRPr="001126AF">
              <w:rPr>
                <w:rFonts w:ascii="Times New Roman" w:hAnsi="Times New Roman" w:cs="Times New Roman"/>
                <w:lang w:val="en-US"/>
              </w:rPr>
              <w:t>G</w:t>
            </w:r>
          </w:p>
        </w:tc>
        <w:tc>
          <w:tcPr>
            <w:tcW w:w="127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24E9DF3" w14:textId="77777777" w:rsidR="00C15DEE" w:rsidRPr="001126AF" w:rsidRDefault="00484FAB">
            <w:pPr>
              <w:pStyle w:val="NoSpacing"/>
              <w:ind w:right="-129"/>
              <w:jc w:val="center"/>
              <w:rPr>
                <w:rFonts w:ascii="Times New Roman" w:hAnsi="Times New Roman" w:cs="Times New Roman"/>
                <w:lang w:val="en-US"/>
              </w:rPr>
            </w:pPr>
            <w:r w:rsidRPr="001126AF">
              <w:rPr>
                <w:rFonts w:ascii="Times New Roman" w:hAnsi="Times New Roman" w:cs="Times New Roman"/>
                <w:lang w:val="en-US"/>
              </w:rPr>
              <w:t>2</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D0E3179" w14:textId="77777777" w:rsidR="00C15DEE" w:rsidRPr="001126AF" w:rsidRDefault="00484FAB">
            <w:pPr>
              <w:pStyle w:val="NoSpacing"/>
              <w:ind w:right="-108"/>
              <w:jc w:val="center"/>
              <w:rPr>
                <w:rFonts w:ascii="Times New Roman" w:hAnsi="Times New Roman" w:cs="Times New Roman"/>
                <w:lang w:val="en-US"/>
              </w:rPr>
            </w:pPr>
            <w:r w:rsidRPr="001126AF">
              <w:rPr>
                <w:rFonts w:ascii="Times New Roman" w:hAnsi="Times New Roman" w:cs="Times New Roman"/>
                <w:lang w:val="en-US"/>
              </w:rPr>
              <w:t>2007</w:t>
            </w:r>
          </w:p>
        </w:tc>
      </w:tr>
      <w:tr w:rsidR="00C15DEE" w:rsidRPr="001126AF" w14:paraId="5DE035E4" w14:textId="77777777" w:rsidTr="00693B9A">
        <w:trPr>
          <w:trHeight w:val="227"/>
        </w:trPr>
        <w:tc>
          <w:tcPr>
            <w:tcW w:w="158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0E19DC6" w14:textId="77777777" w:rsidR="00C15DEE" w:rsidRPr="001126AF" w:rsidRDefault="00484FAB">
            <w:pPr>
              <w:pStyle w:val="NoSpacing"/>
              <w:ind w:right="-88"/>
              <w:jc w:val="center"/>
              <w:rPr>
                <w:rFonts w:ascii="Times New Roman" w:hAnsi="Times New Roman" w:cs="Times New Roman"/>
                <w:lang w:val="en-US"/>
              </w:rPr>
            </w:pPr>
            <w:proofErr w:type="spellStart"/>
            <w:r w:rsidRPr="001126AF">
              <w:rPr>
                <w:rFonts w:ascii="Times New Roman" w:hAnsi="Times New Roman" w:cs="Times New Roman"/>
                <w:lang w:val="en-US"/>
              </w:rPr>
              <w:t>Comecer</w:t>
            </w:r>
            <w:proofErr w:type="spellEnd"/>
          </w:p>
        </w:tc>
        <w:tc>
          <w:tcPr>
            <w:tcW w:w="311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A6E925D" w14:textId="70F098EA" w:rsidR="00C15DEE" w:rsidRPr="001126AF" w:rsidRDefault="00DC2713">
            <w:pPr>
              <w:pStyle w:val="NoSpacing"/>
              <w:ind w:right="-102"/>
              <w:jc w:val="center"/>
              <w:rPr>
                <w:rFonts w:ascii="Times New Roman" w:hAnsi="Times New Roman" w:cs="Times New Roman"/>
                <w:lang w:val="en-US"/>
              </w:rPr>
            </w:pPr>
            <w:r w:rsidRPr="001126AF">
              <w:rPr>
                <w:rFonts w:ascii="Times New Roman" w:hAnsi="Times New Roman" w:cs="Times New Roman"/>
                <w:lang w:val="en-US"/>
              </w:rPr>
              <w:t>VDC-404</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EF1E707" w14:textId="77777777" w:rsidR="00C15DEE" w:rsidRPr="001126AF" w:rsidRDefault="00484FAB">
            <w:pPr>
              <w:pStyle w:val="NoSpacing"/>
              <w:ind w:right="-116"/>
              <w:jc w:val="center"/>
              <w:rPr>
                <w:rFonts w:ascii="Times New Roman" w:hAnsi="Times New Roman" w:cs="Times New Roman"/>
                <w:lang w:val="en-US"/>
              </w:rPr>
            </w:pPr>
            <w:r w:rsidRPr="001126AF">
              <w:rPr>
                <w:rFonts w:ascii="Times New Roman" w:hAnsi="Times New Roman" w:cs="Times New Roman"/>
                <w:lang w:val="en-US"/>
              </w:rPr>
              <w:t>G</w:t>
            </w:r>
          </w:p>
        </w:tc>
        <w:tc>
          <w:tcPr>
            <w:tcW w:w="127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138F174" w14:textId="77777777" w:rsidR="00C15DEE" w:rsidRPr="001126AF" w:rsidRDefault="00484FAB">
            <w:pPr>
              <w:pStyle w:val="NoSpacing"/>
              <w:ind w:right="-129"/>
              <w:jc w:val="center"/>
              <w:rPr>
                <w:rFonts w:ascii="Times New Roman" w:hAnsi="Times New Roman" w:cs="Times New Roman"/>
                <w:lang w:val="en-US"/>
              </w:rPr>
            </w:pPr>
            <w:r w:rsidRPr="001126AF">
              <w:rPr>
                <w:rFonts w:ascii="Times New Roman" w:hAnsi="Times New Roman" w:cs="Times New Roman"/>
                <w:lang w:val="en-US"/>
              </w:rPr>
              <w:t>3</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093B700" w14:textId="5927484F" w:rsidR="00C15DEE" w:rsidRPr="001126AF" w:rsidRDefault="00DC2713">
            <w:pPr>
              <w:pStyle w:val="NoSpacing"/>
              <w:ind w:right="-108"/>
              <w:jc w:val="center"/>
              <w:rPr>
                <w:rFonts w:ascii="Times New Roman" w:hAnsi="Times New Roman" w:cs="Times New Roman"/>
                <w:lang w:val="en-US"/>
              </w:rPr>
            </w:pPr>
            <w:r w:rsidRPr="001126AF">
              <w:rPr>
                <w:rFonts w:ascii="Times New Roman" w:hAnsi="Times New Roman" w:cs="Times New Roman"/>
                <w:lang w:val="en-US"/>
              </w:rPr>
              <w:t>1987</w:t>
            </w:r>
          </w:p>
        </w:tc>
      </w:tr>
      <w:tr w:rsidR="00C15DEE" w:rsidRPr="001126AF" w14:paraId="72E30173" w14:textId="77777777" w:rsidTr="00693B9A">
        <w:trPr>
          <w:trHeight w:val="227"/>
        </w:trPr>
        <w:tc>
          <w:tcPr>
            <w:tcW w:w="158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D80632F" w14:textId="77777777" w:rsidR="00C15DEE" w:rsidRPr="001126AF" w:rsidRDefault="00484FAB">
            <w:pPr>
              <w:pStyle w:val="NoSpacing"/>
              <w:ind w:right="-88"/>
              <w:jc w:val="center"/>
              <w:rPr>
                <w:rFonts w:ascii="Times New Roman" w:hAnsi="Times New Roman" w:cs="Times New Roman"/>
                <w:lang w:val="en-US"/>
              </w:rPr>
            </w:pPr>
            <w:proofErr w:type="spellStart"/>
            <w:r w:rsidRPr="001126AF">
              <w:rPr>
                <w:rFonts w:ascii="Times New Roman" w:hAnsi="Times New Roman" w:cs="Times New Roman"/>
                <w:lang w:val="en-US"/>
              </w:rPr>
              <w:t>Comecer</w:t>
            </w:r>
            <w:proofErr w:type="spellEnd"/>
          </w:p>
        </w:tc>
        <w:tc>
          <w:tcPr>
            <w:tcW w:w="311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16A0FD7" w14:textId="77777777" w:rsidR="00C15DEE" w:rsidRPr="001126AF" w:rsidRDefault="00484FAB">
            <w:pPr>
              <w:pStyle w:val="NoSpacing"/>
              <w:ind w:right="-102"/>
              <w:jc w:val="center"/>
              <w:rPr>
                <w:rFonts w:ascii="Times New Roman" w:hAnsi="Times New Roman" w:cs="Times New Roman"/>
                <w:lang w:val="en-US"/>
              </w:rPr>
            </w:pPr>
            <w:r w:rsidRPr="001126AF">
              <w:rPr>
                <w:rFonts w:ascii="Times New Roman" w:hAnsi="Times New Roman" w:cs="Times New Roman"/>
                <w:lang w:val="en-US"/>
              </w:rPr>
              <w:t>VIK-202</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CEE780F" w14:textId="77777777" w:rsidR="00C15DEE" w:rsidRPr="001126AF" w:rsidRDefault="00484FAB">
            <w:pPr>
              <w:pStyle w:val="NoSpacing"/>
              <w:ind w:right="-116"/>
              <w:jc w:val="center"/>
              <w:rPr>
                <w:rFonts w:ascii="Times New Roman" w:hAnsi="Times New Roman" w:cs="Times New Roman"/>
                <w:lang w:val="en-US"/>
              </w:rPr>
            </w:pPr>
            <w:r w:rsidRPr="001126AF">
              <w:rPr>
                <w:rFonts w:ascii="Times New Roman" w:hAnsi="Times New Roman" w:cs="Times New Roman"/>
                <w:lang w:val="en-US"/>
              </w:rPr>
              <w:t>H</w:t>
            </w:r>
          </w:p>
        </w:tc>
        <w:tc>
          <w:tcPr>
            <w:tcW w:w="127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3809FD5" w14:textId="77777777" w:rsidR="00C15DEE" w:rsidRPr="001126AF" w:rsidRDefault="00484FAB">
            <w:pPr>
              <w:pStyle w:val="NoSpacing"/>
              <w:ind w:right="-129"/>
              <w:jc w:val="center"/>
              <w:rPr>
                <w:rFonts w:ascii="Times New Roman" w:hAnsi="Times New Roman" w:cs="Times New Roman"/>
                <w:lang w:val="en-US"/>
              </w:rPr>
            </w:pPr>
            <w:r w:rsidRPr="001126AF">
              <w:rPr>
                <w:rFonts w:ascii="Times New Roman" w:hAnsi="Times New Roman" w:cs="Times New Roman"/>
                <w:lang w:val="en-US"/>
              </w:rPr>
              <w:t>1</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88073AF" w14:textId="77777777" w:rsidR="00C15DEE" w:rsidRPr="001126AF" w:rsidRDefault="00484FAB">
            <w:pPr>
              <w:pStyle w:val="NoSpacing"/>
              <w:ind w:right="-108"/>
              <w:jc w:val="center"/>
              <w:rPr>
                <w:rFonts w:ascii="Times New Roman" w:hAnsi="Times New Roman" w:cs="Times New Roman"/>
                <w:lang w:val="en-US"/>
              </w:rPr>
            </w:pPr>
            <w:r w:rsidRPr="001126AF">
              <w:rPr>
                <w:rFonts w:ascii="Times New Roman" w:hAnsi="Times New Roman" w:cs="Times New Roman"/>
                <w:lang w:val="en-US"/>
              </w:rPr>
              <w:t>2000</w:t>
            </w:r>
          </w:p>
        </w:tc>
      </w:tr>
      <w:tr w:rsidR="00C15DEE" w:rsidRPr="001126AF" w14:paraId="06EB4F3A" w14:textId="77777777" w:rsidTr="00693B9A">
        <w:trPr>
          <w:trHeight w:val="227"/>
        </w:trPr>
        <w:tc>
          <w:tcPr>
            <w:tcW w:w="158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9BB82CE" w14:textId="77777777" w:rsidR="00C15DEE" w:rsidRPr="001126AF" w:rsidRDefault="00484FAB">
            <w:pPr>
              <w:pStyle w:val="NoSpacing"/>
              <w:ind w:right="-88"/>
              <w:jc w:val="center"/>
              <w:rPr>
                <w:rFonts w:ascii="Times New Roman" w:hAnsi="Times New Roman" w:cs="Times New Roman"/>
                <w:lang w:val="en-US"/>
              </w:rPr>
            </w:pPr>
            <w:proofErr w:type="spellStart"/>
            <w:r w:rsidRPr="001126AF">
              <w:rPr>
                <w:rFonts w:ascii="Times New Roman" w:hAnsi="Times New Roman" w:cs="Times New Roman"/>
                <w:lang w:val="en-US"/>
              </w:rPr>
              <w:t>Comecer</w:t>
            </w:r>
            <w:proofErr w:type="spellEnd"/>
          </w:p>
        </w:tc>
        <w:tc>
          <w:tcPr>
            <w:tcW w:w="311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995CD35" w14:textId="77777777" w:rsidR="00C15DEE" w:rsidRPr="001126AF" w:rsidRDefault="00484FAB">
            <w:pPr>
              <w:pStyle w:val="NoSpacing"/>
              <w:ind w:right="-102"/>
              <w:jc w:val="center"/>
              <w:rPr>
                <w:rFonts w:ascii="Times New Roman" w:hAnsi="Times New Roman" w:cs="Times New Roman"/>
                <w:lang w:val="en-US"/>
              </w:rPr>
            </w:pPr>
            <w:r w:rsidRPr="001126AF">
              <w:rPr>
                <w:rFonts w:ascii="Times New Roman" w:hAnsi="Times New Roman" w:cs="Times New Roman"/>
                <w:lang w:val="en-US"/>
              </w:rPr>
              <w:t>VIK-202</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2EE6930" w14:textId="77777777" w:rsidR="00C15DEE" w:rsidRPr="001126AF" w:rsidRDefault="00484FAB">
            <w:pPr>
              <w:pStyle w:val="NoSpacing"/>
              <w:ind w:right="-116"/>
              <w:jc w:val="center"/>
              <w:rPr>
                <w:rFonts w:ascii="Times New Roman" w:hAnsi="Times New Roman" w:cs="Times New Roman"/>
                <w:lang w:val="en-US"/>
              </w:rPr>
            </w:pPr>
            <w:r w:rsidRPr="001126AF">
              <w:rPr>
                <w:rFonts w:ascii="Times New Roman" w:hAnsi="Times New Roman" w:cs="Times New Roman"/>
                <w:lang w:val="en-US"/>
              </w:rPr>
              <w:t>H</w:t>
            </w:r>
          </w:p>
        </w:tc>
        <w:tc>
          <w:tcPr>
            <w:tcW w:w="127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F45FE87" w14:textId="77777777" w:rsidR="00C15DEE" w:rsidRPr="001126AF" w:rsidRDefault="00484FAB">
            <w:pPr>
              <w:pStyle w:val="NoSpacing"/>
              <w:ind w:right="-129"/>
              <w:jc w:val="center"/>
              <w:rPr>
                <w:rFonts w:ascii="Times New Roman" w:hAnsi="Times New Roman" w:cs="Times New Roman"/>
                <w:lang w:val="en-US"/>
              </w:rPr>
            </w:pPr>
            <w:r w:rsidRPr="001126AF">
              <w:rPr>
                <w:rFonts w:ascii="Times New Roman" w:hAnsi="Times New Roman" w:cs="Times New Roman"/>
                <w:lang w:val="en-US"/>
              </w:rPr>
              <w:t>2</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B423B58" w14:textId="77777777" w:rsidR="00C15DEE" w:rsidRPr="001126AF" w:rsidRDefault="00484FAB">
            <w:pPr>
              <w:pStyle w:val="NoSpacing"/>
              <w:ind w:right="-108"/>
              <w:jc w:val="center"/>
              <w:rPr>
                <w:rFonts w:ascii="Times New Roman" w:hAnsi="Times New Roman" w:cs="Times New Roman"/>
                <w:lang w:val="en-US"/>
              </w:rPr>
            </w:pPr>
            <w:r w:rsidRPr="001126AF">
              <w:rPr>
                <w:rFonts w:ascii="Times New Roman" w:hAnsi="Times New Roman" w:cs="Times New Roman"/>
                <w:lang w:val="en-US"/>
              </w:rPr>
              <w:t>2006</w:t>
            </w:r>
          </w:p>
        </w:tc>
      </w:tr>
      <w:tr w:rsidR="00C15DEE" w:rsidRPr="001126AF" w14:paraId="0C886EBD" w14:textId="77777777" w:rsidTr="00693B9A">
        <w:trPr>
          <w:trHeight w:val="227"/>
        </w:trPr>
        <w:tc>
          <w:tcPr>
            <w:tcW w:w="158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C4B16A7" w14:textId="77777777" w:rsidR="00C15DEE" w:rsidRPr="001126AF" w:rsidRDefault="00484FAB">
            <w:pPr>
              <w:pStyle w:val="NoSpacing"/>
              <w:ind w:right="-88"/>
              <w:jc w:val="center"/>
              <w:rPr>
                <w:rFonts w:ascii="Times New Roman" w:hAnsi="Times New Roman" w:cs="Times New Roman"/>
                <w:lang w:val="en-US"/>
              </w:rPr>
            </w:pPr>
            <w:proofErr w:type="spellStart"/>
            <w:r w:rsidRPr="001126AF">
              <w:rPr>
                <w:rFonts w:ascii="Times New Roman" w:hAnsi="Times New Roman" w:cs="Times New Roman"/>
                <w:lang w:val="en-US"/>
              </w:rPr>
              <w:t>Comecer</w:t>
            </w:r>
            <w:proofErr w:type="spellEnd"/>
          </w:p>
        </w:tc>
        <w:tc>
          <w:tcPr>
            <w:tcW w:w="311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7B0A915" w14:textId="77777777" w:rsidR="00C15DEE" w:rsidRPr="001126AF" w:rsidRDefault="00484FAB">
            <w:pPr>
              <w:pStyle w:val="NoSpacing"/>
              <w:ind w:right="-102"/>
              <w:jc w:val="center"/>
              <w:rPr>
                <w:rFonts w:ascii="Times New Roman" w:hAnsi="Times New Roman" w:cs="Times New Roman"/>
                <w:lang w:val="en-US"/>
              </w:rPr>
            </w:pPr>
            <w:r w:rsidRPr="001126AF">
              <w:rPr>
                <w:rFonts w:ascii="Times New Roman" w:hAnsi="Times New Roman" w:cs="Times New Roman"/>
                <w:lang w:val="en-US"/>
              </w:rPr>
              <w:t>VIK-202</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F536F1C" w14:textId="77777777" w:rsidR="00C15DEE" w:rsidRPr="001126AF" w:rsidRDefault="00484FAB">
            <w:pPr>
              <w:pStyle w:val="NoSpacing"/>
              <w:ind w:right="-116"/>
              <w:jc w:val="center"/>
              <w:rPr>
                <w:rFonts w:ascii="Times New Roman" w:hAnsi="Times New Roman" w:cs="Times New Roman"/>
                <w:lang w:val="en-US"/>
              </w:rPr>
            </w:pPr>
            <w:r w:rsidRPr="001126AF">
              <w:rPr>
                <w:rFonts w:ascii="Times New Roman" w:hAnsi="Times New Roman" w:cs="Times New Roman"/>
                <w:lang w:val="en-US"/>
              </w:rPr>
              <w:t>H</w:t>
            </w:r>
          </w:p>
        </w:tc>
        <w:tc>
          <w:tcPr>
            <w:tcW w:w="127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EDA4EE8" w14:textId="77777777" w:rsidR="00C15DEE" w:rsidRPr="001126AF" w:rsidRDefault="00484FAB">
            <w:pPr>
              <w:pStyle w:val="NoSpacing"/>
              <w:ind w:right="-129"/>
              <w:jc w:val="center"/>
              <w:rPr>
                <w:rFonts w:ascii="Times New Roman" w:hAnsi="Times New Roman" w:cs="Times New Roman"/>
                <w:lang w:val="en-US"/>
              </w:rPr>
            </w:pPr>
            <w:r w:rsidRPr="001126AF">
              <w:rPr>
                <w:rFonts w:ascii="Times New Roman" w:hAnsi="Times New Roman" w:cs="Times New Roman"/>
                <w:lang w:val="en-US"/>
              </w:rPr>
              <w:t>3</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811C391" w14:textId="77777777" w:rsidR="00C15DEE" w:rsidRPr="001126AF" w:rsidRDefault="00484FAB">
            <w:pPr>
              <w:pStyle w:val="NoSpacing"/>
              <w:ind w:right="-108"/>
              <w:jc w:val="center"/>
              <w:rPr>
                <w:rFonts w:ascii="Times New Roman" w:hAnsi="Times New Roman" w:cs="Times New Roman"/>
                <w:lang w:val="en-US"/>
              </w:rPr>
            </w:pPr>
            <w:r w:rsidRPr="001126AF">
              <w:rPr>
                <w:rFonts w:ascii="Times New Roman" w:hAnsi="Times New Roman" w:cs="Times New Roman"/>
                <w:lang w:val="en-US"/>
              </w:rPr>
              <w:t>2011</w:t>
            </w:r>
          </w:p>
        </w:tc>
      </w:tr>
      <w:tr w:rsidR="00C15DEE" w:rsidRPr="001126AF" w14:paraId="74910EDA" w14:textId="77777777" w:rsidTr="00693B9A">
        <w:trPr>
          <w:trHeight w:val="227"/>
        </w:trPr>
        <w:tc>
          <w:tcPr>
            <w:tcW w:w="158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90D1310" w14:textId="77777777" w:rsidR="00C15DEE" w:rsidRPr="001126AF" w:rsidRDefault="00484FAB">
            <w:pPr>
              <w:pStyle w:val="NoSpacing"/>
              <w:ind w:right="-88"/>
              <w:jc w:val="center"/>
              <w:rPr>
                <w:rFonts w:ascii="Times New Roman" w:hAnsi="Times New Roman" w:cs="Times New Roman"/>
                <w:lang w:val="en-US"/>
              </w:rPr>
            </w:pPr>
            <w:proofErr w:type="spellStart"/>
            <w:r w:rsidRPr="001126AF">
              <w:rPr>
                <w:rFonts w:ascii="Times New Roman" w:hAnsi="Times New Roman" w:cs="Times New Roman"/>
                <w:lang w:val="en-US"/>
              </w:rPr>
              <w:t>Comecer</w:t>
            </w:r>
            <w:proofErr w:type="spellEnd"/>
          </w:p>
        </w:tc>
        <w:tc>
          <w:tcPr>
            <w:tcW w:w="311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5A134D0" w14:textId="77777777" w:rsidR="00C15DEE" w:rsidRPr="001126AF" w:rsidRDefault="00484FAB">
            <w:pPr>
              <w:pStyle w:val="NoSpacing"/>
              <w:ind w:right="-102"/>
              <w:jc w:val="center"/>
              <w:rPr>
                <w:rFonts w:ascii="Times New Roman" w:hAnsi="Times New Roman" w:cs="Times New Roman"/>
                <w:lang w:val="en-US"/>
              </w:rPr>
            </w:pPr>
            <w:r w:rsidRPr="001126AF">
              <w:rPr>
                <w:rFonts w:ascii="Times New Roman" w:hAnsi="Times New Roman" w:cs="Times New Roman"/>
                <w:lang w:val="en-US"/>
              </w:rPr>
              <w:t>VIK-202</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473EDE7" w14:textId="77777777" w:rsidR="00C15DEE" w:rsidRPr="001126AF" w:rsidRDefault="00484FAB">
            <w:pPr>
              <w:pStyle w:val="NoSpacing"/>
              <w:ind w:right="-116"/>
              <w:jc w:val="center"/>
              <w:rPr>
                <w:rFonts w:ascii="Times New Roman" w:hAnsi="Times New Roman" w:cs="Times New Roman"/>
                <w:lang w:val="en-US"/>
              </w:rPr>
            </w:pPr>
            <w:r w:rsidRPr="001126AF">
              <w:rPr>
                <w:rFonts w:ascii="Times New Roman" w:hAnsi="Times New Roman" w:cs="Times New Roman"/>
                <w:lang w:val="en-US"/>
              </w:rPr>
              <w:t>H</w:t>
            </w:r>
          </w:p>
        </w:tc>
        <w:tc>
          <w:tcPr>
            <w:tcW w:w="127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E7A5E54" w14:textId="77777777" w:rsidR="00C15DEE" w:rsidRPr="001126AF" w:rsidRDefault="00484FAB">
            <w:pPr>
              <w:pStyle w:val="NoSpacing"/>
              <w:ind w:right="-129"/>
              <w:jc w:val="center"/>
              <w:rPr>
                <w:rFonts w:ascii="Times New Roman" w:hAnsi="Times New Roman" w:cs="Times New Roman"/>
                <w:lang w:val="en-US"/>
              </w:rPr>
            </w:pPr>
            <w:r w:rsidRPr="001126AF">
              <w:rPr>
                <w:rFonts w:ascii="Times New Roman" w:hAnsi="Times New Roman" w:cs="Times New Roman"/>
                <w:lang w:val="en-US"/>
              </w:rPr>
              <w:t>4</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781AB2F" w14:textId="77777777" w:rsidR="00C15DEE" w:rsidRPr="001126AF" w:rsidRDefault="00484FAB">
            <w:pPr>
              <w:pStyle w:val="NoSpacing"/>
              <w:ind w:right="-108"/>
              <w:jc w:val="center"/>
              <w:rPr>
                <w:rFonts w:ascii="Times New Roman" w:hAnsi="Times New Roman" w:cs="Times New Roman"/>
                <w:lang w:val="en-US"/>
              </w:rPr>
            </w:pPr>
            <w:r w:rsidRPr="001126AF">
              <w:rPr>
                <w:rFonts w:ascii="Times New Roman" w:hAnsi="Times New Roman" w:cs="Times New Roman"/>
                <w:lang w:val="en-US"/>
              </w:rPr>
              <w:t>2017</w:t>
            </w:r>
          </w:p>
        </w:tc>
      </w:tr>
      <w:tr w:rsidR="00C15DEE" w:rsidRPr="001126AF" w14:paraId="16E43098" w14:textId="77777777" w:rsidTr="00693B9A">
        <w:trPr>
          <w:trHeight w:val="227"/>
        </w:trPr>
        <w:tc>
          <w:tcPr>
            <w:tcW w:w="158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BF3A6CB" w14:textId="77777777" w:rsidR="00C15DEE" w:rsidRPr="001126AF" w:rsidRDefault="00484FAB">
            <w:pPr>
              <w:pStyle w:val="NoSpacing"/>
              <w:ind w:right="-88"/>
              <w:jc w:val="center"/>
              <w:rPr>
                <w:rFonts w:ascii="Times New Roman" w:hAnsi="Times New Roman" w:cs="Times New Roman"/>
                <w:lang w:val="en-US"/>
              </w:rPr>
            </w:pPr>
            <w:proofErr w:type="spellStart"/>
            <w:r w:rsidRPr="001126AF">
              <w:rPr>
                <w:rFonts w:ascii="Times New Roman" w:hAnsi="Times New Roman" w:cs="Times New Roman"/>
                <w:lang w:val="en-US"/>
              </w:rPr>
              <w:t>Comecer</w:t>
            </w:r>
            <w:proofErr w:type="spellEnd"/>
          </w:p>
        </w:tc>
        <w:tc>
          <w:tcPr>
            <w:tcW w:w="311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D52C5A3" w14:textId="77777777" w:rsidR="00C15DEE" w:rsidRPr="001126AF" w:rsidRDefault="00484FAB">
            <w:pPr>
              <w:pStyle w:val="NoSpacing"/>
              <w:ind w:right="-102"/>
              <w:jc w:val="center"/>
              <w:rPr>
                <w:rFonts w:ascii="Times New Roman" w:hAnsi="Times New Roman" w:cs="Times New Roman"/>
                <w:lang w:val="en-US"/>
              </w:rPr>
            </w:pPr>
            <w:r w:rsidRPr="001126AF">
              <w:rPr>
                <w:rFonts w:ascii="Times New Roman" w:hAnsi="Times New Roman" w:cs="Times New Roman"/>
                <w:lang w:val="en-US"/>
              </w:rPr>
              <w:t>VIK-202</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B74DCD9" w14:textId="77777777" w:rsidR="00C15DEE" w:rsidRPr="001126AF" w:rsidRDefault="00484FAB">
            <w:pPr>
              <w:pStyle w:val="NoSpacing"/>
              <w:ind w:right="-116"/>
              <w:jc w:val="center"/>
              <w:rPr>
                <w:rFonts w:ascii="Times New Roman" w:hAnsi="Times New Roman" w:cs="Times New Roman"/>
                <w:lang w:val="en-US"/>
              </w:rPr>
            </w:pPr>
            <w:r w:rsidRPr="001126AF">
              <w:rPr>
                <w:rFonts w:ascii="Times New Roman" w:hAnsi="Times New Roman" w:cs="Times New Roman"/>
                <w:lang w:val="en-US"/>
              </w:rPr>
              <w:t>H</w:t>
            </w:r>
          </w:p>
        </w:tc>
        <w:tc>
          <w:tcPr>
            <w:tcW w:w="127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D495A7B" w14:textId="77777777" w:rsidR="00C15DEE" w:rsidRPr="001126AF" w:rsidRDefault="00484FAB">
            <w:pPr>
              <w:pStyle w:val="NoSpacing"/>
              <w:ind w:right="-129"/>
              <w:jc w:val="center"/>
              <w:rPr>
                <w:rFonts w:ascii="Times New Roman" w:hAnsi="Times New Roman" w:cs="Times New Roman"/>
                <w:lang w:val="en-US"/>
              </w:rPr>
            </w:pPr>
            <w:r w:rsidRPr="001126AF">
              <w:rPr>
                <w:rFonts w:ascii="Times New Roman" w:hAnsi="Times New Roman" w:cs="Times New Roman"/>
                <w:lang w:val="en-US"/>
              </w:rPr>
              <w:t>5</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220FF05" w14:textId="77777777" w:rsidR="00C15DEE" w:rsidRPr="001126AF" w:rsidRDefault="00484FAB">
            <w:pPr>
              <w:pStyle w:val="NoSpacing"/>
              <w:ind w:right="-108"/>
              <w:jc w:val="center"/>
              <w:rPr>
                <w:rFonts w:ascii="Times New Roman" w:hAnsi="Times New Roman" w:cs="Times New Roman"/>
                <w:lang w:val="en-US"/>
              </w:rPr>
            </w:pPr>
            <w:r w:rsidRPr="001126AF">
              <w:rPr>
                <w:rFonts w:ascii="Times New Roman" w:hAnsi="Times New Roman" w:cs="Times New Roman"/>
                <w:lang w:val="en-US"/>
              </w:rPr>
              <w:t>2017</w:t>
            </w:r>
          </w:p>
        </w:tc>
      </w:tr>
      <w:tr w:rsidR="00C15DEE" w:rsidRPr="001126AF" w14:paraId="42E705AD" w14:textId="77777777" w:rsidTr="00693B9A">
        <w:trPr>
          <w:trHeight w:val="227"/>
        </w:trPr>
        <w:tc>
          <w:tcPr>
            <w:tcW w:w="158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B28FF86" w14:textId="77777777" w:rsidR="00C15DEE" w:rsidRPr="001126AF" w:rsidRDefault="00484FAB">
            <w:pPr>
              <w:pStyle w:val="NoSpacing"/>
              <w:ind w:right="-88"/>
              <w:jc w:val="center"/>
              <w:rPr>
                <w:rFonts w:ascii="Times New Roman" w:hAnsi="Times New Roman" w:cs="Times New Roman"/>
                <w:lang w:val="en-US"/>
              </w:rPr>
            </w:pPr>
            <w:proofErr w:type="spellStart"/>
            <w:r w:rsidRPr="001126AF">
              <w:rPr>
                <w:rFonts w:ascii="Times New Roman" w:hAnsi="Times New Roman" w:cs="Times New Roman"/>
                <w:lang w:val="en-US"/>
              </w:rPr>
              <w:t>Comecer</w:t>
            </w:r>
            <w:proofErr w:type="spellEnd"/>
          </w:p>
        </w:tc>
        <w:tc>
          <w:tcPr>
            <w:tcW w:w="311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EDF9C61" w14:textId="77777777" w:rsidR="00C15DEE" w:rsidRPr="001126AF" w:rsidRDefault="00484FAB">
            <w:pPr>
              <w:pStyle w:val="NoSpacing"/>
              <w:ind w:right="-102"/>
              <w:jc w:val="center"/>
              <w:rPr>
                <w:rFonts w:ascii="Times New Roman" w:hAnsi="Times New Roman" w:cs="Times New Roman"/>
                <w:lang w:val="en-US"/>
              </w:rPr>
            </w:pPr>
            <w:r w:rsidRPr="001126AF">
              <w:rPr>
                <w:rFonts w:ascii="Times New Roman" w:hAnsi="Times New Roman" w:cs="Times New Roman"/>
                <w:lang w:val="en-US"/>
              </w:rPr>
              <w:t>VIK-202</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37F3A3C" w14:textId="77777777" w:rsidR="00C15DEE" w:rsidRPr="001126AF" w:rsidRDefault="00484FAB">
            <w:pPr>
              <w:pStyle w:val="NoSpacing"/>
              <w:ind w:right="-116"/>
              <w:jc w:val="center"/>
              <w:rPr>
                <w:rFonts w:ascii="Times New Roman" w:hAnsi="Times New Roman" w:cs="Times New Roman"/>
                <w:lang w:val="en-US"/>
              </w:rPr>
            </w:pPr>
            <w:r w:rsidRPr="001126AF">
              <w:rPr>
                <w:rFonts w:ascii="Times New Roman" w:hAnsi="Times New Roman" w:cs="Times New Roman"/>
                <w:lang w:val="en-US"/>
              </w:rPr>
              <w:t>J</w:t>
            </w:r>
          </w:p>
        </w:tc>
        <w:tc>
          <w:tcPr>
            <w:tcW w:w="127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2E9F986" w14:textId="77777777" w:rsidR="00C15DEE" w:rsidRPr="001126AF" w:rsidRDefault="00484FAB">
            <w:pPr>
              <w:pStyle w:val="NoSpacing"/>
              <w:ind w:right="-129"/>
              <w:jc w:val="center"/>
              <w:rPr>
                <w:rFonts w:ascii="Times New Roman" w:hAnsi="Times New Roman" w:cs="Times New Roman"/>
                <w:lang w:val="en-US"/>
              </w:rPr>
            </w:pPr>
            <w:r w:rsidRPr="001126AF">
              <w:rPr>
                <w:rFonts w:ascii="Times New Roman" w:hAnsi="Times New Roman" w:cs="Times New Roman"/>
                <w:lang w:val="en-US"/>
              </w:rPr>
              <w:t>1</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5164879" w14:textId="77777777" w:rsidR="00C15DEE" w:rsidRPr="001126AF" w:rsidRDefault="00484FAB">
            <w:pPr>
              <w:pStyle w:val="NoSpacing"/>
              <w:ind w:right="-108"/>
              <w:jc w:val="center"/>
              <w:rPr>
                <w:rFonts w:ascii="Times New Roman" w:hAnsi="Times New Roman" w:cs="Times New Roman"/>
                <w:lang w:val="en-US"/>
              </w:rPr>
            </w:pPr>
            <w:r w:rsidRPr="001126AF">
              <w:rPr>
                <w:rFonts w:ascii="Times New Roman" w:hAnsi="Times New Roman" w:cs="Times New Roman"/>
                <w:lang w:val="en-US"/>
              </w:rPr>
              <w:t>2016</w:t>
            </w:r>
          </w:p>
        </w:tc>
      </w:tr>
      <w:tr w:rsidR="00C15DEE" w:rsidRPr="001126AF" w14:paraId="63E18913" w14:textId="77777777" w:rsidTr="00693B9A">
        <w:trPr>
          <w:trHeight w:val="227"/>
        </w:trPr>
        <w:tc>
          <w:tcPr>
            <w:tcW w:w="158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3D18EC5" w14:textId="77777777" w:rsidR="00C15DEE" w:rsidRPr="001126AF" w:rsidRDefault="00484FAB">
            <w:pPr>
              <w:pStyle w:val="NoSpacing"/>
              <w:ind w:right="-88"/>
              <w:jc w:val="center"/>
              <w:rPr>
                <w:rFonts w:ascii="Times New Roman" w:hAnsi="Times New Roman" w:cs="Times New Roman"/>
                <w:lang w:val="en-US"/>
              </w:rPr>
            </w:pPr>
            <w:proofErr w:type="spellStart"/>
            <w:r w:rsidRPr="001126AF">
              <w:rPr>
                <w:rFonts w:ascii="Times New Roman" w:hAnsi="Times New Roman" w:cs="Times New Roman"/>
                <w:lang w:val="en-US"/>
              </w:rPr>
              <w:t>Comecer</w:t>
            </w:r>
            <w:proofErr w:type="spellEnd"/>
          </w:p>
        </w:tc>
        <w:tc>
          <w:tcPr>
            <w:tcW w:w="311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95EFC01" w14:textId="77777777" w:rsidR="00C15DEE" w:rsidRPr="001126AF" w:rsidRDefault="00484FAB">
            <w:pPr>
              <w:pStyle w:val="NoSpacing"/>
              <w:ind w:right="-102"/>
              <w:jc w:val="center"/>
              <w:rPr>
                <w:rFonts w:ascii="Times New Roman" w:hAnsi="Times New Roman" w:cs="Times New Roman"/>
                <w:lang w:val="en-US"/>
              </w:rPr>
            </w:pPr>
            <w:r w:rsidRPr="001126AF">
              <w:rPr>
                <w:rFonts w:ascii="Times New Roman" w:hAnsi="Times New Roman" w:cs="Times New Roman"/>
                <w:lang w:val="en-US"/>
              </w:rPr>
              <w:t>VIK-202</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BF65D13" w14:textId="77777777" w:rsidR="00C15DEE" w:rsidRPr="001126AF" w:rsidRDefault="00484FAB">
            <w:pPr>
              <w:pStyle w:val="NoSpacing"/>
              <w:ind w:right="-116"/>
              <w:jc w:val="center"/>
              <w:rPr>
                <w:rFonts w:ascii="Times New Roman" w:hAnsi="Times New Roman" w:cs="Times New Roman"/>
                <w:lang w:val="en-US"/>
              </w:rPr>
            </w:pPr>
            <w:r w:rsidRPr="001126AF">
              <w:rPr>
                <w:rFonts w:ascii="Times New Roman" w:hAnsi="Times New Roman" w:cs="Times New Roman"/>
                <w:lang w:val="en-US"/>
              </w:rPr>
              <w:t>J</w:t>
            </w:r>
          </w:p>
        </w:tc>
        <w:tc>
          <w:tcPr>
            <w:tcW w:w="127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55D69E8" w14:textId="77777777" w:rsidR="00C15DEE" w:rsidRPr="001126AF" w:rsidRDefault="00484FAB">
            <w:pPr>
              <w:pStyle w:val="NoSpacing"/>
              <w:ind w:right="-129"/>
              <w:jc w:val="center"/>
              <w:rPr>
                <w:rFonts w:ascii="Times New Roman" w:hAnsi="Times New Roman" w:cs="Times New Roman"/>
                <w:lang w:val="en-US"/>
              </w:rPr>
            </w:pPr>
            <w:r w:rsidRPr="001126AF">
              <w:rPr>
                <w:rFonts w:ascii="Times New Roman" w:hAnsi="Times New Roman" w:cs="Times New Roman"/>
                <w:lang w:val="en-US"/>
              </w:rPr>
              <w:t>3</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BB4D879" w14:textId="77777777" w:rsidR="00C15DEE" w:rsidRPr="001126AF" w:rsidRDefault="00484FAB">
            <w:pPr>
              <w:pStyle w:val="NoSpacing"/>
              <w:ind w:right="-108"/>
              <w:jc w:val="center"/>
              <w:rPr>
                <w:rFonts w:ascii="Times New Roman" w:hAnsi="Times New Roman" w:cs="Times New Roman"/>
                <w:lang w:val="en-US"/>
              </w:rPr>
            </w:pPr>
            <w:r w:rsidRPr="001126AF">
              <w:rPr>
                <w:rFonts w:ascii="Times New Roman" w:hAnsi="Times New Roman" w:cs="Times New Roman"/>
                <w:lang w:val="en-US"/>
              </w:rPr>
              <w:t>2011</w:t>
            </w:r>
          </w:p>
        </w:tc>
      </w:tr>
      <w:tr w:rsidR="00C15DEE" w:rsidRPr="001126AF" w14:paraId="159AEFD5" w14:textId="77777777" w:rsidTr="00693B9A">
        <w:trPr>
          <w:trHeight w:val="227"/>
        </w:trPr>
        <w:tc>
          <w:tcPr>
            <w:tcW w:w="1588" w:type="dxa"/>
            <w:tcBorders>
              <w:top w:val="single" w:sz="4" w:space="0" w:color="FFFFFF" w:themeColor="background1"/>
              <w:left w:val="single" w:sz="4" w:space="0" w:color="FFFFFF" w:themeColor="background1"/>
              <w:right w:val="single" w:sz="4" w:space="0" w:color="FFFFFF" w:themeColor="background1"/>
            </w:tcBorders>
          </w:tcPr>
          <w:p w14:paraId="5E548620" w14:textId="77777777" w:rsidR="00C15DEE" w:rsidRPr="001126AF" w:rsidRDefault="00484FAB">
            <w:pPr>
              <w:pStyle w:val="NoSpacing"/>
              <w:ind w:right="-88"/>
              <w:jc w:val="center"/>
              <w:rPr>
                <w:rFonts w:ascii="Times New Roman" w:hAnsi="Times New Roman" w:cs="Times New Roman"/>
                <w:lang w:val="en-US"/>
              </w:rPr>
            </w:pPr>
            <w:proofErr w:type="spellStart"/>
            <w:r w:rsidRPr="001126AF">
              <w:rPr>
                <w:rFonts w:ascii="Times New Roman" w:hAnsi="Times New Roman" w:cs="Times New Roman"/>
                <w:lang w:val="en-US"/>
              </w:rPr>
              <w:t>Comecer</w:t>
            </w:r>
            <w:proofErr w:type="spellEnd"/>
          </w:p>
        </w:tc>
        <w:tc>
          <w:tcPr>
            <w:tcW w:w="3118" w:type="dxa"/>
            <w:tcBorders>
              <w:top w:val="single" w:sz="4" w:space="0" w:color="FFFFFF" w:themeColor="background1"/>
              <w:left w:val="single" w:sz="4" w:space="0" w:color="FFFFFF" w:themeColor="background1"/>
              <w:right w:val="single" w:sz="4" w:space="0" w:color="FFFFFF" w:themeColor="background1"/>
            </w:tcBorders>
          </w:tcPr>
          <w:p w14:paraId="6BAA6CDD" w14:textId="77777777" w:rsidR="00C15DEE" w:rsidRPr="001126AF" w:rsidRDefault="00484FAB">
            <w:pPr>
              <w:pStyle w:val="NoSpacing"/>
              <w:ind w:right="-102"/>
              <w:jc w:val="center"/>
              <w:rPr>
                <w:rFonts w:ascii="Times New Roman" w:hAnsi="Times New Roman" w:cs="Times New Roman"/>
                <w:lang w:val="en-US"/>
              </w:rPr>
            </w:pPr>
            <w:r w:rsidRPr="001126AF">
              <w:rPr>
                <w:rFonts w:ascii="Times New Roman" w:hAnsi="Times New Roman" w:cs="Times New Roman"/>
                <w:lang w:val="en-US"/>
              </w:rPr>
              <w:t>VIK-202</w:t>
            </w:r>
          </w:p>
        </w:tc>
        <w:tc>
          <w:tcPr>
            <w:tcW w:w="1134" w:type="dxa"/>
            <w:tcBorders>
              <w:top w:val="single" w:sz="4" w:space="0" w:color="FFFFFF" w:themeColor="background1"/>
              <w:left w:val="single" w:sz="4" w:space="0" w:color="FFFFFF" w:themeColor="background1"/>
              <w:right w:val="single" w:sz="4" w:space="0" w:color="FFFFFF" w:themeColor="background1"/>
            </w:tcBorders>
          </w:tcPr>
          <w:p w14:paraId="041F4211" w14:textId="77777777" w:rsidR="00C15DEE" w:rsidRPr="001126AF" w:rsidRDefault="00484FAB">
            <w:pPr>
              <w:pStyle w:val="NoSpacing"/>
              <w:ind w:right="-116"/>
              <w:jc w:val="center"/>
              <w:rPr>
                <w:rFonts w:ascii="Times New Roman" w:hAnsi="Times New Roman" w:cs="Times New Roman"/>
                <w:lang w:val="en-US"/>
              </w:rPr>
            </w:pPr>
            <w:r w:rsidRPr="001126AF">
              <w:rPr>
                <w:rFonts w:ascii="Times New Roman" w:hAnsi="Times New Roman" w:cs="Times New Roman"/>
                <w:lang w:val="en-US"/>
              </w:rPr>
              <w:t>J</w:t>
            </w:r>
          </w:p>
        </w:tc>
        <w:tc>
          <w:tcPr>
            <w:tcW w:w="1276" w:type="dxa"/>
            <w:tcBorders>
              <w:top w:val="single" w:sz="4" w:space="0" w:color="FFFFFF" w:themeColor="background1"/>
              <w:left w:val="single" w:sz="4" w:space="0" w:color="FFFFFF" w:themeColor="background1"/>
              <w:right w:val="single" w:sz="4" w:space="0" w:color="FFFFFF" w:themeColor="background1"/>
            </w:tcBorders>
          </w:tcPr>
          <w:p w14:paraId="3E362951" w14:textId="77777777" w:rsidR="00C15DEE" w:rsidRPr="001126AF" w:rsidRDefault="00484FAB">
            <w:pPr>
              <w:pStyle w:val="NoSpacing"/>
              <w:ind w:right="-129"/>
              <w:jc w:val="center"/>
              <w:rPr>
                <w:rFonts w:ascii="Times New Roman" w:hAnsi="Times New Roman" w:cs="Times New Roman"/>
                <w:lang w:val="en-US"/>
              </w:rPr>
            </w:pPr>
            <w:r w:rsidRPr="001126AF">
              <w:rPr>
                <w:rFonts w:ascii="Times New Roman" w:hAnsi="Times New Roman" w:cs="Times New Roman"/>
                <w:lang w:val="en-US"/>
              </w:rPr>
              <w:t>4</w:t>
            </w:r>
          </w:p>
        </w:tc>
        <w:tc>
          <w:tcPr>
            <w:tcW w:w="992" w:type="dxa"/>
            <w:tcBorders>
              <w:top w:val="single" w:sz="4" w:space="0" w:color="FFFFFF" w:themeColor="background1"/>
              <w:left w:val="single" w:sz="4" w:space="0" w:color="FFFFFF" w:themeColor="background1"/>
              <w:right w:val="single" w:sz="4" w:space="0" w:color="FFFFFF" w:themeColor="background1"/>
            </w:tcBorders>
          </w:tcPr>
          <w:p w14:paraId="3EDBE989" w14:textId="77777777" w:rsidR="00C15DEE" w:rsidRPr="001126AF" w:rsidRDefault="00484FAB">
            <w:pPr>
              <w:pStyle w:val="NoSpacing"/>
              <w:ind w:right="-108"/>
              <w:jc w:val="center"/>
              <w:rPr>
                <w:rFonts w:ascii="Times New Roman" w:hAnsi="Times New Roman" w:cs="Times New Roman"/>
                <w:lang w:val="en-US"/>
              </w:rPr>
            </w:pPr>
            <w:r w:rsidRPr="001126AF">
              <w:rPr>
                <w:rFonts w:ascii="Times New Roman" w:hAnsi="Times New Roman" w:cs="Times New Roman"/>
                <w:lang w:val="en-US"/>
              </w:rPr>
              <w:t>2015</w:t>
            </w:r>
          </w:p>
        </w:tc>
      </w:tr>
    </w:tbl>
    <w:p w14:paraId="47342A99" w14:textId="1A459C27" w:rsidR="00C15DEE" w:rsidRPr="001126AF" w:rsidRDefault="00484FAB">
      <w:pPr>
        <w:pStyle w:val="NoSpacing"/>
        <w:rPr>
          <w:rFonts w:ascii="Times New Roman" w:hAnsi="Times New Roman" w:cs="Times New Roman"/>
          <w:lang w:val="en-US"/>
        </w:rPr>
      </w:pPr>
      <w:r w:rsidRPr="001126AF">
        <w:rPr>
          <w:rFonts w:ascii="Times New Roman" w:hAnsi="Times New Roman" w:cs="Times New Roman"/>
          <w:lang w:val="en-US"/>
        </w:rPr>
        <w:t>*</w:t>
      </w:r>
      <w:r w:rsidR="00E36EE4" w:rsidRPr="001126AF">
        <w:rPr>
          <w:rFonts w:ascii="Times New Roman" w:hAnsi="Times New Roman" w:cs="Times New Roman"/>
          <w:lang w:val="en-US"/>
        </w:rPr>
        <w:t xml:space="preserve"> </w:t>
      </w:r>
      <w:r w:rsidRPr="001126AF">
        <w:rPr>
          <w:rFonts w:ascii="Times New Roman" w:hAnsi="Times New Roman" w:cs="Times New Roman"/>
          <w:lang w:val="en-US"/>
        </w:rPr>
        <w:t>A specific ionization chamber especially designed for the institution</w:t>
      </w:r>
      <w:r w:rsidR="00D42169" w:rsidRPr="001126AF">
        <w:rPr>
          <w:rFonts w:ascii="Times New Roman" w:hAnsi="Times New Roman" w:cs="Times New Roman"/>
          <w:lang w:val="en-US"/>
        </w:rPr>
        <w:t>.</w:t>
      </w:r>
    </w:p>
    <w:p w14:paraId="3752FF15" w14:textId="77777777" w:rsidR="00C15DEE" w:rsidRPr="001126AF" w:rsidRDefault="00484FAB">
      <w:pPr>
        <w:pStyle w:val="NoSpacing"/>
        <w:rPr>
          <w:rFonts w:ascii="Times New Roman" w:hAnsi="Times New Roman" w:cs="Times New Roman"/>
          <w:b/>
          <w:lang w:val="en-US"/>
        </w:rPr>
      </w:pPr>
      <w:r w:rsidRPr="001126AF">
        <w:rPr>
          <w:rFonts w:ascii="Times New Roman" w:hAnsi="Times New Roman" w:cs="Times New Roman"/>
          <w:b/>
          <w:lang w:val="en-US"/>
        </w:rPr>
        <w:br w:type="page"/>
      </w:r>
    </w:p>
    <w:p w14:paraId="459A99C2" w14:textId="7FCE547F" w:rsidR="00C15DEE" w:rsidRPr="001126AF" w:rsidRDefault="00484FAB" w:rsidP="00DF3791">
      <w:pPr>
        <w:pStyle w:val="NoSpacing"/>
        <w:spacing w:line="480" w:lineRule="auto"/>
        <w:rPr>
          <w:rFonts w:ascii="Times New Roman" w:hAnsi="Times New Roman" w:cs="Times New Roman"/>
          <w:b/>
          <w:lang w:val="en-US"/>
        </w:rPr>
      </w:pPr>
      <w:r w:rsidRPr="001126AF">
        <w:rPr>
          <w:rFonts w:ascii="Times New Roman" w:hAnsi="Times New Roman" w:cs="Times New Roman"/>
          <w:b/>
          <w:lang w:val="en-US"/>
        </w:rPr>
        <w:lastRenderedPageBreak/>
        <w:t>Radionuclide calibrator measurement settings</w:t>
      </w:r>
    </w:p>
    <w:p w14:paraId="24B55AF3" w14:textId="0854CA83" w:rsidR="00C15DEE" w:rsidRPr="001126AF" w:rsidRDefault="00484FAB" w:rsidP="00DF3791">
      <w:pPr>
        <w:pStyle w:val="NoSpacing"/>
        <w:spacing w:line="480" w:lineRule="auto"/>
        <w:rPr>
          <w:rFonts w:ascii="Times New Roman" w:hAnsi="Times New Roman" w:cs="Times New Roman"/>
          <w:i/>
          <w:lang w:val="en-US"/>
        </w:rPr>
      </w:pPr>
      <w:r w:rsidRPr="001126AF">
        <w:rPr>
          <w:rFonts w:ascii="Times New Roman" w:hAnsi="Times New Roman" w:cs="Times New Roman"/>
          <w:b/>
          <w:i/>
          <w:lang w:val="en-US"/>
        </w:rPr>
        <w:t xml:space="preserve">Table </w:t>
      </w:r>
      <w:r w:rsidR="00125523">
        <w:rPr>
          <w:rFonts w:ascii="Times New Roman" w:hAnsi="Times New Roman" w:cs="Times New Roman"/>
          <w:b/>
          <w:i/>
          <w:lang w:val="en-US"/>
        </w:rPr>
        <w:t>S4</w:t>
      </w:r>
      <w:r w:rsidRPr="001126AF">
        <w:rPr>
          <w:rFonts w:ascii="Times New Roman" w:hAnsi="Times New Roman" w:cs="Times New Roman"/>
          <w:b/>
          <w:i/>
          <w:lang w:val="en-US"/>
        </w:rPr>
        <w:t>:</w:t>
      </w:r>
      <w:r w:rsidRPr="001126AF">
        <w:rPr>
          <w:rFonts w:ascii="Times New Roman" w:hAnsi="Times New Roman" w:cs="Times New Roman"/>
          <w:i/>
          <w:lang w:val="en-US"/>
        </w:rPr>
        <w:t xml:space="preserve"> Radionuclide calibrator measurement settings for </w:t>
      </w:r>
      <w:r w:rsidRPr="001126AF">
        <w:rPr>
          <w:rFonts w:ascii="Times New Roman" w:hAnsi="Times New Roman" w:cs="Times New Roman"/>
          <w:i/>
          <w:vertAlign w:val="superscript"/>
          <w:lang w:val="en-US"/>
        </w:rPr>
        <w:t>99m</w:t>
      </w:r>
      <w:r w:rsidRPr="001126AF">
        <w:rPr>
          <w:rFonts w:ascii="Times New Roman" w:hAnsi="Times New Roman" w:cs="Times New Roman"/>
          <w:i/>
          <w:lang w:val="en-US"/>
        </w:rPr>
        <w:t>Tc.</w:t>
      </w:r>
    </w:p>
    <w:tbl>
      <w:tblPr>
        <w:tblStyle w:val="TableGrid"/>
        <w:tblW w:w="0" w:type="auto"/>
        <w:tblLook w:val="04A0" w:firstRow="1" w:lastRow="0" w:firstColumn="1" w:lastColumn="0" w:noHBand="0" w:noVBand="1"/>
      </w:tblPr>
      <w:tblGrid>
        <w:gridCol w:w="1824"/>
        <w:gridCol w:w="1809"/>
        <w:gridCol w:w="1809"/>
        <w:gridCol w:w="1810"/>
        <w:gridCol w:w="1810"/>
      </w:tblGrid>
      <w:tr w:rsidR="00C15DEE" w:rsidRPr="00125523" w14:paraId="0F350FE1" w14:textId="77777777">
        <w:tc>
          <w:tcPr>
            <w:tcW w:w="1842" w:type="dxa"/>
            <w:tcBorders>
              <w:left w:val="single" w:sz="4" w:space="0" w:color="FFFFFF" w:themeColor="background1"/>
              <w:right w:val="single" w:sz="4" w:space="0" w:color="FFFFFF" w:themeColor="background1"/>
            </w:tcBorders>
          </w:tcPr>
          <w:p w14:paraId="5C6EECE6" w14:textId="77777777" w:rsidR="00C15DEE" w:rsidRPr="001126AF" w:rsidRDefault="00C15DEE">
            <w:pPr>
              <w:pStyle w:val="NoSpacing"/>
              <w:jc w:val="center"/>
              <w:rPr>
                <w:rFonts w:ascii="Times New Roman" w:hAnsi="Times New Roman" w:cs="Times New Roman"/>
                <w:lang w:val="en-US"/>
              </w:rPr>
            </w:pPr>
          </w:p>
        </w:tc>
        <w:tc>
          <w:tcPr>
            <w:tcW w:w="7370" w:type="dxa"/>
            <w:gridSpan w:val="4"/>
            <w:tcBorders>
              <w:left w:val="single" w:sz="4" w:space="0" w:color="FFFFFF" w:themeColor="background1"/>
              <w:right w:val="single" w:sz="4" w:space="0" w:color="FFFFFF" w:themeColor="background1"/>
            </w:tcBorders>
          </w:tcPr>
          <w:p w14:paraId="26831E7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Calibration factor/dial setting (sample geometry correction factor)</w:t>
            </w:r>
          </w:p>
        </w:tc>
      </w:tr>
      <w:tr w:rsidR="00C15DEE" w:rsidRPr="001126AF" w14:paraId="6BB97097" w14:textId="77777777">
        <w:tc>
          <w:tcPr>
            <w:tcW w:w="1842" w:type="dxa"/>
            <w:tcBorders>
              <w:left w:val="single" w:sz="4" w:space="0" w:color="FFFFFF" w:themeColor="background1"/>
              <w:right w:val="single" w:sz="4" w:space="0" w:color="FFFFFF" w:themeColor="background1"/>
            </w:tcBorders>
          </w:tcPr>
          <w:p w14:paraId="01AEF14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Radionuclide calibrator</w:t>
            </w:r>
          </w:p>
        </w:tc>
        <w:tc>
          <w:tcPr>
            <w:tcW w:w="1842" w:type="dxa"/>
            <w:tcBorders>
              <w:left w:val="single" w:sz="4" w:space="0" w:color="FFFFFF" w:themeColor="background1"/>
              <w:right w:val="single" w:sz="4" w:space="0" w:color="FFFFFF" w:themeColor="background1"/>
            </w:tcBorders>
          </w:tcPr>
          <w:p w14:paraId="2F69D4C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 mL syringe</w:t>
            </w:r>
          </w:p>
        </w:tc>
        <w:tc>
          <w:tcPr>
            <w:tcW w:w="1842" w:type="dxa"/>
            <w:tcBorders>
              <w:left w:val="single" w:sz="4" w:space="0" w:color="FFFFFF" w:themeColor="background1"/>
              <w:right w:val="single" w:sz="4" w:space="0" w:color="FFFFFF" w:themeColor="background1"/>
            </w:tcBorders>
          </w:tcPr>
          <w:p w14:paraId="0A15B14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3 mL syringe</w:t>
            </w:r>
          </w:p>
        </w:tc>
        <w:tc>
          <w:tcPr>
            <w:tcW w:w="1843" w:type="dxa"/>
            <w:tcBorders>
              <w:left w:val="single" w:sz="4" w:space="0" w:color="FFFFFF" w:themeColor="background1"/>
              <w:right w:val="single" w:sz="4" w:space="0" w:color="FFFFFF" w:themeColor="background1"/>
            </w:tcBorders>
          </w:tcPr>
          <w:p w14:paraId="7D3F352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 mL vial</w:t>
            </w:r>
          </w:p>
        </w:tc>
        <w:tc>
          <w:tcPr>
            <w:tcW w:w="1843" w:type="dxa"/>
            <w:tcBorders>
              <w:left w:val="single" w:sz="4" w:space="0" w:color="FFFFFF" w:themeColor="background1"/>
              <w:right w:val="single" w:sz="4" w:space="0" w:color="FFFFFF" w:themeColor="background1"/>
            </w:tcBorders>
          </w:tcPr>
          <w:p w14:paraId="7CE8029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10 mL vial</w:t>
            </w:r>
          </w:p>
        </w:tc>
      </w:tr>
      <w:tr w:rsidR="00C15DEE" w:rsidRPr="001126AF" w14:paraId="60DE7318" w14:textId="77777777">
        <w:tc>
          <w:tcPr>
            <w:tcW w:w="1842" w:type="dxa"/>
            <w:tcBorders>
              <w:left w:val="single" w:sz="4" w:space="0" w:color="FFFFFF" w:themeColor="background1"/>
              <w:bottom w:val="single" w:sz="4" w:space="0" w:color="FFFFFF" w:themeColor="background1"/>
              <w:right w:val="single" w:sz="4" w:space="0" w:color="FFFFFF" w:themeColor="background1"/>
            </w:tcBorders>
          </w:tcPr>
          <w:p w14:paraId="4421412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A1</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4ACE199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0.128</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5FB973B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0.128</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689887C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0.129</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3E9E7AE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0.126</w:t>
            </w:r>
          </w:p>
        </w:tc>
      </w:tr>
      <w:tr w:rsidR="00C15DEE" w:rsidRPr="001126AF" w14:paraId="5263C4BA"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0F244D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A2</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949011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0.128</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0BBC6A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0.128</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EC0620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0.129</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57CDE2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0.126</w:t>
            </w:r>
          </w:p>
        </w:tc>
      </w:tr>
      <w:tr w:rsidR="00C15DEE" w:rsidRPr="001126AF" w14:paraId="6F7BE65E"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87EFAE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A3</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A6C0F8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0.128</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E9CEDA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0.128</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5554B2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0.129</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430CED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0.126</w:t>
            </w:r>
          </w:p>
        </w:tc>
      </w:tr>
      <w:tr w:rsidR="00C15DEE" w:rsidRPr="001126AF" w14:paraId="0554B336" w14:textId="77777777">
        <w:tc>
          <w:tcPr>
            <w:tcW w:w="1842" w:type="dxa"/>
            <w:tcBorders>
              <w:top w:val="single" w:sz="4" w:space="0" w:color="FFFFFF" w:themeColor="background1"/>
              <w:left w:val="single" w:sz="4" w:space="0" w:color="FFFFFF" w:themeColor="background1"/>
              <w:right w:val="single" w:sz="4" w:space="0" w:color="FFFFFF" w:themeColor="background1"/>
            </w:tcBorders>
          </w:tcPr>
          <w:p w14:paraId="7F41A34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A4</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1422A44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80</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10041F0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80</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0926A84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80</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2B12A51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80</w:t>
            </w:r>
          </w:p>
        </w:tc>
      </w:tr>
      <w:tr w:rsidR="00C15DEE" w:rsidRPr="001126AF" w14:paraId="0269D567" w14:textId="77777777">
        <w:tc>
          <w:tcPr>
            <w:tcW w:w="1842" w:type="dxa"/>
            <w:tcBorders>
              <w:left w:val="single" w:sz="4" w:space="0" w:color="FFFFFF" w:themeColor="background1"/>
              <w:bottom w:val="single" w:sz="4" w:space="0" w:color="FFFFFF" w:themeColor="background1"/>
              <w:right w:val="single" w:sz="4" w:space="0" w:color="FFFFFF" w:themeColor="background1"/>
            </w:tcBorders>
          </w:tcPr>
          <w:p w14:paraId="1D6BCD2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C1</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4BA9FCE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5358ECE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158668B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606AF5F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r>
      <w:tr w:rsidR="00C15DEE" w:rsidRPr="001126AF" w14:paraId="2B9B3021"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12C826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C2</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3933C7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282FDD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651EB5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FBD48B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r>
      <w:tr w:rsidR="00C15DEE" w:rsidRPr="001126AF" w14:paraId="5642BE41" w14:textId="77777777">
        <w:tc>
          <w:tcPr>
            <w:tcW w:w="1842" w:type="dxa"/>
            <w:tcBorders>
              <w:top w:val="single" w:sz="4" w:space="0" w:color="FFFFFF" w:themeColor="background1"/>
              <w:left w:val="single" w:sz="4" w:space="0" w:color="FFFFFF" w:themeColor="background1"/>
              <w:right w:val="single" w:sz="4" w:space="0" w:color="FFFFFF" w:themeColor="background1"/>
            </w:tcBorders>
          </w:tcPr>
          <w:p w14:paraId="7B923CC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C3</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3433640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32906AF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6964F93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61BACC7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r>
      <w:tr w:rsidR="00C15DEE" w:rsidRPr="001126AF" w14:paraId="7ED52296" w14:textId="77777777" w:rsidTr="00484FAB">
        <w:trPr>
          <w:trHeight w:val="110"/>
        </w:trPr>
        <w:tc>
          <w:tcPr>
            <w:tcW w:w="1842" w:type="dxa"/>
            <w:tcBorders>
              <w:left w:val="single" w:sz="4" w:space="0" w:color="FFFFFF" w:themeColor="background1"/>
              <w:bottom w:val="single" w:sz="4" w:space="0" w:color="FFFFFF" w:themeColor="background1"/>
              <w:right w:val="single" w:sz="4" w:space="0" w:color="FFFFFF" w:themeColor="background1"/>
            </w:tcBorders>
          </w:tcPr>
          <w:p w14:paraId="5989B95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D1</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13978CB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0.128</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37FDB04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0.128</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1A607A4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0.129</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02407BA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0.126</w:t>
            </w:r>
          </w:p>
        </w:tc>
      </w:tr>
      <w:tr w:rsidR="00C15DEE" w:rsidRPr="001126AF" w14:paraId="24B8616C"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19CE20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D2</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A98425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80</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E350F7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80</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49F339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80</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A8B7FF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80</w:t>
            </w:r>
          </w:p>
        </w:tc>
      </w:tr>
      <w:tr w:rsidR="00C15DEE" w:rsidRPr="001126AF" w14:paraId="060A6E71" w14:textId="77777777">
        <w:tc>
          <w:tcPr>
            <w:tcW w:w="1842" w:type="dxa"/>
            <w:tcBorders>
              <w:top w:val="single" w:sz="4" w:space="0" w:color="FFFFFF" w:themeColor="background1"/>
              <w:left w:val="single" w:sz="4" w:space="0" w:color="FFFFFF" w:themeColor="background1"/>
              <w:right w:val="single" w:sz="4" w:space="0" w:color="FFFFFF" w:themeColor="background1"/>
            </w:tcBorders>
          </w:tcPr>
          <w:p w14:paraId="507E456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D3</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173939B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1.256</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0968DFC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1.256</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175DA02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1.256</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7DD596E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1.256</w:t>
            </w:r>
          </w:p>
        </w:tc>
      </w:tr>
      <w:tr w:rsidR="00C15DEE" w:rsidRPr="001126AF" w14:paraId="6C5F5426" w14:textId="77777777">
        <w:tc>
          <w:tcPr>
            <w:tcW w:w="1842" w:type="dxa"/>
            <w:tcBorders>
              <w:left w:val="single" w:sz="4" w:space="0" w:color="FFFFFF" w:themeColor="background1"/>
              <w:bottom w:val="single" w:sz="4" w:space="0" w:color="FFFFFF" w:themeColor="background1"/>
              <w:right w:val="single" w:sz="4" w:space="0" w:color="FFFFFF" w:themeColor="background1"/>
            </w:tcBorders>
          </w:tcPr>
          <w:p w14:paraId="593B8EC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E1</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5CE1958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0.128</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5532341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0.128</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0204F3E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0.129</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130CC7F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0.126</w:t>
            </w:r>
          </w:p>
        </w:tc>
      </w:tr>
      <w:tr w:rsidR="00C15DEE" w:rsidRPr="001126AF" w14:paraId="271F93A2"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02C205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E2</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7E201E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470A3C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04822D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A6CB31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w:t>
            </w:r>
          </w:p>
        </w:tc>
      </w:tr>
      <w:tr w:rsidR="00C15DEE" w:rsidRPr="001126AF" w14:paraId="1B62CB2E"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16F879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E3</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EB2831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15C59F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EF3E55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DB2B1F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r>
      <w:tr w:rsidR="00C15DEE" w:rsidRPr="001126AF" w14:paraId="62BEE3AF" w14:textId="77777777">
        <w:tc>
          <w:tcPr>
            <w:tcW w:w="1842" w:type="dxa"/>
            <w:tcBorders>
              <w:top w:val="single" w:sz="4" w:space="0" w:color="FFFFFF" w:themeColor="background1"/>
              <w:left w:val="single" w:sz="4" w:space="0" w:color="FFFFFF" w:themeColor="background1"/>
              <w:right w:val="single" w:sz="4" w:space="0" w:color="FFFFFF" w:themeColor="background1"/>
            </w:tcBorders>
          </w:tcPr>
          <w:p w14:paraId="38196F8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E4</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42D7642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5C29AB1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4596894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3B1D011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r>
      <w:tr w:rsidR="00C15DEE" w:rsidRPr="001126AF" w14:paraId="6F5296FA" w14:textId="77777777">
        <w:tc>
          <w:tcPr>
            <w:tcW w:w="1842" w:type="dxa"/>
            <w:tcBorders>
              <w:left w:val="single" w:sz="4" w:space="0" w:color="FFFFFF" w:themeColor="background1"/>
              <w:bottom w:val="single" w:sz="4" w:space="0" w:color="FFFFFF" w:themeColor="background1"/>
              <w:right w:val="single" w:sz="4" w:space="0" w:color="FFFFFF" w:themeColor="background1"/>
            </w:tcBorders>
          </w:tcPr>
          <w:p w14:paraId="503189B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F1</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177DF75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0.128</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5686C31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0.128</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0AF6EDD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0.129</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3E0F62E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0.126</w:t>
            </w:r>
          </w:p>
        </w:tc>
      </w:tr>
      <w:tr w:rsidR="00C15DEE" w:rsidRPr="001126AF" w14:paraId="612CF6D0"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E76EB3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F2</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32A29C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0.128</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3922CE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0.128</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9D1AA2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0.129</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B798D4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0.126</w:t>
            </w:r>
          </w:p>
        </w:tc>
      </w:tr>
      <w:tr w:rsidR="00C15DEE" w:rsidRPr="001126AF" w14:paraId="7855F2A7"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505819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F3</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F49A3F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0.128</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72455A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0.128</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7F7E65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0.129</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C4BF07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0.126</w:t>
            </w:r>
          </w:p>
        </w:tc>
      </w:tr>
      <w:tr w:rsidR="00C15DEE" w:rsidRPr="001126AF" w14:paraId="71D62918"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44AEB8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F4</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93B55D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0.128</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459F0B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0.128</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974E98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0.129</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530F28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0.126</w:t>
            </w:r>
          </w:p>
        </w:tc>
      </w:tr>
      <w:tr w:rsidR="00C15DEE" w:rsidRPr="001126AF" w14:paraId="0E50E11D"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FF3732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F5</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994AB1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0.128</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774F6C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0.128</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D2C5E0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0.129</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A20FB2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0.126</w:t>
            </w:r>
          </w:p>
        </w:tc>
      </w:tr>
      <w:tr w:rsidR="00C15DEE" w:rsidRPr="001126AF" w14:paraId="49893160" w14:textId="77777777">
        <w:tc>
          <w:tcPr>
            <w:tcW w:w="1842" w:type="dxa"/>
            <w:tcBorders>
              <w:top w:val="single" w:sz="4" w:space="0" w:color="FFFFFF" w:themeColor="background1"/>
              <w:left w:val="single" w:sz="4" w:space="0" w:color="FFFFFF" w:themeColor="background1"/>
              <w:right w:val="single" w:sz="4" w:space="0" w:color="FFFFFF" w:themeColor="background1"/>
            </w:tcBorders>
          </w:tcPr>
          <w:p w14:paraId="4FD8E15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F6</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4E4A7FB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0.128</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1B1305B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0.128</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43CE528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0.129</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5D420A1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0.126</w:t>
            </w:r>
          </w:p>
        </w:tc>
      </w:tr>
      <w:tr w:rsidR="00C15DEE" w:rsidRPr="001126AF" w14:paraId="6F8A660B" w14:textId="77777777">
        <w:tc>
          <w:tcPr>
            <w:tcW w:w="1842" w:type="dxa"/>
            <w:tcBorders>
              <w:left w:val="single" w:sz="4" w:space="0" w:color="FFFFFF" w:themeColor="background1"/>
              <w:bottom w:val="single" w:sz="4" w:space="0" w:color="FFFFFF" w:themeColor="background1"/>
              <w:right w:val="single" w:sz="4" w:space="0" w:color="FFFFFF" w:themeColor="background1"/>
            </w:tcBorders>
          </w:tcPr>
          <w:p w14:paraId="2F380BB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G1</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14271FA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3BF6739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78BDD9A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2653951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r>
      <w:tr w:rsidR="00C15DEE" w:rsidRPr="001126AF" w14:paraId="5145B632"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B79AF0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G2</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63C834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A84E53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759CE8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B55450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r>
      <w:tr w:rsidR="00C15DEE" w:rsidRPr="001126AF" w14:paraId="4D591AA4" w14:textId="77777777">
        <w:tc>
          <w:tcPr>
            <w:tcW w:w="1842" w:type="dxa"/>
            <w:tcBorders>
              <w:top w:val="single" w:sz="4" w:space="0" w:color="FFFFFF" w:themeColor="background1"/>
              <w:left w:val="single" w:sz="4" w:space="0" w:color="FFFFFF" w:themeColor="background1"/>
              <w:right w:val="single" w:sz="4" w:space="0" w:color="FFFFFF" w:themeColor="background1"/>
            </w:tcBorders>
          </w:tcPr>
          <w:p w14:paraId="7A6B6CC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G3</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063945F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5E3D102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67A2A88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6628FC0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r>
      <w:tr w:rsidR="00C15DEE" w:rsidRPr="001126AF" w14:paraId="605D003F" w14:textId="77777777">
        <w:tc>
          <w:tcPr>
            <w:tcW w:w="1842" w:type="dxa"/>
            <w:tcBorders>
              <w:left w:val="single" w:sz="4" w:space="0" w:color="FFFFFF" w:themeColor="background1"/>
              <w:bottom w:val="single" w:sz="4" w:space="0" w:color="FFFFFF" w:themeColor="background1"/>
              <w:right w:val="single" w:sz="4" w:space="0" w:color="FFFFFF" w:themeColor="background1"/>
            </w:tcBorders>
          </w:tcPr>
          <w:p w14:paraId="6E5FE2B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H1</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6F8957D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02FC2A3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1EECB96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7A9279F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r>
      <w:tr w:rsidR="00C15DEE" w:rsidRPr="001126AF" w14:paraId="03FEE75A"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ADF47B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H2</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2CF986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116FF7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A5238D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F5C539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r>
      <w:tr w:rsidR="00C15DEE" w:rsidRPr="001126AF" w14:paraId="660DB27E"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4FE1CF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H3</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3AA358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3D54BC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8C9A85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B4B627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r>
      <w:tr w:rsidR="00C15DEE" w:rsidRPr="001126AF" w14:paraId="33E3E453"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685734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H4</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8A3322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7C8863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2D2E49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F978C0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r>
      <w:tr w:rsidR="00C15DEE" w:rsidRPr="001126AF" w14:paraId="2BA2A9C9" w14:textId="77777777">
        <w:tc>
          <w:tcPr>
            <w:tcW w:w="1842" w:type="dxa"/>
            <w:tcBorders>
              <w:top w:val="single" w:sz="4" w:space="0" w:color="FFFFFF" w:themeColor="background1"/>
              <w:left w:val="single" w:sz="4" w:space="0" w:color="FFFFFF" w:themeColor="background1"/>
              <w:right w:val="single" w:sz="4" w:space="0" w:color="FFFFFF" w:themeColor="background1"/>
            </w:tcBorders>
          </w:tcPr>
          <w:p w14:paraId="48BB20B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H5</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4DE1E64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6E4C835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085888D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4787465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r>
      <w:tr w:rsidR="00C15DEE" w:rsidRPr="001126AF" w14:paraId="51A4927C" w14:textId="77777777">
        <w:tc>
          <w:tcPr>
            <w:tcW w:w="1842" w:type="dxa"/>
            <w:tcBorders>
              <w:left w:val="single" w:sz="4" w:space="0" w:color="FFFFFF" w:themeColor="background1"/>
              <w:bottom w:val="single" w:sz="4" w:space="0" w:color="FFFFFF" w:themeColor="background1"/>
              <w:right w:val="single" w:sz="4" w:space="0" w:color="FFFFFF" w:themeColor="background1"/>
            </w:tcBorders>
          </w:tcPr>
          <w:p w14:paraId="1A585B9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J1</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4ABF567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296541E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2C9D8AD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32E3363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236</w:t>
            </w:r>
          </w:p>
        </w:tc>
      </w:tr>
      <w:tr w:rsidR="00C15DEE" w:rsidRPr="001126AF" w14:paraId="605AF0A1"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1946E1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J2</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65080C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measured</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9687DD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measured</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8B0D2D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measured</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2952FE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measured</w:t>
            </w:r>
          </w:p>
        </w:tc>
      </w:tr>
      <w:tr w:rsidR="00C15DEE" w:rsidRPr="001126AF" w14:paraId="3B5BBD49"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BCE305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J3</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0209FD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measured</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EA0E41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measured</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D5ABF7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measured</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D6FF6C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measured</w:t>
            </w:r>
          </w:p>
        </w:tc>
      </w:tr>
      <w:tr w:rsidR="00C15DEE" w:rsidRPr="001126AF" w14:paraId="5A6B56DF" w14:textId="77777777">
        <w:tc>
          <w:tcPr>
            <w:tcW w:w="1842" w:type="dxa"/>
            <w:tcBorders>
              <w:top w:val="single" w:sz="4" w:space="0" w:color="FFFFFF" w:themeColor="background1"/>
              <w:left w:val="single" w:sz="4" w:space="0" w:color="FFFFFF" w:themeColor="background1"/>
              <w:right w:val="single" w:sz="4" w:space="0" w:color="FFFFFF" w:themeColor="background1"/>
            </w:tcBorders>
          </w:tcPr>
          <w:p w14:paraId="497976C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J4</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53CF9C2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measured</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5EA6131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measured</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2436C5B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measured</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644C33C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measured</w:t>
            </w:r>
          </w:p>
        </w:tc>
      </w:tr>
    </w:tbl>
    <w:p w14:paraId="62F09355" w14:textId="77777777" w:rsidR="00C15DEE" w:rsidRPr="001126AF" w:rsidRDefault="00C15DEE">
      <w:pPr>
        <w:pStyle w:val="NoSpacing"/>
        <w:rPr>
          <w:rFonts w:ascii="Times New Roman" w:hAnsi="Times New Roman" w:cs="Times New Roman"/>
          <w:lang w:val="en-US"/>
        </w:rPr>
      </w:pPr>
    </w:p>
    <w:p w14:paraId="42511A6A" w14:textId="77777777" w:rsidR="00C15DEE" w:rsidRPr="001126AF" w:rsidRDefault="00C15DEE">
      <w:pPr>
        <w:pStyle w:val="NoSpacing"/>
        <w:rPr>
          <w:rFonts w:ascii="Times New Roman" w:hAnsi="Times New Roman" w:cs="Times New Roman"/>
          <w:b/>
          <w:i/>
          <w:lang w:val="en-US"/>
        </w:rPr>
      </w:pPr>
    </w:p>
    <w:p w14:paraId="3C6F3BFC" w14:textId="77777777" w:rsidR="00C15DEE" w:rsidRPr="001126AF" w:rsidRDefault="00484FAB">
      <w:pPr>
        <w:rPr>
          <w:rFonts w:ascii="Times New Roman" w:hAnsi="Times New Roman" w:cs="Times New Roman"/>
          <w:b/>
          <w:i/>
          <w:lang w:val="en-US"/>
        </w:rPr>
      </w:pPr>
      <w:r w:rsidRPr="001126AF">
        <w:rPr>
          <w:rFonts w:ascii="Times New Roman" w:hAnsi="Times New Roman" w:cs="Times New Roman"/>
          <w:b/>
          <w:i/>
          <w:lang w:val="en-US"/>
        </w:rPr>
        <w:br w:type="page"/>
      </w:r>
    </w:p>
    <w:p w14:paraId="15CDEDDB" w14:textId="0CE9AF33" w:rsidR="00C15DEE" w:rsidRPr="001126AF" w:rsidRDefault="00484FAB" w:rsidP="00DF3791">
      <w:pPr>
        <w:pStyle w:val="NoSpacing"/>
        <w:spacing w:line="480" w:lineRule="auto"/>
        <w:rPr>
          <w:rFonts w:ascii="Times New Roman" w:hAnsi="Times New Roman" w:cs="Times New Roman"/>
          <w:i/>
          <w:lang w:val="en-US"/>
        </w:rPr>
      </w:pPr>
      <w:r w:rsidRPr="001126AF">
        <w:rPr>
          <w:rFonts w:ascii="Times New Roman" w:hAnsi="Times New Roman" w:cs="Times New Roman"/>
          <w:b/>
          <w:i/>
          <w:lang w:val="en-US"/>
        </w:rPr>
        <w:lastRenderedPageBreak/>
        <w:t xml:space="preserve">Table </w:t>
      </w:r>
      <w:r w:rsidR="00125523">
        <w:rPr>
          <w:rFonts w:ascii="Times New Roman" w:hAnsi="Times New Roman" w:cs="Times New Roman"/>
          <w:b/>
          <w:i/>
          <w:lang w:val="en-US"/>
        </w:rPr>
        <w:t>S5</w:t>
      </w:r>
      <w:r w:rsidRPr="001126AF">
        <w:rPr>
          <w:rFonts w:ascii="Times New Roman" w:hAnsi="Times New Roman" w:cs="Times New Roman"/>
          <w:b/>
          <w:i/>
          <w:lang w:val="en-US"/>
        </w:rPr>
        <w:t>:</w:t>
      </w:r>
      <w:r w:rsidRPr="001126AF">
        <w:rPr>
          <w:rFonts w:ascii="Times New Roman" w:hAnsi="Times New Roman" w:cs="Times New Roman"/>
          <w:i/>
          <w:lang w:val="en-US"/>
        </w:rPr>
        <w:t xml:space="preserve"> Radionuclide calibrator measurement settings for </w:t>
      </w:r>
      <w:r w:rsidRPr="001126AF">
        <w:rPr>
          <w:rFonts w:ascii="Times New Roman" w:hAnsi="Times New Roman" w:cs="Times New Roman"/>
          <w:i/>
          <w:vertAlign w:val="superscript"/>
          <w:lang w:val="en-US"/>
        </w:rPr>
        <w:t>111</w:t>
      </w:r>
      <w:r w:rsidRPr="001126AF">
        <w:rPr>
          <w:rFonts w:ascii="Times New Roman" w:hAnsi="Times New Roman" w:cs="Times New Roman"/>
          <w:i/>
          <w:lang w:val="en-US"/>
        </w:rPr>
        <w:t>In.</w:t>
      </w:r>
    </w:p>
    <w:tbl>
      <w:tblPr>
        <w:tblStyle w:val="TableGrid"/>
        <w:tblW w:w="0" w:type="auto"/>
        <w:tblLook w:val="04A0" w:firstRow="1" w:lastRow="0" w:firstColumn="1" w:lastColumn="0" w:noHBand="0" w:noVBand="1"/>
      </w:tblPr>
      <w:tblGrid>
        <w:gridCol w:w="1824"/>
        <w:gridCol w:w="1809"/>
        <w:gridCol w:w="1809"/>
        <w:gridCol w:w="1810"/>
        <w:gridCol w:w="1810"/>
      </w:tblGrid>
      <w:tr w:rsidR="00C15DEE" w:rsidRPr="00125523" w14:paraId="0884CA60" w14:textId="77777777">
        <w:tc>
          <w:tcPr>
            <w:tcW w:w="1842" w:type="dxa"/>
            <w:tcBorders>
              <w:left w:val="single" w:sz="4" w:space="0" w:color="FFFFFF" w:themeColor="background1"/>
              <w:right w:val="single" w:sz="4" w:space="0" w:color="FFFFFF" w:themeColor="background1"/>
            </w:tcBorders>
          </w:tcPr>
          <w:p w14:paraId="182AB03F" w14:textId="77777777" w:rsidR="00C15DEE" w:rsidRPr="001126AF" w:rsidRDefault="00C15DEE">
            <w:pPr>
              <w:pStyle w:val="NoSpacing"/>
              <w:jc w:val="center"/>
              <w:rPr>
                <w:rFonts w:ascii="Times New Roman" w:hAnsi="Times New Roman" w:cs="Times New Roman"/>
                <w:lang w:val="en-US"/>
              </w:rPr>
            </w:pPr>
          </w:p>
        </w:tc>
        <w:tc>
          <w:tcPr>
            <w:tcW w:w="7370" w:type="dxa"/>
            <w:gridSpan w:val="4"/>
            <w:tcBorders>
              <w:left w:val="single" w:sz="4" w:space="0" w:color="FFFFFF" w:themeColor="background1"/>
              <w:right w:val="single" w:sz="4" w:space="0" w:color="FFFFFF" w:themeColor="background1"/>
            </w:tcBorders>
          </w:tcPr>
          <w:p w14:paraId="38B8118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Calibration factor/dial setting (sample geometry correction factor)</w:t>
            </w:r>
          </w:p>
        </w:tc>
      </w:tr>
      <w:tr w:rsidR="00C15DEE" w:rsidRPr="001126AF" w14:paraId="3E7EE0F5" w14:textId="77777777">
        <w:tc>
          <w:tcPr>
            <w:tcW w:w="1842" w:type="dxa"/>
            <w:tcBorders>
              <w:left w:val="single" w:sz="4" w:space="0" w:color="FFFFFF" w:themeColor="background1"/>
              <w:right w:val="single" w:sz="4" w:space="0" w:color="FFFFFF" w:themeColor="background1"/>
            </w:tcBorders>
          </w:tcPr>
          <w:p w14:paraId="69547B0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Radionuclide calibrator</w:t>
            </w:r>
          </w:p>
        </w:tc>
        <w:tc>
          <w:tcPr>
            <w:tcW w:w="1842" w:type="dxa"/>
            <w:tcBorders>
              <w:left w:val="single" w:sz="4" w:space="0" w:color="FFFFFF" w:themeColor="background1"/>
              <w:right w:val="single" w:sz="4" w:space="0" w:color="FFFFFF" w:themeColor="background1"/>
            </w:tcBorders>
          </w:tcPr>
          <w:p w14:paraId="690161B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 mL syringe</w:t>
            </w:r>
          </w:p>
        </w:tc>
        <w:tc>
          <w:tcPr>
            <w:tcW w:w="1842" w:type="dxa"/>
            <w:tcBorders>
              <w:left w:val="single" w:sz="4" w:space="0" w:color="FFFFFF" w:themeColor="background1"/>
              <w:right w:val="single" w:sz="4" w:space="0" w:color="FFFFFF" w:themeColor="background1"/>
            </w:tcBorders>
          </w:tcPr>
          <w:p w14:paraId="750E619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3 mL syringe</w:t>
            </w:r>
          </w:p>
        </w:tc>
        <w:tc>
          <w:tcPr>
            <w:tcW w:w="1843" w:type="dxa"/>
            <w:tcBorders>
              <w:left w:val="single" w:sz="4" w:space="0" w:color="FFFFFF" w:themeColor="background1"/>
              <w:right w:val="single" w:sz="4" w:space="0" w:color="FFFFFF" w:themeColor="background1"/>
            </w:tcBorders>
          </w:tcPr>
          <w:p w14:paraId="43C32CA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 mL vial</w:t>
            </w:r>
          </w:p>
        </w:tc>
        <w:tc>
          <w:tcPr>
            <w:tcW w:w="1843" w:type="dxa"/>
            <w:tcBorders>
              <w:left w:val="single" w:sz="4" w:space="0" w:color="FFFFFF" w:themeColor="background1"/>
              <w:right w:val="single" w:sz="4" w:space="0" w:color="FFFFFF" w:themeColor="background1"/>
            </w:tcBorders>
          </w:tcPr>
          <w:p w14:paraId="31950F7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10 mL vial</w:t>
            </w:r>
          </w:p>
        </w:tc>
      </w:tr>
      <w:tr w:rsidR="00C15DEE" w:rsidRPr="001126AF" w14:paraId="4FD5B5C8" w14:textId="77777777">
        <w:tc>
          <w:tcPr>
            <w:tcW w:w="1842" w:type="dxa"/>
            <w:tcBorders>
              <w:left w:val="single" w:sz="4" w:space="0" w:color="FFFFFF" w:themeColor="background1"/>
              <w:bottom w:val="single" w:sz="4" w:space="0" w:color="FFFFFF" w:themeColor="background1"/>
              <w:right w:val="single" w:sz="4" w:space="0" w:color="FFFFFF" w:themeColor="background1"/>
            </w:tcBorders>
          </w:tcPr>
          <w:p w14:paraId="2488EE9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A1</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3436240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0.069</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1C10B5C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0.067</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481949B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0.08</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0D2E99F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0.078</w:t>
            </w:r>
          </w:p>
        </w:tc>
      </w:tr>
      <w:tr w:rsidR="00C15DEE" w:rsidRPr="001126AF" w14:paraId="0651230E"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4AB88B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A2</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3A8536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0.069</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B958E5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0.067</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38237E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0.08</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5A6AD3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0.078</w:t>
            </w:r>
          </w:p>
        </w:tc>
      </w:tr>
      <w:tr w:rsidR="00C15DEE" w:rsidRPr="001126AF" w14:paraId="2AADE419"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1BA896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A3</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C3632E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0.069</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64B6C6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0.067</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68ABD3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0.08</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38A460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0.078</w:t>
            </w:r>
          </w:p>
        </w:tc>
      </w:tr>
      <w:tr w:rsidR="00C15DEE" w:rsidRPr="001126AF" w14:paraId="43039E02" w14:textId="77777777">
        <w:tc>
          <w:tcPr>
            <w:tcW w:w="1842" w:type="dxa"/>
            <w:tcBorders>
              <w:top w:val="single" w:sz="4" w:space="0" w:color="FFFFFF" w:themeColor="background1"/>
              <w:left w:val="single" w:sz="4" w:space="0" w:color="FFFFFF" w:themeColor="background1"/>
              <w:right w:val="single" w:sz="4" w:space="0" w:color="FFFFFF" w:themeColor="background1"/>
            </w:tcBorders>
          </w:tcPr>
          <w:p w14:paraId="6C144D3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A4</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61E3821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303</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7003567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303</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4B1A164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303</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42D6BC5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303</w:t>
            </w:r>
          </w:p>
        </w:tc>
      </w:tr>
      <w:tr w:rsidR="00C15DEE" w:rsidRPr="001126AF" w14:paraId="67AD5E93" w14:textId="77777777">
        <w:tc>
          <w:tcPr>
            <w:tcW w:w="1842" w:type="dxa"/>
            <w:tcBorders>
              <w:left w:val="single" w:sz="4" w:space="0" w:color="FFFFFF" w:themeColor="background1"/>
              <w:bottom w:val="single" w:sz="4" w:space="0" w:color="FFFFFF" w:themeColor="background1"/>
              <w:right w:val="single" w:sz="4" w:space="0" w:color="FFFFFF" w:themeColor="background1"/>
            </w:tcBorders>
          </w:tcPr>
          <w:p w14:paraId="7CD1951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C1</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0F52199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645 (81%)</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5BAD1F4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645 (81%)</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1B94F98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645 (100%)</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3D36502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645 (100%)</w:t>
            </w:r>
          </w:p>
        </w:tc>
      </w:tr>
      <w:tr w:rsidR="00C15DEE" w:rsidRPr="001126AF" w14:paraId="7B1F22A8"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112240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C2</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FFC758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645 (81%)</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335D89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645 (81%)</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3C2292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645 (100%)</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AB2742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645 (100%)</w:t>
            </w:r>
          </w:p>
        </w:tc>
      </w:tr>
      <w:tr w:rsidR="00C15DEE" w:rsidRPr="001126AF" w14:paraId="689A9405" w14:textId="77777777">
        <w:tc>
          <w:tcPr>
            <w:tcW w:w="1842" w:type="dxa"/>
            <w:tcBorders>
              <w:top w:val="single" w:sz="4" w:space="0" w:color="FFFFFF" w:themeColor="background1"/>
              <w:left w:val="single" w:sz="4" w:space="0" w:color="FFFFFF" w:themeColor="background1"/>
              <w:right w:val="single" w:sz="4" w:space="0" w:color="FFFFFF" w:themeColor="background1"/>
            </w:tcBorders>
          </w:tcPr>
          <w:p w14:paraId="7481781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C3</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25E934A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645 (81%)</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7E96590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645 (81%)</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68E1C09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645 (100%)</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37A5A43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645 (100%)</w:t>
            </w:r>
          </w:p>
        </w:tc>
      </w:tr>
      <w:tr w:rsidR="00C15DEE" w:rsidRPr="001126AF" w14:paraId="4EBB8E6A" w14:textId="77777777">
        <w:tc>
          <w:tcPr>
            <w:tcW w:w="1842" w:type="dxa"/>
            <w:tcBorders>
              <w:left w:val="single" w:sz="4" w:space="0" w:color="FFFFFF" w:themeColor="background1"/>
              <w:bottom w:val="single" w:sz="4" w:space="0" w:color="FFFFFF" w:themeColor="background1"/>
              <w:right w:val="single" w:sz="4" w:space="0" w:color="FFFFFF" w:themeColor="background1"/>
            </w:tcBorders>
          </w:tcPr>
          <w:p w14:paraId="0D2D782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D1</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246859E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0.061</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524E8B1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0.061</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2A3A37A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0.076</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16762D7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0.076</w:t>
            </w:r>
          </w:p>
        </w:tc>
      </w:tr>
      <w:tr w:rsidR="00C15DEE" w:rsidRPr="001126AF" w14:paraId="569BB0D6"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C53645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D2</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63CD2F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303</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6762F8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303</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F09901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303</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CE920C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303</w:t>
            </w:r>
          </w:p>
        </w:tc>
      </w:tr>
      <w:tr w:rsidR="00C15DEE" w:rsidRPr="001126AF" w14:paraId="2173E729" w14:textId="77777777">
        <w:tc>
          <w:tcPr>
            <w:tcW w:w="1842" w:type="dxa"/>
            <w:tcBorders>
              <w:top w:val="single" w:sz="4" w:space="0" w:color="FFFFFF" w:themeColor="background1"/>
              <w:left w:val="single" w:sz="4" w:space="0" w:color="FFFFFF" w:themeColor="background1"/>
              <w:right w:val="single" w:sz="4" w:space="0" w:color="FFFFFF" w:themeColor="background1"/>
            </w:tcBorders>
          </w:tcPr>
          <w:p w14:paraId="2DDBD83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D3</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66025A9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0.55</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035B58C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0.55</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6269D46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0.55</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1105AAB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0.55</w:t>
            </w:r>
          </w:p>
        </w:tc>
      </w:tr>
      <w:tr w:rsidR="00C15DEE" w:rsidRPr="001126AF" w14:paraId="5E0E7DB3" w14:textId="77777777">
        <w:tc>
          <w:tcPr>
            <w:tcW w:w="1842" w:type="dxa"/>
            <w:tcBorders>
              <w:left w:val="single" w:sz="4" w:space="0" w:color="FFFFFF" w:themeColor="background1"/>
              <w:bottom w:val="single" w:sz="4" w:space="0" w:color="FFFFFF" w:themeColor="background1"/>
              <w:right w:val="single" w:sz="4" w:space="0" w:color="FFFFFF" w:themeColor="background1"/>
            </w:tcBorders>
          </w:tcPr>
          <w:p w14:paraId="7677C2D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E1</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6B7AC616" w14:textId="70BDC5CA"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0.061</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600E304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0.06</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1B5FF2F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0.076</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4AF96E6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0.076</w:t>
            </w:r>
          </w:p>
        </w:tc>
      </w:tr>
      <w:tr w:rsidR="00C15DEE" w:rsidRPr="001126AF" w14:paraId="6D984D55"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CF9330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E2</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F26E50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22C85B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112D7B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AE9275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w:t>
            </w:r>
          </w:p>
        </w:tc>
      </w:tr>
      <w:tr w:rsidR="00C15DEE" w:rsidRPr="001126AF" w14:paraId="49C304E0"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6DB9D3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E3</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22AC05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676</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D20908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676</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555989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676</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FCB6A8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676</w:t>
            </w:r>
          </w:p>
        </w:tc>
      </w:tr>
      <w:tr w:rsidR="00C15DEE" w:rsidRPr="001126AF" w14:paraId="40D3470F" w14:textId="77777777">
        <w:tc>
          <w:tcPr>
            <w:tcW w:w="1842" w:type="dxa"/>
            <w:tcBorders>
              <w:top w:val="single" w:sz="4" w:space="0" w:color="FFFFFF" w:themeColor="background1"/>
              <w:left w:val="single" w:sz="4" w:space="0" w:color="FFFFFF" w:themeColor="background1"/>
              <w:right w:val="single" w:sz="4" w:space="0" w:color="FFFFFF" w:themeColor="background1"/>
            </w:tcBorders>
          </w:tcPr>
          <w:p w14:paraId="599EEFE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E4</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416715D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676</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2ABCA7A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676</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22796CE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676</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275346E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676</w:t>
            </w:r>
          </w:p>
        </w:tc>
      </w:tr>
      <w:tr w:rsidR="00C15DEE" w:rsidRPr="001126AF" w14:paraId="534E510D" w14:textId="77777777">
        <w:tc>
          <w:tcPr>
            <w:tcW w:w="1842" w:type="dxa"/>
            <w:tcBorders>
              <w:left w:val="single" w:sz="4" w:space="0" w:color="FFFFFF" w:themeColor="background1"/>
              <w:bottom w:val="single" w:sz="4" w:space="0" w:color="FFFFFF" w:themeColor="background1"/>
              <w:right w:val="single" w:sz="4" w:space="0" w:color="FFFFFF" w:themeColor="background1"/>
            </w:tcBorders>
          </w:tcPr>
          <w:p w14:paraId="0459E71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F1</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080217C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0.061</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5356BAE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0.06</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414E188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0.076</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6C1095C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0.076</w:t>
            </w:r>
          </w:p>
        </w:tc>
      </w:tr>
      <w:tr w:rsidR="00C15DEE" w:rsidRPr="001126AF" w14:paraId="209E9419"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E88394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F2</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B099B8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0.061</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A9F678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0.06</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0535A5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0.076</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8BDB39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0.076</w:t>
            </w:r>
          </w:p>
        </w:tc>
      </w:tr>
      <w:tr w:rsidR="00C15DEE" w:rsidRPr="001126AF" w14:paraId="248C7556"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EA4556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F3</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16E285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0.061</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A0E614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0.06</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4B5D7A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0.076</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F1FDDC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0.076</w:t>
            </w:r>
          </w:p>
        </w:tc>
      </w:tr>
      <w:tr w:rsidR="00C15DEE" w:rsidRPr="001126AF" w14:paraId="754A4AE1"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B7E2DB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F4</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2ADD97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0.061</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27DA03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0.06</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8778DE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0.076</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D8AEA4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0.076</w:t>
            </w:r>
          </w:p>
        </w:tc>
      </w:tr>
      <w:tr w:rsidR="00C15DEE" w:rsidRPr="001126AF" w14:paraId="23286111"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E27969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F5</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FC82A3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0.061</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D077AC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0.06</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2FD3FF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0.076</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88BB84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0.076</w:t>
            </w:r>
          </w:p>
        </w:tc>
      </w:tr>
      <w:tr w:rsidR="00C15DEE" w:rsidRPr="001126AF" w14:paraId="47261C0A" w14:textId="77777777">
        <w:tc>
          <w:tcPr>
            <w:tcW w:w="1842" w:type="dxa"/>
            <w:tcBorders>
              <w:top w:val="single" w:sz="4" w:space="0" w:color="FFFFFF" w:themeColor="background1"/>
              <w:left w:val="single" w:sz="4" w:space="0" w:color="FFFFFF" w:themeColor="background1"/>
              <w:right w:val="single" w:sz="4" w:space="0" w:color="FFFFFF" w:themeColor="background1"/>
            </w:tcBorders>
          </w:tcPr>
          <w:p w14:paraId="5F209FB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F6</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019C27D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0.061</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5EB04BD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0.06</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2C59C1C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0.076</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0A6B083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0.076</w:t>
            </w:r>
          </w:p>
        </w:tc>
      </w:tr>
      <w:tr w:rsidR="00C15DEE" w:rsidRPr="001126AF" w14:paraId="782CCE33" w14:textId="77777777">
        <w:tc>
          <w:tcPr>
            <w:tcW w:w="1842" w:type="dxa"/>
            <w:tcBorders>
              <w:left w:val="single" w:sz="4" w:space="0" w:color="FFFFFF" w:themeColor="background1"/>
              <w:bottom w:val="single" w:sz="4" w:space="0" w:color="FFFFFF" w:themeColor="background1"/>
              <w:right w:val="single" w:sz="4" w:space="0" w:color="FFFFFF" w:themeColor="background1"/>
            </w:tcBorders>
          </w:tcPr>
          <w:p w14:paraId="1C0E761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G1</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71D5FF2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676</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39A9E24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676</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455B256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676</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54B67ED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676</w:t>
            </w:r>
          </w:p>
        </w:tc>
      </w:tr>
      <w:tr w:rsidR="00C15DEE" w:rsidRPr="001126AF" w14:paraId="5FD92ACC"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9EF816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G2</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443FE1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676</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F77C8F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676</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1659B4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676</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2039E3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676</w:t>
            </w:r>
          </w:p>
        </w:tc>
      </w:tr>
      <w:tr w:rsidR="00C15DEE" w:rsidRPr="001126AF" w14:paraId="31778CE6" w14:textId="77777777">
        <w:tc>
          <w:tcPr>
            <w:tcW w:w="1842" w:type="dxa"/>
            <w:tcBorders>
              <w:top w:val="single" w:sz="4" w:space="0" w:color="FFFFFF" w:themeColor="background1"/>
              <w:left w:val="single" w:sz="4" w:space="0" w:color="FFFFFF" w:themeColor="background1"/>
              <w:right w:val="single" w:sz="4" w:space="0" w:color="FFFFFF" w:themeColor="background1"/>
            </w:tcBorders>
          </w:tcPr>
          <w:p w14:paraId="294BC24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G3</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5A6828E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676</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68F6185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676</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44105CB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676</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42C2425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676</w:t>
            </w:r>
          </w:p>
        </w:tc>
      </w:tr>
      <w:tr w:rsidR="00C15DEE" w:rsidRPr="001126AF" w14:paraId="708B6269" w14:textId="77777777">
        <w:tc>
          <w:tcPr>
            <w:tcW w:w="1842" w:type="dxa"/>
            <w:tcBorders>
              <w:left w:val="single" w:sz="4" w:space="0" w:color="FFFFFF" w:themeColor="background1"/>
              <w:bottom w:val="single" w:sz="4" w:space="0" w:color="FFFFFF" w:themeColor="background1"/>
              <w:right w:val="single" w:sz="4" w:space="0" w:color="FFFFFF" w:themeColor="background1"/>
            </w:tcBorders>
          </w:tcPr>
          <w:p w14:paraId="52651B1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H1</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0BCDECE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676 (95%)</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7606D4D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676 (95%)</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7F20951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676 (110%)</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2004BB1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676 (110%)</w:t>
            </w:r>
          </w:p>
        </w:tc>
      </w:tr>
      <w:tr w:rsidR="00C15DEE" w:rsidRPr="001126AF" w14:paraId="6B075F4C"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E4B414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H2</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814AA7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676 (95%)</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BDD923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676 (95%)</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E3F3E2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676 (110%)</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B3FD62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676 (110%)</w:t>
            </w:r>
          </w:p>
        </w:tc>
      </w:tr>
      <w:tr w:rsidR="00C15DEE" w:rsidRPr="001126AF" w14:paraId="43260D5E"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4DFCB3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H3</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884BAE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676 (95%)</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702FE4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676 (95%)</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8E25CE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676 (110%)</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F1426E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676 (110%)</w:t>
            </w:r>
          </w:p>
        </w:tc>
      </w:tr>
      <w:tr w:rsidR="00C15DEE" w:rsidRPr="001126AF" w14:paraId="5F8AC076"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5DB9CB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H4</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51758C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711</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BB62E7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711</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720CF5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711</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0BFF79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711</w:t>
            </w:r>
          </w:p>
        </w:tc>
      </w:tr>
      <w:tr w:rsidR="00C15DEE" w:rsidRPr="001126AF" w14:paraId="69ABBC23" w14:textId="77777777">
        <w:tc>
          <w:tcPr>
            <w:tcW w:w="1842" w:type="dxa"/>
            <w:tcBorders>
              <w:top w:val="single" w:sz="4" w:space="0" w:color="FFFFFF" w:themeColor="background1"/>
              <w:left w:val="single" w:sz="4" w:space="0" w:color="FFFFFF" w:themeColor="background1"/>
              <w:right w:val="single" w:sz="4" w:space="0" w:color="FFFFFF" w:themeColor="background1"/>
            </w:tcBorders>
          </w:tcPr>
          <w:p w14:paraId="69064FD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H5</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3231389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711</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25555BD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711</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56B01BA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711</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3D22588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711</w:t>
            </w:r>
          </w:p>
        </w:tc>
      </w:tr>
      <w:tr w:rsidR="00C15DEE" w:rsidRPr="001126AF" w14:paraId="50009397" w14:textId="77777777">
        <w:tc>
          <w:tcPr>
            <w:tcW w:w="1842" w:type="dxa"/>
            <w:tcBorders>
              <w:left w:val="single" w:sz="4" w:space="0" w:color="FFFFFF" w:themeColor="background1"/>
              <w:bottom w:val="single" w:sz="4" w:space="0" w:color="FFFFFF" w:themeColor="background1"/>
              <w:right w:val="single" w:sz="4" w:space="0" w:color="FFFFFF" w:themeColor="background1"/>
            </w:tcBorders>
          </w:tcPr>
          <w:p w14:paraId="7C5D7D4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J1</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299C029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measured</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611BD64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measured</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03F8854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measured</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701E286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measured</w:t>
            </w:r>
          </w:p>
        </w:tc>
      </w:tr>
      <w:tr w:rsidR="00C15DEE" w:rsidRPr="001126AF" w14:paraId="45816430"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12AED1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J2</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6D627A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measured</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0BD0B0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measured</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F5C52E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measured</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3E50F1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measured</w:t>
            </w:r>
          </w:p>
        </w:tc>
      </w:tr>
      <w:tr w:rsidR="00C15DEE" w:rsidRPr="001126AF" w14:paraId="6E35283E"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FED561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J3</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F0B686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measured</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3AFE61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measured</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E1A070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measured</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78D2E4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measured</w:t>
            </w:r>
          </w:p>
        </w:tc>
      </w:tr>
      <w:tr w:rsidR="00C15DEE" w:rsidRPr="001126AF" w14:paraId="0D124A54" w14:textId="77777777">
        <w:tc>
          <w:tcPr>
            <w:tcW w:w="1842" w:type="dxa"/>
            <w:tcBorders>
              <w:top w:val="single" w:sz="4" w:space="0" w:color="FFFFFF" w:themeColor="background1"/>
              <w:left w:val="single" w:sz="4" w:space="0" w:color="FFFFFF" w:themeColor="background1"/>
              <w:right w:val="single" w:sz="4" w:space="0" w:color="FFFFFF" w:themeColor="background1"/>
            </w:tcBorders>
          </w:tcPr>
          <w:p w14:paraId="0855B32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J4</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5AC7D1D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measured</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3EC9EEA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measured</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63D697A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measured</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3A84A09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measured</w:t>
            </w:r>
          </w:p>
        </w:tc>
      </w:tr>
    </w:tbl>
    <w:p w14:paraId="11BA4133" w14:textId="41353745" w:rsidR="00C15DEE" w:rsidRPr="001126AF" w:rsidRDefault="00484FAB" w:rsidP="00031CCE">
      <w:pPr>
        <w:pStyle w:val="NoSpacing"/>
        <w:jc w:val="both"/>
        <w:rPr>
          <w:rFonts w:ascii="Times New Roman" w:hAnsi="Times New Roman" w:cs="Times New Roman"/>
          <w:lang w:val="en-US"/>
        </w:rPr>
      </w:pPr>
      <w:r w:rsidRPr="001126AF">
        <w:rPr>
          <w:rFonts w:ascii="Times New Roman" w:hAnsi="Times New Roman" w:cs="Times New Roman"/>
          <w:lang w:val="en-US"/>
        </w:rPr>
        <w:t xml:space="preserve">† Calibration factor was not present in </w:t>
      </w:r>
      <w:r w:rsidR="00382EAF" w:rsidRPr="001126AF">
        <w:rPr>
          <w:rFonts w:ascii="Times New Roman" w:hAnsi="Times New Roman" w:cs="Times New Roman"/>
          <w:lang w:val="en-US"/>
        </w:rPr>
        <w:t xml:space="preserve">the </w:t>
      </w:r>
      <w:r w:rsidRPr="001126AF">
        <w:rPr>
          <w:rFonts w:ascii="Times New Roman" w:hAnsi="Times New Roman" w:cs="Times New Roman"/>
          <w:lang w:val="en-US"/>
        </w:rPr>
        <w:t>communication module. In this case, it appears that the system uses a calibration factor of 1 (no error warning was displayed).</w:t>
      </w:r>
      <w:r w:rsidR="00A65A53" w:rsidRPr="001126AF">
        <w:rPr>
          <w:rFonts w:ascii="Times New Roman" w:hAnsi="Times New Roman" w:cs="Times New Roman"/>
          <w:lang w:val="en-US"/>
        </w:rPr>
        <w:t xml:space="preserve"> This measurement was excluded from the detailed analysis.</w:t>
      </w:r>
    </w:p>
    <w:p w14:paraId="3163FC59" w14:textId="77777777" w:rsidR="00C15DEE" w:rsidRPr="001126AF" w:rsidRDefault="00C15DEE">
      <w:pPr>
        <w:pStyle w:val="NoSpacing"/>
        <w:rPr>
          <w:rFonts w:ascii="Times New Roman" w:hAnsi="Times New Roman" w:cs="Times New Roman"/>
          <w:lang w:val="en-US"/>
        </w:rPr>
      </w:pPr>
    </w:p>
    <w:p w14:paraId="63D4AC5C" w14:textId="77777777" w:rsidR="00C15DEE" w:rsidRPr="001126AF" w:rsidRDefault="00484FAB">
      <w:pPr>
        <w:rPr>
          <w:rFonts w:ascii="Times New Roman" w:hAnsi="Times New Roman" w:cs="Times New Roman"/>
          <w:b/>
          <w:i/>
          <w:lang w:val="en-US"/>
        </w:rPr>
      </w:pPr>
      <w:r w:rsidRPr="001126AF">
        <w:rPr>
          <w:rFonts w:ascii="Times New Roman" w:hAnsi="Times New Roman" w:cs="Times New Roman"/>
          <w:b/>
          <w:i/>
          <w:lang w:val="en-US"/>
        </w:rPr>
        <w:br w:type="page"/>
      </w:r>
    </w:p>
    <w:p w14:paraId="2393807E" w14:textId="32A63B0E" w:rsidR="00C15DEE" w:rsidRPr="001126AF" w:rsidRDefault="00484FAB" w:rsidP="00DF3791">
      <w:pPr>
        <w:pStyle w:val="NoSpacing"/>
        <w:spacing w:line="480" w:lineRule="auto"/>
        <w:rPr>
          <w:rFonts w:ascii="Times New Roman" w:hAnsi="Times New Roman" w:cs="Times New Roman"/>
          <w:i/>
          <w:lang w:val="en-US"/>
        </w:rPr>
      </w:pPr>
      <w:r w:rsidRPr="001126AF">
        <w:rPr>
          <w:rFonts w:ascii="Times New Roman" w:hAnsi="Times New Roman" w:cs="Times New Roman"/>
          <w:b/>
          <w:i/>
          <w:lang w:val="en-US"/>
        </w:rPr>
        <w:lastRenderedPageBreak/>
        <w:t xml:space="preserve">Table </w:t>
      </w:r>
      <w:r w:rsidR="00125523">
        <w:rPr>
          <w:rFonts w:ascii="Times New Roman" w:hAnsi="Times New Roman" w:cs="Times New Roman"/>
          <w:b/>
          <w:i/>
          <w:lang w:val="en-US"/>
        </w:rPr>
        <w:t>S6</w:t>
      </w:r>
      <w:r w:rsidRPr="001126AF">
        <w:rPr>
          <w:rFonts w:ascii="Times New Roman" w:hAnsi="Times New Roman" w:cs="Times New Roman"/>
          <w:b/>
          <w:i/>
          <w:lang w:val="en-US"/>
        </w:rPr>
        <w:t>:</w:t>
      </w:r>
      <w:r w:rsidRPr="001126AF">
        <w:rPr>
          <w:rFonts w:ascii="Times New Roman" w:hAnsi="Times New Roman" w:cs="Times New Roman"/>
          <w:i/>
          <w:lang w:val="en-US"/>
        </w:rPr>
        <w:t xml:space="preserve"> Radionuclide calibrator measurement settings for </w:t>
      </w:r>
      <w:r w:rsidRPr="001126AF">
        <w:rPr>
          <w:rFonts w:ascii="Times New Roman" w:hAnsi="Times New Roman" w:cs="Times New Roman"/>
          <w:i/>
          <w:vertAlign w:val="superscript"/>
          <w:lang w:val="en-US"/>
        </w:rPr>
        <w:t>123</w:t>
      </w:r>
      <w:r w:rsidRPr="001126AF">
        <w:rPr>
          <w:rFonts w:ascii="Times New Roman" w:hAnsi="Times New Roman" w:cs="Times New Roman"/>
          <w:i/>
          <w:lang w:val="en-US"/>
        </w:rPr>
        <w:t>I.</w:t>
      </w:r>
    </w:p>
    <w:tbl>
      <w:tblPr>
        <w:tblStyle w:val="TableGrid"/>
        <w:tblW w:w="0" w:type="auto"/>
        <w:tblLook w:val="04A0" w:firstRow="1" w:lastRow="0" w:firstColumn="1" w:lastColumn="0" w:noHBand="0" w:noVBand="1"/>
      </w:tblPr>
      <w:tblGrid>
        <w:gridCol w:w="1824"/>
        <w:gridCol w:w="1809"/>
        <w:gridCol w:w="1809"/>
        <w:gridCol w:w="1810"/>
        <w:gridCol w:w="1810"/>
      </w:tblGrid>
      <w:tr w:rsidR="00C15DEE" w:rsidRPr="00125523" w14:paraId="45AA2869" w14:textId="77777777">
        <w:tc>
          <w:tcPr>
            <w:tcW w:w="1842" w:type="dxa"/>
            <w:tcBorders>
              <w:left w:val="single" w:sz="4" w:space="0" w:color="FFFFFF" w:themeColor="background1"/>
              <w:right w:val="single" w:sz="4" w:space="0" w:color="FFFFFF" w:themeColor="background1"/>
            </w:tcBorders>
          </w:tcPr>
          <w:p w14:paraId="6CB52DD3" w14:textId="77777777" w:rsidR="00C15DEE" w:rsidRPr="001126AF" w:rsidRDefault="00C15DEE">
            <w:pPr>
              <w:pStyle w:val="NoSpacing"/>
              <w:jc w:val="center"/>
              <w:rPr>
                <w:rFonts w:ascii="Times New Roman" w:hAnsi="Times New Roman" w:cs="Times New Roman"/>
                <w:lang w:val="en-US"/>
              </w:rPr>
            </w:pPr>
          </w:p>
        </w:tc>
        <w:tc>
          <w:tcPr>
            <w:tcW w:w="7370" w:type="dxa"/>
            <w:gridSpan w:val="4"/>
            <w:tcBorders>
              <w:left w:val="single" w:sz="4" w:space="0" w:color="FFFFFF" w:themeColor="background1"/>
              <w:right w:val="single" w:sz="4" w:space="0" w:color="FFFFFF" w:themeColor="background1"/>
            </w:tcBorders>
          </w:tcPr>
          <w:p w14:paraId="7DABDF8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Calibration factor/dial setting (sample geometry correction factor)</w:t>
            </w:r>
          </w:p>
        </w:tc>
      </w:tr>
      <w:tr w:rsidR="00C15DEE" w:rsidRPr="001126AF" w14:paraId="2EB15294" w14:textId="77777777">
        <w:tc>
          <w:tcPr>
            <w:tcW w:w="1842" w:type="dxa"/>
            <w:tcBorders>
              <w:left w:val="single" w:sz="4" w:space="0" w:color="FFFFFF" w:themeColor="background1"/>
              <w:right w:val="single" w:sz="4" w:space="0" w:color="FFFFFF" w:themeColor="background1"/>
            </w:tcBorders>
          </w:tcPr>
          <w:p w14:paraId="2BDD282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Radionuclide calibrator</w:t>
            </w:r>
          </w:p>
        </w:tc>
        <w:tc>
          <w:tcPr>
            <w:tcW w:w="1842" w:type="dxa"/>
            <w:tcBorders>
              <w:left w:val="single" w:sz="4" w:space="0" w:color="FFFFFF" w:themeColor="background1"/>
              <w:right w:val="single" w:sz="4" w:space="0" w:color="FFFFFF" w:themeColor="background1"/>
            </w:tcBorders>
          </w:tcPr>
          <w:p w14:paraId="5E5B0CA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 mL syringe</w:t>
            </w:r>
          </w:p>
        </w:tc>
        <w:tc>
          <w:tcPr>
            <w:tcW w:w="1842" w:type="dxa"/>
            <w:tcBorders>
              <w:left w:val="single" w:sz="4" w:space="0" w:color="FFFFFF" w:themeColor="background1"/>
              <w:right w:val="single" w:sz="4" w:space="0" w:color="FFFFFF" w:themeColor="background1"/>
            </w:tcBorders>
          </w:tcPr>
          <w:p w14:paraId="660064D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3 mL syringe</w:t>
            </w:r>
          </w:p>
        </w:tc>
        <w:tc>
          <w:tcPr>
            <w:tcW w:w="1843" w:type="dxa"/>
            <w:tcBorders>
              <w:left w:val="single" w:sz="4" w:space="0" w:color="FFFFFF" w:themeColor="background1"/>
              <w:right w:val="single" w:sz="4" w:space="0" w:color="FFFFFF" w:themeColor="background1"/>
            </w:tcBorders>
          </w:tcPr>
          <w:p w14:paraId="382A4D1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 mL vial</w:t>
            </w:r>
          </w:p>
        </w:tc>
        <w:tc>
          <w:tcPr>
            <w:tcW w:w="1843" w:type="dxa"/>
            <w:tcBorders>
              <w:left w:val="single" w:sz="4" w:space="0" w:color="FFFFFF" w:themeColor="background1"/>
              <w:right w:val="single" w:sz="4" w:space="0" w:color="FFFFFF" w:themeColor="background1"/>
            </w:tcBorders>
          </w:tcPr>
          <w:p w14:paraId="49DC979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10 mL vial</w:t>
            </w:r>
          </w:p>
        </w:tc>
      </w:tr>
      <w:tr w:rsidR="00C15DEE" w:rsidRPr="001126AF" w14:paraId="04BD0FAB" w14:textId="77777777">
        <w:tc>
          <w:tcPr>
            <w:tcW w:w="1842" w:type="dxa"/>
            <w:tcBorders>
              <w:left w:val="single" w:sz="4" w:space="0" w:color="FFFFFF" w:themeColor="background1"/>
              <w:bottom w:val="single" w:sz="4" w:space="0" w:color="FFFFFF" w:themeColor="background1"/>
              <w:right w:val="single" w:sz="4" w:space="0" w:color="FFFFFF" w:themeColor="background1"/>
            </w:tcBorders>
          </w:tcPr>
          <w:p w14:paraId="63B9CAD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A1</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69A8449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0.066</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775D546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0.067</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527C396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0.095</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02B2142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0.095</w:t>
            </w:r>
          </w:p>
        </w:tc>
      </w:tr>
      <w:tr w:rsidR="00C15DEE" w:rsidRPr="001126AF" w14:paraId="279CC055"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40EB64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A2</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373207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0.066</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2B0602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0.067</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36473A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0.095</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FB4D6A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0.095</w:t>
            </w:r>
          </w:p>
        </w:tc>
      </w:tr>
      <w:tr w:rsidR="00C15DEE" w:rsidRPr="001126AF" w14:paraId="19E07889"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38B3EA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A3</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FEFEC0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0.066</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23EB47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0.067</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A9D1C1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0.095</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84C157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0.095</w:t>
            </w:r>
          </w:p>
        </w:tc>
      </w:tr>
      <w:tr w:rsidR="00C15DEE" w:rsidRPr="001126AF" w14:paraId="3B957A35" w14:textId="77777777">
        <w:tc>
          <w:tcPr>
            <w:tcW w:w="1842" w:type="dxa"/>
            <w:tcBorders>
              <w:top w:val="single" w:sz="4" w:space="0" w:color="FFFFFF" w:themeColor="background1"/>
              <w:left w:val="single" w:sz="4" w:space="0" w:color="FFFFFF" w:themeColor="background1"/>
              <w:right w:val="single" w:sz="4" w:space="0" w:color="FFFFFF" w:themeColor="background1"/>
            </w:tcBorders>
          </w:tcPr>
          <w:p w14:paraId="537CCE7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A4</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7608F1D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277</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5032735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277</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3A7F86E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277</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4968266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277</w:t>
            </w:r>
          </w:p>
        </w:tc>
      </w:tr>
      <w:tr w:rsidR="00C15DEE" w:rsidRPr="001126AF" w14:paraId="6711FA26" w14:textId="77777777">
        <w:tc>
          <w:tcPr>
            <w:tcW w:w="1842" w:type="dxa"/>
            <w:tcBorders>
              <w:left w:val="single" w:sz="4" w:space="0" w:color="FFFFFF" w:themeColor="background1"/>
              <w:bottom w:val="single" w:sz="4" w:space="0" w:color="FFFFFF" w:themeColor="background1"/>
              <w:right w:val="single" w:sz="4" w:space="0" w:color="FFFFFF" w:themeColor="background1"/>
            </w:tcBorders>
          </w:tcPr>
          <w:p w14:paraId="707E1FB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C1</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31938ED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618 (81%)</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04DC96F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618 (81%)</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1D98640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618 (100%)</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7A42931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618 (100%)</w:t>
            </w:r>
          </w:p>
        </w:tc>
      </w:tr>
      <w:tr w:rsidR="00C15DEE" w:rsidRPr="001126AF" w14:paraId="5BF5EA1A"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7B67C8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C2</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ED39F5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618 (81%)</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7944F6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618 (81%)</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FB60B7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618 (100%)</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5E1A14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618 (100%)</w:t>
            </w:r>
          </w:p>
        </w:tc>
      </w:tr>
      <w:tr w:rsidR="00C15DEE" w:rsidRPr="001126AF" w14:paraId="179C0FB7" w14:textId="77777777">
        <w:tc>
          <w:tcPr>
            <w:tcW w:w="1842" w:type="dxa"/>
            <w:tcBorders>
              <w:top w:val="single" w:sz="4" w:space="0" w:color="FFFFFF" w:themeColor="background1"/>
              <w:left w:val="single" w:sz="4" w:space="0" w:color="FFFFFF" w:themeColor="background1"/>
              <w:right w:val="single" w:sz="4" w:space="0" w:color="FFFFFF" w:themeColor="background1"/>
            </w:tcBorders>
          </w:tcPr>
          <w:p w14:paraId="0422CD3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C3</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4626EAA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618 (81%)</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5E03F8C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618 (81%)</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596CDA4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618 (100%)</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3FFE3DF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618 (100%)</w:t>
            </w:r>
          </w:p>
        </w:tc>
      </w:tr>
      <w:tr w:rsidR="00C15DEE" w:rsidRPr="001126AF" w14:paraId="2923DF59" w14:textId="77777777">
        <w:tc>
          <w:tcPr>
            <w:tcW w:w="1842" w:type="dxa"/>
            <w:tcBorders>
              <w:left w:val="single" w:sz="4" w:space="0" w:color="FFFFFF" w:themeColor="background1"/>
              <w:bottom w:val="single" w:sz="4" w:space="0" w:color="FFFFFF" w:themeColor="background1"/>
              <w:right w:val="single" w:sz="4" w:space="0" w:color="FFFFFF" w:themeColor="background1"/>
            </w:tcBorders>
          </w:tcPr>
          <w:p w14:paraId="591390E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D1</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5EABF62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0.066</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060FA53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0.067</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21410CE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0.095</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579924C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0.095</w:t>
            </w:r>
          </w:p>
        </w:tc>
      </w:tr>
      <w:tr w:rsidR="00C15DEE" w:rsidRPr="001126AF" w14:paraId="1B039C32"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03C2E0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D2</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FBD999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277</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7B9ABF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277</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906FD7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277</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C36BD2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277</w:t>
            </w:r>
          </w:p>
        </w:tc>
      </w:tr>
      <w:tr w:rsidR="00C15DEE" w:rsidRPr="001126AF" w14:paraId="34F3E206" w14:textId="77777777">
        <w:tc>
          <w:tcPr>
            <w:tcW w:w="1842" w:type="dxa"/>
            <w:tcBorders>
              <w:top w:val="single" w:sz="4" w:space="0" w:color="FFFFFF" w:themeColor="background1"/>
              <w:left w:val="single" w:sz="4" w:space="0" w:color="FFFFFF" w:themeColor="background1"/>
              <w:right w:val="single" w:sz="4" w:space="0" w:color="FFFFFF" w:themeColor="background1"/>
            </w:tcBorders>
          </w:tcPr>
          <w:p w14:paraId="748BFCE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D3</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3971585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0.93</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4C56231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0.93</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1F8E343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0.93</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2D76785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0.93</w:t>
            </w:r>
          </w:p>
        </w:tc>
      </w:tr>
      <w:tr w:rsidR="00C15DEE" w:rsidRPr="001126AF" w14:paraId="581849D4" w14:textId="77777777">
        <w:tc>
          <w:tcPr>
            <w:tcW w:w="1842" w:type="dxa"/>
            <w:tcBorders>
              <w:left w:val="single" w:sz="4" w:space="0" w:color="FFFFFF" w:themeColor="background1"/>
              <w:bottom w:val="single" w:sz="4" w:space="0" w:color="FFFFFF" w:themeColor="background1"/>
              <w:right w:val="single" w:sz="4" w:space="0" w:color="FFFFFF" w:themeColor="background1"/>
            </w:tcBorders>
          </w:tcPr>
          <w:p w14:paraId="0B32C50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E1</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35BDE7B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0.066</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516E9A6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0.067</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1B26ACE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0.095</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35C4C07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0.095</w:t>
            </w:r>
          </w:p>
        </w:tc>
      </w:tr>
      <w:tr w:rsidR="00C15DEE" w:rsidRPr="001126AF" w14:paraId="3985743D"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6D5377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E2</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CBE785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21BC22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DF51C0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F401C2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w:t>
            </w:r>
          </w:p>
        </w:tc>
      </w:tr>
      <w:tr w:rsidR="00C15DEE" w:rsidRPr="001126AF" w14:paraId="1503B605"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FC9211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E3</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207AD3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676 (85%)</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B8D483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676 (85%)</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617233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676 (133%)</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0AFD82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676 (133%)</w:t>
            </w:r>
          </w:p>
        </w:tc>
      </w:tr>
      <w:tr w:rsidR="00C15DEE" w:rsidRPr="001126AF" w14:paraId="44ECD357" w14:textId="77777777">
        <w:tc>
          <w:tcPr>
            <w:tcW w:w="1842" w:type="dxa"/>
            <w:tcBorders>
              <w:top w:val="single" w:sz="4" w:space="0" w:color="FFFFFF" w:themeColor="background1"/>
              <w:left w:val="single" w:sz="4" w:space="0" w:color="FFFFFF" w:themeColor="background1"/>
              <w:right w:val="single" w:sz="4" w:space="0" w:color="FFFFFF" w:themeColor="background1"/>
            </w:tcBorders>
          </w:tcPr>
          <w:p w14:paraId="4A6AA89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E4</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78D2B3B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676 (85%)</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4644A3C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676 (85%)</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524B192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676 (133%)</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260FBDB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676 (133%)</w:t>
            </w:r>
          </w:p>
        </w:tc>
      </w:tr>
      <w:tr w:rsidR="00C15DEE" w:rsidRPr="001126AF" w14:paraId="39E73DDD" w14:textId="77777777">
        <w:tc>
          <w:tcPr>
            <w:tcW w:w="1842" w:type="dxa"/>
            <w:tcBorders>
              <w:left w:val="single" w:sz="4" w:space="0" w:color="FFFFFF" w:themeColor="background1"/>
              <w:bottom w:val="single" w:sz="4" w:space="0" w:color="FFFFFF" w:themeColor="background1"/>
              <w:right w:val="single" w:sz="4" w:space="0" w:color="FFFFFF" w:themeColor="background1"/>
            </w:tcBorders>
          </w:tcPr>
          <w:p w14:paraId="4C74989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F1</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300F50A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0.066</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569597B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0.067</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43EA362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0.095</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0B2C348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0.095</w:t>
            </w:r>
          </w:p>
        </w:tc>
      </w:tr>
      <w:tr w:rsidR="00C15DEE" w:rsidRPr="001126AF" w14:paraId="1A5D2EE3"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73D0A9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F2</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BCB613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0.066</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45DADF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0.067</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8E8742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0.095</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8BC498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0.095</w:t>
            </w:r>
          </w:p>
        </w:tc>
      </w:tr>
      <w:tr w:rsidR="00C15DEE" w:rsidRPr="001126AF" w14:paraId="46A8E9C1"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3DC7D7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F3</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CC58D7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0.066</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1D06B7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0.067</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3B7834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0.095</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2342CD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0.095</w:t>
            </w:r>
          </w:p>
        </w:tc>
      </w:tr>
      <w:tr w:rsidR="00C15DEE" w:rsidRPr="001126AF" w14:paraId="4C3D7A46"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91C6D0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F4</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29060B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0.066</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7DA3F6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0.067</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ABEB80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0.095</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1A75A3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0.095</w:t>
            </w:r>
          </w:p>
        </w:tc>
      </w:tr>
      <w:tr w:rsidR="00C15DEE" w:rsidRPr="001126AF" w14:paraId="73BB097F"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D88BE6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F5</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1FD294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0.066</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8250A3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0.067</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005CB2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0.095</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94E811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0.095</w:t>
            </w:r>
          </w:p>
        </w:tc>
      </w:tr>
      <w:tr w:rsidR="00C15DEE" w:rsidRPr="001126AF" w14:paraId="70E40429" w14:textId="77777777">
        <w:tc>
          <w:tcPr>
            <w:tcW w:w="1842" w:type="dxa"/>
            <w:tcBorders>
              <w:top w:val="single" w:sz="4" w:space="0" w:color="FFFFFF" w:themeColor="background1"/>
              <w:left w:val="single" w:sz="4" w:space="0" w:color="FFFFFF" w:themeColor="background1"/>
              <w:right w:val="single" w:sz="4" w:space="0" w:color="FFFFFF" w:themeColor="background1"/>
            </w:tcBorders>
          </w:tcPr>
          <w:p w14:paraId="69684B8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F6</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6126D77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0.066</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2A2473A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0.067</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53769B5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0.095</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0831931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0.095</w:t>
            </w:r>
          </w:p>
        </w:tc>
      </w:tr>
      <w:tr w:rsidR="00C15DEE" w:rsidRPr="001126AF" w14:paraId="67EFBE41" w14:textId="77777777">
        <w:tc>
          <w:tcPr>
            <w:tcW w:w="1842" w:type="dxa"/>
            <w:tcBorders>
              <w:left w:val="single" w:sz="4" w:space="0" w:color="FFFFFF" w:themeColor="background1"/>
              <w:bottom w:val="single" w:sz="4" w:space="0" w:color="FFFFFF" w:themeColor="background1"/>
              <w:right w:val="single" w:sz="4" w:space="0" w:color="FFFFFF" w:themeColor="background1"/>
            </w:tcBorders>
          </w:tcPr>
          <w:p w14:paraId="768084F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G1</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3B78E8B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618</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2883B1B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618</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5F462E3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618</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2267172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618</w:t>
            </w:r>
          </w:p>
        </w:tc>
      </w:tr>
      <w:tr w:rsidR="00C15DEE" w:rsidRPr="001126AF" w14:paraId="6F47AB82"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362BF5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G2</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E52825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618</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E5FC7A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618</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B7C4A4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618</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A399CF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618</w:t>
            </w:r>
          </w:p>
        </w:tc>
      </w:tr>
      <w:tr w:rsidR="00C15DEE" w:rsidRPr="001126AF" w14:paraId="4CCBD4B6" w14:textId="77777777">
        <w:tc>
          <w:tcPr>
            <w:tcW w:w="1842" w:type="dxa"/>
            <w:tcBorders>
              <w:top w:val="single" w:sz="4" w:space="0" w:color="FFFFFF" w:themeColor="background1"/>
              <w:left w:val="single" w:sz="4" w:space="0" w:color="FFFFFF" w:themeColor="background1"/>
              <w:right w:val="single" w:sz="4" w:space="0" w:color="FFFFFF" w:themeColor="background1"/>
            </w:tcBorders>
          </w:tcPr>
          <w:p w14:paraId="2B8B9D2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G3</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2617BB0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618</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776FC72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618</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1638E0F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618</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1F1A3E1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618</w:t>
            </w:r>
          </w:p>
        </w:tc>
      </w:tr>
      <w:tr w:rsidR="00C15DEE" w:rsidRPr="001126AF" w14:paraId="235EE49A" w14:textId="77777777">
        <w:tc>
          <w:tcPr>
            <w:tcW w:w="1842" w:type="dxa"/>
            <w:tcBorders>
              <w:left w:val="single" w:sz="4" w:space="0" w:color="FFFFFF" w:themeColor="background1"/>
              <w:bottom w:val="single" w:sz="4" w:space="0" w:color="FFFFFF" w:themeColor="background1"/>
              <w:right w:val="single" w:sz="4" w:space="0" w:color="FFFFFF" w:themeColor="background1"/>
            </w:tcBorders>
          </w:tcPr>
          <w:p w14:paraId="42AC2F5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H1</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62A12C0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618 (100%)</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5C22889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618 (100%)</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33DFF63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618 (130%)</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31F51CC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618 (130%)</w:t>
            </w:r>
          </w:p>
        </w:tc>
      </w:tr>
      <w:tr w:rsidR="00C15DEE" w:rsidRPr="001126AF" w14:paraId="68B02CFC"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A74B2A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H2</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9F667D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618 (100%)</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CF98AC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618 (100%)</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C4DC39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618 (130%)</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E54724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618 (130%)</w:t>
            </w:r>
          </w:p>
        </w:tc>
      </w:tr>
      <w:tr w:rsidR="00C15DEE" w:rsidRPr="001126AF" w14:paraId="6D8D91C6"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9BAA5A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H3</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872A76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618 (100%)</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18DE8A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618 (100%)</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C23F3C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618 (130%)</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A4C560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618 (130%)</w:t>
            </w:r>
          </w:p>
        </w:tc>
      </w:tr>
      <w:tr w:rsidR="00C15DEE" w:rsidRPr="001126AF" w14:paraId="0DFB1658"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B1E587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H4</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634605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618</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260A95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618</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14E6B1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618</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86F396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618</w:t>
            </w:r>
          </w:p>
        </w:tc>
      </w:tr>
      <w:tr w:rsidR="00C15DEE" w:rsidRPr="001126AF" w14:paraId="08668E42" w14:textId="77777777">
        <w:tc>
          <w:tcPr>
            <w:tcW w:w="1842" w:type="dxa"/>
            <w:tcBorders>
              <w:top w:val="single" w:sz="4" w:space="0" w:color="FFFFFF" w:themeColor="background1"/>
              <w:left w:val="single" w:sz="4" w:space="0" w:color="FFFFFF" w:themeColor="background1"/>
              <w:right w:val="single" w:sz="4" w:space="0" w:color="FFFFFF" w:themeColor="background1"/>
            </w:tcBorders>
          </w:tcPr>
          <w:p w14:paraId="7494D83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H5</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0D3813F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618</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3B63D8E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618</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008509C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618</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0AD42A4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618</w:t>
            </w:r>
          </w:p>
        </w:tc>
      </w:tr>
      <w:tr w:rsidR="00C15DEE" w:rsidRPr="001126AF" w14:paraId="71FC8F42" w14:textId="77777777">
        <w:tc>
          <w:tcPr>
            <w:tcW w:w="1842" w:type="dxa"/>
            <w:tcBorders>
              <w:left w:val="single" w:sz="4" w:space="0" w:color="FFFFFF" w:themeColor="background1"/>
              <w:bottom w:val="single" w:sz="4" w:space="0" w:color="FFFFFF" w:themeColor="background1"/>
              <w:right w:val="single" w:sz="4" w:space="0" w:color="FFFFFF" w:themeColor="background1"/>
            </w:tcBorders>
          </w:tcPr>
          <w:p w14:paraId="616C3C4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J1</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1050434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618</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7231925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618</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72C72EF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618</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5E6208E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618</w:t>
            </w:r>
          </w:p>
        </w:tc>
      </w:tr>
      <w:tr w:rsidR="00C15DEE" w:rsidRPr="001126AF" w14:paraId="5AD27726"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110D52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J2</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DCE34D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measured</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ACF4AF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measured</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D7AF59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measured</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12B727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measured</w:t>
            </w:r>
          </w:p>
        </w:tc>
      </w:tr>
      <w:tr w:rsidR="00C15DEE" w:rsidRPr="001126AF" w14:paraId="72FF0D38"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731D0A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J3</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D1FA84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measured</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287C2C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measured</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D47FFF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measured</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E3499D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measured</w:t>
            </w:r>
          </w:p>
        </w:tc>
      </w:tr>
      <w:tr w:rsidR="00C15DEE" w:rsidRPr="001126AF" w14:paraId="2E556015" w14:textId="77777777">
        <w:tc>
          <w:tcPr>
            <w:tcW w:w="1842" w:type="dxa"/>
            <w:tcBorders>
              <w:top w:val="single" w:sz="4" w:space="0" w:color="FFFFFF" w:themeColor="background1"/>
              <w:left w:val="single" w:sz="4" w:space="0" w:color="FFFFFF" w:themeColor="background1"/>
              <w:right w:val="single" w:sz="4" w:space="0" w:color="FFFFFF" w:themeColor="background1"/>
            </w:tcBorders>
          </w:tcPr>
          <w:p w14:paraId="3DAB130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J4</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6706E7B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measured</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0EF412F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measured</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4488BCD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measured</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4CC14A8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measured</w:t>
            </w:r>
          </w:p>
        </w:tc>
      </w:tr>
    </w:tbl>
    <w:p w14:paraId="1C53D834" w14:textId="74DF9A74" w:rsidR="00C15DEE" w:rsidRPr="001126AF" w:rsidRDefault="00484FAB" w:rsidP="00031CCE">
      <w:pPr>
        <w:pStyle w:val="NoSpacing"/>
        <w:jc w:val="both"/>
        <w:rPr>
          <w:rFonts w:ascii="Times New Roman" w:hAnsi="Times New Roman" w:cs="Times New Roman"/>
          <w:lang w:val="en-US"/>
        </w:rPr>
      </w:pPr>
      <w:r w:rsidRPr="001126AF">
        <w:rPr>
          <w:rFonts w:ascii="Times New Roman" w:hAnsi="Times New Roman" w:cs="Times New Roman"/>
          <w:lang w:val="en-US"/>
        </w:rPr>
        <w:t xml:space="preserve">† Calibration factor was not present in </w:t>
      </w:r>
      <w:r w:rsidR="00382EAF" w:rsidRPr="001126AF">
        <w:rPr>
          <w:rFonts w:ascii="Times New Roman" w:hAnsi="Times New Roman" w:cs="Times New Roman"/>
          <w:lang w:val="en-US"/>
        </w:rPr>
        <w:t xml:space="preserve">the </w:t>
      </w:r>
      <w:r w:rsidRPr="001126AF">
        <w:rPr>
          <w:rFonts w:ascii="Times New Roman" w:hAnsi="Times New Roman" w:cs="Times New Roman"/>
          <w:lang w:val="en-US"/>
        </w:rPr>
        <w:t>communication module. In this case, it appears that the system uses a calibration factor of 1 (no error warning was displayed).</w:t>
      </w:r>
      <w:r w:rsidR="00A65A53" w:rsidRPr="001126AF">
        <w:rPr>
          <w:rFonts w:ascii="Times New Roman" w:hAnsi="Times New Roman" w:cs="Times New Roman"/>
          <w:lang w:val="en-US"/>
        </w:rPr>
        <w:t xml:space="preserve"> This measurement was excluded from the detailed analysis.</w:t>
      </w:r>
    </w:p>
    <w:p w14:paraId="5799FCCF" w14:textId="77777777" w:rsidR="00C15DEE" w:rsidRPr="001126AF" w:rsidRDefault="00C15DEE">
      <w:pPr>
        <w:pStyle w:val="NoSpacing"/>
        <w:rPr>
          <w:rFonts w:ascii="Times New Roman" w:hAnsi="Times New Roman" w:cs="Times New Roman"/>
          <w:lang w:val="en-US"/>
        </w:rPr>
      </w:pPr>
    </w:p>
    <w:p w14:paraId="49847AB3" w14:textId="77777777" w:rsidR="00C15DEE" w:rsidRPr="001126AF" w:rsidRDefault="00484FAB">
      <w:pPr>
        <w:rPr>
          <w:rFonts w:ascii="Times New Roman" w:hAnsi="Times New Roman" w:cs="Times New Roman"/>
          <w:lang w:val="en-US"/>
        </w:rPr>
      </w:pPr>
      <w:r w:rsidRPr="001126AF">
        <w:rPr>
          <w:rFonts w:ascii="Times New Roman" w:hAnsi="Times New Roman" w:cs="Times New Roman"/>
          <w:lang w:val="en-US"/>
        </w:rPr>
        <w:br w:type="page"/>
      </w:r>
    </w:p>
    <w:p w14:paraId="67C56CDF" w14:textId="2BDAA90C" w:rsidR="00C15DEE" w:rsidRPr="001126AF" w:rsidRDefault="00484FAB" w:rsidP="00DF3791">
      <w:pPr>
        <w:pStyle w:val="NoSpacing"/>
        <w:spacing w:line="480" w:lineRule="auto"/>
        <w:rPr>
          <w:rFonts w:ascii="Times New Roman" w:hAnsi="Times New Roman" w:cs="Times New Roman"/>
          <w:i/>
          <w:lang w:val="en-US"/>
        </w:rPr>
      </w:pPr>
      <w:r w:rsidRPr="001126AF">
        <w:rPr>
          <w:rFonts w:ascii="Times New Roman" w:hAnsi="Times New Roman" w:cs="Times New Roman"/>
          <w:b/>
          <w:i/>
          <w:lang w:val="en-US"/>
        </w:rPr>
        <w:lastRenderedPageBreak/>
        <w:t xml:space="preserve">Table </w:t>
      </w:r>
      <w:r w:rsidR="00125523">
        <w:rPr>
          <w:rFonts w:ascii="Times New Roman" w:hAnsi="Times New Roman" w:cs="Times New Roman"/>
          <w:b/>
          <w:i/>
          <w:lang w:val="en-US"/>
        </w:rPr>
        <w:t>S7</w:t>
      </w:r>
      <w:r w:rsidRPr="001126AF">
        <w:rPr>
          <w:rFonts w:ascii="Times New Roman" w:hAnsi="Times New Roman" w:cs="Times New Roman"/>
          <w:b/>
          <w:i/>
          <w:lang w:val="en-US"/>
        </w:rPr>
        <w:t>:</w:t>
      </w:r>
      <w:r w:rsidRPr="001126AF">
        <w:rPr>
          <w:rFonts w:ascii="Times New Roman" w:hAnsi="Times New Roman" w:cs="Times New Roman"/>
          <w:i/>
          <w:lang w:val="en-US"/>
        </w:rPr>
        <w:t xml:space="preserve"> Radionuclide calibrator measurement settings for </w:t>
      </w:r>
      <w:r w:rsidRPr="001126AF">
        <w:rPr>
          <w:rFonts w:ascii="Times New Roman" w:hAnsi="Times New Roman" w:cs="Times New Roman"/>
          <w:i/>
          <w:vertAlign w:val="superscript"/>
          <w:lang w:val="en-US"/>
        </w:rPr>
        <w:t>124</w:t>
      </w:r>
      <w:r w:rsidRPr="001126AF">
        <w:rPr>
          <w:rFonts w:ascii="Times New Roman" w:hAnsi="Times New Roman" w:cs="Times New Roman"/>
          <w:i/>
          <w:lang w:val="en-US"/>
        </w:rPr>
        <w:t>I.</w:t>
      </w:r>
    </w:p>
    <w:tbl>
      <w:tblPr>
        <w:tblStyle w:val="TableGrid"/>
        <w:tblW w:w="0" w:type="auto"/>
        <w:tblLook w:val="04A0" w:firstRow="1" w:lastRow="0" w:firstColumn="1" w:lastColumn="0" w:noHBand="0" w:noVBand="1"/>
      </w:tblPr>
      <w:tblGrid>
        <w:gridCol w:w="1824"/>
        <w:gridCol w:w="1809"/>
        <w:gridCol w:w="1809"/>
        <w:gridCol w:w="1810"/>
        <w:gridCol w:w="1810"/>
      </w:tblGrid>
      <w:tr w:rsidR="00C15DEE" w:rsidRPr="00125523" w14:paraId="6E63D87D" w14:textId="77777777">
        <w:tc>
          <w:tcPr>
            <w:tcW w:w="1842" w:type="dxa"/>
            <w:tcBorders>
              <w:left w:val="single" w:sz="4" w:space="0" w:color="FFFFFF" w:themeColor="background1"/>
              <w:right w:val="single" w:sz="4" w:space="0" w:color="FFFFFF" w:themeColor="background1"/>
            </w:tcBorders>
          </w:tcPr>
          <w:p w14:paraId="1BEE9D53" w14:textId="77777777" w:rsidR="00C15DEE" w:rsidRPr="001126AF" w:rsidRDefault="00C15DEE">
            <w:pPr>
              <w:pStyle w:val="NoSpacing"/>
              <w:jc w:val="center"/>
              <w:rPr>
                <w:rFonts w:ascii="Times New Roman" w:hAnsi="Times New Roman" w:cs="Times New Roman"/>
                <w:lang w:val="en-US"/>
              </w:rPr>
            </w:pPr>
          </w:p>
        </w:tc>
        <w:tc>
          <w:tcPr>
            <w:tcW w:w="7370" w:type="dxa"/>
            <w:gridSpan w:val="4"/>
            <w:tcBorders>
              <w:left w:val="single" w:sz="4" w:space="0" w:color="FFFFFF" w:themeColor="background1"/>
              <w:right w:val="single" w:sz="4" w:space="0" w:color="FFFFFF" w:themeColor="background1"/>
            </w:tcBorders>
          </w:tcPr>
          <w:p w14:paraId="2C164BB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Calibration factor/dial setting (sample geometry correction factor)</w:t>
            </w:r>
          </w:p>
        </w:tc>
      </w:tr>
      <w:tr w:rsidR="00C15DEE" w:rsidRPr="001126AF" w14:paraId="1770D8B4" w14:textId="77777777">
        <w:tc>
          <w:tcPr>
            <w:tcW w:w="1842" w:type="dxa"/>
            <w:tcBorders>
              <w:left w:val="single" w:sz="4" w:space="0" w:color="FFFFFF" w:themeColor="background1"/>
              <w:right w:val="single" w:sz="4" w:space="0" w:color="FFFFFF" w:themeColor="background1"/>
            </w:tcBorders>
          </w:tcPr>
          <w:p w14:paraId="07751CE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Radionuclide calibrator</w:t>
            </w:r>
          </w:p>
        </w:tc>
        <w:tc>
          <w:tcPr>
            <w:tcW w:w="1842" w:type="dxa"/>
            <w:tcBorders>
              <w:left w:val="single" w:sz="4" w:space="0" w:color="FFFFFF" w:themeColor="background1"/>
              <w:right w:val="single" w:sz="4" w:space="0" w:color="FFFFFF" w:themeColor="background1"/>
            </w:tcBorders>
          </w:tcPr>
          <w:p w14:paraId="32E2E6E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 mL syringe</w:t>
            </w:r>
          </w:p>
        </w:tc>
        <w:tc>
          <w:tcPr>
            <w:tcW w:w="1842" w:type="dxa"/>
            <w:tcBorders>
              <w:left w:val="single" w:sz="4" w:space="0" w:color="FFFFFF" w:themeColor="background1"/>
              <w:right w:val="single" w:sz="4" w:space="0" w:color="FFFFFF" w:themeColor="background1"/>
            </w:tcBorders>
          </w:tcPr>
          <w:p w14:paraId="45C0A74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3 mL syringe</w:t>
            </w:r>
          </w:p>
        </w:tc>
        <w:tc>
          <w:tcPr>
            <w:tcW w:w="1843" w:type="dxa"/>
            <w:tcBorders>
              <w:left w:val="single" w:sz="4" w:space="0" w:color="FFFFFF" w:themeColor="background1"/>
              <w:right w:val="single" w:sz="4" w:space="0" w:color="FFFFFF" w:themeColor="background1"/>
            </w:tcBorders>
          </w:tcPr>
          <w:p w14:paraId="0ADDF83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 mL vial</w:t>
            </w:r>
          </w:p>
        </w:tc>
        <w:tc>
          <w:tcPr>
            <w:tcW w:w="1843" w:type="dxa"/>
            <w:tcBorders>
              <w:left w:val="single" w:sz="4" w:space="0" w:color="FFFFFF" w:themeColor="background1"/>
              <w:right w:val="single" w:sz="4" w:space="0" w:color="FFFFFF" w:themeColor="background1"/>
            </w:tcBorders>
          </w:tcPr>
          <w:p w14:paraId="0088B41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10 mL vial</w:t>
            </w:r>
          </w:p>
        </w:tc>
      </w:tr>
      <w:tr w:rsidR="00C15DEE" w:rsidRPr="001126AF" w14:paraId="35086C4E" w14:textId="77777777">
        <w:tc>
          <w:tcPr>
            <w:tcW w:w="1842" w:type="dxa"/>
            <w:tcBorders>
              <w:left w:val="single" w:sz="4" w:space="0" w:color="FFFFFF" w:themeColor="background1"/>
              <w:bottom w:val="single" w:sz="4" w:space="0" w:color="FFFFFF" w:themeColor="background1"/>
              <w:right w:val="single" w:sz="4" w:space="0" w:color="FFFFFF" w:themeColor="background1"/>
            </w:tcBorders>
          </w:tcPr>
          <w:p w14:paraId="5F3633C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A1</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3D6D3C1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0.099</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22A6F19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0.101</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798FAA6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0.129</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178A707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0.128</w:t>
            </w:r>
          </w:p>
        </w:tc>
      </w:tr>
      <w:tr w:rsidR="00C15DEE" w:rsidRPr="001126AF" w14:paraId="782874DB"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F2FAA3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A2</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2A24E4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0.099</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7A115F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0.101</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9D566D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0.129</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AD77EC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0.128</w:t>
            </w:r>
          </w:p>
        </w:tc>
      </w:tr>
      <w:tr w:rsidR="00C15DEE" w:rsidRPr="001126AF" w14:paraId="05977A47"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317F57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A3</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9308C1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0.099</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67BB24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0.101</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273897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0.129</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56E5A9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0.128</w:t>
            </w:r>
          </w:p>
        </w:tc>
      </w:tr>
      <w:tr w:rsidR="00C15DEE" w:rsidRPr="001126AF" w14:paraId="4125B546" w14:textId="77777777">
        <w:tc>
          <w:tcPr>
            <w:tcW w:w="1842" w:type="dxa"/>
            <w:tcBorders>
              <w:top w:val="single" w:sz="4" w:space="0" w:color="FFFFFF" w:themeColor="background1"/>
              <w:left w:val="single" w:sz="4" w:space="0" w:color="FFFFFF" w:themeColor="background1"/>
              <w:right w:val="single" w:sz="4" w:space="0" w:color="FFFFFF" w:themeColor="background1"/>
            </w:tcBorders>
          </w:tcPr>
          <w:p w14:paraId="1F3ABA9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A4</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2B148FD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570</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4EDFF1C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570</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004BD0C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570</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7795994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570</w:t>
            </w:r>
          </w:p>
        </w:tc>
      </w:tr>
      <w:tr w:rsidR="00C15DEE" w:rsidRPr="001126AF" w14:paraId="32381472" w14:textId="77777777">
        <w:tc>
          <w:tcPr>
            <w:tcW w:w="1842" w:type="dxa"/>
            <w:tcBorders>
              <w:left w:val="single" w:sz="4" w:space="0" w:color="FFFFFF" w:themeColor="background1"/>
              <w:right w:val="single" w:sz="4" w:space="0" w:color="FFFFFF" w:themeColor="background1"/>
            </w:tcBorders>
          </w:tcPr>
          <w:p w14:paraId="5EA8121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B1</w:t>
            </w:r>
          </w:p>
        </w:tc>
        <w:tc>
          <w:tcPr>
            <w:tcW w:w="1842" w:type="dxa"/>
            <w:tcBorders>
              <w:left w:val="single" w:sz="4" w:space="0" w:color="FFFFFF" w:themeColor="background1"/>
              <w:right w:val="single" w:sz="4" w:space="0" w:color="FFFFFF" w:themeColor="background1"/>
            </w:tcBorders>
          </w:tcPr>
          <w:p w14:paraId="70CC2B5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c>
          <w:tcPr>
            <w:tcW w:w="1842" w:type="dxa"/>
            <w:tcBorders>
              <w:left w:val="single" w:sz="4" w:space="0" w:color="FFFFFF" w:themeColor="background1"/>
              <w:right w:val="single" w:sz="4" w:space="0" w:color="FFFFFF" w:themeColor="background1"/>
            </w:tcBorders>
          </w:tcPr>
          <w:p w14:paraId="63A7A10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c>
          <w:tcPr>
            <w:tcW w:w="1843" w:type="dxa"/>
            <w:tcBorders>
              <w:left w:val="single" w:sz="4" w:space="0" w:color="FFFFFF" w:themeColor="background1"/>
              <w:right w:val="single" w:sz="4" w:space="0" w:color="FFFFFF" w:themeColor="background1"/>
            </w:tcBorders>
          </w:tcPr>
          <w:p w14:paraId="30D8EC6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c>
          <w:tcPr>
            <w:tcW w:w="1843" w:type="dxa"/>
            <w:tcBorders>
              <w:left w:val="single" w:sz="4" w:space="0" w:color="FFFFFF" w:themeColor="background1"/>
              <w:right w:val="single" w:sz="4" w:space="0" w:color="FFFFFF" w:themeColor="background1"/>
            </w:tcBorders>
          </w:tcPr>
          <w:p w14:paraId="0CF1C5A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r>
      <w:tr w:rsidR="00C15DEE" w:rsidRPr="001126AF" w14:paraId="5D6D7E1B" w14:textId="77777777">
        <w:tc>
          <w:tcPr>
            <w:tcW w:w="1842" w:type="dxa"/>
            <w:tcBorders>
              <w:left w:val="single" w:sz="4" w:space="0" w:color="FFFFFF" w:themeColor="background1"/>
              <w:bottom w:val="single" w:sz="4" w:space="0" w:color="FFFFFF" w:themeColor="background1"/>
              <w:right w:val="single" w:sz="4" w:space="0" w:color="FFFFFF" w:themeColor="background1"/>
            </w:tcBorders>
          </w:tcPr>
          <w:p w14:paraId="2C753A8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C1</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2852E9B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0FDDE74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4EFF678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3733E88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r>
      <w:tr w:rsidR="00C15DEE" w:rsidRPr="001126AF" w14:paraId="052B0E86"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C8BA89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C2</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4CEF64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2CAEAB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D9A6D8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868BD1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r>
      <w:tr w:rsidR="00C15DEE" w:rsidRPr="001126AF" w14:paraId="509D4E56" w14:textId="77777777">
        <w:tc>
          <w:tcPr>
            <w:tcW w:w="1842" w:type="dxa"/>
            <w:tcBorders>
              <w:top w:val="single" w:sz="4" w:space="0" w:color="FFFFFF" w:themeColor="background1"/>
              <w:left w:val="single" w:sz="4" w:space="0" w:color="FFFFFF" w:themeColor="background1"/>
              <w:right w:val="single" w:sz="4" w:space="0" w:color="FFFFFF" w:themeColor="background1"/>
            </w:tcBorders>
          </w:tcPr>
          <w:p w14:paraId="5FD8E51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C3</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1EDACA2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4A8AFA1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50A9F53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233202A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r>
      <w:tr w:rsidR="00C15DEE" w:rsidRPr="001126AF" w14:paraId="08BB31A4" w14:textId="77777777">
        <w:tc>
          <w:tcPr>
            <w:tcW w:w="1842" w:type="dxa"/>
            <w:tcBorders>
              <w:left w:val="single" w:sz="4" w:space="0" w:color="FFFFFF" w:themeColor="background1"/>
              <w:bottom w:val="single" w:sz="4" w:space="0" w:color="FFFFFF" w:themeColor="background1"/>
              <w:right w:val="single" w:sz="4" w:space="0" w:color="FFFFFF" w:themeColor="background1"/>
            </w:tcBorders>
          </w:tcPr>
          <w:p w14:paraId="3DD3088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D1</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63FA908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0.099</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1E87B6C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0.101</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577BD66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0.1145</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44DDB6D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0.128</w:t>
            </w:r>
          </w:p>
        </w:tc>
      </w:tr>
      <w:tr w:rsidR="00C15DEE" w:rsidRPr="001126AF" w14:paraId="64C6CAA6"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06C1F8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D2</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F01FAF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570</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A05EB2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570</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01A7EE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570</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383079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570</w:t>
            </w:r>
          </w:p>
        </w:tc>
      </w:tr>
      <w:tr w:rsidR="00C15DEE" w:rsidRPr="001126AF" w14:paraId="297DBCEB" w14:textId="77777777">
        <w:tc>
          <w:tcPr>
            <w:tcW w:w="1842" w:type="dxa"/>
            <w:tcBorders>
              <w:top w:val="single" w:sz="4" w:space="0" w:color="FFFFFF" w:themeColor="background1"/>
              <w:left w:val="single" w:sz="4" w:space="0" w:color="FFFFFF" w:themeColor="background1"/>
              <w:right w:val="single" w:sz="4" w:space="0" w:color="FFFFFF" w:themeColor="background1"/>
            </w:tcBorders>
          </w:tcPr>
          <w:p w14:paraId="3959353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D3</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2E5C7DC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available</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2D52884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available</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5243A44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available</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0801008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available</w:t>
            </w:r>
          </w:p>
        </w:tc>
      </w:tr>
      <w:tr w:rsidR="00C15DEE" w:rsidRPr="001126AF" w14:paraId="2A5B7CFC" w14:textId="77777777">
        <w:tc>
          <w:tcPr>
            <w:tcW w:w="1842" w:type="dxa"/>
            <w:tcBorders>
              <w:left w:val="single" w:sz="4" w:space="0" w:color="FFFFFF" w:themeColor="background1"/>
              <w:bottom w:val="single" w:sz="4" w:space="0" w:color="FFFFFF" w:themeColor="background1"/>
              <w:right w:val="single" w:sz="4" w:space="0" w:color="FFFFFF" w:themeColor="background1"/>
            </w:tcBorders>
          </w:tcPr>
          <w:p w14:paraId="57C54B9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E1</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46F230A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0.099</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544265F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0.101</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124E9E0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0.129</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6D106E1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0.128</w:t>
            </w:r>
          </w:p>
        </w:tc>
      </w:tr>
      <w:tr w:rsidR="00C15DEE" w:rsidRPr="001126AF" w14:paraId="5BA6CB81"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2D69E4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E2</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E839FC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A956AC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12E848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09EEAE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w:t>
            </w:r>
          </w:p>
        </w:tc>
      </w:tr>
      <w:tr w:rsidR="00C15DEE" w:rsidRPr="001126AF" w14:paraId="453B74C7"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8D9EC0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E3</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B41A6E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available</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0ACF99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available</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6F09BA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available</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790488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available</w:t>
            </w:r>
          </w:p>
        </w:tc>
      </w:tr>
      <w:tr w:rsidR="00C15DEE" w:rsidRPr="001126AF" w14:paraId="73F58D8A" w14:textId="77777777">
        <w:tc>
          <w:tcPr>
            <w:tcW w:w="1842" w:type="dxa"/>
            <w:tcBorders>
              <w:top w:val="single" w:sz="4" w:space="0" w:color="FFFFFF" w:themeColor="background1"/>
              <w:left w:val="single" w:sz="4" w:space="0" w:color="FFFFFF" w:themeColor="background1"/>
              <w:right w:val="single" w:sz="4" w:space="0" w:color="FFFFFF" w:themeColor="background1"/>
            </w:tcBorders>
          </w:tcPr>
          <w:p w14:paraId="14FBDB4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E4</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1D18C6C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available</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5A8DB34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available</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09238A7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available</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3384427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available</w:t>
            </w:r>
          </w:p>
        </w:tc>
      </w:tr>
      <w:tr w:rsidR="00C15DEE" w:rsidRPr="001126AF" w14:paraId="35B8650F" w14:textId="77777777">
        <w:tc>
          <w:tcPr>
            <w:tcW w:w="1842" w:type="dxa"/>
            <w:tcBorders>
              <w:left w:val="single" w:sz="4" w:space="0" w:color="FFFFFF" w:themeColor="background1"/>
              <w:bottom w:val="single" w:sz="4" w:space="0" w:color="FFFFFF" w:themeColor="background1"/>
              <w:right w:val="single" w:sz="4" w:space="0" w:color="FFFFFF" w:themeColor="background1"/>
            </w:tcBorders>
          </w:tcPr>
          <w:p w14:paraId="2E43D29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F1</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7AF263E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0.099</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3FEED96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0.101</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4917FC0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0.129</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382D1CD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0.128</w:t>
            </w:r>
          </w:p>
        </w:tc>
      </w:tr>
      <w:tr w:rsidR="00C15DEE" w:rsidRPr="001126AF" w14:paraId="1F819574"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E09BB1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F2</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65AC4C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0.099</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33D0B3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0.101</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7E545C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0.129</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1B1DD4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0.128</w:t>
            </w:r>
          </w:p>
        </w:tc>
      </w:tr>
      <w:tr w:rsidR="00C15DEE" w:rsidRPr="001126AF" w14:paraId="5D72D2E5"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94F354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F3</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EBB766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0.099</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8BA1B3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0.101</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6B2159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0.129</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8F4411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0.128</w:t>
            </w:r>
          </w:p>
        </w:tc>
      </w:tr>
      <w:tr w:rsidR="00C15DEE" w:rsidRPr="001126AF" w14:paraId="6A368FF4"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911817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F4</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FA0B01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0.099</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291020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0.101</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006C66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0.129</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EF6B97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0.128</w:t>
            </w:r>
          </w:p>
        </w:tc>
      </w:tr>
      <w:tr w:rsidR="00C15DEE" w:rsidRPr="001126AF" w14:paraId="15B0D055"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A3D6F8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F5</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1ECCA3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0.099</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415711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0.101</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5A0A7D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0.129</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F54DD0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0.128</w:t>
            </w:r>
          </w:p>
        </w:tc>
      </w:tr>
      <w:tr w:rsidR="00C15DEE" w:rsidRPr="001126AF" w14:paraId="608D9497" w14:textId="77777777">
        <w:tc>
          <w:tcPr>
            <w:tcW w:w="1842" w:type="dxa"/>
            <w:tcBorders>
              <w:top w:val="single" w:sz="4" w:space="0" w:color="FFFFFF" w:themeColor="background1"/>
              <w:left w:val="single" w:sz="4" w:space="0" w:color="FFFFFF" w:themeColor="background1"/>
              <w:right w:val="single" w:sz="4" w:space="0" w:color="FFFFFF" w:themeColor="background1"/>
            </w:tcBorders>
          </w:tcPr>
          <w:p w14:paraId="3B34FE7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F6</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7B1397F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0.099</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39B9AC0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0.101</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230A804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0.129</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64E92DC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0.128</w:t>
            </w:r>
          </w:p>
        </w:tc>
      </w:tr>
      <w:tr w:rsidR="00C15DEE" w:rsidRPr="001126AF" w14:paraId="79549459" w14:textId="77777777">
        <w:tc>
          <w:tcPr>
            <w:tcW w:w="1842" w:type="dxa"/>
            <w:tcBorders>
              <w:left w:val="single" w:sz="4" w:space="0" w:color="FFFFFF" w:themeColor="background1"/>
              <w:bottom w:val="single" w:sz="4" w:space="0" w:color="FFFFFF" w:themeColor="background1"/>
              <w:right w:val="single" w:sz="4" w:space="0" w:color="FFFFFF" w:themeColor="background1"/>
            </w:tcBorders>
          </w:tcPr>
          <w:p w14:paraId="328A3D4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G1</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7C5D66C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263D54B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19E7916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63C0DFB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r>
      <w:tr w:rsidR="00C15DEE" w:rsidRPr="001126AF" w14:paraId="18CDAF4D"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CCC251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G2</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EB8193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7ABDA0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6D7F50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5DF766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r>
      <w:tr w:rsidR="00C15DEE" w:rsidRPr="001126AF" w14:paraId="5771B61C" w14:textId="77777777">
        <w:tc>
          <w:tcPr>
            <w:tcW w:w="1842" w:type="dxa"/>
            <w:tcBorders>
              <w:top w:val="single" w:sz="4" w:space="0" w:color="FFFFFF" w:themeColor="background1"/>
              <w:left w:val="single" w:sz="4" w:space="0" w:color="FFFFFF" w:themeColor="background1"/>
              <w:right w:val="single" w:sz="4" w:space="0" w:color="FFFFFF" w:themeColor="background1"/>
            </w:tcBorders>
          </w:tcPr>
          <w:p w14:paraId="25CACFD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G3</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70949E7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available</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1090CF0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available</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1E63A44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available</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6FA2E68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available</w:t>
            </w:r>
          </w:p>
        </w:tc>
      </w:tr>
      <w:tr w:rsidR="00C15DEE" w:rsidRPr="001126AF" w14:paraId="1208EB24" w14:textId="77777777">
        <w:tc>
          <w:tcPr>
            <w:tcW w:w="1842" w:type="dxa"/>
            <w:tcBorders>
              <w:left w:val="single" w:sz="4" w:space="0" w:color="FFFFFF" w:themeColor="background1"/>
              <w:bottom w:val="single" w:sz="4" w:space="0" w:color="FFFFFF" w:themeColor="background1"/>
              <w:right w:val="single" w:sz="4" w:space="0" w:color="FFFFFF" w:themeColor="background1"/>
            </w:tcBorders>
          </w:tcPr>
          <w:p w14:paraId="4064228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H1</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5C8D13B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2B39632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539E116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720DAF3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r>
      <w:tr w:rsidR="00C15DEE" w:rsidRPr="001126AF" w14:paraId="33615147"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B31833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H2</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584C01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0C9C87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81C20C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A211CF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r>
      <w:tr w:rsidR="00C15DEE" w:rsidRPr="001126AF" w14:paraId="757FEB51"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777DBF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H3</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C3DB3E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62A4D8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FEBF90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ABD26A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r>
      <w:tr w:rsidR="00C15DEE" w:rsidRPr="001126AF" w14:paraId="093137F4"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77373C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H4</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32E05D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7A2F3C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16FF27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EB6784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r>
      <w:tr w:rsidR="00C15DEE" w:rsidRPr="001126AF" w14:paraId="7B7B8BCE" w14:textId="77777777">
        <w:tc>
          <w:tcPr>
            <w:tcW w:w="1842" w:type="dxa"/>
            <w:tcBorders>
              <w:top w:val="single" w:sz="4" w:space="0" w:color="FFFFFF" w:themeColor="background1"/>
              <w:left w:val="single" w:sz="4" w:space="0" w:color="FFFFFF" w:themeColor="background1"/>
              <w:right w:val="single" w:sz="4" w:space="0" w:color="FFFFFF" w:themeColor="background1"/>
            </w:tcBorders>
          </w:tcPr>
          <w:p w14:paraId="403C3E4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H5</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622E94F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3016B4A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721C74F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48BFA72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r>
      <w:tr w:rsidR="00C15DEE" w:rsidRPr="001126AF" w14:paraId="6385BCEF" w14:textId="77777777">
        <w:tc>
          <w:tcPr>
            <w:tcW w:w="1842" w:type="dxa"/>
            <w:tcBorders>
              <w:left w:val="single" w:sz="4" w:space="0" w:color="FFFFFF" w:themeColor="background1"/>
              <w:bottom w:val="single" w:sz="4" w:space="0" w:color="FFFFFF" w:themeColor="background1"/>
              <w:right w:val="single" w:sz="4" w:space="0" w:color="FFFFFF" w:themeColor="background1"/>
            </w:tcBorders>
          </w:tcPr>
          <w:p w14:paraId="4DAF507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J1</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59AF2ED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c>
          <w:tcPr>
            <w:tcW w:w="1842" w:type="dxa"/>
            <w:tcBorders>
              <w:left w:val="single" w:sz="4" w:space="0" w:color="FFFFFF" w:themeColor="background1"/>
              <w:bottom w:val="single" w:sz="4" w:space="0" w:color="FFFFFF" w:themeColor="background1"/>
              <w:right w:val="single" w:sz="4" w:space="0" w:color="FFFFFF" w:themeColor="background1"/>
            </w:tcBorders>
          </w:tcPr>
          <w:p w14:paraId="30A5A64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5DE800E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c>
          <w:tcPr>
            <w:tcW w:w="1843" w:type="dxa"/>
            <w:tcBorders>
              <w:left w:val="single" w:sz="4" w:space="0" w:color="FFFFFF" w:themeColor="background1"/>
              <w:bottom w:val="single" w:sz="4" w:space="0" w:color="FFFFFF" w:themeColor="background1"/>
              <w:right w:val="single" w:sz="4" w:space="0" w:color="FFFFFF" w:themeColor="background1"/>
            </w:tcBorders>
          </w:tcPr>
          <w:p w14:paraId="2876757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r>
      <w:tr w:rsidR="00C15DEE" w:rsidRPr="001126AF" w14:paraId="4CA07C62"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CAE011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J2</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A6C377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available</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498392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available</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ED5691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available</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C2E05C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available</w:t>
            </w:r>
          </w:p>
        </w:tc>
      </w:tr>
      <w:tr w:rsidR="00C15DEE" w:rsidRPr="001126AF" w14:paraId="59055F05" w14:textId="77777777">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3D0945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J3</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3D6C3A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c>
          <w:tcPr>
            <w:tcW w:w="18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11D1B3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4AABBC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4F2286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r>
      <w:tr w:rsidR="00C15DEE" w:rsidRPr="001126AF" w14:paraId="3BF73BED" w14:textId="77777777">
        <w:tc>
          <w:tcPr>
            <w:tcW w:w="1842" w:type="dxa"/>
            <w:tcBorders>
              <w:top w:val="single" w:sz="4" w:space="0" w:color="FFFFFF" w:themeColor="background1"/>
              <w:left w:val="single" w:sz="4" w:space="0" w:color="FFFFFF" w:themeColor="background1"/>
              <w:right w:val="single" w:sz="4" w:space="0" w:color="FFFFFF" w:themeColor="background1"/>
            </w:tcBorders>
          </w:tcPr>
          <w:p w14:paraId="3E1B2DF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J4</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33BF2CD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c>
          <w:tcPr>
            <w:tcW w:w="1842" w:type="dxa"/>
            <w:tcBorders>
              <w:top w:val="single" w:sz="4" w:space="0" w:color="FFFFFF" w:themeColor="background1"/>
              <w:left w:val="single" w:sz="4" w:space="0" w:color="FFFFFF" w:themeColor="background1"/>
              <w:right w:val="single" w:sz="4" w:space="0" w:color="FFFFFF" w:themeColor="background1"/>
            </w:tcBorders>
          </w:tcPr>
          <w:p w14:paraId="4827A18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336C69B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c>
          <w:tcPr>
            <w:tcW w:w="1843" w:type="dxa"/>
            <w:tcBorders>
              <w:top w:val="single" w:sz="4" w:space="0" w:color="FFFFFF" w:themeColor="background1"/>
              <w:left w:val="single" w:sz="4" w:space="0" w:color="FFFFFF" w:themeColor="background1"/>
              <w:right w:val="single" w:sz="4" w:space="0" w:color="FFFFFF" w:themeColor="background1"/>
            </w:tcBorders>
          </w:tcPr>
          <w:p w14:paraId="6120A21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813</w:t>
            </w:r>
          </w:p>
        </w:tc>
      </w:tr>
    </w:tbl>
    <w:p w14:paraId="16C2B856" w14:textId="75F937D3" w:rsidR="00C15DEE" w:rsidRPr="001126AF" w:rsidRDefault="00484FAB" w:rsidP="00031CCE">
      <w:pPr>
        <w:pStyle w:val="NoSpacing"/>
        <w:jc w:val="both"/>
        <w:rPr>
          <w:rFonts w:ascii="Times New Roman" w:hAnsi="Times New Roman" w:cs="Times New Roman"/>
          <w:lang w:val="en-US"/>
        </w:rPr>
      </w:pPr>
      <w:r w:rsidRPr="001126AF">
        <w:rPr>
          <w:rFonts w:ascii="Times New Roman" w:hAnsi="Times New Roman" w:cs="Times New Roman"/>
          <w:lang w:val="en-US"/>
        </w:rPr>
        <w:t xml:space="preserve">† Calibration factor was not present in </w:t>
      </w:r>
      <w:r w:rsidR="00382EAF" w:rsidRPr="001126AF">
        <w:rPr>
          <w:rFonts w:ascii="Times New Roman" w:hAnsi="Times New Roman" w:cs="Times New Roman"/>
          <w:lang w:val="en-US"/>
        </w:rPr>
        <w:t xml:space="preserve">the </w:t>
      </w:r>
      <w:r w:rsidRPr="001126AF">
        <w:rPr>
          <w:rFonts w:ascii="Times New Roman" w:hAnsi="Times New Roman" w:cs="Times New Roman"/>
          <w:lang w:val="en-US"/>
        </w:rPr>
        <w:t>communication module. In this case, it appears that the system uses a calibration factor of 1 (no error warning was displayed).</w:t>
      </w:r>
      <w:r w:rsidR="00A65A53" w:rsidRPr="001126AF">
        <w:rPr>
          <w:rFonts w:ascii="Times New Roman" w:hAnsi="Times New Roman" w:cs="Times New Roman"/>
          <w:lang w:val="en-US"/>
        </w:rPr>
        <w:t xml:space="preserve"> This measurement was excluded from the detailed analysis.</w:t>
      </w:r>
    </w:p>
    <w:p w14:paraId="4726686D" w14:textId="77777777" w:rsidR="00C15DEE" w:rsidRPr="001126AF" w:rsidRDefault="00C15DEE">
      <w:pPr>
        <w:pStyle w:val="NoSpacing"/>
        <w:rPr>
          <w:rFonts w:ascii="Times New Roman" w:hAnsi="Times New Roman" w:cs="Times New Roman"/>
          <w:lang w:val="en-US"/>
        </w:rPr>
      </w:pPr>
    </w:p>
    <w:p w14:paraId="2780E561" w14:textId="77777777" w:rsidR="00C15DEE" w:rsidRPr="001126AF" w:rsidRDefault="00484FAB">
      <w:pPr>
        <w:rPr>
          <w:rFonts w:ascii="Times New Roman" w:hAnsi="Times New Roman" w:cs="Times New Roman"/>
          <w:b/>
          <w:i/>
          <w:lang w:val="en-US"/>
        </w:rPr>
      </w:pPr>
      <w:r w:rsidRPr="001126AF">
        <w:rPr>
          <w:rFonts w:ascii="Times New Roman" w:hAnsi="Times New Roman" w:cs="Times New Roman"/>
          <w:b/>
          <w:i/>
          <w:lang w:val="en-US"/>
        </w:rPr>
        <w:br w:type="page"/>
      </w:r>
    </w:p>
    <w:p w14:paraId="0D0AD42A" w14:textId="1840C481" w:rsidR="00C15DEE" w:rsidRPr="001126AF" w:rsidRDefault="00484FAB" w:rsidP="00DF3791">
      <w:pPr>
        <w:pStyle w:val="NoSpacing"/>
        <w:spacing w:line="480" w:lineRule="auto"/>
        <w:rPr>
          <w:rFonts w:ascii="Times New Roman" w:hAnsi="Times New Roman" w:cs="Times New Roman"/>
          <w:i/>
          <w:lang w:val="en-US"/>
        </w:rPr>
      </w:pPr>
      <w:r w:rsidRPr="001126AF">
        <w:rPr>
          <w:rFonts w:ascii="Times New Roman" w:hAnsi="Times New Roman" w:cs="Times New Roman"/>
          <w:b/>
          <w:i/>
          <w:lang w:val="en-US"/>
        </w:rPr>
        <w:lastRenderedPageBreak/>
        <w:t xml:space="preserve">Table </w:t>
      </w:r>
      <w:r w:rsidR="00125523">
        <w:rPr>
          <w:rFonts w:ascii="Times New Roman" w:hAnsi="Times New Roman" w:cs="Times New Roman"/>
          <w:b/>
          <w:i/>
          <w:lang w:val="en-US"/>
        </w:rPr>
        <w:t>S8</w:t>
      </w:r>
      <w:r w:rsidRPr="001126AF">
        <w:rPr>
          <w:rFonts w:ascii="Times New Roman" w:hAnsi="Times New Roman" w:cs="Times New Roman"/>
          <w:b/>
          <w:i/>
          <w:lang w:val="en-US"/>
        </w:rPr>
        <w:t>:</w:t>
      </w:r>
      <w:r w:rsidRPr="001126AF">
        <w:rPr>
          <w:rFonts w:ascii="Times New Roman" w:hAnsi="Times New Roman" w:cs="Times New Roman"/>
          <w:i/>
          <w:lang w:val="en-US"/>
        </w:rPr>
        <w:t xml:space="preserve"> Radionuclide calibrator measurement settings for </w:t>
      </w:r>
      <w:r w:rsidRPr="001126AF">
        <w:rPr>
          <w:rFonts w:ascii="Times New Roman" w:hAnsi="Times New Roman" w:cs="Times New Roman"/>
          <w:i/>
          <w:vertAlign w:val="superscript"/>
          <w:lang w:val="en-US"/>
        </w:rPr>
        <w:t>131</w:t>
      </w:r>
      <w:r w:rsidRPr="001126AF">
        <w:rPr>
          <w:rFonts w:ascii="Times New Roman" w:hAnsi="Times New Roman" w:cs="Times New Roman"/>
          <w:i/>
          <w:lang w:val="en-US"/>
        </w:rPr>
        <w:t>I.</w:t>
      </w:r>
    </w:p>
    <w:tbl>
      <w:tblPr>
        <w:tblStyle w:val="TableGrid"/>
        <w:tblW w:w="0" w:type="auto"/>
        <w:tblLook w:val="04A0" w:firstRow="1" w:lastRow="0" w:firstColumn="1" w:lastColumn="0" w:noHBand="0" w:noVBand="1"/>
      </w:tblPr>
      <w:tblGrid>
        <w:gridCol w:w="1825"/>
        <w:gridCol w:w="1809"/>
        <w:gridCol w:w="1809"/>
        <w:gridCol w:w="1805"/>
        <w:gridCol w:w="1814"/>
      </w:tblGrid>
      <w:tr w:rsidR="00C15DEE" w:rsidRPr="00125523" w14:paraId="1B524B64" w14:textId="77777777" w:rsidTr="009312B2">
        <w:tc>
          <w:tcPr>
            <w:tcW w:w="1825" w:type="dxa"/>
            <w:tcBorders>
              <w:left w:val="single" w:sz="4" w:space="0" w:color="FFFFFF" w:themeColor="background1"/>
              <w:right w:val="single" w:sz="4" w:space="0" w:color="FFFFFF" w:themeColor="background1"/>
            </w:tcBorders>
          </w:tcPr>
          <w:p w14:paraId="737A0FEB" w14:textId="77777777" w:rsidR="00C15DEE" w:rsidRPr="001126AF" w:rsidRDefault="00C15DEE">
            <w:pPr>
              <w:pStyle w:val="NoSpacing"/>
              <w:jc w:val="center"/>
              <w:rPr>
                <w:rFonts w:ascii="Times New Roman" w:hAnsi="Times New Roman" w:cs="Times New Roman"/>
                <w:lang w:val="en-US"/>
              </w:rPr>
            </w:pPr>
          </w:p>
        </w:tc>
        <w:tc>
          <w:tcPr>
            <w:tcW w:w="7237" w:type="dxa"/>
            <w:gridSpan w:val="4"/>
            <w:tcBorders>
              <w:left w:val="single" w:sz="4" w:space="0" w:color="FFFFFF" w:themeColor="background1"/>
              <w:right w:val="single" w:sz="4" w:space="0" w:color="FFFFFF" w:themeColor="background1"/>
            </w:tcBorders>
          </w:tcPr>
          <w:p w14:paraId="2CC1A13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Calibration factor/dial setting (sample geometry correction factor)</w:t>
            </w:r>
          </w:p>
        </w:tc>
      </w:tr>
      <w:tr w:rsidR="00C15DEE" w:rsidRPr="001126AF" w14:paraId="6D789988" w14:textId="77777777" w:rsidTr="009312B2">
        <w:tc>
          <w:tcPr>
            <w:tcW w:w="1825" w:type="dxa"/>
            <w:tcBorders>
              <w:left w:val="single" w:sz="4" w:space="0" w:color="FFFFFF" w:themeColor="background1"/>
              <w:right w:val="single" w:sz="4" w:space="0" w:color="FFFFFF" w:themeColor="background1"/>
            </w:tcBorders>
          </w:tcPr>
          <w:p w14:paraId="3F230CB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Radionuclide calibrator</w:t>
            </w:r>
          </w:p>
        </w:tc>
        <w:tc>
          <w:tcPr>
            <w:tcW w:w="1809" w:type="dxa"/>
            <w:tcBorders>
              <w:left w:val="single" w:sz="4" w:space="0" w:color="FFFFFF" w:themeColor="background1"/>
              <w:right w:val="single" w:sz="4" w:space="0" w:color="FFFFFF" w:themeColor="background1"/>
            </w:tcBorders>
          </w:tcPr>
          <w:p w14:paraId="3EAB12E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 mL syringe</w:t>
            </w:r>
          </w:p>
        </w:tc>
        <w:tc>
          <w:tcPr>
            <w:tcW w:w="1809" w:type="dxa"/>
            <w:tcBorders>
              <w:left w:val="single" w:sz="4" w:space="0" w:color="FFFFFF" w:themeColor="background1"/>
              <w:right w:val="single" w:sz="4" w:space="0" w:color="FFFFFF" w:themeColor="background1"/>
            </w:tcBorders>
          </w:tcPr>
          <w:p w14:paraId="44012CF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3 mL syringe</w:t>
            </w:r>
          </w:p>
        </w:tc>
        <w:tc>
          <w:tcPr>
            <w:tcW w:w="1805" w:type="dxa"/>
            <w:tcBorders>
              <w:left w:val="single" w:sz="4" w:space="0" w:color="FFFFFF" w:themeColor="background1"/>
              <w:right w:val="single" w:sz="4" w:space="0" w:color="FFFFFF" w:themeColor="background1"/>
            </w:tcBorders>
          </w:tcPr>
          <w:p w14:paraId="7C27D68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 mL vial</w:t>
            </w:r>
          </w:p>
        </w:tc>
        <w:tc>
          <w:tcPr>
            <w:tcW w:w="1814" w:type="dxa"/>
            <w:tcBorders>
              <w:left w:val="single" w:sz="4" w:space="0" w:color="FFFFFF" w:themeColor="background1"/>
              <w:right w:val="single" w:sz="4" w:space="0" w:color="FFFFFF" w:themeColor="background1"/>
            </w:tcBorders>
          </w:tcPr>
          <w:p w14:paraId="1F5DD31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10 mL vial</w:t>
            </w:r>
          </w:p>
        </w:tc>
      </w:tr>
      <w:tr w:rsidR="00C15DEE" w:rsidRPr="001126AF" w14:paraId="68506DC2" w14:textId="77777777" w:rsidTr="009312B2">
        <w:tc>
          <w:tcPr>
            <w:tcW w:w="1825" w:type="dxa"/>
            <w:tcBorders>
              <w:left w:val="single" w:sz="4" w:space="0" w:color="FFFFFF" w:themeColor="background1"/>
              <w:bottom w:val="single" w:sz="4" w:space="0" w:color="FFFFFF" w:themeColor="background1"/>
              <w:right w:val="single" w:sz="4" w:space="0" w:color="FFFFFF" w:themeColor="background1"/>
            </w:tcBorders>
          </w:tcPr>
          <w:p w14:paraId="46A6F7B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A1</w:t>
            </w:r>
          </w:p>
        </w:tc>
        <w:tc>
          <w:tcPr>
            <w:tcW w:w="1809" w:type="dxa"/>
            <w:tcBorders>
              <w:left w:val="single" w:sz="4" w:space="0" w:color="FFFFFF" w:themeColor="background1"/>
              <w:bottom w:val="single" w:sz="4" w:space="0" w:color="FFFFFF" w:themeColor="background1"/>
              <w:right w:val="single" w:sz="4" w:space="0" w:color="FFFFFF" w:themeColor="background1"/>
            </w:tcBorders>
          </w:tcPr>
          <w:p w14:paraId="0E7AAE8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0.26</w:t>
            </w:r>
          </w:p>
        </w:tc>
        <w:tc>
          <w:tcPr>
            <w:tcW w:w="1809" w:type="dxa"/>
            <w:tcBorders>
              <w:left w:val="single" w:sz="4" w:space="0" w:color="FFFFFF" w:themeColor="background1"/>
              <w:bottom w:val="single" w:sz="4" w:space="0" w:color="FFFFFF" w:themeColor="background1"/>
              <w:right w:val="single" w:sz="4" w:space="0" w:color="FFFFFF" w:themeColor="background1"/>
            </w:tcBorders>
          </w:tcPr>
          <w:p w14:paraId="13874D7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0.26</w:t>
            </w:r>
          </w:p>
        </w:tc>
        <w:tc>
          <w:tcPr>
            <w:tcW w:w="1805" w:type="dxa"/>
            <w:tcBorders>
              <w:left w:val="single" w:sz="4" w:space="0" w:color="FFFFFF" w:themeColor="background1"/>
              <w:bottom w:val="single" w:sz="4" w:space="0" w:color="FFFFFF" w:themeColor="background1"/>
              <w:right w:val="single" w:sz="4" w:space="0" w:color="FFFFFF" w:themeColor="background1"/>
            </w:tcBorders>
          </w:tcPr>
          <w:p w14:paraId="48B3737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0.265</w:t>
            </w:r>
          </w:p>
        </w:tc>
        <w:tc>
          <w:tcPr>
            <w:tcW w:w="1814" w:type="dxa"/>
            <w:tcBorders>
              <w:left w:val="single" w:sz="4" w:space="0" w:color="FFFFFF" w:themeColor="background1"/>
              <w:bottom w:val="single" w:sz="4" w:space="0" w:color="FFFFFF" w:themeColor="background1"/>
              <w:right w:val="single" w:sz="4" w:space="0" w:color="FFFFFF" w:themeColor="background1"/>
            </w:tcBorders>
          </w:tcPr>
          <w:p w14:paraId="2761A70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0.265</w:t>
            </w:r>
          </w:p>
        </w:tc>
      </w:tr>
      <w:tr w:rsidR="00C15DEE" w:rsidRPr="001126AF" w14:paraId="0DA6D1E0" w14:textId="77777777" w:rsidTr="009312B2">
        <w:tc>
          <w:tcPr>
            <w:tcW w:w="18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08FA59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A2</w:t>
            </w:r>
          </w:p>
        </w:tc>
        <w:tc>
          <w:tcPr>
            <w:tcW w:w="180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1D12E5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0.26</w:t>
            </w:r>
          </w:p>
        </w:tc>
        <w:tc>
          <w:tcPr>
            <w:tcW w:w="180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0EC4D6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0.26</w:t>
            </w:r>
          </w:p>
        </w:tc>
        <w:tc>
          <w:tcPr>
            <w:tcW w:w="18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463057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0.265</w:t>
            </w:r>
          </w:p>
        </w:tc>
        <w:tc>
          <w:tcPr>
            <w:tcW w:w="181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5D4BEC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0.265</w:t>
            </w:r>
          </w:p>
        </w:tc>
      </w:tr>
      <w:tr w:rsidR="00C15DEE" w:rsidRPr="001126AF" w14:paraId="68043F04" w14:textId="77777777" w:rsidTr="009312B2">
        <w:tc>
          <w:tcPr>
            <w:tcW w:w="18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3CE371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A3</w:t>
            </w:r>
          </w:p>
        </w:tc>
        <w:tc>
          <w:tcPr>
            <w:tcW w:w="180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92480D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0.26</w:t>
            </w:r>
          </w:p>
        </w:tc>
        <w:tc>
          <w:tcPr>
            <w:tcW w:w="180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86E976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0.26</w:t>
            </w:r>
          </w:p>
        </w:tc>
        <w:tc>
          <w:tcPr>
            <w:tcW w:w="18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5B2730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0.265</w:t>
            </w:r>
          </w:p>
        </w:tc>
        <w:tc>
          <w:tcPr>
            <w:tcW w:w="181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9F49BA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0.265</w:t>
            </w:r>
          </w:p>
        </w:tc>
      </w:tr>
      <w:tr w:rsidR="00C15DEE" w:rsidRPr="001126AF" w14:paraId="0726ABFE" w14:textId="77777777" w:rsidTr="009312B2">
        <w:tc>
          <w:tcPr>
            <w:tcW w:w="1825" w:type="dxa"/>
            <w:tcBorders>
              <w:top w:val="single" w:sz="4" w:space="0" w:color="FFFFFF" w:themeColor="background1"/>
              <w:left w:val="single" w:sz="4" w:space="0" w:color="FFFFFF" w:themeColor="background1"/>
              <w:right w:val="single" w:sz="4" w:space="0" w:color="FFFFFF" w:themeColor="background1"/>
            </w:tcBorders>
          </w:tcPr>
          <w:p w14:paraId="05F2652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A4</w:t>
            </w:r>
          </w:p>
        </w:tc>
        <w:tc>
          <w:tcPr>
            <w:tcW w:w="1809" w:type="dxa"/>
            <w:tcBorders>
              <w:top w:val="single" w:sz="4" w:space="0" w:color="FFFFFF" w:themeColor="background1"/>
              <w:left w:val="single" w:sz="4" w:space="0" w:color="FFFFFF" w:themeColor="background1"/>
              <w:right w:val="single" w:sz="4" w:space="0" w:color="FFFFFF" w:themeColor="background1"/>
            </w:tcBorders>
          </w:tcPr>
          <w:p w14:paraId="3F1E735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151</w:t>
            </w:r>
          </w:p>
        </w:tc>
        <w:tc>
          <w:tcPr>
            <w:tcW w:w="1809" w:type="dxa"/>
            <w:tcBorders>
              <w:top w:val="single" w:sz="4" w:space="0" w:color="FFFFFF" w:themeColor="background1"/>
              <w:left w:val="single" w:sz="4" w:space="0" w:color="FFFFFF" w:themeColor="background1"/>
              <w:right w:val="single" w:sz="4" w:space="0" w:color="FFFFFF" w:themeColor="background1"/>
            </w:tcBorders>
          </w:tcPr>
          <w:p w14:paraId="0E3A931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151</w:t>
            </w:r>
          </w:p>
        </w:tc>
        <w:tc>
          <w:tcPr>
            <w:tcW w:w="1805" w:type="dxa"/>
            <w:tcBorders>
              <w:top w:val="single" w:sz="4" w:space="0" w:color="FFFFFF" w:themeColor="background1"/>
              <w:left w:val="single" w:sz="4" w:space="0" w:color="FFFFFF" w:themeColor="background1"/>
              <w:right w:val="single" w:sz="4" w:space="0" w:color="FFFFFF" w:themeColor="background1"/>
            </w:tcBorders>
          </w:tcPr>
          <w:p w14:paraId="782A8B3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151</w:t>
            </w:r>
          </w:p>
        </w:tc>
        <w:tc>
          <w:tcPr>
            <w:tcW w:w="1814" w:type="dxa"/>
            <w:tcBorders>
              <w:top w:val="single" w:sz="4" w:space="0" w:color="FFFFFF" w:themeColor="background1"/>
              <w:left w:val="single" w:sz="4" w:space="0" w:color="FFFFFF" w:themeColor="background1"/>
              <w:right w:val="single" w:sz="4" w:space="0" w:color="FFFFFF" w:themeColor="background1"/>
            </w:tcBorders>
          </w:tcPr>
          <w:p w14:paraId="132B81F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151</w:t>
            </w:r>
          </w:p>
        </w:tc>
      </w:tr>
      <w:tr w:rsidR="00C15DEE" w:rsidRPr="001126AF" w14:paraId="6669A25D" w14:textId="77777777" w:rsidTr="009312B2">
        <w:tc>
          <w:tcPr>
            <w:tcW w:w="1825" w:type="dxa"/>
            <w:tcBorders>
              <w:left w:val="single" w:sz="4" w:space="0" w:color="FFFFFF" w:themeColor="background1"/>
              <w:right w:val="single" w:sz="4" w:space="0" w:color="FFFFFF" w:themeColor="background1"/>
            </w:tcBorders>
          </w:tcPr>
          <w:p w14:paraId="71A0E40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B1</w:t>
            </w:r>
          </w:p>
        </w:tc>
        <w:tc>
          <w:tcPr>
            <w:tcW w:w="1809" w:type="dxa"/>
            <w:tcBorders>
              <w:left w:val="single" w:sz="4" w:space="0" w:color="FFFFFF" w:themeColor="background1"/>
              <w:right w:val="single" w:sz="4" w:space="0" w:color="FFFFFF" w:themeColor="background1"/>
            </w:tcBorders>
          </w:tcPr>
          <w:p w14:paraId="44588F3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c>
          <w:tcPr>
            <w:tcW w:w="1809" w:type="dxa"/>
            <w:tcBorders>
              <w:left w:val="single" w:sz="4" w:space="0" w:color="FFFFFF" w:themeColor="background1"/>
              <w:right w:val="single" w:sz="4" w:space="0" w:color="FFFFFF" w:themeColor="background1"/>
            </w:tcBorders>
          </w:tcPr>
          <w:p w14:paraId="147B5DD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c>
          <w:tcPr>
            <w:tcW w:w="1805" w:type="dxa"/>
            <w:tcBorders>
              <w:left w:val="single" w:sz="4" w:space="0" w:color="FFFFFF" w:themeColor="background1"/>
              <w:right w:val="single" w:sz="4" w:space="0" w:color="FFFFFF" w:themeColor="background1"/>
            </w:tcBorders>
          </w:tcPr>
          <w:p w14:paraId="5BCBDCA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c>
          <w:tcPr>
            <w:tcW w:w="1814" w:type="dxa"/>
            <w:tcBorders>
              <w:left w:val="single" w:sz="4" w:space="0" w:color="FFFFFF" w:themeColor="background1"/>
              <w:right w:val="single" w:sz="4" w:space="0" w:color="FFFFFF" w:themeColor="background1"/>
            </w:tcBorders>
          </w:tcPr>
          <w:p w14:paraId="36DD649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r>
      <w:tr w:rsidR="00C15DEE" w:rsidRPr="001126AF" w14:paraId="4D0EEC73" w14:textId="77777777" w:rsidTr="009312B2">
        <w:tc>
          <w:tcPr>
            <w:tcW w:w="1825" w:type="dxa"/>
            <w:tcBorders>
              <w:left w:val="single" w:sz="4" w:space="0" w:color="FFFFFF" w:themeColor="background1"/>
              <w:bottom w:val="single" w:sz="4" w:space="0" w:color="FFFFFF" w:themeColor="background1"/>
              <w:right w:val="single" w:sz="4" w:space="0" w:color="FFFFFF" w:themeColor="background1"/>
            </w:tcBorders>
          </w:tcPr>
          <w:p w14:paraId="7D86C6F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C1</w:t>
            </w:r>
          </w:p>
        </w:tc>
        <w:tc>
          <w:tcPr>
            <w:tcW w:w="1809" w:type="dxa"/>
            <w:tcBorders>
              <w:left w:val="single" w:sz="4" w:space="0" w:color="FFFFFF" w:themeColor="background1"/>
              <w:bottom w:val="single" w:sz="4" w:space="0" w:color="FFFFFF" w:themeColor="background1"/>
              <w:right w:val="single" w:sz="4" w:space="0" w:color="FFFFFF" w:themeColor="background1"/>
            </w:tcBorders>
          </w:tcPr>
          <w:p w14:paraId="368CC5C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c>
          <w:tcPr>
            <w:tcW w:w="1809" w:type="dxa"/>
            <w:tcBorders>
              <w:left w:val="single" w:sz="4" w:space="0" w:color="FFFFFF" w:themeColor="background1"/>
              <w:bottom w:val="single" w:sz="4" w:space="0" w:color="FFFFFF" w:themeColor="background1"/>
              <w:right w:val="single" w:sz="4" w:space="0" w:color="FFFFFF" w:themeColor="background1"/>
            </w:tcBorders>
          </w:tcPr>
          <w:p w14:paraId="518B620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c>
          <w:tcPr>
            <w:tcW w:w="1805" w:type="dxa"/>
            <w:tcBorders>
              <w:left w:val="single" w:sz="4" w:space="0" w:color="FFFFFF" w:themeColor="background1"/>
              <w:bottom w:val="single" w:sz="4" w:space="0" w:color="FFFFFF" w:themeColor="background1"/>
              <w:right w:val="single" w:sz="4" w:space="0" w:color="FFFFFF" w:themeColor="background1"/>
            </w:tcBorders>
          </w:tcPr>
          <w:p w14:paraId="6B3D0D2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c>
          <w:tcPr>
            <w:tcW w:w="1814" w:type="dxa"/>
            <w:tcBorders>
              <w:left w:val="single" w:sz="4" w:space="0" w:color="FFFFFF" w:themeColor="background1"/>
              <w:bottom w:val="single" w:sz="4" w:space="0" w:color="FFFFFF" w:themeColor="background1"/>
              <w:right w:val="single" w:sz="4" w:space="0" w:color="FFFFFF" w:themeColor="background1"/>
            </w:tcBorders>
          </w:tcPr>
          <w:p w14:paraId="202F2E4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r>
      <w:tr w:rsidR="00C15DEE" w:rsidRPr="001126AF" w14:paraId="386BA055" w14:textId="77777777" w:rsidTr="009312B2">
        <w:tc>
          <w:tcPr>
            <w:tcW w:w="18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091DA6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C2</w:t>
            </w:r>
          </w:p>
        </w:tc>
        <w:tc>
          <w:tcPr>
            <w:tcW w:w="180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673BCF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c>
          <w:tcPr>
            <w:tcW w:w="180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1242D2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c>
          <w:tcPr>
            <w:tcW w:w="18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3E46B6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c>
          <w:tcPr>
            <w:tcW w:w="181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CF970D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r>
      <w:tr w:rsidR="00C15DEE" w:rsidRPr="001126AF" w14:paraId="4788A637" w14:textId="77777777" w:rsidTr="009312B2">
        <w:tc>
          <w:tcPr>
            <w:tcW w:w="1825" w:type="dxa"/>
            <w:tcBorders>
              <w:top w:val="single" w:sz="4" w:space="0" w:color="FFFFFF" w:themeColor="background1"/>
              <w:left w:val="single" w:sz="4" w:space="0" w:color="FFFFFF" w:themeColor="background1"/>
              <w:right w:val="single" w:sz="4" w:space="0" w:color="FFFFFF" w:themeColor="background1"/>
            </w:tcBorders>
          </w:tcPr>
          <w:p w14:paraId="13F2B2D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C3</w:t>
            </w:r>
          </w:p>
        </w:tc>
        <w:tc>
          <w:tcPr>
            <w:tcW w:w="1809" w:type="dxa"/>
            <w:tcBorders>
              <w:top w:val="single" w:sz="4" w:space="0" w:color="FFFFFF" w:themeColor="background1"/>
              <w:left w:val="single" w:sz="4" w:space="0" w:color="FFFFFF" w:themeColor="background1"/>
              <w:right w:val="single" w:sz="4" w:space="0" w:color="FFFFFF" w:themeColor="background1"/>
            </w:tcBorders>
          </w:tcPr>
          <w:p w14:paraId="60C3093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c>
          <w:tcPr>
            <w:tcW w:w="1809" w:type="dxa"/>
            <w:tcBorders>
              <w:top w:val="single" w:sz="4" w:space="0" w:color="FFFFFF" w:themeColor="background1"/>
              <w:left w:val="single" w:sz="4" w:space="0" w:color="FFFFFF" w:themeColor="background1"/>
              <w:right w:val="single" w:sz="4" w:space="0" w:color="FFFFFF" w:themeColor="background1"/>
            </w:tcBorders>
          </w:tcPr>
          <w:p w14:paraId="3546590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c>
          <w:tcPr>
            <w:tcW w:w="1805" w:type="dxa"/>
            <w:tcBorders>
              <w:top w:val="single" w:sz="4" w:space="0" w:color="FFFFFF" w:themeColor="background1"/>
              <w:left w:val="single" w:sz="4" w:space="0" w:color="FFFFFF" w:themeColor="background1"/>
              <w:right w:val="single" w:sz="4" w:space="0" w:color="FFFFFF" w:themeColor="background1"/>
            </w:tcBorders>
          </w:tcPr>
          <w:p w14:paraId="66D242A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c>
          <w:tcPr>
            <w:tcW w:w="1814" w:type="dxa"/>
            <w:tcBorders>
              <w:top w:val="single" w:sz="4" w:space="0" w:color="FFFFFF" w:themeColor="background1"/>
              <w:left w:val="single" w:sz="4" w:space="0" w:color="FFFFFF" w:themeColor="background1"/>
              <w:right w:val="single" w:sz="4" w:space="0" w:color="FFFFFF" w:themeColor="background1"/>
            </w:tcBorders>
          </w:tcPr>
          <w:p w14:paraId="2B53C3B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r>
      <w:tr w:rsidR="00C15DEE" w:rsidRPr="001126AF" w14:paraId="26E84957" w14:textId="77777777" w:rsidTr="009312B2">
        <w:tc>
          <w:tcPr>
            <w:tcW w:w="1825" w:type="dxa"/>
            <w:tcBorders>
              <w:left w:val="single" w:sz="4" w:space="0" w:color="FFFFFF" w:themeColor="background1"/>
              <w:bottom w:val="single" w:sz="4" w:space="0" w:color="FFFFFF" w:themeColor="background1"/>
              <w:right w:val="single" w:sz="4" w:space="0" w:color="FFFFFF" w:themeColor="background1"/>
            </w:tcBorders>
          </w:tcPr>
          <w:p w14:paraId="605D582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D1</w:t>
            </w:r>
          </w:p>
        </w:tc>
        <w:tc>
          <w:tcPr>
            <w:tcW w:w="1809" w:type="dxa"/>
            <w:tcBorders>
              <w:left w:val="single" w:sz="4" w:space="0" w:color="FFFFFF" w:themeColor="background1"/>
              <w:bottom w:val="single" w:sz="4" w:space="0" w:color="FFFFFF" w:themeColor="background1"/>
              <w:right w:val="single" w:sz="4" w:space="0" w:color="FFFFFF" w:themeColor="background1"/>
            </w:tcBorders>
          </w:tcPr>
          <w:p w14:paraId="780CD27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0.2453</w:t>
            </w:r>
          </w:p>
        </w:tc>
        <w:tc>
          <w:tcPr>
            <w:tcW w:w="1809" w:type="dxa"/>
            <w:tcBorders>
              <w:left w:val="single" w:sz="4" w:space="0" w:color="FFFFFF" w:themeColor="background1"/>
              <w:bottom w:val="single" w:sz="4" w:space="0" w:color="FFFFFF" w:themeColor="background1"/>
              <w:right w:val="single" w:sz="4" w:space="0" w:color="FFFFFF" w:themeColor="background1"/>
            </w:tcBorders>
          </w:tcPr>
          <w:p w14:paraId="1EF440A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0.2453</w:t>
            </w:r>
          </w:p>
        </w:tc>
        <w:tc>
          <w:tcPr>
            <w:tcW w:w="1805" w:type="dxa"/>
            <w:tcBorders>
              <w:left w:val="single" w:sz="4" w:space="0" w:color="FFFFFF" w:themeColor="background1"/>
              <w:bottom w:val="single" w:sz="4" w:space="0" w:color="FFFFFF" w:themeColor="background1"/>
              <w:right w:val="single" w:sz="4" w:space="0" w:color="FFFFFF" w:themeColor="background1"/>
            </w:tcBorders>
          </w:tcPr>
          <w:p w14:paraId="1B6143E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0.25</w:t>
            </w:r>
          </w:p>
        </w:tc>
        <w:tc>
          <w:tcPr>
            <w:tcW w:w="1814" w:type="dxa"/>
            <w:tcBorders>
              <w:left w:val="single" w:sz="4" w:space="0" w:color="FFFFFF" w:themeColor="background1"/>
              <w:bottom w:val="single" w:sz="4" w:space="0" w:color="FFFFFF" w:themeColor="background1"/>
              <w:right w:val="single" w:sz="4" w:space="0" w:color="FFFFFF" w:themeColor="background1"/>
            </w:tcBorders>
          </w:tcPr>
          <w:p w14:paraId="7D75AFD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0.25</w:t>
            </w:r>
          </w:p>
        </w:tc>
      </w:tr>
      <w:tr w:rsidR="00C15DEE" w:rsidRPr="001126AF" w14:paraId="586DD9AA" w14:textId="77777777" w:rsidTr="009312B2">
        <w:tc>
          <w:tcPr>
            <w:tcW w:w="18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8524DE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D2</w:t>
            </w:r>
          </w:p>
        </w:tc>
        <w:tc>
          <w:tcPr>
            <w:tcW w:w="180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8841CD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151</w:t>
            </w:r>
          </w:p>
        </w:tc>
        <w:tc>
          <w:tcPr>
            <w:tcW w:w="180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F544B1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151</w:t>
            </w:r>
          </w:p>
        </w:tc>
        <w:tc>
          <w:tcPr>
            <w:tcW w:w="18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FD16E0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151</w:t>
            </w:r>
          </w:p>
        </w:tc>
        <w:tc>
          <w:tcPr>
            <w:tcW w:w="181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077A12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151</w:t>
            </w:r>
          </w:p>
        </w:tc>
      </w:tr>
      <w:tr w:rsidR="00C15DEE" w:rsidRPr="001126AF" w14:paraId="3B7E4F84" w14:textId="77777777" w:rsidTr="009312B2">
        <w:tc>
          <w:tcPr>
            <w:tcW w:w="1825" w:type="dxa"/>
            <w:tcBorders>
              <w:top w:val="single" w:sz="4" w:space="0" w:color="FFFFFF" w:themeColor="background1"/>
              <w:left w:val="single" w:sz="4" w:space="0" w:color="FFFFFF" w:themeColor="background1"/>
              <w:right w:val="single" w:sz="4" w:space="0" w:color="FFFFFF" w:themeColor="background1"/>
            </w:tcBorders>
          </w:tcPr>
          <w:p w14:paraId="094424B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D3</w:t>
            </w:r>
          </w:p>
        </w:tc>
        <w:tc>
          <w:tcPr>
            <w:tcW w:w="1809" w:type="dxa"/>
            <w:tcBorders>
              <w:top w:val="single" w:sz="4" w:space="0" w:color="FFFFFF" w:themeColor="background1"/>
              <w:left w:val="single" w:sz="4" w:space="0" w:color="FFFFFF" w:themeColor="background1"/>
              <w:right w:val="single" w:sz="4" w:space="0" w:color="FFFFFF" w:themeColor="background1"/>
            </w:tcBorders>
          </w:tcPr>
          <w:p w14:paraId="1640CDF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0.93</w:t>
            </w:r>
          </w:p>
        </w:tc>
        <w:tc>
          <w:tcPr>
            <w:tcW w:w="1809" w:type="dxa"/>
            <w:tcBorders>
              <w:top w:val="single" w:sz="4" w:space="0" w:color="FFFFFF" w:themeColor="background1"/>
              <w:left w:val="single" w:sz="4" w:space="0" w:color="FFFFFF" w:themeColor="background1"/>
              <w:right w:val="single" w:sz="4" w:space="0" w:color="FFFFFF" w:themeColor="background1"/>
            </w:tcBorders>
          </w:tcPr>
          <w:p w14:paraId="4F2ADFB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0.93</w:t>
            </w:r>
          </w:p>
        </w:tc>
        <w:tc>
          <w:tcPr>
            <w:tcW w:w="1805" w:type="dxa"/>
            <w:tcBorders>
              <w:top w:val="single" w:sz="4" w:space="0" w:color="FFFFFF" w:themeColor="background1"/>
              <w:left w:val="single" w:sz="4" w:space="0" w:color="FFFFFF" w:themeColor="background1"/>
              <w:right w:val="single" w:sz="4" w:space="0" w:color="FFFFFF" w:themeColor="background1"/>
            </w:tcBorders>
          </w:tcPr>
          <w:p w14:paraId="3AD4440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0.93</w:t>
            </w:r>
          </w:p>
        </w:tc>
        <w:tc>
          <w:tcPr>
            <w:tcW w:w="1814" w:type="dxa"/>
            <w:tcBorders>
              <w:top w:val="single" w:sz="4" w:space="0" w:color="FFFFFF" w:themeColor="background1"/>
              <w:left w:val="single" w:sz="4" w:space="0" w:color="FFFFFF" w:themeColor="background1"/>
              <w:right w:val="single" w:sz="4" w:space="0" w:color="FFFFFF" w:themeColor="background1"/>
            </w:tcBorders>
          </w:tcPr>
          <w:p w14:paraId="7C43436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0.93</w:t>
            </w:r>
          </w:p>
        </w:tc>
      </w:tr>
      <w:tr w:rsidR="00C15DEE" w:rsidRPr="001126AF" w14:paraId="0D941E30" w14:textId="77777777" w:rsidTr="009312B2">
        <w:tc>
          <w:tcPr>
            <w:tcW w:w="1825" w:type="dxa"/>
            <w:tcBorders>
              <w:left w:val="single" w:sz="4" w:space="0" w:color="FFFFFF" w:themeColor="background1"/>
              <w:bottom w:val="single" w:sz="4" w:space="0" w:color="FFFFFF" w:themeColor="background1"/>
              <w:right w:val="single" w:sz="4" w:space="0" w:color="FFFFFF" w:themeColor="background1"/>
            </w:tcBorders>
          </w:tcPr>
          <w:p w14:paraId="77BD474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E1</w:t>
            </w:r>
          </w:p>
        </w:tc>
        <w:tc>
          <w:tcPr>
            <w:tcW w:w="1809" w:type="dxa"/>
            <w:tcBorders>
              <w:left w:val="single" w:sz="4" w:space="0" w:color="FFFFFF" w:themeColor="background1"/>
              <w:bottom w:val="single" w:sz="4" w:space="0" w:color="FFFFFF" w:themeColor="background1"/>
              <w:right w:val="single" w:sz="4" w:space="0" w:color="FFFFFF" w:themeColor="background1"/>
            </w:tcBorders>
          </w:tcPr>
          <w:p w14:paraId="336558B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0.26</w:t>
            </w:r>
          </w:p>
        </w:tc>
        <w:tc>
          <w:tcPr>
            <w:tcW w:w="1809" w:type="dxa"/>
            <w:tcBorders>
              <w:left w:val="single" w:sz="4" w:space="0" w:color="FFFFFF" w:themeColor="background1"/>
              <w:bottom w:val="single" w:sz="4" w:space="0" w:color="FFFFFF" w:themeColor="background1"/>
              <w:right w:val="single" w:sz="4" w:space="0" w:color="FFFFFF" w:themeColor="background1"/>
            </w:tcBorders>
          </w:tcPr>
          <w:p w14:paraId="52088B1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0.26</w:t>
            </w:r>
          </w:p>
        </w:tc>
        <w:tc>
          <w:tcPr>
            <w:tcW w:w="1805" w:type="dxa"/>
            <w:tcBorders>
              <w:left w:val="single" w:sz="4" w:space="0" w:color="FFFFFF" w:themeColor="background1"/>
              <w:bottom w:val="single" w:sz="4" w:space="0" w:color="FFFFFF" w:themeColor="background1"/>
              <w:right w:val="single" w:sz="4" w:space="0" w:color="FFFFFF" w:themeColor="background1"/>
            </w:tcBorders>
          </w:tcPr>
          <w:p w14:paraId="2CCCD6C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0.265</w:t>
            </w:r>
          </w:p>
        </w:tc>
        <w:tc>
          <w:tcPr>
            <w:tcW w:w="1814" w:type="dxa"/>
            <w:tcBorders>
              <w:left w:val="single" w:sz="4" w:space="0" w:color="FFFFFF" w:themeColor="background1"/>
              <w:bottom w:val="single" w:sz="4" w:space="0" w:color="FFFFFF" w:themeColor="background1"/>
              <w:right w:val="single" w:sz="4" w:space="0" w:color="FFFFFF" w:themeColor="background1"/>
            </w:tcBorders>
          </w:tcPr>
          <w:p w14:paraId="49599AC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0.265</w:t>
            </w:r>
          </w:p>
        </w:tc>
      </w:tr>
      <w:tr w:rsidR="00C15DEE" w:rsidRPr="001126AF" w14:paraId="58E9E188" w14:textId="77777777" w:rsidTr="009312B2">
        <w:tc>
          <w:tcPr>
            <w:tcW w:w="18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656D30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E2</w:t>
            </w:r>
          </w:p>
        </w:tc>
        <w:tc>
          <w:tcPr>
            <w:tcW w:w="180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BE9B6B6" w14:textId="1097EF8F"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165</w:t>
            </w:r>
            <w:r w:rsidR="009312B2" w:rsidRPr="001126AF">
              <w:rPr>
                <w:rFonts w:ascii="Times New Roman" w:hAnsi="Times New Roman" w:cs="Times New Roman"/>
                <w:lang w:val="en-US"/>
              </w:rPr>
              <w:t>‡</w:t>
            </w:r>
          </w:p>
        </w:tc>
        <w:tc>
          <w:tcPr>
            <w:tcW w:w="180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0134CCA" w14:textId="2FCDF639"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165</w:t>
            </w:r>
            <w:r w:rsidR="009312B2" w:rsidRPr="001126AF">
              <w:rPr>
                <w:rFonts w:ascii="Times New Roman" w:hAnsi="Times New Roman" w:cs="Times New Roman"/>
                <w:lang w:val="en-US"/>
              </w:rPr>
              <w:t>‡</w:t>
            </w:r>
          </w:p>
        </w:tc>
        <w:tc>
          <w:tcPr>
            <w:tcW w:w="18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F75D811" w14:textId="0B6BC82B"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165</w:t>
            </w:r>
            <w:r w:rsidR="009312B2" w:rsidRPr="001126AF">
              <w:rPr>
                <w:rFonts w:ascii="Times New Roman" w:hAnsi="Times New Roman" w:cs="Times New Roman"/>
                <w:lang w:val="en-US"/>
              </w:rPr>
              <w:t>‡</w:t>
            </w:r>
          </w:p>
        </w:tc>
        <w:tc>
          <w:tcPr>
            <w:tcW w:w="181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6EEF997" w14:textId="40EADCD5"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165</w:t>
            </w:r>
            <w:r w:rsidR="009312B2" w:rsidRPr="001126AF">
              <w:rPr>
                <w:rFonts w:ascii="Times New Roman" w:hAnsi="Times New Roman" w:cs="Times New Roman"/>
                <w:lang w:val="en-US"/>
              </w:rPr>
              <w:t>‡</w:t>
            </w:r>
          </w:p>
        </w:tc>
      </w:tr>
      <w:tr w:rsidR="00C15DEE" w:rsidRPr="001126AF" w14:paraId="6E943382" w14:textId="77777777" w:rsidTr="009312B2">
        <w:tc>
          <w:tcPr>
            <w:tcW w:w="18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F7E09C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E3</w:t>
            </w:r>
          </w:p>
        </w:tc>
        <w:tc>
          <w:tcPr>
            <w:tcW w:w="180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149FC4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c>
          <w:tcPr>
            <w:tcW w:w="180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E60C3C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c>
          <w:tcPr>
            <w:tcW w:w="18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1429C4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c>
          <w:tcPr>
            <w:tcW w:w="181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3722F7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r>
      <w:tr w:rsidR="00C15DEE" w:rsidRPr="001126AF" w14:paraId="1A0205DB" w14:textId="77777777" w:rsidTr="009312B2">
        <w:tc>
          <w:tcPr>
            <w:tcW w:w="1825" w:type="dxa"/>
            <w:tcBorders>
              <w:top w:val="single" w:sz="4" w:space="0" w:color="FFFFFF" w:themeColor="background1"/>
              <w:left w:val="single" w:sz="4" w:space="0" w:color="FFFFFF" w:themeColor="background1"/>
              <w:right w:val="single" w:sz="4" w:space="0" w:color="FFFFFF" w:themeColor="background1"/>
            </w:tcBorders>
          </w:tcPr>
          <w:p w14:paraId="4688FA6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E4</w:t>
            </w:r>
          </w:p>
        </w:tc>
        <w:tc>
          <w:tcPr>
            <w:tcW w:w="1809" w:type="dxa"/>
            <w:tcBorders>
              <w:top w:val="single" w:sz="4" w:space="0" w:color="FFFFFF" w:themeColor="background1"/>
              <w:left w:val="single" w:sz="4" w:space="0" w:color="FFFFFF" w:themeColor="background1"/>
              <w:right w:val="single" w:sz="4" w:space="0" w:color="FFFFFF" w:themeColor="background1"/>
            </w:tcBorders>
          </w:tcPr>
          <w:p w14:paraId="0FFB757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c>
          <w:tcPr>
            <w:tcW w:w="1809" w:type="dxa"/>
            <w:tcBorders>
              <w:top w:val="single" w:sz="4" w:space="0" w:color="FFFFFF" w:themeColor="background1"/>
              <w:left w:val="single" w:sz="4" w:space="0" w:color="FFFFFF" w:themeColor="background1"/>
              <w:right w:val="single" w:sz="4" w:space="0" w:color="FFFFFF" w:themeColor="background1"/>
            </w:tcBorders>
          </w:tcPr>
          <w:p w14:paraId="3CD668F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c>
          <w:tcPr>
            <w:tcW w:w="1805" w:type="dxa"/>
            <w:tcBorders>
              <w:top w:val="single" w:sz="4" w:space="0" w:color="FFFFFF" w:themeColor="background1"/>
              <w:left w:val="single" w:sz="4" w:space="0" w:color="FFFFFF" w:themeColor="background1"/>
              <w:right w:val="single" w:sz="4" w:space="0" w:color="FFFFFF" w:themeColor="background1"/>
            </w:tcBorders>
          </w:tcPr>
          <w:p w14:paraId="0884B20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c>
          <w:tcPr>
            <w:tcW w:w="1814" w:type="dxa"/>
            <w:tcBorders>
              <w:top w:val="single" w:sz="4" w:space="0" w:color="FFFFFF" w:themeColor="background1"/>
              <w:left w:val="single" w:sz="4" w:space="0" w:color="FFFFFF" w:themeColor="background1"/>
              <w:right w:val="single" w:sz="4" w:space="0" w:color="FFFFFF" w:themeColor="background1"/>
            </w:tcBorders>
          </w:tcPr>
          <w:p w14:paraId="65AF880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r>
      <w:tr w:rsidR="00C15DEE" w:rsidRPr="001126AF" w14:paraId="002FBA4E" w14:textId="77777777" w:rsidTr="009312B2">
        <w:tc>
          <w:tcPr>
            <w:tcW w:w="1825" w:type="dxa"/>
            <w:tcBorders>
              <w:left w:val="single" w:sz="4" w:space="0" w:color="FFFFFF" w:themeColor="background1"/>
              <w:bottom w:val="single" w:sz="4" w:space="0" w:color="FFFFFF" w:themeColor="background1"/>
              <w:right w:val="single" w:sz="4" w:space="0" w:color="FFFFFF" w:themeColor="background1"/>
            </w:tcBorders>
          </w:tcPr>
          <w:p w14:paraId="5AA7547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F1</w:t>
            </w:r>
          </w:p>
        </w:tc>
        <w:tc>
          <w:tcPr>
            <w:tcW w:w="1809" w:type="dxa"/>
            <w:tcBorders>
              <w:left w:val="single" w:sz="4" w:space="0" w:color="FFFFFF" w:themeColor="background1"/>
              <w:bottom w:val="single" w:sz="4" w:space="0" w:color="FFFFFF" w:themeColor="background1"/>
              <w:right w:val="single" w:sz="4" w:space="0" w:color="FFFFFF" w:themeColor="background1"/>
            </w:tcBorders>
          </w:tcPr>
          <w:p w14:paraId="60600BA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0.26</w:t>
            </w:r>
          </w:p>
        </w:tc>
        <w:tc>
          <w:tcPr>
            <w:tcW w:w="1809" w:type="dxa"/>
            <w:tcBorders>
              <w:left w:val="single" w:sz="4" w:space="0" w:color="FFFFFF" w:themeColor="background1"/>
              <w:bottom w:val="single" w:sz="4" w:space="0" w:color="FFFFFF" w:themeColor="background1"/>
              <w:right w:val="single" w:sz="4" w:space="0" w:color="FFFFFF" w:themeColor="background1"/>
            </w:tcBorders>
          </w:tcPr>
          <w:p w14:paraId="5FAC0F3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0.26</w:t>
            </w:r>
          </w:p>
        </w:tc>
        <w:tc>
          <w:tcPr>
            <w:tcW w:w="1805" w:type="dxa"/>
            <w:tcBorders>
              <w:left w:val="single" w:sz="4" w:space="0" w:color="FFFFFF" w:themeColor="background1"/>
              <w:bottom w:val="single" w:sz="4" w:space="0" w:color="FFFFFF" w:themeColor="background1"/>
              <w:right w:val="single" w:sz="4" w:space="0" w:color="FFFFFF" w:themeColor="background1"/>
            </w:tcBorders>
          </w:tcPr>
          <w:p w14:paraId="66D15D8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0.265</w:t>
            </w:r>
          </w:p>
        </w:tc>
        <w:tc>
          <w:tcPr>
            <w:tcW w:w="1814" w:type="dxa"/>
            <w:tcBorders>
              <w:left w:val="single" w:sz="4" w:space="0" w:color="FFFFFF" w:themeColor="background1"/>
              <w:bottom w:val="single" w:sz="4" w:space="0" w:color="FFFFFF" w:themeColor="background1"/>
              <w:right w:val="single" w:sz="4" w:space="0" w:color="FFFFFF" w:themeColor="background1"/>
            </w:tcBorders>
          </w:tcPr>
          <w:p w14:paraId="08FD804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0.265</w:t>
            </w:r>
          </w:p>
        </w:tc>
      </w:tr>
      <w:tr w:rsidR="00C15DEE" w:rsidRPr="001126AF" w14:paraId="52FD98EB" w14:textId="77777777" w:rsidTr="009312B2">
        <w:tc>
          <w:tcPr>
            <w:tcW w:w="18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20AFBE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F2</w:t>
            </w:r>
          </w:p>
        </w:tc>
        <w:tc>
          <w:tcPr>
            <w:tcW w:w="180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A6DD3C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0.26</w:t>
            </w:r>
          </w:p>
        </w:tc>
        <w:tc>
          <w:tcPr>
            <w:tcW w:w="180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261ACB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0.26</w:t>
            </w:r>
          </w:p>
        </w:tc>
        <w:tc>
          <w:tcPr>
            <w:tcW w:w="18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82BD04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0.265</w:t>
            </w:r>
          </w:p>
        </w:tc>
        <w:tc>
          <w:tcPr>
            <w:tcW w:w="181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3E13D6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0.265</w:t>
            </w:r>
          </w:p>
        </w:tc>
      </w:tr>
      <w:tr w:rsidR="00C15DEE" w:rsidRPr="001126AF" w14:paraId="3D862064" w14:textId="77777777" w:rsidTr="009312B2">
        <w:tc>
          <w:tcPr>
            <w:tcW w:w="18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5E05CE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F3</w:t>
            </w:r>
          </w:p>
        </w:tc>
        <w:tc>
          <w:tcPr>
            <w:tcW w:w="180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B596C4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0.26</w:t>
            </w:r>
          </w:p>
        </w:tc>
        <w:tc>
          <w:tcPr>
            <w:tcW w:w="180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09BAF8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0.26</w:t>
            </w:r>
          </w:p>
        </w:tc>
        <w:tc>
          <w:tcPr>
            <w:tcW w:w="18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FA93EF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0.265</w:t>
            </w:r>
          </w:p>
        </w:tc>
        <w:tc>
          <w:tcPr>
            <w:tcW w:w="181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AE20FD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0.265</w:t>
            </w:r>
          </w:p>
        </w:tc>
      </w:tr>
      <w:tr w:rsidR="00C15DEE" w:rsidRPr="001126AF" w14:paraId="2CED549A" w14:textId="77777777" w:rsidTr="009312B2">
        <w:tc>
          <w:tcPr>
            <w:tcW w:w="18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D95772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F4</w:t>
            </w:r>
          </w:p>
        </w:tc>
        <w:tc>
          <w:tcPr>
            <w:tcW w:w="180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A087F9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0.26</w:t>
            </w:r>
          </w:p>
        </w:tc>
        <w:tc>
          <w:tcPr>
            <w:tcW w:w="180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314743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0.26</w:t>
            </w:r>
          </w:p>
        </w:tc>
        <w:tc>
          <w:tcPr>
            <w:tcW w:w="18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2BB351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0.265</w:t>
            </w:r>
          </w:p>
        </w:tc>
        <w:tc>
          <w:tcPr>
            <w:tcW w:w="181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2F0049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0.265</w:t>
            </w:r>
          </w:p>
        </w:tc>
      </w:tr>
      <w:tr w:rsidR="00C15DEE" w:rsidRPr="001126AF" w14:paraId="0A866FDD" w14:textId="77777777" w:rsidTr="009312B2">
        <w:tc>
          <w:tcPr>
            <w:tcW w:w="18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7D35B7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F5</w:t>
            </w:r>
          </w:p>
        </w:tc>
        <w:tc>
          <w:tcPr>
            <w:tcW w:w="180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268643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0.26</w:t>
            </w:r>
          </w:p>
        </w:tc>
        <w:tc>
          <w:tcPr>
            <w:tcW w:w="180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9DA054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0.26</w:t>
            </w:r>
          </w:p>
        </w:tc>
        <w:tc>
          <w:tcPr>
            <w:tcW w:w="18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C09202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0.265</w:t>
            </w:r>
          </w:p>
        </w:tc>
        <w:tc>
          <w:tcPr>
            <w:tcW w:w="181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5243EB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0.265</w:t>
            </w:r>
          </w:p>
        </w:tc>
      </w:tr>
      <w:tr w:rsidR="00C15DEE" w:rsidRPr="001126AF" w14:paraId="35F9A090" w14:textId="77777777" w:rsidTr="009312B2">
        <w:tc>
          <w:tcPr>
            <w:tcW w:w="1825" w:type="dxa"/>
            <w:tcBorders>
              <w:top w:val="single" w:sz="4" w:space="0" w:color="FFFFFF" w:themeColor="background1"/>
              <w:left w:val="single" w:sz="4" w:space="0" w:color="FFFFFF" w:themeColor="background1"/>
              <w:right w:val="single" w:sz="4" w:space="0" w:color="FFFFFF" w:themeColor="background1"/>
            </w:tcBorders>
          </w:tcPr>
          <w:p w14:paraId="627E171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F6</w:t>
            </w:r>
          </w:p>
        </w:tc>
        <w:tc>
          <w:tcPr>
            <w:tcW w:w="1809" w:type="dxa"/>
            <w:tcBorders>
              <w:top w:val="single" w:sz="4" w:space="0" w:color="FFFFFF" w:themeColor="background1"/>
              <w:left w:val="single" w:sz="4" w:space="0" w:color="FFFFFF" w:themeColor="background1"/>
              <w:right w:val="single" w:sz="4" w:space="0" w:color="FFFFFF" w:themeColor="background1"/>
            </w:tcBorders>
          </w:tcPr>
          <w:p w14:paraId="1A49F60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0.26</w:t>
            </w:r>
          </w:p>
        </w:tc>
        <w:tc>
          <w:tcPr>
            <w:tcW w:w="1809" w:type="dxa"/>
            <w:tcBorders>
              <w:top w:val="single" w:sz="4" w:space="0" w:color="FFFFFF" w:themeColor="background1"/>
              <w:left w:val="single" w:sz="4" w:space="0" w:color="FFFFFF" w:themeColor="background1"/>
              <w:right w:val="single" w:sz="4" w:space="0" w:color="FFFFFF" w:themeColor="background1"/>
            </w:tcBorders>
          </w:tcPr>
          <w:p w14:paraId="227118E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0.26</w:t>
            </w:r>
          </w:p>
        </w:tc>
        <w:tc>
          <w:tcPr>
            <w:tcW w:w="1805" w:type="dxa"/>
            <w:tcBorders>
              <w:top w:val="single" w:sz="4" w:space="0" w:color="FFFFFF" w:themeColor="background1"/>
              <w:left w:val="single" w:sz="4" w:space="0" w:color="FFFFFF" w:themeColor="background1"/>
              <w:right w:val="single" w:sz="4" w:space="0" w:color="FFFFFF" w:themeColor="background1"/>
            </w:tcBorders>
          </w:tcPr>
          <w:p w14:paraId="67D4468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0.265</w:t>
            </w:r>
          </w:p>
        </w:tc>
        <w:tc>
          <w:tcPr>
            <w:tcW w:w="1814" w:type="dxa"/>
            <w:tcBorders>
              <w:top w:val="single" w:sz="4" w:space="0" w:color="FFFFFF" w:themeColor="background1"/>
              <w:left w:val="single" w:sz="4" w:space="0" w:color="FFFFFF" w:themeColor="background1"/>
              <w:right w:val="single" w:sz="4" w:space="0" w:color="FFFFFF" w:themeColor="background1"/>
            </w:tcBorders>
          </w:tcPr>
          <w:p w14:paraId="55A1A9B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0.265</w:t>
            </w:r>
          </w:p>
        </w:tc>
      </w:tr>
      <w:tr w:rsidR="00C15DEE" w:rsidRPr="001126AF" w14:paraId="72351CCA" w14:textId="77777777" w:rsidTr="009312B2">
        <w:tc>
          <w:tcPr>
            <w:tcW w:w="1825" w:type="dxa"/>
            <w:tcBorders>
              <w:left w:val="single" w:sz="4" w:space="0" w:color="FFFFFF" w:themeColor="background1"/>
              <w:bottom w:val="single" w:sz="4" w:space="0" w:color="FFFFFF" w:themeColor="background1"/>
              <w:right w:val="single" w:sz="4" w:space="0" w:color="FFFFFF" w:themeColor="background1"/>
            </w:tcBorders>
          </w:tcPr>
          <w:p w14:paraId="4491732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G1</w:t>
            </w:r>
          </w:p>
        </w:tc>
        <w:tc>
          <w:tcPr>
            <w:tcW w:w="1809" w:type="dxa"/>
            <w:tcBorders>
              <w:left w:val="single" w:sz="4" w:space="0" w:color="FFFFFF" w:themeColor="background1"/>
              <w:bottom w:val="single" w:sz="4" w:space="0" w:color="FFFFFF" w:themeColor="background1"/>
              <w:right w:val="single" w:sz="4" w:space="0" w:color="FFFFFF" w:themeColor="background1"/>
            </w:tcBorders>
          </w:tcPr>
          <w:p w14:paraId="1AFC6E6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c>
          <w:tcPr>
            <w:tcW w:w="1809" w:type="dxa"/>
            <w:tcBorders>
              <w:left w:val="single" w:sz="4" w:space="0" w:color="FFFFFF" w:themeColor="background1"/>
              <w:bottom w:val="single" w:sz="4" w:space="0" w:color="FFFFFF" w:themeColor="background1"/>
              <w:right w:val="single" w:sz="4" w:space="0" w:color="FFFFFF" w:themeColor="background1"/>
            </w:tcBorders>
          </w:tcPr>
          <w:p w14:paraId="61240BD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c>
          <w:tcPr>
            <w:tcW w:w="1805" w:type="dxa"/>
            <w:tcBorders>
              <w:left w:val="single" w:sz="4" w:space="0" w:color="FFFFFF" w:themeColor="background1"/>
              <w:bottom w:val="single" w:sz="4" w:space="0" w:color="FFFFFF" w:themeColor="background1"/>
              <w:right w:val="single" w:sz="4" w:space="0" w:color="FFFFFF" w:themeColor="background1"/>
            </w:tcBorders>
          </w:tcPr>
          <w:p w14:paraId="3EE7B15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c>
          <w:tcPr>
            <w:tcW w:w="1814" w:type="dxa"/>
            <w:tcBorders>
              <w:left w:val="single" w:sz="4" w:space="0" w:color="FFFFFF" w:themeColor="background1"/>
              <w:bottom w:val="single" w:sz="4" w:space="0" w:color="FFFFFF" w:themeColor="background1"/>
              <w:right w:val="single" w:sz="4" w:space="0" w:color="FFFFFF" w:themeColor="background1"/>
            </w:tcBorders>
          </w:tcPr>
          <w:p w14:paraId="598C30B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r>
      <w:tr w:rsidR="00C15DEE" w:rsidRPr="001126AF" w14:paraId="70A5A16A" w14:textId="77777777" w:rsidTr="009312B2">
        <w:tc>
          <w:tcPr>
            <w:tcW w:w="18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A9E627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G2</w:t>
            </w:r>
          </w:p>
        </w:tc>
        <w:tc>
          <w:tcPr>
            <w:tcW w:w="180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933B35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c>
          <w:tcPr>
            <w:tcW w:w="180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F74CBA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c>
          <w:tcPr>
            <w:tcW w:w="18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EB6A45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c>
          <w:tcPr>
            <w:tcW w:w="181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FCB2DB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r>
      <w:tr w:rsidR="00C15DEE" w:rsidRPr="001126AF" w14:paraId="5E95CA2F" w14:textId="77777777" w:rsidTr="009312B2">
        <w:tc>
          <w:tcPr>
            <w:tcW w:w="1825" w:type="dxa"/>
            <w:tcBorders>
              <w:top w:val="single" w:sz="4" w:space="0" w:color="FFFFFF" w:themeColor="background1"/>
              <w:left w:val="single" w:sz="4" w:space="0" w:color="FFFFFF" w:themeColor="background1"/>
              <w:right w:val="single" w:sz="4" w:space="0" w:color="FFFFFF" w:themeColor="background1"/>
            </w:tcBorders>
          </w:tcPr>
          <w:p w14:paraId="1D2E5AD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G3</w:t>
            </w:r>
          </w:p>
        </w:tc>
        <w:tc>
          <w:tcPr>
            <w:tcW w:w="1809" w:type="dxa"/>
            <w:tcBorders>
              <w:top w:val="single" w:sz="4" w:space="0" w:color="FFFFFF" w:themeColor="background1"/>
              <w:left w:val="single" w:sz="4" w:space="0" w:color="FFFFFF" w:themeColor="background1"/>
              <w:right w:val="single" w:sz="4" w:space="0" w:color="FFFFFF" w:themeColor="background1"/>
            </w:tcBorders>
          </w:tcPr>
          <w:p w14:paraId="165FC35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447</w:t>
            </w:r>
          </w:p>
        </w:tc>
        <w:tc>
          <w:tcPr>
            <w:tcW w:w="1809" w:type="dxa"/>
            <w:tcBorders>
              <w:top w:val="single" w:sz="4" w:space="0" w:color="FFFFFF" w:themeColor="background1"/>
              <w:left w:val="single" w:sz="4" w:space="0" w:color="FFFFFF" w:themeColor="background1"/>
              <w:right w:val="single" w:sz="4" w:space="0" w:color="FFFFFF" w:themeColor="background1"/>
            </w:tcBorders>
          </w:tcPr>
          <w:p w14:paraId="72D5ED9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447</w:t>
            </w:r>
          </w:p>
        </w:tc>
        <w:tc>
          <w:tcPr>
            <w:tcW w:w="1805" w:type="dxa"/>
            <w:tcBorders>
              <w:top w:val="single" w:sz="4" w:space="0" w:color="FFFFFF" w:themeColor="background1"/>
              <w:left w:val="single" w:sz="4" w:space="0" w:color="FFFFFF" w:themeColor="background1"/>
              <w:right w:val="single" w:sz="4" w:space="0" w:color="FFFFFF" w:themeColor="background1"/>
            </w:tcBorders>
          </w:tcPr>
          <w:p w14:paraId="1409C0C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447</w:t>
            </w:r>
          </w:p>
        </w:tc>
        <w:tc>
          <w:tcPr>
            <w:tcW w:w="1814" w:type="dxa"/>
            <w:tcBorders>
              <w:top w:val="single" w:sz="4" w:space="0" w:color="FFFFFF" w:themeColor="background1"/>
              <w:left w:val="single" w:sz="4" w:space="0" w:color="FFFFFF" w:themeColor="background1"/>
              <w:right w:val="single" w:sz="4" w:space="0" w:color="FFFFFF" w:themeColor="background1"/>
            </w:tcBorders>
          </w:tcPr>
          <w:p w14:paraId="55349DC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447</w:t>
            </w:r>
          </w:p>
        </w:tc>
      </w:tr>
      <w:tr w:rsidR="00C15DEE" w:rsidRPr="001126AF" w14:paraId="4654ADDC" w14:textId="77777777" w:rsidTr="009312B2">
        <w:tc>
          <w:tcPr>
            <w:tcW w:w="1825" w:type="dxa"/>
            <w:tcBorders>
              <w:left w:val="single" w:sz="4" w:space="0" w:color="FFFFFF" w:themeColor="background1"/>
              <w:bottom w:val="single" w:sz="4" w:space="0" w:color="FFFFFF" w:themeColor="background1"/>
              <w:right w:val="single" w:sz="4" w:space="0" w:color="FFFFFF" w:themeColor="background1"/>
            </w:tcBorders>
          </w:tcPr>
          <w:p w14:paraId="337A66A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H1</w:t>
            </w:r>
          </w:p>
        </w:tc>
        <w:tc>
          <w:tcPr>
            <w:tcW w:w="1809" w:type="dxa"/>
            <w:tcBorders>
              <w:left w:val="single" w:sz="4" w:space="0" w:color="FFFFFF" w:themeColor="background1"/>
              <w:bottom w:val="single" w:sz="4" w:space="0" w:color="FFFFFF" w:themeColor="background1"/>
              <w:right w:val="single" w:sz="4" w:space="0" w:color="FFFFFF" w:themeColor="background1"/>
            </w:tcBorders>
          </w:tcPr>
          <w:p w14:paraId="79C219D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c>
          <w:tcPr>
            <w:tcW w:w="1809" w:type="dxa"/>
            <w:tcBorders>
              <w:left w:val="single" w:sz="4" w:space="0" w:color="FFFFFF" w:themeColor="background1"/>
              <w:bottom w:val="single" w:sz="4" w:space="0" w:color="FFFFFF" w:themeColor="background1"/>
              <w:right w:val="single" w:sz="4" w:space="0" w:color="FFFFFF" w:themeColor="background1"/>
            </w:tcBorders>
          </w:tcPr>
          <w:p w14:paraId="26665E3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c>
          <w:tcPr>
            <w:tcW w:w="1805" w:type="dxa"/>
            <w:tcBorders>
              <w:left w:val="single" w:sz="4" w:space="0" w:color="FFFFFF" w:themeColor="background1"/>
              <w:bottom w:val="single" w:sz="4" w:space="0" w:color="FFFFFF" w:themeColor="background1"/>
              <w:right w:val="single" w:sz="4" w:space="0" w:color="FFFFFF" w:themeColor="background1"/>
            </w:tcBorders>
          </w:tcPr>
          <w:p w14:paraId="403A443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c>
          <w:tcPr>
            <w:tcW w:w="1814" w:type="dxa"/>
            <w:tcBorders>
              <w:left w:val="single" w:sz="4" w:space="0" w:color="FFFFFF" w:themeColor="background1"/>
              <w:bottom w:val="single" w:sz="4" w:space="0" w:color="FFFFFF" w:themeColor="background1"/>
              <w:right w:val="single" w:sz="4" w:space="0" w:color="FFFFFF" w:themeColor="background1"/>
            </w:tcBorders>
          </w:tcPr>
          <w:p w14:paraId="1657EE1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r>
      <w:tr w:rsidR="00C15DEE" w:rsidRPr="001126AF" w14:paraId="5105657D" w14:textId="77777777" w:rsidTr="009312B2">
        <w:tc>
          <w:tcPr>
            <w:tcW w:w="18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99EA6C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H2</w:t>
            </w:r>
          </w:p>
        </w:tc>
        <w:tc>
          <w:tcPr>
            <w:tcW w:w="180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671735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c>
          <w:tcPr>
            <w:tcW w:w="180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963AAC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c>
          <w:tcPr>
            <w:tcW w:w="18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F9B4EA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c>
          <w:tcPr>
            <w:tcW w:w="181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425965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r>
      <w:tr w:rsidR="00C15DEE" w:rsidRPr="001126AF" w14:paraId="632394AA" w14:textId="77777777" w:rsidTr="009312B2">
        <w:tc>
          <w:tcPr>
            <w:tcW w:w="18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7135D1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H3</w:t>
            </w:r>
          </w:p>
        </w:tc>
        <w:tc>
          <w:tcPr>
            <w:tcW w:w="180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CE78F7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c>
          <w:tcPr>
            <w:tcW w:w="180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A781DC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c>
          <w:tcPr>
            <w:tcW w:w="18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D1B28B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c>
          <w:tcPr>
            <w:tcW w:w="181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5F5009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r>
      <w:tr w:rsidR="00C15DEE" w:rsidRPr="001126AF" w14:paraId="11B54973" w14:textId="77777777" w:rsidTr="009312B2">
        <w:tc>
          <w:tcPr>
            <w:tcW w:w="18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70B1D5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H4</w:t>
            </w:r>
          </w:p>
        </w:tc>
        <w:tc>
          <w:tcPr>
            <w:tcW w:w="180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072704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c>
          <w:tcPr>
            <w:tcW w:w="180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14AE29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c>
          <w:tcPr>
            <w:tcW w:w="18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0E3593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c>
          <w:tcPr>
            <w:tcW w:w="181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CE1E90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r>
      <w:tr w:rsidR="00C15DEE" w:rsidRPr="001126AF" w14:paraId="55AF0D18" w14:textId="77777777" w:rsidTr="009312B2">
        <w:tc>
          <w:tcPr>
            <w:tcW w:w="1825" w:type="dxa"/>
            <w:tcBorders>
              <w:top w:val="single" w:sz="4" w:space="0" w:color="FFFFFF" w:themeColor="background1"/>
              <w:left w:val="single" w:sz="4" w:space="0" w:color="FFFFFF" w:themeColor="background1"/>
              <w:right w:val="single" w:sz="4" w:space="0" w:color="FFFFFF" w:themeColor="background1"/>
            </w:tcBorders>
          </w:tcPr>
          <w:p w14:paraId="72CF721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H5</w:t>
            </w:r>
          </w:p>
        </w:tc>
        <w:tc>
          <w:tcPr>
            <w:tcW w:w="1809" w:type="dxa"/>
            <w:tcBorders>
              <w:top w:val="single" w:sz="4" w:space="0" w:color="FFFFFF" w:themeColor="background1"/>
              <w:left w:val="single" w:sz="4" w:space="0" w:color="FFFFFF" w:themeColor="background1"/>
              <w:right w:val="single" w:sz="4" w:space="0" w:color="FFFFFF" w:themeColor="background1"/>
            </w:tcBorders>
          </w:tcPr>
          <w:p w14:paraId="1B58570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c>
          <w:tcPr>
            <w:tcW w:w="1809" w:type="dxa"/>
            <w:tcBorders>
              <w:top w:val="single" w:sz="4" w:space="0" w:color="FFFFFF" w:themeColor="background1"/>
              <w:left w:val="single" w:sz="4" w:space="0" w:color="FFFFFF" w:themeColor="background1"/>
              <w:right w:val="single" w:sz="4" w:space="0" w:color="FFFFFF" w:themeColor="background1"/>
            </w:tcBorders>
          </w:tcPr>
          <w:p w14:paraId="270FD22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c>
          <w:tcPr>
            <w:tcW w:w="1805" w:type="dxa"/>
            <w:tcBorders>
              <w:top w:val="single" w:sz="4" w:space="0" w:color="FFFFFF" w:themeColor="background1"/>
              <w:left w:val="single" w:sz="4" w:space="0" w:color="FFFFFF" w:themeColor="background1"/>
              <w:right w:val="single" w:sz="4" w:space="0" w:color="FFFFFF" w:themeColor="background1"/>
            </w:tcBorders>
          </w:tcPr>
          <w:p w14:paraId="24FE12D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c>
          <w:tcPr>
            <w:tcW w:w="1814" w:type="dxa"/>
            <w:tcBorders>
              <w:top w:val="single" w:sz="4" w:space="0" w:color="FFFFFF" w:themeColor="background1"/>
              <w:left w:val="single" w:sz="4" w:space="0" w:color="FFFFFF" w:themeColor="background1"/>
              <w:right w:val="single" w:sz="4" w:space="0" w:color="FFFFFF" w:themeColor="background1"/>
            </w:tcBorders>
          </w:tcPr>
          <w:p w14:paraId="422662F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r>
      <w:tr w:rsidR="00C15DEE" w:rsidRPr="001126AF" w14:paraId="5FC7BA05" w14:textId="77777777" w:rsidTr="009312B2">
        <w:tc>
          <w:tcPr>
            <w:tcW w:w="1825" w:type="dxa"/>
            <w:tcBorders>
              <w:left w:val="single" w:sz="4" w:space="0" w:color="FFFFFF" w:themeColor="background1"/>
              <w:bottom w:val="single" w:sz="4" w:space="0" w:color="FFFFFF" w:themeColor="background1"/>
              <w:right w:val="single" w:sz="4" w:space="0" w:color="FFFFFF" w:themeColor="background1"/>
            </w:tcBorders>
          </w:tcPr>
          <w:p w14:paraId="3796457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J1</w:t>
            </w:r>
          </w:p>
        </w:tc>
        <w:tc>
          <w:tcPr>
            <w:tcW w:w="1809" w:type="dxa"/>
            <w:tcBorders>
              <w:left w:val="single" w:sz="4" w:space="0" w:color="FFFFFF" w:themeColor="background1"/>
              <w:bottom w:val="single" w:sz="4" w:space="0" w:color="FFFFFF" w:themeColor="background1"/>
              <w:right w:val="single" w:sz="4" w:space="0" w:color="FFFFFF" w:themeColor="background1"/>
            </w:tcBorders>
          </w:tcPr>
          <w:p w14:paraId="1AF471E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c>
          <w:tcPr>
            <w:tcW w:w="1809" w:type="dxa"/>
            <w:tcBorders>
              <w:left w:val="single" w:sz="4" w:space="0" w:color="FFFFFF" w:themeColor="background1"/>
              <w:bottom w:val="single" w:sz="4" w:space="0" w:color="FFFFFF" w:themeColor="background1"/>
              <w:right w:val="single" w:sz="4" w:space="0" w:color="FFFFFF" w:themeColor="background1"/>
            </w:tcBorders>
          </w:tcPr>
          <w:p w14:paraId="2EC1715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c>
          <w:tcPr>
            <w:tcW w:w="1805" w:type="dxa"/>
            <w:tcBorders>
              <w:left w:val="single" w:sz="4" w:space="0" w:color="FFFFFF" w:themeColor="background1"/>
              <w:bottom w:val="single" w:sz="4" w:space="0" w:color="FFFFFF" w:themeColor="background1"/>
              <w:right w:val="single" w:sz="4" w:space="0" w:color="FFFFFF" w:themeColor="background1"/>
            </w:tcBorders>
          </w:tcPr>
          <w:p w14:paraId="4E25338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c>
          <w:tcPr>
            <w:tcW w:w="1814" w:type="dxa"/>
            <w:tcBorders>
              <w:left w:val="single" w:sz="4" w:space="0" w:color="FFFFFF" w:themeColor="background1"/>
              <w:bottom w:val="single" w:sz="4" w:space="0" w:color="FFFFFF" w:themeColor="background1"/>
              <w:right w:val="single" w:sz="4" w:space="0" w:color="FFFFFF" w:themeColor="background1"/>
            </w:tcBorders>
          </w:tcPr>
          <w:p w14:paraId="04377D1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r>
      <w:tr w:rsidR="00C15DEE" w:rsidRPr="001126AF" w14:paraId="119633CC" w14:textId="77777777" w:rsidTr="009312B2">
        <w:tc>
          <w:tcPr>
            <w:tcW w:w="18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C382EA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J2</w:t>
            </w:r>
          </w:p>
        </w:tc>
        <w:tc>
          <w:tcPr>
            <w:tcW w:w="180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262988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151</w:t>
            </w:r>
          </w:p>
        </w:tc>
        <w:tc>
          <w:tcPr>
            <w:tcW w:w="180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B82676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151</w:t>
            </w:r>
          </w:p>
        </w:tc>
        <w:tc>
          <w:tcPr>
            <w:tcW w:w="18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4C5DDF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151</w:t>
            </w:r>
          </w:p>
        </w:tc>
        <w:tc>
          <w:tcPr>
            <w:tcW w:w="181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5E2319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151</w:t>
            </w:r>
          </w:p>
        </w:tc>
      </w:tr>
      <w:tr w:rsidR="00C15DEE" w:rsidRPr="001126AF" w14:paraId="398ACF53" w14:textId="77777777" w:rsidTr="009312B2">
        <w:tc>
          <w:tcPr>
            <w:tcW w:w="18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A4DD1D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J3</w:t>
            </w:r>
          </w:p>
        </w:tc>
        <w:tc>
          <w:tcPr>
            <w:tcW w:w="180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6779F1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c>
          <w:tcPr>
            <w:tcW w:w="180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61FE0F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c>
          <w:tcPr>
            <w:tcW w:w="18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00758B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c>
          <w:tcPr>
            <w:tcW w:w="181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4E392F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r>
      <w:tr w:rsidR="00C15DEE" w:rsidRPr="001126AF" w14:paraId="0F00E33E" w14:textId="77777777" w:rsidTr="009312B2">
        <w:tc>
          <w:tcPr>
            <w:tcW w:w="1825" w:type="dxa"/>
            <w:tcBorders>
              <w:top w:val="single" w:sz="4" w:space="0" w:color="FFFFFF" w:themeColor="background1"/>
              <w:left w:val="single" w:sz="4" w:space="0" w:color="FFFFFF" w:themeColor="background1"/>
              <w:right w:val="single" w:sz="4" w:space="0" w:color="FFFFFF" w:themeColor="background1"/>
            </w:tcBorders>
          </w:tcPr>
          <w:p w14:paraId="1D406DB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J4</w:t>
            </w:r>
          </w:p>
        </w:tc>
        <w:tc>
          <w:tcPr>
            <w:tcW w:w="1809" w:type="dxa"/>
            <w:tcBorders>
              <w:top w:val="single" w:sz="4" w:space="0" w:color="FFFFFF" w:themeColor="background1"/>
              <w:left w:val="single" w:sz="4" w:space="0" w:color="FFFFFF" w:themeColor="background1"/>
              <w:right w:val="single" w:sz="4" w:space="0" w:color="FFFFFF" w:themeColor="background1"/>
            </w:tcBorders>
          </w:tcPr>
          <w:p w14:paraId="4BBD885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c>
          <w:tcPr>
            <w:tcW w:w="1809" w:type="dxa"/>
            <w:tcBorders>
              <w:top w:val="single" w:sz="4" w:space="0" w:color="FFFFFF" w:themeColor="background1"/>
              <w:left w:val="single" w:sz="4" w:space="0" w:color="FFFFFF" w:themeColor="background1"/>
              <w:right w:val="single" w:sz="4" w:space="0" w:color="FFFFFF" w:themeColor="background1"/>
            </w:tcBorders>
          </w:tcPr>
          <w:p w14:paraId="4123D49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c>
          <w:tcPr>
            <w:tcW w:w="1805" w:type="dxa"/>
            <w:tcBorders>
              <w:top w:val="single" w:sz="4" w:space="0" w:color="FFFFFF" w:themeColor="background1"/>
              <w:left w:val="single" w:sz="4" w:space="0" w:color="FFFFFF" w:themeColor="background1"/>
              <w:right w:val="single" w:sz="4" w:space="0" w:color="FFFFFF" w:themeColor="background1"/>
            </w:tcBorders>
          </w:tcPr>
          <w:p w14:paraId="16A0333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c>
          <w:tcPr>
            <w:tcW w:w="1814" w:type="dxa"/>
            <w:tcBorders>
              <w:top w:val="single" w:sz="4" w:space="0" w:color="FFFFFF" w:themeColor="background1"/>
              <w:left w:val="single" w:sz="4" w:space="0" w:color="FFFFFF" w:themeColor="background1"/>
              <w:right w:val="single" w:sz="4" w:space="0" w:color="FFFFFF" w:themeColor="background1"/>
            </w:tcBorders>
          </w:tcPr>
          <w:p w14:paraId="1AD8ECC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480</w:t>
            </w:r>
          </w:p>
        </w:tc>
      </w:tr>
    </w:tbl>
    <w:p w14:paraId="301A7D8B" w14:textId="7F8D977B" w:rsidR="00C15DEE" w:rsidRPr="001126AF" w:rsidRDefault="009312B2" w:rsidP="00031CCE">
      <w:pPr>
        <w:pStyle w:val="NoSpacing"/>
        <w:jc w:val="both"/>
        <w:rPr>
          <w:rFonts w:ascii="Times New Roman" w:hAnsi="Times New Roman" w:cs="Times New Roman"/>
          <w:lang w:val="en-US"/>
        </w:rPr>
      </w:pPr>
      <w:r w:rsidRPr="001126AF">
        <w:rPr>
          <w:rFonts w:ascii="Times New Roman" w:hAnsi="Times New Roman" w:cs="Times New Roman"/>
          <w:lang w:val="en-US"/>
        </w:rPr>
        <w:t xml:space="preserve">‡ </w:t>
      </w:r>
      <w:r w:rsidR="00727087" w:rsidRPr="001126AF">
        <w:rPr>
          <w:rFonts w:ascii="Times New Roman" w:hAnsi="Times New Roman" w:cs="Times New Roman"/>
          <w:lang w:val="en-US"/>
        </w:rPr>
        <w:t>System was not commissioned to measure this radionuclide, although a c</w:t>
      </w:r>
      <w:r w:rsidRPr="001126AF">
        <w:rPr>
          <w:rFonts w:ascii="Times New Roman" w:hAnsi="Times New Roman" w:cs="Times New Roman"/>
          <w:lang w:val="en-US"/>
        </w:rPr>
        <w:t>alibration factor was p</w:t>
      </w:r>
      <w:r w:rsidR="00727087" w:rsidRPr="001126AF">
        <w:rPr>
          <w:rFonts w:ascii="Times New Roman" w:hAnsi="Times New Roman" w:cs="Times New Roman"/>
          <w:lang w:val="en-US"/>
        </w:rPr>
        <w:t xml:space="preserve">resent in </w:t>
      </w:r>
      <w:r w:rsidR="00382EAF" w:rsidRPr="001126AF">
        <w:rPr>
          <w:rFonts w:ascii="Times New Roman" w:hAnsi="Times New Roman" w:cs="Times New Roman"/>
          <w:lang w:val="en-US"/>
        </w:rPr>
        <w:t xml:space="preserve">the </w:t>
      </w:r>
      <w:r w:rsidR="00727087" w:rsidRPr="001126AF">
        <w:rPr>
          <w:rFonts w:ascii="Times New Roman" w:hAnsi="Times New Roman" w:cs="Times New Roman"/>
          <w:lang w:val="en-US"/>
        </w:rPr>
        <w:t xml:space="preserve">communication module </w:t>
      </w:r>
      <w:r w:rsidRPr="001126AF">
        <w:rPr>
          <w:rFonts w:ascii="Times New Roman" w:hAnsi="Times New Roman" w:cs="Times New Roman"/>
          <w:lang w:val="en-US"/>
        </w:rPr>
        <w:t>(no error warning was displayed). This measurement was excluded from the detailed analysis.</w:t>
      </w:r>
      <w:r w:rsidR="00727087" w:rsidRPr="001126AF">
        <w:rPr>
          <w:rFonts w:ascii="Times New Roman" w:hAnsi="Times New Roman" w:cs="Times New Roman"/>
          <w:lang w:val="en-US"/>
        </w:rPr>
        <w:t xml:space="preserve"> </w:t>
      </w:r>
    </w:p>
    <w:p w14:paraId="034F03EF" w14:textId="77777777" w:rsidR="00C15DEE" w:rsidRPr="001126AF" w:rsidRDefault="00C15DEE">
      <w:pPr>
        <w:rPr>
          <w:rFonts w:ascii="Times New Roman" w:hAnsi="Times New Roman" w:cs="Times New Roman"/>
          <w:lang w:val="en-US"/>
        </w:rPr>
      </w:pPr>
    </w:p>
    <w:p w14:paraId="0956916A" w14:textId="77777777" w:rsidR="00C15DEE" w:rsidRPr="001126AF" w:rsidRDefault="00484FAB">
      <w:pPr>
        <w:rPr>
          <w:rFonts w:ascii="Times New Roman" w:hAnsi="Times New Roman" w:cs="Times New Roman"/>
          <w:lang w:val="en-US"/>
        </w:rPr>
      </w:pPr>
      <w:r w:rsidRPr="001126AF">
        <w:rPr>
          <w:rFonts w:ascii="Times New Roman" w:hAnsi="Times New Roman" w:cs="Times New Roman"/>
          <w:lang w:val="en-US"/>
        </w:rPr>
        <w:br w:type="page"/>
      </w:r>
    </w:p>
    <w:p w14:paraId="1EA0D2C2" w14:textId="03E5AAC7" w:rsidR="00C15DEE" w:rsidRPr="001126AF" w:rsidRDefault="00484FAB" w:rsidP="00DF3791">
      <w:pPr>
        <w:pStyle w:val="NoSpacing"/>
        <w:spacing w:line="480" w:lineRule="auto"/>
        <w:jc w:val="both"/>
        <w:rPr>
          <w:rFonts w:ascii="Times New Roman" w:hAnsi="Times New Roman" w:cs="Times New Roman"/>
          <w:i/>
          <w:lang w:val="en-US"/>
        </w:rPr>
      </w:pPr>
      <w:r w:rsidRPr="001126AF">
        <w:rPr>
          <w:rFonts w:ascii="Times New Roman" w:hAnsi="Times New Roman" w:cs="Times New Roman"/>
          <w:b/>
          <w:i/>
          <w:lang w:val="en-US"/>
        </w:rPr>
        <w:lastRenderedPageBreak/>
        <w:t xml:space="preserve">Table </w:t>
      </w:r>
      <w:r w:rsidR="00125523">
        <w:rPr>
          <w:rFonts w:ascii="Times New Roman" w:hAnsi="Times New Roman" w:cs="Times New Roman"/>
          <w:b/>
          <w:i/>
          <w:lang w:val="en-US"/>
        </w:rPr>
        <w:t>S9</w:t>
      </w:r>
      <w:r w:rsidRPr="001126AF">
        <w:rPr>
          <w:rFonts w:ascii="Times New Roman" w:hAnsi="Times New Roman" w:cs="Times New Roman"/>
          <w:b/>
          <w:i/>
          <w:lang w:val="en-US"/>
        </w:rPr>
        <w:t>:</w:t>
      </w:r>
      <w:r w:rsidRPr="001126AF">
        <w:rPr>
          <w:rFonts w:ascii="Times New Roman" w:hAnsi="Times New Roman" w:cs="Times New Roman"/>
          <w:i/>
          <w:lang w:val="en-US"/>
        </w:rPr>
        <w:t xml:space="preserve"> Radionuclide calibrator measurement settings for </w:t>
      </w:r>
      <w:r w:rsidRPr="001126AF">
        <w:rPr>
          <w:rFonts w:ascii="Times New Roman" w:hAnsi="Times New Roman" w:cs="Times New Roman"/>
          <w:i/>
          <w:vertAlign w:val="superscript"/>
          <w:lang w:val="en-US"/>
        </w:rPr>
        <w:t>177</w:t>
      </w:r>
      <w:r w:rsidRPr="001126AF">
        <w:rPr>
          <w:rFonts w:ascii="Times New Roman" w:hAnsi="Times New Roman" w:cs="Times New Roman"/>
          <w:i/>
          <w:lang w:val="en-US"/>
        </w:rPr>
        <w:t>Lu.</w:t>
      </w:r>
    </w:p>
    <w:tbl>
      <w:tblPr>
        <w:tblStyle w:val="TableGrid"/>
        <w:tblW w:w="0" w:type="auto"/>
        <w:tblLook w:val="04A0" w:firstRow="1" w:lastRow="0" w:firstColumn="1" w:lastColumn="0" w:noHBand="0" w:noVBand="1"/>
      </w:tblPr>
      <w:tblGrid>
        <w:gridCol w:w="1618"/>
        <w:gridCol w:w="1735"/>
        <w:gridCol w:w="1735"/>
        <w:gridCol w:w="1767"/>
        <w:gridCol w:w="2207"/>
      </w:tblGrid>
      <w:tr w:rsidR="00C15DEE" w:rsidRPr="00125523" w14:paraId="5DF20427" w14:textId="77777777">
        <w:tc>
          <w:tcPr>
            <w:tcW w:w="1634" w:type="dxa"/>
            <w:tcBorders>
              <w:left w:val="single" w:sz="4" w:space="0" w:color="FFFFFF" w:themeColor="background1"/>
              <w:right w:val="single" w:sz="4" w:space="0" w:color="FFFFFF" w:themeColor="background1"/>
            </w:tcBorders>
          </w:tcPr>
          <w:p w14:paraId="1AC22DA0" w14:textId="77777777" w:rsidR="00C15DEE" w:rsidRPr="001126AF" w:rsidRDefault="00C15DEE">
            <w:pPr>
              <w:pStyle w:val="NoSpacing"/>
              <w:jc w:val="center"/>
              <w:rPr>
                <w:rFonts w:ascii="Times New Roman" w:hAnsi="Times New Roman" w:cs="Times New Roman"/>
                <w:lang w:val="en-US"/>
              </w:rPr>
            </w:pPr>
          </w:p>
        </w:tc>
        <w:tc>
          <w:tcPr>
            <w:tcW w:w="7654" w:type="dxa"/>
            <w:gridSpan w:val="4"/>
            <w:tcBorders>
              <w:left w:val="single" w:sz="4" w:space="0" w:color="FFFFFF" w:themeColor="background1"/>
              <w:right w:val="single" w:sz="4" w:space="0" w:color="FFFFFF" w:themeColor="background1"/>
            </w:tcBorders>
          </w:tcPr>
          <w:p w14:paraId="265D221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Calibration factor/dial setting (sample geometry correction factor)</w:t>
            </w:r>
          </w:p>
        </w:tc>
      </w:tr>
      <w:tr w:rsidR="00C15DEE" w:rsidRPr="001126AF" w14:paraId="471704B0" w14:textId="77777777">
        <w:tc>
          <w:tcPr>
            <w:tcW w:w="1634" w:type="dxa"/>
            <w:tcBorders>
              <w:left w:val="single" w:sz="4" w:space="0" w:color="FFFFFF" w:themeColor="background1"/>
              <w:right w:val="single" w:sz="4" w:space="0" w:color="FFFFFF" w:themeColor="background1"/>
            </w:tcBorders>
          </w:tcPr>
          <w:p w14:paraId="28963BA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Radionuclide calibrator</w:t>
            </w:r>
          </w:p>
        </w:tc>
        <w:tc>
          <w:tcPr>
            <w:tcW w:w="1779" w:type="dxa"/>
            <w:tcBorders>
              <w:left w:val="single" w:sz="4" w:space="0" w:color="FFFFFF" w:themeColor="background1"/>
              <w:right w:val="single" w:sz="4" w:space="0" w:color="FFFFFF" w:themeColor="background1"/>
            </w:tcBorders>
          </w:tcPr>
          <w:p w14:paraId="267BA70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 mL syringe</w:t>
            </w:r>
          </w:p>
        </w:tc>
        <w:tc>
          <w:tcPr>
            <w:tcW w:w="1779" w:type="dxa"/>
            <w:tcBorders>
              <w:left w:val="single" w:sz="4" w:space="0" w:color="FFFFFF" w:themeColor="background1"/>
              <w:right w:val="single" w:sz="4" w:space="0" w:color="FFFFFF" w:themeColor="background1"/>
            </w:tcBorders>
          </w:tcPr>
          <w:p w14:paraId="70C368D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3 mL syringe</w:t>
            </w:r>
          </w:p>
        </w:tc>
        <w:tc>
          <w:tcPr>
            <w:tcW w:w="1814" w:type="dxa"/>
            <w:tcBorders>
              <w:left w:val="single" w:sz="4" w:space="0" w:color="FFFFFF" w:themeColor="background1"/>
              <w:right w:val="single" w:sz="4" w:space="0" w:color="FFFFFF" w:themeColor="background1"/>
            </w:tcBorders>
          </w:tcPr>
          <w:p w14:paraId="139A143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 mL vial</w:t>
            </w:r>
          </w:p>
        </w:tc>
        <w:tc>
          <w:tcPr>
            <w:tcW w:w="2282" w:type="dxa"/>
            <w:tcBorders>
              <w:left w:val="single" w:sz="4" w:space="0" w:color="FFFFFF" w:themeColor="background1"/>
              <w:right w:val="single" w:sz="4" w:space="0" w:color="FFFFFF" w:themeColor="background1"/>
            </w:tcBorders>
          </w:tcPr>
          <w:p w14:paraId="1907460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10 mL vial</w:t>
            </w:r>
          </w:p>
        </w:tc>
      </w:tr>
      <w:tr w:rsidR="00C15DEE" w:rsidRPr="001126AF" w14:paraId="7A351153" w14:textId="77777777">
        <w:tc>
          <w:tcPr>
            <w:tcW w:w="1634" w:type="dxa"/>
            <w:tcBorders>
              <w:left w:val="single" w:sz="4" w:space="0" w:color="FFFFFF" w:themeColor="background1"/>
              <w:bottom w:val="single" w:sz="4" w:space="0" w:color="FFFFFF" w:themeColor="background1"/>
              <w:right w:val="single" w:sz="4" w:space="0" w:color="FFFFFF" w:themeColor="background1"/>
            </w:tcBorders>
          </w:tcPr>
          <w:p w14:paraId="591BB4F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A1</w:t>
            </w:r>
          </w:p>
        </w:tc>
        <w:tc>
          <w:tcPr>
            <w:tcW w:w="1779" w:type="dxa"/>
            <w:tcBorders>
              <w:left w:val="single" w:sz="4" w:space="0" w:color="FFFFFF" w:themeColor="background1"/>
              <w:bottom w:val="single" w:sz="4" w:space="0" w:color="FFFFFF" w:themeColor="background1"/>
              <w:right w:val="single" w:sz="4" w:space="0" w:color="FFFFFF" w:themeColor="background1"/>
            </w:tcBorders>
          </w:tcPr>
          <w:p w14:paraId="16FA708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0.44</w:t>
            </w:r>
          </w:p>
        </w:tc>
        <w:tc>
          <w:tcPr>
            <w:tcW w:w="1779" w:type="dxa"/>
            <w:tcBorders>
              <w:left w:val="single" w:sz="4" w:space="0" w:color="FFFFFF" w:themeColor="background1"/>
              <w:bottom w:val="single" w:sz="4" w:space="0" w:color="FFFFFF" w:themeColor="background1"/>
              <w:right w:val="single" w:sz="4" w:space="0" w:color="FFFFFF" w:themeColor="background1"/>
            </w:tcBorders>
          </w:tcPr>
          <w:p w14:paraId="20BC9EA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0.44</w:t>
            </w:r>
          </w:p>
        </w:tc>
        <w:tc>
          <w:tcPr>
            <w:tcW w:w="1814" w:type="dxa"/>
            <w:tcBorders>
              <w:left w:val="single" w:sz="4" w:space="0" w:color="FFFFFF" w:themeColor="background1"/>
              <w:bottom w:val="single" w:sz="4" w:space="0" w:color="FFFFFF" w:themeColor="background1"/>
              <w:right w:val="single" w:sz="4" w:space="0" w:color="FFFFFF" w:themeColor="background1"/>
            </w:tcBorders>
          </w:tcPr>
          <w:p w14:paraId="7F1E2BF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0.44</w:t>
            </w:r>
          </w:p>
        </w:tc>
        <w:tc>
          <w:tcPr>
            <w:tcW w:w="2282" w:type="dxa"/>
            <w:tcBorders>
              <w:left w:val="single" w:sz="4" w:space="0" w:color="FFFFFF" w:themeColor="background1"/>
              <w:bottom w:val="single" w:sz="4" w:space="0" w:color="FFFFFF" w:themeColor="background1"/>
              <w:right w:val="single" w:sz="4" w:space="0" w:color="FFFFFF" w:themeColor="background1"/>
            </w:tcBorders>
          </w:tcPr>
          <w:p w14:paraId="4389029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0.44</w:t>
            </w:r>
          </w:p>
        </w:tc>
      </w:tr>
      <w:tr w:rsidR="00C15DEE" w:rsidRPr="001126AF" w14:paraId="2D521356" w14:textId="77777777">
        <w:tc>
          <w:tcPr>
            <w:tcW w:w="16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0E69F6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A2</w:t>
            </w:r>
          </w:p>
        </w:tc>
        <w:tc>
          <w:tcPr>
            <w:tcW w:w="17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A7D1A6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0.44</w:t>
            </w:r>
          </w:p>
        </w:tc>
        <w:tc>
          <w:tcPr>
            <w:tcW w:w="17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C6A331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0.44</w:t>
            </w:r>
          </w:p>
        </w:tc>
        <w:tc>
          <w:tcPr>
            <w:tcW w:w="181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137AFA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0.44</w:t>
            </w:r>
          </w:p>
        </w:tc>
        <w:tc>
          <w:tcPr>
            <w:tcW w:w="228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059BA7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0.44</w:t>
            </w:r>
          </w:p>
        </w:tc>
      </w:tr>
      <w:tr w:rsidR="00C15DEE" w:rsidRPr="001126AF" w14:paraId="44C25501" w14:textId="77777777">
        <w:tc>
          <w:tcPr>
            <w:tcW w:w="16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0BC8A0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A3</w:t>
            </w:r>
          </w:p>
        </w:tc>
        <w:tc>
          <w:tcPr>
            <w:tcW w:w="17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C07384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0.44</w:t>
            </w:r>
          </w:p>
        </w:tc>
        <w:tc>
          <w:tcPr>
            <w:tcW w:w="17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C07F06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0.44</w:t>
            </w:r>
          </w:p>
        </w:tc>
        <w:tc>
          <w:tcPr>
            <w:tcW w:w="181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79ED17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0.44</w:t>
            </w:r>
          </w:p>
        </w:tc>
        <w:tc>
          <w:tcPr>
            <w:tcW w:w="228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2D5F26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0.44</w:t>
            </w:r>
          </w:p>
        </w:tc>
      </w:tr>
      <w:tr w:rsidR="00C15DEE" w:rsidRPr="001126AF" w14:paraId="48133EFA" w14:textId="77777777">
        <w:tc>
          <w:tcPr>
            <w:tcW w:w="1634" w:type="dxa"/>
            <w:tcBorders>
              <w:top w:val="single" w:sz="4" w:space="0" w:color="FFFFFF" w:themeColor="background1"/>
              <w:left w:val="single" w:sz="4" w:space="0" w:color="FFFFFF" w:themeColor="background1"/>
              <w:right w:val="single" w:sz="4" w:space="0" w:color="FFFFFF" w:themeColor="background1"/>
            </w:tcBorders>
          </w:tcPr>
          <w:p w14:paraId="6E43E88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A4</w:t>
            </w:r>
          </w:p>
        </w:tc>
        <w:tc>
          <w:tcPr>
            <w:tcW w:w="1779" w:type="dxa"/>
            <w:tcBorders>
              <w:top w:val="single" w:sz="4" w:space="0" w:color="FFFFFF" w:themeColor="background1"/>
              <w:left w:val="single" w:sz="4" w:space="0" w:color="FFFFFF" w:themeColor="background1"/>
              <w:right w:val="single" w:sz="4" w:space="0" w:color="FFFFFF" w:themeColor="background1"/>
            </w:tcBorders>
          </w:tcPr>
          <w:p w14:paraId="3E3D0CE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150x10</w:t>
            </w:r>
          </w:p>
        </w:tc>
        <w:tc>
          <w:tcPr>
            <w:tcW w:w="1779" w:type="dxa"/>
            <w:tcBorders>
              <w:top w:val="single" w:sz="4" w:space="0" w:color="FFFFFF" w:themeColor="background1"/>
              <w:left w:val="single" w:sz="4" w:space="0" w:color="FFFFFF" w:themeColor="background1"/>
              <w:right w:val="single" w:sz="4" w:space="0" w:color="FFFFFF" w:themeColor="background1"/>
            </w:tcBorders>
          </w:tcPr>
          <w:p w14:paraId="47244BF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150x10</w:t>
            </w:r>
          </w:p>
        </w:tc>
        <w:tc>
          <w:tcPr>
            <w:tcW w:w="1814" w:type="dxa"/>
            <w:tcBorders>
              <w:top w:val="single" w:sz="4" w:space="0" w:color="FFFFFF" w:themeColor="background1"/>
              <w:left w:val="single" w:sz="4" w:space="0" w:color="FFFFFF" w:themeColor="background1"/>
              <w:right w:val="single" w:sz="4" w:space="0" w:color="FFFFFF" w:themeColor="background1"/>
            </w:tcBorders>
          </w:tcPr>
          <w:p w14:paraId="5683F57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150x10</w:t>
            </w:r>
          </w:p>
        </w:tc>
        <w:tc>
          <w:tcPr>
            <w:tcW w:w="2282" w:type="dxa"/>
            <w:tcBorders>
              <w:top w:val="single" w:sz="4" w:space="0" w:color="FFFFFF" w:themeColor="background1"/>
              <w:left w:val="single" w:sz="4" w:space="0" w:color="FFFFFF" w:themeColor="background1"/>
              <w:right w:val="single" w:sz="4" w:space="0" w:color="FFFFFF" w:themeColor="background1"/>
            </w:tcBorders>
          </w:tcPr>
          <w:p w14:paraId="1F6D885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150x10</w:t>
            </w:r>
          </w:p>
        </w:tc>
      </w:tr>
      <w:tr w:rsidR="00C15DEE" w:rsidRPr="001126AF" w14:paraId="195CF521" w14:textId="77777777">
        <w:tc>
          <w:tcPr>
            <w:tcW w:w="1634" w:type="dxa"/>
            <w:tcBorders>
              <w:left w:val="single" w:sz="4" w:space="0" w:color="FFFFFF" w:themeColor="background1"/>
              <w:bottom w:val="single" w:sz="4" w:space="0" w:color="FFFFFF" w:themeColor="background1"/>
              <w:right w:val="single" w:sz="4" w:space="0" w:color="FFFFFF" w:themeColor="background1"/>
            </w:tcBorders>
          </w:tcPr>
          <w:p w14:paraId="2563D57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C1</w:t>
            </w:r>
          </w:p>
        </w:tc>
        <w:tc>
          <w:tcPr>
            <w:tcW w:w="1779" w:type="dxa"/>
            <w:tcBorders>
              <w:left w:val="single" w:sz="4" w:space="0" w:color="FFFFFF" w:themeColor="background1"/>
              <w:bottom w:val="single" w:sz="4" w:space="0" w:color="FFFFFF" w:themeColor="background1"/>
              <w:right w:val="single" w:sz="4" w:space="0" w:color="FFFFFF" w:themeColor="background1"/>
            </w:tcBorders>
          </w:tcPr>
          <w:p w14:paraId="0200E52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c>
          <w:tcPr>
            <w:tcW w:w="1779" w:type="dxa"/>
            <w:tcBorders>
              <w:left w:val="single" w:sz="4" w:space="0" w:color="FFFFFF" w:themeColor="background1"/>
              <w:bottom w:val="single" w:sz="4" w:space="0" w:color="FFFFFF" w:themeColor="background1"/>
              <w:right w:val="single" w:sz="4" w:space="0" w:color="FFFFFF" w:themeColor="background1"/>
            </w:tcBorders>
          </w:tcPr>
          <w:p w14:paraId="77633E5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c>
          <w:tcPr>
            <w:tcW w:w="1814" w:type="dxa"/>
            <w:tcBorders>
              <w:left w:val="single" w:sz="4" w:space="0" w:color="FFFFFF" w:themeColor="background1"/>
              <w:bottom w:val="single" w:sz="4" w:space="0" w:color="FFFFFF" w:themeColor="background1"/>
              <w:right w:val="single" w:sz="4" w:space="0" w:color="FFFFFF" w:themeColor="background1"/>
            </w:tcBorders>
          </w:tcPr>
          <w:p w14:paraId="355A71A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c>
          <w:tcPr>
            <w:tcW w:w="2282" w:type="dxa"/>
            <w:tcBorders>
              <w:left w:val="single" w:sz="4" w:space="0" w:color="FFFFFF" w:themeColor="background1"/>
              <w:bottom w:val="single" w:sz="4" w:space="0" w:color="FFFFFF" w:themeColor="background1"/>
              <w:right w:val="single" w:sz="4" w:space="0" w:color="FFFFFF" w:themeColor="background1"/>
            </w:tcBorders>
          </w:tcPr>
          <w:p w14:paraId="69C72ED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r>
      <w:tr w:rsidR="00C15DEE" w:rsidRPr="001126AF" w14:paraId="2AF1CC18" w14:textId="77777777">
        <w:tc>
          <w:tcPr>
            <w:tcW w:w="16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E34B29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C2</w:t>
            </w:r>
          </w:p>
        </w:tc>
        <w:tc>
          <w:tcPr>
            <w:tcW w:w="17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6B49FF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c>
          <w:tcPr>
            <w:tcW w:w="17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A691D9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c>
          <w:tcPr>
            <w:tcW w:w="181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DA134C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c>
          <w:tcPr>
            <w:tcW w:w="228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C7260A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r>
      <w:tr w:rsidR="00C15DEE" w:rsidRPr="001126AF" w14:paraId="6312FD1A" w14:textId="77777777">
        <w:tc>
          <w:tcPr>
            <w:tcW w:w="1634" w:type="dxa"/>
            <w:tcBorders>
              <w:top w:val="single" w:sz="4" w:space="0" w:color="FFFFFF" w:themeColor="background1"/>
              <w:left w:val="single" w:sz="4" w:space="0" w:color="FFFFFF" w:themeColor="background1"/>
              <w:right w:val="single" w:sz="4" w:space="0" w:color="FFFFFF" w:themeColor="background1"/>
            </w:tcBorders>
          </w:tcPr>
          <w:p w14:paraId="192F72C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C3</w:t>
            </w:r>
          </w:p>
        </w:tc>
        <w:tc>
          <w:tcPr>
            <w:tcW w:w="1779" w:type="dxa"/>
            <w:tcBorders>
              <w:top w:val="single" w:sz="4" w:space="0" w:color="FFFFFF" w:themeColor="background1"/>
              <w:left w:val="single" w:sz="4" w:space="0" w:color="FFFFFF" w:themeColor="background1"/>
              <w:right w:val="single" w:sz="4" w:space="0" w:color="FFFFFF" w:themeColor="background1"/>
            </w:tcBorders>
          </w:tcPr>
          <w:p w14:paraId="4C52659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c>
          <w:tcPr>
            <w:tcW w:w="1779" w:type="dxa"/>
            <w:tcBorders>
              <w:top w:val="single" w:sz="4" w:space="0" w:color="FFFFFF" w:themeColor="background1"/>
              <w:left w:val="single" w:sz="4" w:space="0" w:color="FFFFFF" w:themeColor="background1"/>
              <w:right w:val="single" w:sz="4" w:space="0" w:color="FFFFFF" w:themeColor="background1"/>
            </w:tcBorders>
          </w:tcPr>
          <w:p w14:paraId="101098B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c>
          <w:tcPr>
            <w:tcW w:w="1814" w:type="dxa"/>
            <w:tcBorders>
              <w:top w:val="single" w:sz="4" w:space="0" w:color="FFFFFF" w:themeColor="background1"/>
              <w:left w:val="single" w:sz="4" w:space="0" w:color="FFFFFF" w:themeColor="background1"/>
              <w:right w:val="single" w:sz="4" w:space="0" w:color="FFFFFF" w:themeColor="background1"/>
            </w:tcBorders>
          </w:tcPr>
          <w:p w14:paraId="67BF812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c>
          <w:tcPr>
            <w:tcW w:w="2282" w:type="dxa"/>
            <w:tcBorders>
              <w:top w:val="single" w:sz="4" w:space="0" w:color="FFFFFF" w:themeColor="background1"/>
              <w:left w:val="single" w:sz="4" w:space="0" w:color="FFFFFF" w:themeColor="background1"/>
              <w:right w:val="single" w:sz="4" w:space="0" w:color="FFFFFF" w:themeColor="background1"/>
            </w:tcBorders>
          </w:tcPr>
          <w:p w14:paraId="38CB1C8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r>
      <w:tr w:rsidR="00C15DEE" w:rsidRPr="001126AF" w14:paraId="365D622F" w14:textId="77777777">
        <w:tc>
          <w:tcPr>
            <w:tcW w:w="1634" w:type="dxa"/>
            <w:tcBorders>
              <w:left w:val="single" w:sz="4" w:space="0" w:color="FFFFFF" w:themeColor="background1"/>
              <w:bottom w:val="single" w:sz="4" w:space="0" w:color="FFFFFF" w:themeColor="background1"/>
              <w:right w:val="single" w:sz="4" w:space="0" w:color="FFFFFF" w:themeColor="background1"/>
            </w:tcBorders>
          </w:tcPr>
          <w:p w14:paraId="6A84AAE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D1</w:t>
            </w:r>
          </w:p>
        </w:tc>
        <w:tc>
          <w:tcPr>
            <w:tcW w:w="1779" w:type="dxa"/>
            <w:tcBorders>
              <w:left w:val="single" w:sz="4" w:space="0" w:color="FFFFFF" w:themeColor="background1"/>
              <w:bottom w:val="single" w:sz="4" w:space="0" w:color="FFFFFF" w:themeColor="background1"/>
              <w:right w:val="single" w:sz="4" w:space="0" w:color="FFFFFF" w:themeColor="background1"/>
            </w:tcBorders>
          </w:tcPr>
          <w:p w14:paraId="7E9D65A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0.44</w:t>
            </w:r>
          </w:p>
        </w:tc>
        <w:tc>
          <w:tcPr>
            <w:tcW w:w="1779" w:type="dxa"/>
            <w:tcBorders>
              <w:left w:val="single" w:sz="4" w:space="0" w:color="FFFFFF" w:themeColor="background1"/>
              <w:bottom w:val="single" w:sz="4" w:space="0" w:color="FFFFFF" w:themeColor="background1"/>
              <w:right w:val="single" w:sz="4" w:space="0" w:color="FFFFFF" w:themeColor="background1"/>
            </w:tcBorders>
          </w:tcPr>
          <w:p w14:paraId="77520D5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0.44</w:t>
            </w:r>
          </w:p>
        </w:tc>
        <w:tc>
          <w:tcPr>
            <w:tcW w:w="1814" w:type="dxa"/>
            <w:tcBorders>
              <w:left w:val="single" w:sz="4" w:space="0" w:color="FFFFFF" w:themeColor="background1"/>
              <w:bottom w:val="single" w:sz="4" w:space="0" w:color="FFFFFF" w:themeColor="background1"/>
              <w:right w:val="single" w:sz="4" w:space="0" w:color="FFFFFF" w:themeColor="background1"/>
            </w:tcBorders>
          </w:tcPr>
          <w:p w14:paraId="21D7842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0.44</w:t>
            </w:r>
          </w:p>
        </w:tc>
        <w:tc>
          <w:tcPr>
            <w:tcW w:w="2282" w:type="dxa"/>
            <w:tcBorders>
              <w:left w:val="single" w:sz="4" w:space="0" w:color="FFFFFF" w:themeColor="background1"/>
              <w:bottom w:val="single" w:sz="4" w:space="0" w:color="FFFFFF" w:themeColor="background1"/>
              <w:right w:val="single" w:sz="4" w:space="0" w:color="FFFFFF" w:themeColor="background1"/>
            </w:tcBorders>
          </w:tcPr>
          <w:p w14:paraId="63F4834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0.44</w:t>
            </w:r>
          </w:p>
        </w:tc>
      </w:tr>
      <w:tr w:rsidR="00C15DEE" w:rsidRPr="001126AF" w14:paraId="08BC8BEF" w14:textId="77777777">
        <w:tc>
          <w:tcPr>
            <w:tcW w:w="16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78C76A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D2</w:t>
            </w:r>
          </w:p>
        </w:tc>
        <w:tc>
          <w:tcPr>
            <w:tcW w:w="17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2B176E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450x10</w:t>
            </w:r>
          </w:p>
        </w:tc>
        <w:tc>
          <w:tcPr>
            <w:tcW w:w="17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D2B74A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450x10</w:t>
            </w:r>
          </w:p>
        </w:tc>
        <w:tc>
          <w:tcPr>
            <w:tcW w:w="181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7260FD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450x10</w:t>
            </w:r>
          </w:p>
        </w:tc>
        <w:tc>
          <w:tcPr>
            <w:tcW w:w="228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A3B872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450x10</w:t>
            </w:r>
          </w:p>
        </w:tc>
      </w:tr>
      <w:tr w:rsidR="00C15DEE" w:rsidRPr="001126AF" w14:paraId="2E0BE22A" w14:textId="77777777">
        <w:tc>
          <w:tcPr>
            <w:tcW w:w="1634" w:type="dxa"/>
            <w:tcBorders>
              <w:top w:val="single" w:sz="4" w:space="0" w:color="FFFFFF" w:themeColor="background1"/>
              <w:left w:val="single" w:sz="4" w:space="0" w:color="FFFFFF" w:themeColor="background1"/>
              <w:right w:val="single" w:sz="4" w:space="0" w:color="FFFFFF" w:themeColor="background1"/>
            </w:tcBorders>
          </w:tcPr>
          <w:p w14:paraId="4450FC1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D3</w:t>
            </w:r>
          </w:p>
        </w:tc>
        <w:tc>
          <w:tcPr>
            <w:tcW w:w="1779" w:type="dxa"/>
            <w:tcBorders>
              <w:top w:val="single" w:sz="4" w:space="0" w:color="FFFFFF" w:themeColor="background1"/>
              <w:left w:val="single" w:sz="4" w:space="0" w:color="FFFFFF" w:themeColor="background1"/>
              <w:right w:val="single" w:sz="4" w:space="0" w:color="FFFFFF" w:themeColor="background1"/>
            </w:tcBorders>
          </w:tcPr>
          <w:p w14:paraId="71E47F0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4.88</w:t>
            </w:r>
          </w:p>
        </w:tc>
        <w:tc>
          <w:tcPr>
            <w:tcW w:w="1779" w:type="dxa"/>
            <w:tcBorders>
              <w:top w:val="single" w:sz="4" w:space="0" w:color="FFFFFF" w:themeColor="background1"/>
              <w:left w:val="single" w:sz="4" w:space="0" w:color="FFFFFF" w:themeColor="background1"/>
              <w:right w:val="single" w:sz="4" w:space="0" w:color="FFFFFF" w:themeColor="background1"/>
            </w:tcBorders>
          </w:tcPr>
          <w:p w14:paraId="65EB47D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4.88</w:t>
            </w:r>
          </w:p>
        </w:tc>
        <w:tc>
          <w:tcPr>
            <w:tcW w:w="1814" w:type="dxa"/>
            <w:tcBorders>
              <w:top w:val="single" w:sz="4" w:space="0" w:color="FFFFFF" w:themeColor="background1"/>
              <w:left w:val="single" w:sz="4" w:space="0" w:color="FFFFFF" w:themeColor="background1"/>
              <w:right w:val="single" w:sz="4" w:space="0" w:color="FFFFFF" w:themeColor="background1"/>
            </w:tcBorders>
          </w:tcPr>
          <w:p w14:paraId="0E2F60B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4.88</w:t>
            </w:r>
          </w:p>
        </w:tc>
        <w:tc>
          <w:tcPr>
            <w:tcW w:w="2282" w:type="dxa"/>
            <w:tcBorders>
              <w:top w:val="single" w:sz="4" w:space="0" w:color="FFFFFF" w:themeColor="background1"/>
              <w:left w:val="single" w:sz="4" w:space="0" w:color="FFFFFF" w:themeColor="background1"/>
              <w:right w:val="single" w:sz="4" w:space="0" w:color="FFFFFF" w:themeColor="background1"/>
            </w:tcBorders>
          </w:tcPr>
          <w:p w14:paraId="4A9E180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4.88</w:t>
            </w:r>
          </w:p>
        </w:tc>
      </w:tr>
      <w:tr w:rsidR="00C15DEE" w:rsidRPr="001126AF" w14:paraId="110A9BF9" w14:textId="77777777">
        <w:tc>
          <w:tcPr>
            <w:tcW w:w="1634" w:type="dxa"/>
            <w:tcBorders>
              <w:left w:val="single" w:sz="4" w:space="0" w:color="FFFFFF" w:themeColor="background1"/>
              <w:bottom w:val="single" w:sz="4" w:space="0" w:color="FFFFFF" w:themeColor="background1"/>
              <w:right w:val="single" w:sz="4" w:space="0" w:color="FFFFFF" w:themeColor="background1"/>
            </w:tcBorders>
          </w:tcPr>
          <w:p w14:paraId="18F02C2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E1</w:t>
            </w:r>
          </w:p>
        </w:tc>
        <w:tc>
          <w:tcPr>
            <w:tcW w:w="1779" w:type="dxa"/>
            <w:tcBorders>
              <w:left w:val="single" w:sz="4" w:space="0" w:color="FFFFFF" w:themeColor="background1"/>
              <w:bottom w:val="single" w:sz="4" w:space="0" w:color="FFFFFF" w:themeColor="background1"/>
              <w:right w:val="single" w:sz="4" w:space="0" w:color="FFFFFF" w:themeColor="background1"/>
            </w:tcBorders>
          </w:tcPr>
          <w:p w14:paraId="50DA347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0.44</w:t>
            </w:r>
          </w:p>
        </w:tc>
        <w:tc>
          <w:tcPr>
            <w:tcW w:w="1779" w:type="dxa"/>
            <w:tcBorders>
              <w:left w:val="single" w:sz="4" w:space="0" w:color="FFFFFF" w:themeColor="background1"/>
              <w:bottom w:val="single" w:sz="4" w:space="0" w:color="FFFFFF" w:themeColor="background1"/>
              <w:right w:val="single" w:sz="4" w:space="0" w:color="FFFFFF" w:themeColor="background1"/>
            </w:tcBorders>
          </w:tcPr>
          <w:p w14:paraId="5E1BE62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0.44</w:t>
            </w:r>
          </w:p>
        </w:tc>
        <w:tc>
          <w:tcPr>
            <w:tcW w:w="1814" w:type="dxa"/>
            <w:tcBorders>
              <w:left w:val="single" w:sz="4" w:space="0" w:color="FFFFFF" w:themeColor="background1"/>
              <w:bottom w:val="single" w:sz="4" w:space="0" w:color="FFFFFF" w:themeColor="background1"/>
              <w:right w:val="single" w:sz="4" w:space="0" w:color="FFFFFF" w:themeColor="background1"/>
            </w:tcBorders>
          </w:tcPr>
          <w:p w14:paraId="6F59BBC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0.44</w:t>
            </w:r>
          </w:p>
        </w:tc>
        <w:tc>
          <w:tcPr>
            <w:tcW w:w="2282" w:type="dxa"/>
            <w:tcBorders>
              <w:left w:val="single" w:sz="4" w:space="0" w:color="FFFFFF" w:themeColor="background1"/>
              <w:bottom w:val="single" w:sz="4" w:space="0" w:color="FFFFFF" w:themeColor="background1"/>
              <w:right w:val="single" w:sz="4" w:space="0" w:color="FFFFFF" w:themeColor="background1"/>
            </w:tcBorders>
          </w:tcPr>
          <w:p w14:paraId="608608C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0.44</w:t>
            </w:r>
          </w:p>
        </w:tc>
      </w:tr>
      <w:tr w:rsidR="00C15DEE" w:rsidRPr="001126AF" w14:paraId="6F842000" w14:textId="77777777">
        <w:tc>
          <w:tcPr>
            <w:tcW w:w="16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F0E5A5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E2</w:t>
            </w:r>
          </w:p>
        </w:tc>
        <w:tc>
          <w:tcPr>
            <w:tcW w:w="17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4ACFFB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w:t>
            </w:r>
          </w:p>
        </w:tc>
        <w:tc>
          <w:tcPr>
            <w:tcW w:w="17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BDA10B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w:t>
            </w:r>
          </w:p>
        </w:tc>
        <w:tc>
          <w:tcPr>
            <w:tcW w:w="181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7BF965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w:t>
            </w:r>
          </w:p>
        </w:tc>
        <w:tc>
          <w:tcPr>
            <w:tcW w:w="228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BF7765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w:t>
            </w:r>
          </w:p>
        </w:tc>
      </w:tr>
      <w:tr w:rsidR="00C15DEE" w:rsidRPr="001126AF" w14:paraId="3565AF40" w14:textId="77777777">
        <w:tc>
          <w:tcPr>
            <w:tcW w:w="16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ACCA0E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E3</w:t>
            </w:r>
          </w:p>
        </w:tc>
        <w:tc>
          <w:tcPr>
            <w:tcW w:w="17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7449B6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c>
          <w:tcPr>
            <w:tcW w:w="17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E0A72B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c>
          <w:tcPr>
            <w:tcW w:w="181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1DFCE7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c>
          <w:tcPr>
            <w:tcW w:w="228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1FF978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r>
      <w:tr w:rsidR="00C15DEE" w:rsidRPr="001126AF" w14:paraId="0B07FFAC" w14:textId="77777777">
        <w:tc>
          <w:tcPr>
            <w:tcW w:w="1634" w:type="dxa"/>
            <w:tcBorders>
              <w:top w:val="single" w:sz="4" w:space="0" w:color="FFFFFF" w:themeColor="background1"/>
              <w:left w:val="single" w:sz="4" w:space="0" w:color="FFFFFF" w:themeColor="background1"/>
              <w:right w:val="single" w:sz="4" w:space="0" w:color="FFFFFF" w:themeColor="background1"/>
            </w:tcBorders>
          </w:tcPr>
          <w:p w14:paraId="1900F87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E4</w:t>
            </w:r>
          </w:p>
        </w:tc>
        <w:tc>
          <w:tcPr>
            <w:tcW w:w="1779" w:type="dxa"/>
            <w:tcBorders>
              <w:top w:val="single" w:sz="4" w:space="0" w:color="FFFFFF" w:themeColor="background1"/>
              <w:left w:val="single" w:sz="4" w:space="0" w:color="FFFFFF" w:themeColor="background1"/>
              <w:right w:val="single" w:sz="4" w:space="0" w:color="FFFFFF" w:themeColor="background1"/>
            </w:tcBorders>
          </w:tcPr>
          <w:p w14:paraId="55492C1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c>
          <w:tcPr>
            <w:tcW w:w="1779" w:type="dxa"/>
            <w:tcBorders>
              <w:top w:val="single" w:sz="4" w:space="0" w:color="FFFFFF" w:themeColor="background1"/>
              <w:left w:val="single" w:sz="4" w:space="0" w:color="FFFFFF" w:themeColor="background1"/>
              <w:right w:val="single" w:sz="4" w:space="0" w:color="FFFFFF" w:themeColor="background1"/>
            </w:tcBorders>
          </w:tcPr>
          <w:p w14:paraId="732CA0E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c>
          <w:tcPr>
            <w:tcW w:w="1814" w:type="dxa"/>
            <w:tcBorders>
              <w:top w:val="single" w:sz="4" w:space="0" w:color="FFFFFF" w:themeColor="background1"/>
              <w:left w:val="single" w:sz="4" w:space="0" w:color="FFFFFF" w:themeColor="background1"/>
              <w:right w:val="single" w:sz="4" w:space="0" w:color="FFFFFF" w:themeColor="background1"/>
            </w:tcBorders>
          </w:tcPr>
          <w:p w14:paraId="1224B8A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c>
          <w:tcPr>
            <w:tcW w:w="2282" w:type="dxa"/>
            <w:tcBorders>
              <w:top w:val="single" w:sz="4" w:space="0" w:color="FFFFFF" w:themeColor="background1"/>
              <w:left w:val="single" w:sz="4" w:space="0" w:color="FFFFFF" w:themeColor="background1"/>
              <w:right w:val="single" w:sz="4" w:space="0" w:color="FFFFFF" w:themeColor="background1"/>
            </w:tcBorders>
          </w:tcPr>
          <w:p w14:paraId="25CB805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r>
      <w:tr w:rsidR="00C15DEE" w:rsidRPr="001126AF" w14:paraId="3608B8AA" w14:textId="77777777">
        <w:tc>
          <w:tcPr>
            <w:tcW w:w="1634" w:type="dxa"/>
            <w:tcBorders>
              <w:left w:val="single" w:sz="4" w:space="0" w:color="FFFFFF" w:themeColor="background1"/>
              <w:bottom w:val="single" w:sz="4" w:space="0" w:color="FFFFFF" w:themeColor="background1"/>
              <w:right w:val="single" w:sz="4" w:space="0" w:color="FFFFFF" w:themeColor="background1"/>
            </w:tcBorders>
          </w:tcPr>
          <w:p w14:paraId="4CE8307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F1</w:t>
            </w:r>
          </w:p>
        </w:tc>
        <w:tc>
          <w:tcPr>
            <w:tcW w:w="1779" w:type="dxa"/>
            <w:tcBorders>
              <w:left w:val="single" w:sz="4" w:space="0" w:color="FFFFFF" w:themeColor="background1"/>
              <w:bottom w:val="single" w:sz="4" w:space="0" w:color="FFFFFF" w:themeColor="background1"/>
              <w:right w:val="single" w:sz="4" w:space="0" w:color="FFFFFF" w:themeColor="background1"/>
            </w:tcBorders>
          </w:tcPr>
          <w:p w14:paraId="0297396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0.44</w:t>
            </w:r>
          </w:p>
        </w:tc>
        <w:tc>
          <w:tcPr>
            <w:tcW w:w="1779" w:type="dxa"/>
            <w:tcBorders>
              <w:left w:val="single" w:sz="4" w:space="0" w:color="FFFFFF" w:themeColor="background1"/>
              <w:bottom w:val="single" w:sz="4" w:space="0" w:color="FFFFFF" w:themeColor="background1"/>
              <w:right w:val="single" w:sz="4" w:space="0" w:color="FFFFFF" w:themeColor="background1"/>
            </w:tcBorders>
          </w:tcPr>
          <w:p w14:paraId="7E82739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0.44</w:t>
            </w:r>
          </w:p>
        </w:tc>
        <w:tc>
          <w:tcPr>
            <w:tcW w:w="1814" w:type="dxa"/>
            <w:tcBorders>
              <w:left w:val="single" w:sz="4" w:space="0" w:color="FFFFFF" w:themeColor="background1"/>
              <w:bottom w:val="single" w:sz="4" w:space="0" w:color="FFFFFF" w:themeColor="background1"/>
              <w:right w:val="single" w:sz="4" w:space="0" w:color="FFFFFF" w:themeColor="background1"/>
            </w:tcBorders>
          </w:tcPr>
          <w:p w14:paraId="6D99712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0.44</w:t>
            </w:r>
          </w:p>
        </w:tc>
        <w:tc>
          <w:tcPr>
            <w:tcW w:w="2282" w:type="dxa"/>
            <w:tcBorders>
              <w:left w:val="single" w:sz="4" w:space="0" w:color="FFFFFF" w:themeColor="background1"/>
              <w:bottom w:val="single" w:sz="4" w:space="0" w:color="FFFFFF" w:themeColor="background1"/>
              <w:right w:val="single" w:sz="4" w:space="0" w:color="FFFFFF" w:themeColor="background1"/>
            </w:tcBorders>
          </w:tcPr>
          <w:p w14:paraId="3295C08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0.44</w:t>
            </w:r>
          </w:p>
        </w:tc>
      </w:tr>
      <w:tr w:rsidR="00C15DEE" w:rsidRPr="001126AF" w14:paraId="176247DE" w14:textId="77777777">
        <w:tc>
          <w:tcPr>
            <w:tcW w:w="16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7A12AA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F2</w:t>
            </w:r>
          </w:p>
        </w:tc>
        <w:tc>
          <w:tcPr>
            <w:tcW w:w="17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CECFFE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0.44</w:t>
            </w:r>
          </w:p>
        </w:tc>
        <w:tc>
          <w:tcPr>
            <w:tcW w:w="17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B235C6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0.44</w:t>
            </w:r>
          </w:p>
        </w:tc>
        <w:tc>
          <w:tcPr>
            <w:tcW w:w="181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69D8AF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0.436</w:t>
            </w:r>
          </w:p>
        </w:tc>
        <w:tc>
          <w:tcPr>
            <w:tcW w:w="228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4E885C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0.436</w:t>
            </w:r>
          </w:p>
        </w:tc>
      </w:tr>
      <w:tr w:rsidR="00C15DEE" w:rsidRPr="001126AF" w14:paraId="54D0CD52" w14:textId="77777777">
        <w:tc>
          <w:tcPr>
            <w:tcW w:w="16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06BD84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F3</w:t>
            </w:r>
          </w:p>
        </w:tc>
        <w:tc>
          <w:tcPr>
            <w:tcW w:w="17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4540FD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0.44</w:t>
            </w:r>
          </w:p>
        </w:tc>
        <w:tc>
          <w:tcPr>
            <w:tcW w:w="17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7F0062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0.44</w:t>
            </w:r>
          </w:p>
        </w:tc>
        <w:tc>
          <w:tcPr>
            <w:tcW w:w="181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E29646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0.44</w:t>
            </w:r>
          </w:p>
        </w:tc>
        <w:tc>
          <w:tcPr>
            <w:tcW w:w="228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4FDB9E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0.44</w:t>
            </w:r>
          </w:p>
        </w:tc>
      </w:tr>
      <w:tr w:rsidR="00C15DEE" w:rsidRPr="001126AF" w14:paraId="75BE3A99" w14:textId="77777777">
        <w:tc>
          <w:tcPr>
            <w:tcW w:w="16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961A1C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F4</w:t>
            </w:r>
          </w:p>
        </w:tc>
        <w:tc>
          <w:tcPr>
            <w:tcW w:w="17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188F53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0.44</w:t>
            </w:r>
          </w:p>
        </w:tc>
        <w:tc>
          <w:tcPr>
            <w:tcW w:w="17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E34EEB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0.44</w:t>
            </w:r>
          </w:p>
        </w:tc>
        <w:tc>
          <w:tcPr>
            <w:tcW w:w="181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FB7B0B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0.44</w:t>
            </w:r>
          </w:p>
        </w:tc>
        <w:tc>
          <w:tcPr>
            <w:tcW w:w="228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504019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0.44</w:t>
            </w:r>
          </w:p>
        </w:tc>
      </w:tr>
      <w:tr w:rsidR="00C15DEE" w:rsidRPr="001126AF" w14:paraId="5EE50708" w14:textId="77777777">
        <w:tc>
          <w:tcPr>
            <w:tcW w:w="16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DDAEEA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F5</w:t>
            </w:r>
          </w:p>
        </w:tc>
        <w:tc>
          <w:tcPr>
            <w:tcW w:w="17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301517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0.44</w:t>
            </w:r>
          </w:p>
        </w:tc>
        <w:tc>
          <w:tcPr>
            <w:tcW w:w="17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49ECD7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0.44</w:t>
            </w:r>
          </w:p>
        </w:tc>
        <w:tc>
          <w:tcPr>
            <w:tcW w:w="181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B3D580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0.44</w:t>
            </w:r>
          </w:p>
        </w:tc>
        <w:tc>
          <w:tcPr>
            <w:tcW w:w="228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B66B97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0.44</w:t>
            </w:r>
          </w:p>
        </w:tc>
      </w:tr>
      <w:tr w:rsidR="00C15DEE" w:rsidRPr="001126AF" w14:paraId="0636E957" w14:textId="77777777">
        <w:tc>
          <w:tcPr>
            <w:tcW w:w="1634" w:type="dxa"/>
            <w:tcBorders>
              <w:top w:val="single" w:sz="4" w:space="0" w:color="FFFFFF" w:themeColor="background1"/>
              <w:left w:val="single" w:sz="4" w:space="0" w:color="FFFFFF" w:themeColor="background1"/>
              <w:right w:val="single" w:sz="4" w:space="0" w:color="FFFFFF" w:themeColor="background1"/>
            </w:tcBorders>
          </w:tcPr>
          <w:p w14:paraId="134B95C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F6</w:t>
            </w:r>
          </w:p>
        </w:tc>
        <w:tc>
          <w:tcPr>
            <w:tcW w:w="1779" w:type="dxa"/>
            <w:tcBorders>
              <w:top w:val="single" w:sz="4" w:space="0" w:color="FFFFFF" w:themeColor="background1"/>
              <w:left w:val="single" w:sz="4" w:space="0" w:color="FFFFFF" w:themeColor="background1"/>
              <w:right w:val="single" w:sz="4" w:space="0" w:color="FFFFFF" w:themeColor="background1"/>
            </w:tcBorders>
          </w:tcPr>
          <w:p w14:paraId="55BE8F6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0.44</w:t>
            </w:r>
          </w:p>
        </w:tc>
        <w:tc>
          <w:tcPr>
            <w:tcW w:w="1779" w:type="dxa"/>
            <w:tcBorders>
              <w:top w:val="single" w:sz="4" w:space="0" w:color="FFFFFF" w:themeColor="background1"/>
              <w:left w:val="single" w:sz="4" w:space="0" w:color="FFFFFF" w:themeColor="background1"/>
              <w:right w:val="single" w:sz="4" w:space="0" w:color="FFFFFF" w:themeColor="background1"/>
            </w:tcBorders>
          </w:tcPr>
          <w:p w14:paraId="0A90F3A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0.44</w:t>
            </w:r>
          </w:p>
        </w:tc>
        <w:tc>
          <w:tcPr>
            <w:tcW w:w="1814" w:type="dxa"/>
            <w:tcBorders>
              <w:top w:val="single" w:sz="4" w:space="0" w:color="FFFFFF" w:themeColor="background1"/>
              <w:left w:val="single" w:sz="4" w:space="0" w:color="FFFFFF" w:themeColor="background1"/>
              <w:right w:val="single" w:sz="4" w:space="0" w:color="FFFFFF" w:themeColor="background1"/>
            </w:tcBorders>
          </w:tcPr>
          <w:p w14:paraId="75E1450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0.44</w:t>
            </w:r>
          </w:p>
        </w:tc>
        <w:tc>
          <w:tcPr>
            <w:tcW w:w="2282" w:type="dxa"/>
            <w:tcBorders>
              <w:top w:val="single" w:sz="4" w:space="0" w:color="FFFFFF" w:themeColor="background1"/>
              <w:left w:val="single" w:sz="4" w:space="0" w:color="FFFFFF" w:themeColor="background1"/>
              <w:right w:val="single" w:sz="4" w:space="0" w:color="FFFFFF" w:themeColor="background1"/>
            </w:tcBorders>
          </w:tcPr>
          <w:p w14:paraId="5E232B0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0.44</w:t>
            </w:r>
          </w:p>
        </w:tc>
      </w:tr>
      <w:tr w:rsidR="00C15DEE" w:rsidRPr="001126AF" w14:paraId="5590FCDC" w14:textId="77777777">
        <w:tc>
          <w:tcPr>
            <w:tcW w:w="1634" w:type="dxa"/>
            <w:tcBorders>
              <w:left w:val="single" w:sz="4" w:space="0" w:color="FFFFFF" w:themeColor="background1"/>
              <w:bottom w:val="single" w:sz="4" w:space="0" w:color="FFFFFF" w:themeColor="background1"/>
              <w:right w:val="single" w:sz="4" w:space="0" w:color="FFFFFF" w:themeColor="background1"/>
            </w:tcBorders>
          </w:tcPr>
          <w:p w14:paraId="03A265C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G1</w:t>
            </w:r>
          </w:p>
        </w:tc>
        <w:tc>
          <w:tcPr>
            <w:tcW w:w="1779" w:type="dxa"/>
            <w:tcBorders>
              <w:left w:val="single" w:sz="4" w:space="0" w:color="FFFFFF" w:themeColor="background1"/>
              <w:bottom w:val="single" w:sz="4" w:space="0" w:color="FFFFFF" w:themeColor="background1"/>
              <w:right w:val="single" w:sz="4" w:space="0" w:color="FFFFFF" w:themeColor="background1"/>
            </w:tcBorders>
          </w:tcPr>
          <w:p w14:paraId="08266AF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c>
          <w:tcPr>
            <w:tcW w:w="1779" w:type="dxa"/>
            <w:tcBorders>
              <w:left w:val="single" w:sz="4" w:space="0" w:color="FFFFFF" w:themeColor="background1"/>
              <w:bottom w:val="single" w:sz="4" w:space="0" w:color="FFFFFF" w:themeColor="background1"/>
              <w:right w:val="single" w:sz="4" w:space="0" w:color="FFFFFF" w:themeColor="background1"/>
            </w:tcBorders>
          </w:tcPr>
          <w:p w14:paraId="44E2550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c>
          <w:tcPr>
            <w:tcW w:w="1814" w:type="dxa"/>
            <w:tcBorders>
              <w:left w:val="single" w:sz="4" w:space="0" w:color="FFFFFF" w:themeColor="background1"/>
              <w:bottom w:val="single" w:sz="4" w:space="0" w:color="FFFFFF" w:themeColor="background1"/>
              <w:right w:val="single" w:sz="4" w:space="0" w:color="FFFFFF" w:themeColor="background1"/>
            </w:tcBorders>
          </w:tcPr>
          <w:p w14:paraId="39E3E7F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c>
          <w:tcPr>
            <w:tcW w:w="2282" w:type="dxa"/>
            <w:tcBorders>
              <w:left w:val="single" w:sz="4" w:space="0" w:color="FFFFFF" w:themeColor="background1"/>
              <w:bottom w:val="single" w:sz="4" w:space="0" w:color="FFFFFF" w:themeColor="background1"/>
              <w:right w:val="single" w:sz="4" w:space="0" w:color="FFFFFF" w:themeColor="background1"/>
            </w:tcBorders>
          </w:tcPr>
          <w:p w14:paraId="77460DE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r>
      <w:tr w:rsidR="00C15DEE" w:rsidRPr="001126AF" w14:paraId="0C8252D8" w14:textId="77777777">
        <w:tc>
          <w:tcPr>
            <w:tcW w:w="16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64173F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G2</w:t>
            </w:r>
          </w:p>
        </w:tc>
        <w:tc>
          <w:tcPr>
            <w:tcW w:w="17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809AD3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c>
          <w:tcPr>
            <w:tcW w:w="17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647919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c>
          <w:tcPr>
            <w:tcW w:w="181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2AA246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c>
          <w:tcPr>
            <w:tcW w:w="228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444551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r>
      <w:tr w:rsidR="00C15DEE" w:rsidRPr="001126AF" w14:paraId="5ECCAF72" w14:textId="77777777">
        <w:tc>
          <w:tcPr>
            <w:tcW w:w="1634" w:type="dxa"/>
            <w:tcBorders>
              <w:top w:val="single" w:sz="4" w:space="0" w:color="FFFFFF" w:themeColor="background1"/>
              <w:left w:val="single" w:sz="4" w:space="0" w:color="FFFFFF" w:themeColor="background1"/>
              <w:right w:val="single" w:sz="4" w:space="0" w:color="FFFFFF" w:themeColor="background1"/>
            </w:tcBorders>
          </w:tcPr>
          <w:p w14:paraId="7EB0CE0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G3</w:t>
            </w:r>
          </w:p>
        </w:tc>
        <w:tc>
          <w:tcPr>
            <w:tcW w:w="1779" w:type="dxa"/>
            <w:tcBorders>
              <w:top w:val="single" w:sz="4" w:space="0" w:color="FFFFFF" w:themeColor="background1"/>
              <w:left w:val="single" w:sz="4" w:space="0" w:color="FFFFFF" w:themeColor="background1"/>
              <w:right w:val="single" w:sz="4" w:space="0" w:color="FFFFFF" w:themeColor="background1"/>
            </w:tcBorders>
          </w:tcPr>
          <w:p w14:paraId="5FDBFCA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c>
          <w:tcPr>
            <w:tcW w:w="1779" w:type="dxa"/>
            <w:tcBorders>
              <w:top w:val="single" w:sz="4" w:space="0" w:color="FFFFFF" w:themeColor="background1"/>
              <w:left w:val="single" w:sz="4" w:space="0" w:color="FFFFFF" w:themeColor="background1"/>
              <w:right w:val="single" w:sz="4" w:space="0" w:color="FFFFFF" w:themeColor="background1"/>
            </w:tcBorders>
          </w:tcPr>
          <w:p w14:paraId="1577F83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c>
          <w:tcPr>
            <w:tcW w:w="1814" w:type="dxa"/>
            <w:tcBorders>
              <w:top w:val="single" w:sz="4" w:space="0" w:color="FFFFFF" w:themeColor="background1"/>
              <w:left w:val="single" w:sz="4" w:space="0" w:color="FFFFFF" w:themeColor="background1"/>
              <w:right w:val="single" w:sz="4" w:space="0" w:color="FFFFFF" w:themeColor="background1"/>
            </w:tcBorders>
          </w:tcPr>
          <w:p w14:paraId="367A519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c>
          <w:tcPr>
            <w:tcW w:w="2282" w:type="dxa"/>
            <w:tcBorders>
              <w:top w:val="single" w:sz="4" w:space="0" w:color="FFFFFF" w:themeColor="background1"/>
              <w:left w:val="single" w:sz="4" w:space="0" w:color="FFFFFF" w:themeColor="background1"/>
              <w:right w:val="single" w:sz="4" w:space="0" w:color="FFFFFF" w:themeColor="background1"/>
            </w:tcBorders>
          </w:tcPr>
          <w:p w14:paraId="0D99C2A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r>
      <w:tr w:rsidR="00C15DEE" w:rsidRPr="001126AF" w14:paraId="497F7EB8" w14:textId="77777777">
        <w:tc>
          <w:tcPr>
            <w:tcW w:w="1634" w:type="dxa"/>
            <w:tcBorders>
              <w:left w:val="single" w:sz="4" w:space="0" w:color="FFFFFF" w:themeColor="background1"/>
              <w:bottom w:val="single" w:sz="4" w:space="0" w:color="FFFFFF" w:themeColor="background1"/>
              <w:right w:val="single" w:sz="4" w:space="0" w:color="FFFFFF" w:themeColor="background1"/>
            </w:tcBorders>
          </w:tcPr>
          <w:p w14:paraId="6D73862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H1</w:t>
            </w:r>
          </w:p>
        </w:tc>
        <w:tc>
          <w:tcPr>
            <w:tcW w:w="1779" w:type="dxa"/>
            <w:tcBorders>
              <w:left w:val="single" w:sz="4" w:space="0" w:color="FFFFFF" w:themeColor="background1"/>
              <w:bottom w:val="single" w:sz="4" w:space="0" w:color="FFFFFF" w:themeColor="background1"/>
              <w:right w:val="single" w:sz="4" w:space="0" w:color="FFFFFF" w:themeColor="background1"/>
            </w:tcBorders>
          </w:tcPr>
          <w:p w14:paraId="03EE429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c>
          <w:tcPr>
            <w:tcW w:w="1779" w:type="dxa"/>
            <w:tcBorders>
              <w:left w:val="single" w:sz="4" w:space="0" w:color="FFFFFF" w:themeColor="background1"/>
              <w:bottom w:val="single" w:sz="4" w:space="0" w:color="FFFFFF" w:themeColor="background1"/>
              <w:right w:val="single" w:sz="4" w:space="0" w:color="FFFFFF" w:themeColor="background1"/>
            </w:tcBorders>
          </w:tcPr>
          <w:p w14:paraId="667C515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c>
          <w:tcPr>
            <w:tcW w:w="1814" w:type="dxa"/>
            <w:tcBorders>
              <w:left w:val="single" w:sz="4" w:space="0" w:color="FFFFFF" w:themeColor="background1"/>
              <w:bottom w:val="single" w:sz="4" w:space="0" w:color="FFFFFF" w:themeColor="background1"/>
              <w:right w:val="single" w:sz="4" w:space="0" w:color="FFFFFF" w:themeColor="background1"/>
            </w:tcBorders>
          </w:tcPr>
          <w:p w14:paraId="4A4A992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c>
          <w:tcPr>
            <w:tcW w:w="2282" w:type="dxa"/>
            <w:tcBorders>
              <w:left w:val="single" w:sz="4" w:space="0" w:color="FFFFFF" w:themeColor="background1"/>
              <w:bottom w:val="single" w:sz="4" w:space="0" w:color="FFFFFF" w:themeColor="background1"/>
              <w:right w:val="single" w:sz="4" w:space="0" w:color="FFFFFF" w:themeColor="background1"/>
            </w:tcBorders>
          </w:tcPr>
          <w:p w14:paraId="2AE25FB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r>
      <w:tr w:rsidR="00C15DEE" w:rsidRPr="001126AF" w14:paraId="479E8732" w14:textId="77777777">
        <w:tc>
          <w:tcPr>
            <w:tcW w:w="16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B2D475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H2</w:t>
            </w:r>
          </w:p>
        </w:tc>
        <w:tc>
          <w:tcPr>
            <w:tcW w:w="17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317918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c>
          <w:tcPr>
            <w:tcW w:w="17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A37B51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c>
          <w:tcPr>
            <w:tcW w:w="181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62B68F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c>
          <w:tcPr>
            <w:tcW w:w="228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A674A6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r>
      <w:tr w:rsidR="00C15DEE" w:rsidRPr="001126AF" w14:paraId="1970491A" w14:textId="77777777">
        <w:tc>
          <w:tcPr>
            <w:tcW w:w="16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7B555F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H3</w:t>
            </w:r>
          </w:p>
        </w:tc>
        <w:tc>
          <w:tcPr>
            <w:tcW w:w="17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2AFC58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c>
          <w:tcPr>
            <w:tcW w:w="17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C3A0CA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c>
          <w:tcPr>
            <w:tcW w:w="181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A056F6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c>
          <w:tcPr>
            <w:tcW w:w="228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D90072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r>
      <w:tr w:rsidR="00C15DEE" w:rsidRPr="001126AF" w14:paraId="5BB788FE" w14:textId="77777777">
        <w:tc>
          <w:tcPr>
            <w:tcW w:w="16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3B138C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H4</w:t>
            </w:r>
          </w:p>
        </w:tc>
        <w:tc>
          <w:tcPr>
            <w:tcW w:w="17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0DACA1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c>
          <w:tcPr>
            <w:tcW w:w="17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4885C0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c>
          <w:tcPr>
            <w:tcW w:w="181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E3F59C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c>
          <w:tcPr>
            <w:tcW w:w="228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F64DE7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r>
      <w:tr w:rsidR="00C15DEE" w:rsidRPr="001126AF" w14:paraId="4F5F220B" w14:textId="77777777">
        <w:tc>
          <w:tcPr>
            <w:tcW w:w="1634" w:type="dxa"/>
            <w:tcBorders>
              <w:top w:val="single" w:sz="4" w:space="0" w:color="FFFFFF" w:themeColor="background1"/>
              <w:left w:val="single" w:sz="4" w:space="0" w:color="FFFFFF" w:themeColor="background1"/>
              <w:right w:val="single" w:sz="4" w:space="0" w:color="FFFFFF" w:themeColor="background1"/>
            </w:tcBorders>
          </w:tcPr>
          <w:p w14:paraId="2B0F6B9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H5</w:t>
            </w:r>
          </w:p>
        </w:tc>
        <w:tc>
          <w:tcPr>
            <w:tcW w:w="1779" w:type="dxa"/>
            <w:tcBorders>
              <w:top w:val="single" w:sz="4" w:space="0" w:color="FFFFFF" w:themeColor="background1"/>
              <w:left w:val="single" w:sz="4" w:space="0" w:color="FFFFFF" w:themeColor="background1"/>
              <w:right w:val="single" w:sz="4" w:space="0" w:color="FFFFFF" w:themeColor="background1"/>
            </w:tcBorders>
          </w:tcPr>
          <w:p w14:paraId="099F483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c>
          <w:tcPr>
            <w:tcW w:w="1779" w:type="dxa"/>
            <w:tcBorders>
              <w:top w:val="single" w:sz="4" w:space="0" w:color="FFFFFF" w:themeColor="background1"/>
              <w:left w:val="single" w:sz="4" w:space="0" w:color="FFFFFF" w:themeColor="background1"/>
              <w:right w:val="single" w:sz="4" w:space="0" w:color="FFFFFF" w:themeColor="background1"/>
            </w:tcBorders>
          </w:tcPr>
          <w:p w14:paraId="3EA3117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c>
          <w:tcPr>
            <w:tcW w:w="1814" w:type="dxa"/>
            <w:tcBorders>
              <w:top w:val="single" w:sz="4" w:space="0" w:color="FFFFFF" w:themeColor="background1"/>
              <w:left w:val="single" w:sz="4" w:space="0" w:color="FFFFFF" w:themeColor="background1"/>
              <w:right w:val="single" w:sz="4" w:space="0" w:color="FFFFFF" w:themeColor="background1"/>
            </w:tcBorders>
          </w:tcPr>
          <w:p w14:paraId="10E2031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c>
          <w:tcPr>
            <w:tcW w:w="2282" w:type="dxa"/>
            <w:tcBorders>
              <w:top w:val="single" w:sz="4" w:space="0" w:color="FFFFFF" w:themeColor="background1"/>
              <w:left w:val="single" w:sz="4" w:space="0" w:color="FFFFFF" w:themeColor="background1"/>
              <w:right w:val="single" w:sz="4" w:space="0" w:color="FFFFFF" w:themeColor="background1"/>
            </w:tcBorders>
          </w:tcPr>
          <w:p w14:paraId="499E0CD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r>
      <w:tr w:rsidR="00C15DEE" w:rsidRPr="001126AF" w14:paraId="64CED4C6" w14:textId="77777777">
        <w:tc>
          <w:tcPr>
            <w:tcW w:w="1634" w:type="dxa"/>
            <w:tcBorders>
              <w:left w:val="single" w:sz="4" w:space="0" w:color="FFFFFF" w:themeColor="background1"/>
              <w:bottom w:val="single" w:sz="4" w:space="0" w:color="FFFFFF" w:themeColor="background1"/>
              <w:right w:val="single" w:sz="4" w:space="0" w:color="FFFFFF" w:themeColor="background1"/>
            </w:tcBorders>
          </w:tcPr>
          <w:p w14:paraId="0FA9D19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J1</w:t>
            </w:r>
          </w:p>
        </w:tc>
        <w:tc>
          <w:tcPr>
            <w:tcW w:w="1779" w:type="dxa"/>
            <w:tcBorders>
              <w:left w:val="single" w:sz="4" w:space="0" w:color="FFFFFF" w:themeColor="background1"/>
              <w:bottom w:val="single" w:sz="4" w:space="0" w:color="FFFFFF" w:themeColor="background1"/>
              <w:right w:val="single" w:sz="4" w:space="0" w:color="FFFFFF" w:themeColor="background1"/>
            </w:tcBorders>
          </w:tcPr>
          <w:p w14:paraId="00DA86A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c>
          <w:tcPr>
            <w:tcW w:w="1779" w:type="dxa"/>
            <w:tcBorders>
              <w:left w:val="single" w:sz="4" w:space="0" w:color="FFFFFF" w:themeColor="background1"/>
              <w:bottom w:val="single" w:sz="4" w:space="0" w:color="FFFFFF" w:themeColor="background1"/>
              <w:right w:val="single" w:sz="4" w:space="0" w:color="FFFFFF" w:themeColor="background1"/>
            </w:tcBorders>
          </w:tcPr>
          <w:p w14:paraId="5A6C13E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c>
          <w:tcPr>
            <w:tcW w:w="1814" w:type="dxa"/>
            <w:tcBorders>
              <w:left w:val="single" w:sz="4" w:space="0" w:color="FFFFFF" w:themeColor="background1"/>
              <w:bottom w:val="single" w:sz="4" w:space="0" w:color="FFFFFF" w:themeColor="background1"/>
              <w:right w:val="single" w:sz="4" w:space="0" w:color="FFFFFF" w:themeColor="background1"/>
            </w:tcBorders>
          </w:tcPr>
          <w:p w14:paraId="7F45367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c>
          <w:tcPr>
            <w:tcW w:w="2282" w:type="dxa"/>
            <w:tcBorders>
              <w:left w:val="single" w:sz="4" w:space="0" w:color="FFFFFF" w:themeColor="background1"/>
              <w:bottom w:val="single" w:sz="4" w:space="0" w:color="FFFFFF" w:themeColor="background1"/>
              <w:right w:val="single" w:sz="4" w:space="0" w:color="FFFFFF" w:themeColor="background1"/>
            </w:tcBorders>
          </w:tcPr>
          <w:p w14:paraId="1D47C14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r>
      <w:tr w:rsidR="00C15DEE" w:rsidRPr="001126AF" w14:paraId="6A008A33" w14:textId="77777777">
        <w:tc>
          <w:tcPr>
            <w:tcW w:w="16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DC5A62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J2</w:t>
            </w:r>
          </w:p>
        </w:tc>
        <w:tc>
          <w:tcPr>
            <w:tcW w:w="17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2848B3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measured</w:t>
            </w:r>
          </w:p>
        </w:tc>
        <w:tc>
          <w:tcPr>
            <w:tcW w:w="17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1DDEE3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measured</w:t>
            </w:r>
          </w:p>
        </w:tc>
        <w:tc>
          <w:tcPr>
            <w:tcW w:w="181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A07712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measured</w:t>
            </w:r>
          </w:p>
        </w:tc>
        <w:tc>
          <w:tcPr>
            <w:tcW w:w="228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A8D4E4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measured</w:t>
            </w:r>
          </w:p>
        </w:tc>
      </w:tr>
      <w:tr w:rsidR="00C15DEE" w:rsidRPr="001126AF" w14:paraId="11989B92" w14:textId="77777777">
        <w:tc>
          <w:tcPr>
            <w:tcW w:w="16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1C2BE4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J3</w:t>
            </w:r>
          </w:p>
        </w:tc>
        <w:tc>
          <w:tcPr>
            <w:tcW w:w="17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709F43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c>
          <w:tcPr>
            <w:tcW w:w="17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3EAE70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c>
          <w:tcPr>
            <w:tcW w:w="181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5AECE5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c>
          <w:tcPr>
            <w:tcW w:w="228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E2EB9B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r>
      <w:tr w:rsidR="00C15DEE" w:rsidRPr="001126AF" w14:paraId="070ACB44" w14:textId="77777777">
        <w:tc>
          <w:tcPr>
            <w:tcW w:w="1634" w:type="dxa"/>
            <w:tcBorders>
              <w:top w:val="single" w:sz="4" w:space="0" w:color="FFFFFF" w:themeColor="background1"/>
              <w:left w:val="single" w:sz="4" w:space="0" w:color="FFFFFF" w:themeColor="background1"/>
              <w:right w:val="single" w:sz="4" w:space="0" w:color="FFFFFF" w:themeColor="background1"/>
            </w:tcBorders>
          </w:tcPr>
          <w:p w14:paraId="2694F91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J4</w:t>
            </w:r>
          </w:p>
        </w:tc>
        <w:tc>
          <w:tcPr>
            <w:tcW w:w="1779" w:type="dxa"/>
            <w:tcBorders>
              <w:top w:val="single" w:sz="4" w:space="0" w:color="FFFFFF" w:themeColor="background1"/>
              <w:left w:val="single" w:sz="4" w:space="0" w:color="FFFFFF" w:themeColor="background1"/>
              <w:right w:val="single" w:sz="4" w:space="0" w:color="FFFFFF" w:themeColor="background1"/>
            </w:tcBorders>
          </w:tcPr>
          <w:p w14:paraId="3C24EB6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c>
          <w:tcPr>
            <w:tcW w:w="1779" w:type="dxa"/>
            <w:tcBorders>
              <w:top w:val="single" w:sz="4" w:space="0" w:color="FFFFFF" w:themeColor="background1"/>
              <w:left w:val="single" w:sz="4" w:space="0" w:color="FFFFFF" w:themeColor="background1"/>
              <w:right w:val="single" w:sz="4" w:space="0" w:color="FFFFFF" w:themeColor="background1"/>
            </w:tcBorders>
          </w:tcPr>
          <w:p w14:paraId="6F66C40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c>
          <w:tcPr>
            <w:tcW w:w="1814" w:type="dxa"/>
            <w:tcBorders>
              <w:top w:val="single" w:sz="4" w:space="0" w:color="FFFFFF" w:themeColor="background1"/>
              <w:left w:val="single" w:sz="4" w:space="0" w:color="FFFFFF" w:themeColor="background1"/>
              <w:right w:val="single" w:sz="4" w:space="0" w:color="FFFFFF" w:themeColor="background1"/>
            </w:tcBorders>
          </w:tcPr>
          <w:p w14:paraId="547B079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c>
          <w:tcPr>
            <w:tcW w:w="2282" w:type="dxa"/>
            <w:tcBorders>
              <w:top w:val="single" w:sz="4" w:space="0" w:color="FFFFFF" w:themeColor="background1"/>
              <w:left w:val="single" w:sz="4" w:space="0" w:color="FFFFFF" w:themeColor="background1"/>
              <w:right w:val="single" w:sz="4" w:space="0" w:color="FFFFFF" w:themeColor="background1"/>
            </w:tcBorders>
          </w:tcPr>
          <w:p w14:paraId="0EDE73B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751x10</w:t>
            </w:r>
          </w:p>
        </w:tc>
      </w:tr>
    </w:tbl>
    <w:p w14:paraId="4424AC9F" w14:textId="413D2A97" w:rsidR="00C15DEE" w:rsidRPr="001126AF" w:rsidRDefault="00484FAB" w:rsidP="00031CCE">
      <w:pPr>
        <w:pStyle w:val="NoSpacing"/>
        <w:jc w:val="both"/>
        <w:rPr>
          <w:rFonts w:ascii="Times New Roman" w:hAnsi="Times New Roman" w:cs="Times New Roman"/>
          <w:lang w:val="en-US"/>
        </w:rPr>
      </w:pPr>
      <w:r w:rsidRPr="001126AF">
        <w:rPr>
          <w:rFonts w:ascii="Times New Roman" w:hAnsi="Times New Roman" w:cs="Times New Roman"/>
          <w:lang w:val="en-US"/>
        </w:rPr>
        <w:t xml:space="preserve">† Calibration factor was not present in </w:t>
      </w:r>
      <w:r w:rsidR="00382EAF" w:rsidRPr="001126AF">
        <w:rPr>
          <w:rFonts w:ascii="Times New Roman" w:hAnsi="Times New Roman" w:cs="Times New Roman"/>
          <w:lang w:val="en-US"/>
        </w:rPr>
        <w:t xml:space="preserve">the </w:t>
      </w:r>
      <w:r w:rsidRPr="001126AF">
        <w:rPr>
          <w:rFonts w:ascii="Times New Roman" w:hAnsi="Times New Roman" w:cs="Times New Roman"/>
          <w:lang w:val="en-US"/>
        </w:rPr>
        <w:t>communication module. In this case, it appears that the system uses a calibration factor of 1 (no error warning was displayed).</w:t>
      </w:r>
      <w:r w:rsidR="00A65A53" w:rsidRPr="001126AF">
        <w:rPr>
          <w:rFonts w:ascii="Times New Roman" w:hAnsi="Times New Roman" w:cs="Times New Roman"/>
          <w:lang w:val="en-US"/>
        </w:rPr>
        <w:t xml:space="preserve"> This measurement was excluded from the detailed analysis.</w:t>
      </w:r>
    </w:p>
    <w:p w14:paraId="4DFF1D16" w14:textId="77777777" w:rsidR="00C15DEE" w:rsidRPr="001126AF" w:rsidRDefault="00C15DEE">
      <w:pPr>
        <w:pStyle w:val="NoSpacing"/>
        <w:rPr>
          <w:rFonts w:ascii="Times New Roman" w:hAnsi="Times New Roman" w:cs="Times New Roman"/>
          <w:lang w:val="en-US"/>
        </w:rPr>
      </w:pPr>
    </w:p>
    <w:p w14:paraId="4F0BC037" w14:textId="77777777" w:rsidR="00C15DEE" w:rsidRPr="001126AF" w:rsidRDefault="00484FAB">
      <w:pPr>
        <w:rPr>
          <w:rFonts w:ascii="Times New Roman" w:hAnsi="Times New Roman" w:cs="Times New Roman"/>
          <w:lang w:val="en-US"/>
        </w:rPr>
      </w:pPr>
      <w:r w:rsidRPr="001126AF">
        <w:rPr>
          <w:rFonts w:ascii="Times New Roman" w:hAnsi="Times New Roman" w:cs="Times New Roman"/>
          <w:lang w:val="en-US"/>
        </w:rPr>
        <w:br w:type="page"/>
      </w:r>
    </w:p>
    <w:p w14:paraId="0FCF09C0" w14:textId="132F90AA" w:rsidR="00C15DEE" w:rsidRPr="001126AF" w:rsidRDefault="00484FAB" w:rsidP="00DF3791">
      <w:pPr>
        <w:pStyle w:val="NoSpacing"/>
        <w:spacing w:line="480" w:lineRule="auto"/>
        <w:jc w:val="both"/>
        <w:rPr>
          <w:rFonts w:ascii="Times New Roman" w:hAnsi="Times New Roman" w:cs="Times New Roman"/>
          <w:i/>
          <w:lang w:val="en-US"/>
        </w:rPr>
      </w:pPr>
      <w:r w:rsidRPr="001126AF">
        <w:rPr>
          <w:rFonts w:ascii="Times New Roman" w:hAnsi="Times New Roman" w:cs="Times New Roman"/>
          <w:b/>
          <w:i/>
          <w:lang w:val="en-US"/>
        </w:rPr>
        <w:lastRenderedPageBreak/>
        <w:t xml:space="preserve">Table </w:t>
      </w:r>
      <w:r w:rsidR="00125523">
        <w:rPr>
          <w:rFonts w:ascii="Times New Roman" w:hAnsi="Times New Roman" w:cs="Times New Roman"/>
          <w:b/>
          <w:i/>
          <w:lang w:val="en-US"/>
        </w:rPr>
        <w:t>S10</w:t>
      </w:r>
      <w:r w:rsidRPr="001126AF">
        <w:rPr>
          <w:rFonts w:ascii="Times New Roman" w:hAnsi="Times New Roman" w:cs="Times New Roman"/>
          <w:b/>
          <w:i/>
          <w:lang w:val="en-US"/>
        </w:rPr>
        <w:t>:</w:t>
      </w:r>
      <w:r w:rsidRPr="001126AF">
        <w:rPr>
          <w:rFonts w:ascii="Times New Roman" w:hAnsi="Times New Roman" w:cs="Times New Roman"/>
          <w:i/>
          <w:lang w:val="en-US"/>
        </w:rPr>
        <w:t xml:space="preserve"> Radionuclide calibrator measurement settings for </w:t>
      </w:r>
      <w:r w:rsidRPr="001126AF">
        <w:rPr>
          <w:rFonts w:ascii="Times New Roman" w:hAnsi="Times New Roman" w:cs="Times New Roman"/>
          <w:i/>
          <w:vertAlign w:val="superscript"/>
          <w:lang w:val="en-US"/>
        </w:rPr>
        <w:t>90</w:t>
      </w:r>
      <w:r w:rsidRPr="001126AF">
        <w:rPr>
          <w:rFonts w:ascii="Times New Roman" w:hAnsi="Times New Roman" w:cs="Times New Roman"/>
          <w:i/>
          <w:lang w:val="en-US"/>
        </w:rPr>
        <w:t>Y.</w:t>
      </w:r>
    </w:p>
    <w:tbl>
      <w:tblPr>
        <w:tblStyle w:val="TableGrid"/>
        <w:tblW w:w="9067" w:type="dxa"/>
        <w:tblLayout w:type="fixed"/>
        <w:tblLook w:val="04A0" w:firstRow="1" w:lastRow="0" w:firstColumn="1" w:lastColumn="0" w:noHBand="0" w:noVBand="1"/>
      </w:tblPr>
      <w:tblGrid>
        <w:gridCol w:w="1555"/>
        <w:gridCol w:w="1878"/>
        <w:gridCol w:w="1878"/>
        <w:gridCol w:w="1878"/>
        <w:gridCol w:w="1878"/>
      </w:tblGrid>
      <w:tr w:rsidR="00C15DEE" w:rsidRPr="00125523" w14:paraId="2603DE7E" w14:textId="77777777">
        <w:tc>
          <w:tcPr>
            <w:tcW w:w="1555" w:type="dxa"/>
            <w:tcBorders>
              <w:left w:val="single" w:sz="4" w:space="0" w:color="FFFFFF" w:themeColor="background1"/>
              <w:right w:val="single" w:sz="4" w:space="0" w:color="FFFFFF" w:themeColor="background1"/>
            </w:tcBorders>
          </w:tcPr>
          <w:p w14:paraId="14B5BCCE" w14:textId="77777777" w:rsidR="00C15DEE" w:rsidRPr="001126AF" w:rsidRDefault="00C15DEE">
            <w:pPr>
              <w:pStyle w:val="NoSpacing"/>
              <w:jc w:val="center"/>
              <w:rPr>
                <w:rFonts w:ascii="Times New Roman" w:hAnsi="Times New Roman" w:cs="Times New Roman"/>
                <w:lang w:val="en-US"/>
              </w:rPr>
            </w:pPr>
          </w:p>
        </w:tc>
        <w:tc>
          <w:tcPr>
            <w:tcW w:w="7512" w:type="dxa"/>
            <w:gridSpan w:val="4"/>
            <w:tcBorders>
              <w:left w:val="single" w:sz="4" w:space="0" w:color="FFFFFF" w:themeColor="background1"/>
              <w:right w:val="single" w:sz="4" w:space="0" w:color="FFFFFF" w:themeColor="background1"/>
            </w:tcBorders>
          </w:tcPr>
          <w:p w14:paraId="1B18EB3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Calibration factor/dial setting (sample geometry correction factor)</w:t>
            </w:r>
          </w:p>
        </w:tc>
      </w:tr>
      <w:tr w:rsidR="00C15DEE" w:rsidRPr="001126AF" w14:paraId="1463B2A3" w14:textId="77777777">
        <w:tc>
          <w:tcPr>
            <w:tcW w:w="1555" w:type="dxa"/>
            <w:tcBorders>
              <w:left w:val="single" w:sz="4" w:space="0" w:color="FFFFFF" w:themeColor="background1"/>
              <w:right w:val="single" w:sz="4" w:space="0" w:color="FFFFFF" w:themeColor="background1"/>
            </w:tcBorders>
          </w:tcPr>
          <w:p w14:paraId="7D7B4EE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Radionuclide calibrator</w:t>
            </w:r>
          </w:p>
        </w:tc>
        <w:tc>
          <w:tcPr>
            <w:tcW w:w="1878" w:type="dxa"/>
            <w:tcBorders>
              <w:left w:val="single" w:sz="4" w:space="0" w:color="FFFFFF" w:themeColor="background1"/>
              <w:right w:val="single" w:sz="4" w:space="0" w:color="FFFFFF" w:themeColor="background1"/>
            </w:tcBorders>
          </w:tcPr>
          <w:p w14:paraId="7E8DF60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 mL syringe</w:t>
            </w:r>
          </w:p>
        </w:tc>
        <w:tc>
          <w:tcPr>
            <w:tcW w:w="1878" w:type="dxa"/>
            <w:tcBorders>
              <w:left w:val="single" w:sz="4" w:space="0" w:color="FFFFFF" w:themeColor="background1"/>
              <w:right w:val="single" w:sz="4" w:space="0" w:color="FFFFFF" w:themeColor="background1"/>
            </w:tcBorders>
          </w:tcPr>
          <w:p w14:paraId="2724B17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3 mL syringe</w:t>
            </w:r>
          </w:p>
        </w:tc>
        <w:tc>
          <w:tcPr>
            <w:tcW w:w="1878" w:type="dxa"/>
            <w:tcBorders>
              <w:left w:val="single" w:sz="4" w:space="0" w:color="FFFFFF" w:themeColor="background1"/>
              <w:right w:val="single" w:sz="4" w:space="0" w:color="FFFFFF" w:themeColor="background1"/>
            </w:tcBorders>
          </w:tcPr>
          <w:p w14:paraId="45B9790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 mL vial</w:t>
            </w:r>
          </w:p>
        </w:tc>
        <w:tc>
          <w:tcPr>
            <w:tcW w:w="1878" w:type="dxa"/>
            <w:tcBorders>
              <w:left w:val="single" w:sz="4" w:space="0" w:color="FFFFFF" w:themeColor="background1"/>
              <w:right w:val="single" w:sz="4" w:space="0" w:color="FFFFFF" w:themeColor="background1"/>
            </w:tcBorders>
          </w:tcPr>
          <w:p w14:paraId="7765B87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10 mL vial</w:t>
            </w:r>
          </w:p>
        </w:tc>
      </w:tr>
      <w:tr w:rsidR="00C15DEE" w:rsidRPr="001126AF" w14:paraId="3202056E" w14:textId="77777777">
        <w:tc>
          <w:tcPr>
            <w:tcW w:w="1555" w:type="dxa"/>
            <w:tcBorders>
              <w:left w:val="single" w:sz="4" w:space="0" w:color="FFFFFF" w:themeColor="background1"/>
              <w:bottom w:val="single" w:sz="4" w:space="0" w:color="FFFFFF" w:themeColor="background1"/>
              <w:right w:val="single" w:sz="4" w:space="0" w:color="FFFFFF" w:themeColor="background1"/>
            </w:tcBorders>
          </w:tcPr>
          <w:p w14:paraId="4FC8CA3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A1</w:t>
            </w:r>
          </w:p>
        </w:tc>
        <w:tc>
          <w:tcPr>
            <w:tcW w:w="1878" w:type="dxa"/>
            <w:tcBorders>
              <w:left w:val="single" w:sz="4" w:space="0" w:color="FFFFFF" w:themeColor="background1"/>
              <w:bottom w:val="single" w:sz="4" w:space="0" w:color="FFFFFF" w:themeColor="background1"/>
              <w:right w:val="single" w:sz="4" w:space="0" w:color="FFFFFF" w:themeColor="background1"/>
            </w:tcBorders>
          </w:tcPr>
          <w:p w14:paraId="65037AB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0.81</w:t>
            </w:r>
          </w:p>
        </w:tc>
        <w:tc>
          <w:tcPr>
            <w:tcW w:w="1878" w:type="dxa"/>
            <w:tcBorders>
              <w:left w:val="single" w:sz="4" w:space="0" w:color="FFFFFF" w:themeColor="background1"/>
              <w:bottom w:val="single" w:sz="4" w:space="0" w:color="FFFFFF" w:themeColor="background1"/>
              <w:right w:val="single" w:sz="4" w:space="0" w:color="FFFFFF" w:themeColor="background1"/>
            </w:tcBorders>
          </w:tcPr>
          <w:p w14:paraId="5188E38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0.67</w:t>
            </w:r>
          </w:p>
        </w:tc>
        <w:tc>
          <w:tcPr>
            <w:tcW w:w="1878" w:type="dxa"/>
            <w:tcBorders>
              <w:left w:val="single" w:sz="4" w:space="0" w:color="FFFFFF" w:themeColor="background1"/>
              <w:bottom w:val="single" w:sz="4" w:space="0" w:color="FFFFFF" w:themeColor="background1"/>
              <w:right w:val="single" w:sz="4" w:space="0" w:color="FFFFFF" w:themeColor="background1"/>
            </w:tcBorders>
          </w:tcPr>
          <w:p w14:paraId="0B8C97D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1.8</w:t>
            </w:r>
          </w:p>
        </w:tc>
        <w:tc>
          <w:tcPr>
            <w:tcW w:w="1878" w:type="dxa"/>
            <w:tcBorders>
              <w:left w:val="single" w:sz="4" w:space="0" w:color="FFFFFF" w:themeColor="background1"/>
              <w:bottom w:val="single" w:sz="4" w:space="0" w:color="FFFFFF" w:themeColor="background1"/>
              <w:right w:val="single" w:sz="4" w:space="0" w:color="FFFFFF" w:themeColor="background1"/>
            </w:tcBorders>
          </w:tcPr>
          <w:p w14:paraId="2BA9F3F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2.07</w:t>
            </w:r>
          </w:p>
        </w:tc>
      </w:tr>
      <w:tr w:rsidR="00C15DEE" w:rsidRPr="001126AF" w14:paraId="29C0CA08" w14:textId="77777777">
        <w:tc>
          <w:tcPr>
            <w:tcW w:w="155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297229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A2</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B175F6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0.81</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AB332F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0.67</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7B69A4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1.8</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3485A6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2.07</w:t>
            </w:r>
          </w:p>
        </w:tc>
      </w:tr>
      <w:tr w:rsidR="00C15DEE" w:rsidRPr="001126AF" w14:paraId="4CDA0C36" w14:textId="77777777">
        <w:tc>
          <w:tcPr>
            <w:tcW w:w="155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413599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A3</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561CB8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0.81</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3C9DEA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0.67</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270442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1.8</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7F3539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2.07</w:t>
            </w:r>
          </w:p>
        </w:tc>
      </w:tr>
      <w:tr w:rsidR="00C15DEE" w:rsidRPr="001126AF" w14:paraId="7F51FE8F" w14:textId="77777777">
        <w:tc>
          <w:tcPr>
            <w:tcW w:w="1555" w:type="dxa"/>
            <w:tcBorders>
              <w:top w:val="single" w:sz="4" w:space="0" w:color="FFFFFF" w:themeColor="background1"/>
              <w:left w:val="single" w:sz="4" w:space="0" w:color="FFFFFF" w:themeColor="background1"/>
              <w:right w:val="single" w:sz="4" w:space="0" w:color="FFFFFF" w:themeColor="background1"/>
            </w:tcBorders>
          </w:tcPr>
          <w:p w14:paraId="64135D5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A4</w:t>
            </w:r>
          </w:p>
        </w:tc>
        <w:tc>
          <w:tcPr>
            <w:tcW w:w="1878" w:type="dxa"/>
            <w:tcBorders>
              <w:top w:val="single" w:sz="4" w:space="0" w:color="FFFFFF" w:themeColor="background1"/>
              <w:left w:val="single" w:sz="4" w:space="0" w:color="FFFFFF" w:themeColor="background1"/>
              <w:right w:val="single" w:sz="4" w:space="0" w:color="FFFFFF" w:themeColor="background1"/>
            </w:tcBorders>
          </w:tcPr>
          <w:p w14:paraId="55F0B7C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48x10</w:t>
            </w:r>
          </w:p>
        </w:tc>
        <w:tc>
          <w:tcPr>
            <w:tcW w:w="1878" w:type="dxa"/>
            <w:tcBorders>
              <w:top w:val="single" w:sz="4" w:space="0" w:color="FFFFFF" w:themeColor="background1"/>
              <w:left w:val="single" w:sz="4" w:space="0" w:color="FFFFFF" w:themeColor="background1"/>
              <w:right w:val="single" w:sz="4" w:space="0" w:color="FFFFFF" w:themeColor="background1"/>
            </w:tcBorders>
          </w:tcPr>
          <w:p w14:paraId="0EC66F9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48x10</w:t>
            </w:r>
          </w:p>
        </w:tc>
        <w:tc>
          <w:tcPr>
            <w:tcW w:w="1878" w:type="dxa"/>
            <w:tcBorders>
              <w:top w:val="single" w:sz="4" w:space="0" w:color="FFFFFF" w:themeColor="background1"/>
              <w:left w:val="single" w:sz="4" w:space="0" w:color="FFFFFF" w:themeColor="background1"/>
              <w:right w:val="single" w:sz="4" w:space="0" w:color="FFFFFF" w:themeColor="background1"/>
            </w:tcBorders>
          </w:tcPr>
          <w:p w14:paraId="6DB291D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48x10</w:t>
            </w:r>
          </w:p>
        </w:tc>
        <w:tc>
          <w:tcPr>
            <w:tcW w:w="1878" w:type="dxa"/>
            <w:tcBorders>
              <w:top w:val="single" w:sz="4" w:space="0" w:color="FFFFFF" w:themeColor="background1"/>
              <w:left w:val="single" w:sz="4" w:space="0" w:color="FFFFFF" w:themeColor="background1"/>
              <w:right w:val="single" w:sz="4" w:space="0" w:color="FFFFFF" w:themeColor="background1"/>
            </w:tcBorders>
          </w:tcPr>
          <w:p w14:paraId="7692F87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48x10</w:t>
            </w:r>
          </w:p>
        </w:tc>
      </w:tr>
      <w:tr w:rsidR="00C15DEE" w:rsidRPr="001126AF" w14:paraId="5B1F95F3" w14:textId="77777777">
        <w:tc>
          <w:tcPr>
            <w:tcW w:w="1555" w:type="dxa"/>
            <w:tcBorders>
              <w:left w:val="single" w:sz="4" w:space="0" w:color="FFFFFF" w:themeColor="background1"/>
              <w:bottom w:val="single" w:sz="4" w:space="0" w:color="FFFFFF" w:themeColor="background1"/>
              <w:right w:val="single" w:sz="4" w:space="0" w:color="FFFFFF" w:themeColor="background1"/>
            </w:tcBorders>
          </w:tcPr>
          <w:p w14:paraId="079FA95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C1</w:t>
            </w:r>
          </w:p>
        </w:tc>
        <w:tc>
          <w:tcPr>
            <w:tcW w:w="1878" w:type="dxa"/>
            <w:tcBorders>
              <w:left w:val="single" w:sz="4" w:space="0" w:color="FFFFFF" w:themeColor="background1"/>
              <w:bottom w:val="single" w:sz="4" w:space="0" w:color="FFFFFF" w:themeColor="background1"/>
              <w:right w:val="single" w:sz="4" w:space="0" w:color="FFFFFF" w:themeColor="background1"/>
            </w:tcBorders>
          </w:tcPr>
          <w:p w14:paraId="1331208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w:t>
            </w:r>
          </w:p>
        </w:tc>
        <w:tc>
          <w:tcPr>
            <w:tcW w:w="1878" w:type="dxa"/>
            <w:tcBorders>
              <w:left w:val="single" w:sz="4" w:space="0" w:color="FFFFFF" w:themeColor="background1"/>
              <w:bottom w:val="single" w:sz="4" w:space="0" w:color="FFFFFF" w:themeColor="background1"/>
              <w:right w:val="single" w:sz="4" w:space="0" w:color="FFFFFF" w:themeColor="background1"/>
            </w:tcBorders>
          </w:tcPr>
          <w:p w14:paraId="5EBA1A1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w:t>
            </w:r>
          </w:p>
        </w:tc>
        <w:tc>
          <w:tcPr>
            <w:tcW w:w="1878" w:type="dxa"/>
            <w:tcBorders>
              <w:left w:val="single" w:sz="4" w:space="0" w:color="FFFFFF" w:themeColor="background1"/>
              <w:bottom w:val="single" w:sz="4" w:space="0" w:color="FFFFFF" w:themeColor="background1"/>
              <w:right w:val="single" w:sz="4" w:space="0" w:color="FFFFFF" w:themeColor="background1"/>
            </w:tcBorders>
          </w:tcPr>
          <w:p w14:paraId="2488850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w:t>
            </w:r>
          </w:p>
        </w:tc>
        <w:tc>
          <w:tcPr>
            <w:tcW w:w="1878" w:type="dxa"/>
            <w:tcBorders>
              <w:left w:val="single" w:sz="4" w:space="0" w:color="FFFFFF" w:themeColor="background1"/>
              <w:bottom w:val="single" w:sz="4" w:space="0" w:color="FFFFFF" w:themeColor="background1"/>
              <w:right w:val="single" w:sz="4" w:space="0" w:color="FFFFFF" w:themeColor="background1"/>
            </w:tcBorders>
          </w:tcPr>
          <w:p w14:paraId="24653E9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w:t>
            </w:r>
          </w:p>
        </w:tc>
      </w:tr>
      <w:tr w:rsidR="00C15DEE" w:rsidRPr="001126AF" w14:paraId="305ECD2E" w14:textId="77777777">
        <w:tc>
          <w:tcPr>
            <w:tcW w:w="155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5C87CB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C2</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76578D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AD962F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0B7550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446EF8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w:t>
            </w:r>
          </w:p>
        </w:tc>
      </w:tr>
      <w:tr w:rsidR="00C15DEE" w:rsidRPr="001126AF" w14:paraId="612E468C" w14:textId="77777777">
        <w:tc>
          <w:tcPr>
            <w:tcW w:w="1555" w:type="dxa"/>
            <w:tcBorders>
              <w:top w:val="single" w:sz="4" w:space="0" w:color="FFFFFF" w:themeColor="background1"/>
              <w:left w:val="single" w:sz="4" w:space="0" w:color="FFFFFF" w:themeColor="background1"/>
              <w:right w:val="single" w:sz="4" w:space="0" w:color="FFFFFF" w:themeColor="background1"/>
            </w:tcBorders>
          </w:tcPr>
          <w:p w14:paraId="3FF222B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C3</w:t>
            </w:r>
          </w:p>
        </w:tc>
        <w:tc>
          <w:tcPr>
            <w:tcW w:w="1878" w:type="dxa"/>
            <w:tcBorders>
              <w:top w:val="single" w:sz="4" w:space="0" w:color="FFFFFF" w:themeColor="background1"/>
              <w:left w:val="single" w:sz="4" w:space="0" w:color="FFFFFF" w:themeColor="background1"/>
              <w:right w:val="single" w:sz="4" w:space="0" w:color="FFFFFF" w:themeColor="background1"/>
            </w:tcBorders>
          </w:tcPr>
          <w:p w14:paraId="472AD1D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w:t>
            </w:r>
          </w:p>
        </w:tc>
        <w:tc>
          <w:tcPr>
            <w:tcW w:w="1878" w:type="dxa"/>
            <w:tcBorders>
              <w:top w:val="single" w:sz="4" w:space="0" w:color="FFFFFF" w:themeColor="background1"/>
              <w:left w:val="single" w:sz="4" w:space="0" w:color="FFFFFF" w:themeColor="background1"/>
              <w:right w:val="single" w:sz="4" w:space="0" w:color="FFFFFF" w:themeColor="background1"/>
            </w:tcBorders>
          </w:tcPr>
          <w:p w14:paraId="50C145F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w:t>
            </w:r>
          </w:p>
        </w:tc>
        <w:tc>
          <w:tcPr>
            <w:tcW w:w="1878" w:type="dxa"/>
            <w:tcBorders>
              <w:top w:val="single" w:sz="4" w:space="0" w:color="FFFFFF" w:themeColor="background1"/>
              <w:left w:val="single" w:sz="4" w:space="0" w:color="FFFFFF" w:themeColor="background1"/>
              <w:right w:val="single" w:sz="4" w:space="0" w:color="FFFFFF" w:themeColor="background1"/>
            </w:tcBorders>
          </w:tcPr>
          <w:p w14:paraId="21A660F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w:t>
            </w:r>
          </w:p>
        </w:tc>
        <w:tc>
          <w:tcPr>
            <w:tcW w:w="1878" w:type="dxa"/>
            <w:tcBorders>
              <w:top w:val="single" w:sz="4" w:space="0" w:color="FFFFFF" w:themeColor="background1"/>
              <w:left w:val="single" w:sz="4" w:space="0" w:color="FFFFFF" w:themeColor="background1"/>
              <w:right w:val="single" w:sz="4" w:space="0" w:color="FFFFFF" w:themeColor="background1"/>
            </w:tcBorders>
          </w:tcPr>
          <w:p w14:paraId="06E3833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w:t>
            </w:r>
          </w:p>
        </w:tc>
      </w:tr>
      <w:tr w:rsidR="00C15DEE" w:rsidRPr="001126AF" w14:paraId="0991B388" w14:textId="77777777">
        <w:tc>
          <w:tcPr>
            <w:tcW w:w="1555" w:type="dxa"/>
            <w:tcBorders>
              <w:left w:val="single" w:sz="4" w:space="0" w:color="FFFFFF" w:themeColor="background1"/>
              <w:bottom w:val="single" w:sz="4" w:space="0" w:color="FFFFFF" w:themeColor="background1"/>
              <w:right w:val="single" w:sz="4" w:space="0" w:color="FFFFFF" w:themeColor="background1"/>
            </w:tcBorders>
          </w:tcPr>
          <w:p w14:paraId="47555A1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D1</w:t>
            </w:r>
          </w:p>
        </w:tc>
        <w:tc>
          <w:tcPr>
            <w:tcW w:w="1878" w:type="dxa"/>
            <w:tcBorders>
              <w:left w:val="single" w:sz="4" w:space="0" w:color="FFFFFF" w:themeColor="background1"/>
              <w:bottom w:val="single" w:sz="4" w:space="0" w:color="FFFFFF" w:themeColor="background1"/>
              <w:right w:val="single" w:sz="4" w:space="0" w:color="FFFFFF" w:themeColor="background1"/>
            </w:tcBorders>
          </w:tcPr>
          <w:p w14:paraId="306D765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0.81</w:t>
            </w:r>
          </w:p>
        </w:tc>
        <w:tc>
          <w:tcPr>
            <w:tcW w:w="1878" w:type="dxa"/>
            <w:tcBorders>
              <w:left w:val="single" w:sz="4" w:space="0" w:color="FFFFFF" w:themeColor="background1"/>
              <w:bottom w:val="single" w:sz="4" w:space="0" w:color="FFFFFF" w:themeColor="background1"/>
              <w:right w:val="single" w:sz="4" w:space="0" w:color="FFFFFF" w:themeColor="background1"/>
            </w:tcBorders>
          </w:tcPr>
          <w:p w14:paraId="7262204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0.67</w:t>
            </w:r>
          </w:p>
        </w:tc>
        <w:tc>
          <w:tcPr>
            <w:tcW w:w="1878" w:type="dxa"/>
            <w:tcBorders>
              <w:left w:val="single" w:sz="4" w:space="0" w:color="FFFFFF" w:themeColor="background1"/>
              <w:bottom w:val="single" w:sz="4" w:space="0" w:color="FFFFFF" w:themeColor="background1"/>
              <w:right w:val="single" w:sz="4" w:space="0" w:color="FFFFFF" w:themeColor="background1"/>
            </w:tcBorders>
          </w:tcPr>
          <w:p w14:paraId="397E205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1.8</w:t>
            </w:r>
          </w:p>
        </w:tc>
        <w:tc>
          <w:tcPr>
            <w:tcW w:w="1878" w:type="dxa"/>
            <w:tcBorders>
              <w:left w:val="single" w:sz="4" w:space="0" w:color="FFFFFF" w:themeColor="background1"/>
              <w:bottom w:val="single" w:sz="4" w:space="0" w:color="FFFFFF" w:themeColor="background1"/>
              <w:right w:val="single" w:sz="4" w:space="0" w:color="FFFFFF" w:themeColor="background1"/>
            </w:tcBorders>
          </w:tcPr>
          <w:p w14:paraId="36AC42F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2.07</w:t>
            </w:r>
          </w:p>
        </w:tc>
      </w:tr>
      <w:tr w:rsidR="00C15DEE" w:rsidRPr="001126AF" w14:paraId="32872382" w14:textId="77777777">
        <w:tc>
          <w:tcPr>
            <w:tcW w:w="155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5A12BE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D2</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31EA31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48x10</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963CFE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48x10</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52C626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48x10</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2C8202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48x10</w:t>
            </w:r>
          </w:p>
        </w:tc>
      </w:tr>
      <w:tr w:rsidR="00C15DEE" w:rsidRPr="001126AF" w14:paraId="37423A2D" w14:textId="77777777">
        <w:tc>
          <w:tcPr>
            <w:tcW w:w="1555" w:type="dxa"/>
            <w:tcBorders>
              <w:top w:val="single" w:sz="4" w:space="0" w:color="FFFFFF" w:themeColor="background1"/>
              <w:left w:val="single" w:sz="4" w:space="0" w:color="FFFFFF" w:themeColor="background1"/>
              <w:right w:val="single" w:sz="4" w:space="0" w:color="FFFFFF" w:themeColor="background1"/>
            </w:tcBorders>
          </w:tcPr>
          <w:p w14:paraId="0569FEC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D3</w:t>
            </w:r>
          </w:p>
        </w:tc>
        <w:tc>
          <w:tcPr>
            <w:tcW w:w="1878" w:type="dxa"/>
            <w:tcBorders>
              <w:top w:val="single" w:sz="4" w:space="0" w:color="FFFFFF" w:themeColor="background1"/>
              <w:left w:val="single" w:sz="4" w:space="0" w:color="FFFFFF" w:themeColor="background1"/>
              <w:right w:val="single" w:sz="4" w:space="0" w:color="FFFFFF" w:themeColor="background1"/>
            </w:tcBorders>
          </w:tcPr>
          <w:p w14:paraId="4E60F0B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28.95</w:t>
            </w:r>
          </w:p>
        </w:tc>
        <w:tc>
          <w:tcPr>
            <w:tcW w:w="1878" w:type="dxa"/>
            <w:tcBorders>
              <w:top w:val="single" w:sz="4" w:space="0" w:color="FFFFFF" w:themeColor="background1"/>
              <w:left w:val="single" w:sz="4" w:space="0" w:color="FFFFFF" w:themeColor="background1"/>
              <w:right w:val="single" w:sz="4" w:space="0" w:color="FFFFFF" w:themeColor="background1"/>
            </w:tcBorders>
          </w:tcPr>
          <w:p w14:paraId="78005C9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28.95</w:t>
            </w:r>
          </w:p>
        </w:tc>
        <w:tc>
          <w:tcPr>
            <w:tcW w:w="1878" w:type="dxa"/>
            <w:tcBorders>
              <w:top w:val="single" w:sz="4" w:space="0" w:color="FFFFFF" w:themeColor="background1"/>
              <w:left w:val="single" w:sz="4" w:space="0" w:color="FFFFFF" w:themeColor="background1"/>
              <w:right w:val="single" w:sz="4" w:space="0" w:color="FFFFFF" w:themeColor="background1"/>
            </w:tcBorders>
          </w:tcPr>
          <w:p w14:paraId="40EC4C0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28.95</w:t>
            </w:r>
          </w:p>
        </w:tc>
        <w:tc>
          <w:tcPr>
            <w:tcW w:w="1878" w:type="dxa"/>
            <w:tcBorders>
              <w:top w:val="single" w:sz="4" w:space="0" w:color="FFFFFF" w:themeColor="background1"/>
              <w:left w:val="single" w:sz="4" w:space="0" w:color="FFFFFF" w:themeColor="background1"/>
              <w:right w:val="single" w:sz="4" w:space="0" w:color="FFFFFF" w:themeColor="background1"/>
            </w:tcBorders>
          </w:tcPr>
          <w:p w14:paraId="442E175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28.95</w:t>
            </w:r>
          </w:p>
        </w:tc>
      </w:tr>
      <w:tr w:rsidR="00C15DEE" w:rsidRPr="001126AF" w14:paraId="0413F503" w14:textId="77777777">
        <w:tc>
          <w:tcPr>
            <w:tcW w:w="1555" w:type="dxa"/>
            <w:tcBorders>
              <w:left w:val="single" w:sz="4" w:space="0" w:color="FFFFFF" w:themeColor="background1"/>
              <w:bottom w:val="single" w:sz="4" w:space="0" w:color="FFFFFF" w:themeColor="background1"/>
              <w:right w:val="single" w:sz="4" w:space="0" w:color="FFFFFF" w:themeColor="background1"/>
            </w:tcBorders>
          </w:tcPr>
          <w:p w14:paraId="02BE947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E1</w:t>
            </w:r>
          </w:p>
        </w:tc>
        <w:tc>
          <w:tcPr>
            <w:tcW w:w="1878" w:type="dxa"/>
            <w:tcBorders>
              <w:left w:val="single" w:sz="4" w:space="0" w:color="FFFFFF" w:themeColor="background1"/>
              <w:bottom w:val="single" w:sz="4" w:space="0" w:color="FFFFFF" w:themeColor="background1"/>
              <w:right w:val="single" w:sz="4" w:space="0" w:color="FFFFFF" w:themeColor="background1"/>
            </w:tcBorders>
          </w:tcPr>
          <w:p w14:paraId="64522A9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0.81</w:t>
            </w:r>
          </w:p>
        </w:tc>
        <w:tc>
          <w:tcPr>
            <w:tcW w:w="1878" w:type="dxa"/>
            <w:tcBorders>
              <w:left w:val="single" w:sz="4" w:space="0" w:color="FFFFFF" w:themeColor="background1"/>
              <w:bottom w:val="single" w:sz="4" w:space="0" w:color="FFFFFF" w:themeColor="background1"/>
              <w:right w:val="single" w:sz="4" w:space="0" w:color="FFFFFF" w:themeColor="background1"/>
            </w:tcBorders>
          </w:tcPr>
          <w:p w14:paraId="3F39A84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0.67</w:t>
            </w:r>
          </w:p>
        </w:tc>
        <w:tc>
          <w:tcPr>
            <w:tcW w:w="1878" w:type="dxa"/>
            <w:tcBorders>
              <w:left w:val="single" w:sz="4" w:space="0" w:color="FFFFFF" w:themeColor="background1"/>
              <w:bottom w:val="single" w:sz="4" w:space="0" w:color="FFFFFF" w:themeColor="background1"/>
              <w:right w:val="single" w:sz="4" w:space="0" w:color="FFFFFF" w:themeColor="background1"/>
            </w:tcBorders>
          </w:tcPr>
          <w:p w14:paraId="21F94AB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1.8</w:t>
            </w:r>
          </w:p>
        </w:tc>
        <w:tc>
          <w:tcPr>
            <w:tcW w:w="1878" w:type="dxa"/>
            <w:tcBorders>
              <w:left w:val="single" w:sz="4" w:space="0" w:color="FFFFFF" w:themeColor="background1"/>
              <w:bottom w:val="single" w:sz="4" w:space="0" w:color="FFFFFF" w:themeColor="background1"/>
              <w:right w:val="single" w:sz="4" w:space="0" w:color="FFFFFF" w:themeColor="background1"/>
            </w:tcBorders>
          </w:tcPr>
          <w:p w14:paraId="73B50F2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2.07</w:t>
            </w:r>
          </w:p>
        </w:tc>
      </w:tr>
      <w:tr w:rsidR="00C15DEE" w:rsidRPr="001126AF" w14:paraId="6337351E" w14:textId="77777777">
        <w:tc>
          <w:tcPr>
            <w:tcW w:w="155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CAB287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E2</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D3C35C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9E8A16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C850BD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7250B8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w:t>
            </w:r>
          </w:p>
        </w:tc>
      </w:tr>
      <w:tr w:rsidR="00C15DEE" w:rsidRPr="001126AF" w14:paraId="09AF93EE" w14:textId="77777777">
        <w:tc>
          <w:tcPr>
            <w:tcW w:w="155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7FDB76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E3</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B72061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06197F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B0FF49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E27032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w:t>
            </w:r>
          </w:p>
        </w:tc>
      </w:tr>
      <w:tr w:rsidR="00C15DEE" w:rsidRPr="001126AF" w14:paraId="0A160C4F" w14:textId="77777777">
        <w:tc>
          <w:tcPr>
            <w:tcW w:w="1555" w:type="dxa"/>
            <w:tcBorders>
              <w:top w:val="single" w:sz="4" w:space="0" w:color="FFFFFF" w:themeColor="background1"/>
              <w:left w:val="single" w:sz="4" w:space="0" w:color="FFFFFF" w:themeColor="background1"/>
              <w:right w:val="single" w:sz="4" w:space="0" w:color="FFFFFF" w:themeColor="background1"/>
            </w:tcBorders>
          </w:tcPr>
          <w:p w14:paraId="2FCAD8D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E4</w:t>
            </w:r>
          </w:p>
        </w:tc>
        <w:tc>
          <w:tcPr>
            <w:tcW w:w="1878" w:type="dxa"/>
            <w:tcBorders>
              <w:top w:val="single" w:sz="4" w:space="0" w:color="FFFFFF" w:themeColor="background1"/>
              <w:left w:val="single" w:sz="4" w:space="0" w:color="FFFFFF" w:themeColor="background1"/>
              <w:right w:val="single" w:sz="4" w:space="0" w:color="FFFFFF" w:themeColor="background1"/>
            </w:tcBorders>
          </w:tcPr>
          <w:p w14:paraId="13EE9A7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w:t>
            </w:r>
          </w:p>
        </w:tc>
        <w:tc>
          <w:tcPr>
            <w:tcW w:w="1878" w:type="dxa"/>
            <w:tcBorders>
              <w:top w:val="single" w:sz="4" w:space="0" w:color="FFFFFF" w:themeColor="background1"/>
              <w:left w:val="single" w:sz="4" w:space="0" w:color="FFFFFF" w:themeColor="background1"/>
              <w:right w:val="single" w:sz="4" w:space="0" w:color="FFFFFF" w:themeColor="background1"/>
            </w:tcBorders>
          </w:tcPr>
          <w:p w14:paraId="43A8643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w:t>
            </w:r>
          </w:p>
        </w:tc>
        <w:tc>
          <w:tcPr>
            <w:tcW w:w="1878" w:type="dxa"/>
            <w:tcBorders>
              <w:top w:val="single" w:sz="4" w:space="0" w:color="FFFFFF" w:themeColor="background1"/>
              <w:left w:val="single" w:sz="4" w:space="0" w:color="FFFFFF" w:themeColor="background1"/>
              <w:right w:val="single" w:sz="4" w:space="0" w:color="FFFFFF" w:themeColor="background1"/>
            </w:tcBorders>
          </w:tcPr>
          <w:p w14:paraId="2E19EA3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w:t>
            </w:r>
          </w:p>
        </w:tc>
        <w:tc>
          <w:tcPr>
            <w:tcW w:w="1878" w:type="dxa"/>
            <w:tcBorders>
              <w:top w:val="single" w:sz="4" w:space="0" w:color="FFFFFF" w:themeColor="background1"/>
              <w:left w:val="single" w:sz="4" w:space="0" w:color="FFFFFF" w:themeColor="background1"/>
              <w:right w:val="single" w:sz="4" w:space="0" w:color="FFFFFF" w:themeColor="background1"/>
            </w:tcBorders>
          </w:tcPr>
          <w:p w14:paraId="333B6ECA"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w:t>
            </w:r>
          </w:p>
        </w:tc>
      </w:tr>
      <w:tr w:rsidR="00C15DEE" w:rsidRPr="001126AF" w14:paraId="5531186E" w14:textId="77777777">
        <w:tc>
          <w:tcPr>
            <w:tcW w:w="1555" w:type="dxa"/>
            <w:tcBorders>
              <w:left w:val="single" w:sz="4" w:space="0" w:color="FFFFFF" w:themeColor="background1"/>
              <w:bottom w:val="single" w:sz="4" w:space="0" w:color="FFFFFF" w:themeColor="background1"/>
              <w:right w:val="single" w:sz="4" w:space="0" w:color="FFFFFF" w:themeColor="background1"/>
            </w:tcBorders>
          </w:tcPr>
          <w:p w14:paraId="0AE2ECC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F1</w:t>
            </w:r>
          </w:p>
        </w:tc>
        <w:tc>
          <w:tcPr>
            <w:tcW w:w="1878" w:type="dxa"/>
            <w:tcBorders>
              <w:left w:val="single" w:sz="4" w:space="0" w:color="FFFFFF" w:themeColor="background1"/>
              <w:bottom w:val="single" w:sz="4" w:space="0" w:color="FFFFFF" w:themeColor="background1"/>
              <w:right w:val="single" w:sz="4" w:space="0" w:color="FFFFFF" w:themeColor="background1"/>
            </w:tcBorders>
          </w:tcPr>
          <w:p w14:paraId="3EA212A4" w14:textId="5A4879FE"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0.81</w:t>
            </w:r>
            <w:r w:rsidR="00634AB7" w:rsidRPr="001126AF">
              <w:rPr>
                <w:rFonts w:ascii="Times New Roman" w:hAnsi="Times New Roman" w:cs="Times New Roman"/>
                <w:lang w:val="en-US"/>
              </w:rPr>
              <w:t>§</w:t>
            </w:r>
          </w:p>
        </w:tc>
        <w:tc>
          <w:tcPr>
            <w:tcW w:w="1878" w:type="dxa"/>
            <w:tcBorders>
              <w:left w:val="single" w:sz="4" w:space="0" w:color="FFFFFF" w:themeColor="background1"/>
              <w:bottom w:val="single" w:sz="4" w:space="0" w:color="FFFFFF" w:themeColor="background1"/>
              <w:right w:val="single" w:sz="4" w:space="0" w:color="FFFFFF" w:themeColor="background1"/>
            </w:tcBorders>
          </w:tcPr>
          <w:p w14:paraId="6AB1E595" w14:textId="297CDC3B"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0.67</w:t>
            </w:r>
            <w:r w:rsidR="00634AB7" w:rsidRPr="001126AF">
              <w:rPr>
                <w:rFonts w:ascii="Times New Roman" w:hAnsi="Times New Roman" w:cs="Times New Roman"/>
                <w:lang w:val="en-US"/>
              </w:rPr>
              <w:t>§</w:t>
            </w:r>
          </w:p>
        </w:tc>
        <w:tc>
          <w:tcPr>
            <w:tcW w:w="1878" w:type="dxa"/>
            <w:tcBorders>
              <w:left w:val="single" w:sz="4" w:space="0" w:color="FFFFFF" w:themeColor="background1"/>
              <w:bottom w:val="single" w:sz="4" w:space="0" w:color="FFFFFF" w:themeColor="background1"/>
              <w:right w:val="single" w:sz="4" w:space="0" w:color="FFFFFF" w:themeColor="background1"/>
            </w:tcBorders>
          </w:tcPr>
          <w:p w14:paraId="45C17453" w14:textId="36198239"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1.8</w:t>
            </w:r>
            <w:r w:rsidR="00634AB7" w:rsidRPr="001126AF">
              <w:rPr>
                <w:rFonts w:ascii="Times New Roman" w:hAnsi="Times New Roman" w:cs="Times New Roman"/>
                <w:lang w:val="en-US"/>
              </w:rPr>
              <w:t>§</w:t>
            </w:r>
          </w:p>
        </w:tc>
        <w:tc>
          <w:tcPr>
            <w:tcW w:w="1878" w:type="dxa"/>
            <w:tcBorders>
              <w:left w:val="single" w:sz="4" w:space="0" w:color="FFFFFF" w:themeColor="background1"/>
              <w:bottom w:val="single" w:sz="4" w:space="0" w:color="FFFFFF" w:themeColor="background1"/>
              <w:right w:val="single" w:sz="4" w:space="0" w:color="FFFFFF" w:themeColor="background1"/>
            </w:tcBorders>
          </w:tcPr>
          <w:p w14:paraId="29985CE9" w14:textId="0BA5A6CB"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2.07</w:t>
            </w:r>
            <w:r w:rsidR="00634AB7" w:rsidRPr="001126AF">
              <w:rPr>
                <w:rFonts w:ascii="Times New Roman" w:hAnsi="Times New Roman" w:cs="Times New Roman"/>
                <w:lang w:val="en-US"/>
              </w:rPr>
              <w:t>§</w:t>
            </w:r>
          </w:p>
        </w:tc>
      </w:tr>
      <w:tr w:rsidR="00C15DEE" w:rsidRPr="001126AF" w14:paraId="206C92C7" w14:textId="77777777">
        <w:tc>
          <w:tcPr>
            <w:tcW w:w="155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783203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F2</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C786354" w14:textId="6CFC644E"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2.13</w:t>
            </w:r>
            <w:r w:rsidR="00634AB7" w:rsidRPr="001126AF">
              <w:rPr>
                <w:rFonts w:ascii="Times New Roman" w:hAnsi="Times New Roman" w:cs="Times New Roman"/>
                <w:lang w:val="en-US"/>
              </w:rPr>
              <w:t>§</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1877CF0" w14:textId="29A0E4C5"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2.13</w:t>
            </w:r>
            <w:r w:rsidR="00634AB7" w:rsidRPr="001126AF">
              <w:rPr>
                <w:rFonts w:ascii="Times New Roman" w:hAnsi="Times New Roman" w:cs="Times New Roman"/>
                <w:lang w:val="en-US"/>
              </w:rPr>
              <w:t>§</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5D0BA7D" w14:textId="1C752AB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3.35</w:t>
            </w:r>
            <w:r w:rsidR="00634AB7" w:rsidRPr="001126AF">
              <w:rPr>
                <w:rFonts w:ascii="Times New Roman" w:hAnsi="Times New Roman" w:cs="Times New Roman"/>
                <w:lang w:val="en-US"/>
              </w:rPr>
              <w:t>§</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38F02D7" w14:textId="55F47D74"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3.05</w:t>
            </w:r>
            <w:r w:rsidR="00634AB7" w:rsidRPr="001126AF">
              <w:rPr>
                <w:rFonts w:ascii="Times New Roman" w:hAnsi="Times New Roman" w:cs="Times New Roman"/>
                <w:lang w:val="en-US"/>
              </w:rPr>
              <w:t>§</w:t>
            </w:r>
          </w:p>
        </w:tc>
      </w:tr>
      <w:tr w:rsidR="00C15DEE" w:rsidRPr="001126AF" w14:paraId="66D84808" w14:textId="77777777">
        <w:tc>
          <w:tcPr>
            <w:tcW w:w="155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047974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F3</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582BD4E" w14:textId="1F7DB63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0.81</w:t>
            </w:r>
            <w:r w:rsidR="00634AB7" w:rsidRPr="001126AF">
              <w:rPr>
                <w:rFonts w:ascii="Times New Roman" w:hAnsi="Times New Roman" w:cs="Times New Roman"/>
                <w:lang w:val="en-US"/>
              </w:rPr>
              <w:t>§</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3A53C9F" w14:textId="34C4251D"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0.67</w:t>
            </w:r>
            <w:r w:rsidR="00634AB7" w:rsidRPr="001126AF">
              <w:rPr>
                <w:rFonts w:ascii="Times New Roman" w:hAnsi="Times New Roman" w:cs="Times New Roman"/>
                <w:lang w:val="en-US"/>
              </w:rPr>
              <w:t>§</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513551C" w14:textId="63D087CC"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1.8</w:t>
            </w:r>
            <w:r w:rsidR="00634AB7" w:rsidRPr="001126AF">
              <w:rPr>
                <w:rFonts w:ascii="Times New Roman" w:hAnsi="Times New Roman" w:cs="Times New Roman"/>
                <w:lang w:val="en-US"/>
              </w:rPr>
              <w:t>§</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1B4F99A" w14:textId="51F69B23"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2.07</w:t>
            </w:r>
            <w:r w:rsidR="00634AB7" w:rsidRPr="001126AF">
              <w:rPr>
                <w:rFonts w:ascii="Times New Roman" w:hAnsi="Times New Roman" w:cs="Times New Roman"/>
                <w:lang w:val="en-US"/>
              </w:rPr>
              <w:t>§</w:t>
            </w:r>
          </w:p>
        </w:tc>
      </w:tr>
      <w:tr w:rsidR="00C15DEE" w:rsidRPr="001126AF" w14:paraId="61B506CE" w14:textId="77777777">
        <w:tc>
          <w:tcPr>
            <w:tcW w:w="155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25058D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F4</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F6DD6BA" w14:textId="7CAA7B7B"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0.81</w:t>
            </w:r>
            <w:r w:rsidR="00634AB7" w:rsidRPr="001126AF">
              <w:rPr>
                <w:rFonts w:ascii="Times New Roman" w:hAnsi="Times New Roman" w:cs="Times New Roman"/>
                <w:lang w:val="en-US"/>
              </w:rPr>
              <w:t>§</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3D35924" w14:textId="335021DC"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0.67</w:t>
            </w:r>
            <w:r w:rsidR="00634AB7" w:rsidRPr="001126AF">
              <w:rPr>
                <w:rFonts w:ascii="Times New Roman" w:hAnsi="Times New Roman" w:cs="Times New Roman"/>
                <w:lang w:val="en-US"/>
              </w:rPr>
              <w:t>§</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E0F7D10" w14:textId="242FB849"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1.8</w:t>
            </w:r>
            <w:r w:rsidR="00634AB7" w:rsidRPr="001126AF">
              <w:rPr>
                <w:rFonts w:ascii="Times New Roman" w:hAnsi="Times New Roman" w:cs="Times New Roman"/>
                <w:lang w:val="en-US"/>
              </w:rPr>
              <w:t>§</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33DB77D" w14:textId="55BD874F"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2.07</w:t>
            </w:r>
            <w:r w:rsidR="00634AB7" w:rsidRPr="001126AF">
              <w:rPr>
                <w:rFonts w:ascii="Times New Roman" w:hAnsi="Times New Roman" w:cs="Times New Roman"/>
                <w:lang w:val="en-US"/>
              </w:rPr>
              <w:t>§</w:t>
            </w:r>
          </w:p>
        </w:tc>
      </w:tr>
      <w:tr w:rsidR="00C15DEE" w:rsidRPr="001126AF" w14:paraId="34111AFB" w14:textId="77777777">
        <w:tc>
          <w:tcPr>
            <w:tcW w:w="155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8D3093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F5</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31570E6" w14:textId="62FCC3C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0.81</w:t>
            </w:r>
            <w:r w:rsidR="00634AB7" w:rsidRPr="001126AF">
              <w:rPr>
                <w:rFonts w:ascii="Times New Roman" w:hAnsi="Times New Roman" w:cs="Times New Roman"/>
                <w:lang w:val="en-US"/>
              </w:rPr>
              <w:t>§</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8991360" w14:textId="15EFA095"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0.67</w:t>
            </w:r>
            <w:r w:rsidR="00634AB7" w:rsidRPr="001126AF">
              <w:rPr>
                <w:rFonts w:ascii="Times New Roman" w:hAnsi="Times New Roman" w:cs="Times New Roman"/>
                <w:lang w:val="en-US"/>
              </w:rPr>
              <w:t>§</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3893254" w14:textId="24F02E33"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1.8</w:t>
            </w:r>
            <w:r w:rsidR="00634AB7" w:rsidRPr="001126AF">
              <w:rPr>
                <w:rFonts w:ascii="Times New Roman" w:hAnsi="Times New Roman" w:cs="Times New Roman"/>
                <w:lang w:val="en-US"/>
              </w:rPr>
              <w:t>§</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15C7C15" w14:textId="2D292B9A"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2.07</w:t>
            </w:r>
            <w:r w:rsidR="00634AB7" w:rsidRPr="001126AF">
              <w:rPr>
                <w:rFonts w:ascii="Times New Roman" w:hAnsi="Times New Roman" w:cs="Times New Roman"/>
                <w:lang w:val="en-US"/>
              </w:rPr>
              <w:t>§</w:t>
            </w:r>
          </w:p>
        </w:tc>
      </w:tr>
      <w:tr w:rsidR="00C15DEE" w:rsidRPr="001126AF" w14:paraId="35EE06F0" w14:textId="77777777">
        <w:tc>
          <w:tcPr>
            <w:tcW w:w="1555" w:type="dxa"/>
            <w:tcBorders>
              <w:top w:val="single" w:sz="4" w:space="0" w:color="FFFFFF" w:themeColor="background1"/>
              <w:left w:val="single" w:sz="4" w:space="0" w:color="FFFFFF" w:themeColor="background1"/>
              <w:right w:val="single" w:sz="4" w:space="0" w:color="FFFFFF" w:themeColor="background1"/>
            </w:tcBorders>
          </w:tcPr>
          <w:p w14:paraId="0F44D18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F6</w:t>
            </w:r>
          </w:p>
        </w:tc>
        <w:tc>
          <w:tcPr>
            <w:tcW w:w="1878" w:type="dxa"/>
            <w:tcBorders>
              <w:top w:val="single" w:sz="4" w:space="0" w:color="FFFFFF" w:themeColor="background1"/>
              <w:left w:val="single" w:sz="4" w:space="0" w:color="FFFFFF" w:themeColor="background1"/>
              <w:right w:val="single" w:sz="4" w:space="0" w:color="FFFFFF" w:themeColor="background1"/>
            </w:tcBorders>
          </w:tcPr>
          <w:p w14:paraId="5E25C575" w14:textId="1F7A7AF4"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0.81</w:t>
            </w:r>
            <w:r w:rsidR="00634AB7" w:rsidRPr="001126AF">
              <w:rPr>
                <w:rFonts w:ascii="Times New Roman" w:hAnsi="Times New Roman" w:cs="Times New Roman"/>
                <w:lang w:val="en-US"/>
              </w:rPr>
              <w:t>§</w:t>
            </w:r>
          </w:p>
        </w:tc>
        <w:tc>
          <w:tcPr>
            <w:tcW w:w="1878" w:type="dxa"/>
            <w:tcBorders>
              <w:top w:val="single" w:sz="4" w:space="0" w:color="FFFFFF" w:themeColor="background1"/>
              <w:left w:val="single" w:sz="4" w:space="0" w:color="FFFFFF" w:themeColor="background1"/>
              <w:right w:val="single" w:sz="4" w:space="0" w:color="FFFFFF" w:themeColor="background1"/>
            </w:tcBorders>
          </w:tcPr>
          <w:p w14:paraId="6A150EEA" w14:textId="38CBAB79"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0.67</w:t>
            </w:r>
            <w:r w:rsidR="00634AB7" w:rsidRPr="001126AF">
              <w:rPr>
                <w:rFonts w:ascii="Times New Roman" w:hAnsi="Times New Roman" w:cs="Times New Roman"/>
                <w:lang w:val="en-US"/>
              </w:rPr>
              <w:t>§</w:t>
            </w:r>
          </w:p>
        </w:tc>
        <w:tc>
          <w:tcPr>
            <w:tcW w:w="1878" w:type="dxa"/>
            <w:tcBorders>
              <w:top w:val="single" w:sz="4" w:space="0" w:color="FFFFFF" w:themeColor="background1"/>
              <w:left w:val="single" w:sz="4" w:space="0" w:color="FFFFFF" w:themeColor="background1"/>
              <w:right w:val="single" w:sz="4" w:space="0" w:color="FFFFFF" w:themeColor="background1"/>
            </w:tcBorders>
          </w:tcPr>
          <w:p w14:paraId="44EA190C" w14:textId="787E09B6"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1.8</w:t>
            </w:r>
            <w:r w:rsidR="00634AB7" w:rsidRPr="001126AF">
              <w:rPr>
                <w:rFonts w:ascii="Times New Roman" w:hAnsi="Times New Roman" w:cs="Times New Roman"/>
                <w:lang w:val="en-US"/>
              </w:rPr>
              <w:t>§</w:t>
            </w:r>
          </w:p>
        </w:tc>
        <w:tc>
          <w:tcPr>
            <w:tcW w:w="1878" w:type="dxa"/>
            <w:tcBorders>
              <w:top w:val="single" w:sz="4" w:space="0" w:color="FFFFFF" w:themeColor="background1"/>
              <w:left w:val="single" w:sz="4" w:space="0" w:color="FFFFFF" w:themeColor="background1"/>
              <w:right w:val="single" w:sz="4" w:space="0" w:color="FFFFFF" w:themeColor="background1"/>
            </w:tcBorders>
          </w:tcPr>
          <w:p w14:paraId="63CFCCBB" w14:textId="16477345"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2.07</w:t>
            </w:r>
            <w:r w:rsidR="00634AB7" w:rsidRPr="001126AF">
              <w:rPr>
                <w:rFonts w:ascii="Times New Roman" w:hAnsi="Times New Roman" w:cs="Times New Roman"/>
                <w:lang w:val="en-US"/>
              </w:rPr>
              <w:t>§</w:t>
            </w:r>
          </w:p>
        </w:tc>
      </w:tr>
      <w:tr w:rsidR="00C15DEE" w:rsidRPr="001126AF" w14:paraId="05935599" w14:textId="77777777">
        <w:tc>
          <w:tcPr>
            <w:tcW w:w="1555" w:type="dxa"/>
            <w:tcBorders>
              <w:left w:val="single" w:sz="4" w:space="0" w:color="FFFFFF" w:themeColor="background1"/>
              <w:bottom w:val="single" w:sz="4" w:space="0" w:color="FFFFFF" w:themeColor="background1"/>
              <w:right w:val="single" w:sz="4" w:space="0" w:color="FFFFFF" w:themeColor="background1"/>
            </w:tcBorders>
          </w:tcPr>
          <w:p w14:paraId="078CF95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G1</w:t>
            </w:r>
          </w:p>
        </w:tc>
        <w:tc>
          <w:tcPr>
            <w:tcW w:w="1878" w:type="dxa"/>
            <w:tcBorders>
              <w:left w:val="single" w:sz="4" w:space="0" w:color="FFFFFF" w:themeColor="background1"/>
              <w:bottom w:val="single" w:sz="4" w:space="0" w:color="FFFFFF" w:themeColor="background1"/>
              <w:right w:val="single" w:sz="4" w:space="0" w:color="FFFFFF" w:themeColor="background1"/>
            </w:tcBorders>
          </w:tcPr>
          <w:p w14:paraId="46460B0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w:t>
            </w:r>
          </w:p>
        </w:tc>
        <w:tc>
          <w:tcPr>
            <w:tcW w:w="1878" w:type="dxa"/>
            <w:tcBorders>
              <w:left w:val="single" w:sz="4" w:space="0" w:color="FFFFFF" w:themeColor="background1"/>
              <w:bottom w:val="single" w:sz="4" w:space="0" w:color="FFFFFF" w:themeColor="background1"/>
              <w:right w:val="single" w:sz="4" w:space="0" w:color="FFFFFF" w:themeColor="background1"/>
            </w:tcBorders>
          </w:tcPr>
          <w:p w14:paraId="082284A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w:t>
            </w:r>
          </w:p>
        </w:tc>
        <w:tc>
          <w:tcPr>
            <w:tcW w:w="1878" w:type="dxa"/>
            <w:tcBorders>
              <w:left w:val="single" w:sz="4" w:space="0" w:color="FFFFFF" w:themeColor="background1"/>
              <w:bottom w:val="single" w:sz="4" w:space="0" w:color="FFFFFF" w:themeColor="background1"/>
              <w:right w:val="single" w:sz="4" w:space="0" w:color="FFFFFF" w:themeColor="background1"/>
            </w:tcBorders>
          </w:tcPr>
          <w:p w14:paraId="2F48DF5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w:t>
            </w:r>
          </w:p>
        </w:tc>
        <w:tc>
          <w:tcPr>
            <w:tcW w:w="1878" w:type="dxa"/>
            <w:tcBorders>
              <w:left w:val="single" w:sz="4" w:space="0" w:color="FFFFFF" w:themeColor="background1"/>
              <w:bottom w:val="single" w:sz="4" w:space="0" w:color="FFFFFF" w:themeColor="background1"/>
              <w:right w:val="single" w:sz="4" w:space="0" w:color="FFFFFF" w:themeColor="background1"/>
            </w:tcBorders>
          </w:tcPr>
          <w:p w14:paraId="19AC645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w:t>
            </w:r>
          </w:p>
        </w:tc>
      </w:tr>
      <w:tr w:rsidR="00C15DEE" w:rsidRPr="001126AF" w14:paraId="7DC4CAFF" w14:textId="77777777">
        <w:tc>
          <w:tcPr>
            <w:tcW w:w="155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047943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G2</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50CEBD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BBFD73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9AF5D5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79D049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w:t>
            </w:r>
          </w:p>
        </w:tc>
      </w:tr>
      <w:tr w:rsidR="00C15DEE" w:rsidRPr="001126AF" w14:paraId="3315B235" w14:textId="77777777">
        <w:tc>
          <w:tcPr>
            <w:tcW w:w="1555" w:type="dxa"/>
            <w:tcBorders>
              <w:top w:val="single" w:sz="4" w:space="0" w:color="FFFFFF" w:themeColor="background1"/>
              <w:left w:val="single" w:sz="4" w:space="0" w:color="FFFFFF" w:themeColor="background1"/>
              <w:right w:val="single" w:sz="4" w:space="0" w:color="FFFFFF" w:themeColor="background1"/>
            </w:tcBorders>
          </w:tcPr>
          <w:p w14:paraId="01AC8BC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G3</w:t>
            </w:r>
          </w:p>
        </w:tc>
        <w:tc>
          <w:tcPr>
            <w:tcW w:w="1878" w:type="dxa"/>
            <w:tcBorders>
              <w:top w:val="single" w:sz="4" w:space="0" w:color="FFFFFF" w:themeColor="background1"/>
              <w:left w:val="single" w:sz="4" w:space="0" w:color="FFFFFF" w:themeColor="background1"/>
              <w:right w:val="single" w:sz="4" w:space="0" w:color="FFFFFF" w:themeColor="background1"/>
            </w:tcBorders>
          </w:tcPr>
          <w:p w14:paraId="537C185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w:t>
            </w:r>
          </w:p>
        </w:tc>
        <w:tc>
          <w:tcPr>
            <w:tcW w:w="1878" w:type="dxa"/>
            <w:tcBorders>
              <w:top w:val="single" w:sz="4" w:space="0" w:color="FFFFFF" w:themeColor="background1"/>
              <w:left w:val="single" w:sz="4" w:space="0" w:color="FFFFFF" w:themeColor="background1"/>
              <w:right w:val="single" w:sz="4" w:space="0" w:color="FFFFFF" w:themeColor="background1"/>
            </w:tcBorders>
          </w:tcPr>
          <w:p w14:paraId="5ABF2F9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w:t>
            </w:r>
          </w:p>
        </w:tc>
        <w:tc>
          <w:tcPr>
            <w:tcW w:w="1878" w:type="dxa"/>
            <w:tcBorders>
              <w:top w:val="single" w:sz="4" w:space="0" w:color="FFFFFF" w:themeColor="background1"/>
              <w:left w:val="single" w:sz="4" w:space="0" w:color="FFFFFF" w:themeColor="background1"/>
              <w:right w:val="single" w:sz="4" w:space="0" w:color="FFFFFF" w:themeColor="background1"/>
            </w:tcBorders>
          </w:tcPr>
          <w:p w14:paraId="73912D6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w:t>
            </w:r>
          </w:p>
        </w:tc>
        <w:tc>
          <w:tcPr>
            <w:tcW w:w="1878" w:type="dxa"/>
            <w:tcBorders>
              <w:top w:val="single" w:sz="4" w:space="0" w:color="FFFFFF" w:themeColor="background1"/>
              <w:left w:val="single" w:sz="4" w:space="0" w:color="FFFFFF" w:themeColor="background1"/>
              <w:right w:val="single" w:sz="4" w:space="0" w:color="FFFFFF" w:themeColor="background1"/>
            </w:tcBorders>
          </w:tcPr>
          <w:p w14:paraId="2387FD8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w:t>
            </w:r>
          </w:p>
        </w:tc>
      </w:tr>
      <w:tr w:rsidR="00C15DEE" w:rsidRPr="001126AF" w14:paraId="4A592B18" w14:textId="77777777">
        <w:tc>
          <w:tcPr>
            <w:tcW w:w="1555" w:type="dxa"/>
            <w:tcBorders>
              <w:left w:val="single" w:sz="4" w:space="0" w:color="FFFFFF" w:themeColor="background1"/>
              <w:bottom w:val="single" w:sz="4" w:space="0" w:color="FFFFFF" w:themeColor="background1"/>
              <w:right w:val="single" w:sz="4" w:space="0" w:color="FFFFFF" w:themeColor="background1"/>
            </w:tcBorders>
          </w:tcPr>
          <w:p w14:paraId="62625B6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H1</w:t>
            </w:r>
          </w:p>
        </w:tc>
        <w:tc>
          <w:tcPr>
            <w:tcW w:w="1878" w:type="dxa"/>
            <w:tcBorders>
              <w:left w:val="single" w:sz="4" w:space="0" w:color="FFFFFF" w:themeColor="background1"/>
              <w:bottom w:val="single" w:sz="4" w:space="0" w:color="FFFFFF" w:themeColor="background1"/>
              <w:right w:val="single" w:sz="4" w:space="0" w:color="FFFFFF" w:themeColor="background1"/>
            </w:tcBorders>
          </w:tcPr>
          <w:p w14:paraId="7258F7B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902x100(100%)</w:t>
            </w:r>
          </w:p>
        </w:tc>
        <w:tc>
          <w:tcPr>
            <w:tcW w:w="1878" w:type="dxa"/>
            <w:tcBorders>
              <w:left w:val="single" w:sz="4" w:space="0" w:color="FFFFFF" w:themeColor="background1"/>
              <w:bottom w:val="single" w:sz="4" w:space="0" w:color="FFFFFF" w:themeColor="background1"/>
              <w:right w:val="single" w:sz="4" w:space="0" w:color="FFFFFF" w:themeColor="background1"/>
            </w:tcBorders>
          </w:tcPr>
          <w:p w14:paraId="5A25543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902x100(100%)</w:t>
            </w:r>
          </w:p>
        </w:tc>
        <w:tc>
          <w:tcPr>
            <w:tcW w:w="1878" w:type="dxa"/>
            <w:tcBorders>
              <w:left w:val="single" w:sz="4" w:space="0" w:color="FFFFFF" w:themeColor="background1"/>
              <w:bottom w:val="single" w:sz="4" w:space="0" w:color="FFFFFF" w:themeColor="background1"/>
              <w:right w:val="single" w:sz="4" w:space="0" w:color="FFFFFF" w:themeColor="background1"/>
            </w:tcBorders>
          </w:tcPr>
          <w:p w14:paraId="651CCFA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902x100(92.4%)</w:t>
            </w:r>
          </w:p>
        </w:tc>
        <w:tc>
          <w:tcPr>
            <w:tcW w:w="1878" w:type="dxa"/>
            <w:tcBorders>
              <w:left w:val="single" w:sz="4" w:space="0" w:color="FFFFFF" w:themeColor="background1"/>
              <w:bottom w:val="single" w:sz="4" w:space="0" w:color="FFFFFF" w:themeColor="background1"/>
              <w:right w:val="single" w:sz="4" w:space="0" w:color="FFFFFF" w:themeColor="background1"/>
            </w:tcBorders>
          </w:tcPr>
          <w:p w14:paraId="1D57BF7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902x100(92.4%)</w:t>
            </w:r>
          </w:p>
        </w:tc>
      </w:tr>
      <w:tr w:rsidR="00C15DEE" w:rsidRPr="001126AF" w14:paraId="1DA11F98" w14:textId="77777777">
        <w:tc>
          <w:tcPr>
            <w:tcW w:w="155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9D7230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H2</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D672E7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902x100(100%)</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A6F49AC"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902x100(100%)</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A6A4AA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902x100(92.4%)</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ABE326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902x100(92.4%)</w:t>
            </w:r>
          </w:p>
        </w:tc>
      </w:tr>
      <w:tr w:rsidR="00C15DEE" w:rsidRPr="001126AF" w14:paraId="35DF2CD0" w14:textId="77777777">
        <w:tc>
          <w:tcPr>
            <w:tcW w:w="155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945D33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H3</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6C4223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902x100(100%)</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D619E4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902x100(100%)</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500EA4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902x100(92.4%)</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F283DF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902x100(92.4%)</w:t>
            </w:r>
          </w:p>
        </w:tc>
      </w:tr>
      <w:tr w:rsidR="00C15DEE" w:rsidRPr="001126AF" w14:paraId="2101EB0F" w14:textId="77777777">
        <w:tc>
          <w:tcPr>
            <w:tcW w:w="155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DC704D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H4</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711D82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29DB8B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7C423F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AA397C2"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w:t>
            </w:r>
          </w:p>
        </w:tc>
      </w:tr>
      <w:tr w:rsidR="00C15DEE" w:rsidRPr="001126AF" w14:paraId="45B058D5" w14:textId="77777777">
        <w:tc>
          <w:tcPr>
            <w:tcW w:w="1555" w:type="dxa"/>
            <w:tcBorders>
              <w:top w:val="single" w:sz="4" w:space="0" w:color="FFFFFF" w:themeColor="background1"/>
              <w:left w:val="single" w:sz="4" w:space="0" w:color="FFFFFF" w:themeColor="background1"/>
              <w:right w:val="single" w:sz="4" w:space="0" w:color="FFFFFF" w:themeColor="background1"/>
            </w:tcBorders>
          </w:tcPr>
          <w:p w14:paraId="61A3626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H5</w:t>
            </w:r>
          </w:p>
        </w:tc>
        <w:tc>
          <w:tcPr>
            <w:tcW w:w="1878" w:type="dxa"/>
            <w:tcBorders>
              <w:top w:val="single" w:sz="4" w:space="0" w:color="FFFFFF" w:themeColor="background1"/>
              <w:left w:val="single" w:sz="4" w:space="0" w:color="FFFFFF" w:themeColor="background1"/>
              <w:right w:val="single" w:sz="4" w:space="0" w:color="FFFFFF" w:themeColor="background1"/>
            </w:tcBorders>
          </w:tcPr>
          <w:p w14:paraId="5403265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w:t>
            </w:r>
          </w:p>
        </w:tc>
        <w:tc>
          <w:tcPr>
            <w:tcW w:w="1878" w:type="dxa"/>
            <w:tcBorders>
              <w:top w:val="single" w:sz="4" w:space="0" w:color="FFFFFF" w:themeColor="background1"/>
              <w:left w:val="single" w:sz="4" w:space="0" w:color="FFFFFF" w:themeColor="background1"/>
              <w:right w:val="single" w:sz="4" w:space="0" w:color="FFFFFF" w:themeColor="background1"/>
            </w:tcBorders>
          </w:tcPr>
          <w:p w14:paraId="17E1D8E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w:t>
            </w:r>
          </w:p>
        </w:tc>
        <w:tc>
          <w:tcPr>
            <w:tcW w:w="1878" w:type="dxa"/>
            <w:tcBorders>
              <w:top w:val="single" w:sz="4" w:space="0" w:color="FFFFFF" w:themeColor="background1"/>
              <w:left w:val="single" w:sz="4" w:space="0" w:color="FFFFFF" w:themeColor="background1"/>
              <w:right w:val="single" w:sz="4" w:space="0" w:color="FFFFFF" w:themeColor="background1"/>
            </w:tcBorders>
          </w:tcPr>
          <w:p w14:paraId="4E4AE9D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w:t>
            </w:r>
          </w:p>
        </w:tc>
        <w:tc>
          <w:tcPr>
            <w:tcW w:w="1878" w:type="dxa"/>
            <w:tcBorders>
              <w:top w:val="single" w:sz="4" w:space="0" w:color="FFFFFF" w:themeColor="background1"/>
              <w:left w:val="single" w:sz="4" w:space="0" w:color="FFFFFF" w:themeColor="background1"/>
              <w:right w:val="single" w:sz="4" w:space="0" w:color="FFFFFF" w:themeColor="background1"/>
            </w:tcBorders>
          </w:tcPr>
          <w:p w14:paraId="2AF9A15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w:t>
            </w:r>
          </w:p>
        </w:tc>
      </w:tr>
      <w:tr w:rsidR="00C15DEE" w:rsidRPr="001126AF" w14:paraId="393E5368" w14:textId="77777777">
        <w:tc>
          <w:tcPr>
            <w:tcW w:w="1555" w:type="dxa"/>
            <w:tcBorders>
              <w:left w:val="single" w:sz="4" w:space="0" w:color="FFFFFF" w:themeColor="background1"/>
              <w:bottom w:val="single" w:sz="4" w:space="0" w:color="FFFFFF" w:themeColor="background1"/>
              <w:right w:val="single" w:sz="4" w:space="0" w:color="FFFFFF" w:themeColor="background1"/>
            </w:tcBorders>
          </w:tcPr>
          <w:p w14:paraId="194CBA6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J1</w:t>
            </w:r>
          </w:p>
        </w:tc>
        <w:tc>
          <w:tcPr>
            <w:tcW w:w="1878" w:type="dxa"/>
            <w:tcBorders>
              <w:left w:val="single" w:sz="4" w:space="0" w:color="FFFFFF" w:themeColor="background1"/>
              <w:bottom w:val="single" w:sz="4" w:space="0" w:color="FFFFFF" w:themeColor="background1"/>
              <w:right w:val="single" w:sz="4" w:space="0" w:color="FFFFFF" w:themeColor="background1"/>
            </w:tcBorders>
          </w:tcPr>
          <w:p w14:paraId="2F96A3EE"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902x100(100%)</w:t>
            </w:r>
          </w:p>
        </w:tc>
        <w:tc>
          <w:tcPr>
            <w:tcW w:w="1878" w:type="dxa"/>
            <w:tcBorders>
              <w:left w:val="single" w:sz="4" w:space="0" w:color="FFFFFF" w:themeColor="background1"/>
              <w:bottom w:val="single" w:sz="4" w:space="0" w:color="FFFFFF" w:themeColor="background1"/>
              <w:right w:val="single" w:sz="4" w:space="0" w:color="FFFFFF" w:themeColor="background1"/>
            </w:tcBorders>
          </w:tcPr>
          <w:p w14:paraId="411BBDFF"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902x100(100%)</w:t>
            </w:r>
          </w:p>
        </w:tc>
        <w:tc>
          <w:tcPr>
            <w:tcW w:w="1878" w:type="dxa"/>
            <w:tcBorders>
              <w:left w:val="single" w:sz="4" w:space="0" w:color="FFFFFF" w:themeColor="background1"/>
              <w:bottom w:val="single" w:sz="4" w:space="0" w:color="FFFFFF" w:themeColor="background1"/>
              <w:right w:val="single" w:sz="4" w:space="0" w:color="FFFFFF" w:themeColor="background1"/>
            </w:tcBorders>
          </w:tcPr>
          <w:p w14:paraId="6054C5F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902x100(92.4%)</w:t>
            </w:r>
          </w:p>
        </w:tc>
        <w:tc>
          <w:tcPr>
            <w:tcW w:w="1878" w:type="dxa"/>
            <w:tcBorders>
              <w:left w:val="single" w:sz="4" w:space="0" w:color="FFFFFF" w:themeColor="background1"/>
              <w:bottom w:val="single" w:sz="4" w:space="0" w:color="FFFFFF" w:themeColor="background1"/>
              <w:right w:val="single" w:sz="4" w:space="0" w:color="FFFFFF" w:themeColor="background1"/>
            </w:tcBorders>
          </w:tcPr>
          <w:p w14:paraId="2F3C596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902x100(92.4%)</w:t>
            </w:r>
          </w:p>
        </w:tc>
      </w:tr>
      <w:tr w:rsidR="00C15DEE" w:rsidRPr="001126AF" w14:paraId="25D64264" w14:textId="77777777">
        <w:tc>
          <w:tcPr>
            <w:tcW w:w="155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7127CD9"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J2</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B4C4FED"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measured</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9A2E85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measured</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9B79EF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measured</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459D893"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Not measured</w:t>
            </w:r>
          </w:p>
        </w:tc>
      </w:tr>
      <w:tr w:rsidR="00C15DEE" w:rsidRPr="001126AF" w14:paraId="27C13044" w14:textId="77777777">
        <w:tc>
          <w:tcPr>
            <w:tcW w:w="155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7BDB8A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J3</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4613BE7"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902x100(100%)</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143DBF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902x100(100%)</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35A84C5"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902x100(92.4%)</w:t>
            </w:r>
          </w:p>
        </w:tc>
        <w:tc>
          <w:tcPr>
            <w:tcW w:w="18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2A464F0"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902x100(92.4%)</w:t>
            </w:r>
          </w:p>
        </w:tc>
      </w:tr>
      <w:tr w:rsidR="00C15DEE" w:rsidRPr="001126AF" w14:paraId="32F73015" w14:textId="77777777">
        <w:tc>
          <w:tcPr>
            <w:tcW w:w="1555" w:type="dxa"/>
            <w:tcBorders>
              <w:top w:val="single" w:sz="4" w:space="0" w:color="FFFFFF" w:themeColor="background1"/>
              <w:left w:val="single" w:sz="4" w:space="0" w:color="FFFFFF" w:themeColor="background1"/>
              <w:right w:val="single" w:sz="4" w:space="0" w:color="FFFFFF" w:themeColor="background1"/>
            </w:tcBorders>
          </w:tcPr>
          <w:p w14:paraId="39657BE4"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J4</w:t>
            </w:r>
          </w:p>
        </w:tc>
        <w:tc>
          <w:tcPr>
            <w:tcW w:w="1878" w:type="dxa"/>
            <w:tcBorders>
              <w:top w:val="single" w:sz="4" w:space="0" w:color="FFFFFF" w:themeColor="background1"/>
              <w:left w:val="single" w:sz="4" w:space="0" w:color="FFFFFF" w:themeColor="background1"/>
              <w:right w:val="single" w:sz="4" w:space="0" w:color="FFFFFF" w:themeColor="background1"/>
            </w:tcBorders>
          </w:tcPr>
          <w:p w14:paraId="054EB5D8"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902x100(100%)</w:t>
            </w:r>
          </w:p>
        </w:tc>
        <w:tc>
          <w:tcPr>
            <w:tcW w:w="1878" w:type="dxa"/>
            <w:tcBorders>
              <w:top w:val="single" w:sz="4" w:space="0" w:color="FFFFFF" w:themeColor="background1"/>
              <w:left w:val="single" w:sz="4" w:space="0" w:color="FFFFFF" w:themeColor="background1"/>
              <w:right w:val="single" w:sz="4" w:space="0" w:color="FFFFFF" w:themeColor="background1"/>
            </w:tcBorders>
          </w:tcPr>
          <w:p w14:paraId="37A2D50B"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902x100(100%)</w:t>
            </w:r>
          </w:p>
        </w:tc>
        <w:tc>
          <w:tcPr>
            <w:tcW w:w="1878" w:type="dxa"/>
            <w:tcBorders>
              <w:top w:val="single" w:sz="4" w:space="0" w:color="FFFFFF" w:themeColor="background1"/>
              <w:left w:val="single" w:sz="4" w:space="0" w:color="FFFFFF" w:themeColor="background1"/>
              <w:right w:val="single" w:sz="4" w:space="0" w:color="FFFFFF" w:themeColor="background1"/>
            </w:tcBorders>
          </w:tcPr>
          <w:p w14:paraId="7CD3DBF6"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902x100(92.4%)</w:t>
            </w:r>
          </w:p>
        </w:tc>
        <w:tc>
          <w:tcPr>
            <w:tcW w:w="1878" w:type="dxa"/>
            <w:tcBorders>
              <w:top w:val="single" w:sz="4" w:space="0" w:color="FFFFFF" w:themeColor="background1"/>
              <w:left w:val="single" w:sz="4" w:space="0" w:color="FFFFFF" w:themeColor="background1"/>
              <w:right w:val="single" w:sz="4" w:space="0" w:color="FFFFFF" w:themeColor="background1"/>
            </w:tcBorders>
          </w:tcPr>
          <w:p w14:paraId="66AA6BD1" w14:textId="77777777" w:rsidR="00C15DEE" w:rsidRPr="001126AF" w:rsidRDefault="00484FAB">
            <w:pPr>
              <w:pStyle w:val="NoSpacing"/>
              <w:jc w:val="center"/>
              <w:rPr>
                <w:rFonts w:ascii="Times New Roman" w:hAnsi="Times New Roman" w:cs="Times New Roman"/>
                <w:lang w:val="en-US"/>
              </w:rPr>
            </w:pPr>
            <w:r w:rsidRPr="001126AF">
              <w:rPr>
                <w:rFonts w:ascii="Times New Roman" w:hAnsi="Times New Roman" w:cs="Times New Roman"/>
                <w:lang w:val="en-US"/>
              </w:rPr>
              <w:t>902x100(92.4%)</w:t>
            </w:r>
          </w:p>
        </w:tc>
      </w:tr>
    </w:tbl>
    <w:p w14:paraId="4FFC5278" w14:textId="5E51B4AF" w:rsidR="00C15DEE" w:rsidRPr="001126AF" w:rsidRDefault="00484FAB" w:rsidP="00031CCE">
      <w:pPr>
        <w:pStyle w:val="NoSpacing"/>
        <w:jc w:val="both"/>
        <w:rPr>
          <w:rFonts w:ascii="Times New Roman" w:hAnsi="Times New Roman" w:cs="Times New Roman"/>
          <w:lang w:val="en-US"/>
        </w:rPr>
      </w:pPr>
      <w:r w:rsidRPr="001126AF">
        <w:rPr>
          <w:rFonts w:ascii="Times New Roman" w:hAnsi="Times New Roman" w:cs="Times New Roman"/>
          <w:lang w:val="en-US"/>
        </w:rPr>
        <w:t xml:space="preserve">† Calibration factor was not present in </w:t>
      </w:r>
      <w:r w:rsidR="00382EAF" w:rsidRPr="001126AF">
        <w:rPr>
          <w:rFonts w:ascii="Times New Roman" w:hAnsi="Times New Roman" w:cs="Times New Roman"/>
          <w:lang w:val="en-US"/>
        </w:rPr>
        <w:t xml:space="preserve">the </w:t>
      </w:r>
      <w:r w:rsidRPr="001126AF">
        <w:rPr>
          <w:rFonts w:ascii="Times New Roman" w:hAnsi="Times New Roman" w:cs="Times New Roman"/>
          <w:lang w:val="en-US"/>
        </w:rPr>
        <w:t>communication module. In this case, it appears that the system uses a calibration factor of 1 (no error warning was displayed).</w:t>
      </w:r>
      <w:r w:rsidR="00A65A53" w:rsidRPr="001126AF">
        <w:rPr>
          <w:rFonts w:ascii="Times New Roman" w:hAnsi="Times New Roman" w:cs="Times New Roman"/>
          <w:lang w:val="en-US"/>
        </w:rPr>
        <w:t xml:space="preserve"> This measurement was excluded from the detailed analysis.</w:t>
      </w:r>
    </w:p>
    <w:p w14:paraId="1DF4B251" w14:textId="4E1DE420" w:rsidR="00C15DEE" w:rsidRPr="001126AF" w:rsidRDefault="00634AB7" w:rsidP="00634AB7">
      <w:pPr>
        <w:pStyle w:val="NoSpacing"/>
        <w:jc w:val="both"/>
        <w:rPr>
          <w:rFonts w:ascii="Times New Roman" w:hAnsi="Times New Roman" w:cs="Times New Roman"/>
          <w:lang w:val="en-US"/>
        </w:rPr>
      </w:pPr>
      <w:r w:rsidRPr="001126AF">
        <w:rPr>
          <w:rFonts w:ascii="Times New Roman" w:hAnsi="Times New Roman" w:cs="Times New Roman"/>
          <w:lang w:val="en-US"/>
        </w:rPr>
        <w:t>§</w:t>
      </w:r>
      <w:r w:rsidR="00484FAB" w:rsidRPr="001126AF">
        <w:rPr>
          <w:rFonts w:ascii="Times New Roman" w:hAnsi="Times New Roman" w:cs="Times New Roman"/>
          <w:lang w:val="en-US"/>
        </w:rPr>
        <w:t xml:space="preserve"> Measurements performed with aluminum dipper.</w:t>
      </w:r>
    </w:p>
    <w:p w14:paraId="4F699668" w14:textId="77777777" w:rsidR="00C15DEE" w:rsidRPr="001126AF" w:rsidRDefault="00C15DEE">
      <w:pPr>
        <w:rPr>
          <w:rFonts w:ascii="Times New Roman" w:hAnsi="Times New Roman" w:cs="Times New Roman"/>
          <w:lang w:val="en-US"/>
        </w:rPr>
      </w:pPr>
    </w:p>
    <w:sectPr w:rsidR="00C15DEE" w:rsidRPr="001126AF">
      <w:footerReference w:type="default" r:id="rId7"/>
      <w:pgSz w:w="11906" w:h="16838"/>
      <w:pgMar w:top="1417" w:right="1417" w:bottom="1417" w:left="1417"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F904D3D" w16cid:durableId="22543768"/>
  <w16cid:commentId w16cid:paraId="3DF01160" w16cid:durableId="22543769"/>
  <w16cid:commentId w16cid:paraId="3DD75F26" w16cid:durableId="2254376A"/>
  <w16cid:commentId w16cid:paraId="0A6A1564" w16cid:durableId="2254376B"/>
  <w16cid:commentId w16cid:paraId="22C355FA" w16cid:durableId="2254376C"/>
  <w16cid:commentId w16cid:paraId="3AC61796" w16cid:durableId="2254376D"/>
  <w16cid:commentId w16cid:paraId="5C839F12" w16cid:durableId="2254376F"/>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D5241E4" w14:textId="77777777" w:rsidR="00C90E11" w:rsidRDefault="00C90E11" w:rsidP="005C4850">
      <w:pPr>
        <w:spacing w:after="0" w:line="240" w:lineRule="auto"/>
      </w:pPr>
      <w:r>
        <w:separator/>
      </w:r>
    </w:p>
  </w:endnote>
  <w:endnote w:type="continuationSeparator" w:id="0">
    <w:p w14:paraId="1983B3E6" w14:textId="77777777" w:rsidR="00C90E11" w:rsidRDefault="00C90E11" w:rsidP="005C48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67718562"/>
      <w:docPartObj>
        <w:docPartGallery w:val="Page Numbers (Bottom of Page)"/>
        <w:docPartUnique/>
      </w:docPartObj>
    </w:sdtPr>
    <w:sdtEndPr>
      <w:rPr>
        <w:noProof/>
      </w:rPr>
    </w:sdtEndPr>
    <w:sdtContent>
      <w:p w14:paraId="6A6A2014" w14:textId="12508344" w:rsidR="005C4850" w:rsidRDefault="005C4850">
        <w:pPr>
          <w:pStyle w:val="Footer"/>
          <w:jc w:val="right"/>
        </w:pPr>
        <w:r>
          <w:fldChar w:fldCharType="begin"/>
        </w:r>
        <w:r>
          <w:instrText xml:space="preserve"> PAGE   \* MERGEFORMAT </w:instrText>
        </w:r>
        <w:r>
          <w:fldChar w:fldCharType="separate"/>
        </w:r>
        <w:r w:rsidR="00917F06">
          <w:rPr>
            <w:noProof/>
          </w:rPr>
          <w:t>3</w:t>
        </w:r>
        <w:r>
          <w:rPr>
            <w:noProof/>
          </w:rPr>
          <w:fldChar w:fldCharType="end"/>
        </w:r>
      </w:p>
    </w:sdtContent>
  </w:sdt>
  <w:p w14:paraId="2BB96F36" w14:textId="77777777" w:rsidR="005C4850" w:rsidRDefault="005C485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EE5B486" w14:textId="77777777" w:rsidR="00C90E11" w:rsidRDefault="00C90E11" w:rsidP="005C4850">
      <w:pPr>
        <w:spacing w:after="0" w:line="240" w:lineRule="auto"/>
      </w:pPr>
      <w:r>
        <w:separator/>
      </w:r>
    </w:p>
  </w:footnote>
  <w:footnote w:type="continuationSeparator" w:id="0">
    <w:p w14:paraId="414CE016" w14:textId="77777777" w:rsidR="00C90E11" w:rsidRDefault="00C90E11" w:rsidP="005C485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5DEE"/>
    <w:rsid w:val="00031CCE"/>
    <w:rsid w:val="00086009"/>
    <w:rsid w:val="000D7947"/>
    <w:rsid w:val="001126AF"/>
    <w:rsid w:val="00125523"/>
    <w:rsid w:val="0013033F"/>
    <w:rsid w:val="00195B20"/>
    <w:rsid w:val="00246ABF"/>
    <w:rsid w:val="00382EAF"/>
    <w:rsid w:val="003C0028"/>
    <w:rsid w:val="0041086B"/>
    <w:rsid w:val="00464D31"/>
    <w:rsid w:val="00484FAB"/>
    <w:rsid w:val="00525D21"/>
    <w:rsid w:val="0058595D"/>
    <w:rsid w:val="005C4850"/>
    <w:rsid w:val="00634AB7"/>
    <w:rsid w:val="00693B9A"/>
    <w:rsid w:val="00713A30"/>
    <w:rsid w:val="00727087"/>
    <w:rsid w:val="008E7C07"/>
    <w:rsid w:val="00917F06"/>
    <w:rsid w:val="009312B2"/>
    <w:rsid w:val="00A0725A"/>
    <w:rsid w:val="00A6487A"/>
    <w:rsid w:val="00A65A53"/>
    <w:rsid w:val="00A9679A"/>
    <w:rsid w:val="00B023DC"/>
    <w:rsid w:val="00B56F98"/>
    <w:rsid w:val="00C15DEE"/>
    <w:rsid w:val="00C90E11"/>
    <w:rsid w:val="00C96B0A"/>
    <w:rsid w:val="00CB44FB"/>
    <w:rsid w:val="00CD13AD"/>
    <w:rsid w:val="00D42169"/>
    <w:rsid w:val="00D807B8"/>
    <w:rsid w:val="00DC2713"/>
    <w:rsid w:val="00DF3791"/>
    <w:rsid w:val="00E31D40"/>
    <w:rsid w:val="00E36EE4"/>
    <w:rsid w:val="00F477F2"/>
    <w:rsid w:val="00F550AE"/>
    <w:rsid w:val="00F60AA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8467DA"/>
  <w15:docId w15:val="{10EDEB3D-7101-4497-A7FC-AFC7705538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pPr>
      <w:spacing w:after="0" w:line="240" w:lineRule="auto"/>
    </w:pPr>
  </w:style>
  <w:style w:type="table" w:styleId="TableGrid">
    <w:name w:val="Table Grid"/>
    <w:basedOn w:val="Table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szCs w:val="20"/>
    </w:rPr>
  </w:style>
  <w:style w:type="paragraph" w:styleId="BalloonText">
    <w:name w:val="Balloon Text"/>
    <w:basedOn w:val="Normal"/>
    <w:link w:val="BalloonTextChar"/>
    <w:uiPriority w:val="99"/>
    <w:semiHidden/>
    <w:unhideWhenUs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character" w:customStyle="1" w:styleId="NoSpacingChar">
    <w:name w:val="No Spacing Char"/>
    <w:basedOn w:val="DefaultParagraphFont"/>
    <w:link w:val="NoSpacing"/>
    <w:uiPriority w:val="1"/>
  </w:style>
  <w:style w:type="paragraph" w:styleId="Revision">
    <w:name w:val="Revision"/>
    <w:hidden/>
    <w:uiPriority w:val="99"/>
    <w:semiHidden/>
    <w:pPr>
      <w:spacing w:after="0" w:line="240" w:lineRule="auto"/>
    </w:pPr>
  </w:style>
  <w:style w:type="paragraph" w:styleId="Header">
    <w:name w:val="header"/>
    <w:basedOn w:val="Normal"/>
    <w:link w:val="HeaderChar"/>
    <w:uiPriority w:val="99"/>
    <w:unhideWhenUsed/>
    <w:rsid w:val="005C4850"/>
    <w:pPr>
      <w:tabs>
        <w:tab w:val="center" w:pos="4703"/>
        <w:tab w:val="right" w:pos="9406"/>
      </w:tabs>
      <w:spacing w:after="0" w:line="240" w:lineRule="auto"/>
    </w:pPr>
  </w:style>
  <w:style w:type="character" w:customStyle="1" w:styleId="HeaderChar">
    <w:name w:val="Header Char"/>
    <w:basedOn w:val="DefaultParagraphFont"/>
    <w:link w:val="Header"/>
    <w:uiPriority w:val="99"/>
    <w:rsid w:val="005C4850"/>
  </w:style>
  <w:style w:type="paragraph" w:styleId="Footer">
    <w:name w:val="footer"/>
    <w:basedOn w:val="Normal"/>
    <w:link w:val="FooterChar"/>
    <w:uiPriority w:val="99"/>
    <w:unhideWhenUsed/>
    <w:rsid w:val="005C4850"/>
    <w:pPr>
      <w:tabs>
        <w:tab w:val="center" w:pos="4703"/>
        <w:tab w:val="right" w:pos="9406"/>
      </w:tabs>
      <w:spacing w:after="0" w:line="240" w:lineRule="auto"/>
    </w:pPr>
  </w:style>
  <w:style w:type="character" w:customStyle="1" w:styleId="FooterChar">
    <w:name w:val="Footer Char"/>
    <w:basedOn w:val="DefaultParagraphFont"/>
    <w:link w:val="Footer"/>
    <w:uiPriority w:val="99"/>
    <w:rsid w:val="005C4850"/>
  </w:style>
  <w:style w:type="character" w:styleId="LineNumber">
    <w:name w:val="line number"/>
    <w:basedOn w:val="DefaultParagraphFont"/>
    <w:uiPriority w:val="99"/>
    <w:semiHidden/>
    <w:unhideWhenUsed/>
    <w:rsid w:val="00A648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1162431">
      <w:bodyDiv w:val="1"/>
      <w:marLeft w:val="0"/>
      <w:marRight w:val="0"/>
      <w:marTop w:val="0"/>
      <w:marBottom w:val="0"/>
      <w:divBdr>
        <w:top w:val="none" w:sz="0" w:space="0" w:color="auto"/>
        <w:left w:val="none" w:sz="0" w:space="0" w:color="auto"/>
        <w:bottom w:val="none" w:sz="0" w:space="0" w:color="auto"/>
        <w:right w:val="none" w:sz="0" w:space="0" w:color="auto"/>
      </w:divBdr>
    </w:div>
    <w:div w:id="365526260">
      <w:bodyDiv w:val="1"/>
      <w:marLeft w:val="0"/>
      <w:marRight w:val="0"/>
      <w:marTop w:val="0"/>
      <w:marBottom w:val="0"/>
      <w:divBdr>
        <w:top w:val="none" w:sz="0" w:space="0" w:color="auto"/>
        <w:left w:val="none" w:sz="0" w:space="0" w:color="auto"/>
        <w:bottom w:val="none" w:sz="0" w:space="0" w:color="auto"/>
        <w:right w:val="none" w:sz="0" w:space="0" w:color="auto"/>
      </w:divBdr>
    </w:div>
    <w:div w:id="498925841">
      <w:bodyDiv w:val="1"/>
      <w:marLeft w:val="0"/>
      <w:marRight w:val="0"/>
      <w:marTop w:val="0"/>
      <w:marBottom w:val="0"/>
      <w:divBdr>
        <w:top w:val="none" w:sz="0" w:space="0" w:color="auto"/>
        <w:left w:val="none" w:sz="0" w:space="0" w:color="auto"/>
        <w:bottom w:val="none" w:sz="0" w:space="0" w:color="auto"/>
        <w:right w:val="none" w:sz="0" w:space="0" w:color="auto"/>
      </w:divBdr>
    </w:div>
    <w:div w:id="741803021">
      <w:bodyDiv w:val="1"/>
      <w:marLeft w:val="0"/>
      <w:marRight w:val="0"/>
      <w:marTop w:val="0"/>
      <w:marBottom w:val="0"/>
      <w:divBdr>
        <w:top w:val="none" w:sz="0" w:space="0" w:color="auto"/>
        <w:left w:val="none" w:sz="0" w:space="0" w:color="auto"/>
        <w:bottom w:val="none" w:sz="0" w:space="0" w:color="auto"/>
        <w:right w:val="none" w:sz="0" w:space="0" w:color="auto"/>
      </w:divBdr>
    </w:div>
    <w:div w:id="835540082">
      <w:bodyDiv w:val="1"/>
      <w:marLeft w:val="0"/>
      <w:marRight w:val="0"/>
      <w:marTop w:val="0"/>
      <w:marBottom w:val="0"/>
      <w:divBdr>
        <w:top w:val="none" w:sz="0" w:space="0" w:color="auto"/>
        <w:left w:val="none" w:sz="0" w:space="0" w:color="auto"/>
        <w:bottom w:val="none" w:sz="0" w:space="0" w:color="auto"/>
        <w:right w:val="none" w:sz="0" w:space="0" w:color="auto"/>
      </w:divBdr>
    </w:div>
    <w:div w:id="861161801">
      <w:bodyDiv w:val="1"/>
      <w:marLeft w:val="0"/>
      <w:marRight w:val="0"/>
      <w:marTop w:val="0"/>
      <w:marBottom w:val="0"/>
      <w:divBdr>
        <w:top w:val="none" w:sz="0" w:space="0" w:color="auto"/>
        <w:left w:val="none" w:sz="0" w:space="0" w:color="auto"/>
        <w:bottom w:val="none" w:sz="0" w:space="0" w:color="auto"/>
        <w:right w:val="none" w:sz="0" w:space="0" w:color="auto"/>
      </w:divBdr>
    </w:div>
    <w:div w:id="923730644">
      <w:bodyDiv w:val="1"/>
      <w:marLeft w:val="0"/>
      <w:marRight w:val="0"/>
      <w:marTop w:val="0"/>
      <w:marBottom w:val="0"/>
      <w:divBdr>
        <w:top w:val="none" w:sz="0" w:space="0" w:color="auto"/>
        <w:left w:val="none" w:sz="0" w:space="0" w:color="auto"/>
        <w:bottom w:val="none" w:sz="0" w:space="0" w:color="auto"/>
        <w:right w:val="none" w:sz="0" w:space="0" w:color="auto"/>
      </w:divBdr>
    </w:div>
    <w:div w:id="939218019">
      <w:bodyDiv w:val="1"/>
      <w:marLeft w:val="0"/>
      <w:marRight w:val="0"/>
      <w:marTop w:val="0"/>
      <w:marBottom w:val="0"/>
      <w:divBdr>
        <w:top w:val="none" w:sz="0" w:space="0" w:color="auto"/>
        <w:left w:val="none" w:sz="0" w:space="0" w:color="auto"/>
        <w:bottom w:val="none" w:sz="0" w:space="0" w:color="auto"/>
        <w:right w:val="none" w:sz="0" w:space="0" w:color="auto"/>
      </w:divBdr>
    </w:div>
    <w:div w:id="1330406564">
      <w:bodyDiv w:val="1"/>
      <w:marLeft w:val="0"/>
      <w:marRight w:val="0"/>
      <w:marTop w:val="0"/>
      <w:marBottom w:val="0"/>
      <w:divBdr>
        <w:top w:val="none" w:sz="0" w:space="0" w:color="auto"/>
        <w:left w:val="none" w:sz="0" w:space="0" w:color="auto"/>
        <w:bottom w:val="none" w:sz="0" w:space="0" w:color="auto"/>
        <w:right w:val="none" w:sz="0" w:space="0" w:color="auto"/>
      </w:divBdr>
    </w:div>
    <w:div w:id="1437409604">
      <w:bodyDiv w:val="1"/>
      <w:marLeft w:val="0"/>
      <w:marRight w:val="0"/>
      <w:marTop w:val="0"/>
      <w:marBottom w:val="0"/>
      <w:divBdr>
        <w:top w:val="none" w:sz="0" w:space="0" w:color="auto"/>
        <w:left w:val="none" w:sz="0" w:space="0" w:color="auto"/>
        <w:bottom w:val="none" w:sz="0" w:space="0" w:color="auto"/>
        <w:right w:val="none" w:sz="0" w:space="0" w:color="auto"/>
      </w:divBdr>
    </w:div>
    <w:div w:id="1471290479">
      <w:bodyDiv w:val="1"/>
      <w:marLeft w:val="0"/>
      <w:marRight w:val="0"/>
      <w:marTop w:val="0"/>
      <w:marBottom w:val="0"/>
      <w:divBdr>
        <w:top w:val="none" w:sz="0" w:space="0" w:color="auto"/>
        <w:left w:val="none" w:sz="0" w:space="0" w:color="auto"/>
        <w:bottom w:val="none" w:sz="0" w:space="0" w:color="auto"/>
        <w:right w:val="none" w:sz="0" w:space="0" w:color="auto"/>
      </w:divBdr>
    </w:div>
    <w:div w:id="1481461884">
      <w:bodyDiv w:val="1"/>
      <w:marLeft w:val="0"/>
      <w:marRight w:val="0"/>
      <w:marTop w:val="0"/>
      <w:marBottom w:val="0"/>
      <w:divBdr>
        <w:top w:val="none" w:sz="0" w:space="0" w:color="auto"/>
        <w:left w:val="none" w:sz="0" w:space="0" w:color="auto"/>
        <w:bottom w:val="none" w:sz="0" w:space="0" w:color="auto"/>
        <w:right w:val="none" w:sz="0" w:space="0" w:color="auto"/>
      </w:divBdr>
    </w:div>
    <w:div w:id="1486160476">
      <w:bodyDiv w:val="1"/>
      <w:marLeft w:val="0"/>
      <w:marRight w:val="0"/>
      <w:marTop w:val="0"/>
      <w:marBottom w:val="0"/>
      <w:divBdr>
        <w:top w:val="none" w:sz="0" w:space="0" w:color="auto"/>
        <w:left w:val="none" w:sz="0" w:space="0" w:color="auto"/>
        <w:bottom w:val="none" w:sz="0" w:space="0" w:color="auto"/>
        <w:right w:val="none" w:sz="0" w:space="0" w:color="auto"/>
      </w:divBdr>
    </w:div>
    <w:div w:id="1491751519">
      <w:bodyDiv w:val="1"/>
      <w:marLeft w:val="0"/>
      <w:marRight w:val="0"/>
      <w:marTop w:val="0"/>
      <w:marBottom w:val="0"/>
      <w:divBdr>
        <w:top w:val="none" w:sz="0" w:space="0" w:color="auto"/>
        <w:left w:val="none" w:sz="0" w:space="0" w:color="auto"/>
        <w:bottom w:val="none" w:sz="0" w:space="0" w:color="auto"/>
        <w:right w:val="none" w:sz="0" w:space="0" w:color="auto"/>
      </w:divBdr>
    </w:div>
    <w:div w:id="1681546669">
      <w:bodyDiv w:val="1"/>
      <w:marLeft w:val="0"/>
      <w:marRight w:val="0"/>
      <w:marTop w:val="0"/>
      <w:marBottom w:val="0"/>
      <w:divBdr>
        <w:top w:val="none" w:sz="0" w:space="0" w:color="auto"/>
        <w:left w:val="none" w:sz="0" w:space="0" w:color="auto"/>
        <w:bottom w:val="none" w:sz="0" w:space="0" w:color="auto"/>
        <w:right w:val="none" w:sz="0" w:space="0" w:color="auto"/>
      </w:divBdr>
    </w:div>
    <w:div w:id="1780949890">
      <w:bodyDiv w:val="1"/>
      <w:marLeft w:val="0"/>
      <w:marRight w:val="0"/>
      <w:marTop w:val="0"/>
      <w:marBottom w:val="0"/>
      <w:divBdr>
        <w:top w:val="none" w:sz="0" w:space="0" w:color="auto"/>
        <w:left w:val="none" w:sz="0" w:space="0" w:color="auto"/>
        <w:bottom w:val="none" w:sz="0" w:space="0" w:color="auto"/>
        <w:right w:val="none" w:sz="0" w:space="0" w:color="auto"/>
      </w:divBdr>
    </w:div>
    <w:div w:id="1823616597">
      <w:bodyDiv w:val="1"/>
      <w:marLeft w:val="0"/>
      <w:marRight w:val="0"/>
      <w:marTop w:val="0"/>
      <w:marBottom w:val="0"/>
      <w:divBdr>
        <w:top w:val="none" w:sz="0" w:space="0" w:color="auto"/>
        <w:left w:val="none" w:sz="0" w:space="0" w:color="auto"/>
        <w:bottom w:val="none" w:sz="0" w:space="0" w:color="auto"/>
        <w:right w:val="none" w:sz="0" w:space="0" w:color="auto"/>
      </w:divBdr>
    </w:div>
    <w:div w:id="1940334478">
      <w:bodyDiv w:val="1"/>
      <w:marLeft w:val="0"/>
      <w:marRight w:val="0"/>
      <w:marTop w:val="0"/>
      <w:marBottom w:val="0"/>
      <w:divBdr>
        <w:top w:val="none" w:sz="0" w:space="0" w:color="auto"/>
        <w:left w:val="none" w:sz="0" w:space="0" w:color="auto"/>
        <w:bottom w:val="none" w:sz="0" w:space="0" w:color="auto"/>
        <w:right w:val="none" w:sz="0" w:space="0" w:color="auto"/>
      </w:divBdr>
    </w:div>
    <w:div w:id="2008941773">
      <w:bodyDiv w:val="1"/>
      <w:marLeft w:val="0"/>
      <w:marRight w:val="0"/>
      <w:marTop w:val="0"/>
      <w:marBottom w:val="0"/>
      <w:divBdr>
        <w:top w:val="none" w:sz="0" w:space="0" w:color="auto"/>
        <w:left w:val="none" w:sz="0" w:space="0" w:color="auto"/>
        <w:bottom w:val="none" w:sz="0" w:space="0" w:color="auto"/>
        <w:right w:val="none" w:sz="0" w:space="0" w:color="auto"/>
      </w:divBdr>
    </w:div>
    <w:div w:id="2132891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microsoft.com/office/2016/09/relationships/commentsIds" Target="commentsId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5DF947-372D-4E26-ADE6-EE9E21014F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119</TotalTime>
  <Pages>10</Pages>
  <Words>1985</Words>
  <Characters>11318</Characters>
  <Application>Microsoft Office Word</Application>
  <DocSecurity>0</DocSecurity>
  <Lines>94</Lines>
  <Paragraphs>26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MUMC</Company>
  <LinksUpToDate>false</LinksUpToDate>
  <CharactersWithSpaces>13277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Wierts R. (Roel)</dc:creator>
  <cp:lastModifiedBy>Saldarriaga Vargas Clarita</cp:lastModifiedBy>
  <cp:revision>28</cp:revision>
  <cp:lastPrinted>2019-10-16T07:47:00Z</cp:lastPrinted>
  <dcterms:created xsi:type="dcterms:W3CDTF">2020-05-14T16:01:00Z</dcterms:created>
  <dcterms:modified xsi:type="dcterms:W3CDTF">2020-06-29T14:57:00Z</dcterms:modified>
</cp:coreProperties>
</file>