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46E88" w14:textId="77777777" w:rsidR="00110268" w:rsidRPr="00E17F83" w:rsidRDefault="00000000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  <w:r w:rsidRPr="00E17F8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Supplementary Information</w:t>
      </w:r>
    </w:p>
    <w:p w14:paraId="04F102B8" w14:textId="77777777" w:rsidR="00110268" w:rsidRPr="00E17F83" w:rsidRDefault="00110268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14:paraId="29800729" w14:textId="77777777" w:rsidR="00373635" w:rsidRPr="00373635" w:rsidRDefault="00373635" w:rsidP="00373635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7363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Assessment of surface and groundwater quality in the </w:t>
      </w:r>
      <w:proofErr w:type="spellStart"/>
      <w:r w:rsidRPr="0037363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Ctalamochita</w:t>
      </w:r>
      <w:proofErr w:type="spellEnd"/>
      <w:r w:rsidRPr="0037363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river basin, Argentina: Hydrogeochemical characteristics and exploratory data analysis.</w:t>
      </w:r>
    </w:p>
    <w:p w14:paraId="40C1E7BC" w14:textId="77777777" w:rsidR="00110268" w:rsidRPr="00E17F83" w:rsidRDefault="00110268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9E3EA0E" w14:textId="2DC11600" w:rsidR="00110268" w:rsidRPr="00E17F83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7F83">
        <w:rPr>
          <w:rFonts w:ascii="Times New Roman" w:eastAsia="Times New Roman" w:hAnsi="Times New Roman" w:cs="Times New Roman"/>
          <w:b/>
          <w:u w:val="single"/>
          <w:lang w:val="en-US"/>
        </w:rPr>
        <w:t>Authors’ names</w:t>
      </w:r>
      <w:r w:rsidRPr="00E17F83">
        <w:rPr>
          <w:rFonts w:ascii="Times New Roman" w:eastAsia="Times New Roman" w:hAnsi="Times New Roman" w:cs="Times New Roman"/>
          <w:b/>
          <w:lang w:val="en-US"/>
        </w:rPr>
        <w:t>:</w:t>
      </w:r>
      <w:r w:rsidRPr="00E17F83">
        <w:rPr>
          <w:rFonts w:ascii="Times New Roman" w:eastAsia="Times New Roman" w:hAnsi="Times New Roman" w:cs="Times New Roman"/>
          <w:lang w:val="en-US"/>
        </w:rPr>
        <w:t xml:space="preserve"> Noelia Urseler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="001556E6" w:rsidRPr="00E17F83">
        <w:rPr>
          <w:rFonts w:ascii="Times New Roman" w:eastAsia="Times New Roman" w:hAnsi="Times New Roman" w:cs="Times New Roman"/>
          <w:b/>
          <w:lang w:val="en-US"/>
        </w:rPr>
        <w:t>*</w:t>
      </w:r>
      <w:r w:rsidRPr="00E17F83">
        <w:rPr>
          <w:rFonts w:ascii="Times New Roman" w:eastAsia="Times New Roman" w:hAnsi="Times New Roman" w:cs="Times New Roman"/>
          <w:lang w:val="en-US"/>
        </w:rPr>
        <w:t>, Fernanda Biolé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="001556E6">
        <w:rPr>
          <w:rFonts w:ascii="Times New Roman" w:eastAsia="Times New Roman" w:hAnsi="Times New Roman" w:cs="Times New Roman"/>
          <w:vertAlign w:val="superscript"/>
          <w:lang w:val="en-US"/>
        </w:rPr>
        <w:t>,2</w:t>
      </w:r>
      <w:r w:rsidRPr="00E17F83">
        <w:rPr>
          <w:rFonts w:ascii="Times New Roman" w:eastAsia="Times New Roman" w:hAnsi="Times New Roman" w:cs="Times New Roman"/>
          <w:b/>
          <w:lang w:val="en-US"/>
        </w:rPr>
        <w:t xml:space="preserve">, </w:t>
      </w:r>
      <w:r w:rsidRPr="00E17F83">
        <w:rPr>
          <w:rFonts w:ascii="Times New Roman" w:eastAsia="Times New Roman" w:hAnsi="Times New Roman" w:cs="Times New Roman"/>
          <w:lang w:val="en-US"/>
        </w:rPr>
        <w:t>Romina Bachetti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E17F83">
        <w:rPr>
          <w:rFonts w:ascii="Times New Roman" w:eastAsia="Times New Roman" w:hAnsi="Times New Roman" w:cs="Times New Roman"/>
          <w:lang w:val="en-US"/>
        </w:rPr>
        <w:t>, Michelle Biolé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E17F83">
        <w:rPr>
          <w:rFonts w:ascii="Times New Roman" w:eastAsia="Times New Roman" w:hAnsi="Times New Roman" w:cs="Times New Roman"/>
          <w:lang w:val="en-US"/>
        </w:rPr>
        <w:t>, Camila Bellotti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E17F83">
        <w:rPr>
          <w:rFonts w:ascii="Times New Roman" w:eastAsia="Times New Roman" w:hAnsi="Times New Roman" w:cs="Times New Roman"/>
          <w:lang w:val="en-US"/>
        </w:rPr>
        <w:t>, Graciela Marín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2</w:t>
      </w:r>
      <w:r w:rsidRPr="00E17F83">
        <w:rPr>
          <w:rFonts w:ascii="Times New Roman" w:eastAsia="Times New Roman" w:hAnsi="Times New Roman" w:cs="Times New Roman"/>
          <w:lang w:val="en-US"/>
        </w:rPr>
        <w:t>, Carolina Morgante</w:t>
      </w:r>
      <w:r w:rsidRPr="00E17F83">
        <w:rPr>
          <w:rFonts w:ascii="Times New Roman" w:eastAsia="Times New Roman" w:hAnsi="Times New Roman" w:cs="Times New Roman"/>
          <w:vertAlign w:val="superscript"/>
          <w:lang w:val="en-US"/>
        </w:rPr>
        <w:t>1</w:t>
      </w:r>
      <w:r w:rsidRPr="00E17F83">
        <w:rPr>
          <w:rFonts w:ascii="Times New Roman" w:eastAsia="Times New Roman" w:hAnsi="Times New Roman" w:cs="Times New Roman"/>
          <w:lang w:val="en-US"/>
        </w:rPr>
        <w:t>.</w:t>
      </w:r>
    </w:p>
    <w:p w14:paraId="6796F9A5" w14:textId="77777777" w:rsidR="00110268" w:rsidRPr="00E17F83" w:rsidRDefault="0011026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5F411A0" w14:textId="77777777" w:rsidR="00110268" w:rsidRPr="00E17F83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7F83">
        <w:rPr>
          <w:rFonts w:ascii="Times New Roman" w:eastAsia="Times New Roman" w:hAnsi="Times New Roman" w:cs="Times New Roman"/>
          <w:b/>
          <w:u w:val="single"/>
          <w:lang w:val="en-US"/>
        </w:rPr>
        <w:t>Authors’ affiliations</w:t>
      </w:r>
      <w:r w:rsidRPr="00E17F83">
        <w:rPr>
          <w:rFonts w:ascii="Times New Roman" w:eastAsia="Times New Roman" w:hAnsi="Times New Roman" w:cs="Times New Roman"/>
          <w:b/>
          <w:lang w:val="en-US"/>
        </w:rPr>
        <w:t>:</w:t>
      </w:r>
    </w:p>
    <w:p w14:paraId="1F54E312" w14:textId="77777777" w:rsidR="00110268" w:rsidRDefault="0000000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Instituto</w:t>
      </w:r>
      <w:proofErr w:type="gramEnd"/>
      <w:r>
        <w:rPr>
          <w:rFonts w:ascii="Times New Roman" w:eastAsia="Times New Roman" w:hAnsi="Times New Roman" w:cs="Times New Roman"/>
        </w:rPr>
        <w:t xml:space="preserve"> Multidisciplinario de Investigación y Transferencia Agro-alimentaria y Biotecnológica (IMITAB-CONICET). Instituto Académico Pedagógico de Ciencias Básicas y Aplicadas (</w:t>
      </w:r>
      <w:proofErr w:type="spellStart"/>
      <w:r>
        <w:rPr>
          <w:rFonts w:ascii="Times New Roman" w:eastAsia="Times New Roman" w:hAnsi="Times New Roman" w:cs="Times New Roman"/>
        </w:rPr>
        <w:t>IAPCByA</w:t>
      </w:r>
      <w:proofErr w:type="spellEnd"/>
      <w:r>
        <w:rPr>
          <w:rFonts w:ascii="Times New Roman" w:eastAsia="Times New Roman" w:hAnsi="Times New Roman" w:cs="Times New Roman"/>
        </w:rPr>
        <w:t>), Universidad Nacional de Villa María (UNVM). Av. Arturo Jauretche 1555 (CP 5900), Villa María, Córdoba, Argentina.</w:t>
      </w:r>
    </w:p>
    <w:p w14:paraId="1697E902" w14:textId="49ECD102" w:rsidR="00110268" w:rsidRDefault="0000000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Universidad</w:t>
      </w:r>
      <w:proofErr w:type="gramEnd"/>
      <w:r>
        <w:rPr>
          <w:rFonts w:ascii="Times New Roman" w:eastAsia="Times New Roman" w:hAnsi="Times New Roman" w:cs="Times New Roman"/>
        </w:rPr>
        <w:t xml:space="preserve"> Tecnológica Nacional (UTN). Facultad Regional de Villa María. Av</w:t>
      </w:r>
      <w:r w:rsidR="001556E6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Universidad 450 (CP 5900), Villa María, Córdoba, Argentina.</w:t>
      </w:r>
    </w:p>
    <w:p w14:paraId="5CD29F6E" w14:textId="77777777" w:rsidR="00110268" w:rsidRDefault="00110268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7FC684" w14:textId="77777777" w:rsidR="00373635" w:rsidRPr="00B90974" w:rsidRDefault="00000000" w:rsidP="00373635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/>
          <w:lang w:val="es-AR"/>
        </w:rPr>
      </w:pPr>
      <w:r w:rsidRPr="00B90974">
        <w:rPr>
          <w:rFonts w:ascii="Times New Roman" w:eastAsia="Times New Roman" w:hAnsi="Times New Roman" w:cs="Times New Roman"/>
          <w:b/>
          <w:lang w:val="es-AR"/>
        </w:rPr>
        <w:t>*</w:t>
      </w:r>
      <w:r w:rsidRPr="001556E6">
        <w:rPr>
          <w:rFonts w:ascii="Times New Roman" w:eastAsia="Times New Roman" w:hAnsi="Times New Roman" w:cs="Times New Roman"/>
          <w:b/>
          <w:u w:val="single"/>
          <w:lang w:val="en-US"/>
        </w:rPr>
        <w:t>Corresponding</w:t>
      </w:r>
      <w:r w:rsidRPr="00B90974">
        <w:rPr>
          <w:rFonts w:ascii="Times New Roman" w:eastAsia="Times New Roman" w:hAnsi="Times New Roman" w:cs="Times New Roman"/>
          <w:b/>
          <w:u w:val="single"/>
          <w:lang w:val="es-AR"/>
        </w:rPr>
        <w:t xml:space="preserve"> </w:t>
      </w:r>
      <w:r w:rsidRPr="001556E6">
        <w:rPr>
          <w:rFonts w:ascii="Times New Roman" w:eastAsia="Times New Roman" w:hAnsi="Times New Roman" w:cs="Times New Roman"/>
          <w:b/>
          <w:u w:val="single"/>
          <w:lang w:val="en-US"/>
        </w:rPr>
        <w:t>author</w:t>
      </w:r>
      <w:r w:rsidRPr="00B90974">
        <w:rPr>
          <w:rFonts w:ascii="Times New Roman" w:eastAsia="Times New Roman" w:hAnsi="Times New Roman" w:cs="Times New Roman"/>
          <w:b/>
          <w:lang w:val="es-AR"/>
        </w:rPr>
        <w:t>:</w:t>
      </w:r>
      <w:r w:rsidRPr="00B90974">
        <w:rPr>
          <w:rFonts w:ascii="Times New Roman" w:eastAsia="Times New Roman" w:hAnsi="Times New Roman" w:cs="Times New Roman"/>
          <w:lang w:val="es-AR"/>
        </w:rPr>
        <w:t xml:space="preserve"> </w:t>
      </w:r>
      <w:hyperlink r:id="rId5" w:history="1">
        <w:r w:rsidR="00373635" w:rsidRPr="00B90974">
          <w:rPr>
            <w:rStyle w:val="Hyperlink"/>
            <w:rFonts w:ascii="Times New Roman" w:eastAsia="Times New Roman" w:hAnsi="Times New Roman" w:cs="Times New Roman"/>
            <w:bCs/>
            <w:lang w:val="es-AR"/>
          </w:rPr>
          <w:t>nurseler@unvm.edu.ar</w:t>
        </w:r>
      </w:hyperlink>
    </w:p>
    <w:p w14:paraId="61EF81EE" w14:textId="77777777" w:rsidR="00373635" w:rsidRPr="008224F8" w:rsidRDefault="00373635" w:rsidP="00373635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541F7F">
        <w:rPr>
          <w:rFonts w:ascii="Times New Roman" w:eastAsia="Times New Roman" w:hAnsi="Times New Roman" w:cs="Times New Roman"/>
          <w:lang w:val="es-AR"/>
        </w:rPr>
        <w:t>Instituto Multidisciplinario de Investigación y Transferencia Agro-alimentaria y Biotecnológica (IMITAB-CONICET). Instituto Académico Pedagógico de Ciencias Básicas y Aplicadas (</w:t>
      </w:r>
      <w:proofErr w:type="spellStart"/>
      <w:r w:rsidRPr="00541F7F">
        <w:rPr>
          <w:rFonts w:ascii="Times New Roman" w:eastAsia="Times New Roman" w:hAnsi="Times New Roman" w:cs="Times New Roman"/>
          <w:lang w:val="es-AR"/>
        </w:rPr>
        <w:t>IAPCByA</w:t>
      </w:r>
      <w:proofErr w:type="spellEnd"/>
      <w:r w:rsidRPr="00541F7F">
        <w:rPr>
          <w:rFonts w:ascii="Times New Roman" w:eastAsia="Times New Roman" w:hAnsi="Times New Roman" w:cs="Times New Roman"/>
          <w:lang w:val="es-AR"/>
        </w:rPr>
        <w:t xml:space="preserve">), Universidad Nacional de Villa María (UNVM). </w:t>
      </w:r>
      <w:r w:rsidRPr="008224F8">
        <w:rPr>
          <w:rFonts w:ascii="Times New Roman" w:eastAsia="Times New Roman" w:hAnsi="Times New Roman" w:cs="Times New Roman"/>
        </w:rPr>
        <w:t xml:space="preserve">Av. Arturo Jauretche 1555 (CP 5900), Villa María, Córdoba, Argentina. </w:t>
      </w:r>
      <w:r w:rsidRPr="008224F8">
        <w:rPr>
          <w:rFonts w:ascii="Times New Roman" w:hAnsi="Times New Roman" w:cs="Times New Roman"/>
        </w:rPr>
        <w:t>Telephone: 54-353-4539100.</w:t>
      </w:r>
    </w:p>
    <w:p w14:paraId="173B3786" w14:textId="3C586858" w:rsidR="00110268" w:rsidRDefault="00110268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55CDCD1F" w14:textId="77777777" w:rsidR="00110268" w:rsidRDefault="00110268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342F600" w14:textId="56EA8A9A" w:rsidR="00110268" w:rsidRPr="00B90974" w:rsidRDefault="00000000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s-AR"/>
        </w:rPr>
      </w:pPr>
      <w:r w:rsidRPr="001556E6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Supplementary</w:t>
      </w:r>
      <w:r w:rsidRPr="00B90974">
        <w:rPr>
          <w:rFonts w:ascii="Times New Roman" w:eastAsia="Times New Roman" w:hAnsi="Times New Roman" w:cs="Times New Roman"/>
          <w:b/>
          <w:sz w:val="26"/>
          <w:szCs w:val="26"/>
          <w:lang w:val="es-AR"/>
        </w:rPr>
        <w:t xml:space="preserve"> Tables: </w:t>
      </w:r>
      <w:r w:rsidR="00440A67" w:rsidRPr="00B90974">
        <w:rPr>
          <w:rFonts w:ascii="Times New Roman" w:eastAsia="Times New Roman" w:hAnsi="Times New Roman" w:cs="Times New Roman"/>
          <w:sz w:val="26"/>
          <w:szCs w:val="26"/>
          <w:lang w:val="es-AR"/>
        </w:rPr>
        <w:t>4</w:t>
      </w:r>
    </w:p>
    <w:p w14:paraId="4AE452BD" w14:textId="77777777" w:rsidR="00110268" w:rsidRPr="00AB288D" w:rsidRDefault="00000000">
      <w:pPr>
        <w:spacing w:after="160" w:line="259" w:lineRule="auto"/>
        <w:jc w:val="center"/>
        <w:rPr>
          <w:rFonts w:ascii="Times New Roman" w:eastAsia="Times New Roman" w:hAnsi="Times New Roman" w:cs="Times New Roman"/>
          <w:sz w:val="26"/>
          <w:szCs w:val="26"/>
          <w:lang w:val="en-US"/>
        </w:rPr>
        <w:sectPr w:rsidR="00110268" w:rsidRPr="00AB288D"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 w:rsidRPr="00AB288D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Supplementary Figures: </w:t>
      </w:r>
      <w:r w:rsidRPr="00AB288D">
        <w:rPr>
          <w:rFonts w:ascii="Times New Roman" w:eastAsia="Times New Roman" w:hAnsi="Times New Roman" w:cs="Times New Roman"/>
          <w:sz w:val="26"/>
          <w:szCs w:val="26"/>
          <w:lang w:val="en-US"/>
        </w:rPr>
        <w:t>1</w:t>
      </w:r>
    </w:p>
    <w:p w14:paraId="3446F65A" w14:textId="1D1B0422" w:rsidR="00110268" w:rsidRDefault="00000000">
      <w:pPr>
        <w:spacing w:after="160" w:line="480" w:lineRule="auto"/>
        <w:jc w:val="both"/>
        <w:rPr>
          <w:rFonts w:ascii="Times New Roman" w:eastAsia="Times New Roman" w:hAnsi="Times New Roman" w:cs="Times New Roman"/>
        </w:rPr>
      </w:pPr>
      <w:r w:rsidRPr="00AB288D"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SI1. </w:t>
      </w:r>
      <w:r w:rsidRPr="00AB288D">
        <w:rPr>
          <w:rFonts w:ascii="Times New Roman" w:eastAsia="Times New Roman" w:hAnsi="Times New Roman" w:cs="Times New Roman"/>
          <w:lang w:val="en-US"/>
        </w:rPr>
        <w:t xml:space="preserve">Description and main characteristics of dairy farms monitored in the middle-lower basin of the </w:t>
      </w:r>
      <w:proofErr w:type="spellStart"/>
      <w:r w:rsidRPr="00AB288D">
        <w:rPr>
          <w:rFonts w:ascii="Times New Roman" w:eastAsia="Times New Roman" w:hAnsi="Times New Roman" w:cs="Times New Roman"/>
          <w:lang w:val="en-US"/>
        </w:rPr>
        <w:t>Ctalamochita</w:t>
      </w:r>
      <w:proofErr w:type="spellEnd"/>
      <w:r w:rsidRPr="00AB288D">
        <w:rPr>
          <w:rFonts w:ascii="Times New Roman" w:eastAsia="Times New Roman" w:hAnsi="Times New Roman" w:cs="Times New Roman"/>
          <w:lang w:val="en-US"/>
        </w:rPr>
        <w:t xml:space="preserve"> river, Cordoba, Argentina.</w:t>
      </w:r>
      <w:r w:rsidR="008529B0" w:rsidRPr="00AB288D">
        <w:rPr>
          <w:rFonts w:ascii="Times New Roman" w:eastAsia="Times New Roman" w:hAnsi="Times New Roman" w:cs="Times New Roman"/>
          <w:lang w:val="en-US"/>
        </w:rPr>
        <w:t xml:space="preserve"> </w:t>
      </w:r>
    </w:p>
    <w:tbl>
      <w:tblPr>
        <w:tblStyle w:val="a4"/>
        <w:tblW w:w="5000" w:type="pct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913"/>
        <w:gridCol w:w="913"/>
        <w:gridCol w:w="913"/>
        <w:gridCol w:w="947"/>
        <w:gridCol w:w="899"/>
        <w:gridCol w:w="899"/>
        <w:gridCol w:w="899"/>
        <w:gridCol w:w="899"/>
        <w:gridCol w:w="899"/>
        <w:gridCol w:w="892"/>
      </w:tblGrid>
      <w:tr w:rsidR="00110268" w14:paraId="33BA4F88" w14:textId="77777777" w:rsidTr="009D0826">
        <w:trPr>
          <w:trHeight w:val="339"/>
        </w:trPr>
        <w:tc>
          <w:tcPr>
            <w:tcW w:w="506" w:type="pct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659E6F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Site ID</w:t>
            </w:r>
          </w:p>
        </w:tc>
        <w:tc>
          <w:tcPr>
            <w:tcW w:w="506" w:type="pct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7BC397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Farm size [ha]</w:t>
            </w:r>
          </w:p>
        </w:tc>
        <w:tc>
          <w:tcPr>
            <w:tcW w:w="506" w:type="pct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0B6BB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Milking cows [N°]</w:t>
            </w:r>
          </w:p>
        </w:tc>
        <w:tc>
          <w:tcPr>
            <w:tcW w:w="498" w:type="pct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2F5E75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Milk production [L/day]</w:t>
            </w:r>
          </w:p>
        </w:tc>
        <w:tc>
          <w:tcPr>
            <w:tcW w:w="498" w:type="pct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47A3C4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Well depth [m]</w:t>
            </w:r>
          </w:p>
        </w:tc>
        <w:tc>
          <w:tcPr>
            <w:tcW w:w="498" w:type="pct"/>
            <w:vMerge w:val="restart"/>
            <w:tcBorders>
              <w:top w:val="single" w:sz="4" w:space="0" w:color="000000"/>
              <w:lef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627A50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Human consume</w:t>
            </w:r>
          </w:p>
        </w:tc>
        <w:tc>
          <w:tcPr>
            <w:tcW w:w="1990" w:type="pct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FAF5F4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Distance from [m]:</w:t>
            </w:r>
          </w:p>
        </w:tc>
      </w:tr>
      <w:tr w:rsidR="00110268" w14:paraId="69109614" w14:textId="77777777" w:rsidTr="009D0826">
        <w:trPr>
          <w:trHeight w:val="145"/>
        </w:trPr>
        <w:tc>
          <w:tcPr>
            <w:tcW w:w="506" w:type="pct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9EF99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6" w:type="pct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B9763A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06" w:type="pct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F99160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98" w:type="pct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4ABE8E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98" w:type="pct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7D2DA4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98" w:type="pct"/>
            <w:vMerge/>
            <w:tcBorders>
              <w:top w:val="single" w:sz="4" w:space="0" w:color="000000"/>
              <w:lef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4CE78A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5B4F75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Cesspool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04096F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Efluent</w:t>
            </w:r>
            <w:proofErr w:type="spellEnd"/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EA9734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Farm plot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B7825B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River</w:t>
            </w:r>
          </w:p>
        </w:tc>
      </w:tr>
      <w:tr w:rsidR="00110268" w14:paraId="63FEAD79" w14:textId="77777777" w:rsidTr="009D0826">
        <w:trPr>
          <w:trHeight w:val="258"/>
        </w:trPr>
        <w:tc>
          <w:tcPr>
            <w:tcW w:w="50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5A5FDF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</w:t>
            </w:r>
          </w:p>
        </w:tc>
        <w:tc>
          <w:tcPr>
            <w:tcW w:w="50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1CC95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06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65454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1FAF0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4600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976A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99D4D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86EC5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265E5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FEE09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F9D8C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110268" w14:paraId="07BBF0D2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51F0F8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96372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CEC3E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3F8FD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7D6FF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3E0AB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2CCA3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57913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6B3CB4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04AF0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110268" w14:paraId="13DDB217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126821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318A8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9C8DB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F5D80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6DA55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6CCCC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F9B84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1F538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D47D2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D1CE2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110268" w14:paraId="2CA0F7D8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05D7A0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2DE29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5B00B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3847D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292CF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AEF77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58741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6B34E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D88C5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D592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110268" w14:paraId="44B54C21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50DD6E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4B952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A520D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E938F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3A137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08E87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CACE0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4E062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4F07C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EAD9E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110268" w14:paraId="27D5D587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365B16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DF6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5157A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9D44E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69A04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365A0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29562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DBD1B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0848D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E0574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80DE1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110268" w14:paraId="5A555E32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6D7176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DF7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A6986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318DC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189D3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53972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DB77A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8B426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801EE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2D319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D4733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110268" w14:paraId="339882DD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0B942F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DF8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4097C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0AA84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E735A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0199B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73B45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D933E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AA2D9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A4DF7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1E972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110268" w14:paraId="2ED6B95F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E122C3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DF9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FF81C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23BC7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2DC8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D30E1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CF9904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2DE51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B9F3B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C7062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43BDD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</w:t>
            </w:r>
          </w:p>
        </w:tc>
      </w:tr>
      <w:tr w:rsidR="00110268" w14:paraId="12CBC2AB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924A4C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394F2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9F5E1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E8A18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13500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89420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626A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F501E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55ACD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D586D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A360F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110268" w14:paraId="40848907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F7D2EB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634F1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DD4D3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E905F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9772C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1C360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50B72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8F377F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50E54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79462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1200</w:t>
            </w:r>
          </w:p>
        </w:tc>
      </w:tr>
      <w:tr w:rsidR="00110268" w14:paraId="7B848B36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89A2FE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3EAEC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C3231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250DC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8F6E6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8A513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5A5384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42D30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A7B3B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A5BE5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110268" w14:paraId="76172EFC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DD94E0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DF13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A50B6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B3207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F1825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215EC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3CD960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6BE16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B25E92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E2C52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2594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110268" w14:paraId="76DCEC99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727CF8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DF14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31270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B26DB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28C8B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A92B9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FAE7A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968FD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18391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52097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42986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110268" w14:paraId="72BE1545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D933C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B61CC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7A7F58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741B46" w14:textId="6D18D0A6" w:rsidR="00110268" w:rsidRDefault="00EA5FC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473123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34C3F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4F843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8F505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0A4C9D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29D43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110268" w14:paraId="5C10F629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42DE1F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DF16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500E05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36CFF4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D48580" w14:textId="3C54582C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EA5FC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1272B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C8BB7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CB9E6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892379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22A037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692DD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110268" w14:paraId="35C11793" w14:textId="77777777" w:rsidTr="009D0826">
        <w:trPr>
          <w:trHeight w:val="258"/>
        </w:trPr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C0674D" w14:textId="77777777" w:rsidR="00110268" w:rsidRDefault="0000000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DF17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47B7B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607B1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5E17DE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9800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C64736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A6B8DC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0EAC61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F80AFB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CA483A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41BB74" w14:textId="77777777" w:rsidR="00110268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4000</w:t>
            </w:r>
          </w:p>
        </w:tc>
      </w:tr>
    </w:tbl>
    <w:p w14:paraId="4BB2325A" w14:textId="77777777" w:rsidR="00110268" w:rsidRDefault="00110268">
      <w:pPr>
        <w:spacing w:after="160" w:line="259" w:lineRule="auto"/>
        <w:rPr>
          <w:rFonts w:ascii="Times New Roman" w:eastAsia="Times New Roman" w:hAnsi="Times New Roman" w:cs="Times New Roman"/>
          <w:b/>
        </w:rPr>
      </w:pPr>
    </w:p>
    <w:p w14:paraId="0E427945" w14:textId="77777777" w:rsidR="00110268" w:rsidRDefault="00000000">
      <w:pPr>
        <w:spacing w:after="160" w:line="259" w:lineRule="auto"/>
        <w:rPr>
          <w:rFonts w:ascii="Times New Roman" w:eastAsia="Times New Roman" w:hAnsi="Times New Roman" w:cs="Times New Roman"/>
          <w:b/>
        </w:rPr>
      </w:pPr>
      <w:r>
        <w:br w:type="page"/>
      </w:r>
    </w:p>
    <w:p w14:paraId="273305FD" w14:textId="77777777" w:rsidR="00110268" w:rsidRPr="00AB288D" w:rsidRDefault="00000000" w:rsidP="00CA54D9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lang w:val="en-US"/>
        </w:rPr>
      </w:pPr>
      <w:r w:rsidRPr="00AB288D"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SI2. </w:t>
      </w:r>
      <w:r w:rsidRPr="00AB288D">
        <w:rPr>
          <w:rFonts w:ascii="Times New Roman" w:eastAsia="Times New Roman" w:hAnsi="Times New Roman" w:cs="Times New Roman"/>
          <w:lang w:val="en-US"/>
        </w:rPr>
        <w:t>Weights (</w:t>
      </w:r>
      <w:proofErr w:type="spellStart"/>
      <w:r w:rsidRPr="00AB288D">
        <w:rPr>
          <w:rFonts w:ascii="Times New Roman" w:eastAsia="Times New Roman" w:hAnsi="Times New Roman" w:cs="Times New Roman"/>
          <w:lang w:val="en-US"/>
        </w:rPr>
        <w:t>w</w:t>
      </w:r>
      <w:r w:rsidRPr="00AB288D">
        <w:rPr>
          <w:rFonts w:ascii="Times New Roman" w:eastAsia="Times New Roman" w:hAnsi="Times New Roman" w:cs="Times New Roman"/>
          <w:i/>
          <w:lang w:val="en-US"/>
        </w:rPr>
        <w:t>i</w:t>
      </w:r>
      <w:proofErr w:type="spellEnd"/>
      <w:r w:rsidRPr="00AB288D">
        <w:rPr>
          <w:rFonts w:ascii="Times New Roman" w:eastAsia="Times New Roman" w:hAnsi="Times New Roman" w:cs="Times New Roman"/>
          <w:lang w:val="en-US"/>
        </w:rPr>
        <w:t>) and relative weights (W</w:t>
      </w:r>
      <w:r w:rsidRPr="00AB288D">
        <w:rPr>
          <w:rFonts w:ascii="Times New Roman" w:eastAsia="Times New Roman" w:hAnsi="Times New Roman" w:cs="Times New Roman"/>
          <w:i/>
          <w:lang w:val="en-US"/>
        </w:rPr>
        <w:t>i</w:t>
      </w:r>
      <w:r w:rsidRPr="00AB288D">
        <w:rPr>
          <w:rFonts w:ascii="Times New Roman" w:eastAsia="Times New Roman" w:hAnsi="Times New Roman" w:cs="Times New Roman"/>
          <w:lang w:val="en-US"/>
        </w:rPr>
        <w:t>) of the physicochemical parameters used for WQI determination</w:t>
      </w:r>
      <w:r w:rsidRPr="00AB288D">
        <w:rPr>
          <w:rFonts w:ascii="Times New Roman" w:eastAsia="Times New Roman" w:hAnsi="Times New Roman" w:cs="Times New Roman"/>
          <w:b/>
          <w:lang w:val="en-US"/>
        </w:rPr>
        <w:t>.</w:t>
      </w:r>
    </w:p>
    <w:tbl>
      <w:tblPr>
        <w:tblStyle w:val="a5"/>
        <w:tblW w:w="73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1470"/>
        <w:gridCol w:w="1470"/>
        <w:gridCol w:w="1470"/>
        <w:gridCol w:w="1440"/>
      </w:tblGrid>
      <w:tr w:rsidR="00110268" w14:paraId="1EB315C9" w14:textId="77777777" w:rsidTr="00440A67">
        <w:trPr>
          <w:trHeight w:val="227"/>
        </w:trPr>
        <w:tc>
          <w:tcPr>
            <w:tcW w:w="1485" w:type="dxa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797E0B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9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E5629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Human consumption</w:t>
            </w:r>
          </w:p>
        </w:tc>
        <w:tc>
          <w:tcPr>
            <w:tcW w:w="29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04C2D4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Animal drinking</w:t>
            </w:r>
          </w:p>
        </w:tc>
      </w:tr>
      <w:tr w:rsidR="00110268" w14:paraId="1BE86072" w14:textId="77777777" w:rsidTr="00440A67">
        <w:trPr>
          <w:trHeight w:val="227"/>
        </w:trPr>
        <w:tc>
          <w:tcPr>
            <w:tcW w:w="1485" w:type="dxa"/>
            <w:vMerge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578088" w14:textId="77777777" w:rsidR="00110268" w:rsidRPr="001556E6" w:rsidRDefault="001102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EACA4E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Weight</w:t>
            </w:r>
          </w:p>
          <w:p w14:paraId="145FF79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A9385D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Relative weight (W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i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E4149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Weight</w:t>
            </w:r>
          </w:p>
          <w:p w14:paraId="66F69F4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4A1A87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Relative weight (W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i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10268" w14:paraId="483B2EF8" w14:textId="77777777" w:rsidTr="00440A67">
        <w:trPr>
          <w:trHeight w:val="227"/>
        </w:trPr>
        <w:tc>
          <w:tcPr>
            <w:tcW w:w="14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C8C01E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7F1C68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71B5FF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5FC6FD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619918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110268" w14:paraId="3E0F14DD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85C6AC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TDS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238183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2C4DF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0.119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B6D7BE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7F488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0.128</w:t>
            </w:r>
          </w:p>
        </w:tc>
      </w:tr>
      <w:tr w:rsidR="00110268" w14:paraId="3F0B1616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A036F4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HCO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>−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691239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ECD78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15CA3D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FC385D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110268" w14:paraId="296F6CBD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5B1CB7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SO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>2−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69605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A1A47F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3093A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9D165A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110268" w14:paraId="7D037567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B53AC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Cl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>−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B5AC1F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991BC5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CB2DCE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A91E7E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110268" w14:paraId="3D3B8573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BBE203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DA4EA7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08340A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C10F2B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6FAC8E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110268" w14:paraId="623EC69D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7B59A8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2B4372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C735D8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69799B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6B1CD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10268" w14:paraId="43B114E4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5652B3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Ca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AF6975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6D6B78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C0BCC0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15E9A4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110268" w14:paraId="60F12A32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7B4046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Mg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5DA847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0D8689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EEE7FA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4609C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0.051</w:t>
            </w:r>
          </w:p>
        </w:tc>
      </w:tr>
      <w:tr w:rsidR="00110268" w14:paraId="081AC460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ECAE63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>−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EAC6DB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DBB6EB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053CD9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FC24C0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110268" w14:paraId="445AA77F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C5CA3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DBO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 xml:space="preserve">5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AA90CF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824CDC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CB70D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B47E3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10268" w14:paraId="3148E184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D890B8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 xml:space="preserve">−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34DE0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367DB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80F6A0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820D66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10268" w14:paraId="08746302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004850" w14:textId="77777777" w:rsidR="00110268" w:rsidRPr="001556E6" w:rsidRDefault="00000000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  <w:r w:rsidRPr="001556E6">
              <w:rPr>
                <w:rFonts w:ascii="Times New Roman" w:eastAsia="Gungsuh" w:hAnsi="Times New Roman" w:cs="Times New Roman"/>
                <w:sz w:val="20"/>
                <w:szCs w:val="20"/>
                <w:vertAlign w:val="superscript"/>
              </w:rPr>
              <w:t xml:space="preserve">−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[mg/L]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E30A38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0BC211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20B0BD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28FCBA" w14:textId="77777777" w:rsidR="00110268" w:rsidRPr="001556E6" w:rsidRDefault="00000000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10268" w14:paraId="1C249C83" w14:textId="77777777" w:rsidTr="00440A67">
        <w:trPr>
          <w:trHeight w:val="227"/>
        </w:trPr>
        <w:tc>
          <w:tcPr>
            <w:tcW w:w="14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070BBB" w14:textId="77777777" w:rsidR="00110268" w:rsidRPr="001556E6" w:rsidRDefault="00110268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59F420" w14:textId="77777777" w:rsidR="00110268" w:rsidRPr="001556E6" w:rsidRDefault="000000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∑</w:t>
            </w:r>
            <w:proofErr w:type="spellStart"/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= 42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F75EBF" w14:textId="77777777" w:rsidR="00110268" w:rsidRPr="001556E6" w:rsidRDefault="000000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∑</w:t>
            </w:r>
            <w:proofErr w:type="spellStart"/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= 1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FA872D" w14:textId="77777777" w:rsidR="00110268" w:rsidRPr="001556E6" w:rsidRDefault="000000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∑</w:t>
            </w:r>
            <w:proofErr w:type="spellStart"/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= 39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208F42" w14:textId="77777777" w:rsidR="00110268" w:rsidRPr="001556E6" w:rsidRDefault="00000000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∑</w:t>
            </w:r>
            <w:proofErr w:type="spellStart"/>
            <w:r w:rsidRPr="001556E6">
              <w:rPr>
                <w:rFonts w:ascii="Times New Roman" w:eastAsia="Gungsuh" w:hAnsi="Times New Roman" w:cs="Times New Roman"/>
                <w:sz w:val="20"/>
                <w:szCs w:val="20"/>
              </w:rPr>
              <w:t>W</w:t>
            </w:r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</w:t>
            </w:r>
            <w:proofErr w:type="spellEnd"/>
            <w:r w:rsidRPr="001556E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556E6">
              <w:rPr>
                <w:rFonts w:ascii="Times New Roman" w:eastAsia="Times New Roman" w:hAnsi="Times New Roman" w:cs="Times New Roman"/>
                <w:sz w:val="20"/>
                <w:szCs w:val="20"/>
              </w:rPr>
              <w:t>= 1</w:t>
            </w:r>
          </w:p>
        </w:tc>
      </w:tr>
    </w:tbl>
    <w:p w14:paraId="439516A5" w14:textId="77777777" w:rsidR="00110268" w:rsidRPr="00AB288D" w:rsidRDefault="00000000">
      <w:pPr>
        <w:spacing w:before="240" w:line="480" w:lineRule="auto"/>
        <w:jc w:val="both"/>
        <w:rPr>
          <w:rFonts w:ascii="Times New Roman" w:eastAsia="Times New Roman" w:hAnsi="Times New Roman" w:cs="Times New Roman"/>
          <w:b/>
          <w:lang w:val="en-US"/>
        </w:rPr>
        <w:sectPr w:rsidR="00110268" w:rsidRPr="00AB288D">
          <w:pgSz w:w="11909" w:h="16834"/>
          <w:pgMar w:top="1701" w:right="1418" w:bottom="1701" w:left="1418" w:header="709" w:footer="709" w:gutter="0"/>
          <w:cols w:space="720"/>
        </w:sectPr>
      </w:pPr>
      <w:r w:rsidRPr="00AB288D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Footnote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>: TDS: total dissolved solids; BOD</w:t>
      </w:r>
      <w:r w:rsidRPr="00AB288D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5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>: biological oxygen demand.</w:t>
      </w:r>
    </w:p>
    <w:p w14:paraId="4992959A" w14:textId="517C979D" w:rsidR="00110268" w:rsidRPr="00AB288D" w:rsidRDefault="00000000" w:rsidP="00CA54D9">
      <w:pPr>
        <w:spacing w:after="160" w:line="259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AB288D"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SI3. </w:t>
      </w:r>
      <w:r w:rsidRPr="00AB288D">
        <w:rPr>
          <w:rFonts w:ascii="Times New Roman" w:eastAsia="Times New Roman" w:hAnsi="Times New Roman" w:cs="Times New Roman"/>
          <w:lang w:val="en-US"/>
        </w:rPr>
        <w:t>Physicochemical values of surface and groundwater</w:t>
      </w:r>
      <w:r w:rsidR="00B07228" w:rsidRPr="00AB288D">
        <w:rPr>
          <w:rFonts w:ascii="Times New Roman" w:eastAsia="Times New Roman" w:hAnsi="Times New Roman" w:cs="Times New Roman"/>
          <w:lang w:val="en-US"/>
        </w:rPr>
        <w:t xml:space="preserve"> samples</w:t>
      </w:r>
      <w:r w:rsidRPr="00AB288D">
        <w:rPr>
          <w:rFonts w:ascii="Times New Roman" w:eastAsia="Times New Roman" w:hAnsi="Times New Roman" w:cs="Times New Roman"/>
          <w:lang w:val="en-US"/>
        </w:rPr>
        <w:t xml:space="preserve"> in the study area.</w:t>
      </w:r>
    </w:p>
    <w:tbl>
      <w:tblPr>
        <w:tblStyle w:val="a6"/>
        <w:tblW w:w="0" w:type="auto"/>
        <w:tblInd w:w="0" w:type="dxa"/>
        <w:tblLook w:val="0400" w:firstRow="0" w:lastRow="0" w:firstColumn="0" w:lastColumn="0" w:noHBand="0" w:noVBand="1"/>
      </w:tblPr>
      <w:tblGrid>
        <w:gridCol w:w="1550"/>
        <w:gridCol w:w="663"/>
        <w:gridCol w:w="745"/>
        <w:gridCol w:w="600"/>
        <w:gridCol w:w="623"/>
        <w:gridCol w:w="731"/>
        <w:gridCol w:w="629"/>
        <w:gridCol w:w="600"/>
        <w:gridCol w:w="750"/>
        <w:gridCol w:w="550"/>
        <w:gridCol w:w="600"/>
        <w:gridCol w:w="617"/>
        <w:gridCol w:w="598"/>
        <w:gridCol w:w="598"/>
        <w:gridCol w:w="628"/>
        <w:gridCol w:w="450"/>
        <w:gridCol w:w="500"/>
        <w:gridCol w:w="623"/>
        <w:gridCol w:w="688"/>
        <w:gridCol w:w="1255"/>
      </w:tblGrid>
      <w:tr w:rsidR="00110268" w14:paraId="58AFB2DF" w14:textId="77777777" w:rsidTr="00440A67">
        <w:trPr>
          <w:trHeight w:val="57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8210B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Site ID</w:t>
            </w:r>
          </w:p>
        </w:tc>
        <w:tc>
          <w:tcPr>
            <w:tcW w:w="0" w:type="auto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C8C353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Physicochemical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FA4ED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Geochemical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110268" w14:paraId="6B616B67" w14:textId="77777777" w:rsidTr="00440A67">
        <w:trPr>
          <w:trHeight w:val="5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6DFF55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1E9566B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A507FB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TURB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30227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A730EF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TAlk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0D0469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6F03D7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F324D4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D884B4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679CE5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FADD2E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03D4F9" w14:textId="77777777" w:rsidR="00110268" w:rsidRPr="00373635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Mg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2+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0E3531" w14:textId="77777777" w:rsidR="00110268" w:rsidRPr="00373635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1B5F62" w14:textId="77777777" w:rsidR="00110268" w:rsidRPr="00373635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NO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27107D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B055BD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D614B0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E4ACC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C45C0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0B524F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0268" w14:paraId="5F3D6064" w14:textId="77777777" w:rsidTr="00440A67">
        <w:trPr>
          <w:trHeight w:val="5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622BEE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3C1750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572755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[NTU]</w:t>
            </w:r>
          </w:p>
        </w:tc>
        <w:tc>
          <w:tcPr>
            <w:tcW w:w="0" w:type="auto"/>
            <w:gridSpan w:val="1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8CEED3" w14:textId="77777777" w:rsidR="00110268" w:rsidRPr="00373635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[mg/L]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B2F3BD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0268" w14:paraId="4FB64241" w14:textId="77777777" w:rsidTr="00440A67">
        <w:trPr>
          <w:trHeight w:val="57"/>
        </w:trPr>
        <w:tc>
          <w:tcPr>
            <w:tcW w:w="0" w:type="auto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A7C826" w14:textId="77777777" w:rsidR="00110268" w:rsidRPr="00373635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Surface water</w:t>
            </w:r>
          </w:p>
        </w:tc>
      </w:tr>
      <w:tr w:rsidR="00110268" w14:paraId="4AD294BA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89966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1931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53D5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FE85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1E78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B817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30CF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481C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344F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8E4B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AEA1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260D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93F8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776A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00FF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0E65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0BA1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0108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79F0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BC28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793BA7AC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07BB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5D9C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105D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981F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C96E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7285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453F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554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296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869E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2D0A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B706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51D0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7730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5ADE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E9F7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8527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FE4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8D92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F506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3CF73441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C7D2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A0AD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E095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8EE8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4E31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93FB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E8FE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32F6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ECC9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AFF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3C0C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838D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944B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D9AD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AD24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886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876C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12DB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4CB7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F186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0B8EE082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7FF2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55B0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F08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2D0D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2F23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2281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85EC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8FE7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7E78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A62B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9C85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7A4D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BDA3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06C5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8399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536D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65ED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0BAB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8C8B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7F49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6ACD612A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78FAE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FBF6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DDC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BCED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A839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80DC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4784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76AE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CE66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0BA8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0286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AD81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036E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637B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5645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422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1EF9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165B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92DD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FBE8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3D48CBFC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56877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57FC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3303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D4F5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8F68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7391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523B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7AB2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CB2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245B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8CBE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3B71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4849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053E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F88B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D302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DD15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4C9D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0827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9FA0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4C52C83E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6514C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9A6C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FF5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5038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50DE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3828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2670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855E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48C9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302A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9B3A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F137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9D25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7D40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D409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3E86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7818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0BDC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E76A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AD75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73BAA10C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8C480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7167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7089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1457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30AC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1234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309F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3661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11E4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38F6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0C3F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BF13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1B4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A237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ECB5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BBD4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8D2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B573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EA06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CF9D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79B6EBE2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13CAC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1814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A599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CB26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5E9F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EB2C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D5FA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B379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0CFA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C440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A265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CDB9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1652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3856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2A02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603A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70CA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CA36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6811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3FA5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SBC</w:t>
            </w:r>
          </w:p>
        </w:tc>
      </w:tr>
      <w:tr w:rsidR="00110268" w14:paraId="718A9CE4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443F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7F7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8157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C200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6074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150D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6DDC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6484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F756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6DCC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1D17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E45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EC5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6F43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4719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6BF3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2A08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47B0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1D48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21BA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SSC</w:t>
            </w:r>
          </w:p>
        </w:tc>
      </w:tr>
      <w:tr w:rsidR="00110268" w14:paraId="51224722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1D9E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071A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7A5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472C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3A46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66C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7218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EA67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4FC5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0AE8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3671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71B0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39EA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A235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B978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1E43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D3D0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B9CC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A203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3828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SCS</w:t>
            </w:r>
          </w:p>
        </w:tc>
      </w:tr>
      <w:tr w:rsidR="00110268" w14:paraId="69D43B8D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FCD0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8573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8C4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3505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DFD8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53CC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9725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52C2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ADFC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8B84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3535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103B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7D4B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8B03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D4D9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5FC8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6D2F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81F7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C6BA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BBC5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SCS</w:t>
            </w:r>
          </w:p>
        </w:tc>
      </w:tr>
      <w:tr w:rsidR="00110268" w14:paraId="10E57B6D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D7F0C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F954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E74D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486B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FE51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4139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18F0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9F3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34FE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C439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A551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053F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1EC2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D10D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D152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1405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859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834A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9739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532A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SCS</w:t>
            </w:r>
          </w:p>
        </w:tc>
      </w:tr>
      <w:tr w:rsidR="00110268" w14:paraId="74DCB3AD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CCC0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B202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E21B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001E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6035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BD7B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F1B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2D18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569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2F46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74F4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8A57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198A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B371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DF63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BECB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59DE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648F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A9E4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6BC2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SCS</w:t>
            </w:r>
          </w:p>
        </w:tc>
      </w:tr>
      <w:tr w:rsidR="00110268" w14:paraId="7B83230E" w14:textId="77777777" w:rsidTr="00440A67">
        <w:trPr>
          <w:trHeight w:val="57"/>
        </w:trPr>
        <w:tc>
          <w:tcPr>
            <w:tcW w:w="0" w:type="auto"/>
            <w:gridSpan w:val="2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E5E4B0" w14:textId="77777777" w:rsidR="00110268" w:rsidRPr="00373635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736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Groundwater</w:t>
            </w:r>
          </w:p>
        </w:tc>
      </w:tr>
      <w:tr w:rsidR="00110268" w14:paraId="23B1173C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4B83C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CC23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3B1E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C3F9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11E1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CFB3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EBED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CA8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3D69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C928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E5B6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62D4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3DDF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789D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0355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BB0A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4294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FFD8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F00F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5999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3896DF45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51E2E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3AC3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1B9B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E096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C8F0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8307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77FF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639C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3162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24C87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BDE1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3F62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792F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E8C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AA15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BBE2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A9F3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A813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B96A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EB08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77B0FAA8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024C6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F771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8081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C362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169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9AEA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F730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B918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BC42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12EF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46E6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D7FF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26F2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E4DB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8EBB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834E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194A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16AC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9CAB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22BA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02B5F68A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CF53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743D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3B18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D867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D677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6217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E635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4DDC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D642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8EB5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A208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EE1C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7E65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B30D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CFD7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4D73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1EF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7AE9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132A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187D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CSB</w:t>
            </w:r>
          </w:p>
        </w:tc>
      </w:tr>
      <w:tr w:rsidR="00110268" w14:paraId="55A7AFE4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FCA07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235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7C02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3DE3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04DB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2B47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0D45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E515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4352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6EC6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74AA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908A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E73F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2CD0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F5A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A861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62B1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0075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77E3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1A80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SBS</w:t>
            </w:r>
          </w:p>
        </w:tc>
      </w:tr>
      <w:tr w:rsidR="00110268" w14:paraId="7A48494A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3A322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6190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A2A6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9B8F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A5C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8EEF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59F9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7BCD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385C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FF3B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4A35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A485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643B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0A4F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5574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1CD1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652E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68C4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07A6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3950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0FE18384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08B60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FC68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F1A8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99AD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4FB6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C553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EC3F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0238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F111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F51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009A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E914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8FD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CAE2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21FD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BE60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558F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3BAB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E483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5EC2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35185371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F0F6E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FDCC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6AF9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BFFB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DD59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8C27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97F0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A74E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2869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2718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A08A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9F85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99C3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BC08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6CCC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987F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1DAA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D5E4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63DF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39F0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2B086C39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5DA9D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0743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7C1F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81D1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0830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E5EB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4191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2C72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E96B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957E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F10B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017D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050A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2E89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0CA9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9848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E48A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5C9B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8614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8949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233CFECE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C8F9C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E49C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07B8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EF08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D939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455C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AD30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DE44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AFE5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B15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E48A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6024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29FA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2E00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F57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D7AF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286F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128B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3028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513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SSC</w:t>
            </w:r>
          </w:p>
        </w:tc>
      </w:tr>
      <w:tr w:rsidR="00110268" w14:paraId="479A9E9F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7EB6A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F45C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3EDE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9B8B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108F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2EC6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466D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91E4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AF55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2CDF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461F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EDD0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32F0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05B0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0793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7789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92BF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9768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50F4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808E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</w:p>
        </w:tc>
      </w:tr>
      <w:tr w:rsidR="00110268" w14:paraId="69C1A98B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41AA6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F007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1848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560A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A5A1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FC3D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980A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A37B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7B97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1483.6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342E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B749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3727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ACA8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920D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CE87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EDE5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4A9E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6541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4BC0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EA2A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</w:p>
        </w:tc>
      </w:tr>
      <w:tr w:rsidR="00110268" w14:paraId="6BEC5338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2160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4174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D1D7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0139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FB3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06C4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5D13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79EB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FCE3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796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05F7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BCFF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53DB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DAEA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1612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A03D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3338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287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58C2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EC65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</w:p>
        </w:tc>
      </w:tr>
      <w:tr w:rsidR="00110268" w14:paraId="2B50D3BD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17417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F942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3C1C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D19A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DDDF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9B68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B684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C377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8E1F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1A5B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FF17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E553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815B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6F00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39D8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015F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7B81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DA59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57E7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1B6D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</w:p>
        </w:tc>
      </w:tr>
      <w:tr w:rsidR="00110268" w14:paraId="33D86458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7CDE1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210D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E169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4DDE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16187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7288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A6FA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A99C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A835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E94B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B71E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E049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2BB8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0ACA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CDD5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2FA9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432F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526B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A4E3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7356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4FDC3761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E5917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C880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AF84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40BD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82D7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45A8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217B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5493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756A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3B53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C889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1529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93741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9836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277D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B09EF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8BF1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8723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33233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9B68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SB</w:t>
            </w:r>
          </w:p>
        </w:tc>
      </w:tr>
      <w:tr w:rsidR="00110268" w14:paraId="721F00E5" w14:textId="77777777" w:rsidTr="00440A67">
        <w:trPr>
          <w:trHeight w:val="57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455203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682BC2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63962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85415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28B69D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F2A9BC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665F2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5D0415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7253D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078AD8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766403B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BB0760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16D5F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1AB09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F50DC9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1EA0C6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0AB414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AB4F8A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1726BE" w14:textId="77777777" w:rsidR="00110268" w:rsidRDefault="00000000" w:rsidP="00440A6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36170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SS</w:t>
            </w:r>
          </w:p>
        </w:tc>
      </w:tr>
      <w:tr w:rsidR="00110268" w14:paraId="0077C2DE" w14:textId="77777777" w:rsidTr="00440A67">
        <w:trPr>
          <w:trHeight w:val="57"/>
        </w:trPr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A7253CB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WHO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(2017)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055D4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6.5-8.5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D9228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40F2B1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4F560E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9383A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A2EF37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3DF1F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179831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DA7508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6C8AA4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3A175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E9EA75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86B80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64ED54F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95A1FB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17EF45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E71619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EB899C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AEFE6D9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0268" w14:paraId="22AE3247" w14:textId="77777777" w:rsidTr="00440A67">
        <w:trPr>
          <w:trHeight w:val="57"/>
        </w:trPr>
        <w:tc>
          <w:tcPr>
            <w:tcW w:w="0" w:type="auto"/>
            <w:shd w:val="clear" w:color="auto" w:fill="auto"/>
            <w:vAlign w:val="center"/>
          </w:tcPr>
          <w:p w14:paraId="0D7B5C53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CAA</w:t>
            </w:r>
          </w:p>
          <w:p w14:paraId="50918CEE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(2012)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D8755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6.5-8.5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198754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76998B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14F108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36FBB76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0778BD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3D69A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0A6F93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B6740AE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3292ACE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5BE145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8DE1C5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F2DED9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F5BF41C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5B0C8BE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11CA2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855605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141D076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4E7261F" w14:textId="77777777" w:rsidR="00110268" w:rsidRDefault="0011026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0268" w14:paraId="05366CEC" w14:textId="77777777" w:rsidTr="00373635">
        <w:trPr>
          <w:trHeight w:val="57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CB9E6B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NRC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(2005)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89336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5.5-8.5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86E48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F988D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02DD9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FAF87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BB41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D7D62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3F782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F2204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CE0E8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1021B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EB418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3E9BA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E6694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619C30" w14:textId="24230917" w:rsidR="00110268" w:rsidRDefault="00110268" w:rsidP="00B909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B1BDA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C5457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07076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B3C918" w14:textId="77777777" w:rsidR="00110268" w:rsidRDefault="00000000" w:rsidP="00440A6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373635" w14:paraId="6024DAC5" w14:textId="77777777" w:rsidTr="00E90E18">
        <w:trPr>
          <w:trHeight w:val="57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D216F92" w14:textId="6172B26B" w:rsidR="00373635" w:rsidRDefault="00E90E18" w:rsidP="00440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CCME </w:t>
            </w:r>
            <w:r w:rsidRPr="00E90E1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(2007)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C22974" w14:textId="73F6ABD2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90974">
              <w:rPr>
                <w:rFonts w:ascii="Times New Roman" w:eastAsia="Times New Roman" w:hAnsi="Times New Roman" w:cs="Times New Roman"/>
                <w:sz w:val="20"/>
                <w:szCs w:val="20"/>
              </w:rPr>
              <w:t>6.5-9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BD12E4" w14:textId="43867B66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8AA72B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3BFD81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91262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C30F3F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2CAEF6" w14:textId="0FEFA12E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4113B9" w14:textId="3A17F107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9E5973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DA8849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AB4DEF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99581" w14:textId="30AD228E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493AE0" w14:textId="00A0882A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646205" w14:textId="2B0453A7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110798" w14:textId="2795AF36" w:rsidR="00373635" w:rsidRDefault="00B90974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5D51C0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15EC37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140665" w14:textId="77777777" w:rsidR="00373635" w:rsidRDefault="00373635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4639D1" w14:textId="77777777" w:rsidR="00373635" w:rsidRDefault="00373635" w:rsidP="00440A6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E90E18" w14:paraId="3892977F" w14:textId="77777777" w:rsidTr="00440A67">
        <w:trPr>
          <w:trHeight w:val="57"/>
        </w:trPr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EC51E9" w14:textId="14FF5177" w:rsidR="00E90E18" w:rsidRDefault="00E90E18" w:rsidP="00440A6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BC MOECCS </w:t>
            </w:r>
            <w:r w:rsidRPr="00E90E1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(2021)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0F2199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88CF23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7F4269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23A809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F23EB6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5C6CA2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C07C9C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794CE1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873644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39C970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F1958C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F02D6C1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F57B1C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80C893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B7C5A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FE7770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38EF5C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44376EF" w14:textId="77777777" w:rsidR="00E90E18" w:rsidRDefault="00E90E18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3698D9" w14:textId="77777777" w:rsidR="00E90E18" w:rsidRDefault="00E90E18" w:rsidP="00440A6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3FD4CFD" w14:textId="616C7C9E" w:rsidR="00110268" w:rsidRPr="00AB288D" w:rsidRDefault="00000000">
      <w:pPr>
        <w:spacing w:before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B288D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Footnote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>: TURB: turbidity; TDS: total dissolved solids; Talk: total alkalinity; TH: total hardness; COD: chemical oxygen demand; BOD</w:t>
      </w:r>
      <w:r w:rsidRPr="00AB288D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5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>: biological oxygen demand; NTU: nephelometric turbidity unit; WHO: World Health Organization; CAA: Argentinean Food Code; NRC: National Research Council</w:t>
      </w:r>
      <w:r w:rsidR="001556E6">
        <w:rPr>
          <w:rFonts w:ascii="Times New Roman" w:eastAsia="Times New Roman" w:hAnsi="Times New Roman" w:cs="Times New Roman"/>
          <w:sz w:val="20"/>
          <w:szCs w:val="20"/>
          <w:lang w:val="en-US"/>
        </w:rPr>
        <w:t>; CCME:</w:t>
      </w:r>
      <w:r w:rsidR="001556E6" w:rsidRPr="001556E6">
        <w:rPr>
          <w:lang w:val="en-US"/>
        </w:rPr>
        <w:t xml:space="preserve"> </w:t>
      </w:r>
      <w:r w:rsidR="001556E6" w:rsidRPr="001556E6">
        <w:rPr>
          <w:rFonts w:ascii="Times New Roman" w:eastAsia="Times New Roman" w:hAnsi="Times New Roman" w:cs="Times New Roman"/>
          <w:sz w:val="20"/>
          <w:szCs w:val="20"/>
          <w:lang w:val="en-US"/>
        </w:rPr>
        <w:t>Canadian Council of Ministers of the Environment</w:t>
      </w:r>
      <w:r w:rsidR="001556E6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; BC MOECCS: </w:t>
      </w:r>
      <w:r w:rsidR="001556E6" w:rsidRPr="001556E6">
        <w:rPr>
          <w:rFonts w:ascii="Times New Roman" w:eastAsia="Times New Roman" w:hAnsi="Times New Roman" w:cs="Times New Roman"/>
          <w:sz w:val="20"/>
          <w:szCs w:val="20"/>
          <w:lang w:val="en-US"/>
        </w:rPr>
        <w:t>British Columbia Ministry of Environment and Climate Change Strategy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14:paraId="777F42AD" w14:textId="77777777" w:rsidR="00110268" w:rsidRPr="00E17F83" w:rsidRDefault="00000000">
      <w:pPr>
        <w:spacing w:after="16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  <w:sectPr w:rsidR="00110268" w:rsidRPr="00E17F83">
          <w:pgSz w:w="16834" w:h="11909" w:orient="landscape"/>
          <w:pgMar w:top="1701" w:right="1418" w:bottom="1701" w:left="1418" w:header="709" w:footer="709" w:gutter="0"/>
          <w:cols w:space="720"/>
        </w:sectPr>
      </w:pPr>
      <w:proofErr w:type="spellStart"/>
      <w:r w:rsidRPr="00AB288D">
        <w:rPr>
          <w:rFonts w:ascii="Times New Roman" w:eastAsia="Times New Roman" w:hAnsi="Times New Roman" w:cs="Times New Roman"/>
          <w:sz w:val="18"/>
          <w:szCs w:val="18"/>
          <w:vertAlign w:val="superscript"/>
          <w:lang w:val="en-US"/>
        </w:rPr>
        <w:t>a</w:t>
      </w:r>
      <w:r w:rsidRPr="00AB288D">
        <w:rPr>
          <w:rFonts w:ascii="Times New Roman" w:eastAsia="Times New Roman" w:hAnsi="Times New Roman" w:cs="Times New Roman"/>
          <w:sz w:val="18"/>
          <w:szCs w:val="18"/>
          <w:lang w:val="en-US"/>
        </w:rPr>
        <w:t>Geochemical</w:t>
      </w:r>
      <w:proofErr w:type="spellEnd"/>
      <w:r w:rsidRPr="00AB288D">
        <w:rPr>
          <w:rFonts w:ascii="Times New Roman" w:eastAsia="Times New Roman" w:hAnsi="Times New Roman" w:cs="Times New Roman"/>
          <w:sz w:val="18"/>
          <w:szCs w:val="18"/>
          <w:lang w:val="en-US"/>
        </w:rPr>
        <w:t xml:space="preserve"> type: </w:t>
      </w:r>
      <w:r w:rsidRPr="00AB288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SB: Sodium bicarbonate. </w:t>
      </w:r>
      <w:r w:rsidRPr="00E17F83">
        <w:rPr>
          <w:rFonts w:ascii="Times New Roman" w:eastAsia="Times New Roman" w:hAnsi="Times New Roman" w:cs="Times New Roman"/>
          <w:sz w:val="20"/>
          <w:szCs w:val="20"/>
          <w:lang w:val="en-US"/>
        </w:rPr>
        <w:t>SS: Sodium sulfate. SBS: Sodium bicarbonate sulfate. SBC: Sodium bicarbonate chloride. SCS: Sodium chloride sulfate. SSC: Sodium sulfate chloride. CSB: Calcic sulfated bicarbonate.</w:t>
      </w:r>
    </w:p>
    <w:p w14:paraId="682DCC99" w14:textId="7C0C23A6" w:rsidR="00110268" w:rsidRPr="00E17F83" w:rsidRDefault="00000000">
      <w:pPr>
        <w:spacing w:after="160" w:line="259" w:lineRule="auto"/>
        <w:rPr>
          <w:rFonts w:ascii="Times New Roman" w:eastAsia="Times New Roman" w:hAnsi="Times New Roman" w:cs="Times New Roman"/>
          <w:lang w:val="en-US"/>
        </w:rPr>
      </w:pPr>
      <w:r w:rsidRPr="00E17F83"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SI4. </w:t>
      </w:r>
      <w:r w:rsidRPr="00E17F83">
        <w:rPr>
          <w:rFonts w:ascii="Times New Roman" w:eastAsia="Times New Roman" w:hAnsi="Times New Roman" w:cs="Times New Roman"/>
          <w:lang w:val="en-US"/>
        </w:rPr>
        <w:t xml:space="preserve">Microbiological values of surface and groundwater </w:t>
      </w:r>
      <w:r w:rsidR="00B07228" w:rsidRPr="00E17F83">
        <w:rPr>
          <w:rFonts w:ascii="Times New Roman" w:eastAsia="Times New Roman" w:hAnsi="Times New Roman" w:cs="Times New Roman"/>
          <w:lang w:val="en-US"/>
        </w:rPr>
        <w:t xml:space="preserve">samples </w:t>
      </w:r>
      <w:r w:rsidRPr="00E17F83">
        <w:rPr>
          <w:rFonts w:ascii="Times New Roman" w:eastAsia="Times New Roman" w:hAnsi="Times New Roman" w:cs="Times New Roman"/>
          <w:lang w:val="en-US"/>
        </w:rPr>
        <w:t>in the study area.</w:t>
      </w:r>
    </w:p>
    <w:tbl>
      <w:tblPr>
        <w:tblStyle w:val="a7"/>
        <w:tblW w:w="5000" w:type="pct"/>
        <w:tblInd w:w="0" w:type="dxa"/>
        <w:tblLook w:val="0400" w:firstRow="0" w:lastRow="0" w:firstColumn="0" w:lastColumn="0" w:noHBand="0" w:noVBand="1"/>
      </w:tblPr>
      <w:tblGrid>
        <w:gridCol w:w="1169"/>
        <w:gridCol w:w="1169"/>
        <w:gridCol w:w="1170"/>
        <w:gridCol w:w="1170"/>
        <w:gridCol w:w="1170"/>
        <w:gridCol w:w="1170"/>
        <w:gridCol w:w="1489"/>
      </w:tblGrid>
      <w:tr w:rsidR="00110268" w14:paraId="159DD4CF" w14:textId="77777777" w:rsidTr="00440A67">
        <w:trPr>
          <w:trHeight w:val="20"/>
        </w:trPr>
        <w:tc>
          <w:tcPr>
            <w:tcW w:w="570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0EFD3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Site ID</w:t>
            </w:r>
          </w:p>
        </w:tc>
        <w:tc>
          <w:tcPr>
            <w:tcW w:w="570" w:type="pct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144B6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Microbiological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570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9E231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Microbiological</w:t>
            </w:r>
            <w:proofErr w:type="spellEnd"/>
          </w:p>
          <w:p w14:paraId="28B3D27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suitability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110268" w14:paraId="062B2299" w14:textId="77777777" w:rsidTr="00440A67">
        <w:trPr>
          <w:trHeight w:val="20"/>
        </w:trPr>
        <w:tc>
          <w:tcPr>
            <w:tcW w:w="57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F9B7CE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0D32E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MAB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6786D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8ABB5C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TTC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6A43F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coli</w:t>
            </w:r>
            <w:proofErr w:type="spellEnd"/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BDB03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aeruginosa</w:t>
            </w:r>
            <w:proofErr w:type="spellEnd"/>
          </w:p>
        </w:tc>
        <w:tc>
          <w:tcPr>
            <w:tcW w:w="57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1F3B19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110268" w14:paraId="12EDC548" w14:textId="77777777" w:rsidTr="00440A67">
        <w:trPr>
          <w:trHeight w:val="20"/>
        </w:trPr>
        <w:tc>
          <w:tcPr>
            <w:tcW w:w="57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DB0C5E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6423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[CFU/mL]</w:t>
            </w:r>
          </w:p>
        </w:tc>
        <w:tc>
          <w:tcPr>
            <w:tcW w:w="57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D84B6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[MPN/100mL]</w:t>
            </w:r>
          </w:p>
        </w:tc>
        <w:tc>
          <w:tcPr>
            <w:tcW w:w="570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D139B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[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Absence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/100 mL]</w:t>
            </w:r>
          </w:p>
        </w:tc>
        <w:tc>
          <w:tcPr>
            <w:tcW w:w="570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A0A52F" w14:textId="77777777" w:rsidR="00110268" w:rsidRDefault="00110268" w:rsidP="00440A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10268" w14:paraId="54056FDF" w14:textId="77777777" w:rsidTr="00440A67">
        <w:trPr>
          <w:trHeight w:val="15"/>
        </w:trPr>
        <w:tc>
          <w:tcPr>
            <w:tcW w:w="570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B6206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Surface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water</w:t>
            </w:r>
            <w:proofErr w:type="spellEnd"/>
          </w:p>
        </w:tc>
      </w:tr>
      <w:tr w:rsidR="00110268" w14:paraId="750C395A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1AC2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654D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0D17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149A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4649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C5A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63DC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7ED04C2E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137E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A0BF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97FA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33F1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79D1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21F0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CEE5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096C6B5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772F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2BAC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576C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BB45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2894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A609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7251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46F1F132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2086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98B3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FC75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EBA6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1056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975B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6E9B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2BE33A68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ED67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6822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AD8D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EB54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D75E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1FF1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3976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1B81B2E9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47D4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6C9F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DB80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ACFF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84F1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F90A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C57D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E779F1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9614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6737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90B7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A205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754F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44E4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B772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516D457A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FE3F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A53A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6FE8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0A13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4CEB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AE3F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8A8B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4B8E49DA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F40B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2C62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8DB4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0F81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AD7F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BBC0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9333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4D4D94AE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402B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8199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B89A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CC1E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7ACE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03E8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AC3F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464C1B2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DB3E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B4C7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1E0E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EC09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E0D7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8183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63C5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333C0E9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7B47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2005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2A57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202F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7D36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6204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172C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3BF9C2B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94ED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3461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9900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5612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C41B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13C8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BF26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FB18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74546B9D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07F7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SW14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6B18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6466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8225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9D7D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A3F7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111C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1168AA1" w14:textId="77777777" w:rsidTr="00440A67">
        <w:trPr>
          <w:trHeight w:val="20"/>
        </w:trPr>
        <w:tc>
          <w:tcPr>
            <w:tcW w:w="570" w:type="pct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B1625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Groundwater</w:t>
            </w:r>
            <w:proofErr w:type="spellEnd"/>
          </w:p>
        </w:tc>
      </w:tr>
      <w:tr w:rsidR="00110268" w14:paraId="2187D58A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1395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1022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BE28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A7B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7CF1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0039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5883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4475A7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7D90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D25A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B32B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6753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BC92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08E8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95F3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0D652E44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7313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819F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8224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7843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8E37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B14C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8501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2583ADCD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CAB1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D4B2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90C4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8FC5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4D1A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B8A7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B19A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6218CEA9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F69A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5709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CC51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1EFB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598E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74E2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CFFA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26DBEA4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D022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9A84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9988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CC8E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54F8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85AF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76D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0BF21963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82C3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31A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2F74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4CCB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F2AC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7FBA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E828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3B7904C8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4A21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DF8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C006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7A53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AF5B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2590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E6E0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018E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68D6E00D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93E7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EB5A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B674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64E6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9F0E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B859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0CA1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7767CB6B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E360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A91B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3F82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413F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EA0C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E49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3D5A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7C56761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3B5B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F126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2135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C0E1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4CE3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7C94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0A21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32B3EEBC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E1C2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DF12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A503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5391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BBD7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021C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B79F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31A4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6C5C63BB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A6D1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DF13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7566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9B75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B0788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CA31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A0D3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9B89E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2FA27DF8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AF11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DF14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F2E5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24BB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EE86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73B4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99D35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DD9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Suitable</w:t>
            </w:r>
            <w:proofErr w:type="spellEnd"/>
          </w:p>
        </w:tc>
      </w:tr>
      <w:tr w:rsidR="00110268" w14:paraId="0CE694C7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753D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7E9D3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1F62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D205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E9236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BC49D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267D7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7870AF68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64414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DF16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E6612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E79D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5C50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4DB7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50F7F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040C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  <w:tr w:rsidR="00110268" w14:paraId="3B39AABE" w14:textId="77777777" w:rsidTr="00440A67">
        <w:trPr>
          <w:trHeight w:val="20"/>
        </w:trPr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0628B0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DF17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539DD1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D9FF0A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1A119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221B3C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7BA1EB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FF7509" w14:textId="77777777" w:rsidR="00110268" w:rsidRDefault="00000000" w:rsidP="00440A6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Unsuitable</w:t>
            </w:r>
            <w:proofErr w:type="spellEnd"/>
          </w:p>
        </w:tc>
      </w:tr>
    </w:tbl>
    <w:p w14:paraId="2E581803" w14:textId="77777777" w:rsidR="00110268" w:rsidRPr="00E17F83" w:rsidRDefault="00000000">
      <w:pPr>
        <w:spacing w:before="24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proofErr w:type="spellStart"/>
      <w:r w:rsidRPr="00E17F83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E17F83">
        <w:rPr>
          <w:rFonts w:ascii="Times New Roman" w:eastAsia="Times New Roman" w:hAnsi="Times New Roman" w:cs="Times New Roman"/>
          <w:sz w:val="20"/>
          <w:szCs w:val="20"/>
          <w:lang w:val="en-US"/>
        </w:rPr>
        <w:t>Water</w:t>
      </w:r>
      <w:proofErr w:type="spellEnd"/>
      <w:r w:rsidRPr="00E17F8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classification according to Worth Health Organization (2017).</w:t>
      </w:r>
    </w:p>
    <w:p w14:paraId="049DEE87" w14:textId="77777777" w:rsidR="00110268" w:rsidRPr="00E17F83" w:rsidRDefault="00000000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17F83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Footnote</w:t>
      </w:r>
      <w:r w:rsidRPr="00E17F83">
        <w:rPr>
          <w:rFonts w:ascii="Times New Roman" w:eastAsia="Times New Roman" w:hAnsi="Times New Roman" w:cs="Times New Roman"/>
          <w:sz w:val="20"/>
          <w:szCs w:val="20"/>
          <w:lang w:val="en-US"/>
        </w:rPr>
        <w:t>: MAB: mesophilic aerobic bacteria; TC: total coliforms; TTC: thermotolerant coliforms; CFU: colony forming units; MPN: most probable number; A: absent; P: present; SD: standard deviation; Min: minimum; Max: maximum.</w:t>
      </w:r>
    </w:p>
    <w:p w14:paraId="2368E6E8" w14:textId="3E3DFD5E" w:rsidR="00B07228" w:rsidRPr="00440A67" w:rsidRDefault="00B07228" w:rsidP="00440A67">
      <w:pPr>
        <w:spacing w:after="160" w:line="259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373635">
        <w:rPr>
          <w:rFonts w:ascii="Times New Roman" w:eastAsia="Times New Roman" w:hAnsi="Times New Roman" w:cs="Times New Roman"/>
          <w:sz w:val="20"/>
          <w:szCs w:val="20"/>
          <w:lang w:val="en-US"/>
        </w:rPr>
        <w:br w:type="page"/>
      </w:r>
    </w:p>
    <w:p w14:paraId="1D7502DA" w14:textId="1FA3C849" w:rsidR="00110268" w:rsidRDefault="00B07228">
      <w:pPr>
        <w:spacing w:after="16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94752D0" wp14:editId="05A98177">
            <wp:extent cx="5401945" cy="2294890"/>
            <wp:effectExtent l="0" t="0" r="8255" b="0"/>
            <wp:docPr id="11527762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7762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66A80" w14:textId="12884AAF" w:rsidR="00B07228" w:rsidRPr="00E17F83" w:rsidRDefault="00B07228">
      <w:pPr>
        <w:spacing w:after="160"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17F83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Figure SI1.</w:t>
      </w:r>
      <w:r w:rsidRPr="00E17F83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Distribution of total dissolved solids (mg/L) in surface and groundwater samples in the study area.</w:t>
      </w:r>
    </w:p>
    <w:sectPr w:rsidR="00B07228" w:rsidRPr="00E17F83">
      <w:pgSz w:w="11909" w:h="16834"/>
      <w:pgMar w:top="1417" w:right="1701" w:bottom="141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268"/>
    <w:rsid w:val="00110268"/>
    <w:rsid w:val="001556E6"/>
    <w:rsid w:val="00373635"/>
    <w:rsid w:val="00440A67"/>
    <w:rsid w:val="008529B0"/>
    <w:rsid w:val="008E4A8E"/>
    <w:rsid w:val="009D0826"/>
    <w:rsid w:val="00AB288D"/>
    <w:rsid w:val="00B07228"/>
    <w:rsid w:val="00B90974"/>
    <w:rsid w:val="00CA54D9"/>
    <w:rsid w:val="00DA720D"/>
    <w:rsid w:val="00E01EB9"/>
    <w:rsid w:val="00E17F83"/>
    <w:rsid w:val="00E90E18"/>
    <w:rsid w:val="00EA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4ACDF"/>
  <w15:docId w15:val="{3CDC619F-1964-48FD-8BAC-0B243369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3736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nurseler@unvm.edu.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+sHVtqjsWZtetPzIX9aiG/Wm/A==">CgMxLjA4AHIhMVp6cjItR3F0QXZ6OHdYYVdYalBWWmtHbGVvWVcta2pk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9</Pages>
  <Words>1252</Words>
  <Characters>6890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Noelia Urseler</dc:creator>
  <cp:lastModifiedBy>Noelia Urseler</cp:lastModifiedBy>
  <cp:revision>12</cp:revision>
  <dcterms:created xsi:type="dcterms:W3CDTF">2023-07-22T13:30:00Z</dcterms:created>
  <dcterms:modified xsi:type="dcterms:W3CDTF">2024-03-22T20:36:00Z</dcterms:modified>
</cp:coreProperties>
</file>