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29A18" w14:textId="05ADDDA7" w:rsidR="0076471A" w:rsidRPr="00806355" w:rsidRDefault="0076471A">
      <w:pPr>
        <w:rPr>
          <w:rFonts w:ascii="Times New Roman" w:hAnsi="Times New Roman" w:cs="Times New Roman"/>
          <w:b/>
          <w:bCs/>
        </w:rPr>
      </w:pPr>
      <w:r w:rsidRPr="00806355">
        <w:rPr>
          <w:rFonts w:ascii="Times New Roman" w:hAnsi="Times New Roman" w:cs="Times New Roman"/>
          <w:b/>
          <w:bCs/>
        </w:rPr>
        <w:t xml:space="preserve">Supplementary </w:t>
      </w:r>
      <w:r w:rsidR="008247D7">
        <w:rPr>
          <w:rFonts w:ascii="Times New Roman" w:hAnsi="Times New Roman" w:cs="Times New Roman"/>
          <w:b/>
          <w:bCs/>
        </w:rPr>
        <w:t>3</w:t>
      </w:r>
      <w:r w:rsidR="00212C51" w:rsidRPr="00806355">
        <w:rPr>
          <w:rFonts w:ascii="Times New Roman" w:hAnsi="Times New Roman" w:cs="Times New Roman"/>
          <w:b/>
          <w:bCs/>
        </w:rPr>
        <w:t>.</w:t>
      </w:r>
      <w:r w:rsidR="0066494A" w:rsidRPr="00806355">
        <w:rPr>
          <w:rFonts w:ascii="Times New Roman" w:hAnsi="Times New Roman" w:cs="Times New Roman"/>
          <w:b/>
          <w:bCs/>
        </w:rPr>
        <w:t xml:space="preserve"> </w:t>
      </w:r>
      <w:r w:rsidR="000916C3" w:rsidRPr="00806355">
        <w:rPr>
          <w:rFonts w:ascii="Times New Roman" w:hAnsi="Times New Roman" w:cs="Times New Roman"/>
          <w:b/>
          <w:bCs/>
        </w:rPr>
        <w:t xml:space="preserve">Multiplex PCR </w:t>
      </w:r>
    </w:p>
    <w:p w14:paraId="7BC8CCD8" w14:textId="77777777" w:rsidR="00EA4747" w:rsidRDefault="00EA4747">
      <w:pPr>
        <w:rPr>
          <w:rFonts w:ascii="Times New Roman" w:hAnsi="Times New Roman" w:cs="Times New Roman"/>
        </w:rPr>
      </w:pPr>
    </w:p>
    <w:p w14:paraId="10236288" w14:textId="1B983CDA" w:rsidR="00F82AFA" w:rsidRPr="00CB27BD" w:rsidRDefault="00DD0F38">
      <w:pPr>
        <w:rPr>
          <w:rFonts w:ascii="Times New Roman" w:hAnsi="Times New Roman" w:cs="Times New Roman"/>
          <w:lang w:val="en-US"/>
        </w:rPr>
      </w:pPr>
      <w:r w:rsidRPr="006313F9">
        <w:rPr>
          <w:rFonts w:ascii="Times New Roman" w:hAnsi="Times New Roman" w:cs="Times New Roman"/>
          <w:b/>
          <w:bCs/>
        </w:rPr>
        <w:t xml:space="preserve">Supplementary </w:t>
      </w:r>
      <w:r w:rsidR="00785ECC">
        <w:rPr>
          <w:rFonts w:ascii="Times New Roman" w:hAnsi="Times New Roman" w:cs="Times New Roman"/>
          <w:b/>
          <w:bCs/>
        </w:rPr>
        <w:t>3</w:t>
      </w:r>
      <w:r w:rsidRPr="006313F9">
        <w:rPr>
          <w:rFonts w:ascii="Times New Roman" w:hAnsi="Times New Roman" w:cs="Times New Roman"/>
          <w:b/>
          <w:bCs/>
        </w:rPr>
        <w:t>A</w:t>
      </w:r>
      <w:r w:rsidR="00C050C9" w:rsidRPr="006313F9">
        <w:rPr>
          <w:rFonts w:ascii="Times New Roman" w:hAnsi="Times New Roman" w:cs="Times New Roman"/>
          <w:b/>
          <w:bCs/>
        </w:rPr>
        <w:t>.</w:t>
      </w:r>
      <w:r w:rsidR="00C050C9">
        <w:rPr>
          <w:rFonts w:ascii="Times New Roman" w:hAnsi="Times New Roman" w:cs="Times New Roman"/>
        </w:rPr>
        <w:t xml:space="preserve"> Primer sequences for </w:t>
      </w:r>
      <w:r w:rsidR="00C050C9" w:rsidRPr="005F3243">
        <w:rPr>
          <w:rFonts w:ascii="Times New Roman" w:hAnsi="Times New Roman" w:cs="Times New Roman"/>
          <w:i/>
          <w:iCs/>
        </w:rPr>
        <w:t>Mycoplasma ovipneumoniae</w:t>
      </w:r>
      <w:r w:rsidR="00C050C9">
        <w:rPr>
          <w:rFonts w:ascii="Times New Roman" w:hAnsi="Times New Roman" w:cs="Times New Roman"/>
        </w:rPr>
        <w:t xml:space="preserve"> multi locus sequence typing</w:t>
      </w:r>
      <w:r w:rsidR="00CB27BD">
        <w:rPr>
          <w:rFonts w:ascii="Times New Roman" w:hAnsi="Times New Roman" w:cs="Times New Roman"/>
        </w:rPr>
        <w:t xml:space="preserve">. </w:t>
      </w:r>
    </w:p>
    <w:tbl>
      <w:tblPr>
        <w:tblW w:w="10506" w:type="dxa"/>
        <w:tblLook w:val="04A0" w:firstRow="1" w:lastRow="0" w:firstColumn="1" w:lastColumn="0" w:noHBand="0" w:noVBand="1"/>
      </w:tblPr>
      <w:tblGrid>
        <w:gridCol w:w="1276"/>
        <w:gridCol w:w="2126"/>
        <w:gridCol w:w="1985"/>
        <w:gridCol w:w="5119"/>
      </w:tblGrid>
      <w:tr w:rsidR="00F71AE9" w:rsidRPr="005F3243" w14:paraId="2B6510A8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7C6EF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Target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79C42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Direction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27D3A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Nesting</w:t>
            </w:r>
          </w:p>
        </w:tc>
        <w:tc>
          <w:tcPr>
            <w:tcW w:w="5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AC71A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Primer sequence</w:t>
            </w:r>
          </w:p>
        </w:tc>
      </w:tr>
      <w:tr w:rsidR="00F71AE9" w:rsidRPr="005F3243" w14:paraId="4E064DA2" w14:textId="77777777" w:rsidTr="00F71AE9">
        <w:trPr>
          <w:trHeight w:val="320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B932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LM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ADE6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Forward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1843" w14:textId="7FF9BFD0" w:rsidR="00F82AFA" w:rsidRPr="005F3243" w:rsidRDefault="00B80484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95A9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TGAACGGAATATGTTAGCTT </w:t>
            </w:r>
          </w:p>
        </w:tc>
      </w:tr>
      <w:tr w:rsidR="00F71AE9" w:rsidRPr="005F3243" w14:paraId="603C5B60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2680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LM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F6DB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Reverse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2126" w14:textId="3CCF6C83" w:rsidR="00F82AFA" w:rsidRPr="005F3243" w:rsidRDefault="00B80484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96BB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GACTTCATCCTGCACTCTGT </w:t>
            </w:r>
          </w:p>
        </w:tc>
      </w:tr>
      <w:tr w:rsidR="00F71AE9" w:rsidRPr="005F3243" w14:paraId="3FE7E74C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4ABE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Ex-IGS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1ED6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Forward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B9FC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9B8A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GTTAACCTCGGAGACCATTG </w:t>
            </w:r>
          </w:p>
        </w:tc>
      </w:tr>
      <w:tr w:rsidR="00F71AE9" w:rsidRPr="005F3243" w14:paraId="7AA6B600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27ED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Ex-IGS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765B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Reverse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50EE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AC6E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GTTTGCTAGGTTGGGTTTCC </w:t>
            </w:r>
          </w:p>
        </w:tc>
      </w:tr>
      <w:tr w:rsidR="00F71AE9" w:rsidRPr="005F3243" w14:paraId="294E15B4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071F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IGS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2A79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Forward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213F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Internal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5E0F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GGAACACCTCCTTTCTACGG</w:t>
            </w:r>
          </w:p>
        </w:tc>
      </w:tr>
      <w:tr w:rsidR="00F71AE9" w:rsidRPr="005F3243" w14:paraId="69DFD770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7355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IGS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4EA9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Reverse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6783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Internal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D651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CCAAGGCATCCACCAAATAC </w:t>
            </w:r>
          </w:p>
        </w:tc>
      </w:tr>
      <w:tr w:rsidR="00F71AE9" w:rsidRPr="005F3243" w14:paraId="180D5F27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C0D3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Ex-rpoB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3007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Forward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3A10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3029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AGTTATCACAATTTATGGATCAAA </w:t>
            </w:r>
          </w:p>
        </w:tc>
      </w:tr>
      <w:tr w:rsidR="00F71AE9" w:rsidRPr="005F3243" w14:paraId="21EFE3F8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1A55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Ex-rpoB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0D70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Reverse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645F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4C75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GCTCAAAGTTCCATTTCNCCGAA </w:t>
            </w:r>
          </w:p>
        </w:tc>
      </w:tr>
      <w:tr w:rsidR="00F71AE9" w:rsidRPr="005F3243" w14:paraId="32870D68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752B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rpoB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9E75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Forward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BABF2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Internal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3AA7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TCGGCTTCAGCAATTCCTTTCTT </w:t>
            </w:r>
          </w:p>
        </w:tc>
      </w:tr>
      <w:tr w:rsidR="00F71AE9" w:rsidRPr="005F3243" w14:paraId="1F983B11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2879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rpoB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6DB1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Reverse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00EF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Internal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B54E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TCGGCTGTTGGGTTGTCTTCTC </w:t>
            </w:r>
          </w:p>
        </w:tc>
      </w:tr>
      <w:tr w:rsidR="00F71AE9" w:rsidRPr="005F3243" w14:paraId="2C4548A7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CAD3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Ex-gyrB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DDB6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Forward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7FE3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E92D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AAAACGWCCAGGKATGTATATTGG </w:t>
            </w:r>
          </w:p>
        </w:tc>
      </w:tr>
      <w:tr w:rsidR="00F71AE9" w:rsidRPr="005F3243" w14:paraId="3E22D721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F852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Ex-gyrB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50D5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Reverse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DC8F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External</w:t>
            </w:r>
          </w:p>
        </w:tc>
        <w:tc>
          <w:tcPr>
            <w:tcW w:w="5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4A57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GGATCCATTGTTGTTTCTCATAATTG </w:t>
            </w:r>
          </w:p>
        </w:tc>
      </w:tr>
      <w:tr w:rsidR="00F71AE9" w:rsidRPr="005F3243" w14:paraId="504E2577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D990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gyrB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5B93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Forward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16AE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Internal</w:t>
            </w:r>
          </w:p>
        </w:tc>
        <w:tc>
          <w:tcPr>
            <w:tcW w:w="5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E9DB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GGGTCAAACAAAAGCAAAACTAAA </w:t>
            </w:r>
          </w:p>
        </w:tc>
      </w:tr>
      <w:tr w:rsidR="00F71AE9" w:rsidRPr="005F3243" w14:paraId="37578A0B" w14:textId="77777777" w:rsidTr="00F71AE9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014D4" w14:textId="77777777" w:rsidR="00F82AFA" w:rsidRPr="005F3243" w:rsidRDefault="00F82AFA" w:rsidP="005F3243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gyrB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BF79C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Reverse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6F968" w14:textId="77777777" w:rsidR="00F82AFA" w:rsidRPr="005F3243" w:rsidRDefault="00F82AFA" w:rsidP="005F3243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>Internal</w:t>
            </w:r>
          </w:p>
        </w:tc>
        <w:tc>
          <w:tcPr>
            <w:tcW w:w="5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AED8A" w14:textId="77777777" w:rsidR="00F82AFA" w:rsidRPr="005F3243" w:rsidRDefault="00F82AFA" w:rsidP="00772F1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F3243">
              <w:rPr>
                <w:rFonts w:ascii="Times New Roman" w:eastAsia="Times New Roman" w:hAnsi="Times New Roman" w:cs="Times New Roman"/>
                <w:color w:val="000000"/>
              </w:rPr>
              <w:t xml:space="preserve">ACGGAATAAAAATGTCAAAAGTAA </w:t>
            </w:r>
          </w:p>
        </w:tc>
      </w:tr>
    </w:tbl>
    <w:p w14:paraId="03951685" w14:textId="467287B5" w:rsidR="00CD2013" w:rsidRDefault="002009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LM reaction not nested. </w:t>
      </w:r>
      <w:r w:rsidR="00826943" w:rsidRPr="00806355">
        <w:rPr>
          <w:rFonts w:ascii="Times New Roman" w:hAnsi="Times New Roman" w:cs="Times New Roman"/>
        </w:rPr>
        <w:t xml:space="preserve">Ex- denotes external primer pair. </w:t>
      </w:r>
      <w:r w:rsidR="00826943">
        <w:rPr>
          <w:rFonts w:ascii="Times New Roman" w:hAnsi="Times New Roman" w:cs="Times New Roman"/>
        </w:rPr>
        <w:t xml:space="preserve">LM=16S rDNA gene, </w:t>
      </w:r>
      <w:r w:rsidR="00826943" w:rsidRPr="00806355">
        <w:rPr>
          <w:rFonts w:ascii="Times New Roman" w:hAnsi="Times New Roman" w:cs="Times New Roman"/>
        </w:rPr>
        <w:t xml:space="preserve">IGS=16-23S intergenic spacer region, </w:t>
      </w:r>
      <w:r w:rsidR="00826943" w:rsidRPr="00806355">
        <w:rPr>
          <w:rFonts w:ascii="Times New Roman" w:hAnsi="Times New Roman" w:cs="Times New Roman"/>
          <w:i/>
          <w:iCs/>
        </w:rPr>
        <w:t>rpoB</w:t>
      </w:r>
      <w:r w:rsidR="00826943" w:rsidRPr="00806355">
        <w:rPr>
          <w:rFonts w:ascii="Times New Roman" w:hAnsi="Times New Roman" w:cs="Times New Roman"/>
        </w:rPr>
        <w:t>=RNA polymerase beta subunit</w:t>
      </w:r>
      <w:r w:rsidR="00826943">
        <w:rPr>
          <w:rFonts w:ascii="Times New Roman" w:hAnsi="Times New Roman" w:cs="Times New Roman"/>
        </w:rPr>
        <w:t xml:space="preserve"> gene</w:t>
      </w:r>
      <w:r w:rsidR="00826943" w:rsidRPr="00806355">
        <w:rPr>
          <w:rFonts w:ascii="Times New Roman" w:hAnsi="Times New Roman" w:cs="Times New Roman"/>
        </w:rPr>
        <w:t xml:space="preserve">, </w:t>
      </w:r>
      <w:r w:rsidR="00826943" w:rsidRPr="00806355">
        <w:rPr>
          <w:rFonts w:ascii="Times New Roman" w:hAnsi="Times New Roman" w:cs="Times New Roman"/>
          <w:i/>
          <w:iCs/>
        </w:rPr>
        <w:t>gyrB</w:t>
      </w:r>
      <w:r w:rsidR="00826943" w:rsidRPr="00806355">
        <w:rPr>
          <w:rFonts w:ascii="Times New Roman" w:hAnsi="Times New Roman" w:cs="Times New Roman"/>
        </w:rPr>
        <w:t>=</w:t>
      </w:r>
      <w:r w:rsidR="00826943">
        <w:rPr>
          <w:rFonts w:ascii="Times New Roman" w:hAnsi="Times New Roman" w:cs="Times New Roman"/>
        </w:rPr>
        <w:t xml:space="preserve">gyrase beta subunit gene. </w:t>
      </w:r>
      <w:r w:rsidR="00CB27BD">
        <w:rPr>
          <w:rFonts w:ascii="Times New Roman" w:hAnsi="Times New Roman" w:cs="Times New Roman"/>
        </w:rPr>
        <w:t xml:space="preserve">Primer sequences developed as part of a previous study: </w:t>
      </w:r>
      <w:r w:rsidR="00CB27BD" w:rsidRPr="00CB27BD">
        <w:rPr>
          <w:rFonts w:ascii="Times New Roman" w:hAnsi="Times New Roman" w:cs="Times New Roman"/>
          <w:lang w:val="en-US"/>
        </w:rPr>
        <w:t xml:space="preserve">Cassirer, E. F., Manlove, K. R., Plowright, R. K., &amp; Besser, T. E. (2017). Evidence for strain-specific immunity to pneumonia in bighorn sheep. </w:t>
      </w:r>
      <w:r w:rsidR="00CB27BD" w:rsidRPr="00CB27BD">
        <w:rPr>
          <w:rFonts w:ascii="Times New Roman" w:hAnsi="Times New Roman" w:cs="Times New Roman"/>
          <w:i/>
          <w:iCs/>
          <w:lang w:val="en-US"/>
        </w:rPr>
        <w:t>The Journal of Wildlife Management</w:t>
      </w:r>
      <w:r w:rsidR="00CB27BD" w:rsidRPr="00CB27BD">
        <w:rPr>
          <w:rFonts w:ascii="Times New Roman" w:hAnsi="Times New Roman" w:cs="Times New Roman"/>
          <w:lang w:val="en-US"/>
        </w:rPr>
        <w:t>,</w:t>
      </w:r>
      <w:r w:rsidR="00CB27BD" w:rsidRPr="00CB27BD">
        <w:rPr>
          <w:rFonts w:ascii="Times New Roman" w:hAnsi="Times New Roman" w:cs="Times New Roman"/>
          <w:i/>
          <w:iCs/>
          <w:lang w:val="en-US"/>
        </w:rPr>
        <w:t xml:space="preserve"> 81</w:t>
      </w:r>
      <w:r w:rsidR="00CB27BD" w:rsidRPr="00CB27BD">
        <w:rPr>
          <w:rFonts w:ascii="Times New Roman" w:hAnsi="Times New Roman" w:cs="Times New Roman"/>
          <w:lang w:val="en-US"/>
        </w:rPr>
        <w:t xml:space="preserve">(1), 133-143. </w:t>
      </w:r>
      <w:hyperlink r:id="rId4" w:history="1">
        <w:r w:rsidR="00AA6773" w:rsidRPr="00C60D67">
          <w:rPr>
            <w:rStyle w:val="Hyperlink"/>
            <w:rFonts w:ascii="Times New Roman" w:hAnsi="Times New Roman" w:cs="Times New Roman"/>
            <w:lang w:val="en-US"/>
          </w:rPr>
          <w:t>https://doi.org/10.1002/jwmg.21172</w:t>
        </w:r>
      </w:hyperlink>
      <w:r w:rsidR="00CB27BD">
        <w:rPr>
          <w:rFonts w:ascii="Times New Roman" w:hAnsi="Times New Roman" w:cs="Times New Roman"/>
        </w:rPr>
        <w:t>.</w:t>
      </w:r>
    </w:p>
    <w:p w14:paraId="1A2695B0" w14:textId="77777777" w:rsidR="00CD2013" w:rsidRPr="00806355" w:rsidRDefault="00CD2013">
      <w:pPr>
        <w:rPr>
          <w:rFonts w:ascii="Times New Roman" w:hAnsi="Times New Roman" w:cs="Times New Roman"/>
        </w:rPr>
      </w:pPr>
    </w:p>
    <w:p w14:paraId="38E9C681" w14:textId="663D2157" w:rsidR="0076471A" w:rsidRPr="00806355" w:rsidRDefault="00F925E5" w:rsidP="005C718A">
      <w:pPr>
        <w:jc w:val="both"/>
        <w:rPr>
          <w:rFonts w:ascii="Times New Roman" w:hAnsi="Times New Roman" w:cs="Times New Roman"/>
        </w:rPr>
      </w:pPr>
      <w:r w:rsidRPr="00806355">
        <w:rPr>
          <w:rFonts w:ascii="Times New Roman" w:hAnsi="Times New Roman" w:cs="Times New Roman"/>
          <w:b/>
          <w:bCs/>
        </w:rPr>
        <w:t xml:space="preserve">Supplementary </w:t>
      </w:r>
      <w:r w:rsidR="00785ECC">
        <w:rPr>
          <w:rFonts w:ascii="Times New Roman" w:hAnsi="Times New Roman" w:cs="Times New Roman"/>
          <w:b/>
          <w:bCs/>
        </w:rPr>
        <w:t>3</w:t>
      </w:r>
      <w:r w:rsidR="00DD0F38">
        <w:rPr>
          <w:rFonts w:ascii="Times New Roman" w:hAnsi="Times New Roman" w:cs="Times New Roman"/>
          <w:b/>
          <w:bCs/>
        </w:rPr>
        <w:t>B</w:t>
      </w:r>
      <w:r w:rsidR="0076471A" w:rsidRPr="00806355">
        <w:rPr>
          <w:rFonts w:ascii="Times New Roman" w:hAnsi="Times New Roman" w:cs="Times New Roman"/>
          <w:b/>
          <w:bCs/>
        </w:rPr>
        <w:t xml:space="preserve">. </w:t>
      </w:r>
      <w:r w:rsidR="00576D99" w:rsidRPr="00806355">
        <w:rPr>
          <w:rFonts w:ascii="Times New Roman" w:hAnsi="Times New Roman" w:cs="Times New Roman"/>
        </w:rPr>
        <w:t>Multiplex PCR cycle conditions for 35 cycles</w:t>
      </w:r>
      <w:r w:rsidR="005C718A">
        <w:rPr>
          <w:rFonts w:ascii="Times New Roman" w:hAnsi="Times New Roman" w:cs="Times New Roman"/>
        </w:rPr>
        <w:t xml:space="preserve"> with a 50</w:t>
      </w:r>
      <w:r w:rsidR="005C718A" w:rsidRPr="005C718A">
        <w:rPr>
          <w:rFonts w:ascii="Times New Roman" w:hAnsi="Times New Roman" w:cs="Times New Roman"/>
        </w:rPr>
        <w:t>µl</w:t>
      </w:r>
      <w:r w:rsidR="005C718A">
        <w:rPr>
          <w:rFonts w:ascii="Times New Roman" w:hAnsi="Times New Roman" w:cs="Times New Roman"/>
        </w:rPr>
        <w:t xml:space="preserve"> reaction size</w:t>
      </w:r>
      <w:r w:rsidR="00576D99" w:rsidRPr="00806355">
        <w:rPr>
          <w:rFonts w:ascii="Times New Roman" w:hAnsi="Times New Roman" w:cs="Times New Roman"/>
        </w:rPr>
        <w:t xml:space="preserve">. </w:t>
      </w:r>
    </w:p>
    <w:tbl>
      <w:tblPr>
        <w:tblStyle w:val="TableGrid"/>
        <w:tblW w:w="80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3"/>
        <w:gridCol w:w="2693"/>
        <w:gridCol w:w="2693"/>
      </w:tblGrid>
      <w:tr w:rsidR="000916C3" w:rsidRPr="00806355" w14:paraId="0AD5E975" w14:textId="77777777" w:rsidTr="00604691">
        <w:trPr>
          <w:trHeight w:val="379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C8024" w14:textId="77777777" w:rsidR="000916C3" w:rsidRPr="00806355" w:rsidRDefault="000916C3" w:rsidP="008063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6355">
              <w:rPr>
                <w:rFonts w:ascii="Times New Roman" w:hAnsi="Times New Roman" w:cs="Times New Roman"/>
                <w:b/>
                <w:bCs/>
              </w:rPr>
              <w:t>Step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CD565" w14:textId="16529950" w:rsidR="000916C3" w:rsidRPr="00806355" w:rsidRDefault="000916C3" w:rsidP="008063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6355">
              <w:rPr>
                <w:rFonts w:ascii="Times New Roman" w:hAnsi="Times New Roman" w:cs="Times New Roman"/>
                <w:b/>
                <w:bCs/>
              </w:rPr>
              <w:t>Temperature (℃)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36852" w14:textId="77777777" w:rsidR="000916C3" w:rsidRPr="00806355" w:rsidRDefault="000916C3" w:rsidP="008063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6355">
              <w:rPr>
                <w:rFonts w:ascii="Times New Roman" w:hAnsi="Times New Roman" w:cs="Times New Roman"/>
                <w:b/>
                <w:bCs/>
              </w:rPr>
              <w:t>Time (s)</w:t>
            </w:r>
          </w:p>
        </w:tc>
      </w:tr>
      <w:tr w:rsidR="000916C3" w:rsidRPr="00806355" w14:paraId="272F0E71" w14:textId="77777777" w:rsidTr="00604691">
        <w:trPr>
          <w:trHeight w:val="436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9F4E9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Initial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E56C75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E87DE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10</w:t>
            </w:r>
          </w:p>
        </w:tc>
      </w:tr>
      <w:tr w:rsidR="000916C3" w:rsidRPr="00806355" w14:paraId="64D6C48A" w14:textId="77777777" w:rsidTr="00604691">
        <w:trPr>
          <w:trHeight w:val="444"/>
        </w:trPr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349C0C5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Denature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F75167D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9EC99D7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3</w:t>
            </w:r>
          </w:p>
        </w:tc>
      </w:tr>
      <w:tr w:rsidR="000916C3" w:rsidRPr="00806355" w14:paraId="122A4719" w14:textId="77777777" w:rsidTr="00806355">
        <w:trPr>
          <w:trHeight w:val="436"/>
        </w:trPr>
        <w:tc>
          <w:tcPr>
            <w:tcW w:w="1559" w:type="dxa"/>
            <w:vAlign w:val="center"/>
          </w:tcPr>
          <w:p w14:paraId="1E3ED081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Anneal</w:t>
            </w:r>
          </w:p>
        </w:tc>
        <w:tc>
          <w:tcPr>
            <w:tcW w:w="1559" w:type="dxa"/>
            <w:vAlign w:val="center"/>
          </w:tcPr>
          <w:p w14:paraId="6AD1ADB1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559" w:type="dxa"/>
            <w:vAlign w:val="center"/>
          </w:tcPr>
          <w:p w14:paraId="09014E6C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10</w:t>
            </w:r>
          </w:p>
        </w:tc>
      </w:tr>
      <w:tr w:rsidR="000916C3" w:rsidRPr="00806355" w14:paraId="6C023C00" w14:textId="77777777" w:rsidTr="00806355">
        <w:trPr>
          <w:trHeight w:val="444"/>
        </w:trPr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AF656F5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Extend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772DCC7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C8CAE29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25</w:t>
            </w:r>
          </w:p>
        </w:tc>
      </w:tr>
      <w:tr w:rsidR="000916C3" w:rsidRPr="00806355" w14:paraId="381104DE" w14:textId="77777777" w:rsidTr="00806355">
        <w:trPr>
          <w:trHeight w:val="436"/>
        </w:trPr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CC4B56D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Final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170DFF5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24C66D0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120</w:t>
            </w:r>
          </w:p>
        </w:tc>
      </w:tr>
      <w:tr w:rsidR="000916C3" w:rsidRPr="00806355" w14:paraId="07934114" w14:textId="77777777" w:rsidTr="00806355">
        <w:trPr>
          <w:trHeight w:val="444"/>
        </w:trPr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FF4812D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Hold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20C94F4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7BB4D5A" w14:textId="77777777" w:rsidR="000916C3" w:rsidRPr="00806355" w:rsidRDefault="000916C3" w:rsidP="008063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-</w:t>
            </w:r>
          </w:p>
        </w:tc>
      </w:tr>
    </w:tbl>
    <w:p w14:paraId="54C50CC4" w14:textId="77777777" w:rsidR="00CD2013" w:rsidRDefault="00CD2013" w:rsidP="00522E0B">
      <w:pPr>
        <w:jc w:val="both"/>
        <w:rPr>
          <w:rFonts w:ascii="Times New Roman" w:hAnsi="Times New Roman" w:cs="Times New Roman"/>
          <w:b/>
          <w:bCs/>
        </w:rPr>
      </w:pPr>
    </w:p>
    <w:p w14:paraId="74D6F364" w14:textId="77777777" w:rsidR="00CD2013" w:rsidRDefault="00CD2013" w:rsidP="00522E0B">
      <w:pPr>
        <w:jc w:val="both"/>
        <w:rPr>
          <w:rFonts w:ascii="Times New Roman" w:hAnsi="Times New Roman" w:cs="Times New Roman"/>
          <w:b/>
          <w:bCs/>
        </w:rPr>
      </w:pPr>
    </w:p>
    <w:p w14:paraId="56F3A92C" w14:textId="77777777" w:rsidR="00CD2013" w:rsidRDefault="00CD2013" w:rsidP="00522E0B">
      <w:pPr>
        <w:jc w:val="both"/>
        <w:rPr>
          <w:rFonts w:ascii="Times New Roman" w:hAnsi="Times New Roman" w:cs="Times New Roman"/>
          <w:b/>
          <w:bCs/>
        </w:rPr>
      </w:pPr>
    </w:p>
    <w:p w14:paraId="1575DE8D" w14:textId="77777777" w:rsidR="00CD2013" w:rsidRDefault="00CD2013" w:rsidP="00522E0B">
      <w:pPr>
        <w:jc w:val="both"/>
        <w:rPr>
          <w:rFonts w:ascii="Times New Roman" w:hAnsi="Times New Roman" w:cs="Times New Roman"/>
          <w:b/>
          <w:bCs/>
        </w:rPr>
      </w:pPr>
    </w:p>
    <w:p w14:paraId="7BAE7E75" w14:textId="77777777" w:rsidR="00CD2013" w:rsidRDefault="00CD2013" w:rsidP="00522E0B">
      <w:pPr>
        <w:jc w:val="both"/>
        <w:rPr>
          <w:rFonts w:ascii="Times New Roman" w:hAnsi="Times New Roman" w:cs="Times New Roman"/>
          <w:b/>
          <w:bCs/>
        </w:rPr>
      </w:pPr>
    </w:p>
    <w:p w14:paraId="6B34AD01" w14:textId="77777777" w:rsidR="00CD2013" w:rsidRDefault="00CD2013" w:rsidP="00522E0B">
      <w:pPr>
        <w:jc w:val="both"/>
        <w:rPr>
          <w:rFonts w:ascii="Times New Roman" w:hAnsi="Times New Roman" w:cs="Times New Roman"/>
          <w:b/>
          <w:bCs/>
        </w:rPr>
      </w:pPr>
    </w:p>
    <w:p w14:paraId="01BF9C2C" w14:textId="77777777" w:rsidR="00CD2013" w:rsidRDefault="00CD2013" w:rsidP="00522E0B">
      <w:pPr>
        <w:jc w:val="both"/>
        <w:rPr>
          <w:rFonts w:ascii="Times New Roman" w:hAnsi="Times New Roman" w:cs="Times New Roman"/>
          <w:b/>
          <w:bCs/>
        </w:rPr>
      </w:pPr>
    </w:p>
    <w:p w14:paraId="5E91BE41" w14:textId="77777777" w:rsidR="00CD2013" w:rsidRDefault="00CD2013" w:rsidP="00522E0B">
      <w:pPr>
        <w:jc w:val="both"/>
        <w:rPr>
          <w:rFonts w:ascii="Times New Roman" w:hAnsi="Times New Roman" w:cs="Times New Roman"/>
          <w:b/>
          <w:bCs/>
        </w:rPr>
      </w:pPr>
    </w:p>
    <w:p w14:paraId="3AD9A675" w14:textId="1F3565DE" w:rsidR="00171422" w:rsidRPr="00806355" w:rsidRDefault="00F925E5" w:rsidP="00522E0B">
      <w:pPr>
        <w:jc w:val="both"/>
        <w:rPr>
          <w:rFonts w:ascii="Times New Roman" w:hAnsi="Times New Roman" w:cs="Times New Roman"/>
        </w:rPr>
      </w:pPr>
      <w:r w:rsidRPr="00806355">
        <w:rPr>
          <w:rFonts w:ascii="Times New Roman" w:hAnsi="Times New Roman" w:cs="Times New Roman"/>
          <w:b/>
          <w:bCs/>
        </w:rPr>
        <w:t xml:space="preserve">Supplementary </w:t>
      </w:r>
      <w:r w:rsidR="00785ECC">
        <w:rPr>
          <w:rFonts w:ascii="Times New Roman" w:hAnsi="Times New Roman" w:cs="Times New Roman"/>
          <w:b/>
          <w:bCs/>
        </w:rPr>
        <w:t>3</w:t>
      </w:r>
      <w:r w:rsidR="00DD0F38">
        <w:rPr>
          <w:rFonts w:ascii="Times New Roman" w:hAnsi="Times New Roman" w:cs="Times New Roman"/>
          <w:b/>
          <w:bCs/>
        </w:rPr>
        <w:t>C</w:t>
      </w:r>
      <w:r w:rsidR="00171422" w:rsidRPr="00806355">
        <w:rPr>
          <w:rFonts w:ascii="Times New Roman" w:hAnsi="Times New Roman" w:cs="Times New Roman"/>
          <w:b/>
          <w:bCs/>
        </w:rPr>
        <w:t>.</w:t>
      </w:r>
      <w:r w:rsidR="00171422" w:rsidRPr="00806355">
        <w:rPr>
          <w:rFonts w:ascii="Times New Roman" w:hAnsi="Times New Roman" w:cs="Times New Roman"/>
        </w:rPr>
        <w:t xml:space="preserve"> Multiplex PCR reaction components</w:t>
      </w:r>
      <w:r w:rsidR="00934212">
        <w:rPr>
          <w:rFonts w:ascii="Times New Roman" w:hAnsi="Times New Roman" w:cs="Times New Roman"/>
        </w:rPr>
        <w:t xml:space="preserve"> by volume</w:t>
      </w:r>
      <w:r w:rsidR="00171422" w:rsidRPr="00806355">
        <w:rPr>
          <w:rFonts w:ascii="Times New Roman" w:hAnsi="Times New Roman" w:cs="Times New Roman"/>
        </w:rPr>
        <w:t>.</w:t>
      </w:r>
      <w:r w:rsidR="0051243B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5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0"/>
        <w:gridCol w:w="2360"/>
      </w:tblGrid>
      <w:tr w:rsidR="000916C3" w:rsidRPr="00806355" w14:paraId="077B3F67" w14:textId="77777777" w:rsidTr="007D2139">
        <w:trPr>
          <w:trHeight w:val="387"/>
        </w:trPr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AD3B7D6" w14:textId="77777777" w:rsidR="000916C3" w:rsidRPr="00806355" w:rsidRDefault="000916C3" w:rsidP="00FF46F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06355">
              <w:rPr>
                <w:rFonts w:ascii="Times New Roman" w:hAnsi="Times New Roman" w:cs="Times New Roman"/>
                <w:b/>
                <w:bCs/>
              </w:rPr>
              <w:t>Component</w:t>
            </w:r>
          </w:p>
        </w:tc>
        <w:tc>
          <w:tcPr>
            <w:tcW w:w="23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407BB6" w14:textId="77777777" w:rsidR="000916C3" w:rsidRPr="00806355" w:rsidRDefault="000916C3" w:rsidP="00FF46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6355">
              <w:rPr>
                <w:rFonts w:ascii="Times New Roman" w:hAnsi="Times New Roman" w:cs="Times New Roman"/>
                <w:b/>
                <w:bCs/>
              </w:rPr>
              <w:t>Volume (µL)</w:t>
            </w:r>
          </w:p>
        </w:tc>
      </w:tr>
      <w:tr w:rsidR="000916C3" w:rsidRPr="00806355" w14:paraId="432E14D5" w14:textId="77777777" w:rsidTr="007D2139">
        <w:trPr>
          <w:trHeight w:val="446"/>
        </w:trPr>
        <w:tc>
          <w:tcPr>
            <w:tcW w:w="2790" w:type="dxa"/>
            <w:tcBorders>
              <w:top w:val="single" w:sz="4" w:space="0" w:color="auto"/>
            </w:tcBorders>
            <w:vAlign w:val="center"/>
            <w:hideMark/>
          </w:tcPr>
          <w:p w14:paraId="1E3C0C91" w14:textId="5064B9E0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Phusion 2x</w:t>
            </w:r>
          </w:p>
        </w:tc>
        <w:tc>
          <w:tcPr>
            <w:tcW w:w="2360" w:type="dxa"/>
            <w:tcBorders>
              <w:top w:val="single" w:sz="4" w:space="0" w:color="auto"/>
            </w:tcBorders>
            <w:vAlign w:val="center"/>
            <w:hideMark/>
          </w:tcPr>
          <w:p w14:paraId="00BAC85C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25.0</w:t>
            </w:r>
          </w:p>
        </w:tc>
      </w:tr>
      <w:tr w:rsidR="000916C3" w:rsidRPr="00806355" w14:paraId="189432D6" w14:textId="77777777" w:rsidTr="007D2139">
        <w:trPr>
          <w:trHeight w:val="454"/>
        </w:trPr>
        <w:tc>
          <w:tcPr>
            <w:tcW w:w="2790" w:type="dxa"/>
            <w:vAlign w:val="center"/>
            <w:hideMark/>
          </w:tcPr>
          <w:p w14:paraId="59E1F79C" w14:textId="7CEFA483" w:rsidR="007D2139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H</w:t>
            </w:r>
            <w:r w:rsidRPr="00806355">
              <w:rPr>
                <w:rFonts w:ascii="Times New Roman" w:hAnsi="Times New Roman" w:cs="Times New Roman"/>
                <w:vertAlign w:val="subscript"/>
              </w:rPr>
              <w:t>2</w:t>
            </w:r>
            <w:r w:rsidRPr="00806355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360" w:type="dxa"/>
            <w:vAlign w:val="center"/>
            <w:hideMark/>
          </w:tcPr>
          <w:p w14:paraId="4CE4F968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2.0</w:t>
            </w:r>
          </w:p>
        </w:tc>
      </w:tr>
      <w:tr w:rsidR="000916C3" w:rsidRPr="00806355" w14:paraId="1CCD6AE4" w14:textId="77777777" w:rsidTr="007D2139">
        <w:trPr>
          <w:trHeight w:val="446"/>
        </w:trPr>
        <w:tc>
          <w:tcPr>
            <w:tcW w:w="2790" w:type="dxa"/>
            <w:vAlign w:val="center"/>
            <w:hideMark/>
          </w:tcPr>
          <w:p w14:paraId="086F0A6C" w14:textId="77777777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LM</w:t>
            </w:r>
          </w:p>
        </w:tc>
        <w:tc>
          <w:tcPr>
            <w:tcW w:w="2360" w:type="dxa"/>
            <w:vAlign w:val="center"/>
            <w:hideMark/>
          </w:tcPr>
          <w:p w14:paraId="26EF7A12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4.0</w:t>
            </w:r>
          </w:p>
        </w:tc>
      </w:tr>
      <w:tr w:rsidR="000916C3" w:rsidRPr="00806355" w14:paraId="576E1C9D" w14:textId="77777777" w:rsidTr="007D2139">
        <w:trPr>
          <w:trHeight w:val="454"/>
        </w:trPr>
        <w:tc>
          <w:tcPr>
            <w:tcW w:w="2790" w:type="dxa"/>
            <w:vAlign w:val="center"/>
            <w:hideMark/>
          </w:tcPr>
          <w:p w14:paraId="0F8A5CC9" w14:textId="77777777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IGS</w:t>
            </w:r>
          </w:p>
        </w:tc>
        <w:tc>
          <w:tcPr>
            <w:tcW w:w="2360" w:type="dxa"/>
            <w:vAlign w:val="center"/>
            <w:hideMark/>
          </w:tcPr>
          <w:p w14:paraId="4A164816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1.5</w:t>
            </w:r>
          </w:p>
        </w:tc>
      </w:tr>
      <w:tr w:rsidR="000916C3" w:rsidRPr="00806355" w14:paraId="5B29FAB6" w14:textId="77777777" w:rsidTr="007D2139">
        <w:trPr>
          <w:trHeight w:val="446"/>
        </w:trPr>
        <w:tc>
          <w:tcPr>
            <w:tcW w:w="2790" w:type="dxa"/>
            <w:vAlign w:val="center"/>
            <w:hideMark/>
          </w:tcPr>
          <w:p w14:paraId="364C889B" w14:textId="77777777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  <w:i/>
                <w:iCs/>
              </w:rPr>
              <w:t>rpoB</w:t>
            </w:r>
          </w:p>
        </w:tc>
        <w:tc>
          <w:tcPr>
            <w:tcW w:w="2360" w:type="dxa"/>
            <w:vAlign w:val="center"/>
            <w:hideMark/>
          </w:tcPr>
          <w:p w14:paraId="3121666B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1.0</w:t>
            </w:r>
          </w:p>
        </w:tc>
      </w:tr>
      <w:tr w:rsidR="000916C3" w:rsidRPr="00806355" w14:paraId="47E8C4D8" w14:textId="77777777" w:rsidTr="007D2139">
        <w:trPr>
          <w:trHeight w:val="454"/>
        </w:trPr>
        <w:tc>
          <w:tcPr>
            <w:tcW w:w="2790" w:type="dxa"/>
            <w:vAlign w:val="center"/>
            <w:hideMark/>
          </w:tcPr>
          <w:p w14:paraId="74840150" w14:textId="77777777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  <w:i/>
                <w:iCs/>
              </w:rPr>
              <w:t>gyrB</w:t>
            </w:r>
          </w:p>
        </w:tc>
        <w:tc>
          <w:tcPr>
            <w:tcW w:w="2360" w:type="dxa"/>
            <w:vAlign w:val="center"/>
            <w:hideMark/>
          </w:tcPr>
          <w:p w14:paraId="07335B2B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2.0</w:t>
            </w:r>
          </w:p>
        </w:tc>
      </w:tr>
      <w:tr w:rsidR="000916C3" w:rsidRPr="00806355" w14:paraId="3E05D547" w14:textId="77777777" w:rsidTr="007D2139">
        <w:trPr>
          <w:trHeight w:val="454"/>
        </w:trPr>
        <w:tc>
          <w:tcPr>
            <w:tcW w:w="2790" w:type="dxa"/>
            <w:vAlign w:val="center"/>
            <w:hideMark/>
          </w:tcPr>
          <w:p w14:paraId="47D47034" w14:textId="77777777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Ex-IGS</w:t>
            </w:r>
          </w:p>
        </w:tc>
        <w:tc>
          <w:tcPr>
            <w:tcW w:w="2360" w:type="dxa"/>
            <w:vAlign w:val="center"/>
            <w:hideMark/>
          </w:tcPr>
          <w:p w14:paraId="3BE15DA6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0.5</w:t>
            </w:r>
          </w:p>
        </w:tc>
      </w:tr>
      <w:tr w:rsidR="000916C3" w:rsidRPr="00806355" w14:paraId="6C78410A" w14:textId="77777777" w:rsidTr="007D2139">
        <w:trPr>
          <w:trHeight w:val="446"/>
        </w:trPr>
        <w:tc>
          <w:tcPr>
            <w:tcW w:w="2790" w:type="dxa"/>
            <w:vAlign w:val="center"/>
            <w:hideMark/>
          </w:tcPr>
          <w:p w14:paraId="00D3D3FF" w14:textId="77777777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Ex-</w:t>
            </w:r>
            <w:r w:rsidRPr="00806355">
              <w:rPr>
                <w:rFonts w:ascii="Times New Roman" w:hAnsi="Times New Roman" w:cs="Times New Roman"/>
                <w:i/>
                <w:iCs/>
              </w:rPr>
              <w:t>rpoB</w:t>
            </w:r>
          </w:p>
        </w:tc>
        <w:tc>
          <w:tcPr>
            <w:tcW w:w="2360" w:type="dxa"/>
            <w:vAlign w:val="center"/>
            <w:hideMark/>
          </w:tcPr>
          <w:p w14:paraId="597890E3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0.5</w:t>
            </w:r>
          </w:p>
        </w:tc>
      </w:tr>
      <w:tr w:rsidR="000916C3" w:rsidRPr="00806355" w14:paraId="738F743D" w14:textId="77777777" w:rsidTr="00A62710">
        <w:trPr>
          <w:trHeight w:val="454"/>
        </w:trPr>
        <w:tc>
          <w:tcPr>
            <w:tcW w:w="2790" w:type="dxa"/>
            <w:tcBorders>
              <w:bottom w:val="single" w:sz="4" w:space="0" w:color="auto"/>
            </w:tcBorders>
            <w:vAlign w:val="center"/>
            <w:hideMark/>
          </w:tcPr>
          <w:p w14:paraId="5C63FB57" w14:textId="77777777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Ex-</w:t>
            </w:r>
            <w:r w:rsidRPr="00806355">
              <w:rPr>
                <w:rFonts w:ascii="Times New Roman" w:hAnsi="Times New Roman" w:cs="Times New Roman"/>
                <w:i/>
                <w:iCs/>
              </w:rPr>
              <w:t>gyrB</w:t>
            </w:r>
          </w:p>
        </w:tc>
        <w:tc>
          <w:tcPr>
            <w:tcW w:w="2360" w:type="dxa"/>
            <w:tcBorders>
              <w:bottom w:val="single" w:sz="4" w:space="0" w:color="auto"/>
            </w:tcBorders>
            <w:vAlign w:val="center"/>
            <w:hideMark/>
          </w:tcPr>
          <w:p w14:paraId="02AE293A" w14:textId="77777777" w:rsidR="000916C3" w:rsidRPr="00806355" w:rsidRDefault="000916C3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1.0</w:t>
            </w:r>
          </w:p>
        </w:tc>
      </w:tr>
      <w:tr w:rsidR="00A62710" w:rsidRPr="00806355" w14:paraId="1BAFE4F9" w14:textId="77777777" w:rsidTr="00A62710">
        <w:trPr>
          <w:trHeight w:val="454"/>
        </w:trPr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0EFC010A" w14:textId="5E7CE6BA" w:rsidR="00A62710" w:rsidRPr="00806355" w:rsidRDefault="00A62710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DNA</w:t>
            </w:r>
          </w:p>
        </w:tc>
        <w:tc>
          <w:tcPr>
            <w:tcW w:w="2360" w:type="dxa"/>
            <w:tcBorders>
              <w:bottom w:val="single" w:sz="4" w:space="0" w:color="auto"/>
            </w:tcBorders>
            <w:vAlign w:val="center"/>
          </w:tcPr>
          <w:p w14:paraId="74C098B9" w14:textId="3BE76C34" w:rsidR="00A62710" w:rsidRPr="00806355" w:rsidRDefault="00DD0F38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</w:t>
            </w:r>
          </w:p>
        </w:tc>
      </w:tr>
      <w:tr w:rsidR="000916C3" w:rsidRPr="00806355" w14:paraId="3AA1FA39" w14:textId="77777777" w:rsidTr="00A62710">
        <w:trPr>
          <w:trHeight w:val="446"/>
        </w:trPr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6B3089" w14:textId="77777777" w:rsidR="000916C3" w:rsidRPr="00806355" w:rsidRDefault="000916C3" w:rsidP="00FF46F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06355">
              <w:rPr>
                <w:rFonts w:ascii="Times New Roman" w:hAnsi="Times New Roman" w:cs="Times New Roman"/>
              </w:rPr>
              <w:t>Total:</w:t>
            </w:r>
          </w:p>
        </w:tc>
        <w:tc>
          <w:tcPr>
            <w:tcW w:w="23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31D2A8" w14:textId="0F00F0A5" w:rsidR="000916C3" w:rsidRPr="00806355" w:rsidRDefault="00664527" w:rsidP="00FF46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0916C3" w:rsidRPr="00806355">
              <w:rPr>
                <w:rFonts w:ascii="Times New Roman" w:hAnsi="Times New Roman" w:cs="Times New Roman"/>
              </w:rPr>
              <w:t>.0</w:t>
            </w:r>
          </w:p>
        </w:tc>
      </w:tr>
    </w:tbl>
    <w:p w14:paraId="26633132" w14:textId="5B2BC72B" w:rsidR="00DD0F38" w:rsidRDefault="00A62710">
      <w:pPr>
        <w:rPr>
          <w:rFonts w:ascii="Times New Roman" w:hAnsi="Times New Roman" w:cs="Times New Roman"/>
        </w:rPr>
      </w:pPr>
      <w:r w:rsidRPr="00806355">
        <w:rPr>
          <w:rFonts w:ascii="Times New Roman" w:hAnsi="Times New Roman" w:cs="Times New Roman"/>
        </w:rPr>
        <w:t xml:space="preserve">Primer volumes assume a 10 mM stock solution. Ex- denotes external primer pair. </w:t>
      </w:r>
      <w:r w:rsidR="00062723">
        <w:rPr>
          <w:rFonts w:ascii="Times New Roman" w:hAnsi="Times New Roman" w:cs="Times New Roman"/>
        </w:rPr>
        <w:t>LM=16S rDNA</w:t>
      </w:r>
      <w:r w:rsidR="00F171C7">
        <w:rPr>
          <w:rFonts w:ascii="Times New Roman" w:hAnsi="Times New Roman" w:cs="Times New Roman"/>
        </w:rPr>
        <w:t xml:space="preserve"> gene</w:t>
      </w:r>
      <w:r w:rsidR="00062723">
        <w:rPr>
          <w:rFonts w:ascii="Times New Roman" w:hAnsi="Times New Roman" w:cs="Times New Roman"/>
        </w:rPr>
        <w:t xml:space="preserve">, </w:t>
      </w:r>
      <w:r w:rsidRPr="00806355">
        <w:rPr>
          <w:rFonts w:ascii="Times New Roman" w:hAnsi="Times New Roman" w:cs="Times New Roman"/>
        </w:rPr>
        <w:t xml:space="preserve">IGS=16-23S intergenic spacer region, </w:t>
      </w:r>
      <w:r w:rsidRPr="00806355">
        <w:rPr>
          <w:rFonts w:ascii="Times New Roman" w:hAnsi="Times New Roman" w:cs="Times New Roman"/>
          <w:i/>
          <w:iCs/>
        </w:rPr>
        <w:t>rpoB</w:t>
      </w:r>
      <w:r w:rsidRPr="00806355">
        <w:rPr>
          <w:rFonts w:ascii="Times New Roman" w:hAnsi="Times New Roman" w:cs="Times New Roman"/>
        </w:rPr>
        <w:t>=RNA polymerase beta subunit</w:t>
      </w:r>
      <w:r w:rsidR="004B1036">
        <w:rPr>
          <w:rFonts w:ascii="Times New Roman" w:hAnsi="Times New Roman" w:cs="Times New Roman"/>
        </w:rPr>
        <w:t xml:space="preserve"> gene</w:t>
      </w:r>
      <w:r w:rsidRPr="00806355">
        <w:rPr>
          <w:rFonts w:ascii="Times New Roman" w:hAnsi="Times New Roman" w:cs="Times New Roman"/>
        </w:rPr>
        <w:t xml:space="preserve">, </w:t>
      </w:r>
      <w:r w:rsidRPr="00806355">
        <w:rPr>
          <w:rFonts w:ascii="Times New Roman" w:hAnsi="Times New Roman" w:cs="Times New Roman"/>
          <w:i/>
          <w:iCs/>
        </w:rPr>
        <w:t>gyrB</w:t>
      </w:r>
      <w:r w:rsidRPr="00806355">
        <w:rPr>
          <w:rFonts w:ascii="Times New Roman" w:hAnsi="Times New Roman" w:cs="Times New Roman"/>
        </w:rPr>
        <w:t>=</w:t>
      </w:r>
      <w:r w:rsidR="003D2A5A">
        <w:rPr>
          <w:rFonts w:ascii="Times New Roman" w:hAnsi="Times New Roman" w:cs="Times New Roman"/>
        </w:rPr>
        <w:t>gyrase beta</w:t>
      </w:r>
      <w:r w:rsidR="004B1036">
        <w:rPr>
          <w:rFonts w:ascii="Times New Roman" w:hAnsi="Times New Roman" w:cs="Times New Roman"/>
        </w:rPr>
        <w:t xml:space="preserve"> s</w:t>
      </w:r>
      <w:r w:rsidR="003D2A5A">
        <w:rPr>
          <w:rFonts w:ascii="Times New Roman" w:hAnsi="Times New Roman" w:cs="Times New Roman"/>
        </w:rPr>
        <w:t>ubunit gene</w:t>
      </w:r>
      <w:r w:rsidR="00DD0F38">
        <w:rPr>
          <w:rFonts w:ascii="Times New Roman" w:hAnsi="Times New Roman" w:cs="Times New Roman"/>
        </w:rPr>
        <w:t>.</w:t>
      </w:r>
      <w:r w:rsidR="00212595">
        <w:rPr>
          <w:rFonts w:ascii="Times New Roman" w:hAnsi="Times New Roman" w:cs="Times New Roman"/>
        </w:rPr>
        <w:t xml:space="preserve"> Phusion 2x=</w:t>
      </w:r>
      <w:r w:rsidR="00212595" w:rsidRPr="00212595">
        <w:rPr>
          <w:rFonts w:ascii="Times New Roman" w:hAnsi="Times New Roman" w:cs="Times New Roman"/>
        </w:rPr>
        <w:t>Phusion Flash High-Fidelity PCR Master Mix</w:t>
      </w:r>
      <w:r w:rsidR="00212595">
        <w:rPr>
          <w:rFonts w:ascii="Times New Roman" w:hAnsi="Times New Roman" w:cs="Times New Roman"/>
        </w:rPr>
        <w:t xml:space="preserve"> (ThermoFisher cat. </w:t>
      </w:r>
      <w:r w:rsidR="00212595" w:rsidRPr="00212595">
        <w:rPr>
          <w:rFonts w:ascii="Times New Roman" w:hAnsi="Times New Roman" w:cs="Times New Roman"/>
        </w:rPr>
        <w:t>F548</w:t>
      </w:r>
      <w:r w:rsidR="00212595">
        <w:rPr>
          <w:rFonts w:ascii="Times New Roman" w:hAnsi="Times New Roman" w:cs="Times New Roman"/>
        </w:rPr>
        <w:t>)</w:t>
      </w:r>
    </w:p>
    <w:p w14:paraId="19510775" w14:textId="77777777" w:rsidR="00E701C4" w:rsidRDefault="00E701C4">
      <w:pPr>
        <w:rPr>
          <w:rFonts w:ascii="Times New Roman" w:hAnsi="Times New Roman" w:cs="Times New Roman"/>
        </w:rPr>
      </w:pPr>
    </w:p>
    <w:p w14:paraId="5D5A811F" w14:textId="77777777" w:rsidR="00E701C4" w:rsidRDefault="00E701C4">
      <w:pPr>
        <w:rPr>
          <w:rFonts w:ascii="Times New Roman" w:hAnsi="Times New Roman" w:cs="Times New Roman"/>
        </w:rPr>
      </w:pPr>
    </w:p>
    <w:sectPr w:rsidR="00E701C4" w:rsidSect="009563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71A"/>
    <w:rsid w:val="0000447F"/>
    <w:rsid w:val="00006C0A"/>
    <w:rsid w:val="000177E0"/>
    <w:rsid w:val="00041FFD"/>
    <w:rsid w:val="00045D6D"/>
    <w:rsid w:val="0005615E"/>
    <w:rsid w:val="00057905"/>
    <w:rsid w:val="00062723"/>
    <w:rsid w:val="000823E3"/>
    <w:rsid w:val="0008758F"/>
    <w:rsid w:val="00087D98"/>
    <w:rsid w:val="000916C3"/>
    <w:rsid w:val="000E3647"/>
    <w:rsid w:val="001162B8"/>
    <w:rsid w:val="00122CDE"/>
    <w:rsid w:val="0013340C"/>
    <w:rsid w:val="00147C0F"/>
    <w:rsid w:val="001634DE"/>
    <w:rsid w:val="00171422"/>
    <w:rsid w:val="001A10EC"/>
    <w:rsid w:val="001B1FAA"/>
    <w:rsid w:val="001D3F23"/>
    <w:rsid w:val="001F28EF"/>
    <w:rsid w:val="0020096D"/>
    <w:rsid w:val="00212595"/>
    <w:rsid w:val="002126AC"/>
    <w:rsid w:val="00212C51"/>
    <w:rsid w:val="00231DD5"/>
    <w:rsid w:val="00244027"/>
    <w:rsid w:val="00263C02"/>
    <w:rsid w:val="00282069"/>
    <w:rsid w:val="00285090"/>
    <w:rsid w:val="002913A6"/>
    <w:rsid w:val="002A7D90"/>
    <w:rsid w:val="002B1353"/>
    <w:rsid w:val="002B5255"/>
    <w:rsid w:val="002D4FA9"/>
    <w:rsid w:val="002E67EA"/>
    <w:rsid w:val="00330DD1"/>
    <w:rsid w:val="00361E00"/>
    <w:rsid w:val="003A4297"/>
    <w:rsid w:val="003C60EA"/>
    <w:rsid w:val="003C738D"/>
    <w:rsid w:val="003D21C8"/>
    <w:rsid w:val="003D2A5A"/>
    <w:rsid w:val="003F28B6"/>
    <w:rsid w:val="00414DBD"/>
    <w:rsid w:val="00431248"/>
    <w:rsid w:val="004356B0"/>
    <w:rsid w:val="004B1036"/>
    <w:rsid w:val="004B2E1C"/>
    <w:rsid w:val="004B7ABE"/>
    <w:rsid w:val="0051243B"/>
    <w:rsid w:val="00522E0B"/>
    <w:rsid w:val="005315E3"/>
    <w:rsid w:val="005370A3"/>
    <w:rsid w:val="00553CAF"/>
    <w:rsid w:val="00572357"/>
    <w:rsid w:val="00574212"/>
    <w:rsid w:val="00576D99"/>
    <w:rsid w:val="005926B5"/>
    <w:rsid w:val="005C140B"/>
    <w:rsid w:val="005C718A"/>
    <w:rsid w:val="005E34D1"/>
    <w:rsid w:val="005F3243"/>
    <w:rsid w:val="00604691"/>
    <w:rsid w:val="006313F9"/>
    <w:rsid w:val="00637232"/>
    <w:rsid w:val="00663C0C"/>
    <w:rsid w:val="00664527"/>
    <w:rsid w:val="0066494A"/>
    <w:rsid w:val="0067322A"/>
    <w:rsid w:val="00681728"/>
    <w:rsid w:val="00684C88"/>
    <w:rsid w:val="006B7EA9"/>
    <w:rsid w:val="006E43F1"/>
    <w:rsid w:val="006F5180"/>
    <w:rsid w:val="007044ED"/>
    <w:rsid w:val="00723A59"/>
    <w:rsid w:val="00744162"/>
    <w:rsid w:val="0076471A"/>
    <w:rsid w:val="007661EA"/>
    <w:rsid w:val="00766D0A"/>
    <w:rsid w:val="007833DC"/>
    <w:rsid w:val="00785ECC"/>
    <w:rsid w:val="00792726"/>
    <w:rsid w:val="007B6415"/>
    <w:rsid w:val="007B76FA"/>
    <w:rsid w:val="007D2139"/>
    <w:rsid w:val="007E79C7"/>
    <w:rsid w:val="007F0229"/>
    <w:rsid w:val="007F26AF"/>
    <w:rsid w:val="008037AF"/>
    <w:rsid w:val="00806355"/>
    <w:rsid w:val="00807152"/>
    <w:rsid w:val="00807409"/>
    <w:rsid w:val="008177FF"/>
    <w:rsid w:val="008247D7"/>
    <w:rsid w:val="00826943"/>
    <w:rsid w:val="00851578"/>
    <w:rsid w:val="00854CE3"/>
    <w:rsid w:val="00856C96"/>
    <w:rsid w:val="00861230"/>
    <w:rsid w:val="008674D7"/>
    <w:rsid w:val="00870814"/>
    <w:rsid w:val="00882274"/>
    <w:rsid w:val="00894E89"/>
    <w:rsid w:val="008B47F5"/>
    <w:rsid w:val="008B7F5D"/>
    <w:rsid w:val="008E25BD"/>
    <w:rsid w:val="00901E91"/>
    <w:rsid w:val="00915E6A"/>
    <w:rsid w:val="00934212"/>
    <w:rsid w:val="0095632F"/>
    <w:rsid w:val="0099613D"/>
    <w:rsid w:val="009D2E3E"/>
    <w:rsid w:val="009D445F"/>
    <w:rsid w:val="009F4C78"/>
    <w:rsid w:val="00A25713"/>
    <w:rsid w:val="00A3639A"/>
    <w:rsid w:val="00A4117B"/>
    <w:rsid w:val="00A442A1"/>
    <w:rsid w:val="00A62710"/>
    <w:rsid w:val="00A66C27"/>
    <w:rsid w:val="00A822D6"/>
    <w:rsid w:val="00A83275"/>
    <w:rsid w:val="00A97F6A"/>
    <w:rsid w:val="00AA6773"/>
    <w:rsid w:val="00AD5EC1"/>
    <w:rsid w:val="00B0208A"/>
    <w:rsid w:val="00B02363"/>
    <w:rsid w:val="00B2284C"/>
    <w:rsid w:val="00B344A3"/>
    <w:rsid w:val="00B349FC"/>
    <w:rsid w:val="00B35272"/>
    <w:rsid w:val="00B372BA"/>
    <w:rsid w:val="00B80484"/>
    <w:rsid w:val="00B96DAD"/>
    <w:rsid w:val="00BB6FA6"/>
    <w:rsid w:val="00BC48AB"/>
    <w:rsid w:val="00BC4BB5"/>
    <w:rsid w:val="00BE550D"/>
    <w:rsid w:val="00C050C9"/>
    <w:rsid w:val="00C0593D"/>
    <w:rsid w:val="00C14E79"/>
    <w:rsid w:val="00C17773"/>
    <w:rsid w:val="00C61012"/>
    <w:rsid w:val="00CB27BD"/>
    <w:rsid w:val="00CB459F"/>
    <w:rsid w:val="00CD2013"/>
    <w:rsid w:val="00D135E6"/>
    <w:rsid w:val="00D15202"/>
    <w:rsid w:val="00D26738"/>
    <w:rsid w:val="00D52298"/>
    <w:rsid w:val="00D574FE"/>
    <w:rsid w:val="00D72851"/>
    <w:rsid w:val="00D7294A"/>
    <w:rsid w:val="00D84E1A"/>
    <w:rsid w:val="00DC18C9"/>
    <w:rsid w:val="00DD0F38"/>
    <w:rsid w:val="00E013CA"/>
    <w:rsid w:val="00E33B9F"/>
    <w:rsid w:val="00E64962"/>
    <w:rsid w:val="00E701C4"/>
    <w:rsid w:val="00E77199"/>
    <w:rsid w:val="00EA4747"/>
    <w:rsid w:val="00EB09BC"/>
    <w:rsid w:val="00EB1552"/>
    <w:rsid w:val="00EB1E03"/>
    <w:rsid w:val="00ED6E1B"/>
    <w:rsid w:val="00F046F1"/>
    <w:rsid w:val="00F14FB9"/>
    <w:rsid w:val="00F171C7"/>
    <w:rsid w:val="00F45C40"/>
    <w:rsid w:val="00F66856"/>
    <w:rsid w:val="00F71AE9"/>
    <w:rsid w:val="00F765EB"/>
    <w:rsid w:val="00F82AFA"/>
    <w:rsid w:val="00F925E5"/>
    <w:rsid w:val="00FA6240"/>
    <w:rsid w:val="00FC2991"/>
    <w:rsid w:val="00FE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78163A"/>
  <w15:chartTrackingRefBased/>
  <w15:docId w15:val="{93F669B7-AD62-E34E-B172-0BE0F035C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7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6471A"/>
    <w:rPr>
      <w:sz w:val="16"/>
      <w:szCs w:val="16"/>
    </w:rPr>
  </w:style>
  <w:style w:type="table" w:styleId="TableGrid">
    <w:name w:val="Table Grid"/>
    <w:basedOn w:val="TableNormal"/>
    <w:uiPriority w:val="39"/>
    <w:rsid w:val="00171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6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7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1002/jwmg.2117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Framst</dc:creator>
  <cp:keywords/>
  <dc:description/>
  <cp:lastModifiedBy>Isaac Framst</cp:lastModifiedBy>
  <cp:revision>65</cp:revision>
  <dcterms:created xsi:type="dcterms:W3CDTF">2023-08-10T17:00:00Z</dcterms:created>
  <dcterms:modified xsi:type="dcterms:W3CDTF">2024-03-05T21:23:00Z</dcterms:modified>
</cp:coreProperties>
</file>