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352" w:rsidRDefault="001027F1" w:rsidP="001027F1">
      <w:pPr>
        <w:jc w:val="center"/>
        <w:rPr>
          <w:rFonts w:ascii="Times New Roman" w:hAnsi="Times New Roman" w:cs="Times New Roman"/>
        </w:rPr>
      </w:pPr>
      <w:proofErr w:type="spellStart"/>
      <w:r w:rsidRPr="001027F1">
        <w:rPr>
          <w:rFonts w:ascii="Times New Roman" w:hAnsi="Times New Roman" w:cs="Times New Roman"/>
        </w:rPr>
        <w:t>Supplementary</w:t>
      </w:r>
      <w:proofErr w:type="spellEnd"/>
      <w:r w:rsidRPr="001027F1">
        <w:rPr>
          <w:rFonts w:ascii="Times New Roman" w:hAnsi="Times New Roman" w:cs="Times New Roman"/>
        </w:rPr>
        <w:t xml:space="preserve"> </w:t>
      </w:r>
      <w:proofErr w:type="spellStart"/>
      <w:r w:rsidRPr="001027F1">
        <w:rPr>
          <w:rFonts w:ascii="Times New Roman" w:hAnsi="Times New Roman" w:cs="Times New Roman"/>
        </w:rPr>
        <w:t>Information</w:t>
      </w:r>
      <w:proofErr w:type="spellEnd"/>
    </w:p>
    <w:p w:rsidR="001027F1" w:rsidRPr="00A86662" w:rsidRDefault="001027F1" w:rsidP="001027F1">
      <w:pPr>
        <w:pStyle w:val="NormalWeb"/>
        <w:spacing w:before="0" w:beforeAutospacing="0" w:after="0" w:afterAutospacing="0" w:line="360" w:lineRule="auto"/>
        <w:jc w:val="center"/>
        <w:rPr>
          <w:b/>
          <w:bCs/>
          <w:color w:val="000000"/>
          <w:sz w:val="22"/>
          <w:szCs w:val="22"/>
        </w:rPr>
      </w:pPr>
      <w:proofErr w:type="spellStart"/>
      <w:r w:rsidRPr="00A86662">
        <w:rPr>
          <w:b/>
          <w:bCs/>
          <w:color w:val="000000"/>
          <w:sz w:val="22"/>
          <w:szCs w:val="22"/>
        </w:rPr>
        <w:t>Biodegradation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 of </w:t>
      </w:r>
      <w:proofErr w:type="spellStart"/>
      <w:r w:rsidRPr="00A86662">
        <w:rPr>
          <w:b/>
          <w:bCs/>
          <w:color w:val="000000"/>
          <w:sz w:val="22"/>
          <w:szCs w:val="22"/>
        </w:rPr>
        <w:t>polypropylene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 in </w:t>
      </w:r>
      <w:proofErr w:type="spellStart"/>
      <w:r w:rsidRPr="00A86662">
        <w:rPr>
          <w:b/>
          <w:bCs/>
          <w:color w:val="000000"/>
          <w:sz w:val="22"/>
          <w:szCs w:val="22"/>
        </w:rPr>
        <w:t>presence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 of </w:t>
      </w:r>
      <w:proofErr w:type="spellStart"/>
      <w:r w:rsidRPr="00A86662">
        <w:rPr>
          <w:b/>
          <w:bCs/>
          <w:color w:val="000000"/>
          <w:sz w:val="22"/>
          <w:szCs w:val="22"/>
        </w:rPr>
        <w:t>chromium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A86662">
        <w:rPr>
          <w:b/>
          <w:bCs/>
          <w:color w:val="000000"/>
          <w:sz w:val="22"/>
          <w:szCs w:val="22"/>
        </w:rPr>
        <w:t>mediated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A86662">
        <w:rPr>
          <w:b/>
          <w:bCs/>
          <w:color w:val="000000"/>
          <w:sz w:val="22"/>
          <w:szCs w:val="22"/>
        </w:rPr>
        <w:t>by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A86662">
        <w:rPr>
          <w:b/>
          <w:bCs/>
          <w:i/>
          <w:iCs/>
          <w:color w:val="000000"/>
          <w:sz w:val="22"/>
          <w:szCs w:val="22"/>
        </w:rPr>
        <w:t>Stenotrophomonas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A86662">
        <w:rPr>
          <w:b/>
          <w:bCs/>
          <w:color w:val="000000"/>
          <w:sz w:val="22"/>
          <w:szCs w:val="22"/>
        </w:rPr>
        <w:t>sp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. </w:t>
      </w:r>
      <w:proofErr w:type="gramStart"/>
      <w:r w:rsidRPr="00A86662">
        <w:rPr>
          <w:b/>
          <w:bCs/>
          <w:color w:val="000000"/>
          <w:sz w:val="22"/>
          <w:szCs w:val="22"/>
        </w:rPr>
        <w:t>and</w:t>
      </w:r>
      <w:proofErr w:type="gramEnd"/>
      <w:r w:rsidRPr="00A86662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A86662">
        <w:rPr>
          <w:b/>
          <w:bCs/>
          <w:i/>
          <w:iCs/>
          <w:color w:val="000000"/>
          <w:sz w:val="22"/>
          <w:szCs w:val="22"/>
        </w:rPr>
        <w:t>Lysinibacillus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A86662">
        <w:rPr>
          <w:b/>
          <w:bCs/>
          <w:color w:val="000000"/>
          <w:sz w:val="22"/>
          <w:szCs w:val="22"/>
        </w:rPr>
        <w:t>sp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. </w:t>
      </w:r>
      <w:proofErr w:type="spellStart"/>
      <w:proofErr w:type="gramStart"/>
      <w:r w:rsidRPr="00A86662">
        <w:rPr>
          <w:b/>
          <w:bCs/>
          <w:color w:val="000000"/>
          <w:sz w:val="22"/>
          <w:szCs w:val="22"/>
        </w:rPr>
        <w:t>isolated</w:t>
      </w:r>
      <w:proofErr w:type="spellEnd"/>
      <w:proofErr w:type="gramEnd"/>
      <w:r w:rsidRPr="00A86662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A86662">
        <w:rPr>
          <w:b/>
          <w:bCs/>
          <w:color w:val="000000"/>
          <w:sz w:val="22"/>
          <w:szCs w:val="22"/>
        </w:rPr>
        <w:t>from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A86662">
        <w:rPr>
          <w:b/>
          <w:bCs/>
          <w:color w:val="000000"/>
          <w:sz w:val="22"/>
          <w:szCs w:val="22"/>
        </w:rPr>
        <w:t>wetland</w:t>
      </w:r>
      <w:proofErr w:type="spellEnd"/>
      <w:r w:rsidRPr="00A86662">
        <w:rPr>
          <w:b/>
          <w:bCs/>
          <w:color w:val="000000"/>
          <w:sz w:val="22"/>
          <w:szCs w:val="22"/>
        </w:rPr>
        <w:t xml:space="preserve"> </w:t>
      </w:r>
      <w:proofErr w:type="spellStart"/>
      <w:r w:rsidRPr="00A86662">
        <w:rPr>
          <w:b/>
          <w:bCs/>
          <w:color w:val="000000"/>
          <w:sz w:val="22"/>
          <w:szCs w:val="22"/>
        </w:rPr>
        <w:t>sediments</w:t>
      </w:r>
      <w:proofErr w:type="spellEnd"/>
    </w:p>
    <w:p w:rsidR="001027F1" w:rsidRPr="001027F1" w:rsidRDefault="001027F1" w:rsidP="001027F1">
      <w:pPr>
        <w:jc w:val="center"/>
        <w:rPr>
          <w:rFonts w:ascii="Times New Roman" w:hAnsi="Times New Roman" w:cs="Times New Roman"/>
          <w:i/>
        </w:rPr>
      </w:pPr>
      <w:proofErr w:type="spellStart"/>
      <w:r w:rsidRPr="001027F1">
        <w:rPr>
          <w:rFonts w:ascii="Times New Roman" w:hAnsi="Times New Roman" w:cs="Times New Roman"/>
          <w:i/>
        </w:rPr>
        <w:t>Wetlands</w:t>
      </w:r>
      <w:proofErr w:type="spellEnd"/>
    </w:p>
    <w:p w:rsidR="001027F1" w:rsidRPr="00E730A6" w:rsidRDefault="001027F1" w:rsidP="001027F1">
      <w:pPr>
        <w:spacing w:line="360" w:lineRule="auto"/>
        <w:rPr>
          <w:rFonts w:ascii="Times New Roman" w:eastAsia="Times New Roman" w:hAnsi="Times New Roman" w:cs="Times New Roman"/>
          <w:lang w:eastAsia="es-AR"/>
        </w:rPr>
      </w:pPr>
      <w:proofErr w:type="spellStart"/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lang w:eastAsia="es-AR"/>
        </w:rPr>
        <w:t>Denaro</w:t>
      </w:r>
      <w:proofErr w:type="spellEnd"/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lang w:eastAsia="es-AR"/>
        </w:rPr>
        <w:t>, María Azul</w:t>
      </w:r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vertAlign w:val="superscript"/>
          <w:lang w:eastAsia="es-AR"/>
        </w:rPr>
        <w:t>1</w:t>
      </w:r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lang w:eastAsia="es-AR"/>
        </w:rPr>
        <w:t xml:space="preserve">; </w:t>
      </w:r>
      <w:proofErr w:type="spellStart"/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lang w:eastAsia="es-AR"/>
        </w:rPr>
        <w:t>Olivelli</w:t>
      </w:r>
      <w:proofErr w:type="spellEnd"/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lang w:eastAsia="es-AR"/>
        </w:rPr>
        <w:t>, Melisa</w:t>
      </w:r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vertAlign w:val="superscript"/>
          <w:lang w:eastAsia="es-AR"/>
        </w:rPr>
        <w:t>2</w:t>
      </w:r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lang w:eastAsia="es-AR"/>
        </w:rPr>
        <w:t xml:space="preserve">; </w:t>
      </w:r>
      <w:proofErr w:type="spellStart"/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lang w:eastAsia="es-AR"/>
        </w:rPr>
        <w:t>Bernabeu</w:t>
      </w:r>
      <w:proofErr w:type="spellEnd"/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lang w:eastAsia="es-AR"/>
        </w:rPr>
        <w:t>, Pamela Romina</w:t>
      </w:r>
      <w:r w:rsidRPr="00E730A6">
        <w:rPr>
          <w:rFonts w:ascii="Times New Roman" w:eastAsia="Times New Roman" w:hAnsi="Times New Roman" w:cs="Times New Roman"/>
          <w:b/>
          <w:bCs/>
          <w:iCs/>
          <w:color w:val="000000"/>
          <w:vertAlign w:val="superscript"/>
          <w:lang w:eastAsia="es-AR"/>
        </w:rPr>
        <w:t>1</w:t>
      </w:r>
      <w:r w:rsidRPr="000D4CCB">
        <w:rPr>
          <w:rFonts w:ascii="Times New Roman" w:eastAsia="Times New Roman" w:hAnsi="Times New Roman" w:cs="Times New Roman"/>
          <w:b/>
          <w:bCs/>
          <w:iCs/>
          <w:color w:val="000000"/>
          <w:vertAlign w:val="superscript"/>
          <w:lang w:eastAsia="es-AR"/>
        </w:rPr>
        <w:t>*</w:t>
      </w:r>
    </w:p>
    <w:p w:rsidR="001027F1" w:rsidRPr="00E730A6" w:rsidRDefault="001027F1" w:rsidP="005A79A9">
      <w:pPr>
        <w:spacing w:line="360" w:lineRule="auto"/>
        <w:jc w:val="both"/>
        <w:rPr>
          <w:rFonts w:ascii="Times New Roman" w:eastAsia="Times New Roman" w:hAnsi="Times New Roman" w:cs="Times New Roman"/>
          <w:lang w:eastAsia="es-AR"/>
        </w:rPr>
      </w:pPr>
      <w:r w:rsidRPr="00E730A6">
        <w:rPr>
          <w:rFonts w:ascii="Times New Roman" w:eastAsia="Times New Roman" w:hAnsi="Times New Roman" w:cs="Times New Roman"/>
          <w:color w:val="000000"/>
          <w:vertAlign w:val="superscript"/>
          <w:lang w:eastAsia="es-AR"/>
        </w:rPr>
        <w:t>1</w:t>
      </w:r>
      <w:r w:rsidRPr="00E730A6">
        <w:rPr>
          <w:rFonts w:ascii="Times New Roman" w:eastAsia="Times New Roman" w:hAnsi="Times New Roman" w:cs="Times New Roman"/>
          <w:color w:val="000000"/>
          <w:lang w:eastAsia="es-AR"/>
        </w:rPr>
        <w:t xml:space="preserve"> Universidad Argentina de la Empresa (UADE). Instituto de Tecnología (INTEC). Buenos Aires, Argentina. </w:t>
      </w:r>
    </w:p>
    <w:p w:rsidR="001027F1" w:rsidRPr="000D4CCB" w:rsidRDefault="001027F1" w:rsidP="005A79A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lang w:eastAsia="es-AR"/>
        </w:rPr>
      </w:pPr>
      <w:r w:rsidRPr="00E730A6">
        <w:rPr>
          <w:rFonts w:ascii="Times New Roman" w:eastAsia="Times New Roman" w:hAnsi="Times New Roman" w:cs="Times New Roman"/>
          <w:color w:val="000000"/>
          <w:vertAlign w:val="superscript"/>
          <w:lang w:eastAsia="es-AR"/>
        </w:rPr>
        <w:t>2</w:t>
      </w:r>
      <w:r w:rsidRPr="00E730A6">
        <w:rPr>
          <w:rFonts w:ascii="Times New Roman" w:eastAsia="Times New Roman" w:hAnsi="Times New Roman" w:cs="Times New Roman"/>
          <w:color w:val="000000"/>
          <w:lang w:eastAsia="es-AR"/>
        </w:rPr>
        <w:t xml:space="preserve"> IIIA-UNSAM-CONICET, Instituto de Investigación e Ingeniería Ambiental, Escuela de Hábitat y Sostenibilidad (</w:t>
      </w:r>
      <w:proofErr w:type="spellStart"/>
      <w:r w:rsidRPr="00E730A6">
        <w:rPr>
          <w:rFonts w:ascii="Times New Roman" w:eastAsia="Times New Roman" w:hAnsi="Times New Roman" w:cs="Times New Roman"/>
          <w:color w:val="000000"/>
          <w:lang w:eastAsia="es-AR"/>
        </w:rPr>
        <w:t>EHyS</w:t>
      </w:r>
      <w:proofErr w:type="spellEnd"/>
      <w:r w:rsidRPr="00E730A6">
        <w:rPr>
          <w:rFonts w:ascii="Times New Roman" w:eastAsia="Times New Roman" w:hAnsi="Times New Roman" w:cs="Times New Roman"/>
          <w:color w:val="000000"/>
          <w:lang w:eastAsia="es-AR"/>
        </w:rPr>
        <w:t>), Universidad Nacional de San Martín (UNSAM), Campus Miguelete, 25 de mayo y Francia, 1650-San Martín, Provincia de Buenos Aires, Argentina.</w:t>
      </w:r>
    </w:p>
    <w:p w:rsidR="001027F1" w:rsidRPr="00E730A6" w:rsidRDefault="001027F1" w:rsidP="005A79A9">
      <w:pPr>
        <w:spacing w:line="360" w:lineRule="auto"/>
        <w:jc w:val="both"/>
        <w:rPr>
          <w:rFonts w:ascii="Times New Roman" w:eastAsia="Times New Roman" w:hAnsi="Times New Roman" w:cs="Times New Roman"/>
          <w:lang w:eastAsia="es-AR"/>
        </w:rPr>
      </w:pPr>
      <w:r w:rsidRPr="000D4CCB">
        <w:rPr>
          <w:rFonts w:ascii="Times New Roman" w:eastAsia="Times New Roman" w:hAnsi="Times New Roman" w:cs="Times New Roman"/>
          <w:color w:val="000000"/>
          <w:lang w:eastAsia="es-AR"/>
        </w:rPr>
        <w:t>*pbernabeu@uade.edu.ar</w:t>
      </w:r>
    </w:p>
    <w:p w:rsidR="001027F1" w:rsidRDefault="001027F1" w:rsidP="001027F1">
      <w:pPr>
        <w:jc w:val="center"/>
        <w:rPr>
          <w:rFonts w:ascii="Times New Roman" w:hAnsi="Times New Roman" w:cs="Times New Roman"/>
        </w:rPr>
      </w:pPr>
    </w:p>
    <w:p w:rsidR="001027F1" w:rsidRPr="00FA1904" w:rsidRDefault="001027F1" w:rsidP="001027F1">
      <w:pPr>
        <w:spacing w:line="240" w:lineRule="auto"/>
        <w:jc w:val="both"/>
        <w:rPr>
          <w:rFonts w:ascii="Times New Roman" w:eastAsia="Times New Roman" w:hAnsi="Times New Roman" w:cs="Times New Roman"/>
          <w:lang w:eastAsia="es-AR"/>
        </w:rPr>
      </w:pPr>
      <w:proofErr w:type="spellStart"/>
      <w:r w:rsidRPr="00FA1904">
        <w:rPr>
          <w:rFonts w:ascii="Times New Roman" w:eastAsia="Times New Roman" w:hAnsi="Times New Roman" w:cs="Times New Roman"/>
          <w:b/>
          <w:color w:val="000000"/>
          <w:lang w:eastAsia="es-AR"/>
        </w:rPr>
        <w:t>Supplementary</w:t>
      </w:r>
      <w:proofErr w:type="spellEnd"/>
      <w:r w:rsidRPr="00FA1904">
        <w:rPr>
          <w:rFonts w:ascii="Times New Roman" w:eastAsia="Times New Roman" w:hAnsi="Times New Roman" w:cs="Times New Roman"/>
          <w:b/>
          <w:color w:val="000000"/>
          <w:lang w:eastAsia="es-AR"/>
        </w:rPr>
        <w:t xml:space="preserve"> </w:t>
      </w:r>
      <w:proofErr w:type="spellStart"/>
      <w:r w:rsidRPr="00FA1904">
        <w:rPr>
          <w:rFonts w:ascii="Times New Roman" w:eastAsia="Times New Roman" w:hAnsi="Times New Roman" w:cs="Times New Roman"/>
          <w:b/>
          <w:color w:val="000000"/>
          <w:lang w:eastAsia="es-AR"/>
        </w:rPr>
        <w:t>Information</w:t>
      </w:r>
      <w:proofErr w:type="spellEnd"/>
      <w:r w:rsidRPr="00FA1904">
        <w:rPr>
          <w:rFonts w:ascii="Times New Roman" w:eastAsia="Times New Roman" w:hAnsi="Times New Roman" w:cs="Times New Roman"/>
          <w:b/>
          <w:bCs/>
          <w:color w:val="000000"/>
          <w:lang w:eastAsia="es-AR"/>
        </w:rPr>
        <w:t xml:space="preserve"> 1</w:t>
      </w:r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 xml:space="preserve"> </w:t>
      </w:r>
      <w:proofErr w:type="spellStart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>Table</w:t>
      </w:r>
      <w:proofErr w:type="spellEnd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 xml:space="preserve"> </w:t>
      </w:r>
      <w:proofErr w:type="spellStart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>with</w:t>
      </w:r>
      <w:proofErr w:type="spellEnd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 xml:space="preserve"> </w:t>
      </w:r>
      <w:proofErr w:type="spellStart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>results</w:t>
      </w:r>
      <w:proofErr w:type="spellEnd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 xml:space="preserve"> </w:t>
      </w:r>
      <w:proofErr w:type="spellStart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>obtained</w:t>
      </w:r>
      <w:proofErr w:type="spellEnd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 xml:space="preserve"> </w:t>
      </w:r>
      <w:proofErr w:type="spellStart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>from</w:t>
      </w:r>
      <w:proofErr w:type="spellEnd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 xml:space="preserve"> </w:t>
      </w:r>
      <w:proofErr w:type="spellStart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>biochemical</w:t>
      </w:r>
      <w:proofErr w:type="spellEnd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 xml:space="preserve"> </w:t>
      </w:r>
      <w:proofErr w:type="spellStart"/>
      <w:r w:rsidRPr="00FA1904">
        <w:rPr>
          <w:rFonts w:ascii="Times New Roman" w:eastAsia="Times New Roman" w:hAnsi="Times New Roman" w:cs="Times New Roman"/>
          <w:color w:val="000000"/>
          <w:lang w:eastAsia="es-AR"/>
        </w:rPr>
        <w:t>tests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0"/>
        <w:gridCol w:w="1929"/>
        <w:gridCol w:w="2056"/>
        <w:gridCol w:w="326"/>
        <w:gridCol w:w="414"/>
        <w:gridCol w:w="347"/>
        <w:gridCol w:w="326"/>
        <w:gridCol w:w="2360"/>
      </w:tblGrid>
      <w:tr w:rsidR="001027F1" w:rsidRPr="001027F1" w:rsidTr="001027F1">
        <w:trPr>
          <w:trHeight w:val="180"/>
        </w:trPr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 xml:space="preserve">Gram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>stain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>TSI test</w:t>
            </w:r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 xml:space="preserve"> LIA test</w:t>
            </w:r>
          </w:p>
        </w:tc>
        <w:tc>
          <w:tcPr>
            <w:tcW w:w="0" w:type="auto"/>
            <w:gridSpan w:val="4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>IMViC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 xml:space="preserve"> test</w:t>
            </w:r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>Isolate</w:t>
            </w:r>
            <w:proofErr w:type="spellEnd"/>
          </w:p>
        </w:tc>
      </w:tr>
      <w:tr w:rsidR="001027F1" w:rsidRPr="001027F1" w:rsidTr="001027F1">
        <w:trPr>
          <w:trHeight w:val="45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>I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>MR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>VP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b/>
                <w:bCs/>
                <w:color w:val="112F51"/>
                <w:sz w:val="20"/>
                <w:szCs w:val="20"/>
                <w:lang w:eastAsia="es-AR"/>
              </w:rPr>
              <w:t>C</w:t>
            </w: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</w:tr>
      <w:tr w:rsidR="001027F1" w:rsidRPr="001027F1" w:rsidTr="001027F1">
        <w:trPr>
          <w:trHeight w:val="510"/>
        </w:trPr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Glucose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,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lactose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and/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or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sucrose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fermenting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bacteria</w:t>
            </w:r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(-)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lysine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decarboxylase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and (-)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lysine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deaminase</w:t>
            </w:r>
            <w:proofErr w:type="spellEnd"/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20, 24, 50A,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50C</w:t>
            </w: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, 53B</w:t>
            </w:r>
          </w:p>
        </w:tc>
      </w:tr>
      <w:tr w:rsidR="001027F1" w:rsidRPr="001027F1" w:rsidTr="001027F1">
        <w:trPr>
          <w:trHeight w:val="45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es-AR"/>
              </w:rPr>
              <w:t xml:space="preserve"> 2A,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2B</w:t>
            </w:r>
          </w:p>
        </w:tc>
      </w:tr>
      <w:tr w:rsidR="001027F1" w:rsidRPr="001027F1" w:rsidTr="001027F1">
        <w:trPr>
          <w:trHeight w:val="45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28, 46A,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46B</w:t>
            </w:r>
          </w:p>
        </w:tc>
      </w:tr>
      <w:tr w:rsidR="001027F1" w:rsidRPr="001027F1" w:rsidTr="001027F1">
        <w:trPr>
          <w:trHeight w:val="45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54A</w:t>
            </w:r>
          </w:p>
        </w:tc>
      </w:tr>
      <w:tr w:rsidR="001027F1" w:rsidRPr="001027F1" w:rsidTr="001027F1">
        <w:trPr>
          <w:trHeight w:val="45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16, 41A, 48A, Q3</w:t>
            </w:r>
          </w:p>
        </w:tc>
      </w:tr>
      <w:tr w:rsidR="001027F1" w:rsidRPr="001027F1" w:rsidTr="001027F1">
        <w:trPr>
          <w:trHeight w:val="102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(+)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lysine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decarboxylase</w:t>
            </w:r>
            <w:proofErr w:type="spellEnd"/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5, 9A,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9B</w:t>
            </w: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, 42A,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42B</w:t>
            </w: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43A</w:t>
            </w: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43B</w:t>
            </w: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45A</w:t>
            </w: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45B</w:t>
            </w: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, 51A,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17B</w:t>
            </w: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, 27, 17A, PM2, 49, 15B</w:t>
            </w:r>
          </w:p>
        </w:tc>
      </w:tr>
      <w:tr w:rsidR="001027F1" w:rsidRPr="001027F1" w:rsidTr="001027F1">
        <w:trPr>
          <w:trHeight w:val="45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23, 44</w:t>
            </w:r>
          </w:p>
        </w:tc>
      </w:tr>
      <w:tr w:rsidR="001027F1" w:rsidRPr="001027F1" w:rsidTr="001027F1">
        <w:trPr>
          <w:trHeight w:val="45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41B</w:t>
            </w:r>
          </w:p>
        </w:tc>
      </w:tr>
      <w:tr w:rsidR="001027F1" w:rsidRPr="001027F1" w:rsidTr="001027F1">
        <w:trPr>
          <w:trHeight w:val="81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(+)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lysine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deaminase</w:t>
            </w:r>
            <w:proofErr w:type="spellEnd"/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/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/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/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/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es-AR"/>
              </w:rPr>
              <w:t xml:space="preserve"> 18A, 21, 31, 34A, 30</w:t>
            </w:r>
          </w:p>
        </w:tc>
      </w:tr>
      <w:tr w:rsidR="001027F1" w:rsidRPr="001027F1" w:rsidTr="001027F1">
        <w:trPr>
          <w:trHeight w:val="81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sugar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fermenting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bacteria</w:t>
            </w:r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(+)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lysine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decarboxylase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vMerge w:val="restart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Q1, 26, 53A, VL3, 18B, 50B, 51B, PM7</w:t>
            </w:r>
          </w:p>
        </w:tc>
      </w:tr>
      <w:tr w:rsidR="001027F1" w:rsidRPr="001027F1" w:rsidTr="001027F1">
        <w:trPr>
          <w:trHeight w:val="405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1, VL4, 25, 52B, Q4, PM6</w:t>
            </w:r>
          </w:p>
        </w:tc>
      </w:tr>
      <w:tr w:rsidR="001027F1" w:rsidRPr="001027F1" w:rsidTr="001027F1">
        <w:trPr>
          <w:trHeight w:val="45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(-)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52A*, </w:t>
            </w:r>
            <w:r w:rsidRPr="001027F1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es-AR"/>
              </w:rPr>
              <w:t>VL2*</w:t>
            </w: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, VL6*, 32*</w:t>
            </w:r>
          </w:p>
        </w:tc>
      </w:tr>
      <w:tr w:rsidR="001027F1" w:rsidRPr="001027F1" w:rsidTr="001027F1">
        <w:trPr>
          <w:trHeight w:val="810"/>
        </w:trPr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Merge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vAlign w:val="center"/>
            <w:hideMark/>
          </w:tcPr>
          <w:p w:rsidR="001027F1" w:rsidRPr="001027F1" w:rsidRDefault="001027F1" w:rsidP="0010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(+)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lysine</w:t>
            </w:r>
            <w:proofErr w:type="spellEnd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deaminase</w:t>
            </w:r>
            <w:proofErr w:type="spellEnd"/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/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/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/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/</w:t>
            </w:r>
          </w:p>
        </w:tc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es-AR"/>
              </w:rPr>
              <w:t xml:space="preserve"> PM3, PM4, PM5, PM8, 19A, 19B</w:t>
            </w:r>
          </w:p>
        </w:tc>
      </w:tr>
      <w:tr w:rsidR="001027F1" w:rsidRPr="001027F1" w:rsidTr="001027F1">
        <w:trPr>
          <w:trHeight w:val="450"/>
        </w:trPr>
        <w:tc>
          <w:tcPr>
            <w:tcW w:w="0" w:type="auto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1027F1" w:rsidRPr="001027F1" w:rsidRDefault="001027F1" w:rsidP="0010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(+)</w:t>
            </w:r>
          </w:p>
        </w:tc>
        <w:tc>
          <w:tcPr>
            <w:tcW w:w="0" w:type="auto"/>
            <w:gridSpan w:val="7"/>
            <w:tcBorders>
              <w:top w:val="single" w:sz="6" w:space="0" w:color="17406D"/>
              <w:left w:val="single" w:sz="6" w:space="0" w:color="17406D"/>
              <w:bottom w:val="single" w:sz="6" w:space="0" w:color="17406D"/>
              <w:right w:val="single" w:sz="6" w:space="0" w:color="17406D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1027F1" w:rsidRPr="001027F1" w:rsidRDefault="001027F1" w:rsidP="00102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1027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 xml:space="preserve"> 3, 34B, 47, VL5, VL1, VL7, Q2, 22, 15A, PM1</w:t>
            </w:r>
          </w:p>
        </w:tc>
      </w:tr>
    </w:tbl>
    <w:p w:rsidR="001027F1" w:rsidRPr="001027F1" w:rsidRDefault="001027F1" w:rsidP="001027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1027F1" w:rsidRPr="001027F1" w:rsidRDefault="001027F1" w:rsidP="001027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Where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:</w:t>
      </w:r>
    </w:p>
    <w:p w:rsidR="001027F1" w:rsidRPr="001027F1" w:rsidRDefault="001027F1" w:rsidP="001027F1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</w:pPr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(*): Positive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result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for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the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formation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of H</w:t>
      </w:r>
      <w:r w:rsidRPr="001027F1">
        <w:rPr>
          <w:rFonts w:ascii="Times New Roman" w:eastAsia="Times New Roman" w:hAnsi="Times New Roman" w:cs="Times New Roman"/>
          <w:color w:val="000000"/>
          <w:sz w:val="12"/>
          <w:szCs w:val="12"/>
          <w:vertAlign w:val="subscript"/>
          <w:lang w:eastAsia="es-AR"/>
        </w:rPr>
        <w:t>2</w:t>
      </w:r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S in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the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TSI agar test.</w:t>
      </w:r>
    </w:p>
    <w:p w:rsidR="001027F1" w:rsidRPr="001027F1" w:rsidRDefault="001027F1" w:rsidP="001027F1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</w:pP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Isolates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marked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in </w:t>
      </w:r>
      <w:r w:rsidRPr="001027F1">
        <w:rPr>
          <w:rFonts w:ascii="Times New Roman" w:eastAsia="Times New Roman" w:hAnsi="Times New Roman" w:cs="Times New Roman"/>
          <w:color w:val="FF0000"/>
          <w:sz w:val="20"/>
          <w:szCs w:val="20"/>
          <w:lang w:eastAsia="es-AR"/>
        </w:rPr>
        <w:t>red</w:t>
      </w:r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: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their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use has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been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ruled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out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for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subsequent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tests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.</w:t>
      </w:r>
    </w:p>
    <w:p w:rsidR="001027F1" w:rsidRPr="001027F1" w:rsidRDefault="001027F1" w:rsidP="001027F1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</w:pP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Isolates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marked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in </w:t>
      </w:r>
      <w:r w:rsidRPr="001027F1">
        <w:rPr>
          <w:rFonts w:ascii="Times New Roman" w:eastAsia="Times New Roman" w:hAnsi="Times New Roman" w:cs="Times New Roman"/>
          <w:color w:val="0000FF"/>
          <w:sz w:val="20"/>
          <w:szCs w:val="20"/>
          <w:lang w:eastAsia="es-AR"/>
        </w:rPr>
        <w:t>blue</w:t>
      </w:r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: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isolates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belonging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to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the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same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sample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that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demonstrated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the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same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results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in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the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six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biochemical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tests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.</w:t>
      </w:r>
    </w:p>
    <w:p w:rsidR="001027F1" w:rsidRPr="001027F1" w:rsidRDefault="001027F1" w:rsidP="001027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The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remaining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isolates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were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selected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to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evaluate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biofilm-forming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 xml:space="preserve"> </w:t>
      </w:r>
      <w:proofErr w:type="spellStart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capacity</w:t>
      </w:r>
      <w:proofErr w:type="spellEnd"/>
      <w:r w:rsidRPr="001027F1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.</w:t>
      </w:r>
    </w:p>
    <w:p w:rsidR="001027F1" w:rsidRPr="001027F1" w:rsidRDefault="001027F1" w:rsidP="001027F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1027F1" w:rsidRPr="00FA1904" w:rsidRDefault="00101BB5" w:rsidP="001027F1">
      <w:pPr>
        <w:spacing w:before="240" w:after="240" w:line="240" w:lineRule="auto"/>
        <w:ind w:firstLine="20"/>
        <w:jc w:val="both"/>
        <w:rPr>
          <w:rFonts w:ascii="Times New Roman" w:eastAsia="Times New Roman" w:hAnsi="Times New Roman" w:cs="Times New Roman"/>
          <w:lang w:eastAsia="es-AR"/>
        </w:rPr>
      </w:pPr>
      <w:proofErr w:type="spellStart"/>
      <w:r w:rsidRPr="00FA1904">
        <w:rPr>
          <w:rFonts w:ascii="Times New Roman" w:eastAsia="Times New Roman" w:hAnsi="Times New Roman" w:cs="Times New Roman"/>
          <w:b/>
          <w:bCs/>
          <w:color w:val="000000"/>
          <w:lang w:eastAsia="es-AR"/>
        </w:rPr>
        <w:t>Supplementary</w:t>
      </w:r>
      <w:proofErr w:type="spellEnd"/>
      <w:r w:rsidRPr="00FA1904">
        <w:rPr>
          <w:rFonts w:ascii="Times New Roman" w:eastAsia="Times New Roman" w:hAnsi="Times New Roman" w:cs="Times New Roman"/>
          <w:b/>
          <w:bCs/>
          <w:color w:val="000000"/>
          <w:lang w:eastAsia="es-AR"/>
        </w:rPr>
        <w:t xml:space="preserve"> </w:t>
      </w:r>
      <w:proofErr w:type="spellStart"/>
      <w:r w:rsidRPr="00FA1904">
        <w:rPr>
          <w:rFonts w:ascii="Times New Roman" w:eastAsia="Times New Roman" w:hAnsi="Times New Roman" w:cs="Times New Roman"/>
          <w:b/>
          <w:bCs/>
          <w:color w:val="000000"/>
          <w:lang w:eastAsia="es-AR"/>
        </w:rPr>
        <w:t>Information</w:t>
      </w:r>
      <w:proofErr w:type="spellEnd"/>
      <w:r w:rsidRPr="00FA1904">
        <w:rPr>
          <w:rFonts w:ascii="Times New Roman" w:eastAsia="Times New Roman" w:hAnsi="Times New Roman" w:cs="Times New Roman"/>
          <w:b/>
          <w:bCs/>
          <w:color w:val="000000"/>
          <w:lang w:eastAsia="es-AR"/>
        </w:rPr>
        <w:t xml:space="preserve"> 2</w:t>
      </w:r>
      <w:r w:rsidR="001027F1" w:rsidRPr="00FA1904">
        <w:rPr>
          <w:rFonts w:ascii="Times New Roman" w:eastAsia="Times New Roman" w:hAnsi="Times New Roman" w:cs="Times New Roman"/>
          <w:b/>
          <w:bCs/>
          <w:color w:val="000000"/>
          <w:lang w:eastAsia="es-AR"/>
        </w:rPr>
        <w:t xml:space="preserve"> </w:t>
      </w:r>
      <w:proofErr w:type="spellStart"/>
      <w:r w:rsidR="001027F1" w:rsidRPr="00FA1904">
        <w:rPr>
          <w:rFonts w:ascii="Times New Roman" w:eastAsia="Times New Roman" w:hAnsi="Times New Roman" w:cs="Times New Roman"/>
          <w:bCs/>
          <w:color w:val="000000"/>
          <w:lang w:eastAsia="es-AR"/>
        </w:rPr>
        <w:t>Partial</w:t>
      </w:r>
      <w:proofErr w:type="spellEnd"/>
      <w:r w:rsidR="001027F1" w:rsidRPr="00FA1904">
        <w:rPr>
          <w:rFonts w:ascii="Times New Roman" w:eastAsia="Times New Roman" w:hAnsi="Times New Roman" w:cs="Times New Roman"/>
          <w:bCs/>
          <w:color w:val="000000"/>
          <w:lang w:eastAsia="es-AR"/>
        </w:rPr>
        <w:t xml:space="preserve"> </w:t>
      </w:r>
      <w:proofErr w:type="spellStart"/>
      <w:r w:rsidR="001027F1" w:rsidRPr="00FA1904">
        <w:rPr>
          <w:rFonts w:ascii="Times New Roman" w:eastAsia="Times New Roman" w:hAnsi="Times New Roman" w:cs="Times New Roman"/>
          <w:bCs/>
          <w:color w:val="000000"/>
          <w:lang w:eastAsia="es-AR"/>
        </w:rPr>
        <w:t>sequences</w:t>
      </w:r>
      <w:proofErr w:type="spellEnd"/>
      <w:r w:rsidR="001027F1" w:rsidRPr="00FA1904">
        <w:rPr>
          <w:rFonts w:ascii="Times New Roman" w:eastAsia="Times New Roman" w:hAnsi="Times New Roman" w:cs="Times New Roman"/>
          <w:bCs/>
          <w:color w:val="000000"/>
          <w:lang w:eastAsia="es-AR"/>
        </w:rPr>
        <w:t xml:space="preserve"> of </w:t>
      </w:r>
      <w:proofErr w:type="spellStart"/>
      <w:r w:rsidR="001027F1" w:rsidRPr="00FA1904">
        <w:rPr>
          <w:rFonts w:ascii="Times New Roman" w:eastAsia="Times New Roman" w:hAnsi="Times New Roman" w:cs="Times New Roman"/>
          <w:bCs/>
          <w:color w:val="000000"/>
          <w:lang w:eastAsia="es-AR"/>
        </w:rPr>
        <w:t>the</w:t>
      </w:r>
      <w:proofErr w:type="spellEnd"/>
      <w:r w:rsidR="001027F1" w:rsidRPr="00FA1904">
        <w:rPr>
          <w:rFonts w:ascii="Times New Roman" w:eastAsia="Times New Roman" w:hAnsi="Times New Roman" w:cs="Times New Roman"/>
          <w:bCs/>
          <w:color w:val="000000"/>
          <w:lang w:eastAsia="es-AR"/>
        </w:rPr>
        <w:t xml:space="preserve"> 16S </w:t>
      </w:r>
      <w:proofErr w:type="spellStart"/>
      <w:r w:rsidR="001027F1" w:rsidRPr="00FA1904">
        <w:rPr>
          <w:rFonts w:ascii="Times New Roman" w:eastAsia="Times New Roman" w:hAnsi="Times New Roman" w:cs="Times New Roman"/>
          <w:bCs/>
          <w:color w:val="000000"/>
          <w:lang w:eastAsia="es-AR"/>
        </w:rPr>
        <w:t>rRNA</w:t>
      </w:r>
      <w:proofErr w:type="spellEnd"/>
      <w:r w:rsidR="001027F1" w:rsidRPr="00FA1904">
        <w:rPr>
          <w:rFonts w:ascii="Times New Roman" w:eastAsia="Times New Roman" w:hAnsi="Times New Roman" w:cs="Times New Roman"/>
          <w:bCs/>
          <w:color w:val="000000"/>
          <w:lang w:eastAsia="es-AR"/>
        </w:rPr>
        <w:t xml:space="preserve"> gene of </w:t>
      </w:r>
      <w:proofErr w:type="spellStart"/>
      <w:r w:rsidR="001027F1" w:rsidRPr="00FA1904">
        <w:rPr>
          <w:rFonts w:ascii="Times New Roman" w:eastAsia="Times New Roman" w:hAnsi="Times New Roman" w:cs="Times New Roman"/>
          <w:bCs/>
          <w:color w:val="000000"/>
          <w:lang w:eastAsia="es-AR"/>
        </w:rPr>
        <w:t>the</w:t>
      </w:r>
      <w:proofErr w:type="spellEnd"/>
      <w:r w:rsidR="001027F1" w:rsidRPr="00FA1904">
        <w:rPr>
          <w:rFonts w:ascii="Times New Roman" w:eastAsia="Times New Roman" w:hAnsi="Times New Roman" w:cs="Times New Roman"/>
          <w:bCs/>
          <w:color w:val="000000"/>
          <w:lang w:eastAsia="es-AR"/>
        </w:rPr>
        <w:t xml:space="preserve"> bacteria PM6, PM7 and Q2.</w:t>
      </w:r>
    </w:p>
    <w:p w:rsidR="001027F1" w:rsidRPr="001027F1" w:rsidRDefault="001027F1" w:rsidP="001027F1">
      <w:pPr>
        <w:spacing w:before="240" w:after="0" w:line="240" w:lineRule="auto"/>
        <w:ind w:firstLine="20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Times New Roman" w:eastAsia="Times New Roman" w:hAnsi="Times New Roman" w:cs="Times New Roman"/>
          <w:b/>
          <w:bCs/>
          <w:lang w:eastAsia="es-AR"/>
        </w:rPr>
        <w:t>PM6</w:t>
      </w:r>
    </w:p>
    <w:p w:rsidR="001027F1" w:rsidRPr="001027F1" w:rsidRDefault="001027F1" w:rsidP="001027F1">
      <w:pPr>
        <w:spacing w:before="240" w:after="0" w:line="240" w:lineRule="auto"/>
        <w:ind w:firstLine="20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&gt;H221213-R04_M03_PM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lang w:eastAsia="es-AR"/>
        </w:rPr>
        <w:t>6_785F.a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b1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ab/>
        <w:t>1335</w:t>
      </w:r>
      <w:bookmarkStart w:id="0" w:name="_GoBack"/>
      <w:bookmarkEnd w:id="0"/>
    </w:p>
    <w:p w:rsidR="001027F1" w:rsidRPr="001027F1" w:rsidRDefault="001027F1" w:rsidP="001027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TACCGTCGGATGCGACTGGATGTTGGGTGCAATTTGGCACGCAGTATCGAAGCTAACGCGTTAAGTTCGCCGCCTGGGGAGTACGGTCGCAAGACTGAAACTCAAAGGAATTGACGGGGGCCCGCACAAGCGGTGGAGTATGTGGTTTAATTCGATGCAACGCGAAGAACCTTACCTGGTCTTGACATGTCGAGAACTTTCCAGAGATGGATTGGTGCCTTCGGGAACTCGAACACAGGTGCTGCATGGCTGTCGTCAGCTCGTGTCGTGAGATGTTGGGTTAAGTCCCGCAACGAGCGCAACCCTTGTCCTTAGTTGCCAGCACGTAATGGTGGGAACTCTAAGGAGACCGCCGGTGACAAACCGGAGGAAGGTGGGGATGACGTCAAGTCATCATGGCCCTTACGACCAGGGCTACACACGTACTACAATGGTAGGGACAGAGGGCTGCAAACCCGCGAGGGCAAGCCAATCCCAGAAACCCTATCTCAGTCCGGATTGGAGTCTGCAACTCGACTCCATGAAGTCGGAATCGCTAGTAATCGCAGATCAGCATTGCTGCGGTGAATACGTTCCCGGGCCTTGTACACACCGCCCGTCACACCATGGGAGTTTGTTGCACCAGAAGCAGGTAGCTTAACCTTCGGGAGGGCGCTTGCCACGGTGTGGCCGATGACTGGGGTGAAGTCGTACAAAGGGTAGCCAACGAGTTGGTCTCGGATTTATGCGGTATTAGCATCTGTTTCCAAATGTTATCTCTCACTTAATGGCAGGTTACACACGTGTTACTCACCCGTCCTCCACTCGTTCACAATTAAATCAAGATGCAAGCACCTTTCAATAATCAGAACTCGTTCCACTTGCTGTATTAAGCACGCCGCGCCGTCTCCTAGGTCTACGAGAATAAAATAAAAATATAAAAAAGGCGGTTATTTTTTTCGTGTTGTATATAGTGAATAACGACTATCATTTTTTTTCTTGGGTTGTGGGGAGGTATAAATCTTTCGGGTTGTTTGTGTTGGGTTAAAACCATACGCAGGTTGTTGTTTTTTTTTTCTTGTAGATGTGGAGTGTAATAAAAAGGTTCTCAAACGACGTGTTGGTGAGTTACGGGTGTTTCGGATTGCAAAATATCCGCATCTGGGATGTATGAGAGTTAGAGTGTTATTTTTTGTTTGGTGTTGAAGCCCTTGTCTATAGAGGTATGCCAATGATGCTGTGAGGGGGGACCGAGTCCTATGATGAATAAGATCTAAATTTTGCATCTTTTGCACGCGCTCGTGAGAGCGCCTTTGTTTTGCGTTTGTTGGTAGTTAATTTATACGGGTCATCTTC</w:t>
      </w:r>
    </w:p>
    <w:p w:rsidR="001027F1" w:rsidRPr="001027F1" w:rsidRDefault="001027F1" w:rsidP="001027F1">
      <w:pPr>
        <w:spacing w:after="12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 </w:t>
      </w:r>
    </w:p>
    <w:p w:rsidR="001027F1" w:rsidRPr="001027F1" w:rsidRDefault="001027F1" w:rsidP="001027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&gt;H221213-R04_O03_P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lang w:eastAsia="es-AR"/>
        </w:rPr>
        <w:t>M6_907R.a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b1 919</w:t>
      </w:r>
    </w:p>
    <w:p w:rsidR="001027F1" w:rsidRPr="001027F1" w:rsidRDefault="001027F1" w:rsidP="001027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GCCCTGGGACGGTCTTCCAGGCGGCGACTTAACGCGTTAGCTTCGATACTGCGTGCCAAATTGCACCCAACATCCAGTTCGCATCGTTTAGGGCGTGGACTACCAGGGTATCTAATCCTGTTTGCTCCCCACGCTTTCGTGCCTCAGTGTCAGTGTTGGTCCAGGTAGCTGCCTTCGCCATGGATGTTCCTCCCGATCTCTACGCATTTCACTGCTACACCGGGAATTCCACTACCCTCTACCACACTCTAGTCGCCCAGTATCCACTGCAATTCCCAGGTTGAGCCCAGGGCTTTCACAACAGACTTAAACAACCACCTACGCACGCTTTACGCCCAGTAATTCCGAGTAACGCTTGCACCCTTCGTATTACCGCGGCTGCTGGCACGAAGTTAGCCGGTGCTTATTCTTTGGGTACCGTCAGAACAACCGGGTATTAGCCAGCTGCTTTTCTTTCCCAACAAAAGGGCTTTACAACCCGAAGGCCTTCTTCACCCACGCGGTATGGCTGGATCAGGCTTGCGCCCATTGTCCAATATTCCCCACTGCTGCCTCCCGTAGGAGTCTGGACCGTGTCTCAGTTCCAGTGTGGCTGATCATCCTCTCAGACCAGCTACGGATCGTCGCCTTGGTGGGCCTTTACCCCGCCAACTAGCTAATCCGACATCGGCTCATCTATCCGCGCAAGGCCCGAAGGTCCCCTGCTTTCACCCGAAGGTCGTATGCGGTATTAGCGTAAGTTTCCCTACGTTATCCCCCACGAAAAGGTAGATTCCGATGTATTCCTCACCCGTCCGCCACTCGCCACCCATAAGAGCAAGCTCTTACTGTGCTGCCGTTCGACTTGCATGTGTTAGGCCTACCGCCAGCGTTCACTCTGAGCCATGATTCAAAACTCTAAAACTACCTTGTTACGACT</w:t>
      </w:r>
    </w:p>
    <w:p w:rsidR="001027F1" w:rsidRPr="001027F1" w:rsidRDefault="001027F1" w:rsidP="001027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1027F1" w:rsidRPr="001027F1" w:rsidRDefault="001027F1" w:rsidP="001027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Times New Roman" w:eastAsia="Times New Roman" w:hAnsi="Times New Roman" w:cs="Times New Roman"/>
          <w:b/>
          <w:bCs/>
          <w:lang w:eastAsia="es-AR"/>
        </w:rPr>
        <w:t>PM7</w:t>
      </w:r>
    </w:p>
    <w:p w:rsidR="001027F1" w:rsidRPr="001027F1" w:rsidRDefault="001027F1" w:rsidP="001027F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&gt;H221213-R04_A05_PM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lang w:eastAsia="es-AR"/>
        </w:rPr>
        <w:t>7_785F.ab1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ab/>
        <w:t>1476</w:t>
      </w:r>
    </w:p>
    <w:p w:rsidR="001027F1" w:rsidRPr="001027F1" w:rsidRDefault="001027F1" w:rsidP="001027F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GACGTCGATGCGACTGGATGTTGGGTGCAATTTGGCACGCAGTATCGAAGCTAACGCGTTAAGTTCGCCGCCTGGGGAGTACGGTCGCAAGACTGAAACTCAAAGGAATTGACGGGGGCCCGCACAAGCGGTGGAGTATGTGGTTTAATTCGATGCAACGCGAAGAACCTTACCTGGTCTTGACATGTCGAGAACTTTCCAGAGATGGATTGGTGCCTTCGGGAACTCGAACAC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lastRenderedPageBreak/>
        <w:t>AGGTGCTGCATGGCTGTCGTCAGCTCGTGTCGTGAGATGTTGGGTTAAGTCCCGCAACGAGCGCAACCCTTGTCCTTAGTTGCCAGCACGTAATGGTGGGAACTCTAAGGAGACCGCCGGTGACAAACCGGAGGAAGGTGGGGATGACGTCAAGTCATCATGGCCCTTACGACCAGGGCTACACACGTACTACAATGGTAGGGACAGAGGGCTGCAAACCCGCGAGGGCAAGCCAATCCCAGAAACCCTATCTCAGTCCGGATTGGAGTCTGCAACTCGACTCCATGAAGTCGGAATCGCTAGTAATCGCAGATCAGCATTGCTGCGGTGAATACGTTCCCGGGCCTTGTACACACCGCCCGTCACACCATGGGAGTTTGTTGCACCAGAAGCAGGTAGCTTAACCTTCGGGAGGGCGCTTGCCACGGTGTGGCCGATGACTGGGGTGAAGCAAAAAGGGGGAAACAAAACAAAGGGGTTGGACCGGGGCCCCGGAGGGCGGGCACCGGGGCTCCCGGGGGGGCTGACCGGGGCCCCGGGGGCCCGCCCGGGGCCCCCCCCGGCGGCGGCCCCGGGCCCGCGCGGGCCCCCACAGGATCCACACGCAACCGGGGCTCGACCCGCAGGCAAGAGGCACCACGCAAGCAACGACGCGGGGCCAAGGCAAACAAAAAAAAGCACACAACGCACGCCCCAGACGGGGCACCGAGGAAGCACGAAAGAAGACGACGGGCACCAACGATCAGGCGCGGGGGGGGGAAGAACAAAAAACCCGGGGAAGGACGGAACCGGGGGCCACAAGGAAAAAAAAAAAGAAAGAAGACGGAACCCCGGCACCCCACCCAGAAAAAAACAGAAAAAGGGCCAAGAAACCCGACCCCCCCCCCCCGAGCCCGCGGGGGGGGGGGGGGAGCCCCGGGGCGCGAACACGGCGAAAAACCCGCGCCCGCGGCGGGGGGAGAAAGGGGGGGGCAGGGGGGGGGGGGGGGGGGCGCGGGGGAAAAAACACCAAACAAAAAAAGAGCACGGGGGGAAGGAGAGGGGGGGGGGGCCAACCGCGAAAACAGGGGGGGACACACCACACCCAAACCCCCGCCGCGCCCCGCGCGCGCCCCCCCCGCCACCAACCGAAAGGGAGAAGAGGACCACCGACAAACAAAAAACCAACAAAAAAAAAAAAACACACGCCCCCCCCCCCCCCCCCCCCCCCACCCCCCAAGAGAAGAGGAGCGGGAGGGCGTG</w:t>
      </w:r>
    </w:p>
    <w:p w:rsidR="001027F1" w:rsidRPr="001027F1" w:rsidRDefault="001027F1" w:rsidP="001027F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 </w:t>
      </w:r>
    </w:p>
    <w:p w:rsidR="001027F1" w:rsidRPr="001027F1" w:rsidRDefault="001027F1" w:rsidP="001027F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&gt;H221213-R04_C0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lang w:eastAsia="es-AR"/>
        </w:rPr>
        <w:t>5_PM7_907R.ab1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lang w:eastAsia="es-AR"/>
        </w:rPr>
        <w:tab/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1482</w:t>
      </w:r>
    </w:p>
    <w:p w:rsidR="001027F1" w:rsidRPr="001027F1" w:rsidRDefault="001027F1" w:rsidP="001027F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ACTTTGGGCGGTACTCCCAGGCGGCGACTTAACGCGTTAGCTTCGATACTGCGTGCCAAATTGCACCCAACATCCAGTTCGCATCGTTTAGGGCGTGGACTACCAGGGTATCTAATCCTGTTTGCTCCCCACGCTTTCGTGCCTCAGTGTCAGTGTTGGTCCAGGTAGCTGCCTTCGCCATGGATGTTCCTCCCGATCTCTACGCATTTCACTGCTACACCGGGAATTCCACTACCCTCTACCACACTCTAGTCGCCCAGTATCCACTGCAATTCCCAGGTTGAGCCCAGGGCTTTCACAACAGACTTAAACAACCACCTACGCACGCTTTACGCCCAGTAATTCCGAGTAACGCTTGCACCCTTCGTATTACCGCGGCTGCTGGCACGAAGTTAGCCGGTGCTTATTCTTTGGGTACCGTCAGAACAACCGGGTATTAGCCAGCTGCTTTTCTTTCCCAACAAAAGGGCTTTACAACCCGAAGGCCTTCTTCACCCACGCGGTATGGCTGGATCAGGCTTGCGCCCATTGTCCAATATTCCCCACTGCTGCCTCCCGTAGGAGTCTGGACCGTGTCTCAGTTCCAGTGTGGCTGATCATCCTCTCAGACCAGCTACGGATCGTCGCCTTGGTGGGCCTTTACCCCGCCAACTAGCTAATCCGACATCGGCTCATCTATCCGCGCAAGGCCCGAAGGTCCCCTGCTTTCACCCGAAGGTCGTATGCGGTATTAGCGTAAGTTTCCCTACGTTATCCCCCACGAAAAGGTAGATTCCGATGTATTCCTCACCCGTCCGCCACTCGCCACCCATAAGAGCAAGCTCTTACTGTGCTGCCGTTCGACTTGCATGTGTTAGGCCTACCGCCAGCGTTCACTCTGAGCATGAAAAAAAAAATTTAAAAGGCTACCATGGTTACGGATTACTGAGCCCGGATCAAACTCCACGGATACCTTGCTACGACTTACTGACTGACTCCAACTCTAAGGGATTCCCGTCACGAACTACTGACATCTGAGCCAAGATCAATGCGTTCCTTGTCTAAAACTTTCGGGAACTGCAGCAAAATTCAAACGCCTTGTTTATTGCAGAAATTACTGGTGATCCTGAGTGAAGGCAGGGGTAGGGGAATATGCGGGGTAGGTGAAACTCCTAACCCTTTGACGGGGGACGCCTGTGGCACAGGTCTAACATGGGAGGCAACCCCCGGGGACGTTATTTATTAAAGATACTTGTCATGGCATGATGTATACGCGGGTACAGGAACTTAATTATGCGATGATGCGTTTAGATAACCGGGCGTGCCCGCCCCCCAATGTGGTCCCTATGGATGTTCGATCGACTGGGAATGCGGGACATGATCGATGAATGATCATGGTGCTGAAGGAGTGTGTTGAAACGAACGACATGAGATATGGAGTATTGTAGTGAGGAGTTCTAGAGGTTGGCGTGTAGTAATTTGGTGGACAAGAGCGGATATTCG</w:t>
      </w:r>
    </w:p>
    <w:p w:rsidR="001027F1" w:rsidRPr="001027F1" w:rsidRDefault="001027F1" w:rsidP="001027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1027F1" w:rsidRPr="001027F1" w:rsidRDefault="001027F1" w:rsidP="001027F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Times New Roman" w:eastAsia="Times New Roman" w:hAnsi="Times New Roman" w:cs="Times New Roman"/>
          <w:b/>
          <w:bCs/>
          <w:lang w:eastAsia="es-AR"/>
        </w:rPr>
        <w:t>Q2</w:t>
      </w:r>
    </w:p>
    <w:p w:rsidR="001027F1" w:rsidRPr="001027F1" w:rsidRDefault="001027F1" w:rsidP="001027F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&gt;H221213-R04_E05_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lang w:eastAsia="es-AR"/>
        </w:rPr>
        <w:t xml:space="preserve">Q2_785F.ab1 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lang w:eastAsia="es-AR"/>
        </w:rPr>
        <w:tab/>
        <w:t>1587</w:t>
      </w:r>
    </w:p>
    <w:p w:rsidR="001027F1" w:rsidRPr="001027F1" w:rsidRDefault="001027F1" w:rsidP="001027F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CCCGGACGAATGAGTGCTAGTGTTAGGGGGTTTCCGCCCCTTAGTGCTGCAGCTAACGCATTAAGCACTCCGCCTGGGGAGTACGGTCGCAAGACTGAAACTCAAAGGAATTGACGGGGGCCCGCACAAGCGGTGGAGCATGTGGTTTAATTCGAAGCAACGCGAAGAACCTTACCAGGTCTTGACATCCCGTTGACCACTGTAGAGATATGGTTTTCCCTTCGGGGACAACGGTGACAGGTGGTGCATGGTTGTCGTCAGCTCGTGTCGTGAGATGTTGGGTTAAGTCCCGCAACGAGCGCAACCCTTGATCTTAGTTGCCATCATTTAGTTGGGCACTCTAAGGTGACTGCCGGTGACAAACCGGAGGAAGGTGGGGATGACGTCAAATCATCATGCCCCTTATGACCTGGGCTACACACGTGCTACAATGGACGATACAAACGGTTGCCAACTCGCGAGAGGGAGCTAATCCGATAAAGTCGTTCTCAGTTCGGATTGTAGGCTGCAACTCGCCTACATGAAGCCGGAATCGCTAGTAATCGCGGATCAGCATGCCGCGGTGAATACGTTCCCGGGCCTTGTACACACCGCCCGTCACACCACGAGAGTTTGTAACACCCGAAGTCGGTGGGGTAACCTTTTGGAGCCAGCCGCCGAAGGTGGGATAGATGATTGGGGTGAAGTCGTACAAAGGGTAGCCAAAGGAGTTTGCATCCTGCGCTACAGTGCGGTGTCACACGGTACCATATACACTCCGTCTCTCCTGAGTTACTCCATACTCTGCGCGTTCCAGCGCTACACATGCACTTCTACGCTCCTCGTCTGTCCTACACTTCACAGGTGACCATATAGCTTCAACGGCTCCGCCGGGTGCTTCAGTAGCGACGCTGAGACCCGACTGAATGGCGCTGTCCCCCCATAATCCCTGTCACAGCTGGCCCAATACATATCACCACGACTACTCTTACGTGGTTTTGCCGGCCTTCCACCTCCCGTAACCGTCTGGGTTCCCGTTTGGGCCCCCGTACTTGTCCTCCATGGCTGTGTACTTTTCTATCCCGAAAACGTAAGGTTTTGACCGGCCATTGACCCACCCCCTTCCCTCCTTGCCGCAATATCCTTGATGTTCCTCCCGAAGGAGTTGGGGACAGGGCACGGGCGCTGAGGGGGAAATACACCTTAATGGCCTTTTGGGCTATTTGCCTCTAGGTTATATTTCTATGTTCACGACTGAGAGGAAACCGCGCGCCTTTTTATTAAATAAAAAATTCTTTTTTTATGTATGGGAGTAGGGAAGAATATAGATTGTGACGCGTTTATCTTGGTTTTTTATTTTATGATATAATACGGAGTGTATATTAGGCTCGCCTCTCCACATTGGTTGCGCACAAGAAAATATCTCTATTAGACATGGAGCGGCGGGCGGCGTCCGTAGCATCGCATCACACACACAACAAACACAAAACAGATAACGTAAAAATGAACAGAACTATTTGTGAGGTGGTTATGGCAATGGTGATGGCCCGGACTGGGGTAGGTTATATGGTTCGATGGGCAGTACACAAAAAATAATGAATGTATGAT</w:t>
      </w:r>
    </w:p>
    <w:p w:rsidR="001027F1" w:rsidRPr="001027F1" w:rsidRDefault="001027F1" w:rsidP="001027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lastRenderedPageBreak/>
        <w:t> </w:t>
      </w:r>
    </w:p>
    <w:p w:rsidR="001027F1" w:rsidRPr="001027F1" w:rsidRDefault="001027F1" w:rsidP="001027F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&gt;H221213-R04_G0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lang w:eastAsia="es-AR"/>
        </w:rPr>
        <w:t>5_Q2_907R.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 xml:space="preserve">ab1 </w:t>
      </w: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ab/>
        <w:t>1464</w:t>
      </w:r>
    </w:p>
    <w:p w:rsidR="001027F1" w:rsidRPr="001027F1" w:rsidRDefault="001027F1" w:rsidP="001027F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027F1">
        <w:rPr>
          <w:rFonts w:ascii="Courier New" w:eastAsia="Times New Roman" w:hAnsi="Courier New" w:cs="Courier New"/>
          <w:color w:val="000000"/>
          <w:sz w:val="18"/>
          <w:szCs w:val="18"/>
          <w:shd w:val="clear" w:color="auto" w:fill="FFFFFF"/>
          <w:lang w:eastAsia="es-AR"/>
        </w:rPr>
        <w:t>ACCGTCACGTCTCCCAGGCGGAGTGCTTAATGCGTTAGCTGCAGCACTAAGGGGCGGAAACCCCCTAACACTTAGCACTCATCGTTTACGGCGTGGACTACCAGGGTATCTAATCCTGTTTGCTCCCCACGCTTTCGCGCCTCAGCGTCAGTTACAGACCAGAAAGTCGCCTTCGCCACTGGTGTTCCTCCAAATCTCTACGCATTTCACCGCTACACTTGGAATTCCACTTTCCTCTTCTGCACTCAAGTCCCCCAGTTTCCAATGACCCTCCACGGTTGAGCCGTGGGCTTTCACATCAGACTTAAAGGACCGCCTGCGCGCGCTTTACGCCCAATAATTCCGGACAACGCTTGCCACCTACGTATTACCGCGGCTGCTGGCACGTAGTTAGCCGTGGCTTTCTAATAAGGTACCGTCAAGGTACAGCCAGTTACTACTGTACTTGTTCTTCCCTTACAACAGAGTTTTACGATCCGAAAACCTTCTTCACTCACGCGGCGTTGCTCCATCAGGCTTTCGCCCATTGTGGAAGATTCCCTACTGCTGCCTCCCGTAGGAGTCTGGGCCGTGTCTCAGTCCCAGTGTGGCCGATCACCCTCTCAGGTCGGCTACGCATCGTCGCCTTGGTGAGCCGTTACCTCACCAACTAGCTAATGCGCCGCGGGCCCATCTTATAGCGACAGCCGAGACCGTCTTTCAGTATTTCACCATGAAGTGAAATAGATTATTCGGTATTAGCCCCGGTTTCCCGGAGTTATCCCAAACTATAAGGTAGGTTGCCCACGTGTTACTCACCCGTCCGCCGCTAACGTCAAAGGAGCAAGCTCCTTCTCTGTTCGCTCGACTTGCATGTATTAGGCACGCCGCCAGCGTTCGTCCTGAGCAGATTAAAAAACTTAAAAAAAATACCTTGTTTCGACTTCCTGAGCCAGGATCAAAATCTAAGGCTCCCTTGTTACGACCTACTGAGTCAGGATCAAAATGTAAGGGTATTTTGTATGGGCTTGTTGAGCCGGGAACAAACTTTAATGATGGAATAGGTTCACCTTACGCAGCATGATCCAACTGTTTAGTTACTTCTGTTAAAACCTTAGGGACCCTCGCAATAAGCTTGGGCCTGTCTGGTAGAGATTTCCCGAGCCCCCCCCCGCCCGAAAAACCGGGAACGTGGGTGGTGCCTGACACCCAAAAAGCCCTCGCGGGGGGTTGGACATGACGAATGTTTATATGGTGTTTAATAAAAGAGTCAATGGGGGCGGGGTGCTCTATTTATAAATTATTTGGTTCTGTGTTTTTGGCTCCCCACAAAACAAAAGGAATCGCCTTTGGCTCGCCGGCTCTAAGAAAGATCACACAAATAAATTGGGCGTGGGTGTCCTGTCTCACTCCCAGCCACCCCGATATATGATTAGGAAACCTCTTTTTGGTGTTTTGTTTTGGGAGACGGACGGGGGGGGTGAC</w:t>
      </w:r>
    </w:p>
    <w:p w:rsidR="001027F1" w:rsidRPr="001027F1" w:rsidRDefault="001027F1" w:rsidP="001027F1">
      <w:pPr>
        <w:rPr>
          <w:rFonts w:ascii="Times New Roman" w:hAnsi="Times New Roman" w:cs="Times New Roman"/>
        </w:rPr>
      </w:pPr>
    </w:p>
    <w:sectPr w:rsidR="001027F1" w:rsidRPr="001027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08762C"/>
    <w:multiLevelType w:val="multilevel"/>
    <w:tmpl w:val="82E89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7F1"/>
    <w:rsid w:val="00101BB5"/>
    <w:rsid w:val="001027F1"/>
    <w:rsid w:val="005A79A9"/>
    <w:rsid w:val="007A3352"/>
    <w:rsid w:val="00FA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270F88-018D-4B54-8410-A251136C1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02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apple-tab-span">
    <w:name w:val="apple-tab-span"/>
    <w:basedOn w:val="Fuentedeprrafopredeter"/>
    <w:rsid w:val="001027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3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1572</Words>
  <Characters>8945</Characters>
  <Application>Microsoft Office Word</Application>
  <DocSecurity>0</DocSecurity>
  <Lines>168</Lines>
  <Paragraphs>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BERNABEU PAMELA ROMINA</dc:creator>
  <cp:keywords/>
  <dc:description/>
  <cp:lastModifiedBy>BERNABEU PAMELA ROMINA</cp:lastModifiedBy>
  <cp:revision>4</cp:revision>
  <dcterms:created xsi:type="dcterms:W3CDTF">2024-03-11T17:27:00Z</dcterms:created>
  <dcterms:modified xsi:type="dcterms:W3CDTF">2024-03-21T16:30:00Z</dcterms:modified>
</cp:coreProperties>
</file>