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414FED" w14:textId="4C7F5E29" w:rsidR="00525AAD" w:rsidRPr="00E265BD" w:rsidRDefault="00E265BD" w:rsidP="00585B60">
      <w:pPr>
        <w:keepNext/>
        <w:keepLines/>
        <w:spacing w:line="300" w:lineRule="auto"/>
        <w:ind w:firstLineChars="200" w:firstLine="480"/>
        <w:outlineLvl w:val="1"/>
        <w:rPr>
          <w:rFonts w:ascii="Times New Roman" w:hAnsi="Times New Roman" w:cs="Times New Roman"/>
          <w:b/>
          <w:bCs/>
          <w:szCs w:val="21"/>
        </w:rPr>
      </w:pPr>
      <w:r w:rsidRPr="00585B60">
        <w:rPr>
          <w:rFonts w:ascii="Times New Roman" w:hAnsi="Times New Roman" w:cs="Times New Roman"/>
          <w:b/>
          <w:bCs/>
          <w:sz w:val="24"/>
          <w:szCs w:val="24"/>
        </w:rPr>
        <w:t>Supplementary Information 1</w:t>
      </w:r>
      <w:r w:rsidRPr="00585B60">
        <w:rPr>
          <w:rFonts w:ascii="Times New Roman" w:hAnsi="Times New Roman" w:cs="Times New Roman" w:hint="eastAsia"/>
          <w:b/>
          <w:bCs/>
          <w:sz w:val="24"/>
          <w:szCs w:val="24"/>
        </w:rPr>
        <w:t xml:space="preserve"> </w:t>
      </w:r>
      <w:r w:rsidR="00585B60" w:rsidRPr="00585B60">
        <w:rPr>
          <w:rFonts w:ascii="Times New Roman" w:hAnsi="Times New Roman" w:cs="Times New Roman" w:hint="eastAsia"/>
          <w:b/>
          <w:bCs/>
          <w:sz w:val="24"/>
          <w:szCs w:val="24"/>
        </w:rPr>
        <w:t>T</w:t>
      </w:r>
      <w:r w:rsidR="00585B60" w:rsidRPr="00585B60">
        <w:rPr>
          <w:rFonts w:ascii="Times New Roman" w:hAnsi="Times New Roman" w:cs="Times New Roman"/>
          <w:b/>
          <w:bCs/>
          <w:sz w:val="24"/>
          <w:szCs w:val="24"/>
        </w:rPr>
        <w:t>he symbols, sets, and related parameters</w:t>
      </w:r>
    </w:p>
    <w:p w14:paraId="5F808342" w14:textId="77777777" w:rsidR="00525AAD" w:rsidRPr="00525AAD" w:rsidRDefault="00525AAD" w:rsidP="00525AAD">
      <w:pPr>
        <w:pStyle w:val="a7"/>
        <w:numPr>
          <w:ilvl w:val="0"/>
          <w:numId w:val="1"/>
        </w:numPr>
        <w:ind w:firstLineChars="0"/>
        <w:rPr>
          <w:rFonts w:cs="Times New Roman"/>
          <w:color w:val="auto"/>
          <w:sz w:val="21"/>
          <w:szCs w:val="21"/>
        </w:rPr>
      </w:pPr>
      <m:oMath>
        <m:r>
          <m:rPr>
            <m:sty m:val="p"/>
          </m:rPr>
          <w:rPr>
            <w:rFonts w:ascii="Cambria Math" w:hAnsi="Cambria Math" w:cs="Times New Roman"/>
            <w:color w:val="auto"/>
            <w:sz w:val="21"/>
            <w:szCs w:val="21"/>
          </w:rPr>
          <m:t>Φ=</m:t>
        </m:r>
        <m:r>
          <m:rPr>
            <m:sty m:val="p"/>
          </m:rPr>
          <w:rPr>
            <w:rFonts w:ascii="Cambria Math" w:hAnsi="Cambria Math" w:cs="Times New Roman" w:hint="eastAsia"/>
            <w:color w:val="auto"/>
            <w:sz w:val="21"/>
            <w:szCs w:val="21"/>
          </w:rPr>
          <m:t>{</m:t>
        </m:r>
        <m:sSub>
          <m:sSubPr>
            <m:ctrlPr>
              <w:rPr>
                <w:rFonts w:ascii="Cambria Math" w:hAnsi="Cambria Math" w:cs="Times New Roman" w:hint="eastAsia"/>
                <w:i/>
                <w:iCs/>
                <w:color w:val="auto"/>
                <w:sz w:val="21"/>
                <w:szCs w:val="21"/>
              </w:rPr>
            </m:ctrlPr>
          </m:sSubPr>
          <m:e>
            <m:r>
              <w:rPr>
                <w:rFonts w:ascii="Cambria Math" w:hAnsi="Cambria Math" w:cs="Times New Roman"/>
                <w:color w:val="auto"/>
                <w:sz w:val="21"/>
                <w:szCs w:val="21"/>
              </w:rPr>
              <m:t>ϕ</m:t>
            </m:r>
          </m:e>
          <m:sub>
            <m:r>
              <w:rPr>
                <w:rFonts w:ascii="Cambria Math" w:hAnsi="Cambria Math" w:cs="Times New Roman"/>
                <w:color w:val="auto"/>
                <w:sz w:val="21"/>
                <w:szCs w:val="21"/>
              </w:rPr>
              <m:t>1</m:t>
            </m:r>
          </m:sub>
        </m:sSub>
        <m:r>
          <w:rPr>
            <w:rFonts w:ascii="Cambria Math" w:hAnsi="Cambria Math" w:cs="Times New Roman"/>
            <w:color w:val="auto"/>
            <w:sz w:val="21"/>
            <w:szCs w:val="21"/>
          </w:rPr>
          <m:t>,</m:t>
        </m:r>
        <m:sSub>
          <m:sSubPr>
            <m:ctrlPr>
              <w:rPr>
                <w:rFonts w:ascii="Cambria Math" w:hAnsi="Cambria Math" w:cs="Times New Roman" w:hint="eastAsia"/>
                <w:i/>
                <w:iCs/>
                <w:color w:val="auto"/>
                <w:sz w:val="21"/>
                <w:szCs w:val="21"/>
              </w:rPr>
            </m:ctrlPr>
          </m:sSubPr>
          <m:e>
            <m:r>
              <w:rPr>
                <w:rFonts w:ascii="Cambria Math" w:hAnsi="Cambria Math" w:cs="Times New Roman"/>
                <w:color w:val="auto"/>
                <w:sz w:val="21"/>
                <w:szCs w:val="21"/>
              </w:rPr>
              <m:t>ϕ</m:t>
            </m:r>
          </m:e>
          <m:sub>
            <m:r>
              <w:rPr>
                <w:rFonts w:ascii="Cambria Math" w:hAnsi="Cambria Math" w:cs="Times New Roman"/>
                <w:color w:val="auto"/>
                <w:sz w:val="21"/>
                <w:szCs w:val="21"/>
              </w:rPr>
              <m:t>2</m:t>
            </m:r>
          </m:sub>
        </m:sSub>
        <m:r>
          <w:rPr>
            <w:rFonts w:ascii="Cambria Math" w:hAnsi="Cambria Math" w:cs="Times New Roman"/>
            <w:color w:val="auto"/>
            <w:sz w:val="21"/>
            <w:szCs w:val="21"/>
          </w:rPr>
          <m:t>,⋯,</m:t>
        </m:r>
        <m:sSub>
          <m:sSubPr>
            <m:ctrlPr>
              <w:rPr>
                <w:rFonts w:ascii="Cambria Math" w:hAnsi="Cambria Math" w:cs="Times New Roman" w:hint="eastAsia"/>
                <w:i/>
                <w:iCs/>
                <w:color w:val="auto"/>
                <w:sz w:val="21"/>
                <w:szCs w:val="21"/>
              </w:rPr>
            </m:ctrlPr>
          </m:sSubPr>
          <m:e>
            <m:r>
              <w:rPr>
                <w:rFonts w:ascii="Cambria Math" w:hAnsi="Cambria Math" w:cs="Times New Roman"/>
                <w:color w:val="auto"/>
                <w:sz w:val="21"/>
                <w:szCs w:val="21"/>
              </w:rPr>
              <m:t>ϕ</m:t>
            </m:r>
          </m:e>
          <m:sub>
            <m:r>
              <w:rPr>
                <w:rFonts w:ascii="Cambria Math" w:hAnsi="Cambria Math" w:cs="Times New Roman"/>
                <w:color w:val="auto"/>
                <w:sz w:val="21"/>
                <w:szCs w:val="21"/>
              </w:rPr>
              <m:t>l</m:t>
            </m:r>
          </m:sub>
        </m:sSub>
        <m:r>
          <w:rPr>
            <w:rFonts w:ascii="Cambria Math" w:hAnsi="Cambria Math" w:cs="Times New Roman"/>
            <w:color w:val="auto"/>
            <w:sz w:val="21"/>
            <w:szCs w:val="21"/>
          </w:rPr>
          <m:t>,⋯,</m:t>
        </m:r>
        <m:sSub>
          <m:sSubPr>
            <m:ctrlPr>
              <w:rPr>
                <w:rFonts w:ascii="Cambria Math" w:hAnsi="Cambria Math" w:cs="Times New Roman" w:hint="eastAsia"/>
                <w:i/>
                <w:iCs/>
                <w:color w:val="auto"/>
                <w:sz w:val="21"/>
                <w:szCs w:val="21"/>
              </w:rPr>
            </m:ctrlPr>
          </m:sSubPr>
          <m:e>
            <m:r>
              <w:rPr>
                <w:rFonts w:ascii="Cambria Math" w:hAnsi="Cambria Math" w:cs="Times New Roman"/>
                <w:color w:val="auto"/>
                <w:sz w:val="21"/>
                <w:szCs w:val="21"/>
              </w:rPr>
              <m:t>ϕ</m:t>
            </m:r>
          </m:e>
          <m:sub>
            <m:r>
              <w:rPr>
                <w:rFonts w:ascii="Cambria Math" w:hAnsi="Cambria Math" w:cs="Times New Roman"/>
                <w:color w:val="auto"/>
                <w:sz w:val="21"/>
                <w:szCs w:val="21"/>
              </w:rPr>
              <m:t>L</m:t>
            </m:r>
          </m:sub>
        </m:sSub>
        <m:r>
          <m:rPr>
            <m:sty m:val="p"/>
          </m:rPr>
          <w:rPr>
            <w:rFonts w:ascii="Cambria Math" w:hAnsi="Cambria Math" w:cs="Times New Roman" w:hint="eastAsia"/>
            <w:color w:val="auto"/>
            <w:sz w:val="21"/>
            <w:szCs w:val="21"/>
          </w:rPr>
          <m:t>}</m:t>
        </m:r>
      </m:oMath>
      <w:r w:rsidRPr="00525AAD">
        <w:rPr>
          <w:rFonts w:cs="Times New Roman" w:hint="eastAsia"/>
          <w:color w:val="auto"/>
          <w:sz w:val="21"/>
          <w:szCs w:val="21"/>
        </w:rPr>
        <w:t xml:space="preserve"> denotes the set consisting of customer </w:t>
      </w:r>
      <w:r w:rsidRPr="00525AAD">
        <w:rPr>
          <w:rFonts w:cs="Times New Roman"/>
          <w:i/>
          <w:iCs/>
          <w:color w:val="auto"/>
          <w:sz w:val="21"/>
          <w:szCs w:val="21"/>
        </w:rPr>
        <w:t>l</w:t>
      </w:r>
      <w:r w:rsidRPr="00525AAD">
        <w:rPr>
          <w:rFonts w:cs="Times New Roman" w:hint="eastAsia"/>
          <w:color w:val="auto"/>
          <w:sz w:val="21"/>
          <w:szCs w:val="21"/>
        </w:rPr>
        <w:t>;</w:t>
      </w:r>
    </w:p>
    <w:p w14:paraId="60386812" w14:textId="77777777" w:rsidR="00525AAD" w:rsidRPr="00525AAD" w:rsidRDefault="00525AAD" w:rsidP="00525AAD">
      <w:pPr>
        <w:pStyle w:val="a7"/>
        <w:numPr>
          <w:ilvl w:val="0"/>
          <w:numId w:val="1"/>
        </w:numPr>
        <w:ind w:firstLineChars="0"/>
        <w:rPr>
          <w:rFonts w:cs="Times New Roman"/>
          <w:color w:val="auto"/>
          <w:sz w:val="21"/>
          <w:szCs w:val="21"/>
        </w:rPr>
      </w:pPr>
      <m:oMath>
        <m:r>
          <m:rPr>
            <m:sty m:val="p"/>
          </m:rPr>
          <w:rPr>
            <w:rFonts w:ascii="Cambria Math" w:hAnsi="Cambria Math" w:cs="Times New Roman"/>
            <w:color w:val="auto"/>
            <w:sz w:val="21"/>
            <w:szCs w:val="21"/>
          </w:rPr>
          <m:t>Q=</m:t>
        </m:r>
        <m:r>
          <m:rPr>
            <m:sty m:val="p"/>
          </m:rPr>
          <w:rPr>
            <w:rFonts w:ascii="Cambria Math" w:hAnsi="Cambria Math" w:cs="Times New Roman" w:hint="eastAsia"/>
            <w:color w:val="auto"/>
            <w:sz w:val="21"/>
            <w:szCs w:val="21"/>
          </w:rPr>
          <m:t>{</m:t>
        </m:r>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q</m:t>
            </m:r>
          </m:e>
          <m:sub>
            <m:r>
              <m:rPr>
                <m:sty m:val="p"/>
              </m:rPr>
              <w:rPr>
                <w:rFonts w:ascii="Cambria Math" w:hAnsi="Cambria Math" w:cs="Times New Roman"/>
                <w:color w:val="auto"/>
                <w:sz w:val="21"/>
                <w:szCs w:val="21"/>
              </w:rPr>
              <m:t>1</m:t>
            </m:r>
          </m:sub>
        </m:sSub>
        <m:r>
          <m:rPr>
            <m:sty m:val="p"/>
          </m:rPr>
          <w:rPr>
            <w:rFonts w:ascii="Cambria Math" w:hAnsi="Cambria Math" w:cs="Times New Roman"/>
            <w:color w:val="auto"/>
            <w:sz w:val="21"/>
            <w:szCs w:val="21"/>
          </w:rPr>
          <m:t>,</m:t>
        </m:r>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q</m:t>
            </m:r>
          </m:e>
          <m:sub>
            <m:r>
              <m:rPr>
                <m:sty m:val="p"/>
              </m:rPr>
              <w:rPr>
                <w:rFonts w:ascii="Cambria Math" w:hAnsi="Cambria Math" w:cs="Times New Roman"/>
                <w:color w:val="auto"/>
                <w:sz w:val="21"/>
                <w:szCs w:val="21"/>
              </w:rPr>
              <m:t>2</m:t>
            </m:r>
          </m:sub>
        </m:sSub>
        <m:r>
          <m:rPr>
            <m:sty m:val="p"/>
          </m:rPr>
          <w:rPr>
            <w:rFonts w:ascii="Cambria Math" w:hAnsi="Cambria Math" w:cs="Times New Roman"/>
            <w:color w:val="auto"/>
            <w:sz w:val="21"/>
            <w:szCs w:val="21"/>
          </w:rPr>
          <m:t>,⋯,</m:t>
        </m:r>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q</m:t>
            </m:r>
          </m:e>
          <m:sub>
            <m:r>
              <w:rPr>
                <w:rFonts w:ascii="Cambria Math" w:hAnsi="Cambria Math" w:cs="Times New Roman"/>
                <w:color w:val="auto"/>
                <w:sz w:val="21"/>
                <w:szCs w:val="21"/>
              </w:rPr>
              <m:t>l</m:t>
            </m:r>
          </m:sub>
        </m:sSub>
        <m:r>
          <m:rPr>
            <m:sty m:val="p"/>
          </m:rPr>
          <w:rPr>
            <w:rFonts w:ascii="Cambria Math" w:hAnsi="Cambria Math" w:cs="Times New Roman"/>
            <w:color w:val="auto"/>
            <w:sz w:val="21"/>
            <w:szCs w:val="21"/>
          </w:rPr>
          <m:t>,⋯,</m:t>
        </m:r>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q</m:t>
            </m:r>
          </m:e>
          <m:sub>
            <m:r>
              <w:rPr>
                <w:rFonts w:ascii="Cambria Math" w:hAnsi="Cambria Math" w:cs="Times New Roman"/>
                <w:color w:val="auto"/>
                <w:sz w:val="21"/>
                <w:szCs w:val="21"/>
              </w:rPr>
              <m:t>L</m:t>
            </m:r>
          </m:sub>
        </m:sSub>
        <m:r>
          <m:rPr>
            <m:sty m:val="p"/>
          </m:rPr>
          <w:rPr>
            <w:rFonts w:ascii="Cambria Math" w:hAnsi="Cambria Math" w:cs="Times New Roman" w:hint="eastAsia"/>
            <w:color w:val="auto"/>
            <w:sz w:val="21"/>
            <w:szCs w:val="21"/>
          </w:rPr>
          <m:t>}</m:t>
        </m:r>
      </m:oMath>
      <w:r w:rsidRPr="00525AAD">
        <w:rPr>
          <w:rFonts w:cs="Times New Roman" w:hint="eastAsia"/>
          <w:color w:val="auto"/>
          <w:sz w:val="21"/>
          <w:szCs w:val="21"/>
        </w:rPr>
        <w:t xml:space="preserve"> denotes the set consisting of demand transportation volume </w:t>
      </w:r>
      <m:oMath>
        <m:sSub>
          <m:sSubPr>
            <m:ctrlPr>
              <w:rPr>
                <w:rFonts w:ascii="Cambria Math" w:hAnsi="Cambria Math" w:cs="Times New Roman"/>
                <w:i/>
                <w:iCs/>
                <w:color w:val="auto"/>
                <w:sz w:val="21"/>
                <w:szCs w:val="21"/>
              </w:rPr>
            </m:ctrlPr>
          </m:sSubPr>
          <m:e>
            <m:r>
              <w:rPr>
                <w:rFonts w:ascii="Cambria Math" w:hAnsi="Cambria Math" w:cs="Times New Roman"/>
                <w:color w:val="auto"/>
                <w:sz w:val="21"/>
                <w:szCs w:val="21"/>
              </w:rPr>
              <m:t>q</m:t>
            </m:r>
          </m:e>
          <m:sub>
            <m:r>
              <w:rPr>
                <w:rFonts w:ascii="Cambria Math" w:hAnsi="Cambria Math" w:cs="Times New Roman"/>
                <w:color w:val="auto"/>
                <w:sz w:val="21"/>
                <w:szCs w:val="21"/>
              </w:rPr>
              <m:t>l</m:t>
            </m:r>
          </m:sub>
        </m:sSub>
      </m:oMath>
      <w:r w:rsidRPr="00525AAD">
        <w:rPr>
          <w:rFonts w:cs="Times New Roman" w:hint="eastAsia"/>
          <w:color w:val="auto"/>
          <w:sz w:val="21"/>
          <w:szCs w:val="21"/>
        </w:rPr>
        <w:t xml:space="preserve"> by customer </w:t>
      </w:r>
      <w:r w:rsidRPr="00525AAD">
        <w:rPr>
          <w:rFonts w:cs="Times New Roman"/>
          <w:i/>
          <w:iCs/>
          <w:color w:val="auto"/>
          <w:sz w:val="21"/>
          <w:szCs w:val="21"/>
        </w:rPr>
        <w:t>l</w:t>
      </w:r>
      <w:r w:rsidRPr="00525AAD">
        <w:rPr>
          <w:rFonts w:cs="Times New Roman" w:hint="eastAsia"/>
          <w:color w:val="auto"/>
          <w:sz w:val="21"/>
          <w:szCs w:val="21"/>
        </w:rPr>
        <w:t>;</w:t>
      </w:r>
    </w:p>
    <w:p w14:paraId="6EFD665C" w14:textId="1EC7D5E7" w:rsidR="00525AAD" w:rsidRPr="00525AAD" w:rsidRDefault="00000000" w:rsidP="00525AAD">
      <w:pPr>
        <w:pStyle w:val="a7"/>
        <w:numPr>
          <w:ilvl w:val="0"/>
          <w:numId w:val="1"/>
        </w:numPr>
        <w:ind w:firstLineChars="0"/>
        <w:rPr>
          <w:rFonts w:cs="Times New Roman"/>
          <w:color w:val="auto"/>
          <w:sz w:val="21"/>
          <w:szCs w:val="21"/>
        </w:rPr>
      </w:pPr>
      <m:oMath>
        <m:sSup>
          <m:sSupPr>
            <m:ctrlPr>
              <w:rPr>
                <w:rFonts w:ascii="Cambria Math" w:hAnsi="Cambria Math" w:cs="Times New Roman"/>
                <w:color w:val="auto"/>
                <w:sz w:val="21"/>
                <w:szCs w:val="21"/>
              </w:rPr>
            </m:ctrlPr>
          </m:sSupPr>
          <m:e>
            <m:r>
              <m:rPr>
                <m:sty m:val="p"/>
              </m:rPr>
              <w:rPr>
                <w:rFonts w:ascii="Cambria Math" w:hAnsi="Cambria Math" w:cs="Times New Roman"/>
                <w:color w:val="auto"/>
                <w:sz w:val="21"/>
                <w:szCs w:val="21"/>
              </w:rPr>
              <m:t>Q</m:t>
            </m:r>
          </m:e>
          <m:sup>
            <m:r>
              <m:rPr>
                <m:sty m:val="p"/>
              </m:rPr>
              <w:rPr>
                <w:rFonts w:ascii="Cambria Math" w:hAnsi="Cambria Math" w:cs="Times New Roman"/>
                <w:color w:val="auto"/>
                <w:sz w:val="21"/>
                <w:szCs w:val="21"/>
              </w:rPr>
              <m:t>'</m:t>
            </m:r>
          </m:sup>
        </m:sSup>
        <m:r>
          <m:rPr>
            <m:sty m:val="p"/>
          </m:rPr>
          <w:rPr>
            <w:rFonts w:ascii="Cambria Math" w:hAnsi="Cambria Math" w:cs="Times New Roman"/>
            <w:color w:val="auto"/>
            <w:sz w:val="21"/>
            <w:szCs w:val="21"/>
          </w:rPr>
          <m:t>=</m:t>
        </m:r>
        <m:r>
          <m:rPr>
            <m:sty m:val="p"/>
          </m:rPr>
          <w:rPr>
            <w:rFonts w:ascii="Cambria Math" w:hAnsi="Cambria Math" w:cs="Times New Roman" w:hint="eastAsia"/>
            <w:color w:val="auto"/>
            <w:sz w:val="21"/>
            <w:szCs w:val="21"/>
          </w:rPr>
          <m:t>{</m:t>
        </m:r>
        <m:sSubSup>
          <m:sSubSupPr>
            <m:ctrlPr>
              <w:rPr>
                <w:rFonts w:ascii="Cambria Math" w:hAnsi="Cambria Math" w:cs="Times New Roman" w:hint="eastAsia"/>
                <w:color w:val="auto"/>
                <w:sz w:val="21"/>
                <w:szCs w:val="21"/>
              </w:rPr>
            </m:ctrlPr>
          </m:sSubSupPr>
          <m:e>
            <m:r>
              <m:rPr>
                <m:sty m:val="p"/>
              </m:rPr>
              <w:rPr>
                <w:rFonts w:ascii="Cambria Math" w:hAnsi="Cambria Math" w:cs="Times New Roman"/>
                <w:color w:val="auto"/>
                <w:sz w:val="21"/>
                <w:szCs w:val="21"/>
              </w:rPr>
              <m:t>q</m:t>
            </m:r>
          </m:e>
          <m:sub>
            <m:r>
              <m:rPr>
                <m:sty m:val="p"/>
              </m:rPr>
              <w:rPr>
                <w:rFonts w:ascii="Cambria Math" w:hAnsi="Cambria Math" w:cs="Times New Roman"/>
                <w:color w:val="auto"/>
                <w:sz w:val="21"/>
                <w:szCs w:val="21"/>
              </w:rPr>
              <m:t>1</m:t>
            </m:r>
          </m:sub>
          <m:sup>
            <m:r>
              <m:rPr>
                <m:sty m:val="p"/>
              </m:rPr>
              <w:rPr>
                <w:rFonts w:ascii="Cambria Math" w:hAnsi="Cambria Math" w:cs="Times New Roman"/>
                <w:color w:val="auto"/>
                <w:sz w:val="21"/>
                <w:szCs w:val="21"/>
              </w:rPr>
              <m:t>'</m:t>
            </m:r>
          </m:sup>
        </m:sSubSup>
        <m:r>
          <m:rPr>
            <m:sty m:val="p"/>
          </m:rPr>
          <w:rPr>
            <w:rFonts w:ascii="Cambria Math" w:hAnsi="Cambria Math" w:cs="Times New Roman"/>
            <w:color w:val="auto"/>
            <w:sz w:val="21"/>
            <w:szCs w:val="21"/>
          </w:rPr>
          <m:t>,</m:t>
        </m:r>
        <m:sSubSup>
          <m:sSubSupPr>
            <m:ctrlPr>
              <w:rPr>
                <w:rFonts w:ascii="Cambria Math" w:hAnsi="Cambria Math" w:cs="Times New Roman" w:hint="eastAsia"/>
                <w:color w:val="auto"/>
                <w:sz w:val="21"/>
                <w:szCs w:val="21"/>
              </w:rPr>
            </m:ctrlPr>
          </m:sSubSupPr>
          <m:e>
            <m:r>
              <m:rPr>
                <m:sty m:val="p"/>
              </m:rPr>
              <w:rPr>
                <w:rFonts w:ascii="Cambria Math" w:hAnsi="Cambria Math" w:cs="Times New Roman"/>
                <w:color w:val="auto"/>
                <w:sz w:val="21"/>
                <w:szCs w:val="21"/>
              </w:rPr>
              <m:t>q</m:t>
            </m:r>
          </m:e>
          <m:sub>
            <m:r>
              <m:rPr>
                <m:sty m:val="p"/>
              </m:rPr>
              <w:rPr>
                <w:rFonts w:ascii="Cambria Math" w:hAnsi="Cambria Math" w:cs="Times New Roman"/>
                <w:color w:val="auto"/>
                <w:sz w:val="21"/>
                <w:szCs w:val="21"/>
              </w:rPr>
              <m:t>2</m:t>
            </m:r>
          </m:sub>
          <m:sup>
            <m:r>
              <m:rPr>
                <m:sty m:val="p"/>
              </m:rPr>
              <w:rPr>
                <w:rFonts w:ascii="Cambria Math" w:hAnsi="Cambria Math" w:cs="Times New Roman"/>
                <w:color w:val="auto"/>
                <w:sz w:val="21"/>
                <w:szCs w:val="21"/>
              </w:rPr>
              <m:t>'</m:t>
            </m:r>
          </m:sup>
        </m:sSubSup>
        <m:r>
          <m:rPr>
            <m:sty m:val="p"/>
          </m:rPr>
          <w:rPr>
            <w:rFonts w:ascii="Cambria Math" w:hAnsi="Cambria Math" w:cs="Times New Roman"/>
            <w:color w:val="auto"/>
            <w:sz w:val="21"/>
            <w:szCs w:val="21"/>
          </w:rPr>
          <m:t>,⋯,</m:t>
        </m:r>
        <m:sSubSup>
          <m:sSubSupPr>
            <m:ctrlPr>
              <w:rPr>
                <w:rFonts w:ascii="Cambria Math" w:hAnsi="Cambria Math" w:cs="Times New Roman" w:hint="eastAsia"/>
                <w:color w:val="auto"/>
                <w:sz w:val="21"/>
                <w:szCs w:val="21"/>
              </w:rPr>
            </m:ctrlPr>
          </m:sSubSupPr>
          <m:e>
            <m:r>
              <m:rPr>
                <m:sty m:val="p"/>
              </m:rPr>
              <w:rPr>
                <w:rFonts w:ascii="Cambria Math" w:hAnsi="Cambria Math" w:cs="Times New Roman"/>
                <w:color w:val="auto"/>
                <w:sz w:val="21"/>
                <w:szCs w:val="21"/>
              </w:rPr>
              <m:t>q</m:t>
            </m:r>
          </m:e>
          <m:sub>
            <m:r>
              <w:rPr>
                <w:rFonts w:ascii="Cambria Math" w:hAnsi="Cambria Math" w:cs="Times New Roman"/>
                <w:color w:val="auto"/>
                <w:sz w:val="21"/>
                <w:szCs w:val="21"/>
              </w:rPr>
              <m:t>l</m:t>
            </m:r>
          </m:sub>
          <m:sup>
            <m:r>
              <m:rPr>
                <m:sty m:val="p"/>
              </m:rPr>
              <w:rPr>
                <w:rFonts w:ascii="Cambria Math" w:hAnsi="Cambria Math" w:cs="Times New Roman"/>
                <w:color w:val="auto"/>
                <w:sz w:val="21"/>
                <w:szCs w:val="21"/>
              </w:rPr>
              <m:t>'</m:t>
            </m:r>
          </m:sup>
        </m:sSubSup>
        <m:r>
          <m:rPr>
            <m:sty m:val="p"/>
          </m:rPr>
          <w:rPr>
            <w:rFonts w:ascii="Cambria Math" w:hAnsi="Cambria Math" w:cs="Times New Roman"/>
            <w:color w:val="auto"/>
            <w:sz w:val="21"/>
            <w:szCs w:val="21"/>
          </w:rPr>
          <m:t>,⋯,</m:t>
        </m:r>
        <m:sSubSup>
          <m:sSubSupPr>
            <m:ctrlPr>
              <w:rPr>
                <w:rFonts w:ascii="Cambria Math" w:hAnsi="Cambria Math" w:cs="Times New Roman" w:hint="eastAsia"/>
                <w:color w:val="auto"/>
                <w:sz w:val="21"/>
                <w:szCs w:val="21"/>
              </w:rPr>
            </m:ctrlPr>
          </m:sSubSupPr>
          <m:e>
            <m:r>
              <m:rPr>
                <m:sty m:val="p"/>
              </m:rPr>
              <w:rPr>
                <w:rFonts w:ascii="Cambria Math" w:hAnsi="Cambria Math" w:cs="Times New Roman"/>
                <w:color w:val="auto"/>
                <w:sz w:val="21"/>
                <w:szCs w:val="21"/>
              </w:rPr>
              <m:t>q</m:t>
            </m:r>
          </m:e>
          <m:sub>
            <m:r>
              <w:rPr>
                <w:rFonts w:ascii="Cambria Math" w:hAnsi="Cambria Math" w:cs="Times New Roman"/>
                <w:color w:val="auto"/>
                <w:sz w:val="21"/>
                <w:szCs w:val="21"/>
              </w:rPr>
              <m:t>L</m:t>
            </m:r>
          </m:sub>
          <m:sup>
            <m:r>
              <m:rPr>
                <m:sty m:val="p"/>
              </m:rPr>
              <w:rPr>
                <w:rFonts w:ascii="Cambria Math" w:hAnsi="Cambria Math" w:cs="Times New Roman"/>
                <w:color w:val="auto"/>
                <w:sz w:val="21"/>
                <w:szCs w:val="21"/>
              </w:rPr>
              <m:t>'</m:t>
            </m:r>
          </m:sup>
        </m:sSubSup>
        <m:r>
          <m:rPr>
            <m:sty m:val="p"/>
          </m:rPr>
          <w:rPr>
            <w:rFonts w:ascii="Cambria Math" w:hAnsi="Cambria Math" w:cs="Times New Roman" w:hint="eastAsia"/>
            <w:color w:val="auto"/>
            <w:sz w:val="21"/>
            <w:szCs w:val="21"/>
          </w:rPr>
          <m:t>}</m:t>
        </m:r>
      </m:oMath>
      <w:r w:rsidR="00525AAD" w:rsidRPr="00525AAD">
        <w:rPr>
          <w:rFonts w:cs="Times New Roman" w:hint="eastAsia"/>
          <w:color w:val="auto"/>
          <w:sz w:val="21"/>
          <w:szCs w:val="21"/>
        </w:rPr>
        <w:t xml:space="preserve"> denotes the set consisting of actual transportation volume </w:t>
      </w:r>
      <m:oMath>
        <m:sSubSup>
          <m:sSubSupPr>
            <m:ctrlPr>
              <w:rPr>
                <w:rFonts w:ascii="Cambria Math" w:hAnsi="Cambria Math" w:cs="Times New Roman" w:hint="eastAsia"/>
                <w:color w:val="auto"/>
                <w:sz w:val="21"/>
                <w:szCs w:val="21"/>
              </w:rPr>
            </m:ctrlPr>
          </m:sSubSupPr>
          <m:e>
            <m:r>
              <m:rPr>
                <m:sty m:val="p"/>
              </m:rPr>
              <w:rPr>
                <w:rFonts w:ascii="Cambria Math" w:hAnsi="Cambria Math" w:cs="Times New Roman"/>
                <w:color w:val="auto"/>
                <w:sz w:val="21"/>
                <w:szCs w:val="21"/>
              </w:rPr>
              <m:t>q</m:t>
            </m:r>
          </m:e>
          <m:sub>
            <m:r>
              <w:rPr>
                <w:rFonts w:ascii="Cambria Math" w:hAnsi="Cambria Math" w:cs="Times New Roman"/>
                <w:color w:val="auto"/>
                <w:sz w:val="21"/>
                <w:szCs w:val="21"/>
              </w:rPr>
              <m:t>l</m:t>
            </m:r>
          </m:sub>
          <m:sup>
            <m:r>
              <m:rPr>
                <m:sty m:val="p"/>
              </m:rPr>
              <w:rPr>
                <w:rFonts w:ascii="Cambria Math" w:hAnsi="Cambria Math" w:cs="Times New Roman"/>
                <w:color w:val="auto"/>
                <w:sz w:val="21"/>
                <w:szCs w:val="21"/>
              </w:rPr>
              <m:t>'</m:t>
            </m:r>
          </m:sup>
        </m:sSubSup>
      </m:oMath>
      <w:r w:rsidR="00525AAD" w:rsidRPr="00525AAD">
        <w:rPr>
          <w:rFonts w:cs="Times New Roman" w:hint="eastAsia"/>
          <w:color w:val="auto"/>
          <w:sz w:val="21"/>
          <w:szCs w:val="21"/>
        </w:rPr>
        <w:t xml:space="preserve"> by customer </w:t>
      </w:r>
      <w:r w:rsidR="00525AAD" w:rsidRPr="00525AAD">
        <w:rPr>
          <w:rFonts w:cs="Times New Roman"/>
          <w:i/>
          <w:iCs/>
          <w:color w:val="auto"/>
          <w:sz w:val="21"/>
          <w:szCs w:val="21"/>
        </w:rPr>
        <w:t>l</w:t>
      </w:r>
      <w:r w:rsidR="00525AAD" w:rsidRPr="00525AAD">
        <w:rPr>
          <w:rFonts w:cs="Times New Roman" w:hint="eastAsia"/>
          <w:color w:val="auto"/>
          <w:sz w:val="21"/>
          <w:szCs w:val="21"/>
        </w:rPr>
        <w:t>,</w:t>
      </w:r>
      <w:r w:rsidR="00525AAD" w:rsidRPr="00525AAD">
        <w:rPr>
          <w:rFonts w:cs="Times New Roman" w:hint="eastAsia"/>
          <w:i/>
          <w:iCs/>
          <w:color w:val="auto"/>
          <w:sz w:val="21"/>
          <w:szCs w:val="21"/>
        </w:rPr>
        <w:t xml:space="preserve"> </w:t>
      </w:r>
      <w:r w:rsidR="00525AAD" w:rsidRPr="00525AAD">
        <w:rPr>
          <w:rFonts w:cs="Times New Roman" w:hint="eastAsia"/>
          <w:color w:val="auto"/>
          <w:sz w:val="21"/>
          <w:szCs w:val="21"/>
        </w:rPr>
        <w:t>where the actual transportation volume for each customer is planned based on the service principle of "</w:t>
      </w:r>
      <w:r w:rsidR="00525AAD" w:rsidRPr="00525AAD">
        <w:rPr>
          <w:rFonts w:hAnsi="Cambria Math" w:cs="Times New Roman" w:hint="eastAsia"/>
          <w:color w:val="auto"/>
          <w:sz w:val="21"/>
          <w:szCs w:val="21"/>
        </w:rPr>
        <w:t>small first, large later</w:t>
      </w:r>
      <w:r w:rsidR="00525AAD" w:rsidRPr="00525AAD">
        <w:rPr>
          <w:rFonts w:cs="Times New Roman" w:hint="eastAsia"/>
          <w:color w:val="auto"/>
          <w:sz w:val="21"/>
          <w:szCs w:val="21"/>
        </w:rPr>
        <w:t>" (we will elaborate on it in the following section)</w:t>
      </w:r>
    </w:p>
    <w:p w14:paraId="0A4CBFE0" w14:textId="77777777" w:rsidR="00525AAD" w:rsidRPr="00525AAD" w:rsidRDefault="00525AAD" w:rsidP="00525AAD">
      <w:pPr>
        <w:pStyle w:val="a7"/>
        <w:numPr>
          <w:ilvl w:val="0"/>
          <w:numId w:val="1"/>
        </w:numPr>
        <w:ind w:firstLineChars="0"/>
        <w:rPr>
          <w:rFonts w:hAnsi="Cambria Math" w:cs="Times New Roman"/>
          <w:color w:val="auto"/>
          <w:sz w:val="21"/>
          <w:szCs w:val="21"/>
        </w:rPr>
      </w:pPr>
      <m:oMath>
        <m:r>
          <w:rPr>
            <w:rFonts w:ascii="Cambria Math" w:hAnsi="Cambria Math" w:cs="Times New Roman"/>
            <w:color w:val="auto"/>
            <w:sz w:val="21"/>
            <w:szCs w:val="21"/>
          </w:rPr>
          <m:t>S</m:t>
        </m:r>
        <m:r>
          <m:rPr>
            <m:sty m:val="p"/>
          </m:rPr>
          <w:rPr>
            <w:rFonts w:ascii="Cambria Math" w:hAnsi="Cambria Math" w:cs="Times New Roman"/>
            <w:color w:val="auto"/>
            <w:sz w:val="21"/>
            <w:szCs w:val="21"/>
          </w:rPr>
          <m:t>=</m:t>
        </m:r>
        <m:r>
          <m:rPr>
            <m:sty m:val="p"/>
          </m:rPr>
          <w:rPr>
            <w:rFonts w:ascii="Cambria Math" w:hAnsi="Cambria Math" w:cs="Times New Roman" w:hint="eastAsia"/>
            <w:color w:val="auto"/>
            <w:sz w:val="21"/>
            <w:szCs w:val="21"/>
          </w:rPr>
          <m:t>{</m:t>
        </m:r>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s</m:t>
            </m:r>
          </m:e>
          <m:sub>
            <m:r>
              <m:rPr>
                <m:sty m:val="p"/>
              </m:rPr>
              <w:rPr>
                <w:rFonts w:ascii="Cambria Math" w:hAnsi="Cambria Math" w:cs="Times New Roman"/>
                <w:color w:val="auto"/>
                <w:sz w:val="21"/>
                <w:szCs w:val="21"/>
              </w:rPr>
              <m:t>1</m:t>
            </m:r>
          </m:sub>
        </m:sSub>
        <m:r>
          <m:rPr>
            <m:sty m:val="p"/>
          </m:rPr>
          <w:rPr>
            <w:rFonts w:ascii="Cambria Math" w:hAnsi="Cambria Math" w:cs="Times New Roman"/>
            <w:color w:val="auto"/>
            <w:sz w:val="21"/>
            <w:szCs w:val="21"/>
          </w:rPr>
          <m:t>,</m:t>
        </m:r>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s</m:t>
            </m:r>
          </m:e>
          <m:sub>
            <m:r>
              <m:rPr>
                <m:sty m:val="p"/>
              </m:rPr>
              <w:rPr>
                <w:rFonts w:ascii="Cambria Math" w:hAnsi="Cambria Math" w:cs="Times New Roman"/>
                <w:color w:val="auto"/>
                <w:sz w:val="21"/>
                <w:szCs w:val="21"/>
              </w:rPr>
              <m:t>2</m:t>
            </m:r>
          </m:sub>
        </m:sSub>
        <m:r>
          <m:rPr>
            <m:sty m:val="p"/>
          </m:rPr>
          <w:rPr>
            <w:rFonts w:ascii="Cambria Math" w:hAnsi="Cambria Math" w:cs="Times New Roman"/>
            <w:color w:val="auto"/>
            <w:sz w:val="21"/>
            <w:szCs w:val="21"/>
          </w:rPr>
          <m:t>,⋯,</m:t>
        </m:r>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s</m:t>
            </m:r>
          </m:e>
          <m:sub>
            <m:r>
              <w:rPr>
                <w:rFonts w:ascii="Cambria Math" w:hAnsi="Cambria Math" w:cs="Times New Roman"/>
                <w:color w:val="auto"/>
                <w:sz w:val="21"/>
                <w:szCs w:val="21"/>
              </w:rPr>
              <m:t>l</m:t>
            </m:r>
          </m:sub>
        </m:sSub>
        <m:r>
          <m:rPr>
            <m:sty m:val="p"/>
          </m:rPr>
          <w:rPr>
            <w:rFonts w:ascii="Cambria Math" w:hAnsi="Cambria Math" w:cs="Times New Roman"/>
            <w:color w:val="auto"/>
            <w:sz w:val="21"/>
            <w:szCs w:val="21"/>
          </w:rPr>
          <m:t>,⋯,</m:t>
        </m:r>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s</m:t>
            </m:r>
          </m:e>
          <m:sub>
            <m:r>
              <w:rPr>
                <w:rFonts w:ascii="Cambria Math" w:hAnsi="Cambria Math" w:cs="Times New Roman"/>
                <w:color w:val="auto"/>
                <w:sz w:val="21"/>
                <w:szCs w:val="21"/>
              </w:rPr>
              <m:t>L</m:t>
            </m:r>
          </m:sub>
        </m:sSub>
        <m:r>
          <m:rPr>
            <m:sty m:val="p"/>
          </m:rPr>
          <w:rPr>
            <w:rFonts w:ascii="Cambria Math" w:hAnsi="Cambria Math" w:cs="Times New Roman" w:hint="eastAsia"/>
            <w:color w:val="auto"/>
            <w:sz w:val="21"/>
            <w:szCs w:val="21"/>
          </w:rPr>
          <m:t>}</m:t>
        </m:r>
      </m:oMath>
      <w:r w:rsidRPr="00525AAD">
        <w:rPr>
          <w:rFonts w:cs="Times New Roman"/>
          <w:color w:val="auto"/>
          <w:sz w:val="21"/>
          <w:szCs w:val="21"/>
        </w:rPr>
        <w:t xml:space="preserve"> denotes the set consisting of the satisfaction </w:t>
      </w:r>
      <m:oMath>
        <m:sSub>
          <m:sSubPr>
            <m:ctrlPr>
              <w:rPr>
                <w:rFonts w:ascii="Cambria Math" w:hAnsi="Cambria Math" w:cs="Times New Roman"/>
                <w:i/>
                <w:iCs/>
                <w:color w:val="auto"/>
                <w:sz w:val="21"/>
                <w:szCs w:val="21"/>
              </w:rPr>
            </m:ctrlPr>
          </m:sSubPr>
          <m:e>
            <m:r>
              <w:rPr>
                <w:rFonts w:ascii="Cambria Math" w:hAnsi="Cambria Math" w:cs="Times New Roman"/>
                <w:color w:val="auto"/>
                <w:sz w:val="21"/>
                <w:szCs w:val="21"/>
              </w:rPr>
              <m:t>s</m:t>
            </m:r>
          </m:e>
          <m:sub>
            <m:r>
              <w:rPr>
                <w:rFonts w:ascii="Cambria Math" w:hAnsi="Cambria Math" w:cs="Times New Roman"/>
                <w:color w:val="auto"/>
                <w:sz w:val="21"/>
                <w:szCs w:val="21"/>
              </w:rPr>
              <m:t>l</m:t>
            </m:r>
          </m:sub>
        </m:sSub>
      </m:oMath>
      <w:r w:rsidRPr="00525AAD">
        <w:rPr>
          <w:rFonts w:hAnsi="Cambria Math" w:cs="Times New Roman" w:hint="eastAsia"/>
          <w:iCs/>
          <w:color w:val="auto"/>
          <w:sz w:val="21"/>
          <w:szCs w:val="21"/>
        </w:rPr>
        <w:t xml:space="preserve"> </w:t>
      </w:r>
      <w:r w:rsidRPr="00525AAD">
        <w:rPr>
          <w:rFonts w:cs="Times New Roman" w:hint="eastAsia"/>
          <w:color w:val="auto"/>
          <w:sz w:val="21"/>
          <w:szCs w:val="21"/>
        </w:rPr>
        <w:t>by</w:t>
      </w:r>
      <w:r w:rsidRPr="00525AAD">
        <w:rPr>
          <w:rFonts w:cs="Times New Roman"/>
          <w:color w:val="auto"/>
          <w:sz w:val="21"/>
          <w:szCs w:val="21"/>
        </w:rPr>
        <w:t xml:space="preserve"> customers </w:t>
      </w:r>
      <w:r w:rsidRPr="00525AAD">
        <w:rPr>
          <w:rFonts w:cs="Times New Roman"/>
          <w:i/>
          <w:iCs/>
          <w:color w:val="auto"/>
          <w:sz w:val="21"/>
          <w:szCs w:val="21"/>
        </w:rPr>
        <w:t>l</w:t>
      </w:r>
      <w:r w:rsidRPr="00525AAD">
        <w:rPr>
          <w:rFonts w:cs="Times New Roman" w:hint="eastAsia"/>
          <w:color w:val="auto"/>
          <w:sz w:val="21"/>
          <w:szCs w:val="21"/>
        </w:rPr>
        <w:t>,</w:t>
      </w:r>
      <w:r w:rsidRPr="00525AAD">
        <w:rPr>
          <w:rFonts w:cs="Times New Roman" w:hint="eastAsia"/>
          <w:i/>
          <w:iCs/>
          <w:color w:val="auto"/>
          <w:sz w:val="21"/>
          <w:szCs w:val="21"/>
        </w:rPr>
        <w:t xml:space="preserve"> </w:t>
      </w:r>
      <w:r w:rsidRPr="00525AAD">
        <w:rPr>
          <w:rFonts w:cs="Times New Roman" w:hint="eastAsia"/>
          <w:color w:val="auto"/>
          <w:sz w:val="21"/>
          <w:szCs w:val="21"/>
        </w:rPr>
        <w:t xml:space="preserve">where </w:t>
      </w:r>
      <m:oMath>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s</m:t>
            </m:r>
          </m:e>
          <m:sub>
            <m:r>
              <w:rPr>
                <w:rFonts w:ascii="Cambria Math" w:hAnsi="Cambria Math" w:cs="Times New Roman"/>
                <w:color w:val="auto"/>
                <w:sz w:val="21"/>
                <w:szCs w:val="21"/>
              </w:rPr>
              <m:t>l</m:t>
            </m:r>
          </m:sub>
        </m:sSub>
        <m:r>
          <m:rPr>
            <m:sty m:val="p"/>
          </m:rPr>
          <w:rPr>
            <w:rFonts w:ascii="Cambria Math" w:hAnsi="Cambria Math" w:cs="Times New Roman" w:hint="eastAsia"/>
            <w:color w:val="auto"/>
            <w:sz w:val="21"/>
            <w:szCs w:val="21"/>
          </w:rPr>
          <m:t>=</m:t>
        </m:r>
        <m:f>
          <m:fPr>
            <m:ctrlPr>
              <w:rPr>
                <w:rFonts w:ascii="Cambria Math" w:hAnsi="Cambria Math" w:cs="Times New Roman"/>
                <w:i/>
                <w:color w:val="auto"/>
                <w:sz w:val="21"/>
                <w:szCs w:val="21"/>
              </w:rPr>
            </m:ctrlPr>
          </m:fPr>
          <m:num>
            <m:sSubSup>
              <m:sSubSupPr>
                <m:ctrlPr>
                  <w:rPr>
                    <w:rFonts w:ascii="Cambria Math" w:hAnsi="Cambria Math" w:cs="Times New Roman" w:hint="eastAsia"/>
                    <w:color w:val="auto"/>
                    <w:sz w:val="21"/>
                    <w:szCs w:val="21"/>
                  </w:rPr>
                </m:ctrlPr>
              </m:sSubSupPr>
              <m:e>
                <m:r>
                  <m:rPr>
                    <m:sty m:val="p"/>
                  </m:rPr>
                  <w:rPr>
                    <w:rFonts w:ascii="Cambria Math" w:hAnsi="Cambria Math" w:cs="Times New Roman"/>
                    <w:color w:val="auto"/>
                    <w:sz w:val="21"/>
                    <w:szCs w:val="21"/>
                  </w:rPr>
                  <m:t>q</m:t>
                </m:r>
              </m:e>
              <m:sub>
                <m:r>
                  <w:rPr>
                    <w:rFonts w:ascii="Cambria Math" w:hAnsi="Cambria Math" w:cs="Times New Roman"/>
                    <w:color w:val="auto"/>
                    <w:sz w:val="21"/>
                    <w:szCs w:val="21"/>
                  </w:rPr>
                  <m:t>l</m:t>
                </m:r>
              </m:sub>
              <m:sup>
                <m:r>
                  <m:rPr>
                    <m:sty m:val="p"/>
                  </m:rPr>
                  <w:rPr>
                    <w:rFonts w:ascii="Cambria Math" w:hAnsi="Cambria Math" w:cs="Times New Roman"/>
                    <w:color w:val="auto"/>
                    <w:sz w:val="21"/>
                    <w:szCs w:val="21"/>
                  </w:rPr>
                  <m:t>'</m:t>
                </m:r>
              </m:sup>
            </m:sSubSup>
          </m:num>
          <m:den>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q</m:t>
                </m:r>
              </m:e>
              <m:sub>
                <m:r>
                  <w:rPr>
                    <w:rFonts w:ascii="Cambria Math" w:hAnsi="Cambria Math" w:cs="Times New Roman"/>
                    <w:color w:val="auto"/>
                    <w:sz w:val="21"/>
                    <w:szCs w:val="21"/>
                  </w:rPr>
                  <m:t>l</m:t>
                </m:r>
              </m:sub>
            </m:sSub>
          </m:den>
        </m:f>
        <m:r>
          <m:rPr>
            <m:sty m:val="p"/>
          </m:rPr>
          <w:rPr>
            <w:rFonts w:ascii="Cambria Math" w:hAnsi="Cambria Math" w:cs="Times New Roman" w:hint="eastAsia"/>
            <w:color w:val="auto"/>
            <w:sz w:val="21"/>
            <w:szCs w:val="21"/>
          </w:rPr>
          <m:t>,</m:t>
        </m:r>
        <m:sSub>
          <m:sSubPr>
            <m:ctrlPr>
              <w:rPr>
                <w:rFonts w:ascii="Cambria Math" w:hAnsi="Cambria Math" w:cs="Times New Roman" w:hint="eastAsia"/>
                <w:color w:val="auto"/>
                <w:sz w:val="21"/>
                <w:szCs w:val="21"/>
              </w:rPr>
            </m:ctrlPr>
          </m:sSubPr>
          <m:e>
            <m:r>
              <w:rPr>
                <w:rFonts w:ascii="Cambria Math" w:hAnsi="Cambria Math" w:cs="Times New Roman"/>
                <w:color w:val="auto"/>
                <w:sz w:val="21"/>
                <w:szCs w:val="21"/>
              </w:rPr>
              <m:t>s</m:t>
            </m:r>
          </m:e>
          <m:sub>
            <m:r>
              <w:rPr>
                <w:rFonts w:ascii="Cambria Math" w:hAnsi="Cambria Math" w:cs="Times New Roman"/>
                <w:color w:val="auto"/>
                <w:sz w:val="21"/>
                <w:szCs w:val="21"/>
              </w:rPr>
              <m:t>l</m:t>
            </m:r>
          </m:sub>
        </m:sSub>
        <m:r>
          <m:rPr>
            <m:sty m:val="p"/>
          </m:rPr>
          <w:rPr>
            <w:rFonts w:ascii="Cambria Math" w:hAnsi="Cambria Math" w:cs="Times New Roman"/>
            <w:color w:val="auto"/>
            <w:sz w:val="21"/>
            <w:szCs w:val="21"/>
          </w:rPr>
          <m:t>ϵ[</m:t>
        </m:r>
        <m:r>
          <m:rPr>
            <m:sty m:val="p"/>
          </m:rPr>
          <w:rPr>
            <w:rFonts w:ascii="Cambria Math" w:hAnsi="Cambria Math" w:cs="Times New Roman" w:hint="eastAsia"/>
            <w:color w:val="auto"/>
            <w:sz w:val="21"/>
            <w:szCs w:val="21"/>
          </w:rPr>
          <m:t>0,1]</m:t>
        </m:r>
      </m:oMath>
      <w:r w:rsidRPr="00525AAD">
        <w:rPr>
          <w:rFonts w:hAnsi="Cambria Math" w:cs="Times New Roman" w:hint="eastAsia"/>
          <w:color w:val="auto"/>
          <w:sz w:val="21"/>
          <w:szCs w:val="21"/>
        </w:rPr>
        <w:t>;</w:t>
      </w:r>
    </w:p>
    <w:p w14:paraId="3D69AFF2" w14:textId="77777777" w:rsidR="00525AAD" w:rsidRPr="00525AAD" w:rsidRDefault="00000000" w:rsidP="00525AAD">
      <w:pPr>
        <w:pStyle w:val="a7"/>
        <w:numPr>
          <w:ilvl w:val="0"/>
          <w:numId w:val="1"/>
        </w:numPr>
        <w:ind w:firstLineChars="0"/>
        <w:rPr>
          <w:rFonts w:hAnsi="Cambria Math" w:cs="Times New Roman"/>
          <w:color w:val="auto"/>
          <w:sz w:val="21"/>
          <w:szCs w:val="21"/>
        </w:rPr>
      </w:pPr>
      <m:oMath>
        <m:acc>
          <m:accPr>
            <m:chr m:val="̅"/>
            <m:ctrlPr>
              <w:rPr>
                <w:rFonts w:ascii="Cambria Math" w:hAnsi="Cambria Math" w:cs="Times New Roman"/>
                <w:i/>
                <w:color w:val="auto"/>
                <w:sz w:val="21"/>
                <w:szCs w:val="21"/>
              </w:rPr>
            </m:ctrlPr>
          </m:accPr>
          <m:e>
            <m:r>
              <w:rPr>
                <w:rFonts w:ascii="Cambria Math" w:hAnsi="Cambria Math" w:cs="Times New Roman"/>
                <w:color w:val="auto"/>
                <w:sz w:val="21"/>
                <w:szCs w:val="21"/>
              </w:rPr>
              <m:t>S</m:t>
            </m:r>
          </m:e>
        </m:acc>
      </m:oMath>
      <w:r w:rsidR="00525AAD" w:rsidRPr="00525AAD">
        <w:rPr>
          <w:rFonts w:hAnsi="Cambria Math" w:cs="Times New Roman"/>
          <w:color w:val="auto"/>
          <w:sz w:val="21"/>
          <w:szCs w:val="21"/>
        </w:rPr>
        <w:t xml:space="preserve"> denotes average customer satisfaction and </w:t>
      </w:r>
      <m:oMath>
        <m:acc>
          <m:accPr>
            <m:chr m:val="̅"/>
            <m:ctrlPr>
              <w:rPr>
                <w:rFonts w:ascii="Cambria Math" w:hAnsi="Cambria Math" w:cs="Times New Roman"/>
                <w:i/>
                <w:color w:val="auto"/>
                <w:sz w:val="21"/>
                <w:szCs w:val="21"/>
              </w:rPr>
            </m:ctrlPr>
          </m:accPr>
          <m:e>
            <m:r>
              <w:rPr>
                <w:rFonts w:ascii="Cambria Math" w:hAnsi="Cambria Math" w:cs="Times New Roman"/>
                <w:color w:val="auto"/>
                <w:sz w:val="21"/>
                <w:szCs w:val="21"/>
              </w:rPr>
              <m:t>S</m:t>
            </m:r>
          </m:e>
        </m:acc>
        <m:r>
          <w:rPr>
            <w:rFonts w:ascii="Cambria Math" w:hAnsi="Cambria Math" w:cs="Times New Roman"/>
            <w:color w:val="auto"/>
            <w:sz w:val="21"/>
            <w:szCs w:val="21"/>
          </w:rPr>
          <m:t>=</m:t>
        </m:r>
        <m:f>
          <m:fPr>
            <m:ctrlPr>
              <w:rPr>
                <w:rFonts w:ascii="Cambria Math" w:hAnsi="Cambria Math" w:cs="Times New Roman"/>
                <w:i/>
                <w:color w:val="auto"/>
                <w:sz w:val="21"/>
                <w:szCs w:val="21"/>
              </w:rPr>
            </m:ctrlPr>
          </m:fPr>
          <m:num>
            <m:r>
              <w:rPr>
                <w:rFonts w:ascii="Cambria Math" w:hAnsi="Cambria Math" w:cs="Times New Roman"/>
                <w:color w:val="auto"/>
                <w:sz w:val="21"/>
                <w:szCs w:val="21"/>
              </w:rPr>
              <m:t>1</m:t>
            </m:r>
          </m:num>
          <m:den>
            <m:r>
              <w:rPr>
                <w:rFonts w:ascii="Cambria Math" w:hAnsi="Cambria Math" w:cs="Times New Roman"/>
                <w:color w:val="auto"/>
                <w:sz w:val="21"/>
                <w:szCs w:val="21"/>
              </w:rPr>
              <m:t>L</m:t>
            </m:r>
          </m:den>
        </m:f>
        <m:nary>
          <m:naryPr>
            <m:chr m:val="∑"/>
            <m:limLoc m:val="undOvr"/>
            <m:ctrlPr>
              <w:rPr>
                <w:rFonts w:ascii="Cambria Math" w:hAnsi="Cambria Math" w:cs="Times New Roman"/>
                <w:color w:val="auto"/>
                <w:sz w:val="21"/>
                <w:szCs w:val="21"/>
              </w:rPr>
            </m:ctrlPr>
          </m:naryPr>
          <m:sub>
            <m:r>
              <w:rPr>
                <w:rFonts w:ascii="Cambria Math" w:hAnsi="Cambria Math" w:cs="Times New Roman"/>
                <w:color w:val="auto"/>
                <w:sz w:val="21"/>
                <w:szCs w:val="21"/>
              </w:rPr>
              <m:t>l=1</m:t>
            </m:r>
          </m:sub>
          <m:sup>
            <m:r>
              <w:rPr>
                <w:rFonts w:ascii="Cambria Math" w:hAnsi="Cambria Math" w:cs="Times New Roman"/>
                <w:color w:val="auto"/>
                <w:sz w:val="21"/>
                <w:szCs w:val="21"/>
              </w:rPr>
              <m:t>L</m:t>
            </m:r>
          </m:sup>
          <m:e>
            <m:sSub>
              <m:sSubPr>
                <m:ctrlPr>
                  <w:rPr>
                    <w:rFonts w:ascii="Cambria Math" w:hAnsi="Cambria Math" w:cs="Times New Roman"/>
                    <w:i/>
                    <w:iCs/>
                    <w:color w:val="auto"/>
                    <w:sz w:val="21"/>
                    <w:szCs w:val="21"/>
                  </w:rPr>
                </m:ctrlPr>
              </m:sSubPr>
              <m:e>
                <m:r>
                  <w:rPr>
                    <w:rFonts w:ascii="Cambria Math" w:hAnsi="Cambria Math" w:cs="Times New Roman"/>
                    <w:color w:val="auto"/>
                    <w:sz w:val="21"/>
                    <w:szCs w:val="21"/>
                  </w:rPr>
                  <m:t>s</m:t>
                </m:r>
              </m:e>
              <m:sub>
                <m:r>
                  <w:rPr>
                    <w:rFonts w:ascii="Cambria Math" w:hAnsi="Cambria Math" w:cs="Times New Roman"/>
                    <w:color w:val="auto"/>
                    <w:sz w:val="21"/>
                    <w:szCs w:val="21"/>
                  </w:rPr>
                  <m:t>l</m:t>
                </m:r>
              </m:sub>
            </m:sSub>
          </m:e>
        </m:nary>
      </m:oMath>
      <w:r w:rsidR="00525AAD" w:rsidRPr="00525AAD">
        <w:rPr>
          <w:rFonts w:hAnsi="Cambria Math" w:cs="Times New Roman"/>
          <w:color w:val="auto"/>
          <w:sz w:val="21"/>
          <w:szCs w:val="21"/>
        </w:rPr>
        <w:t>;</w:t>
      </w:r>
    </w:p>
    <w:p w14:paraId="1A8F99E7" w14:textId="77777777" w:rsidR="00525AAD" w:rsidRPr="00525AAD" w:rsidRDefault="00525AAD" w:rsidP="00525AAD">
      <w:pPr>
        <w:pStyle w:val="a7"/>
        <w:numPr>
          <w:ilvl w:val="0"/>
          <w:numId w:val="1"/>
        </w:numPr>
        <w:ind w:firstLineChars="0"/>
        <w:rPr>
          <w:rFonts w:cs="Times New Roman"/>
          <w:color w:val="auto"/>
          <w:sz w:val="21"/>
          <w:szCs w:val="21"/>
        </w:rPr>
      </w:pPr>
      <w:r w:rsidRPr="00525AAD">
        <w:rPr>
          <w:rFonts w:hAnsi="Cambria Math" w:cs="Times New Roman"/>
          <w:i/>
          <w:iCs/>
          <w:color w:val="auto"/>
          <w:sz w:val="21"/>
          <w:szCs w:val="21"/>
        </w:rPr>
        <w:t>q</w:t>
      </w:r>
      <w:r w:rsidRPr="00525AAD">
        <w:rPr>
          <w:rFonts w:hAnsi="Cambria Math" w:cs="Times New Roman"/>
          <w:color w:val="auto"/>
          <w:sz w:val="21"/>
          <w:szCs w:val="21"/>
        </w:rPr>
        <w:t xml:space="preserve"> denotes total demand transportation</w:t>
      </w:r>
      <w:r w:rsidRPr="00525AAD">
        <w:rPr>
          <w:rFonts w:hAnsi="Cambria Math" w:cs="Times New Roman" w:hint="eastAsia"/>
          <w:color w:val="auto"/>
          <w:sz w:val="21"/>
          <w:szCs w:val="21"/>
        </w:rPr>
        <w:t xml:space="preserve"> </w:t>
      </w:r>
      <w:r w:rsidRPr="00525AAD">
        <w:rPr>
          <w:rFonts w:cs="Times New Roman" w:hint="eastAsia"/>
          <w:color w:val="auto"/>
          <w:sz w:val="21"/>
          <w:szCs w:val="21"/>
        </w:rPr>
        <w:t xml:space="preserve">volume and </w:t>
      </w:r>
      <m:oMath>
        <m:r>
          <w:rPr>
            <w:rFonts w:ascii="Cambria Math" w:hAnsi="Cambria Math" w:cs="Times New Roman"/>
            <w:color w:val="auto"/>
            <w:sz w:val="21"/>
            <w:szCs w:val="21"/>
          </w:rPr>
          <m:t>q</m:t>
        </m:r>
        <m:r>
          <m:rPr>
            <m:sty m:val="p"/>
          </m:rPr>
          <w:rPr>
            <w:rFonts w:ascii="Cambria Math" w:hAnsi="Cambria Math" w:cs="Times New Roman"/>
            <w:color w:val="auto"/>
            <w:sz w:val="21"/>
            <w:szCs w:val="21"/>
          </w:rPr>
          <m:t>=</m:t>
        </m:r>
        <m:nary>
          <m:naryPr>
            <m:chr m:val="∑"/>
            <m:limLoc m:val="undOvr"/>
            <m:ctrlPr>
              <w:rPr>
                <w:rFonts w:ascii="Cambria Math" w:hAnsi="Cambria Math" w:cs="Times New Roman"/>
                <w:color w:val="auto"/>
                <w:sz w:val="21"/>
                <w:szCs w:val="21"/>
              </w:rPr>
            </m:ctrlPr>
          </m:naryPr>
          <m:sub>
            <m:r>
              <w:rPr>
                <w:rFonts w:ascii="Cambria Math" w:hAnsi="Cambria Math" w:cs="Times New Roman"/>
                <w:color w:val="auto"/>
                <w:sz w:val="21"/>
                <w:szCs w:val="21"/>
              </w:rPr>
              <m:t>l=1</m:t>
            </m:r>
          </m:sub>
          <m:sup>
            <m:r>
              <w:rPr>
                <w:rFonts w:ascii="Cambria Math" w:hAnsi="Cambria Math" w:cs="Times New Roman"/>
                <w:color w:val="auto"/>
                <w:sz w:val="21"/>
                <w:szCs w:val="21"/>
              </w:rPr>
              <m:t>L</m:t>
            </m:r>
          </m:sup>
          <m:e>
            <m:sSub>
              <m:sSubPr>
                <m:ctrlPr>
                  <w:rPr>
                    <w:rFonts w:ascii="Cambria Math" w:hAnsi="Cambria Math" w:cs="Times New Roman"/>
                    <w:i/>
                    <w:iCs/>
                    <w:color w:val="auto"/>
                    <w:sz w:val="21"/>
                    <w:szCs w:val="21"/>
                  </w:rPr>
                </m:ctrlPr>
              </m:sSubPr>
              <m:e>
                <m:r>
                  <w:rPr>
                    <w:rFonts w:ascii="Cambria Math" w:hAnsi="Cambria Math" w:cs="Times New Roman"/>
                    <w:color w:val="auto"/>
                    <w:sz w:val="21"/>
                    <w:szCs w:val="21"/>
                  </w:rPr>
                  <m:t>q</m:t>
                </m:r>
              </m:e>
              <m:sub>
                <m:r>
                  <w:rPr>
                    <w:rFonts w:ascii="Cambria Math" w:hAnsi="Cambria Math" w:cs="Times New Roman"/>
                    <w:color w:val="auto"/>
                    <w:sz w:val="21"/>
                    <w:szCs w:val="21"/>
                  </w:rPr>
                  <m:t>l</m:t>
                </m:r>
              </m:sub>
            </m:sSub>
          </m:e>
        </m:nary>
      </m:oMath>
      <w:r w:rsidRPr="00525AAD">
        <w:rPr>
          <w:rFonts w:cs="Times New Roman" w:hint="eastAsia"/>
          <w:color w:val="auto"/>
          <w:sz w:val="21"/>
          <w:szCs w:val="21"/>
        </w:rPr>
        <w:t>;</w:t>
      </w:r>
    </w:p>
    <w:p w14:paraId="120FF53C" w14:textId="77777777" w:rsidR="00525AAD" w:rsidRPr="00525AAD" w:rsidRDefault="00000000" w:rsidP="00525AAD">
      <w:pPr>
        <w:pStyle w:val="a7"/>
        <w:numPr>
          <w:ilvl w:val="0"/>
          <w:numId w:val="1"/>
        </w:numPr>
        <w:ind w:firstLineChars="0"/>
        <w:rPr>
          <w:rFonts w:cs="Times New Roman"/>
          <w:color w:val="auto"/>
          <w:sz w:val="21"/>
          <w:szCs w:val="21"/>
        </w:rPr>
      </w:pPr>
      <m:oMath>
        <m:sSup>
          <m:sSupPr>
            <m:ctrlPr>
              <w:rPr>
                <w:rFonts w:ascii="Cambria Math" w:hAnsi="Cambria Math" w:cs="Times New Roman"/>
                <w:i/>
                <w:color w:val="auto"/>
                <w:sz w:val="21"/>
                <w:szCs w:val="21"/>
              </w:rPr>
            </m:ctrlPr>
          </m:sSupPr>
          <m:e>
            <m:r>
              <w:rPr>
                <w:rFonts w:ascii="Cambria Math" w:hAnsi="Cambria Math" w:cs="Times New Roman"/>
                <w:color w:val="auto"/>
                <w:sz w:val="21"/>
                <w:szCs w:val="21"/>
              </w:rPr>
              <m:t>q</m:t>
            </m:r>
          </m:e>
          <m:sup>
            <m:r>
              <w:rPr>
                <w:rFonts w:ascii="Cambria Math" w:hAnsi="Cambria Math" w:cs="Times New Roman"/>
                <w:color w:val="auto"/>
                <w:sz w:val="21"/>
                <w:szCs w:val="21"/>
              </w:rPr>
              <m:t>'</m:t>
            </m:r>
          </m:sup>
        </m:sSup>
      </m:oMath>
      <w:r w:rsidR="00525AAD" w:rsidRPr="00525AAD">
        <w:rPr>
          <w:rFonts w:hAnsi="Cambria Math" w:cs="Times New Roman"/>
          <w:color w:val="auto"/>
          <w:sz w:val="21"/>
          <w:szCs w:val="21"/>
        </w:rPr>
        <w:t xml:space="preserve">denotes total </w:t>
      </w:r>
      <w:r w:rsidR="00525AAD" w:rsidRPr="00525AAD">
        <w:rPr>
          <w:rFonts w:cs="Times New Roman" w:hint="eastAsia"/>
          <w:color w:val="auto"/>
          <w:sz w:val="21"/>
          <w:szCs w:val="21"/>
        </w:rPr>
        <w:t>actual</w:t>
      </w:r>
      <w:r w:rsidR="00525AAD" w:rsidRPr="00525AAD">
        <w:rPr>
          <w:rFonts w:hAnsi="Cambria Math" w:cs="Times New Roman"/>
          <w:color w:val="auto"/>
          <w:sz w:val="21"/>
          <w:szCs w:val="21"/>
        </w:rPr>
        <w:t xml:space="preserve"> transportation</w:t>
      </w:r>
      <w:r w:rsidR="00525AAD" w:rsidRPr="00525AAD">
        <w:rPr>
          <w:rFonts w:hAnsi="Cambria Math" w:cs="Times New Roman" w:hint="eastAsia"/>
          <w:color w:val="auto"/>
          <w:sz w:val="21"/>
          <w:szCs w:val="21"/>
        </w:rPr>
        <w:t xml:space="preserve"> </w:t>
      </w:r>
      <w:r w:rsidR="00525AAD" w:rsidRPr="00525AAD">
        <w:rPr>
          <w:rFonts w:cs="Times New Roman" w:hint="eastAsia"/>
          <w:color w:val="auto"/>
          <w:sz w:val="21"/>
          <w:szCs w:val="21"/>
        </w:rPr>
        <w:t xml:space="preserve">volume and </w:t>
      </w:r>
      <m:oMath>
        <m:sSup>
          <m:sSupPr>
            <m:ctrlPr>
              <w:rPr>
                <w:rFonts w:ascii="Cambria Math" w:hAnsi="Cambria Math" w:cs="Times New Roman"/>
                <w:i/>
                <w:color w:val="auto"/>
                <w:sz w:val="21"/>
                <w:szCs w:val="21"/>
              </w:rPr>
            </m:ctrlPr>
          </m:sSupPr>
          <m:e>
            <m:r>
              <w:rPr>
                <w:rFonts w:ascii="Cambria Math" w:hAnsi="Cambria Math" w:cs="Times New Roman"/>
                <w:color w:val="auto"/>
                <w:sz w:val="21"/>
                <w:szCs w:val="21"/>
              </w:rPr>
              <m:t>q</m:t>
            </m:r>
          </m:e>
          <m:sup>
            <m:r>
              <w:rPr>
                <w:rFonts w:ascii="Cambria Math" w:hAnsi="Cambria Math" w:cs="Times New Roman"/>
                <w:color w:val="auto"/>
                <w:sz w:val="21"/>
                <w:szCs w:val="21"/>
              </w:rPr>
              <m:t>'</m:t>
            </m:r>
          </m:sup>
        </m:sSup>
        <m:r>
          <m:rPr>
            <m:sty m:val="p"/>
          </m:rPr>
          <w:rPr>
            <w:rFonts w:ascii="Cambria Math" w:hAnsi="Cambria Math" w:cs="Times New Roman"/>
            <w:color w:val="auto"/>
            <w:sz w:val="21"/>
            <w:szCs w:val="21"/>
          </w:rPr>
          <m:t>=</m:t>
        </m:r>
        <m:nary>
          <m:naryPr>
            <m:chr m:val="∑"/>
            <m:limLoc m:val="undOvr"/>
            <m:ctrlPr>
              <w:rPr>
                <w:rFonts w:ascii="Cambria Math" w:hAnsi="Cambria Math" w:cs="Times New Roman"/>
                <w:color w:val="auto"/>
                <w:sz w:val="21"/>
                <w:szCs w:val="21"/>
              </w:rPr>
            </m:ctrlPr>
          </m:naryPr>
          <m:sub>
            <m:r>
              <w:rPr>
                <w:rFonts w:ascii="Cambria Math" w:hAnsi="Cambria Math" w:cs="Times New Roman"/>
                <w:color w:val="auto"/>
                <w:sz w:val="21"/>
                <w:szCs w:val="21"/>
              </w:rPr>
              <m:t>l=1</m:t>
            </m:r>
          </m:sub>
          <m:sup>
            <m:r>
              <w:rPr>
                <w:rFonts w:ascii="Cambria Math" w:hAnsi="Cambria Math" w:cs="Times New Roman"/>
                <w:color w:val="auto"/>
                <w:sz w:val="21"/>
                <w:szCs w:val="21"/>
              </w:rPr>
              <m:t>L</m:t>
            </m:r>
          </m:sup>
          <m:e>
            <m:sSubSup>
              <m:sSubSupPr>
                <m:ctrlPr>
                  <w:rPr>
                    <w:rFonts w:ascii="Cambria Math" w:hAnsi="Cambria Math" w:cs="Times New Roman" w:hint="eastAsia"/>
                    <w:color w:val="auto"/>
                    <w:sz w:val="21"/>
                    <w:szCs w:val="21"/>
                  </w:rPr>
                </m:ctrlPr>
              </m:sSubSupPr>
              <m:e>
                <m:r>
                  <m:rPr>
                    <m:sty m:val="p"/>
                  </m:rPr>
                  <w:rPr>
                    <w:rFonts w:ascii="Cambria Math" w:hAnsi="Cambria Math" w:cs="Times New Roman"/>
                    <w:color w:val="auto"/>
                    <w:sz w:val="21"/>
                    <w:szCs w:val="21"/>
                  </w:rPr>
                  <m:t>q</m:t>
                </m:r>
              </m:e>
              <m:sub>
                <m:r>
                  <w:rPr>
                    <w:rFonts w:ascii="Cambria Math" w:hAnsi="Cambria Math" w:cs="Times New Roman"/>
                    <w:color w:val="auto"/>
                    <w:sz w:val="21"/>
                    <w:szCs w:val="21"/>
                  </w:rPr>
                  <m:t>l</m:t>
                </m:r>
              </m:sub>
              <m:sup>
                <m:r>
                  <m:rPr>
                    <m:sty m:val="p"/>
                  </m:rPr>
                  <w:rPr>
                    <w:rFonts w:ascii="Cambria Math" w:hAnsi="Cambria Math" w:cs="Times New Roman"/>
                    <w:color w:val="auto"/>
                    <w:sz w:val="21"/>
                    <w:szCs w:val="21"/>
                  </w:rPr>
                  <m:t>'</m:t>
                </m:r>
              </m:sup>
            </m:sSubSup>
          </m:e>
        </m:nary>
      </m:oMath>
      <w:r w:rsidR="00525AAD" w:rsidRPr="00525AAD">
        <w:rPr>
          <w:rFonts w:cs="Times New Roman" w:hint="eastAsia"/>
          <w:color w:val="auto"/>
          <w:sz w:val="21"/>
          <w:szCs w:val="21"/>
        </w:rPr>
        <w:t>;</w:t>
      </w:r>
    </w:p>
    <w:p w14:paraId="093FA8C3" w14:textId="77777777" w:rsidR="00525AAD" w:rsidRPr="00525AAD" w:rsidRDefault="00525AAD" w:rsidP="00525AAD">
      <w:pPr>
        <w:pStyle w:val="a7"/>
        <w:numPr>
          <w:ilvl w:val="0"/>
          <w:numId w:val="1"/>
        </w:numPr>
        <w:ind w:firstLineChars="0"/>
        <w:rPr>
          <w:rFonts w:cs="Times New Roman"/>
          <w:color w:val="auto"/>
          <w:sz w:val="21"/>
          <w:szCs w:val="21"/>
        </w:rPr>
      </w:pPr>
      <w:r w:rsidRPr="00525AAD">
        <w:rPr>
          <w:rFonts w:cs="Times New Roman" w:hint="eastAsia"/>
          <w:i/>
          <w:iCs/>
          <w:color w:val="auto"/>
          <w:sz w:val="21"/>
          <w:szCs w:val="21"/>
        </w:rPr>
        <w:t>N</w:t>
      </w:r>
      <w:r w:rsidRPr="00525AAD">
        <w:rPr>
          <w:rFonts w:cs="Times New Roman" w:hint="eastAsia"/>
          <w:color w:val="auto"/>
          <w:sz w:val="21"/>
          <w:szCs w:val="21"/>
        </w:rPr>
        <w:t xml:space="preserve"> denotes the set of all transportation nodes </w:t>
      </w:r>
      <w:proofErr w:type="spellStart"/>
      <w:r w:rsidRPr="00525AAD">
        <w:rPr>
          <w:rFonts w:cs="Times New Roman" w:hint="eastAsia"/>
          <w:i/>
          <w:iCs/>
          <w:color w:val="auto"/>
          <w:sz w:val="21"/>
          <w:szCs w:val="21"/>
        </w:rPr>
        <w:t>i</w:t>
      </w:r>
      <w:proofErr w:type="spellEnd"/>
      <w:r w:rsidRPr="00525AAD">
        <w:rPr>
          <w:rFonts w:cs="Times New Roman" w:hint="eastAsia"/>
          <w:i/>
          <w:iCs/>
          <w:color w:val="auto"/>
          <w:sz w:val="21"/>
          <w:szCs w:val="21"/>
        </w:rPr>
        <w:t xml:space="preserve"> </w:t>
      </w:r>
      <w:r w:rsidRPr="00525AAD">
        <w:rPr>
          <w:rFonts w:cs="Times New Roman" w:hint="eastAsia"/>
          <w:color w:val="auto"/>
          <w:sz w:val="21"/>
          <w:szCs w:val="21"/>
        </w:rPr>
        <w:t xml:space="preserve">(where </w:t>
      </w:r>
      <w:r w:rsidRPr="00525AAD">
        <w:rPr>
          <w:rFonts w:cs="Times New Roman" w:hint="eastAsia"/>
          <w:i/>
          <w:iCs/>
          <w:color w:val="auto"/>
          <w:sz w:val="21"/>
          <w:szCs w:val="21"/>
        </w:rPr>
        <w:t>O</w:t>
      </w:r>
      <w:r w:rsidRPr="00525AAD">
        <w:rPr>
          <w:rFonts w:cs="Times New Roman" w:hint="eastAsia"/>
          <w:color w:val="auto"/>
          <w:sz w:val="21"/>
          <w:szCs w:val="21"/>
        </w:rPr>
        <w:t xml:space="preserve"> is the start node and </w:t>
      </w:r>
      <w:r w:rsidRPr="00525AAD">
        <w:rPr>
          <w:rFonts w:cs="Times New Roman" w:hint="eastAsia"/>
          <w:i/>
          <w:iCs/>
          <w:color w:val="auto"/>
          <w:sz w:val="21"/>
          <w:szCs w:val="21"/>
        </w:rPr>
        <w:t>D</w:t>
      </w:r>
      <w:r w:rsidRPr="00525AAD">
        <w:rPr>
          <w:rFonts w:cs="Times New Roman" w:hint="eastAsia"/>
          <w:color w:val="auto"/>
          <w:sz w:val="21"/>
          <w:szCs w:val="21"/>
        </w:rPr>
        <w:t xml:space="preserve"> is the end node); </w:t>
      </w:r>
    </w:p>
    <w:p w14:paraId="6A39E986" w14:textId="77777777" w:rsidR="00525AAD" w:rsidRPr="00525AAD" w:rsidRDefault="00525AAD" w:rsidP="00525AAD">
      <w:pPr>
        <w:pStyle w:val="a7"/>
        <w:numPr>
          <w:ilvl w:val="0"/>
          <w:numId w:val="1"/>
        </w:numPr>
        <w:ind w:firstLineChars="0"/>
        <w:rPr>
          <w:rFonts w:cs="Times New Roman"/>
          <w:color w:val="auto"/>
          <w:sz w:val="21"/>
          <w:szCs w:val="21"/>
        </w:rPr>
      </w:pPr>
      <w:r w:rsidRPr="00525AAD">
        <w:rPr>
          <w:rFonts w:cs="Times New Roman" w:hint="eastAsia"/>
          <w:i/>
          <w:iCs/>
          <w:color w:val="auto"/>
          <w:sz w:val="21"/>
          <w:szCs w:val="21"/>
        </w:rPr>
        <w:t>M</w:t>
      </w:r>
      <w:r w:rsidRPr="00525AAD">
        <w:rPr>
          <w:rFonts w:cs="Times New Roman" w:hint="eastAsia"/>
          <w:color w:val="auto"/>
          <w:sz w:val="21"/>
          <w:szCs w:val="21"/>
        </w:rPr>
        <w:t xml:space="preserve"> denotes the set of all transportation modes </w:t>
      </w:r>
      <w:r w:rsidRPr="00525AAD">
        <w:rPr>
          <w:rFonts w:cs="Times New Roman" w:hint="eastAsia"/>
          <w:i/>
          <w:iCs/>
          <w:color w:val="auto"/>
          <w:sz w:val="21"/>
          <w:szCs w:val="21"/>
        </w:rPr>
        <w:t>m</w:t>
      </w:r>
      <w:r w:rsidRPr="00525AAD">
        <w:rPr>
          <w:rFonts w:cs="Times New Roman" w:hint="eastAsia"/>
          <w:color w:val="auto"/>
          <w:sz w:val="21"/>
          <w:szCs w:val="21"/>
        </w:rPr>
        <w:t xml:space="preserve">; </w:t>
      </w:r>
    </w:p>
    <w:p w14:paraId="4AC0ABB8" w14:textId="77777777" w:rsidR="00525AAD" w:rsidRPr="00525AAD" w:rsidRDefault="00000000" w:rsidP="00525AAD">
      <w:pPr>
        <w:pStyle w:val="a7"/>
        <w:numPr>
          <w:ilvl w:val="0"/>
          <w:numId w:val="1"/>
        </w:numPr>
        <w:ind w:firstLineChars="0"/>
        <w:rPr>
          <w:color w:val="auto"/>
          <w:sz w:val="21"/>
          <w:szCs w:val="21"/>
        </w:rPr>
      </w:pPr>
      <m:oMath>
        <m:sSubSup>
          <m:sSubSupPr>
            <m:ctrlPr>
              <w:rPr>
                <w:rFonts w:ascii="Cambria Math" w:hAnsi="Cambria Math" w:cs="Times New Roman"/>
                <w:i/>
                <w:color w:val="auto"/>
                <w:sz w:val="21"/>
                <w:szCs w:val="21"/>
              </w:rPr>
            </m:ctrlPr>
          </m:sSubSupPr>
          <m:e>
            <m:r>
              <w:rPr>
                <w:rFonts w:ascii="Cambria Math" w:hAnsi="Cambria Math" w:cs="Times New Roman"/>
                <w:color w:val="auto"/>
                <w:sz w:val="21"/>
                <w:szCs w:val="21"/>
              </w:rPr>
              <m:t>d</m:t>
            </m:r>
          </m:e>
          <m:sub>
            <m:r>
              <w:rPr>
                <w:rFonts w:ascii="Cambria Math" w:hAnsi="Cambria Math" w:cs="Times New Roman"/>
                <w:color w:val="auto"/>
                <w:sz w:val="21"/>
                <w:szCs w:val="21"/>
              </w:rPr>
              <m:t>ij</m:t>
            </m:r>
          </m:sub>
          <m:sup>
            <m:r>
              <w:rPr>
                <w:rFonts w:ascii="Cambria Math" w:hAnsi="Cambria Math" w:cs="Times New Roman"/>
                <w:color w:val="auto"/>
                <w:sz w:val="21"/>
                <w:szCs w:val="21"/>
              </w:rPr>
              <m:t>m</m:t>
            </m:r>
          </m:sup>
        </m:sSubSup>
      </m:oMath>
      <w:r w:rsidR="00525AAD" w:rsidRPr="00525AAD">
        <w:rPr>
          <w:rFonts w:hAnsi="Cambria Math" w:cs="Times New Roman" w:hint="eastAsia"/>
          <w:color w:val="auto"/>
          <w:sz w:val="21"/>
          <w:szCs w:val="21"/>
        </w:rPr>
        <w:t xml:space="preserve"> </w:t>
      </w:r>
      <w:r w:rsidR="00525AAD" w:rsidRPr="00525AAD">
        <w:rPr>
          <w:rFonts w:hint="eastAsia"/>
          <w:color w:val="auto"/>
          <w:sz w:val="21"/>
          <w:szCs w:val="21"/>
        </w:rPr>
        <w:t xml:space="preserve">denotes the distance to move the cargo from node </w:t>
      </w:r>
      <w:proofErr w:type="spellStart"/>
      <w:r w:rsidR="00525AAD" w:rsidRPr="00525AAD">
        <w:rPr>
          <w:rFonts w:hint="eastAsia"/>
          <w:i/>
          <w:iCs/>
          <w:color w:val="auto"/>
          <w:sz w:val="21"/>
          <w:szCs w:val="21"/>
        </w:rPr>
        <w:t>i</w:t>
      </w:r>
      <w:proofErr w:type="spellEnd"/>
      <w:r w:rsidR="00525AAD" w:rsidRPr="00525AAD">
        <w:rPr>
          <w:rFonts w:hint="eastAsia"/>
          <w:color w:val="auto"/>
          <w:sz w:val="21"/>
          <w:szCs w:val="21"/>
        </w:rPr>
        <w:t xml:space="preserve"> to node </w:t>
      </w:r>
      <w:r w:rsidR="00525AAD" w:rsidRPr="00525AAD">
        <w:rPr>
          <w:rFonts w:hint="eastAsia"/>
          <w:i/>
          <w:iCs/>
          <w:color w:val="auto"/>
          <w:sz w:val="21"/>
          <w:szCs w:val="21"/>
        </w:rPr>
        <w:t>j</w:t>
      </w:r>
      <w:r w:rsidR="00525AAD" w:rsidRPr="00525AAD">
        <w:rPr>
          <w:rFonts w:hint="eastAsia"/>
          <w:color w:val="auto"/>
          <w:sz w:val="21"/>
          <w:szCs w:val="21"/>
        </w:rPr>
        <w:t xml:space="preserve"> using transport mode </w:t>
      </w:r>
      <w:r w:rsidR="00525AAD" w:rsidRPr="00525AAD">
        <w:rPr>
          <w:rFonts w:hint="eastAsia"/>
          <w:i/>
          <w:iCs/>
          <w:color w:val="auto"/>
          <w:sz w:val="21"/>
          <w:szCs w:val="21"/>
        </w:rPr>
        <w:t>m</w:t>
      </w:r>
      <w:r w:rsidR="00525AAD" w:rsidRPr="00525AAD">
        <w:rPr>
          <w:rFonts w:hint="eastAsia"/>
          <w:color w:val="auto"/>
          <w:sz w:val="21"/>
          <w:szCs w:val="21"/>
        </w:rPr>
        <w:t>;</w:t>
      </w:r>
    </w:p>
    <w:p w14:paraId="5C889D37" w14:textId="77777777" w:rsidR="00525AAD" w:rsidRPr="00525AAD" w:rsidRDefault="00000000" w:rsidP="00525AAD">
      <w:pPr>
        <w:pStyle w:val="a7"/>
        <w:numPr>
          <w:ilvl w:val="0"/>
          <w:numId w:val="1"/>
        </w:numPr>
        <w:ind w:firstLineChars="0"/>
        <w:rPr>
          <w:color w:val="auto"/>
          <w:sz w:val="21"/>
          <w:szCs w:val="21"/>
        </w:rPr>
      </w:pPr>
      <m:oMath>
        <m:sSubSup>
          <m:sSubSupPr>
            <m:ctrlPr>
              <w:rPr>
                <w:rFonts w:ascii="Cambria Math" w:hAnsi="Cambria Math" w:cs="Times New Roman"/>
                <w:i/>
                <w:color w:val="auto"/>
                <w:sz w:val="21"/>
                <w:szCs w:val="21"/>
              </w:rPr>
            </m:ctrlPr>
          </m:sSubSupPr>
          <m:e>
            <m:r>
              <w:rPr>
                <w:rFonts w:ascii="Cambria Math" w:hAnsi="Cambria Math" w:cs="Times New Roman"/>
                <w:color w:val="auto"/>
                <w:sz w:val="21"/>
                <w:szCs w:val="21"/>
              </w:rPr>
              <m:t>c</m:t>
            </m:r>
          </m:e>
          <m:sub>
            <m:r>
              <w:rPr>
                <w:rFonts w:ascii="Cambria Math" w:hAnsi="Cambria Math" w:cs="Times New Roman"/>
                <w:color w:val="auto"/>
                <w:sz w:val="21"/>
                <w:szCs w:val="21"/>
              </w:rPr>
              <m:t>ij</m:t>
            </m:r>
          </m:sub>
          <m:sup>
            <m:r>
              <w:rPr>
                <w:rFonts w:ascii="Cambria Math" w:hAnsi="Cambria Math" w:cs="Times New Roman"/>
                <w:color w:val="auto"/>
                <w:sz w:val="21"/>
                <w:szCs w:val="21"/>
              </w:rPr>
              <m:t>m</m:t>
            </m:r>
          </m:sup>
        </m:sSubSup>
      </m:oMath>
      <w:r w:rsidR="00525AAD" w:rsidRPr="00525AAD">
        <w:rPr>
          <w:rFonts w:hint="eastAsia"/>
          <w:color w:val="auto"/>
          <w:sz w:val="21"/>
          <w:szCs w:val="21"/>
        </w:rPr>
        <w:t xml:space="preserve"> </w:t>
      </w:r>
      <w:r w:rsidR="00525AAD" w:rsidRPr="00525AAD">
        <w:rPr>
          <w:color w:val="auto"/>
          <w:sz w:val="21"/>
          <w:szCs w:val="21"/>
        </w:rPr>
        <w:t xml:space="preserve">and </w:t>
      </w:r>
      <m:oMath>
        <m:sSubSup>
          <m:sSubSupPr>
            <m:ctrlPr>
              <w:rPr>
                <w:rFonts w:ascii="Cambria Math" w:hAnsi="Cambria Math" w:cs="Times New Roman"/>
                <w:i/>
                <w:color w:val="auto"/>
                <w:sz w:val="21"/>
                <w:szCs w:val="21"/>
              </w:rPr>
            </m:ctrlPr>
          </m:sSubSupPr>
          <m:e>
            <m:r>
              <w:rPr>
                <w:rFonts w:ascii="Cambria Math" w:hAnsi="Cambria Math" w:cs="Times New Roman" w:hint="eastAsia"/>
                <w:color w:val="auto"/>
                <w:sz w:val="21"/>
                <w:szCs w:val="21"/>
              </w:rPr>
              <m:t>e</m:t>
            </m:r>
          </m:e>
          <m:sub>
            <m:r>
              <w:rPr>
                <w:rFonts w:ascii="Cambria Math" w:hAnsi="Cambria Math" w:cs="Times New Roman"/>
                <w:color w:val="auto"/>
                <w:sz w:val="21"/>
                <w:szCs w:val="21"/>
              </w:rPr>
              <m:t>ij</m:t>
            </m:r>
          </m:sub>
          <m:sup>
            <m:r>
              <w:rPr>
                <w:rFonts w:ascii="Cambria Math" w:hAnsi="Cambria Math" w:cs="Times New Roman"/>
                <w:color w:val="auto"/>
                <w:sz w:val="21"/>
                <w:szCs w:val="21"/>
              </w:rPr>
              <m:t>m</m:t>
            </m:r>
          </m:sup>
        </m:sSubSup>
      </m:oMath>
      <w:r w:rsidR="00525AAD" w:rsidRPr="00525AAD">
        <w:rPr>
          <w:rFonts w:hint="eastAsia"/>
          <w:color w:val="auto"/>
          <w:sz w:val="21"/>
          <w:szCs w:val="21"/>
        </w:rPr>
        <w:t xml:space="preserve"> denote the unit transport cost </w:t>
      </w:r>
      <w:r w:rsidR="00525AAD" w:rsidRPr="00525AAD">
        <w:rPr>
          <w:color w:val="auto"/>
          <w:sz w:val="21"/>
          <w:szCs w:val="21"/>
        </w:rPr>
        <w:t xml:space="preserve">and </w:t>
      </w:r>
      <w:r w:rsidR="00525AAD" w:rsidRPr="00525AAD">
        <w:rPr>
          <w:rFonts w:hint="eastAsia"/>
          <w:color w:val="auto"/>
          <w:sz w:val="21"/>
          <w:szCs w:val="21"/>
        </w:rPr>
        <w:t xml:space="preserve">unit carbon emission cost to move the cargo from node </w:t>
      </w:r>
      <w:proofErr w:type="spellStart"/>
      <w:r w:rsidR="00525AAD" w:rsidRPr="00525AAD">
        <w:rPr>
          <w:rFonts w:hint="eastAsia"/>
          <w:i/>
          <w:iCs/>
          <w:color w:val="auto"/>
          <w:sz w:val="21"/>
          <w:szCs w:val="21"/>
        </w:rPr>
        <w:t>i</w:t>
      </w:r>
      <w:proofErr w:type="spellEnd"/>
      <w:r w:rsidR="00525AAD" w:rsidRPr="00525AAD">
        <w:rPr>
          <w:rFonts w:hint="eastAsia"/>
          <w:color w:val="auto"/>
          <w:sz w:val="21"/>
          <w:szCs w:val="21"/>
        </w:rPr>
        <w:t xml:space="preserve"> to node </w:t>
      </w:r>
      <w:r w:rsidR="00525AAD" w:rsidRPr="00525AAD">
        <w:rPr>
          <w:rFonts w:hint="eastAsia"/>
          <w:i/>
          <w:iCs/>
          <w:color w:val="auto"/>
          <w:sz w:val="21"/>
          <w:szCs w:val="21"/>
        </w:rPr>
        <w:t>j</w:t>
      </w:r>
      <w:r w:rsidR="00525AAD" w:rsidRPr="00525AAD">
        <w:rPr>
          <w:rFonts w:hint="eastAsia"/>
          <w:color w:val="auto"/>
          <w:sz w:val="21"/>
          <w:szCs w:val="21"/>
        </w:rPr>
        <w:t xml:space="preserve"> using transport mode </w:t>
      </w:r>
      <w:r w:rsidR="00525AAD" w:rsidRPr="00525AAD">
        <w:rPr>
          <w:rFonts w:hint="eastAsia"/>
          <w:i/>
          <w:iCs/>
          <w:color w:val="auto"/>
          <w:sz w:val="21"/>
          <w:szCs w:val="21"/>
        </w:rPr>
        <w:t>m</w:t>
      </w:r>
      <w:r w:rsidR="00525AAD" w:rsidRPr="00525AAD">
        <w:rPr>
          <w:rFonts w:cs="Times New Roman"/>
          <w:sz w:val="21"/>
          <w:szCs w:val="21"/>
        </w:rPr>
        <w:t>, respectively</w:t>
      </w:r>
      <w:r w:rsidR="00525AAD" w:rsidRPr="00525AAD">
        <w:rPr>
          <w:rFonts w:hint="eastAsia"/>
          <w:color w:val="auto"/>
          <w:sz w:val="21"/>
          <w:szCs w:val="21"/>
        </w:rPr>
        <w:t>;</w:t>
      </w:r>
    </w:p>
    <w:p w14:paraId="00042BFD" w14:textId="77777777" w:rsidR="00525AAD" w:rsidRPr="00525AAD" w:rsidRDefault="00000000" w:rsidP="00525AAD">
      <w:pPr>
        <w:pStyle w:val="a7"/>
        <w:numPr>
          <w:ilvl w:val="0"/>
          <w:numId w:val="1"/>
        </w:numPr>
        <w:ind w:firstLineChars="0"/>
        <w:rPr>
          <w:color w:val="auto"/>
          <w:sz w:val="21"/>
          <w:szCs w:val="21"/>
        </w:rPr>
      </w:pPr>
      <m:oMath>
        <m:sSubSup>
          <m:sSubSupPr>
            <m:ctrlPr>
              <w:rPr>
                <w:rFonts w:ascii="Cambria Math" w:hAnsi="Cambria Math" w:cs="Times New Roman"/>
                <w:i/>
                <w:color w:val="auto"/>
                <w:sz w:val="21"/>
                <w:szCs w:val="21"/>
              </w:rPr>
            </m:ctrlPr>
          </m:sSubSupPr>
          <m:e>
            <m:r>
              <w:rPr>
                <w:rFonts w:ascii="Cambria Math" w:hAnsi="Cambria Math" w:cs="Times New Roman"/>
                <w:color w:val="auto"/>
                <w:sz w:val="21"/>
                <w:szCs w:val="21"/>
              </w:rPr>
              <m:t>ct</m:t>
            </m:r>
          </m:e>
          <m:sub>
            <m:r>
              <w:rPr>
                <w:rFonts w:ascii="Cambria Math" w:hAnsi="Cambria Math" w:cs="Times New Roman"/>
                <w:color w:val="auto"/>
                <w:sz w:val="21"/>
                <w:szCs w:val="21"/>
              </w:rPr>
              <m:t>j</m:t>
            </m:r>
          </m:sub>
          <m:sup>
            <m:r>
              <w:rPr>
                <w:rFonts w:ascii="Cambria Math" w:hAnsi="Cambria Math" w:cs="Times New Roman"/>
                <w:color w:val="auto"/>
                <w:sz w:val="21"/>
                <w:szCs w:val="21"/>
              </w:rPr>
              <m:t>mn</m:t>
            </m:r>
          </m:sup>
        </m:sSubSup>
      </m:oMath>
      <w:r w:rsidR="00525AAD" w:rsidRPr="00525AAD">
        <w:rPr>
          <w:rFonts w:hint="eastAsia"/>
          <w:color w:val="auto"/>
          <w:sz w:val="21"/>
          <w:szCs w:val="21"/>
        </w:rPr>
        <w:t xml:space="preserve"> </w:t>
      </w:r>
      <w:r w:rsidR="00525AAD" w:rsidRPr="00525AAD">
        <w:rPr>
          <w:color w:val="auto"/>
          <w:sz w:val="21"/>
          <w:szCs w:val="21"/>
        </w:rPr>
        <w:t xml:space="preserve">and </w:t>
      </w:r>
      <m:oMath>
        <m:sSubSup>
          <m:sSubSupPr>
            <m:ctrlPr>
              <w:rPr>
                <w:rFonts w:ascii="Cambria Math" w:hAnsi="Cambria Math" w:cs="Times New Roman"/>
                <w:i/>
                <w:color w:val="auto"/>
                <w:sz w:val="21"/>
                <w:szCs w:val="21"/>
              </w:rPr>
            </m:ctrlPr>
          </m:sSubSupPr>
          <m:e>
            <m:r>
              <w:rPr>
                <w:rFonts w:ascii="Cambria Math" w:hAnsi="Cambria Math" w:cs="Times New Roman"/>
                <w:color w:val="auto"/>
                <w:sz w:val="21"/>
                <w:szCs w:val="21"/>
              </w:rPr>
              <m:t>et</m:t>
            </m:r>
          </m:e>
          <m:sub>
            <m:r>
              <w:rPr>
                <w:rFonts w:ascii="Cambria Math" w:hAnsi="Cambria Math" w:cs="Times New Roman"/>
                <w:color w:val="auto"/>
                <w:sz w:val="21"/>
                <w:szCs w:val="21"/>
              </w:rPr>
              <m:t>j</m:t>
            </m:r>
          </m:sub>
          <m:sup>
            <m:r>
              <w:rPr>
                <w:rFonts w:ascii="Cambria Math" w:hAnsi="Cambria Math" w:cs="Times New Roman"/>
                <w:color w:val="auto"/>
                <w:sz w:val="21"/>
                <w:szCs w:val="21"/>
              </w:rPr>
              <m:t>mn</m:t>
            </m:r>
          </m:sup>
        </m:sSubSup>
      </m:oMath>
      <w:r w:rsidR="00525AAD" w:rsidRPr="00525AAD">
        <w:rPr>
          <w:rFonts w:hint="eastAsia"/>
          <w:color w:val="auto"/>
          <w:sz w:val="21"/>
          <w:szCs w:val="21"/>
        </w:rPr>
        <w:t xml:space="preserve"> denote the unit transfer cost </w:t>
      </w:r>
      <w:r w:rsidR="00525AAD" w:rsidRPr="00525AAD">
        <w:rPr>
          <w:color w:val="auto"/>
          <w:sz w:val="21"/>
          <w:szCs w:val="21"/>
        </w:rPr>
        <w:t xml:space="preserve">and </w:t>
      </w:r>
      <w:r w:rsidR="00525AAD" w:rsidRPr="00525AAD">
        <w:rPr>
          <w:rFonts w:hint="eastAsia"/>
          <w:color w:val="auto"/>
          <w:sz w:val="21"/>
          <w:szCs w:val="21"/>
        </w:rPr>
        <w:t xml:space="preserve">unit carbon emission cost when the cargo is transferred from mode </w:t>
      </w:r>
      <w:r w:rsidR="00525AAD" w:rsidRPr="00525AAD">
        <w:rPr>
          <w:rFonts w:hint="eastAsia"/>
          <w:i/>
          <w:iCs/>
          <w:color w:val="auto"/>
          <w:sz w:val="21"/>
          <w:szCs w:val="21"/>
        </w:rPr>
        <w:t>m</w:t>
      </w:r>
      <w:r w:rsidR="00525AAD" w:rsidRPr="00525AAD">
        <w:rPr>
          <w:rFonts w:hint="eastAsia"/>
          <w:color w:val="auto"/>
          <w:sz w:val="21"/>
          <w:szCs w:val="21"/>
        </w:rPr>
        <w:t xml:space="preserve"> to mode </w:t>
      </w:r>
      <w:r w:rsidR="00525AAD" w:rsidRPr="00525AAD">
        <w:rPr>
          <w:rFonts w:hint="eastAsia"/>
          <w:i/>
          <w:iCs/>
          <w:color w:val="auto"/>
          <w:sz w:val="21"/>
          <w:szCs w:val="21"/>
        </w:rPr>
        <w:t>n</w:t>
      </w:r>
      <w:r w:rsidR="00525AAD" w:rsidRPr="00525AAD">
        <w:rPr>
          <w:rFonts w:hint="eastAsia"/>
          <w:color w:val="auto"/>
          <w:sz w:val="21"/>
          <w:szCs w:val="21"/>
        </w:rPr>
        <w:t xml:space="preserve"> at node </w:t>
      </w:r>
      <w:r w:rsidR="00525AAD" w:rsidRPr="00525AAD">
        <w:rPr>
          <w:rFonts w:hint="eastAsia"/>
          <w:i/>
          <w:iCs/>
          <w:color w:val="auto"/>
          <w:sz w:val="21"/>
          <w:szCs w:val="21"/>
        </w:rPr>
        <w:t>j</w:t>
      </w:r>
      <w:r w:rsidR="00525AAD" w:rsidRPr="00525AAD">
        <w:rPr>
          <w:rFonts w:cs="Times New Roman"/>
          <w:sz w:val="21"/>
          <w:szCs w:val="21"/>
        </w:rPr>
        <w:t>, respectively</w:t>
      </w:r>
      <w:r w:rsidR="00525AAD" w:rsidRPr="00525AAD">
        <w:rPr>
          <w:rFonts w:hint="eastAsia"/>
          <w:color w:val="auto"/>
          <w:sz w:val="21"/>
          <w:szCs w:val="21"/>
        </w:rPr>
        <w:t>;</w:t>
      </w:r>
    </w:p>
    <w:p w14:paraId="3B1836B1" w14:textId="77777777" w:rsidR="00525AAD" w:rsidRPr="00525AAD" w:rsidRDefault="00000000" w:rsidP="00525AAD">
      <w:pPr>
        <w:pStyle w:val="a7"/>
        <w:numPr>
          <w:ilvl w:val="0"/>
          <w:numId w:val="1"/>
        </w:numPr>
        <w:ind w:firstLineChars="0"/>
        <w:rPr>
          <w:sz w:val="21"/>
          <w:szCs w:val="21"/>
        </w:rPr>
      </w:pPr>
      <m:oMath>
        <m:sSub>
          <m:sSubPr>
            <m:ctrlPr>
              <w:rPr>
                <w:rFonts w:ascii="Cambria Math" w:hAnsi="Cambria Math" w:cs="Times New Roman"/>
                <w:i/>
                <w:sz w:val="21"/>
                <w:szCs w:val="21"/>
              </w:rPr>
            </m:ctrlPr>
          </m:sSubPr>
          <m:e>
            <m:r>
              <w:rPr>
                <w:rFonts w:ascii="Cambria Math" w:hAnsi="Cambria Math" w:cs="Times New Roman"/>
                <w:sz w:val="21"/>
                <w:szCs w:val="21"/>
              </w:rPr>
              <m:t>τ</m:t>
            </m:r>
          </m:e>
          <m:sub>
            <m:r>
              <w:rPr>
                <w:rFonts w:ascii="Cambria Math" w:hAnsi="Cambria Math" w:cs="Times New Roman"/>
                <w:sz w:val="21"/>
                <w:szCs w:val="21"/>
              </w:rPr>
              <m:t>i</m:t>
            </m:r>
          </m:sub>
        </m:sSub>
      </m:oMath>
      <w:r w:rsidR="00525AAD" w:rsidRPr="00525AAD">
        <w:rPr>
          <w:rFonts w:hAnsi="Cambria Math" w:cs="Times New Roman"/>
          <w:sz w:val="21"/>
          <w:szCs w:val="21"/>
        </w:rPr>
        <w:t xml:space="preserve"> </w:t>
      </w:r>
      <w:r w:rsidR="00525AAD" w:rsidRPr="00525AAD">
        <w:rPr>
          <w:rFonts w:hint="eastAsia"/>
          <w:sz w:val="21"/>
          <w:szCs w:val="21"/>
        </w:rPr>
        <w:t xml:space="preserve">denotes the moment when the cargo arrives at node </w:t>
      </w:r>
      <w:proofErr w:type="spellStart"/>
      <w:r w:rsidR="00525AAD" w:rsidRPr="00525AAD">
        <w:rPr>
          <w:rFonts w:hint="eastAsia"/>
          <w:i/>
          <w:iCs/>
          <w:sz w:val="21"/>
          <w:szCs w:val="21"/>
        </w:rPr>
        <w:t>i</w:t>
      </w:r>
      <w:proofErr w:type="spellEnd"/>
      <w:r w:rsidR="00525AAD" w:rsidRPr="00525AAD">
        <w:rPr>
          <w:rFonts w:hint="eastAsia"/>
          <w:sz w:val="21"/>
          <w:szCs w:val="21"/>
        </w:rPr>
        <w:t>;</w:t>
      </w:r>
    </w:p>
    <w:p w14:paraId="2AF6FD78" w14:textId="77777777" w:rsidR="00525AAD" w:rsidRPr="00525AAD" w:rsidRDefault="00000000" w:rsidP="00525AAD">
      <w:pPr>
        <w:pStyle w:val="a7"/>
        <w:numPr>
          <w:ilvl w:val="0"/>
          <w:numId w:val="1"/>
        </w:numPr>
        <w:ind w:firstLineChars="0"/>
        <w:rPr>
          <w:sz w:val="21"/>
          <w:szCs w:val="21"/>
        </w:rPr>
      </w:pPr>
      <m:oMath>
        <m:d>
          <m:dPr>
            <m:begChr m:val="["/>
            <m:endChr m:val="]"/>
            <m:ctrlPr>
              <w:rPr>
                <w:rFonts w:ascii="Cambria Math" w:hAnsi="Cambria Math" w:cs="Times New Roman"/>
                <w:i/>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ET</m:t>
                </m:r>
              </m:e>
              <m:sub>
                <m:r>
                  <w:rPr>
                    <w:rFonts w:ascii="Cambria Math" w:hAnsi="Cambria Math" w:cs="Times New Roman"/>
                    <w:sz w:val="21"/>
                    <w:szCs w:val="21"/>
                  </w:rPr>
                  <m:t>i</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LT</m:t>
                </m:r>
              </m:e>
              <m:sub>
                <m:r>
                  <w:rPr>
                    <w:rFonts w:ascii="Cambria Math" w:hAnsi="Cambria Math" w:cs="Times New Roman"/>
                    <w:sz w:val="21"/>
                    <w:szCs w:val="21"/>
                  </w:rPr>
                  <m:t>i</m:t>
                </m:r>
              </m:sub>
            </m:sSub>
          </m:e>
        </m:d>
      </m:oMath>
      <w:r w:rsidR="00525AAD" w:rsidRPr="00525AAD">
        <w:rPr>
          <w:rFonts w:hAnsi="Cambria Math" w:cs="Times New Roman" w:hint="eastAsia"/>
          <w:sz w:val="21"/>
          <w:szCs w:val="21"/>
        </w:rPr>
        <w:t xml:space="preserve"> </w:t>
      </w:r>
      <w:r w:rsidR="00525AAD" w:rsidRPr="00525AAD">
        <w:rPr>
          <w:rFonts w:hint="eastAsia"/>
          <w:sz w:val="21"/>
          <w:szCs w:val="21"/>
        </w:rPr>
        <w:t xml:space="preserve">denotes the time window for the customer to receive the cargo, where </w:t>
      </w:r>
      <m:oMath>
        <m:sSub>
          <m:sSubPr>
            <m:ctrlPr>
              <w:rPr>
                <w:rFonts w:ascii="Cambria Math" w:hAnsi="Cambria Math" w:cs="Times New Roman"/>
                <w:i/>
                <w:sz w:val="21"/>
                <w:szCs w:val="21"/>
              </w:rPr>
            </m:ctrlPr>
          </m:sSubPr>
          <m:e>
            <m:r>
              <w:rPr>
                <w:rFonts w:ascii="Cambria Math" w:hAnsi="Cambria Math" w:cs="Times New Roman"/>
                <w:sz w:val="21"/>
                <w:szCs w:val="21"/>
              </w:rPr>
              <m:t>ET</m:t>
            </m:r>
          </m:e>
          <m:sub>
            <m:r>
              <w:rPr>
                <w:rFonts w:ascii="Cambria Math" w:hAnsi="Cambria Math" w:cs="Times New Roman"/>
                <w:sz w:val="21"/>
                <w:szCs w:val="21"/>
              </w:rPr>
              <m:t>i</m:t>
            </m:r>
          </m:sub>
        </m:sSub>
      </m:oMath>
      <w:r w:rsidR="00525AAD" w:rsidRPr="00525AAD">
        <w:rPr>
          <w:rFonts w:hint="eastAsia"/>
          <w:sz w:val="21"/>
          <w:szCs w:val="21"/>
        </w:rPr>
        <w:t xml:space="preserve"> and </w:t>
      </w:r>
      <m:oMath>
        <m:sSub>
          <m:sSubPr>
            <m:ctrlPr>
              <w:rPr>
                <w:rFonts w:ascii="Cambria Math" w:hAnsi="Cambria Math" w:cs="Times New Roman"/>
                <w:i/>
                <w:sz w:val="21"/>
                <w:szCs w:val="21"/>
              </w:rPr>
            </m:ctrlPr>
          </m:sSubPr>
          <m:e>
            <m:r>
              <w:rPr>
                <w:rFonts w:ascii="Cambria Math" w:hAnsi="Cambria Math" w:cs="Times New Roman"/>
                <w:sz w:val="21"/>
                <w:szCs w:val="21"/>
              </w:rPr>
              <m:t>LT</m:t>
            </m:r>
          </m:e>
          <m:sub>
            <m:r>
              <w:rPr>
                <w:rFonts w:ascii="Cambria Math" w:hAnsi="Cambria Math" w:cs="Times New Roman"/>
                <w:sz w:val="21"/>
                <w:szCs w:val="21"/>
              </w:rPr>
              <m:t>i</m:t>
            </m:r>
          </m:sub>
        </m:sSub>
      </m:oMath>
      <w:r w:rsidR="00525AAD" w:rsidRPr="00525AAD">
        <w:rPr>
          <w:rFonts w:hint="eastAsia"/>
          <w:sz w:val="21"/>
          <w:szCs w:val="21"/>
        </w:rPr>
        <w:t xml:space="preserve"> denote the earliest and latest arrival times acceptable to node </w:t>
      </w:r>
      <w:proofErr w:type="spellStart"/>
      <w:r w:rsidR="00525AAD" w:rsidRPr="00525AAD">
        <w:rPr>
          <w:rFonts w:hint="eastAsia"/>
          <w:i/>
          <w:iCs/>
          <w:sz w:val="21"/>
          <w:szCs w:val="21"/>
        </w:rPr>
        <w:t>i</w:t>
      </w:r>
      <w:proofErr w:type="spellEnd"/>
      <w:r w:rsidR="00525AAD" w:rsidRPr="00525AAD">
        <w:rPr>
          <w:rFonts w:hint="eastAsia"/>
          <w:sz w:val="21"/>
          <w:szCs w:val="21"/>
        </w:rPr>
        <w:t>, respectively;</w:t>
      </w:r>
    </w:p>
    <w:p w14:paraId="6066ABC6" w14:textId="77777777" w:rsidR="00525AAD" w:rsidRPr="00525AAD" w:rsidRDefault="00000000" w:rsidP="00525AAD">
      <w:pPr>
        <w:pStyle w:val="a7"/>
        <w:numPr>
          <w:ilvl w:val="0"/>
          <w:numId w:val="1"/>
        </w:numPr>
        <w:ind w:firstLineChars="0"/>
        <w:rPr>
          <w:sz w:val="21"/>
          <w:szCs w:val="21"/>
        </w:rPr>
      </w:pPr>
      <m:oMath>
        <m:sSubSup>
          <m:sSubSupPr>
            <m:ctrlPr>
              <w:rPr>
                <w:rFonts w:ascii="Cambria Math" w:hAnsi="Cambria Math" w:cs="Times New Roman"/>
                <w:i/>
                <w:sz w:val="21"/>
                <w:szCs w:val="21"/>
              </w:rPr>
            </m:ctrlPr>
          </m:sSubSupPr>
          <m:e>
            <m:r>
              <w:rPr>
                <w:rFonts w:ascii="Cambria Math" w:hAnsi="Cambria Math" w:cs="Times New Roman"/>
                <w:sz w:val="21"/>
                <w:szCs w:val="21"/>
              </w:rPr>
              <m:t>τx</m:t>
            </m:r>
          </m:e>
          <m:sub>
            <m:r>
              <w:rPr>
                <w:rFonts w:ascii="Cambria Math" w:hAnsi="Cambria Math" w:cs="Times New Roman"/>
                <w:sz w:val="21"/>
                <w:szCs w:val="21"/>
              </w:rPr>
              <m:t>ij</m:t>
            </m:r>
          </m:sub>
          <m:sup>
            <m:r>
              <w:rPr>
                <w:rFonts w:ascii="Cambria Math" w:hAnsi="Cambria Math" w:cs="Times New Roman"/>
                <w:sz w:val="21"/>
                <w:szCs w:val="21"/>
              </w:rPr>
              <m:t>m</m:t>
            </m:r>
          </m:sup>
        </m:sSubSup>
      </m:oMath>
      <w:r w:rsidR="00525AAD" w:rsidRPr="00525AAD">
        <w:rPr>
          <w:rFonts w:hint="eastAsia"/>
          <w:sz w:val="21"/>
          <w:szCs w:val="21"/>
        </w:rPr>
        <w:t xml:space="preserve"> denotes the unit transportation time to move the cargo from node </w:t>
      </w:r>
      <w:proofErr w:type="spellStart"/>
      <w:r w:rsidR="00525AAD" w:rsidRPr="00525AAD">
        <w:rPr>
          <w:rFonts w:hint="eastAsia"/>
          <w:i/>
          <w:iCs/>
          <w:sz w:val="21"/>
          <w:szCs w:val="21"/>
        </w:rPr>
        <w:t>i</w:t>
      </w:r>
      <w:proofErr w:type="spellEnd"/>
      <w:r w:rsidR="00525AAD" w:rsidRPr="00525AAD">
        <w:rPr>
          <w:rFonts w:hint="eastAsia"/>
          <w:sz w:val="21"/>
          <w:szCs w:val="21"/>
        </w:rPr>
        <w:t xml:space="preserve"> to node </w:t>
      </w:r>
      <w:r w:rsidR="00525AAD" w:rsidRPr="00525AAD">
        <w:rPr>
          <w:rFonts w:hint="eastAsia"/>
          <w:i/>
          <w:iCs/>
          <w:sz w:val="21"/>
          <w:szCs w:val="21"/>
        </w:rPr>
        <w:t>j</w:t>
      </w:r>
      <w:r w:rsidR="00525AAD" w:rsidRPr="00525AAD">
        <w:rPr>
          <w:rFonts w:hint="eastAsia"/>
          <w:sz w:val="21"/>
          <w:szCs w:val="21"/>
        </w:rPr>
        <w:t xml:space="preserve"> using transport mode </w:t>
      </w:r>
      <w:r w:rsidR="00525AAD" w:rsidRPr="00525AAD">
        <w:rPr>
          <w:rFonts w:hint="eastAsia"/>
          <w:i/>
          <w:iCs/>
          <w:sz w:val="21"/>
          <w:szCs w:val="21"/>
        </w:rPr>
        <w:t>m</w:t>
      </w:r>
      <w:r w:rsidR="00525AAD" w:rsidRPr="00525AAD">
        <w:rPr>
          <w:rFonts w:hint="eastAsia"/>
          <w:sz w:val="21"/>
          <w:szCs w:val="21"/>
        </w:rPr>
        <w:t>;</w:t>
      </w:r>
    </w:p>
    <w:p w14:paraId="5DD8BA32" w14:textId="77777777" w:rsidR="00525AAD" w:rsidRPr="00525AAD" w:rsidRDefault="00000000" w:rsidP="00525AAD">
      <w:pPr>
        <w:pStyle w:val="a7"/>
        <w:numPr>
          <w:ilvl w:val="0"/>
          <w:numId w:val="1"/>
        </w:numPr>
        <w:ind w:firstLineChars="0"/>
        <w:rPr>
          <w:sz w:val="21"/>
          <w:szCs w:val="21"/>
        </w:rPr>
      </w:pPr>
      <m:oMath>
        <m:sSubSup>
          <m:sSubSupPr>
            <m:ctrlPr>
              <w:rPr>
                <w:rFonts w:ascii="Cambria Math" w:hAnsi="Cambria Math" w:cs="Times New Roman"/>
                <w:i/>
                <w:sz w:val="21"/>
                <w:szCs w:val="21"/>
              </w:rPr>
            </m:ctrlPr>
          </m:sSubSupPr>
          <m:e>
            <m:r>
              <w:rPr>
                <w:rFonts w:ascii="Cambria Math" w:hAnsi="Cambria Math" w:cs="Times New Roman"/>
                <w:sz w:val="21"/>
                <w:szCs w:val="21"/>
              </w:rPr>
              <m:t>τy</m:t>
            </m:r>
          </m:e>
          <m:sub>
            <m:r>
              <w:rPr>
                <w:rFonts w:ascii="Cambria Math" w:hAnsi="Cambria Math" w:cs="Times New Roman"/>
                <w:sz w:val="21"/>
                <w:szCs w:val="21"/>
              </w:rPr>
              <m:t>j</m:t>
            </m:r>
          </m:sub>
          <m:sup>
            <m:r>
              <w:rPr>
                <w:rFonts w:ascii="Cambria Math" w:hAnsi="Cambria Math" w:cs="Times New Roman"/>
                <w:sz w:val="21"/>
                <w:szCs w:val="21"/>
              </w:rPr>
              <m:t>mn</m:t>
            </m:r>
          </m:sup>
        </m:sSubSup>
      </m:oMath>
      <w:r w:rsidR="00525AAD" w:rsidRPr="00525AAD">
        <w:rPr>
          <w:rFonts w:hint="eastAsia"/>
          <w:sz w:val="21"/>
          <w:szCs w:val="21"/>
        </w:rPr>
        <w:t xml:space="preserve"> denotes the unit transfer time when the cargo is transferred from mode </w:t>
      </w:r>
      <w:r w:rsidR="00525AAD" w:rsidRPr="00525AAD">
        <w:rPr>
          <w:rFonts w:hint="eastAsia"/>
          <w:i/>
          <w:iCs/>
          <w:sz w:val="21"/>
          <w:szCs w:val="21"/>
        </w:rPr>
        <w:t>m</w:t>
      </w:r>
      <w:r w:rsidR="00525AAD" w:rsidRPr="00525AAD">
        <w:rPr>
          <w:rFonts w:hint="eastAsia"/>
          <w:sz w:val="21"/>
          <w:szCs w:val="21"/>
        </w:rPr>
        <w:t xml:space="preserve"> to mode </w:t>
      </w:r>
      <w:r w:rsidR="00525AAD" w:rsidRPr="00525AAD">
        <w:rPr>
          <w:rFonts w:hint="eastAsia"/>
          <w:i/>
          <w:iCs/>
          <w:sz w:val="21"/>
          <w:szCs w:val="21"/>
        </w:rPr>
        <w:t>n</w:t>
      </w:r>
      <w:r w:rsidR="00525AAD" w:rsidRPr="00525AAD">
        <w:rPr>
          <w:rFonts w:hint="eastAsia"/>
          <w:sz w:val="21"/>
          <w:szCs w:val="21"/>
        </w:rPr>
        <w:t xml:space="preserve"> at node </w:t>
      </w:r>
      <w:r w:rsidR="00525AAD" w:rsidRPr="00525AAD">
        <w:rPr>
          <w:rFonts w:hint="eastAsia"/>
          <w:i/>
          <w:iCs/>
          <w:sz w:val="21"/>
          <w:szCs w:val="21"/>
        </w:rPr>
        <w:t>j</w:t>
      </w:r>
      <w:r w:rsidR="00525AAD" w:rsidRPr="00525AAD">
        <w:rPr>
          <w:rFonts w:hint="eastAsia"/>
          <w:sz w:val="21"/>
          <w:szCs w:val="21"/>
        </w:rPr>
        <w:t>;</w:t>
      </w:r>
    </w:p>
    <w:p w14:paraId="5E6C0640" w14:textId="77777777" w:rsidR="00525AAD" w:rsidRPr="00525AAD" w:rsidRDefault="00000000" w:rsidP="00525AAD">
      <w:pPr>
        <w:pStyle w:val="a7"/>
        <w:numPr>
          <w:ilvl w:val="0"/>
          <w:numId w:val="1"/>
        </w:numPr>
        <w:ind w:firstLineChars="0"/>
        <w:rPr>
          <w:sz w:val="21"/>
          <w:szCs w:val="21"/>
        </w:rPr>
      </w:pPr>
      <m:oMath>
        <m:sSub>
          <m:sSubPr>
            <m:ctrlPr>
              <w:rPr>
                <w:rFonts w:ascii="Cambria Math" w:hAnsi="Cambria Math" w:cs="Times New Roman"/>
                <w:i/>
                <w:sz w:val="21"/>
                <w:szCs w:val="21"/>
              </w:rPr>
            </m:ctrlPr>
          </m:sSubPr>
          <m:e>
            <m:r>
              <w:rPr>
                <w:rFonts w:ascii="Cambria Math" w:hAnsi="Cambria Math" w:cs="Times New Roman"/>
                <w:sz w:val="21"/>
                <w:szCs w:val="21"/>
              </w:rPr>
              <m:t>v</m:t>
            </m:r>
          </m:e>
          <m:sub>
            <m:r>
              <w:rPr>
                <w:rFonts w:ascii="Cambria Math" w:hAnsi="Cambria Math" w:cs="Times New Roman"/>
                <w:sz w:val="21"/>
                <w:szCs w:val="21"/>
              </w:rPr>
              <m:t>m</m:t>
            </m:r>
          </m:sub>
        </m:sSub>
      </m:oMath>
      <w:r w:rsidR="00525AAD" w:rsidRPr="00525AAD">
        <w:rPr>
          <w:sz w:val="21"/>
          <w:szCs w:val="21"/>
        </w:rPr>
        <w:t xml:space="preserve"> denotes the average driving speed of transportation mode </w:t>
      </w:r>
      <w:r w:rsidR="00525AAD" w:rsidRPr="00525AAD">
        <w:rPr>
          <w:i/>
          <w:iCs/>
          <w:sz w:val="21"/>
          <w:szCs w:val="21"/>
        </w:rPr>
        <w:t>m</w:t>
      </w:r>
      <w:r w:rsidR="00525AAD" w:rsidRPr="00525AAD">
        <w:rPr>
          <w:rFonts w:hint="eastAsia"/>
          <w:sz w:val="21"/>
          <w:szCs w:val="21"/>
        </w:rPr>
        <w:t>;</w:t>
      </w:r>
    </w:p>
    <w:p w14:paraId="7138A947" w14:textId="77777777" w:rsidR="00525AAD" w:rsidRPr="00525AAD" w:rsidRDefault="00525AAD" w:rsidP="00525AAD">
      <w:pPr>
        <w:pStyle w:val="a7"/>
        <w:numPr>
          <w:ilvl w:val="0"/>
          <w:numId w:val="1"/>
        </w:numPr>
        <w:ind w:firstLineChars="0"/>
        <w:rPr>
          <w:sz w:val="21"/>
          <w:szCs w:val="21"/>
        </w:rPr>
      </w:pPr>
      <m:oMath>
        <m:r>
          <w:rPr>
            <w:rFonts w:ascii="Cambria Math" w:hAnsi="Cambria Math" w:cs="Times New Roman"/>
            <w:sz w:val="21"/>
            <w:szCs w:val="21"/>
          </w:rPr>
          <m:t>τ</m:t>
        </m:r>
      </m:oMath>
      <w:r w:rsidRPr="00525AAD">
        <w:rPr>
          <w:rFonts w:hAnsi="Cambria Math" w:cs="Times New Roman" w:hint="eastAsia"/>
          <w:sz w:val="21"/>
          <w:szCs w:val="21"/>
        </w:rPr>
        <w:t xml:space="preserve"> </w:t>
      </w:r>
      <w:r w:rsidRPr="00525AAD">
        <w:rPr>
          <w:rFonts w:hint="eastAsia"/>
          <w:sz w:val="21"/>
          <w:szCs w:val="21"/>
        </w:rPr>
        <w:t>denotes the total transportation time when the cargo from the start node to the end node;</w:t>
      </w:r>
    </w:p>
    <w:p w14:paraId="25C2F571" w14:textId="77777777" w:rsidR="00525AAD" w:rsidRPr="00525AAD" w:rsidRDefault="00000000" w:rsidP="00525AAD">
      <w:pPr>
        <w:pStyle w:val="a7"/>
        <w:numPr>
          <w:ilvl w:val="0"/>
          <w:numId w:val="1"/>
        </w:numPr>
        <w:ind w:firstLineChars="0"/>
        <w:rPr>
          <w:sz w:val="21"/>
          <w:szCs w:val="21"/>
        </w:rPr>
      </w:pPr>
      <m:oMath>
        <m:sSub>
          <m:sSubPr>
            <m:ctrlPr>
              <w:rPr>
                <w:rFonts w:ascii="Cambria Math" w:hAnsi="Cambria Math" w:cs="Times New Roman"/>
                <w:i/>
                <w:sz w:val="21"/>
                <w:szCs w:val="21"/>
              </w:rPr>
            </m:ctrlPr>
          </m:sSubPr>
          <m:e>
            <m:r>
              <w:rPr>
                <w:rFonts w:ascii="Cambria Math" w:hAnsi="Cambria Math" w:cs="Times New Roman"/>
                <w:sz w:val="21"/>
                <w:szCs w:val="21"/>
              </w:rPr>
              <m:t>τ</m:t>
            </m:r>
          </m:e>
          <m:sub>
            <m:r>
              <w:rPr>
                <w:rFonts w:ascii="Cambria Math" w:hAnsi="Cambria Math" w:cs="Times New Roman" w:hint="eastAsia"/>
                <w:sz w:val="21"/>
                <w:szCs w:val="21"/>
              </w:rPr>
              <m:t>min</m:t>
            </m:r>
          </m:sub>
        </m:sSub>
      </m:oMath>
      <w:r w:rsidR="00525AAD" w:rsidRPr="00525AAD">
        <w:rPr>
          <w:rFonts w:hAnsi="Cambria Math" w:cs="Times New Roman" w:hint="eastAsia"/>
          <w:sz w:val="21"/>
          <w:szCs w:val="21"/>
        </w:rPr>
        <w:t xml:space="preserve"> </w:t>
      </w:r>
      <w:r w:rsidR="00525AAD" w:rsidRPr="00525AAD">
        <w:rPr>
          <w:rFonts w:hAnsi="Cambria Math" w:cs="Times New Roman"/>
          <w:sz w:val="21"/>
          <w:szCs w:val="21"/>
        </w:rPr>
        <w:t xml:space="preserve">and </w:t>
      </w:r>
      <m:oMath>
        <m:sSub>
          <m:sSubPr>
            <m:ctrlPr>
              <w:rPr>
                <w:rFonts w:ascii="Cambria Math" w:hAnsi="Cambria Math" w:cs="Times New Roman"/>
                <w:i/>
                <w:sz w:val="21"/>
                <w:szCs w:val="21"/>
              </w:rPr>
            </m:ctrlPr>
          </m:sSubPr>
          <m:e>
            <m:r>
              <w:rPr>
                <w:rFonts w:ascii="Cambria Math" w:hAnsi="Cambria Math" w:cs="Times New Roman"/>
                <w:sz w:val="21"/>
                <w:szCs w:val="21"/>
              </w:rPr>
              <m:t>τ</m:t>
            </m:r>
          </m:e>
          <m:sub>
            <m:r>
              <w:rPr>
                <w:rFonts w:ascii="Cambria Math" w:hAnsi="Cambria Math" w:cs="Times New Roman"/>
                <w:sz w:val="21"/>
                <w:szCs w:val="21"/>
              </w:rPr>
              <m:t>max</m:t>
            </m:r>
          </m:sub>
        </m:sSub>
      </m:oMath>
      <w:r w:rsidR="00525AAD" w:rsidRPr="00525AAD">
        <w:rPr>
          <w:rFonts w:hAnsi="Cambria Math" w:cs="Times New Roman" w:hint="eastAsia"/>
          <w:sz w:val="21"/>
          <w:szCs w:val="21"/>
        </w:rPr>
        <w:t xml:space="preserve"> </w:t>
      </w:r>
      <w:r w:rsidR="00525AAD" w:rsidRPr="00525AAD">
        <w:rPr>
          <w:rFonts w:hint="eastAsia"/>
          <w:sz w:val="21"/>
          <w:szCs w:val="21"/>
        </w:rPr>
        <w:t xml:space="preserve">denote </w:t>
      </w:r>
      <w:r w:rsidR="00525AAD" w:rsidRPr="00525AAD">
        <w:rPr>
          <w:rFonts w:hAnsi="Cambria Math" w:cs="Times New Roman" w:hint="eastAsia"/>
          <w:sz w:val="21"/>
          <w:szCs w:val="21"/>
        </w:rPr>
        <w:t xml:space="preserve">the minimum </w:t>
      </w:r>
      <w:r w:rsidR="00525AAD" w:rsidRPr="00525AAD">
        <w:rPr>
          <w:rFonts w:hAnsi="Cambria Math" w:cs="Times New Roman"/>
          <w:sz w:val="21"/>
          <w:szCs w:val="21"/>
        </w:rPr>
        <w:t xml:space="preserve">and </w:t>
      </w:r>
      <w:r w:rsidR="00525AAD" w:rsidRPr="00525AAD">
        <w:rPr>
          <w:rFonts w:hAnsi="Cambria Math" w:cs="Times New Roman" w:hint="eastAsia"/>
          <w:sz w:val="21"/>
          <w:szCs w:val="21"/>
        </w:rPr>
        <w:t xml:space="preserve">maximum time allowed </w:t>
      </w:r>
      <w:r w:rsidR="00525AAD" w:rsidRPr="00525AAD">
        <w:rPr>
          <w:rFonts w:hint="eastAsia"/>
          <w:sz w:val="21"/>
          <w:szCs w:val="21"/>
        </w:rPr>
        <w:t>when the cargo from the start node to the end node, respectively;</w:t>
      </w:r>
    </w:p>
    <w:p w14:paraId="434EB236" w14:textId="77777777" w:rsidR="00525AAD" w:rsidRPr="00525AAD" w:rsidRDefault="00000000" w:rsidP="00525AAD">
      <w:pPr>
        <w:pStyle w:val="a7"/>
        <w:numPr>
          <w:ilvl w:val="0"/>
          <w:numId w:val="1"/>
        </w:numPr>
        <w:ind w:firstLineChars="0"/>
        <w:rPr>
          <w:sz w:val="21"/>
          <w:szCs w:val="21"/>
        </w:rPr>
      </w:pPr>
      <m:oMath>
        <m:sSubSup>
          <m:sSubSupPr>
            <m:ctrlPr>
              <w:rPr>
                <w:rFonts w:ascii="Cambria Math" w:hAnsi="Cambria Math" w:cs="Times New Roman"/>
                <w:i/>
                <w:sz w:val="21"/>
                <w:szCs w:val="21"/>
              </w:rPr>
            </m:ctrlPr>
          </m:sSubSupPr>
          <m:e>
            <m:r>
              <w:rPr>
                <w:rFonts w:ascii="Cambria Math" w:hAnsi="Cambria Math" w:cs="Times New Roman"/>
                <w:sz w:val="21"/>
                <w:szCs w:val="21"/>
              </w:rPr>
              <m:t>q</m:t>
            </m:r>
          </m:e>
          <m:sub>
            <m:r>
              <w:rPr>
                <w:rFonts w:ascii="Cambria Math" w:hAnsi="Cambria Math" w:cs="Times New Roman"/>
                <w:sz w:val="21"/>
                <w:szCs w:val="21"/>
              </w:rPr>
              <m:t>ij</m:t>
            </m:r>
          </m:sub>
          <m:sup>
            <m:r>
              <w:rPr>
                <w:rFonts w:ascii="Cambria Math" w:hAnsi="Cambria Math" w:cs="Times New Roman"/>
                <w:sz w:val="21"/>
                <w:szCs w:val="21"/>
              </w:rPr>
              <m:t>m</m:t>
            </m:r>
          </m:sup>
        </m:sSubSup>
      </m:oMath>
      <w:r w:rsidR="00525AAD" w:rsidRPr="00525AAD">
        <w:rPr>
          <w:rFonts w:hAnsi="Cambria Math" w:cs="Times New Roman" w:hint="eastAsia"/>
          <w:sz w:val="21"/>
          <w:szCs w:val="21"/>
        </w:rPr>
        <w:t xml:space="preserve"> </w:t>
      </w:r>
      <w:r w:rsidR="00525AAD" w:rsidRPr="00525AAD">
        <w:rPr>
          <w:rFonts w:hint="eastAsia"/>
          <w:sz w:val="21"/>
          <w:szCs w:val="21"/>
        </w:rPr>
        <w:t xml:space="preserve">denotes the maximum transportation capacity to move the cargo from node </w:t>
      </w:r>
      <w:proofErr w:type="spellStart"/>
      <w:r w:rsidR="00525AAD" w:rsidRPr="00525AAD">
        <w:rPr>
          <w:rFonts w:hint="eastAsia"/>
          <w:i/>
          <w:iCs/>
          <w:sz w:val="21"/>
          <w:szCs w:val="21"/>
        </w:rPr>
        <w:t>i</w:t>
      </w:r>
      <w:proofErr w:type="spellEnd"/>
      <w:r w:rsidR="00525AAD" w:rsidRPr="00525AAD">
        <w:rPr>
          <w:rFonts w:hint="eastAsia"/>
          <w:sz w:val="21"/>
          <w:szCs w:val="21"/>
        </w:rPr>
        <w:t xml:space="preserve"> to node </w:t>
      </w:r>
      <w:r w:rsidR="00525AAD" w:rsidRPr="00525AAD">
        <w:rPr>
          <w:rFonts w:hint="eastAsia"/>
          <w:i/>
          <w:iCs/>
          <w:sz w:val="21"/>
          <w:szCs w:val="21"/>
        </w:rPr>
        <w:lastRenderedPageBreak/>
        <w:t>j</w:t>
      </w:r>
      <w:r w:rsidR="00525AAD" w:rsidRPr="00525AAD">
        <w:rPr>
          <w:rFonts w:hint="eastAsia"/>
          <w:sz w:val="21"/>
          <w:szCs w:val="21"/>
        </w:rPr>
        <w:t xml:space="preserve"> using transport mode </w:t>
      </w:r>
      <w:r w:rsidR="00525AAD" w:rsidRPr="00525AAD">
        <w:rPr>
          <w:rFonts w:hint="eastAsia"/>
          <w:i/>
          <w:iCs/>
          <w:sz w:val="21"/>
          <w:szCs w:val="21"/>
        </w:rPr>
        <w:t>m</w:t>
      </w:r>
      <w:r w:rsidR="00525AAD" w:rsidRPr="00525AAD">
        <w:rPr>
          <w:rFonts w:hint="eastAsia"/>
          <w:sz w:val="21"/>
          <w:szCs w:val="21"/>
        </w:rPr>
        <w:t>;</w:t>
      </w:r>
    </w:p>
    <w:p w14:paraId="3D17AA5E" w14:textId="77777777" w:rsidR="00525AAD" w:rsidRPr="00525AAD" w:rsidRDefault="00000000" w:rsidP="00525AAD">
      <w:pPr>
        <w:pStyle w:val="a7"/>
        <w:numPr>
          <w:ilvl w:val="0"/>
          <w:numId w:val="1"/>
        </w:numPr>
        <w:ind w:firstLineChars="0"/>
        <w:rPr>
          <w:sz w:val="21"/>
          <w:szCs w:val="21"/>
        </w:rPr>
      </w:pPr>
      <m:oMath>
        <m:sSubSup>
          <m:sSubSupPr>
            <m:ctrlPr>
              <w:rPr>
                <w:rFonts w:ascii="Cambria Math" w:hAnsi="Cambria Math" w:cs="Times New Roman"/>
                <w:i/>
                <w:sz w:val="21"/>
                <w:szCs w:val="21"/>
              </w:rPr>
            </m:ctrlPr>
          </m:sSubSupPr>
          <m:e>
            <m:r>
              <w:rPr>
                <w:rFonts w:ascii="Cambria Math" w:hAnsi="Cambria Math" w:cs="Times New Roman"/>
                <w:sz w:val="21"/>
                <w:szCs w:val="21"/>
              </w:rPr>
              <m:t>qt</m:t>
            </m:r>
          </m:e>
          <m:sub>
            <m:r>
              <w:rPr>
                <w:rFonts w:ascii="Cambria Math" w:hAnsi="Cambria Math" w:cs="Times New Roman"/>
                <w:sz w:val="21"/>
                <w:szCs w:val="21"/>
              </w:rPr>
              <m:t>j</m:t>
            </m:r>
          </m:sub>
          <m:sup>
            <m:r>
              <w:rPr>
                <w:rFonts w:ascii="Cambria Math" w:hAnsi="Cambria Math" w:cs="Times New Roman"/>
                <w:sz w:val="21"/>
                <w:szCs w:val="21"/>
              </w:rPr>
              <m:t>mn</m:t>
            </m:r>
          </m:sup>
        </m:sSubSup>
      </m:oMath>
      <w:r w:rsidR="00525AAD" w:rsidRPr="00525AAD">
        <w:rPr>
          <w:rFonts w:hint="eastAsia"/>
          <w:sz w:val="21"/>
          <w:szCs w:val="21"/>
        </w:rPr>
        <w:t xml:space="preserve">denotes the maximum transfer capacity when the cargo is transferred from mode </w:t>
      </w:r>
      <w:r w:rsidR="00525AAD" w:rsidRPr="00525AAD">
        <w:rPr>
          <w:rFonts w:hint="eastAsia"/>
          <w:i/>
          <w:iCs/>
          <w:sz w:val="21"/>
          <w:szCs w:val="21"/>
        </w:rPr>
        <w:t>m</w:t>
      </w:r>
      <w:r w:rsidR="00525AAD" w:rsidRPr="00525AAD">
        <w:rPr>
          <w:rFonts w:hint="eastAsia"/>
          <w:sz w:val="21"/>
          <w:szCs w:val="21"/>
        </w:rPr>
        <w:t xml:space="preserve"> to mode </w:t>
      </w:r>
      <w:r w:rsidR="00525AAD" w:rsidRPr="00525AAD">
        <w:rPr>
          <w:rFonts w:hint="eastAsia"/>
          <w:i/>
          <w:iCs/>
          <w:sz w:val="21"/>
          <w:szCs w:val="21"/>
        </w:rPr>
        <w:t>n</w:t>
      </w:r>
      <w:r w:rsidR="00525AAD" w:rsidRPr="00525AAD">
        <w:rPr>
          <w:rFonts w:hint="eastAsia"/>
          <w:sz w:val="21"/>
          <w:szCs w:val="21"/>
        </w:rPr>
        <w:t xml:space="preserve"> at node </w:t>
      </w:r>
      <w:r w:rsidR="00525AAD" w:rsidRPr="00525AAD">
        <w:rPr>
          <w:rFonts w:hint="eastAsia"/>
          <w:i/>
          <w:iCs/>
          <w:sz w:val="21"/>
          <w:szCs w:val="21"/>
        </w:rPr>
        <w:t>j</w:t>
      </w:r>
      <w:r w:rsidR="00525AAD" w:rsidRPr="00525AAD">
        <w:rPr>
          <w:rFonts w:hint="eastAsia"/>
          <w:sz w:val="21"/>
          <w:szCs w:val="21"/>
        </w:rPr>
        <w:t>;</w:t>
      </w:r>
    </w:p>
    <w:p w14:paraId="4FEFAF70" w14:textId="77777777" w:rsidR="00525AAD" w:rsidRPr="00525AAD" w:rsidRDefault="00525AAD" w:rsidP="00525AAD">
      <w:pPr>
        <w:pStyle w:val="a7"/>
        <w:numPr>
          <w:ilvl w:val="0"/>
          <w:numId w:val="1"/>
        </w:numPr>
        <w:ind w:firstLineChars="0"/>
        <w:rPr>
          <w:sz w:val="21"/>
          <w:szCs w:val="21"/>
        </w:rPr>
      </w:pPr>
      <w:r w:rsidRPr="00525AAD">
        <w:rPr>
          <w:rFonts w:hint="eastAsia"/>
          <w:i/>
          <w:iCs/>
          <w:sz w:val="21"/>
          <w:szCs w:val="21"/>
        </w:rPr>
        <w:t>C</w:t>
      </w:r>
      <w:r w:rsidRPr="00525AAD">
        <w:rPr>
          <w:rFonts w:hint="eastAsia"/>
          <w:sz w:val="21"/>
          <w:szCs w:val="21"/>
        </w:rPr>
        <w:t xml:space="preserve"> </w:t>
      </w:r>
      <w:r w:rsidRPr="00525AAD">
        <w:rPr>
          <w:sz w:val="21"/>
          <w:szCs w:val="21"/>
        </w:rPr>
        <w:t xml:space="preserve">and </w:t>
      </w:r>
      <w:r w:rsidRPr="00525AAD">
        <w:rPr>
          <w:rFonts w:cs="Times New Roman"/>
          <w:i/>
          <w:iCs/>
          <w:sz w:val="21"/>
          <w:szCs w:val="21"/>
        </w:rPr>
        <w:t>E</w:t>
      </w:r>
      <w:r w:rsidRPr="00525AAD">
        <w:rPr>
          <w:rFonts w:hint="eastAsia"/>
          <w:sz w:val="21"/>
          <w:szCs w:val="21"/>
        </w:rPr>
        <w:t xml:space="preserve"> denote the maximum value of the total economic cost</w:t>
      </w:r>
      <w:r w:rsidRPr="00525AAD">
        <w:rPr>
          <w:sz w:val="21"/>
          <w:szCs w:val="21"/>
        </w:rPr>
        <w:t xml:space="preserve"> and </w:t>
      </w:r>
      <w:r w:rsidRPr="00525AAD">
        <w:rPr>
          <w:rFonts w:hint="eastAsia"/>
          <w:color w:val="auto"/>
          <w:sz w:val="21"/>
          <w:szCs w:val="21"/>
        </w:rPr>
        <w:t xml:space="preserve">carbon emission </w:t>
      </w:r>
      <w:r w:rsidRPr="00525AAD">
        <w:rPr>
          <w:rFonts w:hint="eastAsia"/>
          <w:sz w:val="21"/>
          <w:szCs w:val="21"/>
        </w:rPr>
        <w:t>cost, respectively;</w:t>
      </w:r>
    </w:p>
    <w:p w14:paraId="392A4CFB" w14:textId="77777777" w:rsidR="00525AAD" w:rsidRPr="00525AAD" w:rsidRDefault="00000000" w:rsidP="00525AAD">
      <w:pPr>
        <w:pStyle w:val="a7"/>
        <w:numPr>
          <w:ilvl w:val="0"/>
          <w:numId w:val="1"/>
        </w:numPr>
        <w:ind w:firstLineChars="0"/>
        <w:rPr>
          <w:sz w:val="21"/>
          <w:szCs w:val="21"/>
        </w:rPr>
      </w:pPr>
      <m:oMath>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1</m:t>
            </m:r>
          </m:sub>
        </m:sSub>
      </m:oMath>
      <w:r w:rsidR="00525AAD" w:rsidRPr="00525AAD">
        <w:rPr>
          <w:rFonts w:hint="eastAsia"/>
          <w:sz w:val="21"/>
          <w:szCs w:val="21"/>
        </w:rPr>
        <w:t xml:space="preserve">denotes the unit inventory cost </w:t>
      </w:r>
      <w:r w:rsidR="00525AAD" w:rsidRPr="00525AAD">
        <w:rPr>
          <w:sz w:val="21"/>
          <w:szCs w:val="21"/>
        </w:rPr>
        <w:t xml:space="preserve">when </w:t>
      </w:r>
      <w:r w:rsidR="00525AAD" w:rsidRPr="00525AAD">
        <w:rPr>
          <w:rFonts w:hint="eastAsia"/>
          <w:sz w:val="21"/>
          <w:szCs w:val="21"/>
        </w:rPr>
        <w:t>cargo</w:t>
      </w:r>
      <w:r w:rsidR="00525AAD" w:rsidRPr="00525AAD">
        <w:rPr>
          <w:sz w:val="21"/>
          <w:szCs w:val="21"/>
        </w:rPr>
        <w:t xml:space="preserve"> arrive earlier than the customer's requested time</w:t>
      </w:r>
      <w:r w:rsidR="00525AAD" w:rsidRPr="00525AAD">
        <w:rPr>
          <w:rFonts w:hint="eastAsia"/>
          <w:sz w:val="21"/>
          <w:szCs w:val="21"/>
        </w:rPr>
        <w:t>;</w:t>
      </w:r>
    </w:p>
    <w:p w14:paraId="26D8053D" w14:textId="77777777" w:rsidR="00525AAD" w:rsidRPr="00525AAD" w:rsidRDefault="00000000" w:rsidP="00525AAD">
      <w:pPr>
        <w:pStyle w:val="a7"/>
        <w:numPr>
          <w:ilvl w:val="0"/>
          <w:numId w:val="1"/>
        </w:numPr>
        <w:ind w:firstLineChars="0"/>
        <w:rPr>
          <w:sz w:val="21"/>
          <w:szCs w:val="21"/>
        </w:rPr>
      </w:pPr>
      <m:oMath>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2</m:t>
            </m:r>
          </m:sub>
        </m:sSub>
      </m:oMath>
      <w:r w:rsidR="00525AAD" w:rsidRPr="00525AAD">
        <w:rPr>
          <w:rFonts w:hAnsi="Cambria Math" w:cs="Times New Roman" w:hint="eastAsia"/>
          <w:sz w:val="21"/>
          <w:szCs w:val="21"/>
        </w:rPr>
        <w:t xml:space="preserve"> </w:t>
      </w:r>
      <w:r w:rsidR="00525AAD" w:rsidRPr="00525AAD">
        <w:rPr>
          <w:rFonts w:hint="eastAsia"/>
          <w:sz w:val="21"/>
          <w:szCs w:val="21"/>
        </w:rPr>
        <w:t xml:space="preserve">denotes the unit penalty cost </w:t>
      </w:r>
      <w:r w:rsidR="00525AAD" w:rsidRPr="00525AAD">
        <w:rPr>
          <w:sz w:val="21"/>
          <w:szCs w:val="21"/>
        </w:rPr>
        <w:t xml:space="preserve">when </w:t>
      </w:r>
      <w:r w:rsidR="00525AAD" w:rsidRPr="00525AAD">
        <w:rPr>
          <w:rFonts w:hint="eastAsia"/>
          <w:sz w:val="21"/>
          <w:szCs w:val="21"/>
        </w:rPr>
        <w:t>cargo</w:t>
      </w:r>
      <w:r w:rsidR="00525AAD" w:rsidRPr="00525AAD">
        <w:rPr>
          <w:sz w:val="21"/>
          <w:szCs w:val="21"/>
        </w:rPr>
        <w:t xml:space="preserve"> arrive later than the customer's requested time</w:t>
      </w:r>
      <w:r w:rsidR="00525AAD" w:rsidRPr="00525AAD">
        <w:rPr>
          <w:rFonts w:hint="eastAsia"/>
          <w:sz w:val="21"/>
          <w:szCs w:val="21"/>
        </w:rPr>
        <w:t>;</w:t>
      </w:r>
    </w:p>
    <w:p w14:paraId="484DB6A6" w14:textId="77777777" w:rsidR="00525AAD" w:rsidRPr="00525AAD" w:rsidRDefault="00525AAD" w:rsidP="00525AAD">
      <w:pPr>
        <w:pStyle w:val="a7"/>
        <w:numPr>
          <w:ilvl w:val="0"/>
          <w:numId w:val="1"/>
        </w:numPr>
        <w:ind w:firstLineChars="0"/>
        <w:rPr>
          <w:sz w:val="21"/>
          <w:szCs w:val="21"/>
        </w:rPr>
      </w:pPr>
      <w:r w:rsidRPr="00525AAD">
        <w:rPr>
          <w:sz w:val="21"/>
          <w:szCs w:val="21"/>
        </w:rPr>
        <w:object w:dxaOrig="5376" w:dyaOrig="723" w14:anchorId="0D9576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8.8pt;height:36.25pt" o:ole="">
            <v:imagedata r:id="rId7" o:title=""/>
          </v:shape>
          <o:OLEObject Type="Embed" ProgID="Equation.DSMT4" ShapeID="_x0000_i1025" DrawAspect="Content" ObjectID="_1775733499" r:id="rId8"/>
        </w:object>
      </w:r>
      <w:r w:rsidRPr="00525AAD">
        <w:rPr>
          <w:rFonts w:hint="eastAsia"/>
          <w:sz w:val="21"/>
          <w:szCs w:val="21"/>
        </w:rPr>
        <w:t>;</w:t>
      </w:r>
    </w:p>
    <w:p w14:paraId="6864CEB3" w14:textId="77777777" w:rsidR="00525AAD" w:rsidRDefault="00525AAD" w:rsidP="00525AAD">
      <w:pPr>
        <w:pStyle w:val="a7"/>
        <w:numPr>
          <w:ilvl w:val="0"/>
          <w:numId w:val="1"/>
        </w:numPr>
        <w:ind w:firstLineChars="0"/>
        <w:rPr>
          <w:szCs w:val="16"/>
        </w:rPr>
      </w:pPr>
      <w:r w:rsidRPr="00525AAD">
        <w:rPr>
          <w:sz w:val="21"/>
          <w:szCs w:val="21"/>
        </w:rPr>
        <w:object w:dxaOrig="4303" w:dyaOrig="723" w14:anchorId="39F3F811">
          <v:shape id="_x0000_i1026" type="#_x0000_t75" style="width:215.2pt;height:36.25pt" o:ole="">
            <v:imagedata r:id="rId9" o:title=""/>
          </v:shape>
          <o:OLEObject Type="Embed" ProgID="Equation.DSMT4" ShapeID="_x0000_i1026" DrawAspect="Content" ObjectID="_1775733500" r:id="rId10"/>
        </w:object>
      </w:r>
      <w:r>
        <w:rPr>
          <w:rFonts w:hint="eastAsia"/>
          <w:szCs w:val="16"/>
        </w:rPr>
        <w:t>.</w:t>
      </w:r>
    </w:p>
    <w:p w14:paraId="33242B14" w14:textId="77777777" w:rsidR="00525AAD" w:rsidRDefault="00525AAD"/>
    <w:p w14:paraId="398161BF" w14:textId="64065CBC" w:rsidR="00585B60" w:rsidRPr="00585B60" w:rsidRDefault="00585B60" w:rsidP="00585B60">
      <w:pPr>
        <w:keepNext/>
        <w:keepLines/>
        <w:spacing w:line="300" w:lineRule="auto"/>
        <w:ind w:firstLineChars="200" w:firstLine="480"/>
        <w:outlineLvl w:val="1"/>
        <w:rPr>
          <w:rFonts w:ascii="Times New Roman" w:eastAsia="宋体" w:hAnsi="Times New Roman" w:cs="Times New Roman"/>
          <w:b/>
          <w:bCs/>
          <w:szCs w:val="32"/>
          <w14:ligatures w14:val="none"/>
        </w:rPr>
      </w:pPr>
      <w:r w:rsidRPr="00585B60">
        <w:rPr>
          <w:rFonts w:ascii="Times New Roman" w:hAnsi="Times New Roman" w:cs="Times New Roman"/>
          <w:b/>
          <w:bCs/>
          <w:sz w:val="24"/>
          <w:szCs w:val="24"/>
        </w:rPr>
        <w:t xml:space="preserve">Supplementary Information </w:t>
      </w:r>
      <w:r w:rsidRPr="00585B60">
        <w:rPr>
          <w:rFonts w:ascii="Times New Roman" w:eastAsia="宋体" w:hAnsi="Times New Roman" w:cs="Times New Roman" w:hint="eastAsia"/>
          <w:b/>
          <w:bCs/>
          <w:sz w:val="24"/>
          <w:szCs w:val="40"/>
          <w14:ligatures w14:val="none"/>
        </w:rPr>
        <w:t>2</w:t>
      </w:r>
      <w:r w:rsidRPr="00585B60">
        <w:rPr>
          <w:rFonts w:ascii="Times New Roman" w:eastAsia="宋体" w:hAnsi="Times New Roman" w:cs="Times New Roman"/>
          <w:b/>
          <w:bCs/>
          <w:sz w:val="24"/>
          <w:szCs w:val="40"/>
          <w14:ligatures w14:val="none"/>
        </w:rPr>
        <w:t xml:space="preserve"> </w:t>
      </w:r>
      <w:r w:rsidRPr="00585B60">
        <w:rPr>
          <w:rFonts w:ascii="Times New Roman" w:eastAsia="宋体" w:hAnsi="Times New Roman" w:cs="Times New Roman" w:hint="eastAsia"/>
          <w:b/>
          <w:bCs/>
          <w:sz w:val="24"/>
          <w:szCs w:val="40"/>
          <w14:ligatures w14:val="none"/>
        </w:rPr>
        <w:t>Calculation of various types of costs</w:t>
      </w:r>
      <w:r w:rsidRPr="00585B60">
        <w:rPr>
          <w:rFonts w:ascii="Times New Roman" w:eastAsia="宋体" w:hAnsi="Times New Roman" w:cs="Times New Roman" w:hint="eastAsia"/>
          <w:b/>
          <w:bCs/>
          <w:szCs w:val="32"/>
          <w14:ligatures w14:val="none"/>
        </w:rPr>
        <w:t xml:space="preserve"> </w:t>
      </w:r>
    </w:p>
    <w:p w14:paraId="338F9F26" w14:textId="659ACA10" w:rsidR="00585B60" w:rsidRPr="00585B60" w:rsidRDefault="00585B60" w:rsidP="00BC08C2">
      <w:pPr>
        <w:ind w:firstLineChars="200" w:firstLine="422"/>
        <w:rPr>
          <w:rFonts w:ascii="Times New Roman" w:eastAsia="宋体" w:hAnsi="Times New Roman" w:cs="Times New Roman"/>
          <w:b/>
          <w:bCs/>
          <w:color w:val="000000"/>
          <w:szCs w:val="24"/>
          <w14:ligatures w14:val="none"/>
        </w:rPr>
      </w:pPr>
      <w:r w:rsidRPr="00585B60">
        <w:rPr>
          <w:rFonts w:ascii="Times New Roman" w:eastAsia="宋体" w:hAnsi="Times New Roman" w:cs="Times New Roman" w:hint="eastAsia"/>
          <w:b/>
          <w:bCs/>
          <w:color w:val="000000"/>
          <w:szCs w:val="24"/>
          <w14:ligatures w14:val="none"/>
        </w:rPr>
        <w:t>1. Economic cost</w:t>
      </w:r>
    </w:p>
    <w:p w14:paraId="27D94894" w14:textId="77777777" w:rsidR="00585B60" w:rsidRPr="00585B60" w:rsidRDefault="00585B60" w:rsidP="00BC08C2">
      <w:pPr>
        <w:ind w:firstLineChars="200" w:firstLine="420"/>
        <w:rPr>
          <w:rFonts w:ascii="Times New Roman" w:eastAsia="宋体" w:hAnsi="Times New Roman" w:cs="Times New Roman"/>
          <w:color w:val="000000"/>
          <w:szCs w:val="24"/>
          <w14:ligatures w14:val="none"/>
        </w:rPr>
      </w:pPr>
      <w:r w:rsidRPr="00585B60">
        <w:rPr>
          <w:rFonts w:ascii="Times New Roman" w:eastAsia="宋体" w:hAnsi="Times New Roman" w:cs="Times New Roman" w:hint="eastAsia"/>
          <w:color w:val="000000"/>
          <w:szCs w:val="24"/>
          <w14:ligatures w14:val="none"/>
        </w:rPr>
        <w:t xml:space="preserve">Economic efficiency is the key element to maintain the normal operation of the enterprise, but also one of the key assessment indicators of the enterprise. </w:t>
      </w:r>
      <w:r w:rsidRPr="00585B60">
        <w:rPr>
          <w:rFonts w:ascii="Times New Roman" w:eastAsia="宋体" w:hAnsi="Times New Roman" w:cs="Times New Roman"/>
          <w:color w:val="000000"/>
          <w:szCs w:val="24"/>
          <w14:ligatures w14:val="none"/>
        </w:rPr>
        <w:t>Transportation cost account for a large proportion of the total logistics costs,</w:t>
      </w:r>
      <w:r w:rsidRPr="00585B60">
        <w:rPr>
          <w:rFonts w:ascii="Times New Roman" w:eastAsia="宋体" w:hAnsi="Times New Roman" w:cs="Times New Roman" w:hint="eastAsia"/>
          <w:color w:val="000000"/>
          <w:szCs w:val="24"/>
          <w14:ligatures w14:val="none"/>
        </w:rPr>
        <w:t xml:space="preserve"> and reasonable routes can effectively reduce the total economic expenditure and improve the economic efficiency </w:t>
      </w:r>
      <w:r w:rsidRPr="00585B60">
        <w:rPr>
          <w:rFonts w:ascii="Times New Roman" w:eastAsia="宋体" w:hAnsi="Times New Roman" w:cs="Times New Roman"/>
          <w:color w:val="000000"/>
          <w:szCs w:val="24"/>
          <w14:ligatures w14:val="none"/>
        </w:rPr>
        <w:t>for</w:t>
      </w:r>
      <w:r w:rsidRPr="00585B60">
        <w:rPr>
          <w:rFonts w:ascii="Times New Roman" w:eastAsia="宋体" w:hAnsi="Times New Roman" w:cs="Times New Roman" w:hint="eastAsia"/>
          <w:color w:val="000000"/>
          <w:szCs w:val="24"/>
          <w14:ligatures w14:val="none"/>
        </w:rPr>
        <w:t xml:space="preserve"> logistics enterprises. </w:t>
      </w:r>
      <w:r w:rsidRPr="00585B60">
        <w:rPr>
          <w:rFonts w:ascii="Times New Roman" w:eastAsia="宋体" w:hAnsi="Times New Roman" w:cs="Times New Roman"/>
          <w:color w:val="000000"/>
          <w:szCs w:val="24"/>
          <w14:ligatures w14:val="none"/>
        </w:rPr>
        <w:t>Therefore</w:t>
      </w:r>
      <w:r w:rsidRPr="00585B60">
        <w:rPr>
          <w:rFonts w:ascii="Times New Roman" w:eastAsia="宋体" w:hAnsi="Times New Roman" w:cs="Times New Roman" w:hint="eastAsia"/>
          <w:color w:val="000000"/>
          <w:szCs w:val="24"/>
          <w14:ligatures w14:val="none"/>
        </w:rPr>
        <w:t>, we mainly consider the transportation cost between the nodes, the transfer cost at the nodes and the time window penalty cost generated by not arriving within the specified time.</w:t>
      </w:r>
    </w:p>
    <w:p w14:paraId="55C20C16" w14:textId="77777777" w:rsidR="00585B60" w:rsidRPr="00585B60" w:rsidRDefault="00585B60" w:rsidP="00BC08C2">
      <w:pPr>
        <w:ind w:firstLineChars="200" w:firstLine="420"/>
        <w:rPr>
          <w:rFonts w:ascii="Times New Roman" w:eastAsia="宋体" w:hAnsi="Times New Roman" w:cs="Times New Roman"/>
          <w:color w:val="000000"/>
          <w:szCs w:val="24"/>
          <w14:ligatures w14:val="none"/>
        </w:rPr>
      </w:pPr>
      <w:r w:rsidRPr="00585B60">
        <w:rPr>
          <w:rFonts w:ascii="Times New Roman" w:eastAsia="宋体" w:hAnsi="Times New Roman" w:cs="Times New Roman" w:hint="eastAsia"/>
          <w:color w:val="000000"/>
          <w:szCs w:val="24"/>
          <w14:ligatures w14:val="none"/>
        </w:rPr>
        <w:t>(1) Transportation cost</w:t>
      </w:r>
    </w:p>
    <w:p w14:paraId="10569C49" w14:textId="77777777" w:rsidR="00585B60" w:rsidRPr="00585B60" w:rsidRDefault="00585B60" w:rsidP="00BC08C2">
      <w:pPr>
        <w:ind w:firstLineChars="200" w:firstLine="420"/>
        <w:rPr>
          <w:rFonts w:ascii="Times New Roman" w:eastAsia="宋体" w:hAnsi="Times New Roman" w:cs="Times New Roman"/>
          <w:color w:val="000000"/>
          <w:szCs w:val="24"/>
          <w14:ligatures w14:val="none"/>
        </w:rPr>
      </w:pPr>
      <w:r w:rsidRPr="00585B60">
        <w:rPr>
          <w:rFonts w:ascii="Times New Roman" w:eastAsia="宋体" w:hAnsi="Times New Roman" w:cs="Times New Roman" w:hint="eastAsia"/>
          <w:color w:val="000000"/>
          <w:szCs w:val="24"/>
          <w14:ligatures w14:val="none"/>
        </w:rPr>
        <w:t xml:space="preserve">The transportation cost for multimodal transportation is the economic cost incurred by the customer's actual transportation volume </w:t>
      </w:r>
      <m:oMath>
        <m:sSubSup>
          <m:sSubSupPr>
            <m:ctrlPr>
              <w:rPr>
                <w:rFonts w:ascii="Cambria Math" w:eastAsia="宋体" w:hAnsi="Cambria Math" w:cs="Times New Roman"/>
                <w:color w:val="000000"/>
                <w:szCs w:val="21"/>
                <w14:ligatures w14:val="none"/>
              </w:rPr>
            </m:ctrlPr>
          </m:sSubSupPr>
          <m:e>
            <m:r>
              <m:rPr>
                <m:sty m:val="p"/>
              </m:rPr>
              <w:rPr>
                <w:rFonts w:ascii="Cambria Math" w:eastAsia="宋体" w:hAnsi="Cambria Math" w:cs="Times New Roman"/>
                <w:color w:val="000000"/>
                <w:szCs w:val="21"/>
                <w14:ligatures w14:val="none"/>
              </w:rPr>
              <m:t>q</m:t>
            </m:r>
          </m:e>
          <m:sub>
            <m:r>
              <w:rPr>
                <w:rFonts w:ascii="Cambria Math" w:eastAsia="宋体" w:hAnsi="Cambria Math" w:cs="Times New Roman"/>
                <w:color w:val="000000"/>
                <w:szCs w:val="21"/>
                <w14:ligatures w14:val="none"/>
              </w:rPr>
              <m:t>l</m:t>
            </m:r>
          </m:sub>
          <m:sup>
            <m:r>
              <m:rPr>
                <m:sty m:val="p"/>
              </m:rPr>
              <w:rPr>
                <w:rFonts w:ascii="Cambria Math" w:eastAsia="宋体" w:hAnsi="Cambria Math" w:cs="Times New Roman"/>
                <w:color w:val="000000"/>
                <w:szCs w:val="21"/>
                <w14:ligatures w14:val="none"/>
              </w:rPr>
              <m:t>'</m:t>
            </m:r>
          </m:sup>
        </m:sSubSup>
      </m:oMath>
      <w:r w:rsidRPr="00585B60">
        <w:rPr>
          <w:rFonts w:ascii="Times New Roman" w:eastAsia="宋体" w:hAnsi="Cambria Math" w:cs="Times New Roman" w:hint="eastAsia"/>
          <w:color w:val="000000"/>
          <w:szCs w:val="21"/>
          <w14:ligatures w14:val="none"/>
        </w:rPr>
        <w:t xml:space="preserve"> </w:t>
      </w:r>
      <w:r w:rsidRPr="00585B60">
        <w:rPr>
          <w:rFonts w:ascii="Times New Roman" w:eastAsia="宋体" w:hAnsi="Times New Roman" w:cs="Times New Roman" w:hint="eastAsia"/>
          <w:color w:val="000000"/>
          <w:szCs w:val="24"/>
          <w14:ligatures w14:val="none"/>
        </w:rPr>
        <w:t xml:space="preserve">between two different nodes through transportation mode </w:t>
      </w:r>
      <w:r w:rsidRPr="00585B60">
        <w:rPr>
          <w:rFonts w:ascii="Times New Roman" w:eastAsia="宋体" w:hAnsi="Times New Roman" w:cs="Times New Roman" w:hint="eastAsia"/>
          <w:i/>
          <w:iCs/>
          <w:color w:val="000000"/>
          <w:szCs w:val="24"/>
          <w14:ligatures w14:val="none"/>
        </w:rPr>
        <w:t>m</w:t>
      </w:r>
      <w:r w:rsidRPr="00585B60">
        <w:rPr>
          <w:rFonts w:ascii="Times New Roman" w:eastAsia="宋体" w:hAnsi="Times New Roman" w:cs="Times New Roman" w:hint="eastAsia"/>
          <w:color w:val="000000"/>
          <w:szCs w:val="24"/>
          <w14:ligatures w14:val="none"/>
        </w:rPr>
        <w:t xml:space="preserve">. The unit transportation cost </w:t>
      </w:r>
      <m:oMath>
        <m:sSubSup>
          <m:sSubSupPr>
            <m:ctrlPr>
              <w:rPr>
                <w:rFonts w:ascii="Cambria Math" w:eastAsia="宋体" w:hAnsi="Cambria Math" w:cs="Times New Roman"/>
                <w:i/>
                <w:color w:val="000000"/>
                <w:szCs w:val="21"/>
                <w14:ligatures w14:val="none"/>
              </w:rPr>
            </m:ctrlPr>
          </m:sSubSupPr>
          <m:e>
            <m:r>
              <w:rPr>
                <w:rFonts w:ascii="Cambria Math" w:eastAsia="宋体" w:hAnsi="Cambria Math" w:cs="Times New Roman"/>
                <w:color w:val="000000"/>
                <w:szCs w:val="21"/>
                <w14:ligatures w14:val="none"/>
              </w:rPr>
              <m:t>c</m:t>
            </m:r>
          </m:e>
          <m:sub>
            <m:r>
              <w:rPr>
                <w:rFonts w:ascii="Cambria Math" w:eastAsia="宋体" w:hAnsi="Cambria Math" w:cs="Times New Roman"/>
                <w:color w:val="000000"/>
                <w:szCs w:val="21"/>
                <w14:ligatures w14:val="none"/>
              </w:rPr>
              <m:t>ij</m:t>
            </m:r>
          </m:sub>
          <m:sup>
            <m:r>
              <w:rPr>
                <w:rFonts w:ascii="Cambria Math" w:eastAsia="宋体" w:hAnsi="Cambria Math" w:cs="Times New Roman"/>
                <w:color w:val="000000"/>
                <w:szCs w:val="21"/>
                <w14:ligatures w14:val="none"/>
              </w:rPr>
              <m:t>m</m:t>
            </m:r>
          </m:sup>
        </m:sSubSup>
      </m:oMath>
      <w:r w:rsidRPr="00585B60">
        <w:rPr>
          <w:rFonts w:ascii="Times New Roman" w:eastAsia="宋体" w:hAnsi="Times New Roman" w:cs="Times New Roman" w:hint="eastAsia"/>
          <w:color w:val="000000"/>
          <w:szCs w:val="24"/>
          <w14:ligatures w14:val="none"/>
        </w:rPr>
        <w:t xml:space="preserve">is determined by the current transportation mode </w:t>
      </w:r>
      <w:r w:rsidRPr="00585B60">
        <w:rPr>
          <w:rFonts w:ascii="Times New Roman" w:eastAsia="宋体" w:hAnsi="Times New Roman" w:cs="Times New Roman" w:hint="eastAsia"/>
          <w:i/>
          <w:iCs/>
          <w:color w:val="000000"/>
          <w:szCs w:val="24"/>
          <w14:ligatures w14:val="none"/>
        </w:rPr>
        <w:t>m</w:t>
      </w:r>
      <w:r w:rsidRPr="00585B60">
        <w:rPr>
          <w:rFonts w:ascii="Times New Roman" w:eastAsia="宋体" w:hAnsi="Times New Roman" w:cs="Times New Roman" w:hint="eastAsia"/>
          <w:color w:val="000000"/>
          <w:szCs w:val="24"/>
          <w14:ligatures w14:val="none"/>
        </w:rPr>
        <w:t xml:space="preserve"> and distance </w:t>
      </w:r>
      <m:oMath>
        <m:sSubSup>
          <m:sSubSupPr>
            <m:ctrlPr>
              <w:rPr>
                <w:rFonts w:ascii="Cambria Math" w:eastAsia="宋体" w:hAnsi="Cambria Math" w:cs="Times New Roman"/>
                <w:i/>
                <w:color w:val="000000"/>
                <w:szCs w:val="21"/>
                <w14:ligatures w14:val="none"/>
              </w:rPr>
            </m:ctrlPr>
          </m:sSubSupPr>
          <m:e>
            <m:r>
              <w:rPr>
                <w:rFonts w:ascii="Cambria Math" w:eastAsia="宋体" w:hAnsi="Cambria Math" w:cs="Times New Roman" w:hint="eastAsia"/>
                <w:color w:val="000000"/>
                <w:szCs w:val="21"/>
                <w14:ligatures w14:val="none"/>
              </w:rPr>
              <m:t>d</m:t>
            </m:r>
          </m:e>
          <m:sub>
            <m:r>
              <w:rPr>
                <w:rFonts w:ascii="Cambria Math" w:eastAsia="宋体" w:hAnsi="Cambria Math" w:cs="Times New Roman"/>
                <w:color w:val="000000"/>
                <w:szCs w:val="21"/>
                <w14:ligatures w14:val="none"/>
              </w:rPr>
              <m:t>ij</m:t>
            </m:r>
          </m:sub>
          <m:sup>
            <m:r>
              <w:rPr>
                <w:rFonts w:ascii="Cambria Math" w:eastAsia="宋体" w:hAnsi="Cambria Math" w:cs="Times New Roman"/>
                <w:color w:val="000000"/>
                <w:szCs w:val="21"/>
                <w14:ligatures w14:val="none"/>
              </w:rPr>
              <m:t>m</m:t>
            </m:r>
          </m:sup>
        </m:sSubSup>
      </m:oMath>
      <w:r w:rsidRPr="00585B60">
        <w:rPr>
          <w:rFonts w:ascii="Times New Roman" w:eastAsia="宋体" w:hAnsi="Times New Roman" w:cs="Times New Roman" w:hint="eastAsia"/>
          <w:color w:val="000000"/>
          <w:szCs w:val="24"/>
          <w14:ligatures w14:val="none"/>
        </w:rPr>
        <w:t>. Therefore, we obtain the calculation method of transportation cost through the positive correlation between transportation cost and transportation distance as shown in Eq. (1),</w:t>
      </w:r>
    </w:p>
    <w:p w14:paraId="65B64C66" w14:textId="40308233" w:rsidR="00585B60" w:rsidRPr="00585B60" w:rsidRDefault="00000000" w:rsidP="00BC08C2">
      <w:pPr>
        <w:ind w:firstLineChars="200" w:firstLine="420"/>
        <w:jc w:val="center"/>
        <w:rPr>
          <w:rFonts w:ascii="Times New Roman" w:eastAsia="宋体" w:hAnsi="Times New Roman" w:cs="Times New Roman"/>
          <w:color w:val="000000"/>
          <w:szCs w:val="24"/>
          <w14:ligatures w14:val="none"/>
        </w:rPr>
      </w:pPr>
      <m:oMath>
        <m:sSub>
          <m:sSubPr>
            <m:ctrlPr>
              <w:rPr>
                <w:rFonts w:ascii="Cambria Math" w:eastAsia="宋体" w:hAnsi="Cambria Math" w:cs="Times New Roman"/>
                <w:color w:val="000000"/>
                <w:szCs w:val="21"/>
                <w14:ligatures w14:val="none"/>
              </w:rPr>
            </m:ctrlPr>
          </m:sSubPr>
          <m:e>
            <m:r>
              <w:rPr>
                <w:rFonts w:ascii="Cambria Math" w:eastAsia="宋体" w:hAnsi="Cambria Math" w:cs="Times New Roman"/>
                <w:color w:val="000000"/>
                <w:szCs w:val="21"/>
                <w14:ligatures w14:val="none"/>
              </w:rPr>
              <m:t>y</m:t>
            </m:r>
          </m:e>
          <m:sub>
            <m:r>
              <m:rPr>
                <m:sty m:val="p"/>
              </m:rPr>
              <w:rPr>
                <w:rFonts w:ascii="Cambria Math" w:eastAsia="宋体" w:hAnsi="Cambria Math" w:cs="Times New Roman"/>
                <w:color w:val="000000"/>
                <w:szCs w:val="21"/>
                <w14:ligatures w14:val="none"/>
              </w:rPr>
              <m:t>1</m:t>
            </m:r>
          </m:sub>
        </m:sSub>
        <m:r>
          <m:rPr>
            <m:sty m:val="p"/>
          </m:rPr>
          <w:rPr>
            <w:rFonts w:ascii="Cambria Math" w:eastAsia="宋体" w:hAnsi="Cambria Math" w:cs="Times New Roman"/>
            <w:color w:val="000000"/>
            <w:szCs w:val="21"/>
            <w14:ligatures w14:val="none"/>
          </w:rPr>
          <m:t>=</m:t>
        </m:r>
        <m:nary>
          <m:naryPr>
            <m:chr m:val="∑"/>
            <m:limLoc m:val="undOvr"/>
            <m:ctrlPr>
              <w:rPr>
                <w:rFonts w:ascii="Cambria Math" w:eastAsia="宋体" w:hAnsi="Cambria Math" w:cs="Times New Roman"/>
                <w:color w:val="000000"/>
                <w:szCs w:val="21"/>
                <w14:ligatures w14:val="none"/>
              </w:rPr>
            </m:ctrlPr>
          </m:naryPr>
          <m:sub>
            <m:r>
              <w:rPr>
                <w:rFonts w:ascii="Cambria Math" w:eastAsia="宋体" w:hAnsi="Cambria Math" w:cs="Times New Roman"/>
                <w:color w:val="000000"/>
                <w:szCs w:val="21"/>
                <w14:ligatures w14:val="none"/>
              </w:rPr>
              <m:t>l=1</m:t>
            </m:r>
          </m:sub>
          <m:sup>
            <m:r>
              <w:rPr>
                <w:rFonts w:ascii="Cambria Math" w:eastAsia="宋体" w:hAnsi="Cambria Math" w:cs="Times New Roman"/>
                <w:color w:val="000000"/>
                <w:szCs w:val="21"/>
                <w14:ligatures w14:val="none"/>
              </w:rPr>
              <m:t>L</m:t>
            </m:r>
          </m:sup>
          <m:e>
            <m:sSubSup>
              <m:sSubSupPr>
                <m:ctrlPr>
                  <w:rPr>
                    <w:rFonts w:ascii="Cambria Math" w:eastAsia="宋体" w:hAnsi="Cambria Math" w:cs="Times New Roman"/>
                    <w:color w:val="000000"/>
                    <w:szCs w:val="21"/>
                    <w14:ligatures w14:val="none"/>
                  </w:rPr>
                </m:ctrlPr>
              </m:sSubSupPr>
              <m:e>
                <m:r>
                  <m:rPr>
                    <m:sty m:val="p"/>
                  </m:rPr>
                  <w:rPr>
                    <w:rFonts w:ascii="Cambria Math" w:eastAsia="宋体" w:hAnsi="Cambria Math" w:cs="Times New Roman"/>
                    <w:color w:val="000000"/>
                    <w:szCs w:val="21"/>
                    <w14:ligatures w14:val="none"/>
                  </w:rPr>
                  <m:t>q</m:t>
                </m:r>
              </m:e>
              <m:sub>
                <m:r>
                  <w:rPr>
                    <w:rFonts w:ascii="Cambria Math" w:eastAsia="宋体" w:hAnsi="Cambria Math" w:cs="Times New Roman"/>
                    <w:color w:val="000000"/>
                    <w:szCs w:val="21"/>
                    <w14:ligatures w14:val="none"/>
                  </w:rPr>
                  <m:t>l</m:t>
                </m:r>
              </m:sub>
              <m:sup>
                <m:r>
                  <m:rPr>
                    <m:sty m:val="p"/>
                  </m:rPr>
                  <w:rPr>
                    <w:rFonts w:ascii="Cambria Math" w:eastAsia="宋体" w:hAnsi="Cambria Math" w:cs="Times New Roman"/>
                    <w:color w:val="000000"/>
                    <w:szCs w:val="21"/>
                    <w14:ligatures w14:val="none"/>
                  </w:rPr>
                  <m:t>'</m:t>
                </m:r>
              </m:sup>
            </m:sSubSup>
          </m:e>
        </m:nary>
        <m:sSubSup>
          <m:sSubSupPr>
            <m:ctrlPr>
              <w:rPr>
                <w:rFonts w:ascii="Cambria Math" w:eastAsia="宋体" w:hAnsi="Cambria Math" w:cs="Times New Roman"/>
                <w:i/>
                <w:color w:val="000000"/>
                <w:szCs w:val="21"/>
                <w14:ligatures w14:val="none"/>
              </w:rPr>
            </m:ctrlPr>
          </m:sSubSupPr>
          <m:e>
            <m:r>
              <m:rPr>
                <m:sty m:val="p"/>
              </m:rPr>
              <w:rPr>
                <w:rFonts w:ascii="Cambria Math" w:eastAsia="宋体" w:hAnsi="Cambria Math" w:cs="Times New Roman"/>
                <w:color w:val="000000"/>
                <w:szCs w:val="21"/>
                <w14:ligatures w14:val="none"/>
              </w:rPr>
              <m:t>∙</m:t>
            </m:r>
            <m:r>
              <w:rPr>
                <w:rFonts w:ascii="Cambria Math" w:eastAsia="宋体" w:hAnsi="Cambria Math" w:cs="Times New Roman"/>
                <w:color w:val="000000"/>
                <w:szCs w:val="21"/>
                <w14:ligatures w14:val="none"/>
              </w:rPr>
              <m:t>c</m:t>
            </m:r>
          </m:e>
          <m:sub>
            <m:r>
              <w:rPr>
                <w:rFonts w:ascii="Cambria Math" w:eastAsia="宋体" w:hAnsi="Cambria Math" w:cs="Times New Roman"/>
                <w:color w:val="000000"/>
                <w:szCs w:val="21"/>
                <w14:ligatures w14:val="none"/>
              </w:rPr>
              <m:t>ij</m:t>
            </m:r>
          </m:sub>
          <m:sup>
            <m:r>
              <w:rPr>
                <w:rFonts w:ascii="Cambria Math" w:eastAsia="宋体" w:hAnsi="Cambria Math" w:cs="Times New Roman"/>
                <w:color w:val="000000"/>
                <w:szCs w:val="21"/>
                <w14:ligatures w14:val="none"/>
              </w:rPr>
              <m:t>m</m:t>
            </m:r>
          </m:sup>
        </m:sSubSup>
        <m:r>
          <m:rPr>
            <m:sty m:val="p"/>
          </m:rPr>
          <w:rPr>
            <w:rFonts w:ascii="Cambria Math" w:eastAsia="宋体" w:hAnsi="Cambria Math" w:cs="Times New Roman"/>
            <w:color w:val="000000"/>
            <w:szCs w:val="21"/>
            <w14:ligatures w14:val="none"/>
          </w:rPr>
          <m:t>∙</m:t>
        </m:r>
        <m:sSubSup>
          <m:sSubSupPr>
            <m:ctrlPr>
              <w:rPr>
                <w:rFonts w:ascii="Cambria Math" w:eastAsia="宋体" w:hAnsi="Cambria Math" w:cs="Times New Roman"/>
                <w:i/>
                <w:color w:val="000000"/>
                <w:szCs w:val="21"/>
                <w14:ligatures w14:val="none"/>
              </w:rPr>
            </m:ctrlPr>
          </m:sSubSupPr>
          <m:e>
            <m:r>
              <w:rPr>
                <w:rFonts w:ascii="Cambria Math" w:eastAsia="宋体" w:hAnsi="Cambria Math" w:cs="Times New Roman" w:hint="eastAsia"/>
                <w:color w:val="000000"/>
                <w:szCs w:val="21"/>
                <w14:ligatures w14:val="none"/>
              </w:rPr>
              <m:t>d</m:t>
            </m:r>
          </m:e>
          <m:sub>
            <m:r>
              <w:rPr>
                <w:rFonts w:ascii="Cambria Math" w:eastAsia="宋体" w:hAnsi="Cambria Math" w:cs="Times New Roman"/>
                <w:color w:val="000000"/>
                <w:szCs w:val="21"/>
                <w14:ligatures w14:val="none"/>
              </w:rPr>
              <m:t>ij</m:t>
            </m:r>
          </m:sub>
          <m:sup>
            <m:r>
              <w:rPr>
                <w:rFonts w:ascii="Cambria Math" w:eastAsia="宋体" w:hAnsi="Cambria Math" w:cs="Times New Roman"/>
                <w:color w:val="000000"/>
                <w:szCs w:val="21"/>
                <w14:ligatures w14:val="none"/>
              </w:rPr>
              <m:t>m</m:t>
            </m:r>
          </m:sup>
        </m:sSubSup>
      </m:oMath>
      <w:r w:rsidR="00585B60" w:rsidRPr="00585B60">
        <w:rPr>
          <w:rFonts w:ascii="Times New Roman" w:eastAsia="宋体" w:hAnsi="Cambria Math" w:cs="Times New Roman" w:hint="eastAsia"/>
          <w:color w:val="000000"/>
          <w:szCs w:val="21"/>
          <w14:ligatures w14:val="none"/>
        </w:rPr>
        <w:t xml:space="preserve">  (</w:t>
      </w:r>
      <w:r w:rsidR="00DC0A08">
        <w:rPr>
          <w:rFonts w:ascii="Times New Roman" w:eastAsia="宋体" w:hAnsi="Cambria Math" w:cs="Times New Roman" w:hint="eastAsia"/>
          <w:color w:val="000000"/>
          <w:szCs w:val="21"/>
          <w14:ligatures w14:val="none"/>
        </w:rPr>
        <w:t>S.</w:t>
      </w:r>
      <w:r w:rsidR="00585B60" w:rsidRPr="00585B60">
        <w:rPr>
          <w:rFonts w:ascii="Times New Roman" w:eastAsia="宋体" w:hAnsi="Cambria Math" w:cs="Times New Roman" w:hint="eastAsia"/>
          <w:color w:val="000000"/>
          <w:szCs w:val="21"/>
          <w14:ligatures w14:val="none"/>
        </w:rPr>
        <w:t>1)</w:t>
      </w:r>
    </w:p>
    <w:p w14:paraId="1D9DC185" w14:textId="77777777" w:rsidR="00585B60" w:rsidRPr="00585B60" w:rsidRDefault="00585B60" w:rsidP="00BC08C2">
      <w:pPr>
        <w:ind w:firstLineChars="200" w:firstLine="420"/>
        <w:rPr>
          <w:rFonts w:ascii="Times New Roman" w:eastAsia="宋体" w:hAnsi="Times New Roman" w:cs="Times New Roman"/>
          <w:szCs w:val="24"/>
          <w14:ligatures w14:val="none"/>
        </w:rPr>
      </w:pPr>
      <w:r w:rsidRPr="00585B60">
        <w:rPr>
          <w:rFonts w:ascii="Times New Roman" w:eastAsia="宋体" w:hAnsi="Times New Roman" w:cs="Times New Roman" w:hint="eastAsia"/>
          <w:szCs w:val="24"/>
          <w14:ligatures w14:val="none"/>
        </w:rPr>
        <w:t>(2) Transfer cost</w:t>
      </w:r>
    </w:p>
    <w:p w14:paraId="4815C456" w14:textId="77777777" w:rsidR="00585B60" w:rsidRPr="00585B60" w:rsidRDefault="00585B60" w:rsidP="00BC08C2">
      <w:pPr>
        <w:ind w:firstLineChars="200" w:firstLine="420"/>
        <w:rPr>
          <w:rFonts w:ascii="Times New Roman" w:eastAsia="宋体" w:hAnsi="Times New Roman" w:cs="Times New Roman"/>
          <w:szCs w:val="24"/>
          <w14:ligatures w14:val="none"/>
        </w:rPr>
      </w:pPr>
      <w:r w:rsidRPr="00585B60">
        <w:rPr>
          <w:rFonts w:ascii="Times New Roman" w:eastAsia="宋体" w:hAnsi="Times New Roman" w:cs="Times New Roman" w:hint="eastAsia"/>
          <w:szCs w:val="24"/>
          <w14:ligatures w14:val="none"/>
        </w:rPr>
        <w:t xml:space="preserve">The composition of transfer cost is relatively complex, including cargo loading and unloading costs and waiting (inventory) cost. For ease of calculation, we calculate the transfer cost based on unit transfer cost </w:t>
      </w:r>
      <m:oMath>
        <m:r>
          <w:rPr>
            <w:rFonts w:ascii="Cambria Math" w:eastAsia="宋体" w:hAnsi="Cambria Math" w:cs="Times New Roman"/>
            <w:szCs w:val="21"/>
            <w14:ligatures w14:val="none"/>
          </w:rPr>
          <m:t>c</m:t>
        </m:r>
        <m:sSubSup>
          <m:sSubSupPr>
            <m:ctrlPr>
              <w:rPr>
                <w:rFonts w:ascii="Cambria Math" w:eastAsia="宋体" w:hAnsi="Cambria Math" w:cs="Times New Roman"/>
                <w:i/>
                <w:szCs w:val="21"/>
                <w14:ligatures w14:val="none"/>
              </w:rPr>
            </m:ctrlPr>
          </m:sSubSupPr>
          <m:e>
            <m:r>
              <w:rPr>
                <w:rFonts w:ascii="Cambria Math" w:eastAsia="宋体" w:hAnsi="Cambria Math" w:cs="Times New Roman"/>
                <w:szCs w:val="21"/>
                <w14:ligatures w14:val="none"/>
              </w:rPr>
              <m:t>t</m:t>
            </m:r>
          </m:e>
          <m:sub>
            <m:r>
              <w:rPr>
                <w:rFonts w:ascii="Cambria Math" w:eastAsia="宋体" w:hAnsi="Cambria Math" w:cs="Times New Roman"/>
                <w:szCs w:val="21"/>
                <w14:ligatures w14:val="none"/>
              </w:rPr>
              <m:t>j</m:t>
            </m:r>
          </m:sub>
          <m:sup>
            <m:r>
              <w:rPr>
                <w:rFonts w:ascii="Cambria Math" w:eastAsia="宋体" w:hAnsi="Cambria Math" w:cs="Times New Roman"/>
                <w:szCs w:val="21"/>
                <w14:ligatures w14:val="none"/>
              </w:rPr>
              <m:t>mn</m:t>
            </m:r>
          </m:sup>
        </m:sSubSup>
      </m:oMath>
      <w:r w:rsidRPr="00585B60">
        <w:rPr>
          <w:rFonts w:ascii="Times New Roman" w:eastAsia="宋体" w:hAnsi="Cambria Math" w:cs="Times New Roman" w:hint="eastAsia"/>
          <w:szCs w:val="21"/>
          <w14:ligatures w14:val="none"/>
        </w:rPr>
        <w:t xml:space="preserve"> </w:t>
      </w:r>
      <w:r w:rsidRPr="00585B60">
        <w:rPr>
          <w:rFonts w:ascii="Times New Roman" w:eastAsia="宋体" w:hAnsi="Times New Roman" w:cs="Times New Roman" w:hint="eastAsia"/>
          <w:szCs w:val="24"/>
          <w14:ligatures w14:val="none"/>
        </w:rPr>
        <w:t xml:space="preserve">and actual transportation volume </w:t>
      </w:r>
      <m:oMath>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up>
            <m:r>
              <m:rPr>
                <m:sty m:val="p"/>
              </m:rPr>
              <w:rPr>
                <w:rFonts w:ascii="Cambria Math" w:eastAsia="宋体" w:hAnsi="Cambria Math" w:cs="Times New Roman"/>
                <w:szCs w:val="21"/>
                <w14:ligatures w14:val="none"/>
              </w:rPr>
              <m:t>'</m:t>
            </m:r>
          </m:sup>
        </m:sSubSup>
      </m:oMath>
      <w:r w:rsidRPr="00585B60">
        <w:rPr>
          <w:rFonts w:ascii="Times New Roman" w:eastAsia="宋体" w:hAnsi="Times New Roman" w:cs="Times New Roman" w:hint="eastAsia"/>
          <w:szCs w:val="24"/>
          <w14:ligatures w14:val="none"/>
        </w:rPr>
        <w:t xml:space="preserve">, as shown in </w:t>
      </w:r>
      <w:r w:rsidRPr="00585B60">
        <w:rPr>
          <w:rFonts w:ascii="Times New Roman" w:eastAsia="宋体" w:hAnsi="Times New Roman" w:cs="Times New Roman" w:hint="eastAsia"/>
          <w:color w:val="000000"/>
          <w:szCs w:val="24"/>
          <w14:ligatures w14:val="none"/>
        </w:rPr>
        <w:t>Eq.</w:t>
      </w:r>
      <w:r w:rsidRPr="00585B60">
        <w:rPr>
          <w:rFonts w:ascii="Times New Roman" w:eastAsia="宋体" w:hAnsi="Times New Roman" w:cs="Times New Roman" w:hint="eastAsia"/>
          <w:szCs w:val="24"/>
          <w14:ligatures w14:val="none"/>
        </w:rPr>
        <w:t xml:space="preserve"> (2),</w:t>
      </w:r>
    </w:p>
    <w:p w14:paraId="0619F9DA" w14:textId="30004371" w:rsidR="00585B60" w:rsidRPr="00585B60" w:rsidRDefault="00000000" w:rsidP="00BC08C2">
      <w:pPr>
        <w:ind w:firstLineChars="200" w:firstLine="420"/>
        <w:jc w:val="center"/>
        <w:rPr>
          <w:rFonts w:ascii="Times New Roman" w:eastAsia="宋体" w:hAnsi="Times New Roman" w:cs="Times New Roman"/>
          <w:szCs w:val="16"/>
          <w14:ligatures w14:val="none"/>
        </w:rPr>
      </w:pPr>
      <m:oMath>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y</m:t>
            </m:r>
          </m:e>
          <m:sub>
            <m:r>
              <m:rPr>
                <m:sty m:val="p"/>
              </m:rPr>
              <w:rPr>
                <w:rFonts w:ascii="Cambria Math" w:eastAsia="宋体" w:hAnsi="Cambria Math" w:cs="Times New Roman"/>
                <w:szCs w:val="21"/>
                <w14:ligatures w14:val="none"/>
              </w:rPr>
              <m:t>2</m:t>
            </m:r>
          </m:sub>
        </m:sSub>
        <m:r>
          <m:rPr>
            <m:sty m:val="p"/>
          </m:rPr>
          <w:rPr>
            <w:rFonts w:ascii="Cambria Math" w:eastAsia="宋体" w:hAnsi="Cambria Math" w:cs="Times New Roman"/>
            <w:szCs w:val="21"/>
            <w14:ligatures w14:val="none"/>
          </w:rPr>
          <m:t>=</m:t>
        </m:r>
        <m:nary>
          <m:naryPr>
            <m:chr m:val="∑"/>
            <m:limLoc m:val="undOvr"/>
            <m:ctrlPr>
              <w:rPr>
                <w:rFonts w:ascii="Cambria Math" w:eastAsia="宋体" w:hAnsi="Cambria Math" w:cs="Times New Roman"/>
                <w:szCs w:val="21"/>
                <w14:ligatures w14:val="none"/>
              </w:rPr>
            </m:ctrlPr>
          </m:naryPr>
          <m:sub>
            <m:r>
              <w:rPr>
                <w:rFonts w:ascii="Cambria Math" w:eastAsia="宋体" w:hAnsi="Cambria Math" w:cs="Times New Roman"/>
                <w:szCs w:val="21"/>
                <w14:ligatures w14:val="none"/>
              </w:rPr>
              <m:t>l=1</m:t>
            </m:r>
          </m:sub>
          <m:sup>
            <m:r>
              <w:rPr>
                <w:rFonts w:ascii="Cambria Math" w:eastAsia="宋体" w:hAnsi="Cambria Math" w:cs="Times New Roman"/>
                <w:szCs w:val="21"/>
                <w14:ligatures w14:val="none"/>
              </w:rPr>
              <m:t>L</m:t>
            </m:r>
          </m:sup>
          <m:e>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up>
                <m:r>
                  <m:rPr>
                    <m:sty m:val="p"/>
                  </m:rPr>
                  <w:rPr>
                    <w:rFonts w:ascii="Cambria Math" w:eastAsia="宋体" w:hAnsi="Cambria Math" w:cs="Times New Roman"/>
                    <w:szCs w:val="21"/>
                    <w14:ligatures w14:val="none"/>
                  </w:rPr>
                  <m:t>'</m:t>
                </m:r>
              </m:sup>
            </m:sSubSup>
          </m:e>
        </m:nary>
        <m:r>
          <w:rPr>
            <w:rFonts w:ascii="Cambria Math" w:eastAsia="宋体" w:hAnsi="Cambria Math" w:cs="Times New Roman"/>
            <w:szCs w:val="21"/>
            <w14:ligatures w14:val="none"/>
          </w:rPr>
          <m:t>∙c</m:t>
        </m:r>
        <m:sSubSup>
          <m:sSubSupPr>
            <m:ctrlPr>
              <w:rPr>
                <w:rFonts w:ascii="Cambria Math" w:eastAsia="宋体" w:hAnsi="Cambria Math" w:cs="Times New Roman"/>
                <w:i/>
                <w:szCs w:val="21"/>
                <w14:ligatures w14:val="none"/>
              </w:rPr>
            </m:ctrlPr>
          </m:sSubSupPr>
          <m:e>
            <m:r>
              <w:rPr>
                <w:rFonts w:ascii="Cambria Math" w:eastAsia="宋体" w:hAnsi="Cambria Math" w:cs="Times New Roman"/>
                <w:szCs w:val="21"/>
                <w14:ligatures w14:val="none"/>
              </w:rPr>
              <m:t>t</m:t>
            </m:r>
          </m:e>
          <m:sub>
            <m:r>
              <w:rPr>
                <w:rFonts w:ascii="Cambria Math" w:eastAsia="宋体" w:hAnsi="Cambria Math" w:cs="Times New Roman"/>
                <w:szCs w:val="21"/>
                <w14:ligatures w14:val="none"/>
              </w:rPr>
              <m:t>j</m:t>
            </m:r>
          </m:sub>
          <m:sup>
            <m:r>
              <w:rPr>
                <w:rFonts w:ascii="Cambria Math" w:eastAsia="宋体" w:hAnsi="Cambria Math" w:cs="Times New Roman"/>
                <w:szCs w:val="21"/>
                <w14:ligatures w14:val="none"/>
              </w:rPr>
              <m:t>mn</m:t>
            </m:r>
          </m:sup>
        </m:sSubSup>
      </m:oMath>
      <w:r w:rsidR="00585B60" w:rsidRPr="00585B60">
        <w:rPr>
          <w:rFonts w:ascii="Times New Roman" w:eastAsia="宋体" w:hAnsi="Cambria Math" w:cs="Times New Roman" w:hint="eastAsia"/>
          <w:szCs w:val="21"/>
          <w14:ligatures w14:val="none"/>
        </w:rPr>
        <w:t xml:space="preserve">  (</w:t>
      </w:r>
      <w:r w:rsidR="00DC0A08">
        <w:rPr>
          <w:rFonts w:ascii="Times New Roman" w:eastAsia="宋体" w:hAnsi="Cambria Math" w:cs="Times New Roman" w:hint="eastAsia"/>
          <w:szCs w:val="21"/>
          <w14:ligatures w14:val="none"/>
        </w:rPr>
        <w:t>S.</w:t>
      </w:r>
      <w:r w:rsidR="00585B60" w:rsidRPr="00585B60">
        <w:rPr>
          <w:rFonts w:ascii="Times New Roman" w:eastAsia="宋体" w:hAnsi="Cambria Math" w:cs="Times New Roman" w:hint="eastAsia"/>
          <w:szCs w:val="21"/>
          <w14:ligatures w14:val="none"/>
        </w:rPr>
        <w:t>2)</w:t>
      </w:r>
    </w:p>
    <w:p w14:paraId="2D92D52C" w14:textId="77777777" w:rsidR="00585B60" w:rsidRPr="00585B60" w:rsidRDefault="00585B60" w:rsidP="00BC08C2">
      <w:pPr>
        <w:ind w:firstLineChars="200" w:firstLine="420"/>
        <w:rPr>
          <w:rFonts w:ascii="Times New Roman" w:eastAsia="宋体" w:hAnsi="Times New Roman" w:cs="Times New Roman"/>
          <w:szCs w:val="16"/>
          <w14:ligatures w14:val="none"/>
        </w:rPr>
      </w:pPr>
      <w:r w:rsidRPr="00585B60">
        <w:rPr>
          <w:rFonts w:ascii="Times New Roman" w:eastAsia="宋体" w:hAnsi="Times New Roman" w:cs="Times New Roman"/>
          <w:szCs w:val="16"/>
          <w14:ligatures w14:val="none"/>
        </w:rPr>
        <w:t>(3) Time window penalty cost</w:t>
      </w:r>
    </w:p>
    <w:p w14:paraId="7508BC91" w14:textId="77777777" w:rsidR="00585B60" w:rsidRPr="00585B60" w:rsidRDefault="00585B60" w:rsidP="00BC08C2">
      <w:pPr>
        <w:ind w:firstLineChars="200" w:firstLine="420"/>
        <w:rPr>
          <w:rFonts w:ascii="Times New Roman" w:eastAsia="宋体" w:hAnsi="Times New Roman" w:cs="Times New Roman"/>
          <w:szCs w:val="16"/>
          <w14:ligatures w14:val="none"/>
        </w:rPr>
      </w:pPr>
      <w:r w:rsidRPr="00585B60">
        <w:rPr>
          <w:rFonts w:ascii="Times New Roman" w:eastAsia="宋体" w:hAnsi="Times New Roman" w:cs="Times New Roman"/>
          <w:szCs w:val="16"/>
          <w14:ligatures w14:val="none"/>
        </w:rPr>
        <w:t xml:space="preserve">To ensure that inventory levels are controlled within a safe range, the receiving party usually sets a time window for the delivery of </w:t>
      </w:r>
      <w:r w:rsidRPr="00585B60">
        <w:rPr>
          <w:rFonts w:ascii="Times New Roman" w:eastAsia="宋体" w:hAnsi="Times New Roman" w:cs="Times New Roman" w:hint="eastAsia"/>
          <w:szCs w:val="16"/>
          <w14:ligatures w14:val="none"/>
        </w:rPr>
        <w:t>cargo</w:t>
      </w:r>
      <w:r w:rsidRPr="00585B60">
        <w:rPr>
          <w:rFonts w:ascii="Times New Roman" w:eastAsia="宋体" w:hAnsi="Times New Roman" w:cs="Times New Roman"/>
          <w:szCs w:val="16"/>
          <w14:ligatures w14:val="none"/>
        </w:rPr>
        <w:t xml:space="preserve">, known as the receiving time window. If the </w:t>
      </w:r>
      <w:r w:rsidRPr="00585B60">
        <w:rPr>
          <w:rFonts w:ascii="Times New Roman" w:eastAsia="宋体" w:hAnsi="Times New Roman" w:cs="Times New Roman" w:hint="eastAsia"/>
          <w:szCs w:val="16"/>
          <w14:ligatures w14:val="none"/>
        </w:rPr>
        <w:t>cargo</w:t>
      </w:r>
      <w:r w:rsidRPr="00585B60">
        <w:rPr>
          <w:rFonts w:ascii="Times New Roman" w:eastAsia="宋体" w:hAnsi="Times New Roman" w:cs="Times New Roman"/>
          <w:szCs w:val="16"/>
          <w14:ligatures w14:val="none"/>
        </w:rPr>
        <w:t xml:space="preserve"> arrived earlier than the receiving time window, there will be an inventory cost; otherwise, there will be a penalty cost. The calculation method for the time window penalty cost is shown in </w:t>
      </w:r>
      <w:r w:rsidRPr="00585B60">
        <w:rPr>
          <w:rFonts w:ascii="Times New Roman" w:eastAsia="宋体" w:hAnsi="Times New Roman" w:cs="Times New Roman" w:hint="eastAsia"/>
          <w:color w:val="000000"/>
          <w:szCs w:val="24"/>
          <w14:ligatures w14:val="none"/>
        </w:rPr>
        <w:t>Eq.</w:t>
      </w:r>
      <w:r w:rsidRPr="00585B60">
        <w:rPr>
          <w:rFonts w:ascii="Times New Roman" w:eastAsia="宋体" w:hAnsi="Times New Roman" w:cs="Times New Roman"/>
          <w:szCs w:val="16"/>
          <w14:ligatures w14:val="none"/>
        </w:rPr>
        <w:t xml:space="preserve"> (3),</w:t>
      </w:r>
    </w:p>
    <w:p w14:paraId="6B3700BB" w14:textId="3F567FC2" w:rsidR="00585B60" w:rsidRPr="00585B60" w:rsidRDefault="00000000" w:rsidP="00BC08C2">
      <w:pPr>
        <w:ind w:firstLineChars="200" w:firstLine="420"/>
        <w:jc w:val="center"/>
        <w:rPr>
          <w:rFonts w:ascii="Times New Roman" w:eastAsia="宋体" w:hAnsi="Times New Roman" w:cs="Times New Roman"/>
          <w:szCs w:val="16"/>
          <w14:ligatures w14:val="none"/>
        </w:rPr>
      </w:pPr>
      <m:oMath>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y</m:t>
            </m:r>
          </m:e>
          <m:sub>
            <m:r>
              <m:rPr>
                <m:sty m:val="p"/>
              </m:rPr>
              <w:rPr>
                <w:rFonts w:ascii="Cambria Math" w:eastAsia="宋体" w:hAnsi="Cambria Math" w:cs="Times New Roman"/>
                <w:szCs w:val="21"/>
                <w14:ligatures w14:val="none"/>
              </w:rPr>
              <m:t>3</m:t>
            </m:r>
          </m:sub>
        </m:sSub>
        <m:r>
          <m:rPr>
            <m:sty m:val="p"/>
          </m:rPr>
          <w:rPr>
            <w:rFonts w:ascii="Cambria Math" w:eastAsia="宋体" w:hAnsi="Cambria Math" w:cs="Times New Roman"/>
            <w:szCs w:val="21"/>
            <w14:ligatures w14:val="none"/>
          </w:rPr>
          <m:t>=</m:t>
        </m:r>
        <m:nary>
          <m:naryPr>
            <m:chr m:val="∑"/>
            <m:limLoc m:val="undOvr"/>
            <m:ctrlPr>
              <w:rPr>
                <w:rFonts w:ascii="Cambria Math" w:eastAsia="宋体" w:hAnsi="Cambria Math" w:cs="Times New Roman"/>
                <w:szCs w:val="21"/>
                <w14:ligatures w14:val="none"/>
              </w:rPr>
            </m:ctrlPr>
          </m:naryPr>
          <m:sub>
            <m:r>
              <w:rPr>
                <w:rFonts w:ascii="Cambria Math" w:eastAsia="宋体" w:hAnsi="Cambria Math" w:cs="Times New Roman"/>
                <w:szCs w:val="21"/>
                <w14:ligatures w14:val="none"/>
              </w:rPr>
              <m:t>l=1</m:t>
            </m:r>
          </m:sub>
          <m:sup>
            <m:r>
              <w:rPr>
                <w:rFonts w:ascii="Cambria Math" w:eastAsia="宋体" w:hAnsi="Cambria Math" w:cs="Times New Roman"/>
                <w:szCs w:val="21"/>
                <w14:ligatures w14:val="none"/>
              </w:rPr>
              <m:t>L</m:t>
            </m:r>
          </m:sup>
          <m:e>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up>
                <m:r>
                  <m:rPr>
                    <m:sty m:val="p"/>
                  </m:rPr>
                  <w:rPr>
                    <w:rFonts w:ascii="Cambria Math" w:eastAsia="宋体" w:hAnsi="Cambria Math" w:cs="Times New Roman"/>
                    <w:szCs w:val="21"/>
                    <w14:ligatures w14:val="none"/>
                  </w:rPr>
                  <m:t>'</m:t>
                </m:r>
              </m:sup>
            </m:sSubSup>
          </m:e>
        </m:nary>
        <m:r>
          <w:rPr>
            <w:rFonts w:ascii="Cambria Math" w:eastAsia="宋体" w:hAnsi="Cambria Math" w:cs="Times New Roman"/>
            <w:szCs w:val="21"/>
            <w14:ligatures w14:val="none"/>
          </w:rPr>
          <m:t>.</m:t>
        </m:r>
        <m:d>
          <m:dPr>
            <m:begChr m:val="["/>
            <m:endChr m:val="]"/>
            <m:ctrlPr>
              <w:rPr>
                <w:rFonts w:ascii="Cambria Math" w:eastAsia="宋体" w:hAnsi="Cambria Math" w:cs="Times New Roman"/>
                <w:i/>
                <w:szCs w:val="21"/>
                <w14:ligatures w14:val="none"/>
              </w:rPr>
            </m:ctrlPr>
          </m:dPr>
          <m:e>
            <m:sSub>
              <m:sSubPr>
                <m:ctrlPr>
                  <w:rPr>
                    <w:rFonts w:ascii="Cambria Math" w:eastAsia="宋体" w:hAnsi="Cambria Math" w:cs="Times New Roman"/>
                    <w:i/>
                    <w:szCs w:val="21"/>
                    <w14:ligatures w14:val="none"/>
                  </w:rPr>
                </m:ctrlPr>
              </m:sSubPr>
              <m:e>
                <m:r>
                  <w:rPr>
                    <w:rFonts w:ascii="Cambria Math" w:eastAsia="宋体" w:hAnsi="Cambria Math" w:cs="Times New Roman"/>
                    <w:szCs w:val="21"/>
                    <w14:ligatures w14:val="none"/>
                  </w:rPr>
                  <m:t>c</m:t>
                </m:r>
              </m:e>
              <m:sub>
                <m:r>
                  <w:rPr>
                    <w:rFonts w:ascii="Cambria Math" w:eastAsia="宋体" w:hAnsi="Cambria Math" w:cs="Times New Roman"/>
                    <w:szCs w:val="21"/>
                    <w14:ligatures w14:val="none"/>
                  </w:rPr>
                  <m:t>1</m:t>
                </m:r>
              </m:sub>
            </m:sSub>
            <m:r>
              <w:rPr>
                <w:rFonts w:ascii="Cambria Math" w:eastAsia="宋体" w:hAnsi="Cambria Math" w:cs="Times New Roman"/>
                <w:szCs w:val="21"/>
                <w14:ligatures w14:val="none"/>
              </w:rPr>
              <m:t>∙</m:t>
            </m:r>
            <m:func>
              <m:funcPr>
                <m:ctrlPr>
                  <w:rPr>
                    <w:rFonts w:ascii="Cambria Math" w:eastAsia="宋体" w:hAnsi="Cambria Math" w:cs="Times New Roman"/>
                    <w:i/>
                    <w:szCs w:val="21"/>
                    <w14:ligatures w14:val="none"/>
                  </w:rPr>
                </m:ctrlPr>
              </m:funcPr>
              <m:fName>
                <m:r>
                  <w:rPr>
                    <w:rFonts w:ascii="Cambria Math" w:eastAsia="宋体" w:hAnsi="Cambria Math" w:cs="Times New Roman"/>
                    <w:szCs w:val="21"/>
                    <w14:ligatures w14:val="none"/>
                  </w:rPr>
                  <m:t>max</m:t>
                </m:r>
              </m:fName>
              <m:e>
                <m:d>
                  <m:dPr>
                    <m:ctrlPr>
                      <w:rPr>
                        <w:rFonts w:ascii="Cambria Math" w:eastAsia="宋体" w:hAnsi="Cambria Math" w:cs="Times New Roman"/>
                        <w:i/>
                        <w:szCs w:val="21"/>
                        <w14:ligatures w14:val="none"/>
                      </w:rPr>
                    </m:ctrlPr>
                  </m:dPr>
                  <m:e>
                    <m:sSub>
                      <m:sSubPr>
                        <m:ctrlPr>
                          <w:rPr>
                            <w:rFonts w:ascii="Cambria Math" w:eastAsia="宋体" w:hAnsi="Cambria Math" w:cs="Times New Roman"/>
                            <w:i/>
                            <w:szCs w:val="21"/>
                            <w14:ligatures w14:val="none"/>
                          </w:rPr>
                        </m:ctrlPr>
                      </m:sSubPr>
                      <m:e>
                        <m:r>
                          <w:rPr>
                            <w:rFonts w:ascii="Cambria Math" w:eastAsia="宋体" w:hAnsi="Cambria Math" w:cs="Times New Roman"/>
                            <w:szCs w:val="21"/>
                            <w14:ligatures w14:val="none"/>
                          </w:rPr>
                          <m:t>ET</m:t>
                        </m:r>
                      </m:e>
                      <m:sub>
                        <m:r>
                          <w:rPr>
                            <w:rFonts w:ascii="Cambria Math" w:eastAsia="宋体" w:hAnsi="Cambria Math" w:cs="Times New Roman"/>
                            <w:szCs w:val="21"/>
                            <w14:ligatures w14:val="none"/>
                          </w:rPr>
                          <m:t>i</m:t>
                        </m:r>
                      </m:sub>
                    </m:sSub>
                    <m:r>
                      <w:rPr>
                        <w:rFonts w:ascii="微软雅黑" w:eastAsia="微软雅黑" w:hAnsi="微软雅黑" w:cs="微软雅黑" w:hint="eastAsia"/>
                        <w:szCs w:val="21"/>
                        <w14:ligatures w14:val="none"/>
                      </w:rPr>
                      <m:t>-</m:t>
                    </m:r>
                    <m:sSub>
                      <m:sSubPr>
                        <m:ctrlPr>
                          <w:rPr>
                            <w:rFonts w:ascii="Cambria Math" w:eastAsia="宋体" w:hAnsi="Cambria Math" w:cs="Times New Roman"/>
                            <w:i/>
                            <w:szCs w:val="21"/>
                            <w14:ligatures w14:val="none"/>
                          </w:rPr>
                        </m:ctrlPr>
                      </m:sSubPr>
                      <m:e>
                        <m:r>
                          <w:rPr>
                            <w:rFonts w:ascii="Cambria Math" w:eastAsia="宋体" w:hAnsi="Cambria Math" w:cs="Times New Roman"/>
                            <w:szCs w:val="21"/>
                            <w14:ligatures w14:val="none"/>
                          </w:rPr>
                          <m:t>τ</m:t>
                        </m:r>
                      </m:e>
                      <m:sub>
                        <m:r>
                          <w:rPr>
                            <w:rFonts w:ascii="Cambria Math" w:eastAsia="宋体" w:hAnsi="Cambria Math" w:cs="Times New Roman"/>
                            <w:szCs w:val="21"/>
                            <w14:ligatures w14:val="none"/>
                          </w:rPr>
                          <m:t>i</m:t>
                        </m:r>
                      </m:sub>
                    </m:sSub>
                    <m:r>
                      <w:rPr>
                        <w:rFonts w:ascii="Cambria Math" w:eastAsia="宋体" w:hAnsi="Cambria Math" w:cs="Times New Roman"/>
                        <w:szCs w:val="21"/>
                        <w14:ligatures w14:val="none"/>
                      </w:rPr>
                      <m:t>,0</m:t>
                    </m:r>
                  </m:e>
                </m:d>
              </m:e>
            </m:func>
            <m:r>
              <w:rPr>
                <w:rFonts w:ascii="Cambria Math" w:eastAsia="宋体" w:hAnsi="Cambria Math" w:cs="Times New Roman"/>
                <w:szCs w:val="21"/>
                <w14:ligatures w14:val="none"/>
              </w:rPr>
              <m:t>+</m:t>
            </m:r>
            <m:sSub>
              <m:sSubPr>
                <m:ctrlPr>
                  <w:rPr>
                    <w:rFonts w:ascii="Cambria Math" w:eastAsia="宋体" w:hAnsi="Cambria Math" w:cs="Times New Roman"/>
                    <w:i/>
                    <w:szCs w:val="21"/>
                    <w14:ligatures w14:val="none"/>
                  </w:rPr>
                </m:ctrlPr>
              </m:sSubPr>
              <m:e>
                <m:r>
                  <w:rPr>
                    <w:rFonts w:ascii="Cambria Math" w:eastAsia="宋体" w:hAnsi="Cambria Math" w:cs="Times New Roman"/>
                    <w:szCs w:val="21"/>
                    <w14:ligatures w14:val="none"/>
                  </w:rPr>
                  <m:t>c</m:t>
                </m:r>
              </m:e>
              <m:sub>
                <m:r>
                  <w:rPr>
                    <w:rFonts w:ascii="Cambria Math" w:eastAsia="宋体" w:hAnsi="Cambria Math" w:cs="Times New Roman"/>
                    <w:szCs w:val="21"/>
                    <w14:ligatures w14:val="none"/>
                  </w:rPr>
                  <m:t>2</m:t>
                </m:r>
              </m:sub>
            </m:sSub>
            <m:r>
              <w:rPr>
                <w:rFonts w:ascii="Cambria Math" w:eastAsia="宋体" w:hAnsi="Cambria Math" w:cs="Times New Roman"/>
                <w:szCs w:val="21"/>
                <w14:ligatures w14:val="none"/>
              </w:rPr>
              <m:t>∙</m:t>
            </m:r>
            <m:func>
              <m:funcPr>
                <m:ctrlPr>
                  <w:rPr>
                    <w:rFonts w:ascii="Cambria Math" w:eastAsia="宋体" w:hAnsi="Cambria Math" w:cs="Times New Roman"/>
                    <w:i/>
                    <w:szCs w:val="21"/>
                    <w14:ligatures w14:val="none"/>
                  </w:rPr>
                </m:ctrlPr>
              </m:funcPr>
              <m:fName>
                <m:r>
                  <w:rPr>
                    <w:rFonts w:ascii="Cambria Math" w:eastAsia="宋体" w:hAnsi="Cambria Math" w:cs="Times New Roman"/>
                    <w:szCs w:val="21"/>
                    <w14:ligatures w14:val="none"/>
                  </w:rPr>
                  <m:t>max</m:t>
                </m:r>
              </m:fName>
              <m:e>
                <m:d>
                  <m:dPr>
                    <m:ctrlPr>
                      <w:rPr>
                        <w:rFonts w:ascii="Cambria Math" w:eastAsia="宋体" w:hAnsi="Cambria Math" w:cs="Times New Roman"/>
                        <w:i/>
                        <w:szCs w:val="21"/>
                        <w14:ligatures w14:val="none"/>
                      </w:rPr>
                    </m:ctrlPr>
                  </m:dPr>
                  <m:e>
                    <m:sSub>
                      <m:sSubPr>
                        <m:ctrlPr>
                          <w:rPr>
                            <w:rFonts w:ascii="Cambria Math" w:eastAsia="宋体" w:hAnsi="Cambria Math" w:cs="Times New Roman"/>
                            <w:i/>
                            <w:szCs w:val="21"/>
                            <w14:ligatures w14:val="none"/>
                          </w:rPr>
                        </m:ctrlPr>
                      </m:sSubPr>
                      <m:e>
                        <m:r>
                          <w:rPr>
                            <w:rFonts w:ascii="Cambria Math" w:eastAsia="宋体" w:hAnsi="Cambria Math" w:cs="Times New Roman"/>
                            <w:szCs w:val="21"/>
                            <w14:ligatures w14:val="none"/>
                          </w:rPr>
                          <m:t>τ</m:t>
                        </m:r>
                      </m:e>
                      <m:sub>
                        <m:r>
                          <w:rPr>
                            <w:rFonts w:ascii="Cambria Math" w:eastAsia="宋体" w:hAnsi="Cambria Math" w:cs="Times New Roman"/>
                            <w:szCs w:val="21"/>
                            <w14:ligatures w14:val="none"/>
                          </w:rPr>
                          <m:t>i</m:t>
                        </m:r>
                      </m:sub>
                    </m:sSub>
                    <m:r>
                      <w:rPr>
                        <w:rFonts w:ascii="微软雅黑" w:eastAsia="微软雅黑" w:hAnsi="微软雅黑" w:cs="微软雅黑" w:hint="eastAsia"/>
                        <w:szCs w:val="21"/>
                        <w14:ligatures w14:val="none"/>
                      </w:rPr>
                      <m:t>-</m:t>
                    </m:r>
                    <m:sSub>
                      <m:sSubPr>
                        <m:ctrlPr>
                          <w:rPr>
                            <w:rFonts w:ascii="Cambria Math" w:eastAsia="宋体" w:hAnsi="Cambria Math" w:cs="Times New Roman"/>
                            <w:i/>
                            <w:szCs w:val="21"/>
                            <w14:ligatures w14:val="none"/>
                          </w:rPr>
                        </m:ctrlPr>
                      </m:sSubPr>
                      <m:e>
                        <m:r>
                          <w:rPr>
                            <w:rFonts w:ascii="Cambria Math" w:eastAsia="宋体" w:hAnsi="Cambria Math" w:cs="Times New Roman"/>
                            <w:szCs w:val="21"/>
                            <w14:ligatures w14:val="none"/>
                          </w:rPr>
                          <m:t>LT</m:t>
                        </m:r>
                      </m:e>
                      <m:sub>
                        <m:r>
                          <w:rPr>
                            <w:rFonts w:ascii="Cambria Math" w:eastAsia="宋体" w:hAnsi="Cambria Math" w:cs="Times New Roman"/>
                            <w:szCs w:val="21"/>
                            <w14:ligatures w14:val="none"/>
                          </w:rPr>
                          <m:t>i</m:t>
                        </m:r>
                      </m:sub>
                    </m:sSub>
                    <m:r>
                      <w:rPr>
                        <w:rFonts w:ascii="Cambria Math" w:eastAsia="宋体" w:hAnsi="Cambria Math" w:cs="Times New Roman"/>
                        <w:szCs w:val="21"/>
                        <w14:ligatures w14:val="none"/>
                      </w:rPr>
                      <m:t>,0</m:t>
                    </m:r>
                  </m:e>
                </m:d>
              </m:e>
            </m:func>
          </m:e>
        </m:d>
      </m:oMath>
      <w:r w:rsidR="00585B60" w:rsidRPr="00585B60">
        <w:rPr>
          <w:rFonts w:ascii="Times New Roman" w:eastAsia="宋体" w:hAnsi="Cambria Math" w:cs="Times New Roman" w:hint="eastAsia"/>
          <w:szCs w:val="21"/>
          <w14:ligatures w14:val="none"/>
        </w:rPr>
        <w:t xml:space="preserve">  (</w:t>
      </w:r>
      <w:r w:rsidR="00DC0A08">
        <w:rPr>
          <w:rFonts w:ascii="Times New Roman" w:eastAsia="宋体" w:hAnsi="Cambria Math" w:cs="Times New Roman" w:hint="eastAsia"/>
          <w:szCs w:val="21"/>
          <w14:ligatures w14:val="none"/>
        </w:rPr>
        <w:t>S.</w:t>
      </w:r>
      <w:r w:rsidR="00585B60" w:rsidRPr="00585B60">
        <w:rPr>
          <w:rFonts w:ascii="Times New Roman" w:eastAsia="宋体" w:hAnsi="Cambria Math" w:cs="Times New Roman" w:hint="eastAsia"/>
          <w:szCs w:val="21"/>
          <w14:ligatures w14:val="none"/>
        </w:rPr>
        <w:t>3)</w:t>
      </w:r>
    </w:p>
    <w:p w14:paraId="38240217" w14:textId="7E46BFB2" w:rsidR="00585B60" w:rsidRPr="00585B60" w:rsidRDefault="00585B60" w:rsidP="00BC08C2">
      <w:pPr>
        <w:ind w:firstLineChars="200" w:firstLine="422"/>
        <w:rPr>
          <w:rFonts w:ascii="Times New Roman" w:eastAsia="宋体" w:hAnsi="Times New Roman" w:cs="Times New Roman"/>
          <w:b/>
          <w:bCs/>
          <w:color w:val="000000"/>
          <w:szCs w:val="24"/>
          <w14:ligatures w14:val="none"/>
        </w:rPr>
      </w:pPr>
      <w:r w:rsidRPr="00585B60">
        <w:rPr>
          <w:rFonts w:ascii="Times New Roman" w:eastAsia="宋体" w:hAnsi="Times New Roman" w:cs="Times New Roman"/>
          <w:b/>
          <w:bCs/>
          <w:color w:val="000000"/>
          <w:szCs w:val="24"/>
          <w14:ligatures w14:val="none"/>
        </w:rPr>
        <w:t>2. Carbon emission cost</w:t>
      </w:r>
    </w:p>
    <w:p w14:paraId="58710572" w14:textId="7FE6F215" w:rsidR="00585B60" w:rsidRPr="00585B60" w:rsidRDefault="00585B60" w:rsidP="00BC08C2">
      <w:pPr>
        <w:ind w:firstLineChars="200" w:firstLine="420"/>
        <w:rPr>
          <w:rFonts w:ascii="Times New Roman" w:eastAsia="宋体" w:hAnsi="Times New Roman" w:cs="Times New Roman"/>
          <w:szCs w:val="21"/>
          <w14:ligatures w14:val="none"/>
        </w:rPr>
      </w:pPr>
      <w:r w:rsidRPr="00585B60">
        <w:rPr>
          <w:rFonts w:ascii="Times New Roman" w:eastAsia="宋体" w:hAnsi="Times New Roman" w:cs="Times New Roman"/>
          <w:szCs w:val="21"/>
          <w14:ligatures w14:val="none"/>
        </w:rPr>
        <w:t>Multimodal transportation mainly includes transportation, trans</w:t>
      </w:r>
      <w:r w:rsidRPr="00585B60">
        <w:rPr>
          <w:rFonts w:ascii="Times New Roman" w:eastAsia="宋体" w:hAnsi="Times New Roman" w:cs="Times New Roman" w:hint="eastAsia"/>
          <w:szCs w:val="21"/>
          <w14:ligatures w14:val="none"/>
        </w:rPr>
        <w:t>fer</w:t>
      </w:r>
      <w:r w:rsidRPr="00585B60">
        <w:rPr>
          <w:rFonts w:ascii="Times New Roman" w:eastAsia="宋体" w:hAnsi="Times New Roman" w:cs="Times New Roman"/>
          <w:szCs w:val="21"/>
          <w14:ligatures w14:val="none"/>
        </w:rPr>
        <w:t>, and warehousing links. The carbon emissions in the warehousing link can be ignored. Therefore</w:t>
      </w:r>
      <w:r w:rsidRPr="00585B60">
        <w:rPr>
          <w:rFonts w:ascii="Times New Roman" w:eastAsia="宋体" w:hAnsi="Times New Roman" w:cs="Times New Roman" w:hint="eastAsia"/>
          <w:szCs w:val="21"/>
          <w14:ligatures w14:val="none"/>
        </w:rPr>
        <w:t>, we</w:t>
      </w:r>
      <w:r w:rsidRPr="00585B60">
        <w:rPr>
          <w:rFonts w:ascii="Times New Roman" w:eastAsia="宋体" w:hAnsi="Times New Roman" w:cs="Times New Roman"/>
          <w:szCs w:val="21"/>
          <w14:ligatures w14:val="none"/>
        </w:rPr>
        <w:t xml:space="preserve"> will focus on analyzing the carbon emissions generated in transportation and transfer links. We use the "emission factor method" to measure carbon emissions. That is, carbon emissions = activity data * emission factors.</w:t>
      </w:r>
    </w:p>
    <w:p w14:paraId="02EABF22" w14:textId="77777777" w:rsidR="00585B60" w:rsidRPr="00585B60" w:rsidRDefault="00585B60" w:rsidP="00BC08C2">
      <w:pPr>
        <w:ind w:firstLineChars="200" w:firstLine="420"/>
        <w:rPr>
          <w:rFonts w:ascii="Times New Roman" w:eastAsia="宋体" w:hAnsi="Times New Roman" w:cs="Times New Roman"/>
          <w:i/>
          <w:iCs/>
          <w:szCs w:val="24"/>
          <w14:ligatures w14:val="none"/>
        </w:rPr>
      </w:pPr>
      <w:r w:rsidRPr="00585B60">
        <w:rPr>
          <w:rFonts w:ascii="Times New Roman" w:eastAsia="宋体" w:hAnsi="Times New Roman" w:cs="Times New Roman"/>
          <w:szCs w:val="21"/>
          <w14:ligatures w14:val="none"/>
        </w:rPr>
        <w:t xml:space="preserve">Therefore, the carbon emission cost </w:t>
      </w:r>
      <m:oMath>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e</m:t>
            </m:r>
          </m:e>
          <m:sub>
            <m:r>
              <m:rPr>
                <m:sty m:val="p"/>
              </m:rPr>
              <w:rPr>
                <w:rFonts w:ascii="Cambria Math" w:eastAsia="宋体" w:hAnsi="Cambria Math" w:cs="Times New Roman"/>
                <w:szCs w:val="21"/>
                <w14:ligatures w14:val="none"/>
              </w:rPr>
              <m:t>1</m:t>
            </m:r>
          </m:sub>
        </m:sSub>
        <m:r>
          <m:rPr>
            <m:sty m:val="p"/>
          </m:rPr>
          <w:rPr>
            <w:rFonts w:ascii="Cambria Math" w:eastAsia="宋体" w:hAnsi="Cambria Math" w:cs="Times New Roman"/>
            <w:szCs w:val="21"/>
            <w14:ligatures w14:val="none"/>
          </w:rPr>
          <m:t>=</m:t>
        </m:r>
        <m:nary>
          <m:naryPr>
            <m:chr m:val="∑"/>
            <m:limLoc m:val="undOvr"/>
            <m:ctrlPr>
              <w:rPr>
                <w:rFonts w:ascii="Cambria Math" w:eastAsia="宋体" w:hAnsi="Cambria Math" w:cs="Times New Roman"/>
                <w:szCs w:val="21"/>
                <w14:ligatures w14:val="none"/>
              </w:rPr>
            </m:ctrlPr>
          </m:naryPr>
          <m:sub>
            <m:r>
              <w:rPr>
                <w:rFonts w:ascii="Cambria Math" w:eastAsia="宋体" w:hAnsi="Cambria Math" w:cs="Times New Roman"/>
                <w:szCs w:val="21"/>
                <w14:ligatures w14:val="none"/>
              </w:rPr>
              <m:t>l=1</m:t>
            </m:r>
          </m:sub>
          <m:sup>
            <m:r>
              <w:rPr>
                <w:rFonts w:ascii="Cambria Math" w:eastAsia="宋体" w:hAnsi="Cambria Math" w:cs="Times New Roman"/>
                <w:szCs w:val="21"/>
                <w14:ligatures w14:val="none"/>
              </w:rPr>
              <m:t>L</m:t>
            </m:r>
          </m:sup>
          <m:e>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up>
                <m:r>
                  <m:rPr>
                    <m:sty m:val="p"/>
                  </m:rPr>
                  <w:rPr>
                    <w:rFonts w:ascii="Cambria Math" w:eastAsia="宋体" w:hAnsi="Cambria Math" w:cs="Times New Roman"/>
                    <w:szCs w:val="21"/>
                    <w14:ligatures w14:val="none"/>
                  </w:rPr>
                  <m:t>'</m:t>
                </m:r>
              </m:sup>
            </m:sSubSup>
          </m:e>
        </m:nary>
        <m:r>
          <w:rPr>
            <w:rFonts w:ascii="Cambria Math" w:eastAsia="宋体" w:hAnsi="Cambria Math" w:cs="Times New Roman"/>
            <w:szCs w:val="21"/>
            <w14:ligatures w14:val="none"/>
          </w:rPr>
          <m:t>.</m:t>
        </m:r>
        <m:sSubSup>
          <m:sSubSupPr>
            <m:ctrlPr>
              <w:rPr>
                <w:rFonts w:ascii="Cambria Math" w:eastAsia="宋体" w:hAnsi="Cambria Math" w:cs="Times New Roman"/>
                <w:i/>
                <w:szCs w:val="21"/>
                <w14:ligatures w14:val="none"/>
              </w:rPr>
            </m:ctrlPr>
          </m:sSubSupPr>
          <m:e>
            <m:r>
              <w:rPr>
                <w:rFonts w:ascii="Cambria Math" w:eastAsia="宋体" w:hAnsi="Cambria Math" w:cs="Times New Roman" w:hint="eastAsia"/>
                <w:szCs w:val="21"/>
                <w14:ligatures w14:val="none"/>
              </w:rPr>
              <m:t>d</m:t>
            </m:r>
          </m:e>
          <m:sub>
            <m:r>
              <w:rPr>
                <w:rFonts w:ascii="Cambria Math" w:eastAsia="宋体" w:hAnsi="Cambria Math" w:cs="Times New Roman"/>
                <w:szCs w:val="21"/>
                <w14:ligatures w14:val="none"/>
              </w:rPr>
              <m:t>ij</m:t>
            </m:r>
          </m:sub>
          <m:sup>
            <m:r>
              <w:rPr>
                <w:rFonts w:ascii="Cambria Math" w:eastAsia="宋体" w:hAnsi="Cambria Math" w:cs="Times New Roman"/>
                <w:szCs w:val="21"/>
                <w14:ligatures w14:val="none"/>
              </w:rPr>
              <m:t>m</m:t>
            </m:r>
          </m:sup>
        </m:sSubSup>
        <m:sSubSup>
          <m:sSubSupPr>
            <m:ctrlPr>
              <w:rPr>
                <w:rFonts w:ascii="Cambria Math" w:eastAsia="宋体" w:hAnsi="Cambria Math" w:cs="Times New Roman"/>
                <w:i/>
                <w:szCs w:val="21"/>
                <w14:ligatures w14:val="none"/>
              </w:rPr>
            </m:ctrlPr>
          </m:sSubSupPr>
          <m:e>
            <m:r>
              <w:rPr>
                <w:rFonts w:ascii="Cambria Math" w:eastAsia="宋体" w:hAnsi="Cambria Math" w:cs="Times New Roman"/>
                <w:szCs w:val="21"/>
                <w14:ligatures w14:val="none"/>
              </w:rPr>
              <m:t>.</m:t>
            </m:r>
            <m:r>
              <w:rPr>
                <w:rFonts w:ascii="Cambria Math" w:eastAsia="宋体" w:hAnsi="Cambria Math" w:cs="Times New Roman" w:hint="eastAsia"/>
                <w:szCs w:val="21"/>
                <w14:ligatures w14:val="none"/>
              </w:rPr>
              <m:t>e</m:t>
            </m:r>
          </m:e>
          <m:sub>
            <m:r>
              <w:rPr>
                <w:rFonts w:ascii="Cambria Math" w:eastAsia="宋体" w:hAnsi="Cambria Math" w:cs="Times New Roman"/>
                <w:szCs w:val="21"/>
                <w14:ligatures w14:val="none"/>
              </w:rPr>
              <m:t>ij</m:t>
            </m:r>
          </m:sub>
          <m:sup>
            <m:r>
              <w:rPr>
                <w:rFonts w:ascii="Cambria Math" w:eastAsia="宋体" w:hAnsi="Cambria Math" w:cs="Times New Roman"/>
                <w:szCs w:val="21"/>
                <w14:ligatures w14:val="none"/>
              </w:rPr>
              <m:t>m</m:t>
            </m:r>
          </m:sup>
        </m:sSubSup>
      </m:oMath>
      <w:r w:rsidRPr="00585B60">
        <w:rPr>
          <w:rFonts w:ascii="Times New Roman" w:eastAsia="宋体" w:hAnsi="Times New Roman" w:cs="Times New Roman"/>
          <w:szCs w:val="21"/>
          <w14:ligatures w14:val="none"/>
        </w:rPr>
        <w:t xml:space="preserve">and </w:t>
      </w:r>
      <m:oMath>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e</m:t>
            </m:r>
          </m:e>
          <m:sub>
            <m:r>
              <m:rPr>
                <m:sty m:val="p"/>
              </m:rPr>
              <w:rPr>
                <w:rFonts w:ascii="Cambria Math" w:eastAsia="宋体" w:hAnsi="Cambria Math" w:cs="Times New Roman"/>
                <w:szCs w:val="21"/>
                <w14:ligatures w14:val="none"/>
              </w:rPr>
              <m:t>2</m:t>
            </m:r>
          </m:sub>
        </m:sSub>
        <m:r>
          <m:rPr>
            <m:sty m:val="p"/>
          </m:rPr>
          <w:rPr>
            <w:rFonts w:ascii="Cambria Math" w:eastAsia="宋体" w:hAnsi="Cambria Math" w:cs="Times New Roman"/>
            <w:szCs w:val="21"/>
            <w14:ligatures w14:val="none"/>
          </w:rPr>
          <m:t>=</m:t>
        </m:r>
        <m:nary>
          <m:naryPr>
            <m:chr m:val="∑"/>
            <m:limLoc m:val="undOvr"/>
            <m:ctrlPr>
              <w:rPr>
                <w:rFonts w:ascii="Cambria Math" w:eastAsia="宋体" w:hAnsi="Cambria Math" w:cs="Times New Roman"/>
                <w:szCs w:val="21"/>
                <w14:ligatures w14:val="none"/>
              </w:rPr>
            </m:ctrlPr>
          </m:naryPr>
          <m:sub>
            <m:r>
              <w:rPr>
                <w:rFonts w:ascii="Cambria Math" w:eastAsia="宋体" w:hAnsi="Cambria Math" w:cs="Times New Roman"/>
                <w:szCs w:val="21"/>
                <w14:ligatures w14:val="none"/>
              </w:rPr>
              <m:t>l=1</m:t>
            </m:r>
          </m:sub>
          <m:sup>
            <m:r>
              <w:rPr>
                <w:rFonts w:ascii="Cambria Math" w:eastAsia="宋体" w:hAnsi="Cambria Math" w:cs="Times New Roman"/>
                <w:szCs w:val="21"/>
                <w14:ligatures w14:val="none"/>
              </w:rPr>
              <m:t>L</m:t>
            </m:r>
          </m:sup>
          <m:e>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up>
                <m:r>
                  <m:rPr>
                    <m:sty m:val="p"/>
                  </m:rPr>
                  <w:rPr>
                    <w:rFonts w:ascii="Cambria Math" w:eastAsia="宋体" w:hAnsi="Cambria Math" w:cs="Times New Roman"/>
                    <w:szCs w:val="21"/>
                    <w14:ligatures w14:val="none"/>
                  </w:rPr>
                  <m:t>'</m:t>
                </m:r>
              </m:sup>
            </m:sSubSup>
          </m:e>
        </m:nary>
        <m:r>
          <w:rPr>
            <w:rFonts w:ascii="Cambria Math" w:eastAsia="宋体" w:hAnsi="Cambria Math" w:cs="Times New Roman"/>
            <w:szCs w:val="21"/>
            <w14:ligatures w14:val="none"/>
          </w:rPr>
          <m:t>.</m:t>
        </m:r>
        <m:sSubSup>
          <m:sSubSupPr>
            <m:ctrlPr>
              <w:rPr>
                <w:rFonts w:ascii="Cambria Math" w:eastAsia="宋体" w:hAnsi="Cambria Math" w:cs="Times New Roman"/>
                <w:i/>
                <w:szCs w:val="21"/>
                <w14:ligatures w14:val="none"/>
              </w:rPr>
            </m:ctrlPr>
          </m:sSubSupPr>
          <m:e>
            <m:r>
              <w:rPr>
                <w:rFonts w:ascii="Cambria Math" w:eastAsia="宋体" w:hAnsi="Cambria Math" w:cs="Times New Roman"/>
                <w:szCs w:val="21"/>
                <w14:ligatures w14:val="none"/>
              </w:rPr>
              <m:t>y</m:t>
            </m:r>
          </m:e>
          <m:sub>
            <m:r>
              <w:rPr>
                <w:rFonts w:ascii="Cambria Math" w:eastAsia="宋体" w:hAnsi="Cambria Math" w:cs="Times New Roman"/>
                <w:szCs w:val="21"/>
                <w14:ligatures w14:val="none"/>
              </w:rPr>
              <m:t>j</m:t>
            </m:r>
          </m:sub>
          <m:sup>
            <m:r>
              <w:rPr>
                <w:rFonts w:ascii="Cambria Math" w:eastAsia="宋体" w:hAnsi="Cambria Math" w:cs="Times New Roman"/>
                <w:szCs w:val="21"/>
                <w14:ligatures w14:val="none"/>
              </w:rPr>
              <m:t>mn</m:t>
            </m:r>
          </m:sup>
        </m:sSubSup>
        <m:r>
          <w:rPr>
            <w:rFonts w:ascii="Cambria Math" w:eastAsia="宋体" w:hAnsi="Cambria Math" w:cs="Times New Roman"/>
            <w:szCs w:val="21"/>
            <w14:ligatures w14:val="none"/>
          </w:rPr>
          <m:t>.e</m:t>
        </m:r>
        <m:sSubSup>
          <m:sSubSupPr>
            <m:ctrlPr>
              <w:rPr>
                <w:rFonts w:ascii="Cambria Math" w:eastAsia="宋体" w:hAnsi="Cambria Math" w:cs="Times New Roman"/>
                <w:i/>
                <w:szCs w:val="21"/>
                <w14:ligatures w14:val="none"/>
              </w:rPr>
            </m:ctrlPr>
          </m:sSubSupPr>
          <m:e>
            <m:r>
              <w:rPr>
                <w:rFonts w:ascii="Cambria Math" w:eastAsia="宋体" w:hAnsi="Cambria Math" w:cs="Times New Roman"/>
                <w:szCs w:val="21"/>
                <w14:ligatures w14:val="none"/>
              </w:rPr>
              <m:t>t</m:t>
            </m:r>
          </m:e>
          <m:sub>
            <m:r>
              <w:rPr>
                <w:rFonts w:ascii="Cambria Math" w:eastAsia="宋体" w:hAnsi="Cambria Math" w:cs="Times New Roman"/>
                <w:szCs w:val="21"/>
                <w14:ligatures w14:val="none"/>
              </w:rPr>
              <m:t>j</m:t>
            </m:r>
          </m:sub>
          <m:sup>
            <m:r>
              <w:rPr>
                <w:rFonts w:ascii="Cambria Math" w:eastAsia="宋体" w:hAnsi="Cambria Math" w:cs="Times New Roman"/>
                <w:szCs w:val="21"/>
                <w14:ligatures w14:val="none"/>
              </w:rPr>
              <m:t>mn</m:t>
            </m:r>
          </m:sup>
        </m:sSubSup>
      </m:oMath>
      <w:r w:rsidRPr="00585B60">
        <w:rPr>
          <w:rFonts w:ascii="Times New Roman" w:eastAsia="宋体" w:hAnsi="Times New Roman" w:cs="Times New Roman" w:hint="eastAsia"/>
          <w:szCs w:val="21"/>
          <w14:ligatures w14:val="none"/>
        </w:rPr>
        <w:t xml:space="preserve"> </w:t>
      </w:r>
      <w:r w:rsidRPr="00585B60">
        <w:rPr>
          <w:rFonts w:ascii="Times New Roman" w:eastAsia="宋体" w:hAnsi="Times New Roman" w:cs="Times New Roman"/>
          <w:szCs w:val="21"/>
          <w14:ligatures w14:val="none"/>
        </w:rPr>
        <w:t>in the transportation and trans</w:t>
      </w:r>
      <w:r w:rsidRPr="00585B60">
        <w:rPr>
          <w:rFonts w:ascii="Times New Roman" w:eastAsia="宋体" w:hAnsi="Times New Roman" w:cs="Times New Roman" w:hint="eastAsia"/>
          <w:szCs w:val="21"/>
          <w14:ligatures w14:val="none"/>
        </w:rPr>
        <w:t>fer</w:t>
      </w:r>
      <w:r w:rsidRPr="00585B60">
        <w:rPr>
          <w:rFonts w:ascii="Times New Roman" w:eastAsia="宋体" w:hAnsi="Times New Roman" w:cs="Times New Roman"/>
          <w:szCs w:val="21"/>
          <w14:ligatures w14:val="none"/>
        </w:rPr>
        <w:t xml:space="preserve"> links, respectively.</w:t>
      </w:r>
      <w:r w:rsidRPr="00585B60">
        <w:rPr>
          <w:rFonts w:ascii="Times New Roman" w:eastAsia="宋体" w:hAnsi="Times New Roman" w:cs="Times New Roman" w:hint="eastAsia"/>
          <w:szCs w:val="21"/>
          <w14:ligatures w14:val="none"/>
        </w:rPr>
        <w:t xml:space="preserve"> </w:t>
      </w:r>
    </w:p>
    <w:p w14:paraId="02B3313B" w14:textId="370A5D1E" w:rsidR="00585B60" w:rsidRPr="00585B60" w:rsidRDefault="00585B60" w:rsidP="00BC08C2">
      <w:pPr>
        <w:ind w:firstLineChars="200" w:firstLine="422"/>
        <w:rPr>
          <w:rFonts w:ascii="Times New Roman" w:eastAsia="宋体" w:hAnsi="Times New Roman" w:cs="Times New Roman"/>
          <w:b/>
          <w:bCs/>
          <w:color w:val="000000"/>
          <w:szCs w:val="24"/>
          <w14:ligatures w14:val="none"/>
        </w:rPr>
      </w:pPr>
      <w:r w:rsidRPr="00585B60">
        <w:rPr>
          <w:rFonts w:ascii="Times New Roman" w:eastAsia="宋体" w:hAnsi="Times New Roman" w:cs="Times New Roman" w:hint="eastAsia"/>
          <w:b/>
          <w:bCs/>
          <w:color w:val="000000"/>
          <w:szCs w:val="24"/>
          <w14:ligatures w14:val="none"/>
        </w:rPr>
        <w:t>3. Time cost</w:t>
      </w:r>
    </w:p>
    <w:p w14:paraId="2F74488D" w14:textId="77777777" w:rsidR="00585B60" w:rsidRPr="00585B60" w:rsidRDefault="00585B60" w:rsidP="00BC08C2">
      <w:pPr>
        <w:ind w:firstLineChars="200" w:firstLine="420"/>
        <w:rPr>
          <w:rFonts w:ascii="Times New Roman" w:eastAsia="宋体" w:hAnsi="Times New Roman" w:cs="Times New Roman"/>
          <w:szCs w:val="24"/>
          <w14:ligatures w14:val="none"/>
        </w:rPr>
      </w:pPr>
      <w:r w:rsidRPr="00585B60">
        <w:rPr>
          <w:rFonts w:ascii="Times New Roman" w:eastAsia="宋体" w:hAnsi="Times New Roman" w:cs="Times New Roman" w:hint="eastAsia"/>
          <w:szCs w:val="24"/>
          <w14:ligatures w14:val="none"/>
        </w:rPr>
        <w:t xml:space="preserve">The transportation, transfer, and warehousing links of multimodal transportation all consume a lot of time. For ease of calculation, we mainly consider the time spent on transportation and transfer links. Since data on the transportation time </w:t>
      </w:r>
      <m:oMath>
        <m:sSubSup>
          <m:sSubSupPr>
            <m:ctrlPr>
              <w:rPr>
                <w:rFonts w:ascii="Cambria Math" w:eastAsia="宋体" w:hAnsi="Cambria Math" w:cs="Times New Roman"/>
                <w:i/>
                <w:szCs w:val="21"/>
                <w14:ligatures w14:val="none"/>
              </w:rPr>
            </m:ctrlPr>
          </m:sSubSupPr>
          <m:e>
            <m:r>
              <w:rPr>
                <w:rFonts w:ascii="Cambria Math" w:eastAsia="宋体" w:hAnsi="Cambria Math" w:cs="Times New Roman"/>
                <w:szCs w:val="21"/>
                <w14:ligatures w14:val="none"/>
              </w:rPr>
              <m:t>τx</m:t>
            </m:r>
          </m:e>
          <m:sub>
            <m:r>
              <w:rPr>
                <w:rFonts w:ascii="Cambria Math" w:eastAsia="宋体" w:hAnsi="Cambria Math" w:cs="Times New Roman"/>
                <w:szCs w:val="21"/>
                <w14:ligatures w14:val="none"/>
              </w:rPr>
              <m:t>ij</m:t>
            </m:r>
          </m:sub>
          <m:sup>
            <m:r>
              <w:rPr>
                <w:rFonts w:ascii="Cambria Math" w:eastAsia="宋体" w:hAnsi="Cambria Math" w:cs="Times New Roman"/>
                <w:szCs w:val="21"/>
                <w14:ligatures w14:val="none"/>
              </w:rPr>
              <m:t>m</m:t>
            </m:r>
          </m:sup>
        </m:sSubSup>
      </m:oMath>
      <w:r w:rsidRPr="00585B60">
        <w:rPr>
          <w:rFonts w:ascii="Times New Roman" w:eastAsia="宋体" w:hAnsi="Times New Roman" w:cs="Times New Roman" w:hint="eastAsia"/>
          <w:szCs w:val="24"/>
          <w14:ligatures w14:val="none"/>
        </w:rPr>
        <w:t xml:space="preserve"> are not easily available, we calculated an approximate transportation time </w:t>
      </w:r>
      <m:oMath>
        <m:sSubSup>
          <m:sSubSupPr>
            <m:ctrlPr>
              <w:rPr>
                <w:rFonts w:ascii="Cambria Math" w:eastAsia="宋体" w:hAnsi="Cambria Math" w:cs="Times New Roman"/>
                <w:i/>
                <w:szCs w:val="21"/>
                <w14:ligatures w14:val="none"/>
              </w:rPr>
            </m:ctrlPr>
          </m:sSubSupPr>
          <m:e>
            <m:sSubSup>
              <m:sSubSupPr>
                <m:ctrlPr>
                  <w:rPr>
                    <w:rFonts w:ascii="Cambria Math" w:eastAsia="宋体" w:hAnsi="Cambria Math" w:cs="Times New Roman"/>
                    <w:i/>
                    <w:szCs w:val="21"/>
                    <w14:ligatures w14:val="none"/>
                  </w:rPr>
                </m:ctrlPr>
              </m:sSubSupPr>
              <m:e>
                <m:r>
                  <w:rPr>
                    <w:rFonts w:ascii="Cambria Math" w:eastAsia="宋体" w:hAnsi="Cambria Math" w:cs="Times New Roman"/>
                    <w:szCs w:val="21"/>
                    <w14:ligatures w14:val="none"/>
                  </w:rPr>
                  <m:t>τx</m:t>
                </m:r>
              </m:e>
              <m:sub>
                <m:r>
                  <w:rPr>
                    <w:rFonts w:ascii="Cambria Math" w:eastAsia="宋体" w:hAnsi="Cambria Math" w:cs="Times New Roman"/>
                    <w:szCs w:val="21"/>
                    <w14:ligatures w14:val="none"/>
                  </w:rPr>
                  <m:t>ij</m:t>
                </m:r>
              </m:sub>
              <m:sup>
                <m:r>
                  <w:rPr>
                    <w:rFonts w:ascii="Cambria Math" w:eastAsia="宋体" w:hAnsi="Cambria Math" w:cs="Times New Roman"/>
                    <w:szCs w:val="21"/>
                    <w14:ligatures w14:val="none"/>
                  </w:rPr>
                  <m:t>m</m:t>
                </m:r>
              </m:sup>
            </m:sSubSup>
            <m:r>
              <w:rPr>
                <w:rFonts w:ascii="Cambria Math" w:eastAsia="宋体" w:hAnsi="Cambria Math" w:cs="Times New Roman"/>
                <w:szCs w:val="21"/>
                <w14:ligatures w14:val="none"/>
              </w:rPr>
              <m:t>=d</m:t>
            </m:r>
          </m:e>
          <m:sub>
            <m:r>
              <w:rPr>
                <w:rFonts w:ascii="Cambria Math" w:eastAsia="宋体" w:hAnsi="Cambria Math" w:cs="Times New Roman"/>
                <w:szCs w:val="21"/>
                <w14:ligatures w14:val="none"/>
              </w:rPr>
              <m:t>ij</m:t>
            </m:r>
          </m:sub>
          <m:sup>
            <m:r>
              <w:rPr>
                <w:rFonts w:ascii="Cambria Math" w:eastAsia="宋体" w:hAnsi="Cambria Math" w:cs="Times New Roman"/>
                <w:szCs w:val="21"/>
                <w14:ligatures w14:val="none"/>
              </w:rPr>
              <m:t>m</m:t>
            </m:r>
          </m:sup>
        </m:sSubSup>
      </m:oMath>
      <w:r w:rsidRPr="00585B60">
        <w:rPr>
          <w:rFonts w:ascii="Times New Roman" w:eastAsia="宋体" w:hAnsi="Times New Roman" w:cs="Times New Roman" w:hint="eastAsia"/>
          <w:szCs w:val="21"/>
          <w14:ligatures w14:val="none"/>
        </w:rPr>
        <w:t>/</w:t>
      </w:r>
      <m:oMath>
        <m:sSub>
          <m:sSubPr>
            <m:ctrlPr>
              <w:rPr>
                <w:rFonts w:ascii="Cambria Math" w:eastAsia="宋体" w:hAnsi="Cambria Math" w:cs="Times New Roman"/>
                <w:i/>
                <w:szCs w:val="21"/>
                <w14:ligatures w14:val="none"/>
              </w:rPr>
            </m:ctrlPr>
          </m:sSubPr>
          <m:e>
            <m:r>
              <w:rPr>
                <w:rFonts w:ascii="Cambria Math" w:eastAsia="宋体" w:hAnsi="Cambria Math" w:cs="Times New Roman"/>
                <w:szCs w:val="21"/>
                <w14:ligatures w14:val="none"/>
              </w:rPr>
              <m:t>v</m:t>
            </m:r>
          </m:e>
          <m:sub>
            <m:r>
              <w:rPr>
                <w:rFonts w:ascii="Cambria Math" w:eastAsia="宋体" w:hAnsi="Cambria Math" w:cs="Times New Roman"/>
                <w:szCs w:val="21"/>
                <w14:ligatures w14:val="none"/>
              </w:rPr>
              <m:t>m</m:t>
            </m:r>
          </m:sub>
        </m:sSub>
      </m:oMath>
      <w:r w:rsidRPr="00585B60">
        <w:rPr>
          <w:rFonts w:ascii="Times New Roman" w:eastAsia="宋体" w:hAnsi="Times New Roman" w:cs="Times New Roman" w:hint="eastAsia"/>
          <w:szCs w:val="24"/>
          <w14:ligatures w14:val="none"/>
        </w:rPr>
        <w:t xml:space="preserve"> based on distance </w:t>
      </w:r>
      <m:oMath>
        <m:sSubSup>
          <m:sSubSupPr>
            <m:ctrlPr>
              <w:rPr>
                <w:rFonts w:ascii="Cambria Math" w:eastAsia="宋体" w:hAnsi="Cambria Math" w:cs="Times New Roman"/>
                <w:i/>
                <w:szCs w:val="21"/>
                <w14:ligatures w14:val="none"/>
              </w:rPr>
            </m:ctrlPr>
          </m:sSubSupPr>
          <m:e>
            <m:r>
              <w:rPr>
                <w:rFonts w:ascii="Cambria Math" w:eastAsia="宋体" w:hAnsi="Cambria Math" w:cs="Times New Roman"/>
                <w:szCs w:val="21"/>
                <w14:ligatures w14:val="none"/>
              </w:rPr>
              <m:t>d</m:t>
            </m:r>
          </m:e>
          <m:sub>
            <m:r>
              <w:rPr>
                <w:rFonts w:ascii="Cambria Math" w:eastAsia="宋体" w:hAnsi="Cambria Math" w:cs="Times New Roman"/>
                <w:szCs w:val="21"/>
                <w14:ligatures w14:val="none"/>
              </w:rPr>
              <m:t>ij</m:t>
            </m:r>
          </m:sub>
          <m:sup>
            <m:r>
              <w:rPr>
                <w:rFonts w:ascii="Cambria Math" w:eastAsia="宋体" w:hAnsi="Cambria Math" w:cs="Times New Roman"/>
                <w:szCs w:val="21"/>
                <w14:ligatures w14:val="none"/>
              </w:rPr>
              <m:t>m</m:t>
            </m:r>
          </m:sup>
        </m:sSubSup>
      </m:oMath>
      <w:r w:rsidRPr="00585B60">
        <w:rPr>
          <w:rFonts w:ascii="Times New Roman" w:eastAsia="宋体" w:hAnsi="Times New Roman" w:cs="Times New Roman" w:hint="eastAsia"/>
          <w:szCs w:val="24"/>
          <w14:ligatures w14:val="none"/>
        </w:rPr>
        <w:t xml:space="preserve"> and transportation speed </w:t>
      </w:r>
      <m:oMath>
        <m:sSub>
          <m:sSubPr>
            <m:ctrlPr>
              <w:rPr>
                <w:rFonts w:ascii="Cambria Math" w:eastAsia="宋体" w:hAnsi="Cambria Math" w:cs="Times New Roman"/>
                <w:i/>
                <w:szCs w:val="21"/>
                <w14:ligatures w14:val="none"/>
              </w:rPr>
            </m:ctrlPr>
          </m:sSubPr>
          <m:e>
            <m:r>
              <w:rPr>
                <w:rFonts w:ascii="Cambria Math" w:eastAsia="宋体" w:hAnsi="Cambria Math" w:cs="Times New Roman"/>
                <w:szCs w:val="21"/>
                <w14:ligatures w14:val="none"/>
              </w:rPr>
              <m:t>v</m:t>
            </m:r>
          </m:e>
          <m:sub>
            <m:r>
              <w:rPr>
                <w:rFonts w:ascii="Cambria Math" w:eastAsia="宋体" w:hAnsi="Cambria Math" w:cs="Times New Roman"/>
                <w:szCs w:val="21"/>
                <w14:ligatures w14:val="none"/>
              </w:rPr>
              <m:t>m</m:t>
            </m:r>
          </m:sub>
        </m:sSub>
      </m:oMath>
      <w:r w:rsidRPr="00585B60">
        <w:rPr>
          <w:rFonts w:ascii="Times New Roman" w:eastAsia="宋体" w:hAnsi="Times New Roman" w:cs="Times New Roman" w:hint="eastAsia"/>
          <w:szCs w:val="24"/>
          <w14:ligatures w14:val="none"/>
        </w:rPr>
        <w:t>.</w:t>
      </w:r>
    </w:p>
    <w:p w14:paraId="1B1028D4" w14:textId="10F5885F" w:rsidR="00585B60" w:rsidRPr="00585B60" w:rsidRDefault="00585B60" w:rsidP="00BC08C2">
      <w:pPr>
        <w:ind w:firstLineChars="200" w:firstLine="422"/>
        <w:rPr>
          <w:rFonts w:ascii="Times New Roman" w:eastAsia="宋体" w:hAnsi="Times New Roman" w:cs="Times New Roman"/>
          <w:b/>
          <w:bCs/>
          <w:color w:val="000000"/>
          <w:szCs w:val="24"/>
          <w14:ligatures w14:val="none"/>
        </w:rPr>
      </w:pPr>
      <w:r w:rsidRPr="00585B60">
        <w:rPr>
          <w:rFonts w:ascii="Times New Roman" w:eastAsia="宋体" w:hAnsi="Times New Roman" w:cs="Times New Roman" w:hint="eastAsia"/>
          <w:b/>
          <w:bCs/>
          <w:color w:val="000000"/>
          <w:szCs w:val="24"/>
          <w14:ligatures w14:val="none"/>
        </w:rPr>
        <w:t>4.</w:t>
      </w:r>
      <w:r w:rsidRPr="00585B60">
        <w:rPr>
          <w:rFonts w:ascii="Times New Roman" w:eastAsia="宋体" w:hAnsi="Times New Roman" w:cs="Times New Roman"/>
          <w:b/>
          <w:bCs/>
          <w:color w:val="000000"/>
          <w:szCs w:val="24"/>
          <w14:ligatures w14:val="none"/>
        </w:rPr>
        <w:t xml:space="preserve"> Customer satisfaction</w:t>
      </w:r>
    </w:p>
    <w:p w14:paraId="55FB1685" w14:textId="77777777" w:rsidR="00585B60" w:rsidRPr="00585B60" w:rsidRDefault="00585B60" w:rsidP="00BC08C2">
      <w:pPr>
        <w:ind w:firstLineChars="200" w:firstLine="420"/>
        <w:rPr>
          <w:rFonts w:ascii="Times New Roman" w:eastAsia="宋体" w:hAnsi="Cambria Math" w:cs="Times New Roman"/>
          <w:szCs w:val="21"/>
          <w14:ligatures w14:val="none"/>
        </w:rPr>
      </w:pPr>
      <w:r w:rsidRPr="00585B60">
        <w:rPr>
          <w:rFonts w:ascii="Times New Roman" w:eastAsia="宋体" w:hAnsi="Times New Roman" w:cs="Times New Roman"/>
          <w:szCs w:val="24"/>
          <w14:ligatures w14:val="none"/>
        </w:rPr>
        <w:t>With the continuous improvement of socio-economic level, customer demands are also developing towards diversification. Customer satisfaction has also become an important indicator pursued by the transportation service industry. Therefore, we defined a calculation method for customer satisfaction based on the satisfaction of customer demands.</w:t>
      </w:r>
      <w:r w:rsidRPr="00585B60">
        <w:rPr>
          <w:rFonts w:ascii="Times New Roman" w:eastAsia="宋体" w:hAnsi="Times New Roman" w:cs="Times New Roman" w:hint="eastAsia"/>
          <w:szCs w:val="24"/>
          <w14:ligatures w14:val="none"/>
        </w:rPr>
        <w:t xml:space="preserve"> Without losing generality, we assume that the set of customers </w:t>
      </w:r>
      <w:r w:rsidRPr="00585B60">
        <w:rPr>
          <w:rFonts w:ascii="Times New Roman" w:eastAsia="宋体" w:hAnsi="Times New Roman" w:cs="Times New Roman" w:hint="eastAsia"/>
          <w:i/>
          <w:iCs/>
          <w:szCs w:val="24"/>
          <w14:ligatures w14:val="none"/>
        </w:rPr>
        <w:t>l</w:t>
      </w:r>
      <w:r w:rsidRPr="00585B60">
        <w:rPr>
          <w:rFonts w:ascii="Times New Roman" w:eastAsia="宋体" w:hAnsi="Times New Roman" w:cs="Times New Roman" w:hint="eastAsia"/>
          <w:szCs w:val="24"/>
          <w14:ligatures w14:val="none"/>
        </w:rPr>
        <w:t xml:space="preserve"> is </w:t>
      </w:r>
      <m:oMath>
        <m:r>
          <m:rPr>
            <m:sty m:val="p"/>
          </m:rPr>
          <w:rPr>
            <w:rFonts w:ascii="Cambria Math" w:eastAsia="宋体" w:hAnsi="Cambria Math" w:cs="Times New Roman"/>
            <w:szCs w:val="21"/>
            <w14:ligatures w14:val="none"/>
          </w:rPr>
          <m:t>Φ=</m:t>
        </m:r>
        <m:r>
          <m:rPr>
            <m:sty m:val="p"/>
          </m:rPr>
          <w:rPr>
            <w:rFonts w:ascii="Cambria Math" w:eastAsia="宋体" w:hAnsi="Cambria Math" w:cs="Times New Roman" w:hint="eastAsia"/>
            <w:szCs w:val="21"/>
            <w14:ligatures w14:val="none"/>
          </w:rPr>
          <m:t>{</m:t>
        </m:r>
        <m:sSub>
          <m:sSubPr>
            <m:ctrlPr>
              <w:rPr>
                <w:rFonts w:ascii="Cambria Math" w:eastAsia="宋体" w:hAnsi="Cambria Math" w:cs="Times New Roman"/>
                <w:i/>
                <w:iCs/>
                <w:szCs w:val="21"/>
                <w14:ligatures w14:val="none"/>
              </w:rPr>
            </m:ctrlPr>
          </m:sSubPr>
          <m:e>
            <m:r>
              <w:rPr>
                <w:rFonts w:ascii="Cambria Math" w:eastAsia="宋体" w:hAnsi="Cambria Math" w:cs="Times New Roman"/>
                <w:szCs w:val="21"/>
                <w14:ligatures w14:val="none"/>
              </w:rPr>
              <m:t>ϕ</m:t>
            </m:r>
          </m:e>
          <m:sub>
            <m:r>
              <w:rPr>
                <w:rFonts w:ascii="Cambria Math" w:eastAsia="宋体" w:hAnsi="Cambria Math" w:cs="Times New Roman"/>
                <w:szCs w:val="21"/>
                <w14:ligatures w14:val="none"/>
              </w:rPr>
              <m:t>1</m:t>
            </m:r>
          </m:sub>
        </m:sSub>
        <m:r>
          <w:rPr>
            <w:rFonts w:ascii="Cambria Math" w:eastAsia="宋体" w:hAnsi="Cambria Math" w:cs="Times New Roman"/>
            <w:szCs w:val="21"/>
            <w14:ligatures w14:val="none"/>
          </w:rPr>
          <m:t>,</m:t>
        </m:r>
        <m:sSub>
          <m:sSubPr>
            <m:ctrlPr>
              <w:rPr>
                <w:rFonts w:ascii="Cambria Math" w:eastAsia="宋体" w:hAnsi="Cambria Math" w:cs="Times New Roman"/>
                <w:i/>
                <w:iCs/>
                <w:szCs w:val="21"/>
                <w14:ligatures w14:val="none"/>
              </w:rPr>
            </m:ctrlPr>
          </m:sSubPr>
          <m:e>
            <m:r>
              <w:rPr>
                <w:rFonts w:ascii="Cambria Math" w:eastAsia="宋体" w:hAnsi="Cambria Math" w:cs="Times New Roman"/>
                <w:szCs w:val="21"/>
                <w14:ligatures w14:val="none"/>
              </w:rPr>
              <m:t>ϕ</m:t>
            </m:r>
          </m:e>
          <m:sub>
            <m:r>
              <w:rPr>
                <w:rFonts w:ascii="Cambria Math" w:eastAsia="宋体" w:hAnsi="Cambria Math" w:cs="Times New Roman"/>
                <w:szCs w:val="21"/>
                <w14:ligatures w14:val="none"/>
              </w:rPr>
              <m:t>2</m:t>
            </m:r>
          </m:sub>
        </m:sSub>
        <m:r>
          <w:rPr>
            <w:rFonts w:ascii="Cambria Math" w:eastAsia="宋体" w:hAnsi="Cambria Math" w:cs="Times New Roman"/>
            <w:szCs w:val="21"/>
            <w14:ligatures w14:val="none"/>
          </w:rPr>
          <m:t>,⋯,</m:t>
        </m:r>
        <m:sSub>
          <m:sSubPr>
            <m:ctrlPr>
              <w:rPr>
                <w:rFonts w:ascii="Cambria Math" w:eastAsia="宋体" w:hAnsi="Cambria Math" w:cs="Times New Roman"/>
                <w:i/>
                <w:iCs/>
                <w:szCs w:val="21"/>
                <w14:ligatures w14:val="none"/>
              </w:rPr>
            </m:ctrlPr>
          </m:sSubPr>
          <m:e>
            <m:r>
              <w:rPr>
                <w:rFonts w:ascii="Cambria Math" w:eastAsia="宋体" w:hAnsi="Cambria Math" w:cs="Times New Roman"/>
                <w:szCs w:val="21"/>
                <w14:ligatures w14:val="none"/>
              </w:rPr>
              <m:t>ϕ</m:t>
            </m:r>
          </m:e>
          <m:sub>
            <m:r>
              <w:rPr>
                <w:rFonts w:ascii="Cambria Math" w:eastAsia="宋体" w:hAnsi="Cambria Math" w:cs="Times New Roman"/>
                <w:szCs w:val="21"/>
                <w14:ligatures w14:val="none"/>
              </w:rPr>
              <m:t>l</m:t>
            </m:r>
          </m:sub>
        </m:sSub>
        <m:r>
          <w:rPr>
            <w:rFonts w:ascii="Cambria Math" w:eastAsia="宋体" w:hAnsi="Cambria Math" w:cs="Times New Roman"/>
            <w:szCs w:val="21"/>
            <w14:ligatures w14:val="none"/>
          </w:rPr>
          <m:t>,⋯,</m:t>
        </m:r>
        <m:sSub>
          <m:sSubPr>
            <m:ctrlPr>
              <w:rPr>
                <w:rFonts w:ascii="Cambria Math" w:eastAsia="宋体" w:hAnsi="Cambria Math" w:cs="Times New Roman"/>
                <w:i/>
                <w:iCs/>
                <w:szCs w:val="21"/>
                <w14:ligatures w14:val="none"/>
              </w:rPr>
            </m:ctrlPr>
          </m:sSubPr>
          <m:e>
            <m:r>
              <w:rPr>
                <w:rFonts w:ascii="Cambria Math" w:eastAsia="宋体" w:hAnsi="Cambria Math" w:cs="Times New Roman"/>
                <w:szCs w:val="21"/>
                <w14:ligatures w14:val="none"/>
              </w:rPr>
              <m:t>ϕ</m:t>
            </m:r>
          </m:e>
          <m:sub>
            <m:r>
              <w:rPr>
                <w:rFonts w:ascii="Cambria Math" w:eastAsia="宋体" w:hAnsi="Cambria Math" w:cs="Times New Roman"/>
                <w:szCs w:val="21"/>
                <w14:ligatures w14:val="none"/>
              </w:rPr>
              <m:t>L</m:t>
            </m:r>
          </m:sub>
        </m:sSub>
        <m:r>
          <m:rPr>
            <m:sty m:val="p"/>
          </m:rPr>
          <w:rPr>
            <w:rFonts w:ascii="Cambria Math" w:eastAsia="宋体" w:hAnsi="Cambria Math" w:cs="Times New Roman" w:hint="eastAsia"/>
            <w:szCs w:val="21"/>
            <w14:ligatures w14:val="none"/>
          </w:rPr>
          <m:t>}</m:t>
        </m:r>
      </m:oMath>
      <w:r w:rsidRPr="00585B60">
        <w:rPr>
          <w:rFonts w:ascii="Times New Roman" w:eastAsia="宋体" w:hAnsi="Cambria Math" w:cs="Times New Roman" w:hint="eastAsia"/>
          <w:szCs w:val="21"/>
          <w14:ligatures w14:val="none"/>
        </w:rPr>
        <w:t xml:space="preserve">; the </w:t>
      </w:r>
      <w:r w:rsidRPr="00585B60">
        <w:rPr>
          <w:rFonts w:ascii="Times New Roman" w:eastAsia="宋体" w:hAnsi="Times New Roman" w:cs="Times New Roman" w:hint="eastAsia"/>
          <w:szCs w:val="21"/>
          <w14:ligatures w14:val="none"/>
        </w:rPr>
        <w:t xml:space="preserve">set consisting of demand transportation volume </w:t>
      </w:r>
      <m:oMath>
        <m:sSub>
          <m:sSubPr>
            <m:ctrlPr>
              <w:rPr>
                <w:rFonts w:ascii="Cambria Math" w:eastAsia="宋体" w:hAnsi="Cambria Math" w:cs="Times New Roman"/>
                <w:i/>
                <w:iCs/>
                <w:szCs w:val="21"/>
                <w14:ligatures w14:val="none"/>
              </w:rPr>
            </m:ctrlPr>
          </m:sSubPr>
          <m:e>
            <m: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Sub>
      </m:oMath>
      <w:r w:rsidRPr="00585B60">
        <w:rPr>
          <w:rFonts w:ascii="Times New Roman" w:eastAsia="宋体" w:hAnsi="Times New Roman" w:cs="Times New Roman" w:hint="eastAsia"/>
          <w:szCs w:val="21"/>
          <w14:ligatures w14:val="none"/>
        </w:rPr>
        <w:t xml:space="preserve"> by customer </w:t>
      </w:r>
      <w:r w:rsidRPr="00585B60">
        <w:rPr>
          <w:rFonts w:ascii="Times New Roman" w:eastAsia="宋体" w:hAnsi="Times New Roman" w:cs="Times New Roman"/>
          <w:i/>
          <w:iCs/>
          <w:szCs w:val="21"/>
          <w14:ligatures w14:val="none"/>
        </w:rPr>
        <w:t>l</w:t>
      </w:r>
      <w:r w:rsidRPr="00585B60">
        <w:rPr>
          <w:rFonts w:ascii="Times New Roman" w:eastAsia="宋体" w:hAnsi="Times New Roman" w:cs="Times New Roman" w:hint="eastAsia"/>
          <w:i/>
          <w:iCs/>
          <w:szCs w:val="21"/>
          <w14:ligatures w14:val="none"/>
        </w:rPr>
        <w:t xml:space="preserve"> </w:t>
      </w:r>
      <w:r w:rsidRPr="00585B60">
        <w:rPr>
          <w:rFonts w:ascii="Times New Roman" w:eastAsia="宋体" w:hAnsi="Times New Roman" w:cs="Times New Roman" w:hint="eastAsia"/>
          <w:szCs w:val="21"/>
          <w14:ligatures w14:val="none"/>
        </w:rPr>
        <w:t>is</w:t>
      </w:r>
      <w:r w:rsidRPr="00585B60">
        <w:rPr>
          <w:rFonts w:ascii="Times New Roman" w:eastAsia="宋体" w:hAnsi="Times New Roman" w:cs="Times New Roman" w:hint="eastAsia"/>
          <w:i/>
          <w:iCs/>
          <w:szCs w:val="21"/>
          <w14:ligatures w14:val="none"/>
        </w:rPr>
        <w:t xml:space="preserve"> </w:t>
      </w:r>
      <m:oMath>
        <m:r>
          <m:rPr>
            <m:sty m:val="p"/>
          </m:rPr>
          <w:rPr>
            <w:rFonts w:ascii="Cambria Math" w:eastAsia="宋体" w:hAnsi="Cambria Math" w:cs="Times New Roman"/>
            <w:szCs w:val="21"/>
            <w14:ligatures w14:val="none"/>
          </w:rPr>
          <m:t>Q=</m:t>
        </m:r>
        <m:r>
          <m:rPr>
            <m:sty m:val="p"/>
          </m:rPr>
          <w:rPr>
            <w:rFonts w:ascii="Cambria Math" w:eastAsia="宋体" w:hAnsi="Cambria Math" w:cs="Times New Roman" w:hint="eastAsia"/>
            <w:szCs w:val="21"/>
            <w14:ligatures w14:val="none"/>
          </w:rPr>
          <m:t>{</m:t>
        </m:r>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q</m:t>
            </m:r>
          </m:e>
          <m:sub>
            <m:r>
              <m:rPr>
                <m:sty m:val="p"/>
              </m:rPr>
              <w:rPr>
                <w:rFonts w:ascii="Cambria Math" w:eastAsia="宋体" w:hAnsi="Cambria Math" w:cs="Times New Roman"/>
                <w:szCs w:val="21"/>
                <w14:ligatures w14:val="none"/>
              </w:rPr>
              <m:t>1</m:t>
            </m:r>
          </m:sub>
        </m:sSub>
        <m:r>
          <m:rPr>
            <m:sty m:val="p"/>
          </m:rPr>
          <w:rPr>
            <w:rFonts w:ascii="Cambria Math" w:eastAsia="宋体" w:hAnsi="Cambria Math" w:cs="Times New Roman"/>
            <w:szCs w:val="21"/>
            <w14:ligatures w14:val="none"/>
          </w:rPr>
          <m:t>,</m:t>
        </m:r>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q</m:t>
            </m:r>
          </m:e>
          <m:sub>
            <m:r>
              <m:rPr>
                <m:sty m:val="p"/>
              </m:rPr>
              <w:rPr>
                <w:rFonts w:ascii="Cambria Math" w:eastAsia="宋体" w:hAnsi="Cambria Math" w:cs="Times New Roman"/>
                <w:szCs w:val="21"/>
                <w14:ligatures w14:val="none"/>
              </w:rPr>
              <m:t>2</m:t>
            </m:r>
          </m:sub>
        </m:sSub>
        <m:r>
          <m:rPr>
            <m:sty m:val="p"/>
          </m:rPr>
          <w:rPr>
            <w:rFonts w:ascii="Cambria Math" w:eastAsia="宋体" w:hAnsi="Cambria Math" w:cs="Times New Roman"/>
            <w:szCs w:val="21"/>
            <w14:ligatures w14:val="none"/>
          </w:rPr>
          <m:t>,⋯,</m:t>
        </m:r>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Sub>
        <m:r>
          <m:rPr>
            <m:sty m:val="p"/>
          </m:rPr>
          <w:rPr>
            <w:rFonts w:ascii="Cambria Math" w:eastAsia="宋体" w:hAnsi="Cambria Math" w:cs="Times New Roman"/>
            <w:szCs w:val="21"/>
            <w14:ligatures w14:val="none"/>
          </w:rPr>
          <m:t>,⋯,</m:t>
        </m:r>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Sub>
        <m:r>
          <m:rPr>
            <m:sty m:val="p"/>
          </m:rPr>
          <w:rPr>
            <w:rFonts w:ascii="Cambria Math" w:eastAsia="宋体" w:hAnsi="Cambria Math" w:cs="Times New Roman" w:hint="eastAsia"/>
            <w:szCs w:val="21"/>
            <w14:ligatures w14:val="none"/>
          </w:rPr>
          <m:t>}</m:t>
        </m:r>
      </m:oMath>
      <w:r w:rsidRPr="00585B60">
        <w:rPr>
          <w:rFonts w:ascii="Times New Roman" w:eastAsia="宋体" w:hAnsi="Cambria Math" w:cs="Times New Roman" w:hint="eastAsia"/>
          <w:iCs/>
          <w:szCs w:val="21"/>
          <w14:ligatures w14:val="none"/>
        </w:rPr>
        <w:t xml:space="preserve">; </w:t>
      </w:r>
      <w:r w:rsidRPr="00585B60">
        <w:rPr>
          <w:rFonts w:ascii="Times New Roman" w:eastAsia="宋体" w:hAnsi="Times New Roman" w:cs="Times New Roman" w:hint="eastAsia"/>
          <w:szCs w:val="21"/>
          <w14:ligatures w14:val="none"/>
        </w:rPr>
        <w:t xml:space="preserve">the set consisting of actual transportation volume </w:t>
      </w:r>
      <m:oMath>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up>
            <m:r>
              <m:rPr>
                <m:sty m:val="p"/>
              </m:rPr>
              <w:rPr>
                <w:rFonts w:ascii="Cambria Math" w:eastAsia="宋体" w:hAnsi="Cambria Math" w:cs="Times New Roman"/>
                <w:szCs w:val="21"/>
                <w14:ligatures w14:val="none"/>
              </w:rPr>
              <m:t>'</m:t>
            </m:r>
          </m:sup>
        </m:sSubSup>
      </m:oMath>
      <w:r w:rsidRPr="00585B60">
        <w:rPr>
          <w:rFonts w:ascii="Times New Roman" w:eastAsia="宋体" w:hAnsi="Times New Roman" w:cs="Times New Roman" w:hint="eastAsia"/>
          <w:szCs w:val="21"/>
          <w14:ligatures w14:val="none"/>
        </w:rPr>
        <w:t xml:space="preserve"> by customer </w:t>
      </w:r>
      <w:r w:rsidRPr="00585B60">
        <w:rPr>
          <w:rFonts w:ascii="Times New Roman" w:eastAsia="宋体" w:hAnsi="Times New Roman" w:cs="Times New Roman"/>
          <w:i/>
          <w:iCs/>
          <w:szCs w:val="21"/>
          <w14:ligatures w14:val="none"/>
        </w:rPr>
        <w:t>l</w:t>
      </w:r>
      <w:r w:rsidRPr="00585B60">
        <w:rPr>
          <w:rFonts w:ascii="Times New Roman" w:eastAsia="宋体" w:hAnsi="Times New Roman" w:cs="Times New Roman" w:hint="eastAsia"/>
          <w:i/>
          <w:iCs/>
          <w:szCs w:val="21"/>
          <w14:ligatures w14:val="none"/>
        </w:rPr>
        <w:t xml:space="preserve"> </w:t>
      </w:r>
      <w:r w:rsidRPr="00585B60">
        <w:rPr>
          <w:rFonts w:ascii="Times New Roman" w:eastAsia="宋体" w:hAnsi="Times New Roman" w:cs="Times New Roman" w:hint="eastAsia"/>
          <w:szCs w:val="21"/>
          <w14:ligatures w14:val="none"/>
        </w:rPr>
        <w:t xml:space="preserve">is </w:t>
      </w:r>
      <m:oMath>
        <m:sSup>
          <m:sSupPr>
            <m:ctrlPr>
              <w:rPr>
                <w:rFonts w:ascii="Cambria Math" w:eastAsia="宋体" w:hAnsi="Cambria Math" w:cs="Times New Roman"/>
                <w:szCs w:val="21"/>
                <w14:ligatures w14:val="none"/>
              </w:rPr>
            </m:ctrlPr>
          </m:sSupPr>
          <m:e>
            <m:r>
              <m:rPr>
                <m:sty m:val="p"/>
              </m:rPr>
              <w:rPr>
                <w:rFonts w:ascii="Cambria Math" w:eastAsia="宋体" w:hAnsi="Cambria Math" w:cs="Times New Roman"/>
                <w:szCs w:val="21"/>
                <w14:ligatures w14:val="none"/>
              </w:rPr>
              <m:t>Q</m:t>
            </m:r>
          </m:e>
          <m:sup>
            <m:r>
              <m:rPr>
                <m:sty m:val="p"/>
              </m:rPr>
              <w:rPr>
                <w:rFonts w:ascii="Cambria Math" w:eastAsia="宋体" w:hAnsi="Cambria Math" w:cs="Times New Roman"/>
                <w:szCs w:val="21"/>
                <w14:ligatures w14:val="none"/>
              </w:rPr>
              <m:t>'</m:t>
            </m:r>
          </m:sup>
        </m:sSup>
        <m:r>
          <m:rPr>
            <m:sty m:val="p"/>
          </m:rPr>
          <w:rPr>
            <w:rFonts w:ascii="Cambria Math" w:eastAsia="宋体" w:hAnsi="Cambria Math" w:cs="Times New Roman"/>
            <w:szCs w:val="21"/>
            <w14:ligatures w14:val="none"/>
          </w:rPr>
          <m:t>=</m:t>
        </m:r>
        <m:r>
          <m:rPr>
            <m:sty m:val="p"/>
          </m:rPr>
          <w:rPr>
            <w:rFonts w:ascii="Cambria Math" w:eastAsia="宋体" w:hAnsi="Cambria Math" w:cs="Times New Roman" w:hint="eastAsia"/>
            <w:szCs w:val="21"/>
            <w14:ligatures w14:val="none"/>
          </w:rPr>
          <m:t>{</m:t>
        </m:r>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m:rPr>
                <m:sty m:val="p"/>
              </m:rPr>
              <w:rPr>
                <w:rFonts w:ascii="Cambria Math" w:eastAsia="宋体" w:hAnsi="Cambria Math" w:cs="Times New Roman"/>
                <w:szCs w:val="21"/>
                <w14:ligatures w14:val="none"/>
              </w:rPr>
              <m:t>1</m:t>
            </m:r>
          </m:sub>
          <m:sup>
            <m:r>
              <m:rPr>
                <m:sty m:val="p"/>
              </m:rPr>
              <w:rPr>
                <w:rFonts w:ascii="Cambria Math" w:eastAsia="宋体" w:hAnsi="Cambria Math" w:cs="Times New Roman"/>
                <w:szCs w:val="21"/>
                <w14:ligatures w14:val="none"/>
              </w:rPr>
              <m:t>'</m:t>
            </m:r>
          </m:sup>
        </m:sSubSup>
        <m:r>
          <m:rPr>
            <m:sty m:val="p"/>
          </m:rPr>
          <w:rPr>
            <w:rFonts w:ascii="Cambria Math" w:eastAsia="宋体" w:hAnsi="Cambria Math" w:cs="Times New Roman"/>
            <w:szCs w:val="21"/>
            <w14:ligatures w14:val="none"/>
          </w:rPr>
          <m:t>,</m:t>
        </m:r>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m:rPr>
                <m:sty m:val="p"/>
              </m:rPr>
              <w:rPr>
                <w:rFonts w:ascii="Cambria Math" w:eastAsia="宋体" w:hAnsi="Cambria Math" w:cs="Times New Roman"/>
                <w:szCs w:val="21"/>
                <w14:ligatures w14:val="none"/>
              </w:rPr>
              <m:t>2</m:t>
            </m:r>
          </m:sub>
          <m:sup>
            <m:r>
              <m:rPr>
                <m:sty m:val="p"/>
              </m:rPr>
              <w:rPr>
                <w:rFonts w:ascii="Cambria Math" w:eastAsia="宋体" w:hAnsi="Cambria Math" w:cs="Times New Roman"/>
                <w:szCs w:val="21"/>
                <w14:ligatures w14:val="none"/>
              </w:rPr>
              <m:t>'</m:t>
            </m:r>
          </m:sup>
        </m:sSubSup>
        <m:r>
          <m:rPr>
            <m:sty m:val="p"/>
          </m:rPr>
          <w:rPr>
            <w:rFonts w:ascii="Cambria Math" w:eastAsia="宋体" w:hAnsi="Cambria Math" w:cs="Times New Roman"/>
            <w:szCs w:val="21"/>
            <w14:ligatures w14:val="none"/>
          </w:rPr>
          <m:t>,⋯,</m:t>
        </m:r>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up>
            <m:r>
              <m:rPr>
                <m:sty m:val="p"/>
              </m:rPr>
              <w:rPr>
                <w:rFonts w:ascii="Cambria Math" w:eastAsia="宋体" w:hAnsi="Cambria Math" w:cs="Times New Roman"/>
                <w:szCs w:val="21"/>
                <w14:ligatures w14:val="none"/>
              </w:rPr>
              <m:t>'</m:t>
            </m:r>
          </m:sup>
        </m:sSubSup>
        <m:r>
          <m:rPr>
            <m:sty m:val="p"/>
          </m:rPr>
          <w:rPr>
            <w:rFonts w:ascii="Cambria Math" w:eastAsia="宋体" w:hAnsi="Cambria Math" w:cs="Times New Roman"/>
            <w:szCs w:val="21"/>
            <w14:ligatures w14:val="none"/>
          </w:rPr>
          <m:t>,⋯,</m:t>
        </m:r>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up>
            <m:r>
              <m:rPr>
                <m:sty m:val="p"/>
              </m:rPr>
              <w:rPr>
                <w:rFonts w:ascii="Cambria Math" w:eastAsia="宋体" w:hAnsi="Cambria Math" w:cs="Times New Roman"/>
                <w:szCs w:val="21"/>
                <w14:ligatures w14:val="none"/>
              </w:rPr>
              <m:t>'</m:t>
            </m:r>
          </m:sup>
        </m:sSubSup>
        <m:r>
          <m:rPr>
            <m:sty m:val="p"/>
          </m:rPr>
          <w:rPr>
            <w:rFonts w:ascii="Cambria Math" w:eastAsia="宋体" w:hAnsi="Cambria Math" w:cs="Times New Roman" w:hint="eastAsia"/>
            <w:szCs w:val="21"/>
            <w14:ligatures w14:val="none"/>
          </w:rPr>
          <m:t>}</m:t>
        </m:r>
      </m:oMath>
      <w:r w:rsidRPr="00585B60">
        <w:rPr>
          <w:rFonts w:ascii="Times New Roman" w:eastAsia="宋体" w:hAnsi="Cambria Math" w:cs="Times New Roman" w:hint="eastAsia"/>
          <w:szCs w:val="21"/>
          <w14:ligatures w14:val="none"/>
        </w:rPr>
        <w:t xml:space="preserve">. Then, customer satisfaction of customer </w:t>
      </w:r>
      <w:r w:rsidRPr="00585B60">
        <w:rPr>
          <w:rFonts w:ascii="Times New Roman" w:eastAsia="宋体" w:hAnsi="Times New Roman" w:cs="Times New Roman"/>
          <w:i/>
          <w:iCs/>
          <w:szCs w:val="21"/>
          <w14:ligatures w14:val="none"/>
        </w:rPr>
        <w:t>l</w:t>
      </w:r>
      <w:r w:rsidRPr="00585B60">
        <w:rPr>
          <w:rFonts w:ascii="Times New Roman" w:eastAsia="宋体" w:hAnsi="Times New Roman" w:cs="Times New Roman" w:hint="eastAsia"/>
          <w:i/>
          <w:iCs/>
          <w:szCs w:val="21"/>
          <w14:ligatures w14:val="none"/>
        </w:rPr>
        <w:t xml:space="preserve"> </w:t>
      </w:r>
      <w:r w:rsidRPr="00585B60">
        <w:rPr>
          <w:rFonts w:ascii="Times New Roman" w:eastAsia="宋体" w:hAnsi="Cambria Math" w:cs="Times New Roman" w:hint="eastAsia"/>
          <w:szCs w:val="21"/>
          <w14:ligatures w14:val="none"/>
        </w:rPr>
        <w:t xml:space="preserve">can be </w:t>
      </w:r>
      <w:r w:rsidRPr="00585B60">
        <w:rPr>
          <w:rFonts w:ascii="Times New Roman" w:eastAsia="宋体" w:hAnsi="Times New Roman" w:cs="Times New Roman"/>
          <w:szCs w:val="24"/>
          <w14:ligatures w14:val="none"/>
        </w:rPr>
        <w:t>defined</w:t>
      </w:r>
      <w:r w:rsidRPr="00585B60">
        <w:rPr>
          <w:rFonts w:ascii="Times New Roman" w:eastAsia="宋体" w:hAnsi="Cambria Math" w:cs="Times New Roman" w:hint="eastAsia"/>
          <w:szCs w:val="21"/>
          <w14:ligatures w14:val="none"/>
        </w:rPr>
        <w:t xml:space="preserve"> as </w:t>
      </w:r>
      <m:oMath>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s</m:t>
            </m:r>
          </m:e>
          <m:sub>
            <m:r>
              <w:rPr>
                <w:rFonts w:ascii="Cambria Math" w:eastAsia="宋体" w:hAnsi="Cambria Math" w:cs="Times New Roman"/>
                <w:szCs w:val="21"/>
                <w14:ligatures w14:val="none"/>
              </w:rPr>
              <m:t>l</m:t>
            </m:r>
          </m:sub>
        </m:sSub>
        <m:r>
          <m:rPr>
            <m:sty m:val="p"/>
          </m:rPr>
          <w:rPr>
            <w:rFonts w:ascii="Cambria Math" w:eastAsia="宋体" w:hAnsi="Cambria Math" w:cs="Times New Roman" w:hint="eastAsia"/>
            <w:szCs w:val="21"/>
            <w14:ligatures w14:val="none"/>
          </w:rPr>
          <m:t>=</m:t>
        </m:r>
        <m:f>
          <m:fPr>
            <m:ctrlPr>
              <w:rPr>
                <w:rFonts w:ascii="Cambria Math" w:eastAsia="宋体" w:hAnsi="Cambria Math" w:cs="Times New Roman"/>
                <w:i/>
                <w:szCs w:val="21"/>
                <w14:ligatures w14:val="none"/>
              </w:rPr>
            </m:ctrlPr>
          </m:fPr>
          <m:num>
            <m:sSubSup>
              <m:sSubSupPr>
                <m:ctrlPr>
                  <w:rPr>
                    <w:rFonts w:ascii="Cambria Math" w:eastAsia="宋体" w:hAnsi="Cambria Math" w:cs="Times New Roman"/>
                    <w:szCs w:val="21"/>
                    <w14:ligatures w14:val="none"/>
                  </w:rPr>
                </m:ctrlPr>
              </m:sSubSupPr>
              <m:e>
                <m:r>
                  <m:rPr>
                    <m:sty m:val="p"/>
                  </m:rP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up>
                <m:r>
                  <m:rPr>
                    <m:sty m:val="p"/>
                  </m:rPr>
                  <w:rPr>
                    <w:rFonts w:ascii="Cambria Math" w:eastAsia="宋体" w:hAnsi="Cambria Math" w:cs="Times New Roman"/>
                    <w:szCs w:val="21"/>
                    <w14:ligatures w14:val="none"/>
                  </w:rPr>
                  <m:t>'</m:t>
                </m:r>
              </m:sup>
            </m:sSubSup>
          </m:num>
          <m:den>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q</m:t>
                </m:r>
              </m:e>
              <m:sub>
                <m:r>
                  <w:rPr>
                    <w:rFonts w:ascii="Cambria Math" w:eastAsia="宋体" w:hAnsi="Cambria Math" w:cs="Times New Roman"/>
                    <w:szCs w:val="21"/>
                    <w14:ligatures w14:val="none"/>
                  </w:rPr>
                  <m:t>l</m:t>
                </m:r>
              </m:sub>
            </m:sSub>
          </m:den>
        </m:f>
        <m:r>
          <m:rPr>
            <m:sty m:val="p"/>
          </m:rPr>
          <w:rPr>
            <w:rFonts w:ascii="Cambria Math" w:eastAsia="宋体" w:hAnsi="Cambria Math" w:cs="Times New Roman" w:hint="eastAsia"/>
            <w:szCs w:val="21"/>
            <w14:ligatures w14:val="none"/>
          </w:rPr>
          <m:t>,</m:t>
        </m:r>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s</m:t>
            </m:r>
          </m:e>
          <m:sub>
            <m:r>
              <w:rPr>
                <w:rFonts w:ascii="Cambria Math" w:eastAsia="宋体" w:hAnsi="Cambria Math" w:cs="Times New Roman"/>
                <w:szCs w:val="21"/>
                <w14:ligatures w14:val="none"/>
              </w:rPr>
              <m:t>l</m:t>
            </m:r>
          </m:sub>
        </m:sSub>
        <m:r>
          <m:rPr>
            <m:sty m:val="p"/>
          </m:rPr>
          <w:rPr>
            <w:rFonts w:ascii="Cambria Math" w:eastAsia="宋体" w:hAnsi="Cambria Math" w:cs="Times New Roman"/>
            <w:szCs w:val="21"/>
            <w14:ligatures w14:val="none"/>
          </w:rPr>
          <m:t>ϵ[</m:t>
        </m:r>
        <m:r>
          <m:rPr>
            <m:sty m:val="p"/>
          </m:rPr>
          <w:rPr>
            <w:rFonts w:ascii="Cambria Math" w:eastAsia="宋体" w:hAnsi="Cambria Math" w:cs="Times New Roman" w:hint="eastAsia"/>
            <w:szCs w:val="21"/>
            <w14:ligatures w14:val="none"/>
          </w:rPr>
          <m:t>0,1]</m:t>
        </m:r>
      </m:oMath>
      <w:r w:rsidRPr="00585B60">
        <w:rPr>
          <w:rFonts w:ascii="Times New Roman" w:eastAsia="宋体" w:hAnsi="Cambria Math" w:cs="Times New Roman" w:hint="eastAsia"/>
          <w:szCs w:val="21"/>
          <w14:ligatures w14:val="none"/>
        </w:rPr>
        <w:t xml:space="preserve">. Therefore, </w:t>
      </w:r>
      <w:r w:rsidRPr="00585B60">
        <w:rPr>
          <w:rFonts w:ascii="Times New Roman" w:eastAsia="宋体" w:hAnsi="Times New Roman" w:cs="Times New Roman"/>
          <w:szCs w:val="21"/>
          <w14:ligatures w14:val="none"/>
        </w:rPr>
        <w:t xml:space="preserve">the set consisting of the satisfaction </w:t>
      </w:r>
      <m:oMath>
        <m:sSub>
          <m:sSubPr>
            <m:ctrlPr>
              <w:rPr>
                <w:rFonts w:ascii="Cambria Math" w:eastAsia="宋体" w:hAnsi="Cambria Math" w:cs="Times New Roman"/>
                <w:i/>
                <w:iCs/>
                <w:szCs w:val="21"/>
                <w14:ligatures w14:val="none"/>
              </w:rPr>
            </m:ctrlPr>
          </m:sSubPr>
          <m:e>
            <m:r>
              <w:rPr>
                <w:rFonts w:ascii="Cambria Math" w:eastAsia="宋体" w:hAnsi="Cambria Math" w:cs="Times New Roman"/>
                <w:szCs w:val="21"/>
                <w14:ligatures w14:val="none"/>
              </w:rPr>
              <m:t>s</m:t>
            </m:r>
          </m:e>
          <m:sub>
            <m:r>
              <w:rPr>
                <w:rFonts w:ascii="Cambria Math" w:eastAsia="宋体" w:hAnsi="Cambria Math" w:cs="Times New Roman"/>
                <w:szCs w:val="21"/>
                <w14:ligatures w14:val="none"/>
              </w:rPr>
              <m:t>l</m:t>
            </m:r>
          </m:sub>
        </m:sSub>
      </m:oMath>
      <w:r w:rsidRPr="00585B60">
        <w:rPr>
          <w:rFonts w:ascii="Times New Roman" w:eastAsia="宋体" w:hAnsi="Cambria Math" w:cs="Times New Roman" w:hint="eastAsia"/>
          <w:iCs/>
          <w:szCs w:val="21"/>
          <w14:ligatures w14:val="none"/>
        </w:rPr>
        <w:t xml:space="preserve"> </w:t>
      </w:r>
      <w:r w:rsidRPr="00585B60">
        <w:rPr>
          <w:rFonts w:ascii="Times New Roman" w:eastAsia="宋体" w:hAnsi="Times New Roman" w:cs="Times New Roman" w:hint="eastAsia"/>
          <w:szCs w:val="21"/>
          <w14:ligatures w14:val="none"/>
        </w:rPr>
        <w:t>by</w:t>
      </w:r>
      <w:r w:rsidRPr="00585B60">
        <w:rPr>
          <w:rFonts w:ascii="Times New Roman" w:eastAsia="宋体" w:hAnsi="Times New Roman" w:cs="Times New Roman"/>
          <w:szCs w:val="21"/>
          <w14:ligatures w14:val="none"/>
        </w:rPr>
        <w:t xml:space="preserve"> customers </w:t>
      </w:r>
      <w:r w:rsidRPr="00585B60">
        <w:rPr>
          <w:rFonts w:ascii="Times New Roman" w:eastAsia="宋体" w:hAnsi="Times New Roman" w:cs="Times New Roman"/>
          <w:i/>
          <w:iCs/>
          <w:szCs w:val="21"/>
          <w14:ligatures w14:val="none"/>
        </w:rPr>
        <w:t>l</w:t>
      </w:r>
      <w:r w:rsidRPr="00585B60">
        <w:rPr>
          <w:rFonts w:ascii="Times New Roman" w:eastAsia="宋体" w:hAnsi="Times New Roman" w:cs="Times New Roman" w:hint="eastAsia"/>
          <w:i/>
          <w:iCs/>
          <w:szCs w:val="21"/>
          <w14:ligatures w14:val="none"/>
        </w:rPr>
        <w:t xml:space="preserve"> </w:t>
      </w:r>
      <w:r w:rsidRPr="00585B60">
        <w:rPr>
          <w:rFonts w:ascii="Times New Roman" w:eastAsia="宋体" w:hAnsi="Times New Roman" w:cs="Times New Roman" w:hint="eastAsia"/>
          <w:szCs w:val="21"/>
          <w14:ligatures w14:val="none"/>
        </w:rPr>
        <w:t>is</w:t>
      </w:r>
      <w:r w:rsidRPr="00585B60">
        <w:rPr>
          <w:rFonts w:ascii="Times New Roman" w:eastAsia="宋体" w:hAnsi="Times New Roman" w:cs="Times New Roman" w:hint="eastAsia"/>
          <w:i/>
          <w:iCs/>
          <w:szCs w:val="21"/>
          <w14:ligatures w14:val="none"/>
        </w:rPr>
        <w:t xml:space="preserve"> </w:t>
      </w:r>
      <m:oMath>
        <m:r>
          <w:rPr>
            <w:rFonts w:ascii="Cambria Math" w:eastAsia="宋体" w:hAnsi="Cambria Math" w:cs="Times New Roman"/>
            <w:szCs w:val="21"/>
            <w14:ligatures w14:val="none"/>
          </w:rPr>
          <m:t>S</m:t>
        </m:r>
        <m:r>
          <m:rPr>
            <m:sty m:val="p"/>
          </m:rPr>
          <w:rPr>
            <w:rFonts w:ascii="Cambria Math" w:eastAsia="宋体" w:hAnsi="Cambria Math" w:cs="Times New Roman"/>
            <w:szCs w:val="21"/>
            <w14:ligatures w14:val="none"/>
          </w:rPr>
          <m:t>=</m:t>
        </m:r>
        <m:r>
          <m:rPr>
            <m:sty m:val="p"/>
          </m:rPr>
          <w:rPr>
            <w:rFonts w:ascii="Cambria Math" w:eastAsia="宋体" w:hAnsi="Cambria Math" w:cs="Times New Roman" w:hint="eastAsia"/>
            <w:szCs w:val="21"/>
            <w14:ligatures w14:val="none"/>
          </w:rPr>
          <m:t>{</m:t>
        </m:r>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s</m:t>
            </m:r>
          </m:e>
          <m:sub>
            <m:r>
              <m:rPr>
                <m:sty m:val="p"/>
              </m:rPr>
              <w:rPr>
                <w:rFonts w:ascii="Cambria Math" w:eastAsia="宋体" w:hAnsi="Cambria Math" w:cs="Times New Roman"/>
                <w:szCs w:val="21"/>
                <w14:ligatures w14:val="none"/>
              </w:rPr>
              <m:t>1</m:t>
            </m:r>
          </m:sub>
        </m:sSub>
        <m:r>
          <m:rPr>
            <m:sty m:val="p"/>
          </m:rPr>
          <w:rPr>
            <w:rFonts w:ascii="Cambria Math" w:eastAsia="宋体" w:hAnsi="Cambria Math" w:cs="Times New Roman"/>
            <w:szCs w:val="21"/>
            <w14:ligatures w14:val="none"/>
          </w:rPr>
          <m:t>,</m:t>
        </m:r>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s</m:t>
            </m:r>
          </m:e>
          <m:sub>
            <m:r>
              <m:rPr>
                <m:sty m:val="p"/>
              </m:rPr>
              <w:rPr>
                <w:rFonts w:ascii="Cambria Math" w:eastAsia="宋体" w:hAnsi="Cambria Math" w:cs="Times New Roman"/>
                <w:szCs w:val="21"/>
                <w14:ligatures w14:val="none"/>
              </w:rPr>
              <m:t>2</m:t>
            </m:r>
          </m:sub>
        </m:sSub>
        <m:r>
          <m:rPr>
            <m:sty m:val="p"/>
          </m:rPr>
          <w:rPr>
            <w:rFonts w:ascii="Cambria Math" w:eastAsia="宋体" w:hAnsi="Cambria Math" w:cs="Times New Roman"/>
            <w:szCs w:val="21"/>
            <w14:ligatures w14:val="none"/>
          </w:rPr>
          <m:t>,⋯,</m:t>
        </m:r>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s</m:t>
            </m:r>
          </m:e>
          <m:sub>
            <m:r>
              <w:rPr>
                <w:rFonts w:ascii="Cambria Math" w:eastAsia="宋体" w:hAnsi="Cambria Math" w:cs="Times New Roman"/>
                <w:szCs w:val="21"/>
                <w14:ligatures w14:val="none"/>
              </w:rPr>
              <m:t>l</m:t>
            </m:r>
          </m:sub>
        </m:sSub>
        <m:r>
          <m:rPr>
            <m:sty m:val="p"/>
          </m:rPr>
          <w:rPr>
            <w:rFonts w:ascii="Cambria Math" w:eastAsia="宋体" w:hAnsi="Cambria Math" w:cs="Times New Roman"/>
            <w:szCs w:val="21"/>
            <w14:ligatures w14:val="none"/>
          </w:rPr>
          <m:t>,⋯,</m:t>
        </m:r>
        <m:sSub>
          <m:sSubPr>
            <m:ctrlPr>
              <w:rPr>
                <w:rFonts w:ascii="Cambria Math" w:eastAsia="宋体" w:hAnsi="Cambria Math" w:cs="Times New Roman"/>
                <w:szCs w:val="21"/>
                <w14:ligatures w14:val="none"/>
              </w:rPr>
            </m:ctrlPr>
          </m:sSubPr>
          <m:e>
            <m:r>
              <w:rPr>
                <w:rFonts w:ascii="Cambria Math" w:eastAsia="宋体" w:hAnsi="Cambria Math" w:cs="Times New Roman"/>
                <w:szCs w:val="21"/>
                <w14:ligatures w14:val="none"/>
              </w:rPr>
              <m:t>s</m:t>
            </m:r>
          </m:e>
          <m:sub>
            <m:r>
              <w:rPr>
                <w:rFonts w:ascii="Cambria Math" w:eastAsia="宋体" w:hAnsi="Cambria Math" w:cs="Times New Roman"/>
                <w:szCs w:val="21"/>
                <w14:ligatures w14:val="none"/>
              </w:rPr>
              <m:t>L</m:t>
            </m:r>
          </m:sub>
        </m:sSub>
        <m:r>
          <m:rPr>
            <m:sty m:val="p"/>
          </m:rPr>
          <w:rPr>
            <w:rFonts w:ascii="Cambria Math" w:eastAsia="宋体" w:hAnsi="Cambria Math" w:cs="Times New Roman" w:hint="eastAsia"/>
            <w:szCs w:val="21"/>
            <w14:ligatures w14:val="none"/>
          </w:rPr>
          <m:t>}</m:t>
        </m:r>
      </m:oMath>
      <w:r w:rsidRPr="00585B60">
        <w:rPr>
          <w:rFonts w:ascii="Times New Roman" w:eastAsia="宋体" w:hAnsi="Cambria Math" w:cs="Times New Roman" w:hint="eastAsia"/>
          <w:iCs/>
          <w:szCs w:val="21"/>
          <w14:ligatures w14:val="none"/>
        </w:rPr>
        <w:t>;</w:t>
      </w:r>
      <w:r w:rsidRPr="00585B60">
        <w:rPr>
          <w:rFonts w:ascii="Times New Roman" w:eastAsia="宋体" w:hAnsi="Cambria Math" w:cs="Times New Roman" w:hint="eastAsia"/>
          <w:szCs w:val="21"/>
          <w14:ligatures w14:val="none"/>
        </w:rPr>
        <w:t xml:space="preserve"> the average satisfaction of customer </w:t>
      </w:r>
      <w:r w:rsidRPr="00585B60">
        <w:rPr>
          <w:rFonts w:ascii="Times New Roman" w:eastAsia="宋体" w:hAnsi="Cambria Math" w:cs="Times New Roman" w:hint="eastAsia"/>
          <w:i/>
          <w:iCs/>
          <w:szCs w:val="21"/>
          <w14:ligatures w14:val="none"/>
        </w:rPr>
        <w:t>l</w:t>
      </w:r>
      <w:r w:rsidRPr="00585B60">
        <w:rPr>
          <w:rFonts w:ascii="Times New Roman" w:eastAsia="宋体" w:hAnsi="Cambria Math" w:cs="Times New Roman" w:hint="eastAsia"/>
          <w:szCs w:val="21"/>
          <w14:ligatures w14:val="none"/>
        </w:rPr>
        <w:t xml:space="preserve"> is </w:t>
      </w:r>
      <m:oMath>
        <m:acc>
          <m:accPr>
            <m:chr m:val="̅"/>
            <m:ctrlPr>
              <w:rPr>
                <w:rFonts w:ascii="Cambria Math" w:eastAsia="宋体" w:hAnsi="Cambria Math" w:cs="Times New Roman"/>
                <w:i/>
                <w:szCs w:val="21"/>
                <w14:ligatures w14:val="none"/>
              </w:rPr>
            </m:ctrlPr>
          </m:accPr>
          <m:e>
            <m:r>
              <w:rPr>
                <w:rFonts w:ascii="Cambria Math" w:eastAsia="宋体" w:hAnsi="Cambria Math" w:cs="Times New Roman"/>
                <w:szCs w:val="21"/>
                <w14:ligatures w14:val="none"/>
              </w:rPr>
              <m:t>S</m:t>
            </m:r>
          </m:e>
        </m:acc>
        <m:r>
          <w:rPr>
            <w:rFonts w:ascii="Cambria Math" w:eastAsia="宋体" w:hAnsi="Cambria Math" w:cs="Times New Roman"/>
            <w:szCs w:val="21"/>
            <w14:ligatures w14:val="none"/>
          </w:rPr>
          <m:t>=</m:t>
        </m:r>
        <m:f>
          <m:fPr>
            <m:ctrlPr>
              <w:rPr>
                <w:rFonts w:ascii="Cambria Math" w:eastAsia="宋体" w:hAnsi="Cambria Math" w:cs="Times New Roman"/>
                <w:i/>
                <w:szCs w:val="21"/>
                <w14:ligatures w14:val="none"/>
              </w:rPr>
            </m:ctrlPr>
          </m:fPr>
          <m:num>
            <m:r>
              <w:rPr>
                <w:rFonts w:ascii="Cambria Math" w:eastAsia="宋体" w:hAnsi="Cambria Math" w:cs="Times New Roman"/>
                <w:szCs w:val="21"/>
                <w14:ligatures w14:val="none"/>
              </w:rPr>
              <m:t>1</m:t>
            </m:r>
          </m:num>
          <m:den>
            <m:r>
              <w:rPr>
                <w:rFonts w:ascii="Cambria Math" w:eastAsia="宋体" w:hAnsi="Cambria Math" w:cs="Times New Roman"/>
                <w:szCs w:val="21"/>
                <w14:ligatures w14:val="none"/>
              </w:rPr>
              <m:t>L</m:t>
            </m:r>
          </m:den>
        </m:f>
        <m:nary>
          <m:naryPr>
            <m:chr m:val="∑"/>
            <m:limLoc m:val="undOvr"/>
            <m:ctrlPr>
              <w:rPr>
                <w:rFonts w:ascii="Cambria Math" w:eastAsia="宋体" w:hAnsi="Cambria Math" w:cs="Times New Roman"/>
                <w:szCs w:val="21"/>
                <w14:ligatures w14:val="none"/>
              </w:rPr>
            </m:ctrlPr>
          </m:naryPr>
          <m:sub>
            <m:r>
              <w:rPr>
                <w:rFonts w:ascii="Cambria Math" w:eastAsia="宋体" w:hAnsi="Cambria Math" w:cs="Times New Roman"/>
                <w:szCs w:val="21"/>
                <w14:ligatures w14:val="none"/>
              </w:rPr>
              <m:t>l=1</m:t>
            </m:r>
          </m:sub>
          <m:sup>
            <m:r>
              <w:rPr>
                <w:rFonts w:ascii="Cambria Math" w:eastAsia="宋体" w:hAnsi="Cambria Math" w:cs="Times New Roman"/>
                <w:szCs w:val="21"/>
                <w14:ligatures w14:val="none"/>
              </w:rPr>
              <m:t>L</m:t>
            </m:r>
          </m:sup>
          <m:e>
            <m:sSub>
              <m:sSubPr>
                <m:ctrlPr>
                  <w:rPr>
                    <w:rFonts w:ascii="Cambria Math" w:eastAsia="宋体" w:hAnsi="Cambria Math" w:cs="Times New Roman"/>
                    <w:i/>
                    <w:iCs/>
                    <w:szCs w:val="21"/>
                    <w14:ligatures w14:val="none"/>
                  </w:rPr>
                </m:ctrlPr>
              </m:sSubPr>
              <m:e>
                <m:r>
                  <w:rPr>
                    <w:rFonts w:ascii="Cambria Math" w:eastAsia="宋体" w:hAnsi="Cambria Math" w:cs="Times New Roman"/>
                    <w:szCs w:val="21"/>
                    <w14:ligatures w14:val="none"/>
                  </w:rPr>
                  <m:t>s</m:t>
                </m:r>
              </m:e>
              <m:sub>
                <m:r>
                  <w:rPr>
                    <w:rFonts w:ascii="Cambria Math" w:eastAsia="宋体" w:hAnsi="Cambria Math" w:cs="Times New Roman"/>
                    <w:szCs w:val="21"/>
                    <w14:ligatures w14:val="none"/>
                  </w:rPr>
                  <m:t>l</m:t>
                </m:r>
              </m:sub>
            </m:sSub>
          </m:e>
        </m:nary>
      </m:oMath>
      <w:r w:rsidRPr="00585B60">
        <w:rPr>
          <w:rFonts w:ascii="Times New Roman" w:eastAsia="宋体" w:hAnsi="Cambria Math" w:cs="Times New Roman" w:hint="eastAsia"/>
          <w:szCs w:val="21"/>
          <w14:ligatures w14:val="none"/>
        </w:rPr>
        <w:t xml:space="preserve">. </w:t>
      </w:r>
    </w:p>
    <w:p w14:paraId="1C9BCD6D" w14:textId="77777777" w:rsidR="00585B60" w:rsidRPr="00585B60" w:rsidRDefault="00585B60" w:rsidP="00BC08C2">
      <w:pPr>
        <w:ind w:firstLineChars="200" w:firstLine="420"/>
        <w:rPr>
          <w:rFonts w:ascii="Times New Roman" w:eastAsia="宋体" w:hAnsi="Times New Roman" w:cs="Times New Roman"/>
          <w:color w:val="000000"/>
          <w:szCs w:val="24"/>
          <w14:ligatures w14:val="none"/>
        </w:rPr>
      </w:pPr>
      <w:r w:rsidRPr="00585B60">
        <w:rPr>
          <w:rFonts w:ascii="Times New Roman" w:eastAsia="宋体" w:hAnsi="Cambria Math" w:cs="Times New Roman" w:hint="eastAsia"/>
          <w:color w:val="000000"/>
          <w:szCs w:val="21"/>
          <w14:ligatures w14:val="none"/>
        </w:rPr>
        <w:t>It is worth noting that to ensure the highest possible average customer satisfaction, when the actual total transportation volume cannot meet the demand total transportation volume, we adopt the service principle of "small first, large later" (i.e. satisfying customers with small transportation volume first, and then satisfying customers with large transportation volume) to plan the actual transportation volume of customers. Next, we will use a simple example to illustrate the basic principle of the "small first, big later" service principle. When</w:t>
      </w:r>
      <w:r w:rsidRPr="00585B60">
        <w:rPr>
          <w:rFonts w:ascii="Times New Roman" w:eastAsia="宋体" w:hAnsi="Cambria Math" w:cs="Times New Roman"/>
          <w:color w:val="000000"/>
          <w:szCs w:val="21"/>
          <w14:ligatures w14:val="none"/>
        </w:rPr>
        <w:t xml:space="preserve"> </w:t>
      </w:r>
      <w:r w:rsidRPr="00585B60">
        <w:rPr>
          <w:rFonts w:ascii="Times New Roman" w:eastAsia="宋体" w:hAnsi="Cambria Math" w:cs="Times New Roman" w:hint="eastAsia"/>
          <w:i/>
          <w:iCs/>
          <w:color w:val="000000"/>
          <w:szCs w:val="21"/>
          <w14:ligatures w14:val="none"/>
        </w:rPr>
        <w:t>L</w:t>
      </w:r>
      <w:r w:rsidRPr="00585B60">
        <w:rPr>
          <w:rFonts w:ascii="Times New Roman" w:eastAsia="宋体" w:hAnsi="Cambria Math" w:cs="Times New Roman"/>
          <w:color w:val="000000"/>
          <w:szCs w:val="21"/>
          <w14:ligatures w14:val="none"/>
        </w:rPr>
        <w:t>=3</w:t>
      </w:r>
      <w:r w:rsidRPr="00585B60">
        <w:rPr>
          <w:rFonts w:ascii="Times New Roman" w:eastAsia="宋体" w:hAnsi="Cambria Math" w:cs="Times New Roman" w:hint="eastAsia"/>
          <w:color w:val="000000"/>
          <w:szCs w:val="21"/>
          <w14:ligatures w14:val="none"/>
        </w:rPr>
        <w:t xml:space="preserve">, assume </w:t>
      </w:r>
      <m:oMath>
        <m:r>
          <m:rPr>
            <m:sty m:val="p"/>
          </m:rPr>
          <w:rPr>
            <w:rFonts w:ascii="Cambria Math" w:eastAsia="宋体" w:hAnsi="Cambria Math" w:cs="Times New Roman"/>
            <w:color w:val="000000"/>
            <w:szCs w:val="21"/>
            <w14:ligatures w14:val="none"/>
          </w:rPr>
          <m:t>Q=</m:t>
        </m:r>
        <m:r>
          <m:rPr>
            <m:sty m:val="p"/>
          </m:rPr>
          <w:rPr>
            <w:rFonts w:ascii="Cambria Math" w:eastAsia="宋体" w:hAnsi="Cambria Math" w:cs="Times New Roman" w:hint="eastAsia"/>
            <w:color w:val="000000"/>
            <w:szCs w:val="21"/>
            <w14:ligatures w14:val="none"/>
          </w:rPr>
          <m:t>{</m:t>
        </m:r>
        <m:r>
          <m:rPr>
            <m:sty m:val="p"/>
          </m:rPr>
          <w:rPr>
            <w:rFonts w:ascii="Cambria Math" w:eastAsia="宋体" w:hAnsi="Cambria Math" w:cs="Times New Roman"/>
            <w:color w:val="000000"/>
            <w:szCs w:val="21"/>
            <w14:ligatures w14:val="none"/>
          </w:rPr>
          <m:t>1,3,5</m:t>
        </m:r>
        <m:r>
          <m:rPr>
            <m:sty m:val="p"/>
          </m:rPr>
          <w:rPr>
            <w:rFonts w:ascii="Cambria Math" w:eastAsia="宋体" w:hAnsi="Cambria Math" w:cs="Times New Roman" w:hint="eastAsia"/>
            <w:color w:val="000000"/>
            <w:szCs w:val="21"/>
            <w14:ligatures w14:val="none"/>
          </w:rPr>
          <m:t>}</m:t>
        </m:r>
      </m:oMath>
      <w:r w:rsidRPr="00585B60">
        <w:rPr>
          <w:rFonts w:ascii="Times New Roman" w:eastAsia="宋体" w:hAnsi="Cambria Math" w:cs="Times New Roman" w:hint="eastAsia"/>
          <w:color w:val="000000"/>
          <w:szCs w:val="21"/>
          <w14:ligatures w14:val="none"/>
        </w:rPr>
        <w:t xml:space="preserve">. If the actual total transportation volume </w:t>
      </w:r>
      <m:oMath>
        <m:sSubSup>
          <m:sSubSupPr>
            <m:ctrlPr>
              <w:rPr>
                <w:rFonts w:ascii="Cambria Math" w:eastAsia="宋体" w:hAnsi="Cambria Math" w:cs="Times New Roman"/>
                <w:color w:val="000000"/>
                <w:szCs w:val="21"/>
                <w14:ligatures w14:val="none"/>
              </w:rPr>
            </m:ctrlPr>
          </m:sSubSupPr>
          <m:e>
            <m:r>
              <m:rPr>
                <m:sty m:val="p"/>
              </m:rPr>
              <w:rPr>
                <w:rFonts w:ascii="Cambria Math" w:eastAsia="宋体" w:hAnsi="Cambria Math" w:cs="Times New Roman"/>
                <w:color w:val="000000"/>
                <w:szCs w:val="21"/>
                <w14:ligatures w14:val="none"/>
              </w:rPr>
              <m:t>q</m:t>
            </m:r>
          </m:e>
          <m:sub>
            <m:r>
              <w:rPr>
                <w:rFonts w:ascii="Cambria Math" w:eastAsia="宋体" w:hAnsi="Cambria Math" w:cs="Times New Roman"/>
                <w:color w:val="000000"/>
                <w:szCs w:val="21"/>
                <w14:ligatures w14:val="none"/>
              </w:rPr>
              <m:t>l</m:t>
            </m:r>
          </m:sub>
          <m:sup>
            <m:r>
              <m:rPr>
                <m:sty m:val="p"/>
              </m:rPr>
              <w:rPr>
                <w:rFonts w:ascii="Cambria Math" w:eastAsia="宋体" w:hAnsi="Cambria Math" w:cs="Times New Roman"/>
                <w:color w:val="000000"/>
                <w:szCs w:val="21"/>
                <w14:ligatures w14:val="none"/>
              </w:rPr>
              <m:t>'</m:t>
            </m:r>
          </m:sup>
        </m:sSubSup>
      </m:oMath>
      <w:r w:rsidRPr="00585B60">
        <w:rPr>
          <w:rFonts w:ascii="Times New Roman" w:eastAsia="宋体" w:hAnsi="Cambria Math" w:cs="Times New Roman" w:hint="eastAsia"/>
          <w:color w:val="000000"/>
          <w:szCs w:val="21"/>
          <w14:ligatures w14:val="none"/>
        </w:rPr>
        <w:t>=</w:t>
      </w:r>
      <w:r w:rsidRPr="00585B60">
        <w:rPr>
          <w:rFonts w:ascii="Times New Roman" w:eastAsia="宋体" w:hAnsi="Cambria Math" w:cs="Times New Roman"/>
          <w:color w:val="000000"/>
          <w:szCs w:val="21"/>
          <w14:ligatures w14:val="none"/>
        </w:rPr>
        <w:t xml:space="preserve"> 8</w:t>
      </w:r>
      <w:r w:rsidRPr="00585B60">
        <w:rPr>
          <w:rFonts w:ascii="Times New Roman" w:eastAsia="宋体" w:hAnsi="Cambria Math" w:cs="Times New Roman" w:hint="eastAsia"/>
          <w:color w:val="000000"/>
          <w:szCs w:val="21"/>
          <w14:ligatures w14:val="none"/>
        </w:rPr>
        <w:t xml:space="preserve"> at this time. then we can have the following two transportation methods.</w:t>
      </w:r>
    </w:p>
    <w:p w14:paraId="202491A9" w14:textId="77777777" w:rsidR="00585B60" w:rsidRPr="00585B60" w:rsidRDefault="00585B60" w:rsidP="00BC08C2">
      <w:pPr>
        <w:ind w:firstLineChars="200" w:firstLine="420"/>
        <w:rPr>
          <w:rFonts w:ascii="Times New Roman" w:eastAsia="宋体" w:hAnsi="Times New Roman" w:cs="Times New Roman"/>
          <w:szCs w:val="21"/>
          <w14:ligatures w14:val="none"/>
        </w:rPr>
      </w:pPr>
      <w:r w:rsidRPr="00585B60">
        <w:rPr>
          <w:rFonts w:ascii="Times New Roman" w:eastAsia="宋体" w:hAnsi="Times New Roman" w:cs="Times New Roman"/>
          <w:szCs w:val="21"/>
          <w14:ligatures w14:val="none"/>
        </w:rPr>
        <w:t>(1) "</w:t>
      </w:r>
      <w:r w:rsidRPr="00585B60">
        <w:rPr>
          <w:rFonts w:ascii="Times New Roman" w:eastAsia="宋体" w:hAnsi="Cambria Math" w:cs="Times New Roman" w:hint="eastAsia"/>
          <w:color w:val="000000"/>
          <w:szCs w:val="21"/>
          <w14:ligatures w14:val="none"/>
        </w:rPr>
        <w:t>small first, large later</w:t>
      </w:r>
      <w:r w:rsidRPr="00585B60">
        <w:rPr>
          <w:rFonts w:ascii="Times New Roman" w:eastAsia="宋体" w:hAnsi="Times New Roman" w:cs="Times New Roman"/>
          <w:szCs w:val="21"/>
          <w14:ligatures w14:val="none"/>
        </w:rPr>
        <w:t>":</w:t>
      </w:r>
      <m:oMath>
        <m:sSup>
          <m:sSupPr>
            <m:ctrlPr>
              <w:rPr>
                <w:rFonts w:ascii="Cambria Math" w:eastAsia="宋体" w:hAnsi="Cambria Math" w:cs="Times New Roman"/>
                <w:color w:val="000000"/>
                <w:szCs w:val="21"/>
                <w14:ligatures w14:val="none"/>
              </w:rPr>
            </m:ctrlPr>
          </m:sSupPr>
          <m:e>
            <m:sSub>
              <m:sSubPr>
                <m:ctrlPr>
                  <w:rPr>
                    <w:rFonts w:ascii="Cambria Math" w:eastAsia="宋体" w:hAnsi="Cambria Math" w:cs="Times New Roman"/>
                    <w:color w:val="000000"/>
                    <w:szCs w:val="21"/>
                    <w14:ligatures w14:val="none"/>
                  </w:rPr>
                </m:ctrlPr>
              </m:sSubPr>
              <m:e>
                <m:r>
                  <m:rPr>
                    <m:sty m:val="p"/>
                  </m:rPr>
                  <w:rPr>
                    <w:rFonts w:ascii="Cambria Math" w:eastAsia="宋体" w:hAnsi="Cambria Math" w:cs="Times New Roman"/>
                    <w:color w:val="000000"/>
                    <w:szCs w:val="21"/>
                    <w14:ligatures w14:val="none"/>
                  </w:rPr>
                  <m:t>Q</m:t>
                </m:r>
              </m:e>
              <m:sub>
                <m:r>
                  <m:rPr>
                    <m:sty m:val="p"/>
                  </m:rPr>
                  <w:rPr>
                    <w:rFonts w:ascii="Cambria Math" w:eastAsia="宋体" w:hAnsi="Cambria Math" w:cs="Times New Roman"/>
                    <w:color w:val="000000"/>
                    <w:szCs w:val="21"/>
                    <w14:ligatures w14:val="none"/>
                  </w:rPr>
                  <m:t>1</m:t>
                </m:r>
              </m:sub>
            </m:sSub>
          </m:e>
          <m:sup>
            <m:r>
              <m:rPr>
                <m:sty m:val="p"/>
              </m:rPr>
              <w:rPr>
                <w:rFonts w:ascii="Cambria Math" w:eastAsia="宋体" w:hAnsi="Cambria Math" w:cs="Times New Roman"/>
                <w:color w:val="000000"/>
                <w:szCs w:val="21"/>
                <w14:ligatures w14:val="none"/>
              </w:rPr>
              <m:t>'</m:t>
            </m:r>
          </m:sup>
        </m:sSup>
        <m:r>
          <m:rPr>
            <m:sty m:val="p"/>
          </m:rPr>
          <w:rPr>
            <w:rFonts w:ascii="Cambria Math" w:eastAsia="宋体" w:hAnsi="Cambria Math" w:cs="Times New Roman"/>
            <w:color w:val="000000"/>
            <w:szCs w:val="21"/>
            <w14:ligatures w14:val="none"/>
          </w:rPr>
          <m:t>=</m:t>
        </m:r>
        <m:r>
          <m:rPr>
            <m:sty m:val="p"/>
          </m:rPr>
          <w:rPr>
            <w:rFonts w:ascii="Cambria Math" w:eastAsia="宋体" w:hAnsi="Cambria Math" w:cs="Times New Roman" w:hint="eastAsia"/>
            <w:color w:val="000000"/>
            <w:szCs w:val="21"/>
            <w14:ligatures w14:val="none"/>
          </w:rPr>
          <m:t>{</m:t>
        </m:r>
        <m:r>
          <m:rPr>
            <m:sty m:val="p"/>
          </m:rPr>
          <w:rPr>
            <w:rFonts w:ascii="Cambria Math" w:eastAsia="宋体" w:hAnsi="Cambria Math" w:cs="Times New Roman"/>
            <w:color w:val="000000"/>
            <w:szCs w:val="21"/>
            <w14:ligatures w14:val="none"/>
          </w:rPr>
          <m:t>1,3,4</m:t>
        </m:r>
        <m:r>
          <m:rPr>
            <m:sty m:val="p"/>
          </m:rPr>
          <w:rPr>
            <w:rFonts w:ascii="Cambria Math" w:eastAsia="宋体" w:hAnsi="Cambria Math" w:cs="Times New Roman" w:hint="eastAsia"/>
            <w:color w:val="000000"/>
            <w:szCs w:val="21"/>
            <w14:ligatures w14:val="none"/>
          </w:rPr>
          <m:t>}</m:t>
        </m:r>
      </m:oMath>
      <w:r w:rsidRPr="00585B60">
        <w:rPr>
          <w:rFonts w:ascii="Times New Roman" w:eastAsia="宋体" w:hAnsi="Times New Roman" w:cs="Times New Roman"/>
          <w:szCs w:val="21"/>
          <w14:ligatures w14:val="none"/>
        </w:rPr>
        <w:t>; (2) "</w:t>
      </w:r>
      <w:r w:rsidRPr="00585B60">
        <w:rPr>
          <w:rFonts w:ascii="Times New Roman" w:eastAsia="宋体" w:hAnsi="Cambria Math" w:cs="Times New Roman" w:hint="eastAsia"/>
          <w:color w:val="000000"/>
          <w:szCs w:val="21"/>
          <w14:ligatures w14:val="none"/>
        </w:rPr>
        <w:t>large first, small later</w:t>
      </w:r>
      <w:r w:rsidRPr="00585B60">
        <w:rPr>
          <w:rFonts w:ascii="Times New Roman" w:eastAsia="宋体" w:hAnsi="Times New Roman" w:cs="Times New Roman"/>
          <w:szCs w:val="21"/>
          <w14:ligatures w14:val="none"/>
        </w:rPr>
        <w:t>"</w:t>
      </w:r>
      <w:r w:rsidRPr="00585B60">
        <w:rPr>
          <w:rFonts w:ascii="Times New Roman" w:eastAsia="宋体" w:hAnsi="Times New Roman" w:cs="Times New Roman" w:hint="eastAsia"/>
          <w:szCs w:val="21"/>
          <w14:ligatures w14:val="none"/>
        </w:rPr>
        <w:t>:</w:t>
      </w:r>
      <m:oMath>
        <m:sSup>
          <m:sSupPr>
            <m:ctrlPr>
              <w:rPr>
                <w:rFonts w:ascii="Cambria Math" w:eastAsia="宋体" w:hAnsi="Cambria Math" w:cs="Times New Roman"/>
                <w:color w:val="000000"/>
                <w:szCs w:val="21"/>
                <w14:ligatures w14:val="none"/>
              </w:rPr>
            </m:ctrlPr>
          </m:sSupPr>
          <m:e>
            <m:sSub>
              <m:sSubPr>
                <m:ctrlPr>
                  <w:rPr>
                    <w:rFonts w:ascii="Cambria Math" w:eastAsia="宋体" w:hAnsi="Cambria Math" w:cs="Times New Roman"/>
                    <w:color w:val="000000"/>
                    <w:szCs w:val="21"/>
                    <w14:ligatures w14:val="none"/>
                  </w:rPr>
                </m:ctrlPr>
              </m:sSubPr>
              <m:e>
                <m:r>
                  <m:rPr>
                    <m:sty m:val="p"/>
                  </m:rPr>
                  <w:rPr>
                    <w:rFonts w:ascii="Cambria Math" w:eastAsia="宋体" w:hAnsi="Cambria Math" w:cs="Times New Roman"/>
                    <w:color w:val="000000"/>
                    <w:szCs w:val="21"/>
                    <w14:ligatures w14:val="none"/>
                  </w:rPr>
                  <m:t>Q</m:t>
                </m:r>
              </m:e>
              <m:sub>
                <m:r>
                  <m:rPr>
                    <m:sty m:val="p"/>
                  </m:rPr>
                  <w:rPr>
                    <w:rFonts w:ascii="Cambria Math" w:eastAsia="宋体" w:hAnsi="Cambria Math" w:cs="Times New Roman"/>
                    <w:color w:val="000000"/>
                    <w:szCs w:val="21"/>
                    <w14:ligatures w14:val="none"/>
                  </w:rPr>
                  <m:t>2</m:t>
                </m:r>
              </m:sub>
            </m:sSub>
          </m:e>
          <m:sup>
            <m:r>
              <m:rPr>
                <m:sty m:val="p"/>
              </m:rPr>
              <w:rPr>
                <w:rFonts w:ascii="Cambria Math" w:eastAsia="宋体" w:hAnsi="Cambria Math" w:cs="Times New Roman"/>
                <w:color w:val="000000"/>
                <w:szCs w:val="21"/>
                <w14:ligatures w14:val="none"/>
              </w:rPr>
              <m:t>'</m:t>
            </m:r>
          </m:sup>
        </m:sSup>
        <m:r>
          <m:rPr>
            <m:sty m:val="p"/>
          </m:rPr>
          <w:rPr>
            <w:rFonts w:ascii="Cambria Math" w:eastAsia="宋体" w:hAnsi="Cambria Math" w:cs="Times New Roman"/>
            <w:color w:val="000000"/>
            <w:szCs w:val="21"/>
            <w14:ligatures w14:val="none"/>
          </w:rPr>
          <m:t>=</m:t>
        </m:r>
        <m:r>
          <m:rPr>
            <m:sty m:val="p"/>
          </m:rPr>
          <w:rPr>
            <w:rFonts w:ascii="Cambria Math" w:eastAsia="宋体" w:hAnsi="Cambria Math" w:cs="Times New Roman" w:hint="eastAsia"/>
            <w:color w:val="000000"/>
            <w:szCs w:val="21"/>
            <w14:ligatures w14:val="none"/>
          </w:rPr>
          <m:t>{</m:t>
        </m:r>
        <m:r>
          <m:rPr>
            <m:sty m:val="p"/>
          </m:rPr>
          <w:rPr>
            <w:rFonts w:ascii="Cambria Math" w:eastAsia="宋体" w:hAnsi="Cambria Math" w:cs="Times New Roman"/>
            <w:color w:val="000000"/>
            <w:szCs w:val="21"/>
            <w14:ligatures w14:val="none"/>
          </w:rPr>
          <m:t>0,3,5</m:t>
        </m:r>
        <m:r>
          <m:rPr>
            <m:sty m:val="p"/>
          </m:rPr>
          <w:rPr>
            <w:rFonts w:ascii="Cambria Math" w:eastAsia="宋体" w:hAnsi="Cambria Math" w:cs="Times New Roman" w:hint="eastAsia"/>
            <w:color w:val="000000"/>
            <w:szCs w:val="21"/>
            <w14:ligatures w14:val="none"/>
          </w:rPr>
          <m:t>}</m:t>
        </m:r>
      </m:oMath>
      <w:r w:rsidRPr="00585B60">
        <w:rPr>
          <w:rFonts w:ascii="Times New Roman" w:eastAsia="宋体" w:hAnsi="Times New Roman" w:cs="Times New Roman"/>
          <w:szCs w:val="21"/>
          <w14:ligatures w14:val="none"/>
        </w:rPr>
        <w:t>. Correspondingly,</w:t>
      </w:r>
      <m:oMath>
        <m:sSub>
          <m:sSubPr>
            <m:ctrlPr>
              <w:rPr>
                <w:rFonts w:ascii="Cambria Math" w:eastAsia="宋体" w:hAnsi="Cambria Math" w:cs="Times New Roman"/>
                <w:color w:val="000000"/>
                <w:szCs w:val="21"/>
                <w14:ligatures w14:val="none"/>
              </w:rPr>
            </m:ctrlPr>
          </m:sSubPr>
          <m:e>
            <m:r>
              <m:rPr>
                <m:sty m:val="p"/>
              </m:rPr>
              <w:rPr>
                <w:rFonts w:ascii="Cambria Math" w:eastAsia="宋体" w:hAnsi="Cambria Math" w:cs="Times New Roman"/>
                <w:color w:val="000000"/>
                <w:szCs w:val="21"/>
                <w14:ligatures w14:val="none"/>
              </w:rPr>
              <m:t>S</m:t>
            </m:r>
          </m:e>
          <m:sub>
            <m:r>
              <m:rPr>
                <m:sty m:val="p"/>
              </m:rPr>
              <w:rPr>
                <w:rFonts w:ascii="Cambria Math" w:eastAsia="宋体" w:hAnsi="Cambria Math" w:cs="Times New Roman"/>
                <w:color w:val="000000"/>
                <w:szCs w:val="21"/>
                <w14:ligatures w14:val="none"/>
              </w:rPr>
              <m:t>1</m:t>
            </m:r>
          </m:sub>
        </m:sSub>
        <m:r>
          <m:rPr>
            <m:sty m:val="p"/>
          </m:rPr>
          <w:rPr>
            <w:rFonts w:ascii="Cambria Math" w:eastAsia="宋体" w:hAnsi="Cambria Math" w:cs="Times New Roman"/>
            <w:color w:val="000000"/>
            <w:szCs w:val="21"/>
            <w14:ligatures w14:val="none"/>
          </w:rPr>
          <m:t>=</m:t>
        </m:r>
        <m:r>
          <m:rPr>
            <m:sty m:val="p"/>
          </m:rPr>
          <w:rPr>
            <w:rFonts w:ascii="Cambria Math" w:eastAsia="宋体" w:hAnsi="Cambria Math" w:cs="Times New Roman" w:hint="eastAsia"/>
            <w:color w:val="000000"/>
            <w:szCs w:val="21"/>
            <w14:ligatures w14:val="none"/>
          </w:rPr>
          <m:t>{</m:t>
        </m:r>
        <m:r>
          <m:rPr>
            <m:sty m:val="p"/>
          </m:rPr>
          <w:rPr>
            <w:rFonts w:ascii="Cambria Math" w:eastAsia="宋体" w:hAnsi="Cambria Math" w:cs="Times New Roman"/>
            <w:color w:val="000000"/>
            <w:szCs w:val="21"/>
            <w14:ligatures w14:val="none"/>
          </w:rPr>
          <m:t>1,1,4/5</m:t>
        </m:r>
        <m:r>
          <m:rPr>
            <m:sty m:val="p"/>
          </m:rPr>
          <w:rPr>
            <w:rFonts w:ascii="Cambria Math" w:eastAsia="宋体" w:hAnsi="Cambria Math" w:cs="Times New Roman" w:hint="eastAsia"/>
            <w:color w:val="000000"/>
            <w:szCs w:val="21"/>
            <w14:ligatures w14:val="none"/>
          </w:rPr>
          <m:t>}</m:t>
        </m:r>
        <m:r>
          <m:rPr>
            <m:sty m:val="p"/>
          </m:rPr>
          <w:rPr>
            <w:rFonts w:ascii="Cambria Math" w:eastAsia="宋体" w:hAnsi="Cambria Math" w:cs="Times New Roman"/>
            <w:color w:val="000000"/>
            <w:szCs w:val="21"/>
            <w14:ligatures w14:val="none"/>
          </w:rPr>
          <m:t>;</m:t>
        </m:r>
        <m:sSub>
          <m:sSubPr>
            <m:ctrlPr>
              <w:rPr>
                <w:rFonts w:ascii="Cambria Math" w:eastAsia="宋体" w:hAnsi="Cambria Math" w:cs="Times New Roman"/>
                <w:color w:val="000000"/>
                <w:szCs w:val="21"/>
                <w14:ligatures w14:val="none"/>
              </w:rPr>
            </m:ctrlPr>
          </m:sSubPr>
          <m:e>
            <m:r>
              <m:rPr>
                <m:sty m:val="p"/>
              </m:rPr>
              <w:rPr>
                <w:rFonts w:ascii="Cambria Math" w:eastAsia="宋体" w:hAnsi="Cambria Math" w:cs="Times New Roman"/>
                <w:color w:val="000000"/>
                <w:szCs w:val="21"/>
                <w14:ligatures w14:val="none"/>
              </w:rPr>
              <m:t>S</m:t>
            </m:r>
          </m:e>
          <m:sub>
            <m:r>
              <m:rPr>
                <m:sty m:val="p"/>
              </m:rPr>
              <w:rPr>
                <w:rFonts w:ascii="Cambria Math" w:eastAsia="宋体" w:hAnsi="Cambria Math" w:cs="Times New Roman"/>
                <w:color w:val="000000"/>
                <w:szCs w:val="21"/>
                <w14:ligatures w14:val="none"/>
              </w:rPr>
              <m:t>2</m:t>
            </m:r>
          </m:sub>
        </m:sSub>
        <m:r>
          <m:rPr>
            <m:sty m:val="p"/>
          </m:rPr>
          <w:rPr>
            <w:rFonts w:ascii="Cambria Math" w:eastAsia="宋体" w:hAnsi="Cambria Math" w:cs="Times New Roman"/>
            <w:color w:val="000000"/>
            <w:szCs w:val="21"/>
            <w14:ligatures w14:val="none"/>
          </w:rPr>
          <m:t>=</m:t>
        </m:r>
        <m:r>
          <m:rPr>
            <m:sty m:val="p"/>
          </m:rPr>
          <w:rPr>
            <w:rFonts w:ascii="Cambria Math" w:eastAsia="宋体" w:hAnsi="Cambria Math" w:cs="Times New Roman" w:hint="eastAsia"/>
            <w:color w:val="000000"/>
            <w:szCs w:val="21"/>
            <w14:ligatures w14:val="none"/>
          </w:rPr>
          <m:t>{</m:t>
        </m:r>
        <m:r>
          <m:rPr>
            <m:sty m:val="p"/>
          </m:rPr>
          <w:rPr>
            <w:rFonts w:ascii="Cambria Math" w:eastAsia="宋体" w:hAnsi="Cambria Math" w:cs="Times New Roman"/>
            <w:color w:val="000000"/>
            <w:szCs w:val="21"/>
            <w14:ligatures w14:val="none"/>
          </w:rPr>
          <m:t>0,1,1</m:t>
        </m:r>
        <m:r>
          <m:rPr>
            <m:sty m:val="p"/>
          </m:rPr>
          <w:rPr>
            <w:rFonts w:ascii="Cambria Math" w:eastAsia="宋体" w:hAnsi="Cambria Math" w:cs="Times New Roman" w:hint="eastAsia"/>
            <w:color w:val="000000"/>
            <w:szCs w:val="21"/>
            <w14:ligatures w14:val="none"/>
          </w:rPr>
          <m:t>}</m:t>
        </m:r>
      </m:oMath>
      <w:r w:rsidRPr="00585B60">
        <w:rPr>
          <w:rFonts w:ascii="Times New Roman" w:eastAsia="宋体" w:hAnsi="Times New Roman" w:cs="Times New Roman"/>
          <w:szCs w:val="21"/>
          <w14:ligatures w14:val="none"/>
        </w:rPr>
        <w:t xml:space="preserve">. </w:t>
      </w:r>
      <w:r w:rsidRPr="00585B60">
        <w:rPr>
          <w:rFonts w:ascii="Times New Roman" w:eastAsia="宋体" w:hAnsi="Times New Roman" w:cs="Times New Roman" w:hint="eastAsia"/>
          <w:szCs w:val="21"/>
          <w14:ligatures w14:val="none"/>
        </w:rPr>
        <w:t>Then</w:t>
      </w:r>
      <w:r w:rsidRPr="00585B60">
        <w:rPr>
          <w:rFonts w:ascii="Times New Roman" w:eastAsia="宋体" w:hAnsi="Times New Roman" w:cs="Times New Roman"/>
          <w:szCs w:val="21"/>
          <w14:ligatures w14:val="none"/>
        </w:rPr>
        <w:t>,</w:t>
      </w:r>
      <m:oMath>
        <m:bar>
          <m:barPr>
            <m:pos m:val="top"/>
            <m:ctrlPr>
              <w:rPr>
                <w:rFonts w:ascii="Cambria Math" w:eastAsia="宋体" w:hAnsi="Cambria Math" w:cs="Times New Roman"/>
                <w:i/>
                <w:color w:val="000000"/>
                <w:szCs w:val="21"/>
                <w14:ligatures w14:val="none"/>
              </w:rPr>
            </m:ctrlPr>
          </m:barPr>
          <m:e>
            <m:sSub>
              <m:sSubPr>
                <m:ctrlPr>
                  <w:rPr>
                    <w:rFonts w:ascii="Cambria Math" w:eastAsia="宋体" w:hAnsi="Cambria Math" w:cs="Times New Roman"/>
                    <w:color w:val="000000"/>
                    <w:szCs w:val="21"/>
                    <w14:ligatures w14:val="none"/>
                  </w:rPr>
                </m:ctrlPr>
              </m:sSubPr>
              <m:e>
                <m:r>
                  <m:rPr>
                    <m:sty m:val="p"/>
                  </m:rPr>
                  <w:rPr>
                    <w:rFonts w:ascii="Cambria Math" w:eastAsia="宋体" w:hAnsi="Cambria Math" w:cs="Times New Roman"/>
                    <w:color w:val="000000"/>
                    <w:szCs w:val="21"/>
                    <w14:ligatures w14:val="none"/>
                  </w:rPr>
                  <m:t>S</m:t>
                </m:r>
              </m:e>
              <m:sub>
                <m:r>
                  <m:rPr>
                    <m:sty m:val="p"/>
                  </m:rPr>
                  <w:rPr>
                    <w:rFonts w:ascii="Cambria Math" w:eastAsia="宋体" w:hAnsi="Cambria Math" w:cs="Times New Roman"/>
                    <w:color w:val="000000"/>
                    <w:szCs w:val="21"/>
                    <w14:ligatures w14:val="none"/>
                  </w:rPr>
                  <m:t>1</m:t>
                </m:r>
              </m:sub>
            </m:sSub>
          </m:e>
        </m:bar>
      </m:oMath>
      <w:r w:rsidRPr="00585B60">
        <w:rPr>
          <w:rFonts w:ascii="Times New Roman" w:eastAsia="宋体" w:hAnsi="Times New Roman" w:cs="Times New Roman" w:hint="eastAsia"/>
          <w:color w:val="000000"/>
          <w:szCs w:val="21"/>
          <w14:ligatures w14:val="none"/>
        </w:rPr>
        <w:t>=14/15,</w:t>
      </w:r>
      <m:oMath>
        <m:bar>
          <m:barPr>
            <m:pos m:val="top"/>
            <m:ctrlPr>
              <w:rPr>
                <w:rFonts w:ascii="Cambria Math" w:eastAsia="宋体" w:hAnsi="Cambria Math" w:cs="Times New Roman"/>
                <w:i/>
                <w:color w:val="000000"/>
                <w:szCs w:val="21"/>
                <w14:ligatures w14:val="none"/>
              </w:rPr>
            </m:ctrlPr>
          </m:barPr>
          <m:e>
            <m:sSub>
              <m:sSubPr>
                <m:ctrlPr>
                  <w:rPr>
                    <w:rFonts w:ascii="Cambria Math" w:eastAsia="宋体" w:hAnsi="Cambria Math" w:cs="Times New Roman"/>
                    <w:color w:val="000000"/>
                    <w:szCs w:val="21"/>
                    <w14:ligatures w14:val="none"/>
                  </w:rPr>
                </m:ctrlPr>
              </m:sSubPr>
              <m:e>
                <m:r>
                  <m:rPr>
                    <m:sty m:val="p"/>
                  </m:rPr>
                  <w:rPr>
                    <w:rFonts w:ascii="Cambria Math" w:eastAsia="宋体" w:hAnsi="Cambria Math" w:cs="Times New Roman"/>
                    <w:color w:val="000000"/>
                    <w:szCs w:val="21"/>
                    <w14:ligatures w14:val="none"/>
                  </w:rPr>
                  <m:t>S</m:t>
                </m:r>
              </m:e>
              <m:sub>
                <m:r>
                  <m:rPr>
                    <m:sty m:val="p"/>
                  </m:rPr>
                  <w:rPr>
                    <w:rFonts w:ascii="Cambria Math" w:eastAsia="宋体" w:hAnsi="Cambria Math" w:cs="Times New Roman"/>
                    <w:color w:val="000000"/>
                    <w:szCs w:val="21"/>
                    <w14:ligatures w14:val="none"/>
                  </w:rPr>
                  <m:t>2</m:t>
                </m:r>
              </m:sub>
            </m:sSub>
          </m:e>
        </m:bar>
      </m:oMath>
      <w:r w:rsidRPr="00585B60">
        <w:rPr>
          <w:rFonts w:ascii="Times New Roman" w:eastAsia="宋体" w:hAnsi="Times New Roman" w:cs="Times New Roman" w:hint="eastAsia"/>
          <w:color w:val="000000"/>
          <w:szCs w:val="21"/>
          <w14:ligatures w14:val="none"/>
        </w:rPr>
        <w:t>=10/15</w:t>
      </w:r>
      <w:r w:rsidRPr="00585B60">
        <w:rPr>
          <w:rFonts w:ascii="Times New Roman" w:eastAsia="宋体" w:hAnsi="Times New Roman" w:cs="Times New Roman"/>
          <w:szCs w:val="21"/>
          <w14:ligatures w14:val="none"/>
        </w:rPr>
        <w:t xml:space="preserve">. Obviously, </w:t>
      </w:r>
      <m:oMath>
        <m:bar>
          <m:barPr>
            <m:pos m:val="top"/>
            <m:ctrlPr>
              <w:rPr>
                <w:rFonts w:ascii="Cambria Math" w:eastAsia="宋体" w:hAnsi="Cambria Math" w:cs="Times New Roman"/>
                <w:i/>
                <w:color w:val="000000"/>
                <w:szCs w:val="21"/>
                <w14:ligatures w14:val="none"/>
              </w:rPr>
            </m:ctrlPr>
          </m:barPr>
          <m:e>
            <m:sSub>
              <m:sSubPr>
                <m:ctrlPr>
                  <w:rPr>
                    <w:rFonts w:ascii="Cambria Math" w:eastAsia="宋体" w:hAnsi="Cambria Math" w:cs="Times New Roman"/>
                    <w:color w:val="000000"/>
                    <w:szCs w:val="21"/>
                    <w14:ligatures w14:val="none"/>
                  </w:rPr>
                </m:ctrlPr>
              </m:sSubPr>
              <m:e>
                <m:r>
                  <m:rPr>
                    <m:sty m:val="p"/>
                  </m:rPr>
                  <w:rPr>
                    <w:rFonts w:ascii="Cambria Math" w:eastAsia="宋体" w:hAnsi="Cambria Math" w:cs="Times New Roman"/>
                    <w:color w:val="000000"/>
                    <w:szCs w:val="21"/>
                    <w14:ligatures w14:val="none"/>
                  </w:rPr>
                  <m:t>S</m:t>
                </m:r>
              </m:e>
              <m:sub>
                <m:r>
                  <m:rPr>
                    <m:sty m:val="p"/>
                  </m:rPr>
                  <w:rPr>
                    <w:rFonts w:ascii="Cambria Math" w:eastAsia="宋体" w:hAnsi="Cambria Math" w:cs="Times New Roman"/>
                    <w:color w:val="000000"/>
                    <w:szCs w:val="21"/>
                    <w14:ligatures w14:val="none"/>
                  </w:rPr>
                  <m:t>1</m:t>
                </m:r>
              </m:sub>
            </m:sSub>
          </m:e>
        </m:bar>
        <m:r>
          <w:rPr>
            <w:rFonts w:ascii="Cambria Math" w:eastAsia="宋体" w:hAnsi="Cambria Math" w:cs="Times New Roman"/>
            <w:color w:val="000000"/>
            <w:szCs w:val="21"/>
            <w14:ligatures w14:val="none"/>
          </w:rPr>
          <m:t>&gt;</m:t>
        </m:r>
        <m:bar>
          <m:barPr>
            <m:pos m:val="top"/>
            <m:ctrlPr>
              <w:rPr>
                <w:rFonts w:ascii="Cambria Math" w:eastAsia="宋体" w:hAnsi="Cambria Math" w:cs="Times New Roman"/>
                <w:i/>
                <w:color w:val="000000"/>
                <w:szCs w:val="21"/>
                <w14:ligatures w14:val="none"/>
              </w:rPr>
            </m:ctrlPr>
          </m:barPr>
          <m:e>
            <m:sSub>
              <m:sSubPr>
                <m:ctrlPr>
                  <w:rPr>
                    <w:rFonts w:ascii="Cambria Math" w:eastAsia="宋体" w:hAnsi="Cambria Math" w:cs="Times New Roman"/>
                    <w:color w:val="000000"/>
                    <w:szCs w:val="21"/>
                    <w14:ligatures w14:val="none"/>
                  </w:rPr>
                </m:ctrlPr>
              </m:sSubPr>
              <m:e>
                <m:r>
                  <m:rPr>
                    <m:sty m:val="p"/>
                  </m:rPr>
                  <w:rPr>
                    <w:rFonts w:ascii="Cambria Math" w:eastAsia="宋体" w:hAnsi="Cambria Math" w:cs="Times New Roman"/>
                    <w:color w:val="000000"/>
                    <w:szCs w:val="21"/>
                    <w14:ligatures w14:val="none"/>
                  </w:rPr>
                  <m:t>S</m:t>
                </m:r>
              </m:e>
              <m:sub>
                <m:r>
                  <m:rPr>
                    <m:sty m:val="p"/>
                  </m:rPr>
                  <w:rPr>
                    <w:rFonts w:ascii="Cambria Math" w:eastAsia="宋体" w:hAnsi="Cambria Math" w:cs="Times New Roman"/>
                    <w:color w:val="000000"/>
                    <w:szCs w:val="21"/>
                    <w14:ligatures w14:val="none"/>
                  </w:rPr>
                  <m:t>2</m:t>
                </m:r>
              </m:sub>
            </m:sSub>
          </m:e>
        </m:bar>
      </m:oMath>
      <w:r w:rsidRPr="00585B60">
        <w:rPr>
          <w:rFonts w:ascii="Times New Roman" w:eastAsia="宋体" w:hAnsi="Times New Roman" w:cs="Times New Roman"/>
          <w:szCs w:val="21"/>
          <w14:ligatures w14:val="none"/>
        </w:rPr>
        <w:t>. Therefore, when the actual total transportation volume cannot meet the demand</w:t>
      </w:r>
      <w:r w:rsidRPr="00585B60">
        <w:rPr>
          <w:rFonts w:ascii="Times New Roman" w:eastAsia="宋体" w:hAnsi="Times New Roman" w:cs="Times New Roman" w:hint="eastAsia"/>
          <w:szCs w:val="21"/>
          <w14:ligatures w14:val="none"/>
        </w:rPr>
        <w:t xml:space="preserve"> </w:t>
      </w:r>
      <w:r w:rsidRPr="00585B60">
        <w:rPr>
          <w:rFonts w:ascii="Times New Roman" w:eastAsia="宋体" w:hAnsi="Times New Roman" w:cs="Times New Roman"/>
          <w:szCs w:val="21"/>
          <w14:ligatures w14:val="none"/>
        </w:rPr>
        <w:t>total transportation volume, we follow the principle of "</w:t>
      </w:r>
      <w:r w:rsidRPr="00585B60">
        <w:rPr>
          <w:rFonts w:ascii="Times New Roman" w:eastAsia="宋体" w:hAnsi="Cambria Math" w:cs="Times New Roman" w:hint="eastAsia"/>
          <w:color w:val="000000"/>
          <w:szCs w:val="21"/>
          <w14:ligatures w14:val="none"/>
        </w:rPr>
        <w:t>small first, large later</w:t>
      </w:r>
      <w:r w:rsidRPr="00585B60">
        <w:rPr>
          <w:rFonts w:ascii="Times New Roman" w:eastAsia="宋体" w:hAnsi="Times New Roman" w:cs="Times New Roman"/>
          <w:szCs w:val="21"/>
          <w14:ligatures w14:val="none"/>
        </w:rPr>
        <w:t>" for transportation planning.</w:t>
      </w:r>
    </w:p>
    <w:p w14:paraId="5782CA38" w14:textId="69102F73" w:rsidR="00525AAD" w:rsidRPr="009D102B" w:rsidRDefault="00585B60" w:rsidP="009D102B">
      <w:pPr>
        <w:keepNext/>
        <w:keepLines/>
        <w:spacing w:line="300" w:lineRule="auto"/>
        <w:ind w:firstLineChars="200" w:firstLine="480"/>
        <w:outlineLvl w:val="1"/>
        <w:rPr>
          <w:rFonts w:ascii="Times New Roman" w:hAnsi="Times New Roman" w:cs="Times New Roman"/>
          <w:b/>
          <w:bCs/>
          <w:sz w:val="24"/>
          <w:szCs w:val="24"/>
        </w:rPr>
      </w:pPr>
      <w:bookmarkStart w:id="0" w:name="_Hlk162035482"/>
      <w:r w:rsidRPr="00585B60">
        <w:rPr>
          <w:rFonts w:ascii="Times New Roman" w:hAnsi="Times New Roman" w:cs="Times New Roman"/>
          <w:b/>
          <w:bCs/>
          <w:sz w:val="24"/>
          <w:szCs w:val="24"/>
        </w:rPr>
        <w:t xml:space="preserve">Supplementary Information </w:t>
      </w:r>
      <w:r w:rsidRPr="009D102B">
        <w:rPr>
          <w:rFonts w:ascii="Times New Roman" w:hAnsi="Times New Roman" w:cs="Times New Roman" w:hint="eastAsia"/>
          <w:b/>
          <w:bCs/>
          <w:sz w:val="24"/>
          <w:szCs w:val="24"/>
        </w:rPr>
        <w:t>3</w:t>
      </w:r>
      <w:bookmarkEnd w:id="0"/>
      <w:r w:rsidRPr="009D102B">
        <w:rPr>
          <w:rFonts w:ascii="Times New Roman" w:hAnsi="Times New Roman" w:cs="Times New Roman" w:hint="eastAsia"/>
          <w:b/>
          <w:bCs/>
          <w:sz w:val="24"/>
          <w:szCs w:val="24"/>
        </w:rPr>
        <w:t xml:space="preserve"> </w:t>
      </w:r>
      <w:r w:rsidRPr="00525AAD">
        <w:rPr>
          <w:rFonts w:ascii="Times New Roman" w:hAnsi="Times New Roman" w:cs="Times New Roman"/>
          <w:b/>
          <w:bCs/>
          <w:sz w:val="24"/>
          <w:szCs w:val="24"/>
        </w:rPr>
        <w:t>Table</w:t>
      </w:r>
      <w:r w:rsidRPr="009D102B">
        <w:rPr>
          <w:rFonts w:ascii="Times New Roman" w:hAnsi="Times New Roman" w:cs="Times New Roman" w:hint="eastAsia"/>
          <w:b/>
          <w:bCs/>
          <w:sz w:val="24"/>
          <w:szCs w:val="24"/>
        </w:rPr>
        <w:t>s</w:t>
      </w:r>
    </w:p>
    <w:p w14:paraId="579BA020" w14:textId="355C06F4" w:rsidR="00525AAD" w:rsidRPr="005D08FF" w:rsidRDefault="004E0C2A" w:rsidP="00525AAD">
      <w:pPr>
        <w:spacing w:line="300" w:lineRule="auto"/>
        <w:ind w:firstLineChars="200" w:firstLine="420"/>
        <w:rPr>
          <w:rFonts w:ascii="Times New Roman" w:eastAsia="宋体" w:hAnsi="Times New Roman" w:cs="Times New Roman"/>
          <w:sz w:val="20"/>
          <w14:ligatures w14:val="none"/>
        </w:rPr>
      </w:pPr>
      <w:bookmarkStart w:id="1" w:name="_Hlk162021507"/>
      <w:r w:rsidRPr="004E0C2A">
        <w:rPr>
          <w:rFonts w:ascii="Times New Roman" w:hAnsi="Times New Roman" w:cs="Times New Roman"/>
          <w:b/>
          <w:bCs/>
          <w:szCs w:val="21"/>
        </w:rPr>
        <w:t>Supplementary</w:t>
      </w:r>
      <w:r w:rsidRPr="005D08FF">
        <w:rPr>
          <w:rFonts w:ascii="Times New Roman" w:eastAsia="宋体" w:hAnsi="Times New Roman" w:cs="Times New Roman"/>
          <w:b/>
          <w:bCs/>
          <w:sz w:val="20"/>
          <w14:ligatures w14:val="none"/>
        </w:rPr>
        <w:t xml:space="preserve"> </w:t>
      </w:r>
      <w:r w:rsidRPr="004E0C2A">
        <w:rPr>
          <w:rFonts w:ascii="Times New Roman" w:eastAsia="宋体" w:hAnsi="Times New Roman" w:cs="Times New Roman" w:hint="eastAsia"/>
          <w:b/>
          <w:bCs/>
          <w:szCs w:val="24"/>
          <w14:ligatures w14:val="none"/>
        </w:rPr>
        <w:t>t</w:t>
      </w:r>
      <w:r w:rsidR="00525AAD" w:rsidRPr="004E0C2A">
        <w:rPr>
          <w:rFonts w:ascii="Times New Roman" w:eastAsia="宋体" w:hAnsi="Times New Roman" w:cs="Times New Roman"/>
          <w:b/>
          <w:bCs/>
          <w:szCs w:val="24"/>
          <w14:ligatures w14:val="none"/>
        </w:rPr>
        <w:t>able</w:t>
      </w:r>
      <w:bookmarkEnd w:id="1"/>
      <w:r w:rsidR="00525AAD" w:rsidRPr="004E0C2A">
        <w:rPr>
          <w:rFonts w:ascii="Times New Roman" w:eastAsia="宋体" w:hAnsi="Times New Roman" w:cs="Times New Roman"/>
          <w:b/>
          <w:bCs/>
          <w:szCs w:val="24"/>
          <w14:ligatures w14:val="none"/>
        </w:rPr>
        <w:t xml:space="preserve"> </w:t>
      </w:r>
      <w:r w:rsidR="005D08FF" w:rsidRPr="004E0C2A">
        <w:rPr>
          <w:rFonts w:ascii="Times New Roman" w:eastAsia="宋体" w:hAnsi="Times New Roman" w:cs="Times New Roman" w:hint="eastAsia"/>
          <w:b/>
          <w:bCs/>
          <w:szCs w:val="24"/>
          <w14:ligatures w14:val="none"/>
        </w:rPr>
        <w:t>1</w:t>
      </w:r>
      <w:r w:rsidR="00525AAD" w:rsidRPr="005D08FF">
        <w:rPr>
          <w:rFonts w:ascii="Times New Roman" w:eastAsia="宋体" w:hAnsi="Times New Roman" w:cs="Times New Roman" w:hint="eastAsia"/>
          <w:sz w:val="20"/>
          <w14:ligatures w14:val="none"/>
        </w:rPr>
        <w:t xml:space="preserve"> </w:t>
      </w:r>
    </w:p>
    <w:p w14:paraId="085ACAA3" w14:textId="77777777" w:rsidR="00525AAD" w:rsidRPr="00525AAD" w:rsidRDefault="00525AAD" w:rsidP="00525AAD">
      <w:pPr>
        <w:spacing w:line="300" w:lineRule="auto"/>
        <w:ind w:firstLineChars="200" w:firstLine="440"/>
        <w:rPr>
          <w:rFonts w:ascii="Times New Roman" w:eastAsia="宋体" w:hAnsi="Times New Roman" w:cs="Times New Roman"/>
          <w:color w:val="000000"/>
          <w:spacing w:val="10"/>
          <w:szCs w:val="15"/>
          <w14:ligatures w14:val="none"/>
        </w:rPr>
      </w:pPr>
      <w:r w:rsidRPr="00525AAD">
        <w:rPr>
          <w:rFonts w:ascii="Times New Roman" w:eastAsia="宋体" w:hAnsi="Times New Roman" w:cs="Times New Roman" w:hint="eastAsia"/>
          <w:color w:val="000000"/>
          <w:spacing w:val="10"/>
          <w:szCs w:val="15"/>
          <w14:ligatures w14:val="none"/>
        </w:rPr>
        <w:t>w</w:t>
      </w:r>
      <w:r w:rsidRPr="00525AAD">
        <w:rPr>
          <w:rFonts w:ascii="Times New Roman" w:eastAsia="宋体" w:hAnsi="Times New Roman" w:cs="Times New Roman"/>
          <w:color w:val="000000"/>
          <w:spacing w:val="10"/>
          <w:szCs w:val="15"/>
          <w14:ligatures w14:val="none"/>
        </w:rPr>
        <w:t xml:space="preserve">hen </w:t>
      </w:r>
      <m:oMath>
        <m:r>
          <m:rPr>
            <m:scr m:val="double-struck"/>
            <m:sty m:val="p"/>
          </m:rPr>
          <w:rPr>
            <w:rFonts w:ascii="Cambria Math" w:eastAsia="MS Mincho" w:hAnsi="Cambria Math" w:cs="MS Mincho"/>
            <w:color w:val="000000"/>
            <w:spacing w:val="10"/>
            <w:sz w:val="18"/>
            <w:szCs w:val="15"/>
            <w14:ligatures w14:val="none"/>
          </w:rPr>
          <m:t>M</m:t>
        </m:r>
      </m:oMath>
      <w:r w:rsidRPr="00525AAD">
        <w:rPr>
          <w:rFonts w:ascii="Times New Roman" w:eastAsia="宋体" w:hAnsi="Cambria Math" w:cs="MS Mincho" w:hint="eastAsia"/>
          <w:color w:val="000000"/>
          <w:spacing w:val="10"/>
          <w:sz w:val="18"/>
          <w:szCs w:val="15"/>
          <w14:ligatures w14:val="none"/>
        </w:rPr>
        <w:t>=3</w:t>
      </w:r>
      <w:r w:rsidRPr="00525AAD">
        <w:rPr>
          <w:rFonts w:ascii="Times New Roman" w:eastAsia="宋体" w:hAnsi="Times New Roman" w:cs="Times New Roman"/>
          <w:color w:val="000000"/>
          <w:spacing w:val="10"/>
          <w:szCs w:val="15"/>
          <w14:ligatures w14:val="none"/>
        </w:rPr>
        <w:t xml:space="preserve">, the IGD values of different algorithms on the test </w:t>
      </w:r>
      <w:r w:rsidRPr="00525AAD">
        <w:rPr>
          <w:rFonts w:ascii="Times New Roman" w:eastAsia="宋体" w:hAnsi="Times New Roman" w:cs="Times New Roman" w:hint="eastAsia"/>
          <w:color w:val="000000"/>
          <w:spacing w:val="10"/>
          <w:szCs w:val="15"/>
          <w14:ligatures w14:val="none"/>
        </w:rPr>
        <w:t>p</w:t>
      </w:r>
      <w:r w:rsidRPr="00525AAD">
        <w:rPr>
          <w:rFonts w:ascii="Times New Roman" w:eastAsia="宋体" w:hAnsi="Times New Roman" w:cs="Times New Roman"/>
          <w:color w:val="000000"/>
          <w:spacing w:val="10"/>
          <w:szCs w:val="15"/>
          <w14:ligatures w14:val="none"/>
        </w:rPr>
        <w:t>roblem</w:t>
      </w:r>
      <w:r w:rsidRPr="00525AAD">
        <w:rPr>
          <w:rFonts w:ascii="Times New Roman" w:eastAsia="宋体" w:hAnsi="Times New Roman" w:cs="Times New Roman" w:hint="eastAsia"/>
          <w:color w:val="000000"/>
          <w:spacing w:val="10"/>
          <w:szCs w:val="15"/>
          <w14:ligatures w14:val="none"/>
        </w:rPr>
        <w:t>s</w:t>
      </w:r>
    </w:p>
    <w:tbl>
      <w:tblPr>
        <w:tblW w:w="0" w:type="auto"/>
        <w:jc w:val="center"/>
        <w:tblLook w:val="04A0" w:firstRow="1" w:lastRow="0" w:firstColumn="1" w:lastColumn="0" w:noHBand="0" w:noVBand="1"/>
      </w:tblPr>
      <w:tblGrid>
        <w:gridCol w:w="803"/>
        <w:gridCol w:w="362"/>
        <w:gridCol w:w="376"/>
        <w:gridCol w:w="991"/>
        <w:gridCol w:w="991"/>
        <w:gridCol w:w="1088"/>
        <w:gridCol w:w="992"/>
        <w:gridCol w:w="1221"/>
        <w:gridCol w:w="1070"/>
      </w:tblGrid>
      <w:tr w:rsidR="00525AAD" w:rsidRPr="00525AAD" w14:paraId="53CD3B11" w14:textId="77777777" w:rsidTr="00DC26A8">
        <w:trPr>
          <w:trHeight w:val="280"/>
          <w:jc w:val="center"/>
        </w:trPr>
        <w:tc>
          <w:tcPr>
            <w:tcW w:w="0" w:type="auto"/>
            <w:tcBorders>
              <w:top w:val="single" w:sz="8" w:space="0" w:color="auto"/>
              <w:bottom w:val="single" w:sz="8" w:space="0" w:color="auto"/>
            </w:tcBorders>
            <w:shd w:val="clear" w:color="auto" w:fill="auto"/>
            <w:noWrap/>
            <w:vAlign w:val="center"/>
          </w:tcPr>
          <w:p w14:paraId="1E1C8EFB" w14:textId="77777777" w:rsidR="00525AAD" w:rsidRPr="00525AAD" w:rsidRDefault="00525AAD" w:rsidP="00525AAD">
            <w:pPr>
              <w:widowControl/>
              <w:jc w:val="center"/>
              <w:textAlignment w:val="center"/>
              <w:rPr>
                <w:rFonts w:ascii="Times New Roman" w:eastAsia="宋体" w:hAnsi="Times New Roman" w:cs="Times New Roman"/>
                <w:b/>
                <w:bCs/>
                <w:color w:val="000000"/>
                <w:sz w:val="16"/>
                <w:szCs w:val="16"/>
                <w14:ligatures w14:val="none"/>
              </w:rPr>
            </w:pPr>
            <w:r w:rsidRPr="00525AAD">
              <w:rPr>
                <w:rFonts w:ascii="Times New Roman" w:eastAsia="宋体" w:hAnsi="Times New Roman" w:cs="Times New Roman"/>
                <w:b/>
                <w:bCs/>
                <w:color w:val="000000"/>
                <w:kern w:val="0"/>
                <w:sz w:val="16"/>
                <w:szCs w:val="16"/>
                <w:lang w:bidi="ar"/>
                <w14:ligatures w14:val="none"/>
              </w:rPr>
              <w:t>Problem</w:t>
            </w:r>
          </w:p>
        </w:tc>
        <w:tc>
          <w:tcPr>
            <w:tcW w:w="0" w:type="auto"/>
            <w:tcBorders>
              <w:top w:val="single" w:sz="8" w:space="0" w:color="auto"/>
              <w:bottom w:val="single" w:sz="8" w:space="0" w:color="auto"/>
            </w:tcBorders>
            <w:shd w:val="clear" w:color="auto" w:fill="auto"/>
            <w:noWrap/>
            <w:vAlign w:val="center"/>
          </w:tcPr>
          <w:p w14:paraId="48A5FCC3" w14:textId="77777777" w:rsidR="00525AAD" w:rsidRPr="00525AAD" w:rsidRDefault="00525AAD" w:rsidP="00525AAD">
            <w:pPr>
              <w:widowControl/>
              <w:jc w:val="center"/>
              <w:textAlignment w:val="center"/>
              <w:rPr>
                <w:rFonts w:ascii="Times New Roman" w:eastAsia="宋体" w:hAnsi="Times New Roman" w:cs="Times New Roman"/>
                <w:b/>
                <w:bCs/>
                <w:color w:val="000000"/>
                <w:sz w:val="16"/>
                <w:szCs w:val="16"/>
                <w14:ligatures w14:val="none"/>
              </w:rPr>
            </w:pPr>
            <m:oMathPara>
              <m:oMath>
                <m:r>
                  <m:rPr>
                    <m:scr m:val="double-struck"/>
                    <m:sty m:val="b"/>
                  </m:rPr>
                  <w:rPr>
                    <w:rFonts w:ascii="Cambria Math" w:eastAsia="MS Mincho" w:hAnsi="Cambria Math" w:cs="MS Mincho"/>
                    <w:color w:val="000000"/>
                    <w:spacing w:val="10"/>
                    <w:sz w:val="16"/>
                    <w:szCs w:val="13"/>
                    <w14:ligatures w14:val="none"/>
                  </w:rPr>
                  <m:t>M</m:t>
                </m:r>
              </m:oMath>
            </m:oMathPara>
          </w:p>
        </w:tc>
        <w:tc>
          <w:tcPr>
            <w:tcW w:w="0" w:type="auto"/>
            <w:tcBorders>
              <w:top w:val="single" w:sz="8" w:space="0" w:color="auto"/>
              <w:bottom w:val="single" w:sz="8" w:space="0" w:color="auto"/>
            </w:tcBorders>
            <w:shd w:val="clear" w:color="auto" w:fill="auto"/>
            <w:noWrap/>
            <w:vAlign w:val="center"/>
          </w:tcPr>
          <w:p w14:paraId="22DEACEB" w14:textId="77777777" w:rsidR="00525AAD" w:rsidRPr="00525AAD" w:rsidRDefault="00525AAD" w:rsidP="00525AAD">
            <w:pPr>
              <w:widowControl/>
              <w:jc w:val="center"/>
              <w:textAlignment w:val="center"/>
              <w:rPr>
                <w:rFonts w:ascii="Times New Roman" w:eastAsia="宋体" w:hAnsi="Times New Roman" w:cs="Times New Roman"/>
                <w:b/>
                <w:bCs/>
                <w:color w:val="000000"/>
                <w:sz w:val="16"/>
                <w:szCs w:val="16"/>
                <w14:ligatures w14:val="none"/>
              </w:rPr>
            </w:pPr>
            <m:oMathPara>
              <m:oMath>
                <m:r>
                  <m:rPr>
                    <m:scr m:val="double-struck"/>
                    <m:sty m:val="b"/>
                  </m:rPr>
                  <w:rPr>
                    <w:rFonts w:ascii="Cambria Math" w:eastAsia="MS Mincho" w:hAnsi="Cambria Math" w:cs="MS Mincho"/>
                    <w:color w:val="000000"/>
                    <w:spacing w:val="10"/>
                    <w:kern w:val="0"/>
                    <w:sz w:val="16"/>
                    <w:szCs w:val="13"/>
                    <w:lang w:bidi="ar"/>
                    <w14:ligatures w14:val="none"/>
                  </w:rPr>
                  <m:t>D</m:t>
                </m:r>
              </m:oMath>
            </m:oMathPara>
          </w:p>
        </w:tc>
        <w:tc>
          <w:tcPr>
            <w:tcW w:w="0" w:type="auto"/>
            <w:tcBorders>
              <w:top w:val="single" w:sz="8" w:space="0" w:color="auto"/>
              <w:bottom w:val="single" w:sz="8" w:space="0" w:color="auto"/>
            </w:tcBorders>
            <w:shd w:val="clear" w:color="auto" w:fill="auto"/>
            <w:noWrap/>
            <w:vAlign w:val="center"/>
          </w:tcPr>
          <w:p w14:paraId="539C724F" w14:textId="77777777" w:rsidR="00525AAD" w:rsidRPr="00525AAD" w:rsidRDefault="00525AAD" w:rsidP="00525AAD">
            <w:pPr>
              <w:widowControl/>
              <w:jc w:val="center"/>
              <w:textAlignment w:val="center"/>
              <w:rPr>
                <w:rFonts w:ascii="Times New Roman" w:eastAsia="宋体" w:hAnsi="Times New Roman" w:cs="Times New Roman"/>
                <w:b/>
                <w:bCs/>
                <w:color w:val="000000"/>
                <w:sz w:val="16"/>
                <w:szCs w:val="16"/>
                <w14:ligatures w14:val="none"/>
              </w:rPr>
            </w:pPr>
            <w:r w:rsidRPr="00525AAD">
              <w:rPr>
                <w:rFonts w:ascii="Times New Roman" w:eastAsia="宋体" w:hAnsi="Times New Roman" w:cs="Times New Roman"/>
                <w:b/>
                <w:bCs/>
                <w:color w:val="000000"/>
                <w:kern w:val="0"/>
                <w:sz w:val="16"/>
                <w:szCs w:val="16"/>
                <w:lang w:bidi="ar"/>
                <w14:ligatures w14:val="none"/>
              </w:rPr>
              <w:t>NSGAIII</w:t>
            </w:r>
          </w:p>
        </w:tc>
        <w:tc>
          <w:tcPr>
            <w:tcW w:w="0" w:type="auto"/>
            <w:tcBorders>
              <w:top w:val="single" w:sz="8" w:space="0" w:color="auto"/>
              <w:bottom w:val="single" w:sz="8" w:space="0" w:color="auto"/>
            </w:tcBorders>
            <w:shd w:val="clear" w:color="auto" w:fill="auto"/>
            <w:noWrap/>
            <w:vAlign w:val="center"/>
          </w:tcPr>
          <w:p w14:paraId="33DA30B8" w14:textId="77777777" w:rsidR="00525AAD" w:rsidRPr="00525AAD" w:rsidRDefault="00525AAD" w:rsidP="00525AAD">
            <w:pPr>
              <w:widowControl/>
              <w:jc w:val="center"/>
              <w:textAlignment w:val="center"/>
              <w:rPr>
                <w:rFonts w:ascii="Times New Roman" w:eastAsia="宋体" w:hAnsi="Times New Roman" w:cs="Times New Roman"/>
                <w:b/>
                <w:bCs/>
                <w:color w:val="000000"/>
                <w:sz w:val="16"/>
                <w:szCs w:val="16"/>
                <w14:ligatures w14:val="none"/>
              </w:rPr>
            </w:pPr>
            <w:r w:rsidRPr="00525AAD">
              <w:rPr>
                <w:rFonts w:ascii="Times New Roman" w:eastAsia="宋体" w:hAnsi="Times New Roman" w:cs="Times New Roman"/>
                <w:b/>
                <w:bCs/>
                <w:color w:val="000000"/>
                <w:kern w:val="0"/>
                <w:sz w:val="16"/>
                <w:szCs w:val="16"/>
                <w:lang w:bidi="ar"/>
                <w14:ligatures w14:val="none"/>
              </w:rPr>
              <w:t>MOEAD</w:t>
            </w:r>
          </w:p>
        </w:tc>
        <w:tc>
          <w:tcPr>
            <w:tcW w:w="0" w:type="auto"/>
            <w:tcBorders>
              <w:top w:val="single" w:sz="8" w:space="0" w:color="auto"/>
              <w:bottom w:val="single" w:sz="8" w:space="0" w:color="auto"/>
            </w:tcBorders>
            <w:shd w:val="clear" w:color="auto" w:fill="auto"/>
            <w:noWrap/>
            <w:vAlign w:val="center"/>
          </w:tcPr>
          <w:p w14:paraId="548BCB86" w14:textId="77777777" w:rsidR="00525AAD" w:rsidRPr="00525AAD" w:rsidRDefault="00525AAD" w:rsidP="00525AAD">
            <w:pPr>
              <w:widowControl/>
              <w:jc w:val="center"/>
              <w:textAlignment w:val="center"/>
              <w:rPr>
                <w:rFonts w:ascii="Times New Roman" w:eastAsia="宋体" w:hAnsi="Times New Roman" w:cs="Times New Roman"/>
                <w:b/>
                <w:bCs/>
                <w:color w:val="000000"/>
                <w:sz w:val="16"/>
                <w:szCs w:val="16"/>
                <w14:ligatures w14:val="none"/>
              </w:rPr>
            </w:pPr>
            <w:proofErr w:type="spellStart"/>
            <w:r w:rsidRPr="00525AAD">
              <w:rPr>
                <w:rFonts w:ascii="Times New Roman" w:eastAsia="宋体" w:hAnsi="Times New Roman" w:cs="Times New Roman"/>
                <w:b/>
                <w:bCs/>
                <w:color w:val="000000"/>
                <w:kern w:val="0"/>
                <w:sz w:val="16"/>
                <w:szCs w:val="16"/>
                <w:lang w:bidi="ar"/>
                <w14:ligatures w14:val="none"/>
              </w:rPr>
              <w:t>MaOEACSS</w:t>
            </w:r>
            <w:proofErr w:type="spellEnd"/>
          </w:p>
        </w:tc>
        <w:tc>
          <w:tcPr>
            <w:tcW w:w="0" w:type="auto"/>
            <w:tcBorders>
              <w:top w:val="single" w:sz="8" w:space="0" w:color="auto"/>
              <w:bottom w:val="single" w:sz="8" w:space="0" w:color="auto"/>
            </w:tcBorders>
            <w:shd w:val="clear" w:color="auto" w:fill="auto"/>
            <w:noWrap/>
            <w:vAlign w:val="center"/>
          </w:tcPr>
          <w:p w14:paraId="120BB4DD" w14:textId="77777777" w:rsidR="00525AAD" w:rsidRPr="00525AAD" w:rsidRDefault="00525AAD" w:rsidP="00525AAD">
            <w:pPr>
              <w:widowControl/>
              <w:jc w:val="center"/>
              <w:textAlignment w:val="center"/>
              <w:rPr>
                <w:rFonts w:ascii="Times New Roman" w:eastAsia="宋体" w:hAnsi="Times New Roman" w:cs="Times New Roman"/>
                <w:b/>
                <w:bCs/>
                <w:color w:val="000000"/>
                <w:sz w:val="16"/>
                <w:szCs w:val="16"/>
                <w14:ligatures w14:val="none"/>
              </w:rPr>
            </w:pPr>
            <w:r w:rsidRPr="00525AAD">
              <w:rPr>
                <w:rFonts w:ascii="Times New Roman" w:eastAsia="宋体" w:hAnsi="Times New Roman" w:cs="Times New Roman"/>
                <w:b/>
                <w:bCs/>
                <w:color w:val="000000"/>
                <w:kern w:val="0"/>
                <w:sz w:val="16"/>
                <w:szCs w:val="16"/>
                <w:lang w:bidi="ar"/>
                <w14:ligatures w14:val="none"/>
              </w:rPr>
              <w:t>RVEA</w:t>
            </w:r>
          </w:p>
        </w:tc>
        <w:tc>
          <w:tcPr>
            <w:tcW w:w="0" w:type="auto"/>
            <w:tcBorders>
              <w:top w:val="single" w:sz="8" w:space="0" w:color="auto"/>
              <w:bottom w:val="single" w:sz="8" w:space="0" w:color="auto"/>
            </w:tcBorders>
            <w:shd w:val="clear" w:color="auto" w:fill="auto"/>
            <w:noWrap/>
            <w:vAlign w:val="center"/>
          </w:tcPr>
          <w:p w14:paraId="66264C50" w14:textId="77777777" w:rsidR="00525AAD" w:rsidRPr="00525AAD" w:rsidRDefault="00525AAD" w:rsidP="00525AAD">
            <w:pPr>
              <w:widowControl/>
              <w:jc w:val="center"/>
              <w:textAlignment w:val="center"/>
              <w:rPr>
                <w:rFonts w:ascii="Times New Roman" w:eastAsia="宋体" w:hAnsi="Times New Roman" w:cs="Times New Roman"/>
                <w:b/>
                <w:bCs/>
                <w:color w:val="000000"/>
                <w:sz w:val="16"/>
                <w:szCs w:val="16"/>
                <w14:ligatures w14:val="none"/>
              </w:rPr>
            </w:pPr>
            <w:r w:rsidRPr="00525AAD">
              <w:rPr>
                <w:rFonts w:ascii="Times New Roman" w:eastAsia="宋体" w:hAnsi="Times New Roman" w:cs="Times New Roman"/>
                <w:b/>
                <w:bCs/>
                <w:color w:val="000000"/>
                <w:kern w:val="0"/>
                <w:sz w:val="16"/>
                <w:szCs w:val="16"/>
                <w:lang w:bidi="ar"/>
                <w14:ligatures w14:val="none"/>
              </w:rPr>
              <w:t>MOEADAWA</w:t>
            </w:r>
          </w:p>
        </w:tc>
        <w:tc>
          <w:tcPr>
            <w:tcW w:w="0" w:type="auto"/>
            <w:tcBorders>
              <w:top w:val="single" w:sz="8" w:space="0" w:color="auto"/>
              <w:bottom w:val="single" w:sz="8" w:space="0" w:color="auto"/>
            </w:tcBorders>
            <w:shd w:val="clear" w:color="auto" w:fill="auto"/>
            <w:noWrap/>
            <w:vAlign w:val="center"/>
          </w:tcPr>
          <w:p w14:paraId="664A8495" w14:textId="77777777" w:rsidR="00525AAD" w:rsidRPr="00525AAD" w:rsidRDefault="00525AAD" w:rsidP="00525AAD">
            <w:pPr>
              <w:widowControl/>
              <w:jc w:val="center"/>
              <w:textAlignment w:val="center"/>
              <w:rPr>
                <w:rFonts w:ascii="Times New Roman" w:eastAsia="宋体" w:hAnsi="Times New Roman" w:cs="Times New Roman"/>
                <w:b/>
                <w:bCs/>
                <w:color w:val="000000"/>
                <w:sz w:val="16"/>
                <w:szCs w:val="16"/>
                <w14:ligatures w14:val="none"/>
              </w:rPr>
            </w:pPr>
            <w:r w:rsidRPr="00525AAD">
              <w:rPr>
                <w:rFonts w:ascii="Times New Roman" w:eastAsia="宋体" w:hAnsi="Times New Roman" w:cs="Times New Roman"/>
                <w:b/>
                <w:bCs/>
                <w:kern w:val="0"/>
                <w:sz w:val="16"/>
                <w:szCs w:val="16"/>
                <w:lang w:bidi="ar"/>
                <w14:ligatures w14:val="none"/>
              </w:rPr>
              <w:t>FONSGAIII</w:t>
            </w:r>
          </w:p>
        </w:tc>
      </w:tr>
      <w:tr w:rsidR="00525AAD" w:rsidRPr="00525AAD" w14:paraId="327BDA6E" w14:textId="77777777" w:rsidTr="00DC26A8">
        <w:trPr>
          <w:trHeight w:val="280"/>
          <w:jc w:val="center"/>
        </w:trPr>
        <w:tc>
          <w:tcPr>
            <w:tcW w:w="0" w:type="auto"/>
            <w:tcBorders>
              <w:top w:val="single" w:sz="8" w:space="0" w:color="auto"/>
            </w:tcBorders>
            <w:shd w:val="clear" w:color="auto" w:fill="auto"/>
            <w:noWrap/>
            <w:vAlign w:val="center"/>
          </w:tcPr>
          <w:p w14:paraId="035FED7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DTLZ1</w:t>
            </w:r>
          </w:p>
        </w:tc>
        <w:tc>
          <w:tcPr>
            <w:tcW w:w="0" w:type="auto"/>
            <w:tcBorders>
              <w:top w:val="single" w:sz="8" w:space="0" w:color="auto"/>
            </w:tcBorders>
            <w:shd w:val="clear" w:color="auto" w:fill="auto"/>
            <w:noWrap/>
            <w:vAlign w:val="center"/>
          </w:tcPr>
          <w:p w14:paraId="1224E1F8"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tcBorders>
              <w:top w:val="single" w:sz="8" w:space="0" w:color="auto"/>
            </w:tcBorders>
            <w:shd w:val="clear" w:color="auto" w:fill="auto"/>
            <w:noWrap/>
            <w:vAlign w:val="center"/>
          </w:tcPr>
          <w:p w14:paraId="2BFD995F"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tcBorders>
              <w:top w:val="single" w:sz="8" w:space="0" w:color="auto"/>
            </w:tcBorders>
            <w:shd w:val="clear" w:color="auto" w:fill="auto"/>
            <w:noWrap/>
            <w:vAlign w:val="center"/>
          </w:tcPr>
          <w:p w14:paraId="3AF1A6C8"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8.1466e+1 -</w:t>
            </w:r>
          </w:p>
        </w:tc>
        <w:tc>
          <w:tcPr>
            <w:tcW w:w="0" w:type="auto"/>
            <w:tcBorders>
              <w:top w:val="single" w:sz="8" w:space="0" w:color="auto"/>
            </w:tcBorders>
            <w:shd w:val="clear" w:color="auto" w:fill="auto"/>
            <w:noWrap/>
            <w:vAlign w:val="center"/>
          </w:tcPr>
          <w:p w14:paraId="63981541"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9.2935e+1 -</w:t>
            </w:r>
          </w:p>
        </w:tc>
        <w:tc>
          <w:tcPr>
            <w:tcW w:w="0" w:type="auto"/>
            <w:tcBorders>
              <w:top w:val="single" w:sz="8" w:space="0" w:color="auto"/>
            </w:tcBorders>
            <w:shd w:val="clear" w:color="auto" w:fill="auto"/>
            <w:noWrap/>
            <w:vAlign w:val="center"/>
          </w:tcPr>
          <w:p w14:paraId="5C744D35"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5.8109e+1 -</w:t>
            </w:r>
          </w:p>
        </w:tc>
        <w:tc>
          <w:tcPr>
            <w:tcW w:w="0" w:type="auto"/>
            <w:tcBorders>
              <w:top w:val="single" w:sz="8" w:space="0" w:color="auto"/>
            </w:tcBorders>
            <w:shd w:val="clear" w:color="auto" w:fill="auto"/>
            <w:noWrap/>
            <w:vAlign w:val="center"/>
          </w:tcPr>
          <w:p w14:paraId="74C2C7FC"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1.2639e+2 -</w:t>
            </w:r>
          </w:p>
        </w:tc>
        <w:tc>
          <w:tcPr>
            <w:tcW w:w="0" w:type="auto"/>
            <w:tcBorders>
              <w:top w:val="single" w:sz="8" w:space="0" w:color="auto"/>
            </w:tcBorders>
            <w:shd w:val="clear" w:color="auto" w:fill="auto"/>
            <w:noWrap/>
            <w:vAlign w:val="center"/>
          </w:tcPr>
          <w:p w14:paraId="6F7F17AA"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8.0319e+1 -</w:t>
            </w:r>
          </w:p>
        </w:tc>
        <w:tc>
          <w:tcPr>
            <w:tcW w:w="0" w:type="auto"/>
            <w:tcBorders>
              <w:top w:val="single" w:sz="8" w:space="0" w:color="auto"/>
            </w:tcBorders>
            <w:shd w:val="clear" w:color="auto" w:fill="auto"/>
            <w:noWrap/>
            <w:vAlign w:val="center"/>
          </w:tcPr>
          <w:p w14:paraId="79BBBE2E"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7.12E+00</w:t>
            </w:r>
          </w:p>
        </w:tc>
      </w:tr>
      <w:tr w:rsidR="00525AAD" w:rsidRPr="00525AAD" w14:paraId="6CB6B257" w14:textId="77777777" w:rsidTr="00DC26A8">
        <w:trPr>
          <w:trHeight w:val="280"/>
          <w:jc w:val="center"/>
        </w:trPr>
        <w:tc>
          <w:tcPr>
            <w:tcW w:w="0" w:type="auto"/>
            <w:shd w:val="clear" w:color="auto" w:fill="auto"/>
            <w:noWrap/>
            <w:vAlign w:val="center"/>
          </w:tcPr>
          <w:p w14:paraId="54778135"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lastRenderedPageBreak/>
              <w:t>DTLZ2</w:t>
            </w:r>
          </w:p>
        </w:tc>
        <w:tc>
          <w:tcPr>
            <w:tcW w:w="0" w:type="auto"/>
            <w:shd w:val="clear" w:color="auto" w:fill="auto"/>
            <w:noWrap/>
            <w:vAlign w:val="center"/>
          </w:tcPr>
          <w:p w14:paraId="07A4A087"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51AF1F7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465678C3"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5.5509e-2 -</w:t>
            </w:r>
          </w:p>
        </w:tc>
        <w:tc>
          <w:tcPr>
            <w:tcW w:w="0" w:type="auto"/>
            <w:shd w:val="clear" w:color="auto" w:fill="auto"/>
            <w:noWrap/>
            <w:vAlign w:val="center"/>
          </w:tcPr>
          <w:p w14:paraId="7E639F96"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5.6577e-2 -</w:t>
            </w:r>
          </w:p>
        </w:tc>
        <w:tc>
          <w:tcPr>
            <w:tcW w:w="0" w:type="auto"/>
            <w:shd w:val="clear" w:color="auto" w:fill="auto"/>
            <w:noWrap/>
            <w:vAlign w:val="center"/>
          </w:tcPr>
          <w:p w14:paraId="4EEE3A06"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5.6873e-2 -</w:t>
            </w:r>
          </w:p>
        </w:tc>
        <w:tc>
          <w:tcPr>
            <w:tcW w:w="0" w:type="auto"/>
            <w:shd w:val="clear" w:color="auto" w:fill="auto"/>
            <w:noWrap/>
            <w:vAlign w:val="center"/>
          </w:tcPr>
          <w:p w14:paraId="2434CDD3"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5.7209e-2 -</w:t>
            </w:r>
          </w:p>
        </w:tc>
        <w:tc>
          <w:tcPr>
            <w:tcW w:w="0" w:type="auto"/>
            <w:shd w:val="clear" w:color="auto" w:fill="auto"/>
            <w:noWrap/>
            <w:vAlign w:val="center"/>
          </w:tcPr>
          <w:p w14:paraId="18C8E2BC"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5.5832e-2 -</w:t>
            </w:r>
          </w:p>
        </w:tc>
        <w:tc>
          <w:tcPr>
            <w:tcW w:w="0" w:type="auto"/>
            <w:shd w:val="clear" w:color="auto" w:fill="auto"/>
            <w:noWrap/>
            <w:vAlign w:val="center"/>
          </w:tcPr>
          <w:p w14:paraId="6DAEF9EC"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5.47E-02</w:t>
            </w:r>
          </w:p>
        </w:tc>
      </w:tr>
      <w:tr w:rsidR="00525AAD" w:rsidRPr="00525AAD" w14:paraId="48764766" w14:textId="77777777" w:rsidTr="00DC26A8">
        <w:trPr>
          <w:trHeight w:val="280"/>
          <w:jc w:val="center"/>
        </w:trPr>
        <w:tc>
          <w:tcPr>
            <w:tcW w:w="0" w:type="auto"/>
            <w:shd w:val="clear" w:color="auto" w:fill="auto"/>
            <w:noWrap/>
            <w:vAlign w:val="center"/>
          </w:tcPr>
          <w:p w14:paraId="37E4AB1E"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DTLZ3</w:t>
            </w:r>
          </w:p>
        </w:tc>
        <w:tc>
          <w:tcPr>
            <w:tcW w:w="0" w:type="auto"/>
            <w:shd w:val="clear" w:color="auto" w:fill="auto"/>
            <w:noWrap/>
            <w:vAlign w:val="center"/>
          </w:tcPr>
          <w:p w14:paraId="5A856CF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4BB171F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716D8903"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2.2292e+2 -</w:t>
            </w:r>
          </w:p>
        </w:tc>
        <w:tc>
          <w:tcPr>
            <w:tcW w:w="0" w:type="auto"/>
            <w:shd w:val="clear" w:color="auto" w:fill="auto"/>
            <w:noWrap/>
            <w:vAlign w:val="center"/>
          </w:tcPr>
          <w:p w14:paraId="122E1D1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3.3506e+2 -</w:t>
            </w:r>
          </w:p>
        </w:tc>
        <w:tc>
          <w:tcPr>
            <w:tcW w:w="0" w:type="auto"/>
            <w:shd w:val="clear" w:color="auto" w:fill="auto"/>
            <w:noWrap/>
            <w:vAlign w:val="center"/>
          </w:tcPr>
          <w:p w14:paraId="0E1EF5DE"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2.1925e+2 -</w:t>
            </w:r>
          </w:p>
        </w:tc>
        <w:tc>
          <w:tcPr>
            <w:tcW w:w="0" w:type="auto"/>
            <w:shd w:val="clear" w:color="auto" w:fill="auto"/>
            <w:noWrap/>
            <w:vAlign w:val="center"/>
          </w:tcPr>
          <w:p w14:paraId="54CAF873"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4.0832e+2 -</w:t>
            </w:r>
          </w:p>
        </w:tc>
        <w:tc>
          <w:tcPr>
            <w:tcW w:w="0" w:type="auto"/>
            <w:shd w:val="clear" w:color="auto" w:fill="auto"/>
            <w:noWrap/>
            <w:vAlign w:val="center"/>
          </w:tcPr>
          <w:p w14:paraId="09AA3377"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2.4054e+2 -</w:t>
            </w:r>
          </w:p>
        </w:tc>
        <w:tc>
          <w:tcPr>
            <w:tcW w:w="0" w:type="auto"/>
            <w:shd w:val="clear" w:color="auto" w:fill="auto"/>
            <w:noWrap/>
            <w:vAlign w:val="center"/>
          </w:tcPr>
          <w:p w14:paraId="61850DFB"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2.37E+01</w:t>
            </w:r>
          </w:p>
        </w:tc>
      </w:tr>
      <w:tr w:rsidR="00525AAD" w:rsidRPr="00525AAD" w14:paraId="2A87AD82" w14:textId="77777777" w:rsidTr="00DC26A8">
        <w:trPr>
          <w:trHeight w:val="280"/>
          <w:jc w:val="center"/>
        </w:trPr>
        <w:tc>
          <w:tcPr>
            <w:tcW w:w="0" w:type="auto"/>
            <w:shd w:val="clear" w:color="auto" w:fill="auto"/>
            <w:noWrap/>
            <w:vAlign w:val="center"/>
          </w:tcPr>
          <w:p w14:paraId="7C9DFF80"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DTLZ4</w:t>
            </w:r>
          </w:p>
        </w:tc>
        <w:tc>
          <w:tcPr>
            <w:tcW w:w="0" w:type="auto"/>
            <w:shd w:val="clear" w:color="auto" w:fill="auto"/>
            <w:noWrap/>
            <w:vAlign w:val="center"/>
          </w:tcPr>
          <w:p w14:paraId="545FBD7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77F49B0D"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7DED4897"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2.1787e-1 -</w:t>
            </w:r>
          </w:p>
        </w:tc>
        <w:tc>
          <w:tcPr>
            <w:tcW w:w="0" w:type="auto"/>
            <w:shd w:val="clear" w:color="auto" w:fill="auto"/>
            <w:noWrap/>
            <w:vAlign w:val="center"/>
          </w:tcPr>
          <w:p w14:paraId="1306C743"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5.4733e-1 -</w:t>
            </w:r>
          </w:p>
        </w:tc>
        <w:tc>
          <w:tcPr>
            <w:tcW w:w="0" w:type="auto"/>
            <w:shd w:val="clear" w:color="auto" w:fill="auto"/>
            <w:noWrap/>
            <w:vAlign w:val="center"/>
          </w:tcPr>
          <w:p w14:paraId="0617194E"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5.7506e-2 +</w:t>
            </w:r>
          </w:p>
        </w:tc>
        <w:tc>
          <w:tcPr>
            <w:tcW w:w="0" w:type="auto"/>
            <w:shd w:val="clear" w:color="auto" w:fill="auto"/>
            <w:noWrap/>
            <w:vAlign w:val="center"/>
          </w:tcPr>
          <w:p w14:paraId="3F326F25"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9.1554e-2 -</w:t>
            </w:r>
          </w:p>
        </w:tc>
        <w:tc>
          <w:tcPr>
            <w:tcW w:w="0" w:type="auto"/>
            <w:shd w:val="clear" w:color="auto" w:fill="auto"/>
            <w:noWrap/>
            <w:vAlign w:val="center"/>
          </w:tcPr>
          <w:p w14:paraId="0CDEC5EC"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2.5003e-1 -</w:t>
            </w:r>
          </w:p>
        </w:tc>
        <w:tc>
          <w:tcPr>
            <w:tcW w:w="0" w:type="auto"/>
            <w:shd w:val="clear" w:color="auto" w:fill="auto"/>
            <w:noWrap/>
            <w:vAlign w:val="center"/>
          </w:tcPr>
          <w:p w14:paraId="595B9C4A"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7.10E-02</w:t>
            </w:r>
          </w:p>
        </w:tc>
      </w:tr>
      <w:tr w:rsidR="00525AAD" w:rsidRPr="00525AAD" w14:paraId="5C0F9626" w14:textId="77777777" w:rsidTr="00DC26A8">
        <w:trPr>
          <w:trHeight w:val="280"/>
          <w:jc w:val="center"/>
        </w:trPr>
        <w:tc>
          <w:tcPr>
            <w:tcW w:w="0" w:type="auto"/>
            <w:shd w:val="clear" w:color="auto" w:fill="auto"/>
            <w:noWrap/>
            <w:vAlign w:val="center"/>
          </w:tcPr>
          <w:p w14:paraId="321819E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DTLZ5</w:t>
            </w:r>
          </w:p>
        </w:tc>
        <w:tc>
          <w:tcPr>
            <w:tcW w:w="0" w:type="auto"/>
            <w:shd w:val="clear" w:color="auto" w:fill="auto"/>
            <w:noWrap/>
            <w:vAlign w:val="center"/>
          </w:tcPr>
          <w:p w14:paraId="61A6D6A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588500A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0176236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1.5395e-2 -</w:t>
            </w:r>
          </w:p>
        </w:tc>
        <w:tc>
          <w:tcPr>
            <w:tcW w:w="0" w:type="auto"/>
            <w:shd w:val="clear" w:color="auto" w:fill="auto"/>
            <w:noWrap/>
            <w:vAlign w:val="center"/>
          </w:tcPr>
          <w:p w14:paraId="2C38735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3.1646e-2 -</w:t>
            </w:r>
          </w:p>
        </w:tc>
        <w:tc>
          <w:tcPr>
            <w:tcW w:w="0" w:type="auto"/>
            <w:shd w:val="clear" w:color="auto" w:fill="auto"/>
            <w:noWrap/>
            <w:vAlign w:val="center"/>
          </w:tcPr>
          <w:p w14:paraId="0CACC8EA"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2.2548e-2 -</w:t>
            </w:r>
          </w:p>
        </w:tc>
        <w:tc>
          <w:tcPr>
            <w:tcW w:w="0" w:type="auto"/>
            <w:shd w:val="clear" w:color="auto" w:fill="auto"/>
            <w:noWrap/>
            <w:vAlign w:val="center"/>
          </w:tcPr>
          <w:p w14:paraId="5BA479DB"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9.6448e-2 -</w:t>
            </w:r>
          </w:p>
        </w:tc>
        <w:tc>
          <w:tcPr>
            <w:tcW w:w="0" w:type="auto"/>
            <w:shd w:val="clear" w:color="auto" w:fill="auto"/>
            <w:noWrap/>
            <w:vAlign w:val="center"/>
          </w:tcPr>
          <w:p w14:paraId="4FE3BBA2"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1.2446e-2 +</w:t>
            </w:r>
          </w:p>
        </w:tc>
        <w:tc>
          <w:tcPr>
            <w:tcW w:w="0" w:type="auto"/>
            <w:shd w:val="clear" w:color="auto" w:fill="auto"/>
            <w:noWrap/>
            <w:vAlign w:val="center"/>
          </w:tcPr>
          <w:p w14:paraId="6EA21BC0"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1.36E-02</w:t>
            </w:r>
          </w:p>
        </w:tc>
      </w:tr>
      <w:tr w:rsidR="00525AAD" w:rsidRPr="00525AAD" w14:paraId="640012BA" w14:textId="77777777" w:rsidTr="00DC26A8">
        <w:trPr>
          <w:trHeight w:val="280"/>
          <w:jc w:val="center"/>
        </w:trPr>
        <w:tc>
          <w:tcPr>
            <w:tcW w:w="0" w:type="auto"/>
            <w:shd w:val="clear" w:color="auto" w:fill="auto"/>
            <w:noWrap/>
            <w:vAlign w:val="center"/>
          </w:tcPr>
          <w:p w14:paraId="5D002451"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DTLZ6</w:t>
            </w:r>
          </w:p>
        </w:tc>
        <w:tc>
          <w:tcPr>
            <w:tcW w:w="0" w:type="auto"/>
            <w:shd w:val="clear" w:color="auto" w:fill="auto"/>
            <w:noWrap/>
            <w:vAlign w:val="center"/>
          </w:tcPr>
          <w:p w14:paraId="697E229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27013181"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73D4DC01"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5.6006e+0 -</w:t>
            </w:r>
          </w:p>
        </w:tc>
        <w:tc>
          <w:tcPr>
            <w:tcW w:w="0" w:type="auto"/>
            <w:shd w:val="clear" w:color="auto" w:fill="auto"/>
            <w:noWrap/>
            <w:vAlign w:val="center"/>
          </w:tcPr>
          <w:p w14:paraId="480910C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1.2640e+1 -</w:t>
            </w:r>
          </w:p>
        </w:tc>
        <w:tc>
          <w:tcPr>
            <w:tcW w:w="0" w:type="auto"/>
            <w:shd w:val="clear" w:color="auto" w:fill="auto"/>
            <w:noWrap/>
            <w:vAlign w:val="center"/>
          </w:tcPr>
          <w:p w14:paraId="1ED51987"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2.8253e+0 -</w:t>
            </w:r>
          </w:p>
        </w:tc>
        <w:tc>
          <w:tcPr>
            <w:tcW w:w="0" w:type="auto"/>
            <w:shd w:val="clear" w:color="auto" w:fill="auto"/>
            <w:noWrap/>
            <w:vAlign w:val="center"/>
          </w:tcPr>
          <w:p w14:paraId="70412037"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6.6185e+0 -</w:t>
            </w:r>
          </w:p>
        </w:tc>
        <w:tc>
          <w:tcPr>
            <w:tcW w:w="0" w:type="auto"/>
            <w:shd w:val="clear" w:color="auto" w:fill="auto"/>
            <w:noWrap/>
            <w:vAlign w:val="center"/>
          </w:tcPr>
          <w:p w14:paraId="0D7DC576"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4.7968e+0 -</w:t>
            </w:r>
          </w:p>
        </w:tc>
        <w:tc>
          <w:tcPr>
            <w:tcW w:w="0" w:type="auto"/>
            <w:shd w:val="clear" w:color="auto" w:fill="auto"/>
            <w:noWrap/>
            <w:vAlign w:val="center"/>
          </w:tcPr>
          <w:p w14:paraId="2D0CED80"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1.77E+00</w:t>
            </w:r>
          </w:p>
        </w:tc>
      </w:tr>
      <w:tr w:rsidR="00525AAD" w:rsidRPr="00525AAD" w14:paraId="0C729CE9" w14:textId="77777777" w:rsidTr="00DC26A8">
        <w:trPr>
          <w:trHeight w:val="280"/>
          <w:jc w:val="center"/>
        </w:trPr>
        <w:tc>
          <w:tcPr>
            <w:tcW w:w="0" w:type="auto"/>
            <w:shd w:val="clear" w:color="auto" w:fill="auto"/>
            <w:noWrap/>
            <w:vAlign w:val="center"/>
          </w:tcPr>
          <w:p w14:paraId="71DB517E"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DTLZ7</w:t>
            </w:r>
          </w:p>
        </w:tc>
        <w:tc>
          <w:tcPr>
            <w:tcW w:w="0" w:type="auto"/>
            <w:shd w:val="clear" w:color="auto" w:fill="auto"/>
            <w:noWrap/>
            <w:vAlign w:val="center"/>
          </w:tcPr>
          <w:p w14:paraId="05D24C8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6FCDC2E8"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43BB3A83"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9.3800e-2 -</w:t>
            </w:r>
          </w:p>
        </w:tc>
        <w:tc>
          <w:tcPr>
            <w:tcW w:w="0" w:type="auto"/>
            <w:shd w:val="clear" w:color="auto" w:fill="auto"/>
            <w:noWrap/>
            <w:vAlign w:val="center"/>
          </w:tcPr>
          <w:p w14:paraId="00C093BA"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1.9796e-1 -</w:t>
            </w:r>
          </w:p>
        </w:tc>
        <w:tc>
          <w:tcPr>
            <w:tcW w:w="0" w:type="auto"/>
            <w:shd w:val="clear" w:color="auto" w:fill="auto"/>
            <w:noWrap/>
            <w:vAlign w:val="center"/>
          </w:tcPr>
          <w:p w14:paraId="76EFFBC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1.0209e-1 -</w:t>
            </w:r>
          </w:p>
        </w:tc>
        <w:tc>
          <w:tcPr>
            <w:tcW w:w="0" w:type="auto"/>
            <w:shd w:val="clear" w:color="auto" w:fill="auto"/>
            <w:noWrap/>
            <w:vAlign w:val="center"/>
          </w:tcPr>
          <w:p w14:paraId="6F9A8D0E"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1.8867e-1 -</w:t>
            </w:r>
          </w:p>
        </w:tc>
        <w:tc>
          <w:tcPr>
            <w:tcW w:w="0" w:type="auto"/>
            <w:shd w:val="clear" w:color="auto" w:fill="auto"/>
            <w:noWrap/>
            <w:vAlign w:val="center"/>
          </w:tcPr>
          <w:p w14:paraId="17224B66"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1.3862e-1 -</w:t>
            </w:r>
          </w:p>
        </w:tc>
        <w:tc>
          <w:tcPr>
            <w:tcW w:w="0" w:type="auto"/>
            <w:shd w:val="clear" w:color="auto" w:fill="auto"/>
            <w:noWrap/>
            <w:vAlign w:val="center"/>
          </w:tcPr>
          <w:p w14:paraId="19B33E88"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8.41E-02</w:t>
            </w:r>
          </w:p>
        </w:tc>
      </w:tr>
      <w:tr w:rsidR="00525AAD" w:rsidRPr="00525AAD" w14:paraId="6743BAB2" w14:textId="77777777" w:rsidTr="00DC26A8">
        <w:trPr>
          <w:trHeight w:val="280"/>
          <w:jc w:val="center"/>
        </w:trPr>
        <w:tc>
          <w:tcPr>
            <w:tcW w:w="0" w:type="auto"/>
            <w:shd w:val="clear" w:color="auto" w:fill="auto"/>
            <w:noWrap/>
            <w:vAlign w:val="center"/>
          </w:tcPr>
          <w:p w14:paraId="23FA3E4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MaF1</w:t>
            </w:r>
          </w:p>
        </w:tc>
        <w:tc>
          <w:tcPr>
            <w:tcW w:w="0" w:type="auto"/>
            <w:shd w:val="clear" w:color="auto" w:fill="auto"/>
            <w:noWrap/>
            <w:vAlign w:val="center"/>
          </w:tcPr>
          <w:p w14:paraId="52342D5E"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36BD477D"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166C662C"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6.4280e-2 =</w:t>
            </w:r>
          </w:p>
        </w:tc>
        <w:tc>
          <w:tcPr>
            <w:tcW w:w="0" w:type="auto"/>
            <w:shd w:val="clear" w:color="auto" w:fill="auto"/>
            <w:noWrap/>
            <w:vAlign w:val="center"/>
          </w:tcPr>
          <w:p w14:paraId="57985EB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7.0596e-2 -</w:t>
            </w:r>
          </w:p>
        </w:tc>
        <w:tc>
          <w:tcPr>
            <w:tcW w:w="0" w:type="auto"/>
            <w:shd w:val="clear" w:color="auto" w:fill="auto"/>
            <w:noWrap/>
            <w:vAlign w:val="center"/>
          </w:tcPr>
          <w:p w14:paraId="0B760C7D"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4.7244e-2 +</w:t>
            </w:r>
          </w:p>
        </w:tc>
        <w:tc>
          <w:tcPr>
            <w:tcW w:w="0" w:type="auto"/>
            <w:shd w:val="clear" w:color="auto" w:fill="auto"/>
            <w:noWrap/>
            <w:vAlign w:val="center"/>
          </w:tcPr>
          <w:p w14:paraId="4AC9DCDE"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8.2625e-2 -</w:t>
            </w:r>
          </w:p>
        </w:tc>
        <w:tc>
          <w:tcPr>
            <w:tcW w:w="0" w:type="auto"/>
            <w:shd w:val="clear" w:color="auto" w:fill="auto"/>
            <w:noWrap/>
            <w:vAlign w:val="center"/>
          </w:tcPr>
          <w:p w14:paraId="3D2B191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6.2247e-2 +</w:t>
            </w:r>
          </w:p>
        </w:tc>
        <w:tc>
          <w:tcPr>
            <w:tcW w:w="0" w:type="auto"/>
            <w:shd w:val="clear" w:color="auto" w:fill="auto"/>
            <w:noWrap/>
            <w:vAlign w:val="center"/>
          </w:tcPr>
          <w:p w14:paraId="396EB5DD"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6.35E-02</w:t>
            </w:r>
          </w:p>
        </w:tc>
      </w:tr>
      <w:tr w:rsidR="00525AAD" w:rsidRPr="00525AAD" w14:paraId="08FABD77" w14:textId="77777777" w:rsidTr="00DC26A8">
        <w:trPr>
          <w:trHeight w:val="280"/>
          <w:jc w:val="center"/>
        </w:trPr>
        <w:tc>
          <w:tcPr>
            <w:tcW w:w="0" w:type="auto"/>
            <w:shd w:val="clear" w:color="auto" w:fill="auto"/>
            <w:noWrap/>
            <w:vAlign w:val="center"/>
          </w:tcPr>
          <w:p w14:paraId="2C5E2F95"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MaF2</w:t>
            </w:r>
          </w:p>
        </w:tc>
        <w:tc>
          <w:tcPr>
            <w:tcW w:w="0" w:type="auto"/>
            <w:shd w:val="clear" w:color="auto" w:fill="auto"/>
            <w:noWrap/>
            <w:vAlign w:val="center"/>
          </w:tcPr>
          <w:p w14:paraId="345436B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1DC36D7C"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6D4BFC9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3.8640e-2 -</w:t>
            </w:r>
          </w:p>
        </w:tc>
        <w:tc>
          <w:tcPr>
            <w:tcW w:w="0" w:type="auto"/>
            <w:shd w:val="clear" w:color="auto" w:fill="auto"/>
            <w:noWrap/>
            <w:vAlign w:val="center"/>
          </w:tcPr>
          <w:p w14:paraId="172554AB"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5.5208e-2 -</w:t>
            </w:r>
          </w:p>
        </w:tc>
        <w:tc>
          <w:tcPr>
            <w:tcW w:w="0" w:type="auto"/>
            <w:shd w:val="clear" w:color="auto" w:fill="auto"/>
            <w:noWrap/>
            <w:vAlign w:val="center"/>
          </w:tcPr>
          <w:p w14:paraId="0E2DDFB1"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3.1173e-2 +</w:t>
            </w:r>
          </w:p>
        </w:tc>
        <w:tc>
          <w:tcPr>
            <w:tcW w:w="0" w:type="auto"/>
            <w:shd w:val="clear" w:color="auto" w:fill="auto"/>
            <w:noWrap/>
            <w:vAlign w:val="center"/>
          </w:tcPr>
          <w:p w14:paraId="10EB4C4A"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4.4728e-2 -</w:t>
            </w:r>
          </w:p>
        </w:tc>
        <w:tc>
          <w:tcPr>
            <w:tcW w:w="0" w:type="auto"/>
            <w:shd w:val="clear" w:color="auto" w:fill="auto"/>
            <w:noWrap/>
            <w:vAlign w:val="center"/>
          </w:tcPr>
          <w:p w14:paraId="2DDA753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4.0341e-2 -</w:t>
            </w:r>
          </w:p>
        </w:tc>
        <w:tc>
          <w:tcPr>
            <w:tcW w:w="0" w:type="auto"/>
            <w:shd w:val="clear" w:color="auto" w:fill="auto"/>
            <w:noWrap/>
            <w:vAlign w:val="center"/>
          </w:tcPr>
          <w:p w14:paraId="30CECF7D"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3.59E-02</w:t>
            </w:r>
          </w:p>
        </w:tc>
      </w:tr>
      <w:tr w:rsidR="00525AAD" w:rsidRPr="00525AAD" w14:paraId="33FE6C68" w14:textId="77777777" w:rsidTr="00DC26A8">
        <w:trPr>
          <w:trHeight w:val="280"/>
          <w:jc w:val="center"/>
        </w:trPr>
        <w:tc>
          <w:tcPr>
            <w:tcW w:w="0" w:type="auto"/>
            <w:shd w:val="clear" w:color="auto" w:fill="auto"/>
            <w:noWrap/>
            <w:vAlign w:val="center"/>
          </w:tcPr>
          <w:p w14:paraId="1643238C"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MaF3</w:t>
            </w:r>
          </w:p>
        </w:tc>
        <w:tc>
          <w:tcPr>
            <w:tcW w:w="0" w:type="auto"/>
            <w:shd w:val="clear" w:color="auto" w:fill="auto"/>
            <w:noWrap/>
            <w:vAlign w:val="center"/>
          </w:tcPr>
          <w:p w14:paraId="28B776DF"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215807A7"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492A65D0"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6.1845e+4 -</w:t>
            </w:r>
          </w:p>
        </w:tc>
        <w:tc>
          <w:tcPr>
            <w:tcW w:w="0" w:type="auto"/>
            <w:shd w:val="clear" w:color="auto" w:fill="auto"/>
            <w:noWrap/>
            <w:vAlign w:val="center"/>
          </w:tcPr>
          <w:p w14:paraId="7A90B5B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3.1066e+4 -</w:t>
            </w:r>
          </w:p>
        </w:tc>
        <w:tc>
          <w:tcPr>
            <w:tcW w:w="0" w:type="auto"/>
            <w:shd w:val="clear" w:color="auto" w:fill="auto"/>
            <w:noWrap/>
            <w:vAlign w:val="center"/>
          </w:tcPr>
          <w:p w14:paraId="1C98804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8.4788e+4 -</w:t>
            </w:r>
          </w:p>
        </w:tc>
        <w:tc>
          <w:tcPr>
            <w:tcW w:w="0" w:type="auto"/>
            <w:shd w:val="clear" w:color="auto" w:fill="auto"/>
            <w:noWrap/>
            <w:vAlign w:val="center"/>
          </w:tcPr>
          <w:p w14:paraId="217D15CE"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1.2212e+5 -</w:t>
            </w:r>
          </w:p>
        </w:tc>
        <w:tc>
          <w:tcPr>
            <w:tcW w:w="0" w:type="auto"/>
            <w:shd w:val="clear" w:color="auto" w:fill="auto"/>
            <w:noWrap/>
            <w:vAlign w:val="center"/>
          </w:tcPr>
          <w:p w14:paraId="56BA51A8"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5.7684e+4 -</w:t>
            </w:r>
          </w:p>
        </w:tc>
        <w:tc>
          <w:tcPr>
            <w:tcW w:w="0" w:type="auto"/>
            <w:shd w:val="clear" w:color="auto" w:fill="auto"/>
            <w:noWrap/>
            <w:vAlign w:val="center"/>
          </w:tcPr>
          <w:p w14:paraId="44DB815B"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4.67E-02</w:t>
            </w:r>
          </w:p>
        </w:tc>
      </w:tr>
      <w:tr w:rsidR="00525AAD" w:rsidRPr="00525AAD" w14:paraId="3C665CB1" w14:textId="77777777" w:rsidTr="00DC26A8">
        <w:trPr>
          <w:trHeight w:val="280"/>
          <w:jc w:val="center"/>
        </w:trPr>
        <w:tc>
          <w:tcPr>
            <w:tcW w:w="0" w:type="auto"/>
            <w:shd w:val="clear" w:color="auto" w:fill="auto"/>
            <w:noWrap/>
            <w:vAlign w:val="center"/>
          </w:tcPr>
          <w:p w14:paraId="42919E4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MaF4</w:t>
            </w:r>
          </w:p>
        </w:tc>
        <w:tc>
          <w:tcPr>
            <w:tcW w:w="0" w:type="auto"/>
            <w:shd w:val="clear" w:color="auto" w:fill="auto"/>
            <w:noWrap/>
            <w:vAlign w:val="center"/>
          </w:tcPr>
          <w:p w14:paraId="67721B7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1F940F2E"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0E17099E"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7.4265e+2 -</w:t>
            </w:r>
          </w:p>
        </w:tc>
        <w:tc>
          <w:tcPr>
            <w:tcW w:w="0" w:type="auto"/>
            <w:shd w:val="clear" w:color="auto" w:fill="auto"/>
            <w:noWrap/>
            <w:vAlign w:val="center"/>
          </w:tcPr>
          <w:p w14:paraId="24D8A4D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5.6884e+2 -</w:t>
            </w:r>
          </w:p>
        </w:tc>
        <w:tc>
          <w:tcPr>
            <w:tcW w:w="0" w:type="auto"/>
            <w:shd w:val="clear" w:color="auto" w:fill="auto"/>
            <w:noWrap/>
            <w:vAlign w:val="center"/>
          </w:tcPr>
          <w:p w14:paraId="263815DC"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6.4337e+2 -</w:t>
            </w:r>
          </w:p>
        </w:tc>
        <w:tc>
          <w:tcPr>
            <w:tcW w:w="0" w:type="auto"/>
            <w:shd w:val="clear" w:color="auto" w:fill="auto"/>
            <w:noWrap/>
            <w:vAlign w:val="center"/>
          </w:tcPr>
          <w:p w14:paraId="50AB5F47"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8.3874e+2 -</w:t>
            </w:r>
          </w:p>
        </w:tc>
        <w:tc>
          <w:tcPr>
            <w:tcW w:w="0" w:type="auto"/>
            <w:shd w:val="clear" w:color="auto" w:fill="auto"/>
            <w:noWrap/>
            <w:vAlign w:val="center"/>
          </w:tcPr>
          <w:p w14:paraId="59731623"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7.2945e+2 -</w:t>
            </w:r>
          </w:p>
        </w:tc>
        <w:tc>
          <w:tcPr>
            <w:tcW w:w="0" w:type="auto"/>
            <w:shd w:val="clear" w:color="auto" w:fill="auto"/>
            <w:noWrap/>
            <w:vAlign w:val="center"/>
          </w:tcPr>
          <w:p w14:paraId="2F251369"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3.75E-01</w:t>
            </w:r>
          </w:p>
        </w:tc>
      </w:tr>
      <w:tr w:rsidR="00525AAD" w:rsidRPr="00525AAD" w14:paraId="40948893" w14:textId="77777777" w:rsidTr="00DC26A8">
        <w:trPr>
          <w:trHeight w:val="280"/>
          <w:jc w:val="center"/>
        </w:trPr>
        <w:tc>
          <w:tcPr>
            <w:tcW w:w="0" w:type="auto"/>
            <w:shd w:val="clear" w:color="auto" w:fill="auto"/>
            <w:noWrap/>
            <w:vAlign w:val="center"/>
          </w:tcPr>
          <w:p w14:paraId="3DFEB8F5"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MaF5</w:t>
            </w:r>
          </w:p>
        </w:tc>
        <w:tc>
          <w:tcPr>
            <w:tcW w:w="0" w:type="auto"/>
            <w:shd w:val="clear" w:color="auto" w:fill="auto"/>
            <w:noWrap/>
            <w:vAlign w:val="center"/>
          </w:tcPr>
          <w:p w14:paraId="700A73DB"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5C0B8521"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40FF2478"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8.2023e-1 -</w:t>
            </w:r>
          </w:p>
        </w:tc>
        <w:tc>
          <w:tcPr>
            <w:tcW w:w="0" w:type="auto"/>
            <w:shd w:val="clear" w:color="auto" w:fill="auto"/>
            <w:noWrap/>
            <w:vAlign w:val="center"/>
          </w:tcPr>
          <w:p w14:paraId="1726F580"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2.1378e+0 -</w:t>
            </w:r>
          </w:p>
        </w:tc>
        <w:tc>
          <w:tcPr>
            <w:tcW w:w="0" w:type="auto"/>
            <w:shd w:val="clear" w:color="auto" w:fill="auto"/>
            <w:noWrap/>
            <w:vAlign w:val="center"/>
          </w:tcPr>
          <w:p w14:paraId="4CA4E42D"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3.5560e-1 -</w:t>
            </w:r>
          </w:p>
        </w:tc>
        <w:tc>
          <w:tcPr>
            <w:tcW w:w="0" w:type="auto"/>
            <w:shd w:val="clear" w:color="auto" w:fill="auto"/>
            <w:noWrap/>
            <w:vAlign w:val="center"/>
          </w:tcPr>
          <w:p w14:paraId="6CD2606C"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2.8792e-1 +</w:t>
            </w:r>
          </w:p>
        </w:tc>
        <w:tc>
          <w:tcPr>
            <w:tcW w:w="0" w:type="auto"/>
            <w:shd w:val="clear" w:color="auto" w:fill="auto"/>
            <w:noWrap/>
            <w:vAlign w:val="center"/>
          </w:tcPr>
          <w:p w14:paraId="5DC9F36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5.3734e-1 -</w:t>
            </w:r>
          </w:p>
        </w:tc>
        <w:tc>
          <w:tcPr>
            <w:tcW w:w="0" w:type="auto"/>
            <w:shd w:val="clear" w:color="auto" w:fill="auto"/>
            <w:noWrap/>
            <w:vAlign w:val="center"/>
          </w:tcPr>
          <w:p w14:paraId="278BFDCE"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3.22E-01</w:t>
            </w:r>
          </w:p>
        </w:tc>
      </w:tr>
      <w:tr w:rsidR="00525AAD" w:rsidRPr="00525AAD" w14:paraId="2438ECAD" w14:textId="77777777" w:rsidTr="00DC26A8">
        <w:trPr>
          <w:trHeight w:val="280"/>
          <w:jc w:val="center"/>
        </w:trPr>
        <w:tc>
          <w:tcPr>
            <w:tcW w:w="0" w:type="auto"/>
            <w:shd w:val="clear" w:color="auto" w:fill="auto"/>
            <w:noWrap/>
            <w:vAlign w:val="center"/>
          </w:tcPr>
          <w:p w14:paraId="1D4846D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MaF6</w:t>
            </w:r>
          </w:p>
        </w:tc>
        <w:tc>
          <w:tcPr>
            <w:tcW w:w="0" w:type="auto"/>
            <w:shd w:val="clear" w:color="auto" w:fill="auto"/>
            <w:noWrap/>
            <w:vAlign w:val="center"/>
          </w:tcPr>
          <w:p w14:paraId="78D2A555"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shd w:val="clear" w:color="auto" w:fill="auto"/>
            <w:noWrap/>
            <w:vAlign w:val="center"/>
          </w:tcPr>
          <w:p w14:paraId="441D980D"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shd w:val="clear" w:color="auto" w:fill="auto"/>
            <w:noWrap/>
            <w:vAlign w:val="center"/>
          </w:tcPr>
          <w:p w14:paraId="3E5F1366"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3.1504e-2 -</w:t>
            </w:r>
          </w:p>
        </w:tc>
        <w:tc>
          <w:tcPr>
            <w:tcW w:w="0" w:type="auto"/>
            <w:shd w:val="clear" w:color="auto" w:fill="auto"/>
            <w:noWrap/>
            <w:vAlign w:val="center"/>
          </w:tcPr>
          <w:p w14:paraId="60780060"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3.4362e-1 -</w:t>
            </w:r>
          </w:p>
        </w:tc>
        <w:tc>
          <w:tcPr>
            <w:tcW w:w="0" w:type="auto"/>
            <w:shd w:val="clear" w:color="auto" w:fill="auto"/>
            <w:noWrap/>
            <w:vAlign w:val="center"/>
          </w:tcPr>
          <w:p w14:paraId="76B3584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2.3419e-1 -</w:t>
            </w:r>
          </w:p>
        </w:tc>
        <w:tc>
          <w:tcPr>
            <w:tcW w:w="0" w:type="auto"/>
            <w:shd w:val="clear" w:color="auto" w:fill="auto"/>
            <w:noWrap/>
            <w:vAlign w:val="center"/>
          </w:tcPr>
          <w:p w14:paraId="594EDA8F"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5.8256e-1 -</w:t>
            </w:r>
          </w:p>
        </w:tc>
        <w:tc>
          <w:tcPr>
            <w:tcW w:w="0" w:type="auto"/>
            <w:shd w:val="clear" w:color="auto" w:fill="auto"/>
            <w:noWrap/>
            <w:vAlign w:val="center"/>
          </w:tcPr>
          <w:p w14:paraId="41238B79"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3.4698e-2 -</w:t>
            </w:r>
          </w:p>
        </w:tc>
        <w:tc>
          <w:tcPr>
            <w:tcW w:w="0" w:type="auto"/>
            <w:shd w:val="clear" w:color="auto" w:fill="auto"/>
            <w:noWrap/>
            <w:vAlign w:val="center"/>
          </w:tcPr>
          <w:p w14:paraId="0BAA6D8A"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1.90E-02</w:t>
            </w:r>
          </w:p>
        </w:tc>
      </w:tr>
      <w:tr w:rsidR="00525AAD" w:rsidRPr="00525AAD" w14:paraId="23357DAE" w14:textId="77777777" w:rsidTr="00DC26A8">
        <w:trPr>
          <w:trHeight w:val="280"/>
          <w:jc w:val="center"/>
        </w:trPr>
        <w:tc>
          <w:tcPr>
            <w:tcW w:w="0" w:type="auto"/>
            <w:tcBorders>
              <w:bottom w:val="single" w:sz="8" w:space="0" w:color="auto"/>
            </w:tcBorders>
            <w:shd w:val="clear" w:color="auto" w:fill="auto"/>
            <w:noWrap/>
            <w:vAlign w:val="center"/>
          </w:tcPr>
          <w:p w14:paraId="36DC5C66"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MaF7</w:t>
            </w:r>
          </w:p>
        </w:tc>
        <w:tc>
          <w:tcPr>
            <w:tcW w:w="0" w:type="auto"/>
            <w:tcBorders>
              <w:bottom w:val="single" w:sz="8" w:space="0" w:color="auto"/>
            </w:tcBorders>
            <w:shd w:val="clear" w:color="auto" w:fill="auto"/>
            <w:noWrap/>
            <w:vAlign w:val="center"/>
          </w:tcPr>
          <w:p w14:paraId="3ED18DB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w:t>
            </w:r>
          </w:p>
        </w:tc>
        <w:tc>
          <w:tcPr>
            <w:tcW w:w="0" w:type="auto"/>
            <w:tcBorders>
              <w:bottom w:val="single" w:sz="8" w:space="0" w:color="auto"/>
            </w:tcBorders>
            <w:shd w:val="clear" w:color="auto" w:fill="auto"/>
            <w:noWrap/>
            <w:vAlign w:val="center"/>
          </w:tcPr>
          <w:p w14:paraId="0835BAF0"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54</w:t>
            </w:r>
          </w:p>
        </w:tc>
        <w:tc>
          <w:tcPr>
            <w:tcW w:w="0" w:type="auto"/>
            <w:tcBorders>
              <w:bottom w:val="single" w:sz="8" w:space="0" w:color="auto"/>
            </w:tcBorders>
            <w:shd w:val="clear" w:color="auto" w:fill="auto"/>
            <w:noWrap/>
            <w:vAlign w:val="center"/>
          </w:tcPr>
          <w:p w14:paraId="1051316D"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9.3828e-2 -</w:t>
            </w:r>
          </w:p>
        </w:tc>
        <w:tc>
          <w:tcPr>
            <w:tcW w:w="0" w:type="auto"/>
            <w:tcBorders>
              <w:bottom w:val="single" w:sz="8" w:space="0" w:color="auto"/>
            </w:tcBorders>
            <w:shd w:val="clear" w:color="auto" w:fill="auto"/>
            <w:noWrap/>
            <w:vAlign w:val="center"/>
          </w:tcPr>
          <w:p w14:paraId="15E1EAD5"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1.5416e-1 -</w:t>
            </w:r>
          </w:p>
        </w:tc>
        <w:tc>
          <w:tcPr>
            <w:tcW w:w="0" w:type="auto"/>
            <w:tcBorders>
              <w:bottom w:val="single" w:sz="8" w:space="0" w:color="auto"/>
            </w:tcBorders>
            <w:shd w:val="clear" w:color="auto" w:fill="auto"/>
            <w:noWrap/>
            <w:vAlign w:val="center"/>
          </w:tcPr>
          <w:p w14:paraId="16FAA4C1"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1.0260e-1 -</w:t>
            </w:r>
          </w:p>
        </w:tc>
        <w:tc>
          <w:tcPr>
            <w:tcW w:w="0" w:type="auto"/>
            <w:tcBorders>
              <w:bottom w:val="single" w:sz="8" w:space="0" w:color="auto"/>
            </w:tcBorders>
            <w:shd w:val="clear" w:color="auto" w:fill="auto"/>
            <w:noWrap/>
            <w:vAlign w:val="center"/>
          </w:tcPr>
          <w:p w14:paraId="288F3C8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1.9056e-1 -</w:t>
            </w:r>
          </w:p>
        </w:tc>
        <w:tc>
          <w:tcPr>
            <w:tcW w:w="0" w:type="auto"/>
            <w:tcBorders>
              <w:bottom w:val="single" w:sz="8" w:space="0" w:color="auto"/>
            </w:tcBorders>
            <w:shd w:val="clear" w:color="auto" w:fill="auto"/>
            <w:noWrap/>
            <w:vAlign w:val="center"/>
          </w:tcPr>
          <w:p w14:paraId="1A110A2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1.3487e-1 -</w:t>
            </w:r>
          </w:p>
        </w:tc>
        <w:tc>
          <w:tcPr>
            <w:tcW w:w="0" w:type="auto"/>
            <w:tcBorders>
              <w:bottom w:val="single" w:sz="8" w:space="0" w:color="auto"/>
            </w:tcBorders>
            <w:shd w:val="clear" w:color="auto" w:fill="auto"/>
            <w:noWrap/>
            <w:vAlign w:val="center"/>
          </w:tcPr>
          <w:p w14:paraId="1ABEC26D" w14:textId="77777777" w:rsidR="00525AAD" w:rsidRPr="00525AAD" w:rsidRDefault="00525AAD" w:rsidP="00525AAD">
            <w:pPr>
              <w:widowControl/>
              <w:jc w:val="center"/>
              <w:textAlignment w:val="center"/>
              <w:rPr>
                <w:rFonts w:ascii="Times New Roman" w:eastAsia="宋体"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7.72E-02</w:t>
            </w:r>
          </w:p>
        </w:tc>
      </w:tr>
      <w:tr w:rsidR="00525AAD" w:rsidRPr="00525AAD" w14:paraId="3DC499EE" w14:textId="77777777" w:rsidTr="00DC26A8">
        <w:trPr>
          <w:trHeight w:val="280"/>
          <w:jc w:val="center"/>
        </w:trPr>
        <w:tc>
          <w:tcPr>
            <w:tcW w:w="0" w:type="auto"/>
            <w:gridSpan w:val="3"/>
            <w:tcBorders>
              <w:top w:val="single" w:sz="8" w:space="0" w:color="auto"/>
              <w:bottom w:val="single" w:sz="8" w:space="0" w:color="auto"/>
            </w:tcBorders>
            <w:shd w:val="clear" w:color="auto" w:fill="auto"/>
            <w:noWrap/>
            <w:vAlign w:val="center"/>
          </w:tcPr>
          <w:p w14:paraId="56234AE2"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w:t>
            </w:r>
          </w:p>
        </w:tc>
        <w:tc>
          <w:tcPr>
            <w:tcW w:w="0" w:type="auto"/>
            <w:tcBorders>
              <w:top w:val="single" w:sz="8" w:space="0" w:color="auto"/>
              <w:bottom w:val="single" w:sz="8" w:space="0" w:color="auto"/>
            </w:tcBorders>
            <w:shd w:val="clear" w:color="auto" w:fill="auto"/>
            <w:noWrap/>
            <w:vAlign w:val="center"/>
          </w:tcPr>
          <w:p w14:paraId="22FCB5AB"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0/13/1</w:t>
            </w:r>
          </w:p>
        </w:tc>
        <w:tc>
          <w:tcPr>
            <w:tcW w:w="0" w:type="auto"/>
            <w:tcBorders>
              <w:top w:val="single" w:sz="8" w:space="0" w:color="auto"/>
              <w:bottom w:val="single" w:sz="8" w:space="0" w:color="auto"/>
            </w:tcBorders>
            <w:shd w:val="clear" w:color="auto" w:fill="auto"/>
            <w:noWrap/>
            <w:vAlign w:val="center"/>
          </w:tcPr>
          <w:p w14:paraId="53D2145F"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0/14/0</w:t>
            </w:r>
          </w:p>
        </w:tc>
        <w:tc>
          <w:tcPr>
            <w:tcW w:w="0" w:type="auto"/>
            <w:tcBorders>
              <w:top w:val="single" w:sz="8" w:space="0" w:color="auto"/>
              <w:bottom w:val="single" w:sz="8" w:space="0" w:color="auto"/>
            </w:tcBorders>
            <w:shd w:val="clear" w:color="auto" w:fill="auto"/>
            <w:noWrap/>
            <w:vAlign w:val="center"/>
          </w:tcPr>
          <w:p w14:paraId="3D6463A4"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3/11/0</w:t>
            </w:r>
          </w:p>
        </w:tc>
        <w:tc>
          <w:tcPr>
            <w:tcW w:w="0" w:type="auto"/>
            <w:tcBorders>
              <w:top w:val="single" w:sz="8" w:space="0" w:color="auto"/>
              <w:bottom w:val="single" w:sz="8" w:space="0" w:color="auto"/>
            </w:tcBorders>
            <w:shd w:val="clear" w:color="auto" w:fill="auto"/>
            <w:noWrap/>
            <w:vAlign w:val="center"/>
          </w:tcPr>
          <w:p w14:paraId="4F4F7055"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1/13/0</w:t>
            </w:r>
          </w:p>
        </w:tc>
        <w:tc>
          <w:tcPr>
            <w:tcW w:w="0" w:type="auto"/>
            <w:tcBorders>
              <w:top w:val="single" w:sz="8" w:space="0" w:color="auto"/>
              <w:bottom w:val="single" w:sz="8" w:space="0" w:color="auto"/>
            </w:tcBorders>
            <w:shd w:val="clear" w:color="auto" w:fill="auto"/>
            <w:noWrap/>
            <w:vAlign w:val="center"/>
          </w:tcPr>
          <w:p w14:paraId="359539FB" w14:textId="77777777" w:rsidR="00525AAD" w:rsidRPr="00525AAD" w:rsidRDefault="00525AAD" w:rsidP="00525AAD">
            <w:pPr>
              <w:widowControl/>
              <w:jc w:val="center"/>
              <w:textAlignment w:val="center"/>
              <w:rPr>
                <w:rFonts w:ascii="Times New Roman" w:eastAsia="宋体" w:hAnsi="Times New Roman" w:cs="Times New Roman"/>
                <w:color w:val="000000"/>
                <w:sz w:val="16"/>
                <w:szCs w:val="16"/>
                <w14:ligatures w14:val="none"/>
              </w:rPr>
            </w:pPr>
            <w:r w:rsidRPr="00525AAD">
              <w:rPr>
                <w:rFonts w:ascii="Times New Roman" w:eastAsia="宋体" w:hAnsi="Times New Roman" w:cs="Times New Roman"/>
                <w:color w:val="000000"/>
                <w:kern w:val="0"/>
                <w:sz w:val="16"/>
                <w:szCs w:val="16"/>
                <w:lang w:bidi="ar"/>
                <w14:ligatures w14:val="none"/>
              </w:rPr>
              <w:t>2/12/0</w:t>
            </w:r>
          </w:p>
        </w:tc>
        <w:tc>
          <w:tcPr>
            <w:tcW w:w="0" w:type="auto"/>
            <w:tcBorders>
              <w:top w:val="single" w:sz="8" w:space="0" w:color="auto"/>
              <w:bottom w:val="single" w:sz="8" w:space="0" w:color="auto"/>
            </w:tcBorders>
            <w:shd w:val="clear" w:color="auto" w:fill="auto"/>
            <w:noWrap/>
            <w:vAlign w:val="center"/>
          </w:tcPr>
          <w:p w14:paraId="38DE2880" w14:textId="77777777" w:rsidR="00525AAD" w:rsidRPr="00525AAD" w:rsidRDefault="00525AAD" w:rsidP="00525AAD">
            <w:pPr>
              <w:widowControl/>
              <w:jc w:val="center"/>
              <w:rPr>
                <w:rFonts w:ascii="Times New Roman" w:eastAsia="宋体" w:hAnsi="Times New Roman" w:cs="Times New Roman"/>
                <w:color w:val="000000"/>
                <w:sz w:val="16"/>
                <w:szCs w:val="16"/>
                <w14:ligatures w14:val="none"/>
              </w:rPr>
            </w:pPr>
          </w:p>
        </w:tc>
      </w:tr>
    </w:tbl>
    <w:p w14:paraId="3A521AB9" w14:textId="43766CC9" w:rsidR="00525AAD" w:rsidRPr="005D08FF" w:rsidRDefault="004E0C2A" w:rsidP="00525AAD">
      <w:pPr>
        <w:spacing w:line="300" w:lineRule="auto"/>
        <w:ind w:firstLineChars="200" w:firstLine="420"/>
        <w:rPr>
          <w:rFonts w:ascii="Times New Roman" w:eastAsia="宋体" w:hAnsi="Times New Roman" w:cs="Times New Roman"/>
          <w:sz w:val="20"/>
          <w14:ligatures w14:val="none"/>
        </w:rPr>
      </w:pPr>
      <w:r w:rsidRPr="004E0C2A">
        <w:rPr>
          <w:rFonts w:ascii="Times New Roman" w:hAnsi="Times New Roman" w:cs="Times New Roman"/>
          <w:b/>
          <w:bCs/>
          <w:szCs w:val="21"/>
        </w:rPr>
        <w:t>Supplementary</w:t>
      </w:r>
      <w:r w:rsidRPr="005D08FF">
        <w:rPr>
          <w:rFonts w:ascii="Times New Roman" w:eastAsia="宋体" w:hAnsi="Times New Roman" w:cs="Times New Roman"/>
          <w:b/>
          <w:bCs/>
          <w:sz w:val="20"/>
          <w14:ligatures w14:val="none"/>
        </w:rPr>
        <w:t xml:space="preserve"> </w:t>
      </w:r>
      <w:r w:rsidRPr="004E0C2A">
        <w:rPr>
          <w:rFonts w:ascii="Times New Roman" w:eastAsia="宋体" w:hAnsi="Times New Roman" w:cs="Times New Roman" w:hint="eastAsia"/>
          <w:b/>
          <w:bCs/>
          <w:szCs w:val="24"/>
          <w14:ligatures w14:val="none"/>
        </w:rPr>
        <w:t>t</w:t>
      </w:r>
      <w:r w:rsidRPr="004E0C2A">
        <w:rPr>
          <w:rFonts w:ascii="Times New Roman" w:eastAsia="宋体" w:hAnsi="Times New Roman" w:cs="Times New Roman"/>
          <w:b/>
          <w:bCs/>
          <w:szCs w:val="24"/>
          <w14:ligatures w14:val="none"/>
        </w:rPr>
        <w:t>able</w:t>
      </w:r>
      <w:r w:rsidR="00525AAD" w:rsidRPr="005D08FF">
        <w:rPr>
          <w:rFonts w:ascii="Times New Roman" w:eastAsia="宋体" w:hAnsi="Times New Roman" w:cs="Times New Roman"/>
          <w:b/>
          <w:bCs/>
          <w:sz w:val="20"/>
          <w14:ligatures w14:val="none"/>
        </w:rPr>
        <w:t xml:space="preserve"> </w:t>
      </w:r>
      <w:r w:rsidR="005D08FF">
        <w:rPr>
          <w:rFonts w:ascii="Times New Roman" w:eastAsia="宋体" w:hAnsi="Times New Roman" w:cs="Times New Roman" w:hint="eastAsia"/>
          <w:b/>
          <w:bCs/>
          <w:sz w:val="20"/>
          <w14:ligatures w14:val="none"/>
        </w:rPr>
        <w:t>2</w:t>
      </w:r>
      <w:r w:rsidR="00525AAD" w:rsidRPr="005D08FF">
        <w:rPr>
          <w:rFonts w:ascii="Times New Roman" w:eastAsia="宋体" w:hAnsi="Times New Roman" w:cs="Times New Roman" w:hint="eastAsia"/>
          <w:sz w:val="20"/>
          <w14:ligatures w14:val="none"/>
        </w:rPr>
        <w:t xml:space="preserve"> </w:t>
      </w:r>
    </w:p>
    <w:p w14:paraId="7AD80E2F" w14:textId="77777777" w:rsidR="00525AAD" w:rsidRPr="00525AAD" w:rsidRDefault="00525AAD" w:rsidP="00525AAD">
      <w:pPr>
        <w:spacing w:line="300" w:lineRule="auto"/>
        <w:ind w:firstLineChars="200" w:firstLine="440"/>
        <w:rPr>
          <w:rFonts w:ascii="Times New Roman" w:eastAsia="宋体" w:hAnsi="Times New Roman" w:cs="Times New Roman"/>
          <w:color w:val="000000"/>
          <w:spacing w:val="10"/>
          <w:szCs w:val="15"/>
          <w14:ligatures w14:val="none"/>
        </w:rPr>
      </w:pPr>
      <w:r w:rsidRPr="00525AAD">
        <w:rPr>
          <w:rFonts w:ascii="Times New Roman" w:eastAsia="宋体" w:hAnsi="Times New Roman" w:cs="Times New Roman" w:hint="eastAsia"/>
          <w:color w:val="000000"/>
          <w:spacing w:val="10"/>
          <w:szCs w:val="15"/>
          <w14:ligatures w14:val="none"/>
        </w:rPr>
        <w:t>w</w:t>
      </w:r>
      <w:r w:rsidRPr="00525AAD">
        <w:rPr>
          <w:rFonts w:ascii="Times New Roman" w:eastAsia="宋体" w:hAnsi="Times New Roman" w:cs="Times New Roman"/>
          <w:color w:val="000000"/>
          <w:spacing w:val="10"/>
          <w:szCs w:val="15"/>
          <w14:ligatures w14:val="none"/>
        </w:rPr>
        <w:t xml:space="preserve">hen </w:t>
      </w:r>
      <m:oMath>
        <m:r>
          <m:rPr>
            <m:scr m:val="double-struck"/>
            <m:sty m:val="p"/>
          </m:rPr>
          <w:rPr>
            <w:rFonts w:ascii="Cambria Math" w:eastAsia="MS Mincho" w:hAnsi="Cambria Math" w:cs="MS Mincho"/>
            <w:color w:val="000000"/>
            <w:spacing w:val="10"/>
            <w:sz w:val="18"/>
            <w:szCs w:val="15"/>
            <w14:ligatures w14:val="none"/>
          </w:rPr>
          <m:t>M</m:t>
        </m:r>
      </m:oMath>
      <w:r w:rsidRPr="00525AAD">
        <w:rPr>
          <w:rFonts w:ascii="Times New Roman" w:eastAsia="宋体" w:hAnsi="Cambria Math" w:cs="MS Mincho" w:hint="eastAsia"/>
          <w:color w:val="000000"/>
          <w:spacing w:val="10"/>
          <w:sz w:val="18"/>
          <w:szCs w:val="15"/>
          <w14:ligatures w14:val="none"/>
        </w:rPr>
        <w:t>=4</w:t>
      </w:r>
      <w:r w:rsidRPr="00525AAD">
        <w:rPr>
          <w:rFonts w:ascii="Times New Roman" w:eastAsia="宋体" w:hAnsi="Times New Roman" w:cs="Times New Roman"/>
          <w:color w:val="000000"/>
          <w:spacing w:val="10"/>
          <w:szCs w:val="15"/>
          <w14:ligatures w14:val="none"/>
        </w:rPr>
        <w:t xml:space="preserve">, the IGD values of different algorithms on the test </w:t>
      </w:r>
      <w:r w:rsidRPr="00525AAD">
        <w:rPr>
          <w:rFonts w:ascii="Times New Roman" w:eastAsia="宋体" w:hAnsi="Times New Roman" w:cs="Times New Roman" w:hint="eastAsia"/>
          <w:color w:val="000000"/>
          <w:kern w:val="0"/>
          <w:sz w:val="20"/>
          <w:szCs w:val="20"/>
          <w:lang w:bidi="ar"/>
          <w14:ligatures w14:val="none"/>
        </w:rPr>
        <w:t>p</w:t>
      </w:r>
      <w:r w:rsidRPr="00525AAD">
        <w:rPr>
          <w:rFonts w:ascii="Times New Roman" w:eastAsia="宋体" w:hAnsi="Times New Roman" w:cs="Times New Roman"/>
          <w:color w:val="000000"/>
          <w:kern w:val="0"/>
          <w:sz w:val="20"/>
          <w:szCs w:val="20"/>
          <w:lang w:bidi="ar"/>
          <w14:ligatures w14:val="none"/>
        </w:rPr>
        <w:t>roblem</w:t>
      </w:r>
      <w:r w:rsidRPr="00525AAD">
        <w:rPr>
          <w:rFonts w:ascii="Times New Roman" w:eastAsia="宋体" w:hAnsi="Times New Roman" w:cs="Times New Roman" w:hint="eastAsia"/>
          <w:color w:val="000000"/>
          <w:spacing w:val="10"/>
          <w:szCs w:val="15"/>
          <w14:ligatures w14:val="none"/>
        </w:rPr>
        <w:t>s</w:t>
      </w:r>
    </w:p>
    <w:tbl>
      <w:tblPr>
        <w:tblW w:w="0" w:type="auto"/>
        <w:jc w:val="center"/>
        <w:tblLook w:val="04A0" w:firstRow="1" w:lastRow="0" w:firstColumn="1" w:lastColumn="0" w:noHBand="0" w:noVBand="1"/>
      </w:tblPr>
      <w:tblGrid>
        <w:gridCol w:w="803"/>
        <w:gridCol w:w="362"/>
        <w:gridCol w:w="376"/>
        <w:gridCol w:w="991"/>
        <w:gridCol w:w="992"/>
        <w:gridCol w:w="1088"/>
        <w:gridCol w:w="991"/>
        <w:gridCol w:w="1221"/>
        <w:gridCol w:w="1070"/>
      </w:tblGrid>
      <w:tr w:rsidR="00525AAD" w:rsidRPr="00525AAD" w14:paraId="0DA02B83" w14:textId="77777777" w:rsidTr="00DC26A8">
        <w:trPr>
          <w:trHeight w:val="280"/>
          <w:jc w:val="center"/>
        </w:trPr>
        <w:tc>
          <w:tcPr>
            <w:tcW w:w="0" w:type="auto"/>
            <w:tcBorders>
              <w:top w:val="single" w:sz="8" w:space="0" w:color="auto"/>
              <w:bottom w:val="single" w:sz="8" w:space="0" w:color="auto"/>
            </w:tcBorders>
            <w:shd w:val="clear" w:color="auto" w:fill="auto"/>
            <w:noWrap/>
            <w:vAlign w:val="center"/>
          </w:tcPr>
          <w:p w14:paraId="4DA51F41" w14:textId="77777777" w:rsidR="00525AAD" w:rsidRPr="00525AAD" w:rsidRDefault="00525AAD" w:rsidP="00525AAD">
            <w:pPr>
              <w:widowControl/>
              <w:jc w:val="center"/>
              <w:textAlignment w:val="center"/>
              <w:rPr>
                <w:rFonts w:ascii="Times New Roman" w:eastAsia="等线" w:hAnsi="Times New Roman" w:cs="Times New Roman"/>
                <w:b/>
                <w:bCs/>
                <w:color w:val="000000"/>
                <w:sz w:val="16"/>
                <w:szCs w:val="16"/>
                <w14:ligatures w14:val="none"/>
              </w:rPr>
            </w:pPr>
            <w:r w:rsidRPr="00525AAD">
              <w:rPr>
                <w:rFonts w:ascii="Times New Roman" w:eastAsia="等线" w:hAnsi="Times New Roman" w:cs="Times New Roman"/>
                <w:b/>
                <w:bCs/>
                <w:color w:val="000000"/>
                <w:kern w:val="0"/>
                <w:sz w:val="16"/>
                <w:szCs w:val="16"/>
                <w:lang w:bidi="ar"/>
                <w14:ligatures w14:val="none"/>
              </w:rPr>
              <w:t>Problem</w:t>
            </w:r>
          </w:p>
        </w:tc>
        <w:tc>
          <w:tcPr>
            <w:tcW w:w="0" w:type="auto"/>
            <w:tcBorders>
              <w:top w:val="single" w:sz="8" w:space="0" w:color="auto"/>
              <w:bottom w:val="single" w:sz="8" w:space="0" w:color="auto"/>
            </w:tcBorders>
            <w:shd w:val="clear" w:color="auto" w:fill="auto"/>
            <w:noWrap/>
            <w:vAlign w:val="center"/>
          </w:tcPr>
          <w:p w14:paraId="52ACD5F5" w14:textId="77777777" w:rsidR="00525AAD" w:rsidRPr="00525AAD" w:rsidRDefault="00525AAD" w:rsidP="00525AAD">
            <w:pPr>
              <w:widowControl/>
              <w:jc w:val="center"/>
              <w:textAlignment w:val="center"/>
              <w:rPr>
                <w:rFonts w:ascii="Times New Roman" w:eastAsia="等线" w:hAnsi="Times New Roman" w:cs="Times New Roman"/>
                <w:b/>
                <w:bCs/>
                <w:color w:val="000000"/>
                <w:sz w:val="16"/>
                <w:szCs w:val="16"/>
                <w14:ligatures w14:val="none"/>
              </w:rPr>
            </w:pPr>
            <m:oMathPara>
              <m:oMath>
                <m:r>
                  <m:rPr>
                    <m:scr m:val="double-struck"/>
                    <m:sty m:val="b"/>
                  </m:rPr>
                  <w:rPr>
                    <w:rFonts w:ascii="Cambria Math" w:eastAsia="MS Mincho" w:hAnsi="Cambria Math" w:cs="MS Mincho"/>
                    <w:color w:val="000000"/>
                    <w:spacing w:val="10"/>
                    <w:sz w:val="16"/>
                    <w:szCs w:val="13"/>
                    <w14:ligatures w14:val="none"/>
                  </w:rPr>
                  <m:t>M</m:t>
                </m:r>
              </m:oMath>
            </m:oMathPara>
          </w:p>
        </w:tc>
        <w:tc>
          <w:tcPr>
            <w:tcW w:w="0" w:type="auto"/>
            <w:tcBorders>
              <w:top w:val="single" w:sz="8" w:space="0" w:color="auto"/>
              <w:bottom w:val="single" w:sz="8" w:space="0" w:color="auto"/>
            </w:tcBorders>
            <w:shd w:val="clear" w:color="auto" w:fill="auto"/>
            <w:noWrap/>
            <w:vAlign w:val="center"/>
          </w:tcPr>
          <w:p w14:paraId="4B98ED92" w14:textId="77777777" w:rsidR="00525AAD" w:rsidRPr="00525AAD" w:rsidRDefault="00525AAD" w:rsidP="00525AAD">
            <w:pPr>
              <w:widowControl/>
              <w:jc w:val="center"/>
              <w:textAlignment w:val="center"/>
              <w:rPr>
                <w:rFonts w:ascii="Times New Roman" w:eastAsia="等线" w:hAnsi="Times New Roman" w:cs="Times New Roman"/>
                <w:b/>
                <w:bCs/>
                <w:color w:val="000000"/>
                <w:sz w:val="16"/>
                <w:szCs w:val="16"/>
                <w14:ligatures w14:val="none"/>
              </w:rPr>
            </w:pPr>
            <m:oMathPara>
              <m:oMath>
                <m:r>
                  <m:rPr>
                    <m:scr m:val="double-struck"/>
                    <m:sty m:val="b"/>
                  </m:rPr>
                  <w:rPr>
                    <w:rFonts w:ascii="Cambria Math" w:eastAsia="MS Mincho" w:hAnsi="Cambria Math" w:cs="MS Mincho"/>
                    <w:color w:val="000000"/>
                    <w:spacing w:val="10"/>
                    <w:kern w:val="0"/>
                    <w:sz w:val="16"/>
                    <w:szCs w:val="13"/>
                    <w:lang w:bidi="ar"/>
                    <w14:ligatures w14:val="none"/>
                  </w:rPr>
                  <m:t>D</m:t>
                </m:r>
              </m:oMath>
            </m:oMathPara>
          </w:p>
        </w:tc>
        <w:tc>
          <w:tcPr>
            <w:tcW w:w="0" w:type="auto"/>
            <w:tcBorders>
              <w:top w:val="single" w:sz="8" w:space="0" w:color="auto"/>
              <w:bottom w:val="single" w:sz="8" w:space="0" w:color="auto"/>
            </w:tcBorders>
            <w:shd w:val="clear" w:color="auto" w:fill="auto"/>
            <w:noWrap/>
            <w:vAlign w:val="center"/>
          </w:tcPr>
          <w:p w14:paraId="44DEE483" w14:textId="77777777" w:rsidR="00525AAD" w:rsidRPr="00525AAD" w:rsidRDefault="00525AAD" w:rsidP="00525AAD">
            <w:pPr>
              <w:widowControl/>
              <w:jc w:val="center"/>
              <w:textAlignment w:val="center"/>
              <w:rPr>
                <w:rFonts w:ascii="Times New Roman" w:eastAsia="等线" w:hAnsi="Times New Roman" w:cs="Times New Roman"/>
                <w:b/>
                <w:bCs/>
                <w:color w:val="000000"/>
                <w:sz w:val="16"/>
                <w:szCs w:val="16"/>
                <w14:ligatures w14:val="none"/>
              </w:rPr>
            </w:pPr>
            <w:r w:rsidRPr="00525AAD">
              <w:rPr>
                <w:rFonts w:ascii="Times New Roman" w:eastAsia="等线" w:hAnsi="Times New Roman" w:cs="Times New Roman"/>
                <w:b/>
                <w:bCs/>
                <w:color w:val="000000"/>
                <w:kern w:val="0"/>
                <w:sz w:val="16"/>
                <w:szCs w:val="16"/>
                <w:lang w:bidi="ar"/>
                <w14:ligatures w14:val="none"/>
              </w:rPr>
              <w:t>NSGAIII</w:t>
            </w:r>
          </w:p>
        </w:tc>
        <w:tc>
          <w:tcPr>
            <w:tcW w:w="0" w:type="auto"/>
            <w:tcBorders>
              <w:top w:val="single" w:sz="8" w:space="0" w:color="auto"/>
              <w:bottom w:val="single" w:sz="8" w:space="0" w:color="auto"/>
            </w:tcBorders>
            <w:shd w:val="clear" w:color="auto" w:fill="auto"/>
            <w:noWrap/>
            <w:vAlign w:val="center"/>
          </w:tcPr>
          <w:p w14:paraId="35F153B3" w14:textId="77777777" w:rsidR="00525AAD" w:rsidRPr="00525AAD" w:rsidRDefault="00525AAD" w:rsidP="00525AAD">
            <w:pPr>
              <w:widowControl/>
              <w:jc w:val="center"/>
              <w:textAlignment w:val="center"/>
              <w:rPr>
                <w:rFonts w:ascii="Times New Roman" w:eastAsia="等线" w:hAnsi="Times New Roman" w:cs="Times New Roman"/>
                <w:b/>
                <w:bCs/>
                <w:color w:val="000000"/>
                <w:sz w:val="16"/>
                <w:szCs w:val="16"/>
                <w14:ligatures w14:val="none"/>
              </w:rPr>
            </w:pPr>
            <w:r w:rsidRPr="00525AAD">
              <w:rPr>
                <w:rFonts w:ascii="Times New Roman" w:eastAsia="等线" w:hAnsi="Times New Roman" w:cs="Times New Roman"/>
                <w:b/>
                <w:bCs/>
                <w:color w:val="000000"/>
                <w:kern w:val="0"/>
                <w:sz w:val="16"/>
                <w:szCs w:val="16"/>
                <w:lang w:bidi="ar"/>
                <w14:ligatures w14:val="none"/>
              </w:rPr>
              <w:t>MOEAD</w:t>
            </w:r>
          </w:p>
        </w:tc>
        <w:tc>
          <w:tcPr>
            <w:tcW w:w="0" w:type="auto"/>
            <w:tcBorders>
              <w:top w:val="single" w:sz="8" w:space="0" w:color="auto"/>
              <w:bottom w:val="single" w:sz="8" w:space="0" w:color="auto"/>
            </w:tcBorders>
            <w:shd w:val="clear" w:color="auto" w:fill="auto"/>
            <w:noWrap/>
            <w:vAlign w:val="center"/>
          </w:tcPr>
          <w:p w14:paraId="0624D944" w14:textId="77777777" w:rsidR="00525AAD" w:rsidRPr="00525AAD" w:rsidRDefault="00525AAD" w:rsidP="00525AAD">
            <w:pPr>
              <w:widowControl/>
              <w:jc w:val="center"/>
              <w:textAlignment w:val="center"/>
              <w:rPr>
                <w:rFonts w:ascii="Times New Roman" w:eastAsia="等线" w:hAnsi="Times New Roman" w:cs="Times New Roman"/>
                <w:b/>
                <w:bCs/>
                <w:color w:val="000000"/>
                <w:sz w:val="16"/>
                <w:szCs w:val="16"/>
                <w14:ligatures w14:val="none"/>
              </w:rPr>
            </w:pPr>
            <w:proofErr w:type="spellStart"/>
            <w:r w:rsidRPr="00525AAD">
              <w:rPr>
                <w:rFonts w:ascii="Times New Roman" w:eastAsia="等线" w:hAnsi="Times New Roman" w:cs="Times New Roman"/>
                <w:b/>
                <w:bCs/>
                <w:color w:val="000000"/>
                <w:kern w:val="0"/>
                <w:sz w:val="16"/>
                <w:szCs w:val="16"/>
                <w:lang w:bidi="ar"/>
                <w14:ligatures w14:val="none"/>
              </w:rPr>
              <w:t>MaOEACSS</w:t>
            </w:r>
            <w:proofErr w:type="spellEnd"/>
          </w:p>
        </w:tc>
        <w:tc>
          <w:tcPr>
            <w:tcW w:w="0" w:type="auto"/>
            <w:tcBorders>
              <w:top w:val="single" w:sz="8" w:space="0" w:color="auto"/>
              <w:bottom w:val="single" w:sz="8" w:space="0" w:color="auto"/>
            </w:tcBorders>
            <w:shd w:val="clear" w:color="auto" w:fill="auto"/>
            <w:noWrap/>
            <w:vAlign w:val="center"/>
          </w:tcPr>
          <w:p w14:paraId="4EAFB402" w14:textId="77777777" w:rsidR="00525AAD" w:rsidRPr="00525AAD" w:rsidRDefault="00525AAD" w:rsidP="00525AAD">
            <w:pPr>
              <w:widowControl/>
              <w:jc w:val="center"/>
              <w:textAlignment w:val="center"/>
              <w:rPr>
                <w:rFonts w:ascii="Times New Roman" w:eastAsia="等线" w:hAnsi="Times New Roman" w:cs="Times New Roman"/>
                <w:b/>
                <w:bCs/>
                <w:color w:val="000000"/>
                <w:sz w:val="16"/>
                <w:szCs w:val="16"/>
                <w14:ligatures w14:val="none"/>
              </w:rPr>
            </w:pPr>
            <w:r w:rsidRPr="00525AAD">
              <w:rPr>
                <w:rFonts w:ascii="Times New Roman" w:eastAsia="等线" w:hAnsi="Times New Roman" w:cs="Times New Roman"/>
                <w:b/>
                <w:bCs/>
                <w:color w:val="000000"/>
                <w:kern w:val="0"/>
                <w:sz w:val="16"/>
                <w:szCs w:val="16"/>
                <w:lang w:bidi="ar"/>
                <w14:ligatures w14:val="none"/>
              </w:rPr>
              <w:t>RVEA</w:t>
            </w:r>
          </w:p>
        </w:tc>
        <w:tc>
          <w:tcPr>
            <w:tcW w:w="0" w:type="auto"/>
            <w:tcBorders>
              <w:top w:val="single" w:sz="8" w:space="0" w:color="auto"/>
              <w:bottom w:val="single" w:sz="8" w:space="0" w:color="auto"/>
            </w:tcBorders>
            <w:shd w:val="clear" w:color="auto" w:fill="auto"/>
            <w:noWrap/>
            <w:vAlign w:val="center"/>
          </w:tcPr>
          <w:p w14:paraId="4599944E" w14:textId="77777777" w:rsidR="00525AAD" w:rsidRPr="00525AAD" w:rsidRDefault="00525AAD" w:rsidP="00525AAD">
            <w:pPr>
              <w:widowControl/>
              <w:jc w:val="center"/>
              <w:textAlignment w:val="center"/>
              <w:rPr>
                <w:rFonts w:ascii="Times New Roman" w:eastAsia="等线" w:hAnsi="Times New Roman" w:cs="Times New Roman"/>
                <w:b/>
                <w:bCs/>
                <w:color w:val="000000"/>
                <w:sz w:val="16"/>
                <w:szCs w:val="16"/>
                <w14:ligatures w14:val="none"/>
              </w:rPr>
            </w:pPr>
            <w:r w:rsidRPr="00525AAD">
              <w:rPr>
                <w:rFonts w:ascii="Times New Roman" w:eastAsia="等线" w:hAnsi="Times New Roman" w:cs="Times New Roman"/>
                <w:b/>
                <w:bCs/>
                <w:color w:val="000000"/>
                <w:kern w:val="0"/>
                <w:sz w:val="16"/>
                <w:szCs w:val="16"/>
                <w:lang w:bidi="ar"/>
                <w14:ligatures w14:val="none"/>
              </w:rPr>
              <w:t>MOEADAWA</w:t>
            </w:r>
          </w:p>
        </w:tc>
        <w:tc>
          <w:tcPr>
            <w:tcW w:w="0" w:type="auto"/>
            <w:tcBorders>
              <w:top w:val="single" w:sz="8" w:space="0" w:color="auto"/>
              <w:bottom w:val="single" w:sz="8" w:space="0" w:color="auto"/>
            </w:tcBorders>
            <w:shd w:val="clear" w:color="auto" w:fill="auto"/>
            <w:noWrap/>
            <w:vAlign w:val="center"/>
          </w:tcPr>
          <w:p w14:paraId="2FDB5D89" w14:textId="77777777" w:rsidR="00525AAD" w:rsidRPr="00525AAD" w:rsidRDefault="00525AAD" w:rsidP="00525AAD">
            <w:pPr>
              <w:widowControl/>
              <w:jc w:val="center"/>
              <w:textAlignment w:val="center"/>
              <w:rPr>
                <w:rFonts w:ascii="Times New Roman" w:eastAsia="等线" w:hAnsi="Times New Roman" w:cs="Times New Roman"/>
                <w:b/>
                <w:bCs/>
                <w:color w:val="000000"/>
                <w:sz w:val="16"/>
                <w:szCs w:val="16"/>
                <w14:ligatures w14:val="none"/>
              </w:rPr>
            </w:pPr>
            <w:r w:rsidRPr="00525AAD">
              <w:rPr>
                <w:rFonts w:ascii="Times New Roman" w:eastAsia="等线" w:hAnsi="Times New Roman" w:cs="Times New Roman"/>
                <w:b/>
                <w:bCs/>
                <w:color w:val="000000"/>
                <w:kern w:val="0"/>
                <w:sz w:val="16"/>
                <w:szCs w:val="16"/>
                <w:lang w:bidi="ar"/>
                <w14:ligatures w14:val="none"/>
              </w:rPr>
              <w:t>FONSGAIII</w:t>
            </w:r>
          </w:p>
        </w:tc>
      </w:tr>
      <w:tr w:rsidR="00525AAD" w:rsidRPr="00525AAD" w14:paraId="22CF050C" w14:textId="77777777" w:rsidTr="00DC26A8">
        <w:trPr>
          <w:trHeight w:val="280"/>
          <w:jc w:val="center"/>
        </w:trPr>
        <w:tc>
          <w:tcPr>
            <w:tcW w:w="0" w:type="auto"/>
            <w:tcBorders>
              <w:top w:val="single" w:sz="8" w:space="0" w:color="auto"/>
            </w:tcBorders>
            <w:shd w:val="clear" w:color="auto" w:fill="auto"/>
            <w:noWrap/>
            <w:vAlign w:val="center"/>
          </w:tcPr>
          <w:p w14:paraId="54B1F2CA"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DTLZ1</w:t>
            </w:r>
          </w:p>
        </w:tc>
        <w:tc>
          <w:tcPr>
            <w:tcW w:w="0" w:type="auto"/>
            <w:tcBorders>
              <w:top w:val="single" w:sz="8" w:space="0" w:color="auto"/>
            </w:tcBorders>
            <w:shd w:val="clear" w:color="auto" w:fill="auto"/>
            <w:noWrap/>
            <w:vAlign w:val="center"/>
          </w:tcPr>
          <w:p w14:paraId="49BC240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tcBorders>
              <w:top w:val="single" w:sz="8" w:space="0" w:color="auto"/>
            </w:tcBorders>
            <w:shd w:val="clear" w:color="auto" w:fill="auto"/>
            <w:noWrap/>
            <w:vAlign w:val="center"/>
          </w:tcPr>
          <w:p w14:paraId="51BFB314"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tcBorders>
              <w:top w:val="single" w:sz="8" w:space="0" w:color="auto"/>
            </w:tcBorders>
            <w:shd w:val="clear" w:color="auto" w:fill="auto"/>
            <w:noWrap/>
            <w:vAlign w:val="center"/>
          </w:tcPr>
          <w:p w14:paraId="4245F47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9.2071e+1 -</w:t>
            </w:r>
          </w:p>
        </w:tc>
        <w:tc>
          <w:tcPr>
            <w:tcW w:w="0" w:type="auto"/>
            <w:tcBorders>
              <w:top w:val="single" w:sz="8" w:space="0" w:color="auto"/>
            </w:tcBorders>
            <w:shd w:val="clear" w:color="auto" w:fill="auto"/>
            <w:noWrap/>
            <w:vAlign w:val="center"/>
          </w:tcPr>
          <w:p w14:paraId="10C11A4F"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7.5908e+1 -</w:t>
            </w:r>
          </w:p>
        </w:tc>
        <w:tc>
          <w:tcPr>
            <w:tcW w:w="0" w:type="auto"/>
            <w:tcBorders>
              <w:top w:val="single" w:sz="8" w:space="0" w:color="auto"/>
            </w:tcBorders>
            <w:shd w:val="clear" w:color="auto" w:fill="auto"/>
            <w:noWrap/>
            <w:vAlign w:val="center"/>
          </w:tcPr>
          <w:p w14:paraId="5B1AF355"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3.0819e+1 -</w:t>
            </w:r>
          </w:p>
        </w:tc>
        <w:tc>
          <w:tcPr>
            <w:tcW w:w="0" w:type="auto"/>
            <w:tcBorders>
              <w:top w:val="single" w:sz="8" w:space="0" w:color="auto"/>
            </w:tcBorders>
            <w:shd w:val="clear" w:color="auto" w:fill="auto"/>
            <w:noWrap/>
            <w:vAlign w:val="center"/>
          </w:tcPr>
          <w:p w14:paraId="33F5EB48"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7.7042e+1 -</w:t>
            </w:r>
          </w:p>
        </w:tc>
        <w:tc>
          <w:tcPr>
            <w:tcW w:w="0" w:type="auto"/>
            <w:tcBorders>
              <w:top w:val="single" w:sz="8" w:space="0" w:color="auto"/>
            </w:tcBorders>
            <w:shd w:val="clear" w:color="auto" w:fill="auto"/>
            <w:noWrap/>
            <w:vAlign w:val="center"/>
          </w:tcPr>
          <w:p w14:paraId="7C4FF61B"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6.7245e+1 -</w:t>
            </w:r>
          </w:p>
        </w:tc>
        <w:tc>
          <w:tcPr>
            <w:tcW w:w="0" w:type="auto"/>
            <w:tcBorders>
              <w:top w:val="single" w:sz="8" w:space="0" w:color="auto"/>
            </w:tcBorders>
            <w:shd w:val="clear" w:color="auto" w:fill="auto"/>
            <w:noWrap/>
            <w:vAlign w:val="center"/>
          </w:tcPr>
          <w:p w14:paraId="22A1588E"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4.12E-02</w:t>
            </w:r>
          </w:p>
        </w:tc>
      </w:tr>
      <w:tr w:rsidR="00525AAD" w:rsidRPr="00525AAD" w14:paraId="5C050AF3" w14:textId="77777777" w:rsidTr="00DC26A8">
        <w:trPr>
          <w:trHeight w:val="280"/>
          <w:jc w:val="center"/>
        </w:trPr>
        <w:tc>
          <w:tcPr>
            <w:tcW w:w="0" w:type="auto"/>
            <w:shd w:val="clear" w:color="auto" w:fill="auto"/>
            <w:noWrap/>
            <w:vAlign w:val="center"/>
          </w:tcPr>
          <w:p w14:paraId="7B015F71"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DTLZ2</w:t>
            </w:r>
          </w:p>
        </w:tc>
        <w:tc>
          <w:tcPr>
            <w:tcW w:w="0" w:type="auto"/>
            <w:shd w:val="clear" w:color="auto" w:fill="auto"/>
            <w:noWrap/>
            <w:vAlign w:val="center"/>
          </w:tcPr>
          <w:p w14:paraId="7EB77A31"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5FD7ABA6"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6FE0F743"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1.2212e-1 -</w:t>
            </w:r>
          </w:p>
        </w:tc>
        <w:tc>
          <w:tcPr>
            <w:tcW w:w="0" w:type="auto"/>
            <w:shd w:val="clear" w:color="auto" w:fill="auto"/>
            <w:noWrap/>
            <w:vAlign w:val="center"/>
          </w:tcPr>
          <w:p w14:paraId="247ABE20"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1.2210e-1 -</w:t>
            </w:r>
          </w:p>
        </w:tc>
        <w:tc>
          <w:tcPr>
            <w:tcW w:w="0" w:type="auto"/>
            <w:shd w:val="clear" w:color="auto" w:fill="auto"/>
            <w:noWrap/>
            <w:vAlign w:val="center"/>
          </w:tcPr>
          <w:p w14:paraId="13DCA3F9"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1.2004e-1 +</w:t>
            </w:r>
          </w:p>
        </w:tc>
        <w:tc>
          <w:tcPr>
            <w:tcW w:w="0" w:type="auto"/>
            <w:shd w:val="clear" w:color="auto" w:fill="auto"/>
            <w:noWrap/>
            <w:vAlign w:val="center"/>
          </w:tcPr>
          <w:p w14:paraId="128B52D7"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1.2196e-1 -</w:t>
            </w:r>
          </w:p>
        </w:tc>
        <w:tc>
          <w:tcPr>
            <w:tcW w:w="0" w:type="auto"/>
            <w:shd w:val="clear" w:color="auto" w:fill="auto"/>
            <w:noWrap/>
            <w:vAlign w:val="center"/>
          </w:tcPr>
          <w:p w14:paraId="05F5AB3F"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1.2061e-1 +</w:t>
            </w:r>
          </w:p>
        </w:tc>
        <w:tc>
          <w:tcPr>
            <w:tcW w:w="0" w:type="auto"/>
            <w:shd w:val="clear" w:color="auto" w:fill="auto"/>
            <w:noWrap/>
            <w:vAlign w:val="center"/>
          </w:tcPr>
          <w:p w14:paraId="3CB738A6"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1.21E-01</w:t>
            </w:r>
          </w:p>
        </w:tc>
      </w:tr>
      <w:tr w:rsidR="00525AAD" w:rsidRPr="00525AAD" w14:paraId="70A77A6C" w14:textId="77777777" w:rsidTr="00DC26A8">
        <w:trPr>
          <w:trHeight w:val="280"/>
          <w:jc w:val="center"/>
        </w:trPr>
        <w:tc>
          <w:tcPr>
            <w:tcW w:w="0" w:type="auto"/>
            <w:shd w:val="clear" w:color="auto" w:fill="auto"/>
            <w:noWrap/>
            <w:vAlign w:val="center"/>
          </w:tcPr>
          <w:p w14:paraId="4881F387"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DTLZ3</w:t>
            </w:r>
          </w:p>
        </w:tc>
        <w:tc>
          <w:tcPr>
            <w:tcW w:w="0" w:type="auto"/>
            <w:shd w:val="clear" w:color="auto" w:fill="auto"/>
            <w:noWrap/>
            <w:vAlign w:val="center"/>
          </w:tcPr>
          <w:p w14:paraId="3C68676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0C546AD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1D943E7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1.9950e+2 -</w:t>
            </w:r>
          </w:p>
        </w:tc>
        <w:tc>
          <w:tcPr>
            <w:tcW w:w="0" w:type="auto"/>
            <w:shd w:val="clear" w:color="auto" w:fill="auto"/>
            <w:noWrap/>
            <w:vAlign w:val="center"/>
          </w:tcPr>
          <w:p w14:paraId="5B2DD63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2.8312e+2 -</w:t>
            </w:r>
          </w:p>
        </w:tc>
        <w:tc>
          <w:tcPr>
            <w:tcW w:w="0" w:type="auto"/>
            <w:shd w:val="clear" w:color="auto" w:fill="auto"/>
            <w:noWrap/>
            <w:vAlign w:val="center"/>
          </w:tcPr>
          <w:p w14:paraId="0880CF09"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1.4544e+2 -</w:t>
            </w:r>
          </w:p>
        </w:tc>
        <w:tc>
          <w:tcPr>
            <w:tcW w:w="0" w:type="auto"/>
            <w:shd w:val="clear" w:color="auto" w:fill="auto"/>
            <w:noWrap/>
            <w:vAlign w:val="center"/>
          </w:tcPr>
          <w:p w14:paraId="50933CD3"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2.8388e+2 -</w:t>
            </w:r>
          </w:p>
        </w:tc>
        <w:tc>
          <w:tcPr>
            <w:tcW w:w="0" w:type="auto"/>
            <w:shd w:val="clear" w:color="auto" w:fill="auto"/>
            <w:noWrap/>
            <w:vAlign w:val="center"/>
          </w:tcPr>
          <w:p w14:paraId="3B91391A"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1.8327e+2 -</w:t>
            </w:r>
          </w:p>
        </w:tc>
        <w:tc>
          <w:tcPr>
            <w:tcW w:w="0" w:type="auto"/>
            <w:shd w:val="clear" w:color="auto" w:fill="auto"/>
            <w:noWrap/>
            <w:vAlign w:val="center"/>
          </w:tcPr>
          <w:p w14:paraId="4D487B1A"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1.22E-01</w:t>
            </w:r>
          </w:p>
        </w:tc>
      </w:tr>
      <w:tr w:rsidR="00525AAD" w:rsidRPr="00525AAD" w14:paraId="7B2174F9" w14:textId="77777777" w:rsidTr="00DC26A8">
        <w:trPr>
          <w:trHeight w:val="280"/>
          <w:jc w:val="center"/>
        </w:trPr>
        <w:tc>
          <w:tcPr>
            <w:tcW w:w="0" w:type="auto"/>
            <w:shd w:val="clear" w:color="auto" w:fill="auto"/>
            <w:noWrap/>
            <w:vAlign w:val="center"/>
          </w:tcPr>
          <w:p w14:paraId="6410633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DTLZ4</w:t>
            </w:r>
          </w:p>
        </w:tc>
        <w:tc>
          <w:tcPr>
            <w:tcW w:w="0" w:type="auto"/>
            <w:shd w:val="clear" w:color="auto" w:fill="auto"/>
            <w:noWrap/>
            <w:vAlign w:val="center"/>
          </w:tcPr>
          <w:p w14:paraId="63BC0B7A"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40112BE0"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6DCD0112"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1.8921e-1 =</w:t>
            </w:r>
          </w:p>
        </w:tc>
        <w:tc>
          <w:tcPr>
            <w:tcW w:w="0" w:type="auto"/>
            <w:shd w:val="clear" w:color="auto" w:fill="auto"/>
            <w:noWrap/>
            <w:vAlign w:val="center"/>
          </w:tcPr>
          <w:p w14:paraId="6CAF016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5.9569e-1 -</w:t>
            </w:r>
          </w:p>
        </w:tc>
        <w:tc>
          <w:tcPr>
            <w:tcW w:w="0" w:type="auto"/>
            <w:shd w:val="clear" w:color="auto" w:fill="auto"/>
            <w:noWrap/>
            <w:vAlign w:val="center"/>
          </w:tcPr>
          <w:p w14:paraId="10D6B666"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1.2266e-1 =</w:t>
            </w:r>
          </w:p>
        </w:tc>
        <w:tc>
          <w:tcPr>
            <w:tcW w:w="0" w:type="auto"/>
            <w:shd w:val="clear" w:color="auto" w:fill="auto"/>
            <w:noWrap/>
            <w:vAlign w:val="center"/>
          </w:tcPr>
          <w:p w14:paraId="18202E04"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1.3314e-1 -</w:t>
            </w:r>
          </w:p>
        </w:tc>
        <w:tc>
          <w:tcPr>
            <w:tcW w:w="0" w:type="auto"/>
            <w:shd w:val="clear" w:color="auto" w:fill="auto"/>
            <w:noWrap/>
            <w:vAlign w:val="center"/>
          </w:tcPr>
          <w:p w14:paraId="25920375"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4.2943e-1 -</w:t>
            </w:r>
          </w:p>
        </w:tc>
        <w:tc>
          <w:tcPr>
            <w:tcW w:w="0" w:type="auto"/>
            <w:shd w:val="clear" w:color="auto" w:fill="auto"/>
            <w:noWrap/>
            <w:vAlign w:val="center"/>
          </w:tcPr>
          <w:p w14:paraId="6D9B553A"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1.23E-01</w:t>
            </w:r>
          </w:p>
        </w:tc>
      </w:tr>
      <w:tr w:rsidR="00525AAD" w:rsidRPr="00525AAD" w14:paraId="57C0AFF1" w14:textId="77777777" w:rsidTr="00DC26A8">
        <w:trPr>
          <w:trHeight w:val="280"/>
          <w:jc w:val="center"/>
        </w:trPr>
        <w:tc>
          <w:tcPr>
            <w:tcW w:w="0" w:type="auto"/>
            <w:shd w:val="clear" w:color="auto" w:fill="auto"/>
            <w:noWrap/>
            <w:vAlign w:val="center"/>
          </w:tcPr>
          <w:p w14:paraId="4D916BAB"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DTLZ5</w:t>
            </w:r>
          </w:p>
        </w:tc>
        <w:tc>
          <w:tcPr>
            <w:tcW w:w="0" w:type="auto"/>
            <w:shd w:val="clear" w:color="auto" w:fill="auto"/>
            <w:noWrap/>
            <w:vAlign w:val="center"/>
          </w:tcPr>
          <w:p w14:paraId="5EDC58A9"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4642278E"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72F45C75"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7.8683e-2 -</w:t>
            </w:r>
          </w:p>
        </w:tc>
        <w:tc>
          <w:tcPr>
            <w:tcW w:w="0" w:type="auto"/>
            <w:shd w:val="clear" w:color="auto" w:fill="auto"/>
            <w:noWrap/>
            <w:vAlign w:val="center"/>
          </w:tcPr>
          <w:p w14:paraId="238BE799"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2.7305e-2 +</w:t>
            </w:r>
          </w:p>
        </w:tc>
        <w:tc>
          <w:tcPr>
            <w:tcW w:w="0" w:type="auto"/>
            <w:shd w:val="clear" w:color="auto" w:fill="auto"/>
            <w:noWrap/>
            <w:vAlign w:val="center"/>
          </w:tcPr>
          <w:p w14:paraId="49408C0F"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3.3624e-2 +</w:t>
            </w:r>
          </w:p>
        </w:tc>
        <w:tc>
          <w:tcPr>
            <w:tcW w:w="0" w:type="auto"/>
            <w:shd w:val="clear" w:color="auto" w:fill="auto"/>
            <w:noWrap/>
            <w:vAlign w:val="center"/>
          </w:tcPr>
          <w:p w14:paraId="4C49ED1F"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1.9287e-1 -</w:t>
            </w:r>
          </w:p>
        </w:tc>
        <w:tc>
          <w:tcPr>
            <w:tcW w:w="0" w:type="auto"/>
            <w:shd w:val="clear" w:color="auto" w:fill="auto"/>
            <w:noWrap/>
            <w:vAlign w:val="center"/>
          </w:tcPr>
          <w:p w14:paraId="4B1A97A7"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5.9866e-2 -</w:t>
            </w:r>
          </w:p>
        </w:tc>
        <w:tc>
          <w:tcPr>
            <w:tcW w:w="0" w:type="auto"/>
            <w:shd w:val="clear" w:color="auto" w:fill="auto"/>
            <w:noWrap/>
            <w:vAlign w:val="center"/>
          </w:tcPr>
          <w:p w14:paraId="5638AFE4"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4.67E-02</w:t>
            </w:r>
          </w:p>
        </w:tc>
      </w:tr>
      <w:tr w:rsidR="00525AAD" w:rsidRPr="00525AAD" w14:paraId="1F5F25B4" w14:textId="77777777" w:rsidTr="00DC26A8">
        <w:trPr>
          <w:trHeight w:val="280"/>
          <w:jc w:val="center"/>
        </w:trPr>
        <w:tc>
          <w:tcPr>
            <w:tcW w:w="0" w:type="auto"/>
            <w:shd w:val="clear" w:color="auto" w:fill="auto"/>
            <w:noWrap/>
            <w:vAlign w:val="center"/>
          </w:tcPr>
          <w:p w14:paraId="162AA2E5"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DTLZ6</w:t>
            </w:r>
          </w:p>
        </w:tc>
        <w:tc>
          <w:tcPr>
            <w:tcW w:w="0" w:type="auto"/>
            <w:shd w:val="clear" w:color="auto" w:fill="auto"/>
            <w:noWrap/>
            <w:vAlign w:val="center"/>
          </w:tcPr>
          <w:p w14:paraId="7CB7E5B5"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35F44BA3"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780681DB"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6.4838e+0 -</w:t>
            </w:r>
          </w:p>
        </w:tc>
        <w:tc>
          <w:tcPr>
            <w:tcW w:w="0" w:type="auto"/>
            <w:shd w:val="clear" w:color="auto" w:fill="auto"/>
            <w:noWrap/>
            <w:vAlign w:val="center"/>
          </w:tcPr>
          <w:p w14:paraId="2CB0A000"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9.2066e+0 -</w:t>
            </w:r>
          </w:p>
        </w:tc>
        <w:tc>
          <w:tcPr>
            <w:tcW w:w="0" w:type="auto"/>
            <w:shd w:val="clear" w:color="auto" w:fill="auto"/>
            <w:noWrap/>
            <w:vAlign w:val="center"/>
          </w:tcPr>
          <w:p w14:paraId="0EF6FA24"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3.3792e-1 -</w:t>
            </w:r>
          </w:p>
        </w:tc>
        <w:tc>
          <w:tcPr>
            <w:tcW w:w="0" w:type="auto"/>
            <w:shd w:val="clear" w:color="auto" w:fill="auto"/>
            <w:noWrap/>
            <w:vAlign w:val="center"/>
          </w:tcPr>
          <w:p w14:paraId="33E6FE43"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3.1659e+0 -</w:t>
            </w:r>
          </w:p>
        </w:tc>
        <w:tc>
          <w:tcPr>
            <w:tcW w:w="0" w:type="auto"/>
            <w:shd w:val="clear" w:color="auto" w:fill="auto"/>
            <w:noWrap/>
            <w:vAlign w:val="center"/>
          </w:tcPr>
          <w:p w14:paraId="3FB5193F"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6.7032e-1 -</w:t>
            </w:r>
          </w:p>
        </w:tc>
        <w:tc>
          <w:tcPr>
            <w:tcW w:w="0" w:type="auto"/>
            <w:shd w:val="clear" w:color="auto" w:fill="auto"/>
            <w:noWrap/>
            <w:vAlign w:val="center"/>
          </w:tcPr>
          <w:p w14:paraId="2196559D"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9.10E-02</w:t>
            </w:r>
          </w:p>
        </w:tc>
      </w:tr>
      <w:tr w:rsidR="00525AAD" w:rsidRPr="00525AAD" w14:paraId="490E5C55" w14:textId="77777777" w:rsidTr="00DC26A8">
        <w:trPr>
          <w:trHeight w:val="280"/>
          <w:jc w:val="center"/>
        </w:trPr>
        <w:tc>
          <w:tcPr>
            <w:tcW w:w="0" w:type="auto"/>
            <w:shd w:val="clear" w:color="auto" w:fill="auto"/>
            <w:noWrap/>
            <w:vAlign w:val="center"/>
          </w:tcPr>
          <w:p w14:paraId="203630A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DTLZ7</w:t>
            </w:r>
          </w:p>
        </w:tc>
        <w:tc>
          <w:tcPr>
            <w:tcW w:w="0" w:type="auto"/>
            <w:shd w:val="clear" w:color="auto" w:fill="auto"/>
            <w:noWrap/>
            <w:vAlign w:val="center"/>
          </w:tcPr>
          <w:p w14:paraId="59F61ED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520AB8B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005DE3D6"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2.0247e-1 -</w:t>
            </w:r>
          </w:p>
        </w:tc>
        <w:tc>
          <w:tcPr>
            <w:tcW w:w="0" w:type="auto"/>
            <w:shd w:val="clear" w:color="auto" w:fill="auto"/>
            <w:noWrap/>
            <w:vAlign w:val="center"/>
          </w:tcPr>
          <w:p w14:paraId="2CFA2C8F"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3.7274e-1 -</w:t>
            </w:r>
          </w:p>
        </w:tc>
        <w:tc>
          <w:tcPr>
            <w:tcW w:w="0" w:type="auto"/>
            <w:shd w:val="clear" w:color="auto" w:fill="auto"/>
            <w:noWrap/>
            <w:vAlign w:val="center"/>
          </w:tcPr>
          <w:p w14:paraId="148C3D0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2.0745e-1 -</w:t>
            </w:r>
          </w:p>
        </w:tc>
        <w:tc>
          <w:tcPr>
            <w:tcW w:w="0" w:type="auto"/>
            <w:shd w:val="clear" w:color="auto" w:fill="auto"/>
            <w:noWrap/>
            <w:vAlign w:val="center"/>
          </w:tcPr>
          <w:p w14:paraId="630EC814"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2.8019e-1 -</w:t>
            </w:r>
          </w:p>
        </w:tc>
        <w:tc>
          <w:tcPr>
            <w:tcW w:w="0" w:type="auto"/>
            <w:shd w:val="clear" w:color="auto" w:fill="auto"/>
            <w:noWrap/>
            <w:vAlign w:val="center"/>
          </w:tcPr>
          <w:p w14:paraId="491E957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3.0489e-1 -</w:t>
            </w:r>
          </w:p>
        </w:tc>
        <w:tc>
          <w:tcPr>
            <w:tcW w:w="0" w:type="auto"/>
            <w:shd w:val="clear" w:color="auto" w:fill="auto"/>
            <w:noWrap/>
            <w:vAlign w:val="center"/>
          </w:tcPr>
          <w:p w14:paraId="3559974E"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1.83E-01</w:t>
            </w:r>
          </w:p>
        </w:tc>
      </w:tr>
      <w:tr w:rsidR="00525AAD" w:rsidRPr="00525AAD" w14:paraId="78A894D7" w14:textId="77777777" w:rsidTr="00DC26A8">
        <w:trPr>
          <w:trHeight w:val="280"/>
          <w:jc w:val="center"/>
        </w:trPr>
        <w:tc>
          <w:tcPr>
            <w:tcW w:w="0" w:type="auto"/>
            <w:shd w:val="clear" w:color="auto" w:fill="auto"/>
            <w:noWrap/>
            <w:vAlign w:val="center"/>
          </w:tcPr>
          <w:p w14:paraId="46F91048"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MaF1</w:t>
            </w:r>
          </w:p>
        </w:tc>
        <w:tc>
          <w:tcPr>
            <w:tcW w:w="0" w:type="auto"/>
            <w:shd w:val="clear" w:color="auto" w:fill="auto"/>
            <w:noWrap/>
            <w:vAlign w:val="center"/>
          </w:tcPr>
          <w:p w14:paraId="5BF2671B"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7D6A658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75C6BDE4"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1.5499e-1 =</w:t>
            </w:r>
          </w:p>
        </w:tc>
        <w:tc>
          <w:tcPr>
            <w:tcW w:w="0" w:type="auto"/>
            <w:shd w:val="clear" w:color="auto" w:fill="auto"/>
            <w:noWrap/>
            <w:vAlign w:val="center"/>
          </w:tcPr>
          <w:p w14:paraId="646FD4C7"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1.8625e-1 =</w:t>
            </w:r>
          </w:p>
        </w:tc>
        <w:tc>
          <w:tcPr>
            <w:tcW w:w="0" w:type="auto"/>
            <w:shd w:val="clear" w:color="auto" w:fill="auto"/>
            <w:noWrap/>
            <w:vAlign w:val="center"/>
          </w:tcPr>
          <w:p w14:paraId="3142C75C"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8.6435e-2 +</w:t>
            </w:r>
          </w:p>
        </w:tc>
        <w:tc>
          <w:tcPr>
            <w:tcW w:w="0" w:type="auto"/>
            <w:shd w:val="clear" w:color="auto" w:fill="auto"/>
            <w:noWrap/>
            <w:vAlign w:val="center"/>
          </w:tcPr>
          <w:p w14:paraId="69E6F1EE"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1.7686e-1 -</w:t>
            </w:r>
          </w:p>
        </w:tc>
        <w:tc>
          <w:tcPr>
            <w:tcW w:w="0" w:type="auto"/>
            <w:shd w:val="clear" w:color="auto" w:fill="auto"/>
            <w:noWrap/>
            <w:vAlign w:val="center"/>
          </w:tcPr>
          <w:p w14:paraId="5BDC2BA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1.3192e-1 +</w:t>
            </w:r>
          </w:p>
        </w:tc>
        <w:tc>
          <w:tcPr>
            <w:tcW w:w="0" w:type="auto"/>
            <w:shd w:val="clear" w:color="auto" w:fill="auto"/>
            <w:noWrap/>
            <w:vAlign w:val="center"/>
          </w:tcPr>
          <w:p w14:paraId="28845B20"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1.54E-01</w:t>
            </w:r>
          </w:p>
        </w:tc>
      </w:tr>
      <w:tr w:rsidR="00525AAD" w:rsidRPr="00525AAD" w14:paraId="6135390D" w14:textId="77777777" w:rsidTr="00DC26A8">
        <w:trPr>
          <w:trHeight w:val="280"/>
          <w:jc w:val="center"/>
        </w:trPr>
        <w:tc>
          <w:tcPr>
            <w:tcW w:w="0" w:type="auto"/>
            <w:shd w:val="clear" w:color="auto" w:fill="auto"/>
            <w:noWrap/>
            <w:vAlign w:val="center"/>
          </w:tcPr>
          <w:p w14:paraId="7663017A"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MaF2</w:t>
            </w:r>
          </w:p>
        </w:tc>
        <w:tc>
          <w:tcPr>
            <w:tcW w:w="0" w:type="auto"/>
            <w:shd w:val="clear" w:color="auto" w:fill="auto"/>
            <w:noWrap/>
            <w:vAlign w:val="center"/>
          </w:tcPr>
          <w:p w14:paraId="4F3C8B72"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60BE846E"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07EB5F02"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9.1137e-2 -</w:t>
            </w:r>
          </w:p>
        </w:tc>
        <w:tc>
          <w:tcPr>
            <w:tcW w:w="0" w:type="auto"/>
            <w:shd w:val="clear" w:color="auto" w:fill="auto"/>
            <w:noWrap/>
            <w:vAlign w:val="center"/>
          </w:tcPr>
          <w:p w14:paraId="6BA88A8B"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9.3391e-2 -</w:t>
            </w:r>
          </w:p>
        </w:tc>
        <w:tc>
          <w:tcPr>
            <w:tcW w:w="0" w:type="auto"/>
            <w:shd w:val="clear" w:color="auto" w:fill="auto"/>
            <w:noWrap/>
            <w:vAlign w:val="center"/>
          </w:tcPr>
          <w:p w14:paraId="3BD7E6E4"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6.2245e-2 +</w:t>
            </w:r>
          </w:p>
        </w:tc>
        <w:tc>
          <w:tcPr>
            <w:tcW w:w="0" w:type="auto"/>
            <w:shd w:val="clear" w:color="auto" w:fill="auto"/>
            <w:noWrap/>
            <w:vAlign w:val="center"/>
          </w:tcPr>
          <w:p w14:paraId="64C17DF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9.4215e-2 -</w:t>
            </w:r>
          </w:p>
        </w:tc>
        <w:tc>
          <w:tcPr>
            <w:tcW w:w="0" w:type="auto"/>
            <w:shd w:val="clear" w:color="auto" w:fill="auto"/>
            <w:noWrap/>
            <w:vAlign w:val="center"/>
          </w:tcPr>
          <w:p w14:paraId="6E0B1F7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9.0518e-2 -</w:t>
            </w:r>
          </w:p>
        </w:tc>
        <w:tc>
          <w:tcPr>
            <w:tcW w:w="0" w:type="auto"/>
            <w:shd w:val="clear" w:color="auto" w:fill="auto"/>
            <w:noWrap/>
            <w:vAlign w:val="center"/>
          </w:tcPr>
          <w:p w14:paraId="3BC3CA50"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8.54E-02</w:t>
            </w:r>
          </w:p>
        </w:tc>
      </w:tr>
      <w:tr w:rsidR="00525AAD" w:rsidRPr="00525AAD" w14:paraId="7C7C10E3" w14:textId="77777777" w:rsidTr="00DC26A8">
        <w:trPr>
          <w:trHeight w:val="280"/>
          <w:jc w:val="center"/>
        </w:trPr>
        <w:tc>
          <w:tcPr>
            <w:tcW w:w="0" w:type="auto"/>
            <w:shd w:val="clear" w:color="auto" w:fill="auto"/>
            <w:noWrap/>
            <w:vAlign w:val="center"/>
          </w:tcPr>
          <w:p w14:paraId="51DA8755"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MaF3</w:t>
            </w:r>
          </w:p>
        </w:tc>
        <w:tc>
          <w:tcPr>
            <w:tcW w:w="0" w:type="auto"/>
            <w:shd w:val="clear" w:color="auto" w:fill="auto"/>
            <w:noWrap/>
            <w:vAlign w:val="center"/>
          </w:tcPr>
          <w:p w14:paraId="47869907"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11A97085"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2C4E6307"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4.0599e+4 -</w:t>
            </w:r>
          </w:p>
        </w:tc>
        <w:tc>
          <w:tcPr>
            <w:tcW w:w="0" w:type="auto"/>
            <w:shd w:val="clear" w:color="auto" w:fill="auto"/>
            <w:noWrap/>
            <w:vAlign w:val="center"/>
          </w:tcPr>
          <w:p w14:paraId="5639CCA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4.9988e+3 -</w:t>
            </w:r>
          </w:p>
        </w:tc>
        <w:tc>
          <w:tcPr>
            <w:tcW w:w="0" w:type="auto"/>
            <w:shd w:val="clear" w:color="auto" w:fill="auto"/>
            <w:noWrap/>
            <w:vAlign w:val="center"/>
          </w:tcPr>
          <w:p w14:paraId="026DC71E"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4.5284e+4 -</w:t>
            </w:r>
          </w:p>
        </w:tc>
        <w:tc>
          <w:tcPr>
            <w:tcW w:w="0" w:type="auto"/>
            <w:shd w:val="clear" w:color="auto" w:fill="auto"/>
            <w:noWrap/>
            <w:vAlign w:val="center"/>
          </w:tcPr>
          <w:p w14:paraId="487C7B33"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5.3478e+4 -</w:t>
            </w:r>
          </w:p>
        </w:tc>
        <w:tc>
          <w:tcPr>
            <w:tcW w:w="0" w:type="auto"/>
            <w:shd w:val="clear" w:color="auto" w:fill="auto"/>
            <w:noWrap/>
            <w:vAlign w:val="center"/>
          </w:tcPr>
          <w:p w14:paraId="6A8F414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8.4448e+3 -</w:t>
            </w:r>
          </w:p>
        </w:tc>
        <w:tc>
          <w:tcPr>
            <w:tcW w:w="0" w:type="auto"/>
            <w:shd w:val="clear" w:color="auto" w:fill="auto"/>
            <w:noWrap/>
            <w:vAlign w:val="center"/>
          </w:tcPr>
          <w:p w14:paraId="14C8F56D"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6.47E-02</w:t>
            </w:r>
          </w:p>
        </w:tc>
      </w:tr>
      <w:tr w:rsidR="00525AAD" w:rsidRPr="00525AAD" w14:paraId="40F8FEFD" w14:textId="77777777" w:rsidTr="00DC26A8">
        <w:trPr>
          <w:trHeight w:val="280"/>
          <w:jc w:val="center"/>
        </w:trPr>
        <w:tc>
          <w:tcPr>
            <w:tcW w:w="0" w:type="auto"/>
            <w:shd w:val="clear" w:color="auto" w:fill="auto"/>
            <w:noWrap/>
            <w:vAlign w:val="center"/>
          </w:tcPr>
          <w:p w14:paraId="3EA0E0CE"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MaF4</w:t>
            </w:r>
          </w:p>
        </w:tc>
        <w:tc>
          <w:tcPr>
            <w:tcW w:w="0" w:type="auto"/>
            <w:shd w:val="clear" w:color="auto" w:fill="auto"/>
            <w:noWrap/>
            <w:vAlign w:val="center"/>
          </w:tcPr>
          <w:p w14:paraId="3CDD20EB"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0A44A84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06F925AF"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1.3323e+3 -</w:t>
            </w:r>
          </w:p>
        </w:tc>
        <w:tc>
          <w:tcPr>
            <w:tcW w:w="0" w:type="auto"/>
            <w:shd w:val="clear" w:color="auto" w:fill="auto"/>
            <w:noWrap/>
            <w:vAlign w:val="center"/>
          </w:tcPr>
          <w:p w14:paraId="1F275549"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3.6094e+2 -</w:t>
            </w:r>
          </w:p>
        </w:tc>
        <w:tc>
          <w:tcPr>
            <w:tcW w:w="0" w:type="auto"/>
            <w:shd w:val="clear" w:color="auto" w:fill="auto"/>
            <w:noWrap/>
            <w:vAlign w:val="center"/>
          </w:tcPr>
          <w:p w14:paraId="42FF9987"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9.3525e+2 -</w:t>
            </w:r>
          </w:p>
        </w:tc>
        <w:tc>
          <w:tcPr>
            <w:tcW w:w="0" w:type="auto"/>
            <w:shd w:val="clear" w:color="auto" w:fill="auto"/>
            <w:noWrap/>
            <w:vAlign w:val="center"/>
          </w:tcPr>
          <w:p w14:paraId="62B198DF"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1.4069e+3 -</w:t>
            </w:r>
          </w:p>
        </w:tc>
        <w:tc>
          <w:tcPr>
            <w:tcW w:w="0" w:type="auto"/>
            <w:shd w:val="clear" w:color="auto" w:fill="auto"/>
            <w:noWrap/>
            <w:vAlign w:val="center"/>
          </w:tcPr>
          <w:p w14:paraId="52429221"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9.2210e+2 -</w:t>
            </w:r>
          </w:p>
        </w:tc>
        <w:tc>
          <w:tcPr>
            <w:tcW w:w="0" w:type="auto"/>
            <w:shd w:val="clear" w:color="auto" w:fill="auto"/>
            <w:noWrap/>
            <w:vAlign w:val="center"/>
          </w:tcPr>
          <w:p w14:paraId="5EECE423"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1.17E+00</w:t>
            </w:r>
          </w:p>
        </w:tc>
      </w:tr>
      <w:tr w:rsidR="00525AAD" w:rsidRPr="00525AAD" w14:paraId="6CEEA296" w14:textId="77777777" w:rsidTr="00DC26A8">
        <w:trPr>
          <w:trHeight w:val="280"/>
          <w:jc w:val="center"/>
        </w:trPr>
        <w:tc>
          <w:tcPr>
            <w:tcW w:w="0" w:type="auto"/>
            <w:shd w:val="clear" w:color="auto" w:fill="auto"/>
            <w:noWrap/>
            <w:vAlign w:val="center"/>
          </w:tcPr>
          <w:p w14:paraId="2B5AF572"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MaF5</w:t>
            </w:r>
          </w:p>
        </w:tc>
        <w:tc>
          <w:tcPr>
            <w:tcW w:w="0" w:type="auto"/>
            <w:shd w:val="clear" w:color="auto" w:fill="auto"/>
            <w:noWrap/>
            <w:vAlign w:val="center"/>
          </w:tcPr>
          <w:p w14:paraId="5B86DF78"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6037DC41"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5A098566"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1.1791e+0 -</w:t>
            </w:r>
          </w:p>
        </w:tc>
        <w:tc>
          <w:tcPr>
            <w:tcW w:w="0" w:type="auto"/>
            <w:shd w:val="clear" w:color="auto" w:fill="auto"/>
            <w:noWrap/>
            <w:vAlign w:val="center"/>
          </w:tcPr>
          <w:p w14:paraId="3A4F8773"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3.7350e+0 -</w:t>
            </w:r>
          </w:p>
        </w:tc>
        <w:tc>
          <w:tcPr>
            <w:tcW w:w="0" w:type="auto"/>
            <w:shd w:val="clear" w:color="auto" w:fill="auto"/>
            <w:noWrap/>
            <w:vAlign w:val="center"/>
          </w:tcPr>
          <w:p w14:paraId="180C281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1.4248e+0 -</w:t>
            </w:r>
          </w:p>
        </w:tc>
        <w:tc>
          <w:tcPr>
            <w:tcW w:w="0" w:type="auto"/>
            <w:shd w:val="clear" w:color="auto" w:fill="auto"/>
            <w:noWrap/>
            <w:vAlign w:val="center"/>
          </w:tcPr>
          <w:p w14:paraId="256B9224"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1.1638e+0 -</w:t>
            </w:r>
          </w:p>
        </w:tc>
        <w:tc>
          <w:tcPr>
            <w:tcW w:w="0" w:type="auto"/>
            <w:shd w:val="clear" w:color="auto" w:fill="auto"/>
            <w:noWrap/>
            <w:vAlign w:val="center"/>
          </w:tcPr>
          <w:p w14:paraId="2AD22BFF"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1.9165e+0 -</w:t>
            </w:r>
          </w:p>
        </w:tc>
        <w:tc>
          <w:tcPr>
            <w:tcW w:w="0" w:type="auto"/>
            <w:shd w:val="clear" w:color="auto" w:fill="auto"/>
            <w:noWrap/>
            <w:vAlign w:val="center"/>
          </w:tcPr>
          <w:p w14:paraId="5BEEA2F6"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9.07E-01</w:t>
            </w:r>
          </w:p>
        </w:tc>
      </w:tr>
      <w:tr w:rsidR="00525AAD" w:rsidRPr="00525AAD" w14:paraId="48AE2471" w14:textId="77777777" w:rsidTr="00DC26A8">
        <w:trPr>
          <w:trHeight w:val="280"/>
          <w:jc w:val="center"/>
        </w:trPr>
        <w:tc>
          <w:tcPr>
            <w:tcW w:w="0" w:type="auto"/>
            <w:shd w:val="clear" w:color="auto" w:fill="auto"/>
            <w:noWrap/>
            <w:vAlign w:val="center"/>
          </w:tcPr>
          <w:p w14:paraId="19E051E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MaF6</w:t>
            </w:r>
          </w:p>
        </w:tc>
        <w:tc>
          <w:tcPr>
            <w:tcW w:w="0" w:type="auto"/>
            <w:shd w:val="clear" w:color="auto" w:fill="auto"/>
            <w:noWrap/>
            <w:vAlign w:val="center"/>
          </w:tcPr>
          <w:p w14:paraId="4DB3A745"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shd w:val="clear" w:color="auto" w:fill="auto"/>
            <w:noWrap/>
            <w:vAlign w:val="center"/>
          </w:tcPr>
          <w:p w14:paraId="0024E86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shd w:val="clear" w:color="auto" w:fill="auto"/>
            <w:noWrap/>
            <w:vAlign w:val="center"/>
          </w:tcPr>
          <w:p w14:paraId="22F52F5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6.7796e+0 -</w:t>
            </w:r>
          </w:p>
        </w:tc>
        <w:tc>
          <w:tcPr>
            <w:tcW w:w="0" w:type="auto"/>
            <w:shd w:val="clear" w:color="auto" w:fill="auto"/>
            <w:noWrap/>
            <w:vAlign w:val="center"/>
          </w:tcPr>
          <w:p w14:paraId="332691C6"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4.2770e-1 -</w:t>
            </w:r>
          </w:p>
        </w:tc>
        <w:tc>
          <w:tcPr>
            <w:tcW w:w="0" w:type="auto"/>
            <w:shd w:val="clear" w:color="auto" w:fill="auto"/>
            <w:noWrap/>
            <w:vAlign w:val="center"/>
          </w:tcPr>
          <w:p w14:paraId="69B32761"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2.7805e-1 -</w:t>
            </w:r>
          </w:p>
        </w:tc>
        <w:tc>
          <w:tcPr>
            <w:tcW w:w="0" w:type="auto"/>
            <w:shd w:val="clear" w:color="auto" w:fill="auto"/>
            <w:noWrap/>
            <w:vAlign w:val="center"/>
          </w:tcPr>
          <w:p w14:paraId="18FA94E6"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1.7446e-1 -</w:t>
            </w:r>
          </w:p>
        </w:tc>
        <w:tc>
          <w:tcPr>
            <w:tcW w:w="0" w:type="auto"/>
            <w:shd w:val="clear" w:color="auto" w:fill="auto"/>
            <w:noWrap/>
            <w:vAlign w:val="center"/>
          </w:tcPr>
          <w:p w14:paraId="602EFB2B"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2.0319e-2 +</w:t>
            </w:r>
          </w:p>
        </w:tc>
        <w:tc>
          <w:tcPr>
            <w:tcW w:w="0" w:type="auto"/>
            <w:shd w:val="clear" w:color="auto" w:fill="auto"/>
            <w:noWrap/>
            <w:vAlign w:val="center"/>
          </w:tcPr>
          <w:p w14:paraId="056682A2"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3.32E-02</w:t>
            </w:r>
          </w:p>
        </w:tc>
      </w:tr>
      <w:tr w:rsidR="00525AAD" w:rsidRPr="00525AAD" w14:paraId="328EE446" w14:textId="77777777" w:rsidTr="00DC26A8">
        <w:trPr>
          <w:trHeight w:val="280"/>
          <w:jc w:val="center"/>
        </w:trPr>
        <w:tc>
          <w:tcPr>
            <w:tcW w:w="0" w:type="auto"/>
            <w:tcBorders>
              <w:bottom w:val="single" w:sz="8" w:space="0" w:color="auto"/>
            </w:tcBorders>
            <w:shd w:val="clear" w:color="auto" w:fill="auto"/>
            <w:noWrap/>
            <w:vAlign w:val="center"/>
          </w:tcPr>
          <w:p w14:paraId="5BB8E79A"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MaF7</w:t>
            </w:r>
          </w:p>
        </w:tc>
        <w:tc>
          <w:tcPr>
            <w:tcW w:w="0" w:type="auto"/>
            <w:tcBorders>
              <w:bottom w:val="single" w:sz="8" w:space="0" w:color="auto"/>
            </w:tcBorders>
            <w:shd w:val="clear" w:color="auto" w:fill="auto"/>
            <w:noWrap/>
            <w:vAlign w:val="center"/>
          </w:tcPr>
          <w:p w14:paraId="5F99F601"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w:t>
            </w:r>
          </w:p>
        </w:tc>
        <w:tc>
          <w:tcPr>
            <w:tcW w:w="0" w:type="auto"/>
            <w:tcBorders>
              <w:bottom w:val="single" w:sz="8" w:space="0" w:color="auto"/>
            </w:tcBorders>
            <w:shd w:val="clear" w:color="auto" w:fill="auto"/>
            <w:noWrap/>
            <w:vAlign w:val="center"/>
          </w:tcPr>
          <w:p w14:paraId="307F7641"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54</w:t>
            </w:r>
          </w:p>
        </w:tc>
        <w:tc>
          <w:tcPr>
            <w:tcW w:w="0" w:type="auto"/>
            <w:tcBorders>
              <w:bottom w:val="single" w:sz="8" w:space="0" w:color="auto"/>
            </w:tcBorders>
            <w:shd w:val="clear" w:color="auto" w:fill="auto"/>
            <w:noWrap/>
            <w:vAlign w:val="center"/>
          </w:tcPr>
          <w:p w14:paraId="24E8790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2.0452e-1 -</w:t>
            </w:r>
          </w:p>
        </w:tc>
        <w:tc>
          <w:tcPr>
            <w:tcW w:w="0" w:type="auto"/>
            <w:tcBorders>
              <w:bottom w:val="single" w:sz="8" w:space="0" w:color="auto"/>
            </w:tcBorders>
            <w:shd w:val="clear" w:color="auto" w:fill="auto"/>
            <w:noWrap/>
            <w:vAlign w:val="center"/>
          </w:tcPr>
          <w:p w14:paraId="0578AE9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3.7287e-1 -</w:t>
            </w:r>
          </w:p>
        </w:tc>
        <w:tc>
          <w:tcPr>
            <w:tcW w:w="0" w:type="auto"/>
            <w:tcBorders>
              <w:bottom w:val="single" w:sz="8" w:space="0" w:color="auto"/>
            </w:tcBorders>
            <w:shd w:val="clear" w:color="auto" w:fill="auto"/>
            <w:noWrap/>
            <w:vAlign w:val="center"/>
          </w:tcPr>
          <w:p w14:paraId="01CF43B5"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2.0499e-1 -</w:t>
            </w:r>
          </w:p>
        </w:tc>
        <w:tc>
          <w:tcPr>
            <w:tcW w:w="0" w:type="auto"/>
            <w:tcBorders>
              <w:bottom w:val="single" w:sz="8" w:space="0" w:color="auto"/>
            </w:tcBorders>
            <w:shd w:val="clear" w:color="auto" w:fill="auto"/>
            <w:noWrap/>
            <w:vAlign w:val="center"/>
          </w:tcPr>
          <w:p w14:paraId="0765309A"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2.8020e-1 -</w:t>
            </w:r>
          </w:p>
        </w:tc>
        <w:tc>
          <w:tcPr>
            <w:tcW w:w="0" w:type="auto"/>
            <w:tcBorders>
              <w:bottom w:val="single" w:sz="8" w:space="0" w:color="auto"/>
            </w:tcBorders>
            <w:shd w:val="clear" w:color="auto" w:fill="auto"/>
            <w:noWrap/>
            <w:vAlign w:val="center"/>
          </w:tcPr>
          <w:p w14:paraId="5006401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3.0415e-1 -</w:t>
            </w:r>
          </w:p>
        </w:tc>
        <w:tc>
          <w:tcPr>
            <w:tcW w:w="0" w:type="auto"/>
            <w:tcBorders>
              <w:bottom w:val="single" w:sz="8" w:space="0" w:color="auto"/>
            </w:tcBorders>
            <w:shd w:val="clear" w:color="auto" w:fill="auto"/>
            <w:noWrap/>
            <w:vAlign w:val="center"/>
          </w:tcPr>
          <w:p w14:paraId="1AD683E7" w14:textId="77777777" w:rsidR="00525AAD" w:rsidRPr="00525AAD" w:rsidRDefault="00525AAD" w:rsidP="00525AAD">
            <w:pPr>
              <w:widowControl/>
              <w:jc w:val="center"/>
              <w:textAlignment w:val="center"/>
              <w:rPr>
                <w:rFonts w:ascii="Times New Roman" w:eastAsia="等线" w:hAnsi="Times New Roman" w:cs="Times New Roman"/>
                <w:color w:val="3333E9"/>
                <w:sz w:val="16"/>
                <w:szCs w:val="16"/>
                <w14:ligatures w14:val="none"/>
              </w:rPr>
            </w:pPr>
            <w:r w:rsidRPr="00525AAD">
              <w:rPr>
                <w:rFonts w:ascii="Times New Roman" w:eastAsia="宋体" w:hAnsi="Times New Roman" w:cs="Times New Roman"/>
                <w:b/>
                <w:bCs/>
                <w:kern w:val="0"/>
                <w:sz w:val="16"/>
                <w:szCs w:val="16"/>
                <w:lang w:bidi="ar"/>
                <w14:ligatures w14:val="none"/>
              </w:rPr>
              <w:t>1.77E-01</w:t>
            </w:r>
          </w:p>
        </w:tc>
      </w:tr>
      <w:tr w:rsidR="00525AAD" w:rsidRPr="00525AAD" w14:paraId="1827C524" w14:textId="77777777" w:rsidTr="00DC26A8">
        <w:trPr>
          <w:trHeight w:val="280"/>
          <w:jc w:val="center"/>
        </w:trPr>
        <w:tc>
          <w:tcPr>
            <w:tcW w:w="0" w:type="auto"/>
            <w:gridSpan w:val="3"/>
            <w:tcBorders>
              <w:top w:val="single" w:sz="8" w:space="0" w:color="auto"/>
              <w:bottom w:val="single" w:sz="8" w:space="0" w:color="auto"/>
            </w:tcBorders>
            <w:shd w:val="clear" w:color="auto" w:fill="auto"/>
            <w:noWrap/>
            <w:vAlign w:val="center"/>
          </w:tcPr>
          <w:p w14:paraId="2ED8237A"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w:t>
            </w:r>
          </w:p>
        </w:tc>
        <w:tc>
          <w:tcPr>
            <w:tcW w:w="0" w:type="auto"/>
            <w:tcBorders>
              <w:top w:val="single" w:sz="8" w:space="0" w:color="auto"/>
              <w:bottom w:val="single" w:sz="8" w:space="0" w:color="auto"/>
            </w:tcBorders>
            <w:shd w:val="clear" w:color="auto" w:fill="auto"/>
            <w:noWrap/>
            <w:vAlign w:val="center"/>
          </w:tcPr>
          <w:p w14:paraId="34D5D530"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0/12/2</w:t>
            </w:r>
          </w:p>
        </w:tc>
        <w:tc>
          <w:tcPr>
            <w:tcW w:w="0" w:type="auto"/>
            <w:tcBorders>
              <w:top w:val="single" w:sz="8" w:space="0" w:color="auto"/>
              <w:bottom w:val="single" w:sz="8" w:space="0" w:color="auto"/>
            </w:tcBorders>
            <w:shd w:val="clear" w:color="auto" w:fill="auto"/>
            <w:noWrap/>
            <w:vAlign w:val="center"/>
          </w:tcPr>
          <w:p w14:paraId="0A60726D"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1/12/1</w:t>
            </w:r>
          </w:p>
        </w:tc>
        <w:tc>
          <w:tcPr>
            <w:tcW w:w="0" w:type="auto"/>
            <w:tcBorders>
              <w:top w:val="single" w:sz="8" w:space="0" w:color="auto"/>
              <w:bottom w:val="single" w:sz="8" w:space="0" w:color="auto"/>
            </w:tcBorders>
            <w:shd w:val="clear" w:color="auto" w:fill="auto"/>
            <w:noWrap/>
            <w:vAlign w:val="center"/>
          </w:tcPr>
          <w:p w14:paraId="311266D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4/9/1</w:t>
            </w:r>
          </w:p>
        </w:tc>
        <w:tc>
          <w:tcPr>
            <w:tcW w:w="0" w:type="auto"/>
            <w:tcBorders>
              <w:top w:val="single" w:sz="8" w:space="0" w:color="auto"/>
              <w:bottom w:val="single" w:sz="8" w:space="0" w:color="auto"/>
            </w:tcBorders>
            <w:shd w:val="clear" w:color="auto" w:fill="auto"/>
            <w:noWrap/>
            <w:vAlign w:val="center"/>
          </w:tcPr>
          <w:p w14:paraId="2A00E6A8"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0/14/0</w:t>
            </w:r>
          </w:p>
        </w:tc>
        <w:tc>
          <w:tcPr>
            <w:tcW w:w="0" w:type="auto"/>
            <w:tcBorders>
              <w:top w:val="single" w:sz="8" w:space="0" w:color="auto"/>
              <w:bottom w:val="single" w:sz="8" w:space="0" w:color="auto"/>
            </w:tcBorders>
            <w:shd w:val="clear" w:color="auto" w:fill="auto"/>
            <w:noWrap/>
            <w:vAlign w:val="center"/>
          </w:tcPr>
          <w:p w14:paraId="7F9D819C" w14:textId="77777777" w:rsidR="00525AAD" w:rsidRPr="00525AAD" w:rsidRDefault="00525AAD" w:rsidP="00525AAD">
            <w:pPr>
              <w:widowControl/>
              <w:jc w:val="center"/>
              <w:textAlignment w:val="center"/>
              <w:rPr>
                <w:rFonts w:ascii="Times New Roman" w:eastAsia="等线" w:hAnsi="Times New Roman" w:cs="Times New Roman"/>
                <w:color w:val="000000"/>
                <w:sz w:val="16"/>
                <w:szCs w:val="16"/>
                <w14:ligatures w14:val="none"/>
              </w:rPr>
            </w:pPr>
            <w:r w:rsidRPr="00525AAD">
              <w:rPr>
                <w:rFonts w:ascii="Times New Roman" w:eastAsia="等线" w:hAnsi="Times New Roman" w:cs="Times New Roman"/>
                <w:color w:val="000000"/>
                <w:kern w:val="0"/>
                <w:sz w:val="16"/>
                <w:szCs w:val="16"/>
                <w:lang w:bidi="ar"/>
                <w14:ligatures w14:val="none"/>
              </w:rPr>
              <w:t>3/11/0</w:t>
            </w:r>
          </w:p>
        </w:tc>
        <w:tc>
          <w:tcPr>
            <w:tcW w:w="0" w:type="auto"/>
            <w:tcBorders>
              <w:top w:val="single" w:sz="8" w:space="0" w:color="auto"/>
              <w:bottom w:val="single" w:sz="8" w:space="0" w:color="auto"/>
            </w:tcBorders>
            <w:shd w:val="clear" w:color="auto" w:fill="auto"/>
            <w:noWrap/>
            <w:vAlign w:val="center"/>
          </w:tcPr>
          <w:p w14:paraId="588241EB" w14:textId="77777777" w:rsidR="00525AAD" w:rsidRPr="00525AAD" w:rsidRDefault="00525AAD" w:rsidP="00525AAD">
            <w:pPr>
              <w:widowControl/>
              <w:jc w:val="center"/>
              <w:rPr>
                <w:rFonts w:ascii="Times New Roman" w:eastAsia="等线" w:hAnsi="Times New Roman" w:cs="Times New Roman"/>
                <w:color w:val="000000"/>
                <w:sz w:val="16"/>
                <w:szCs w:val="16"/>
                <w14:ligatures w14:val="none"/>
              </w:rPr>
            </w:pPr>
          </w:p>
        </w:tc>
      </w:tr>
    </w:tbl>
    <w:p w14:paraId="744E73B8" w14:textId="1F506D2C" w:rsidR="00525AAD" w:rsidRPr="00525AAD" w:rsidRDefault="005D08FF" w:rsidP="00525AAD">
      <w:pPr>
        <w:spacing w:line="300" w:lineRule="auto"/>
        <w:jc w:val="left"/>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t>S</w:t>
      </w:r>
      <w:r w:rsidRPr="005D08FF">
        <w:rPr>
          <w:rFonts w:ascii="Times New Roman" w:eastAsia="宋体" w:hAnsi="Times New Roman" w:cs="Times New Roman"/>
          <w:b/>
          <w:bCs/>
          <w:color w:val="000000"/>
          <w:szCs w:val="21"/>
          <w14:ligatures w14:val="none"/>
        </w:rPr>
        <w:t>upplementary</w:t>
      </w:r>
      <w:r>
        <w:rPr>
          <w:rFonts w:ascii="Times New Roman" w:eastAsia="宋体" w:hAnsi="Times New Roman" w:cs="Times New Roman" w:hint="eastAsia"/>
          <w:b/>
          <w:bCs/>
          <w:color w:val="000000"/>
          <w:szCs w:val="21"/>
          <w14:ligatures w14:val="none"/>
        </w:rPr>
        <w:t xml:space="preserve"> t</w:t>
      </w:r>
      <w:r w:rsidR="00525AAD" w:rsidRPr="00525AAD">
        <w:rPr>
          <w:rFonts w:ascii="Times New Roman" w:eastAsia="宋体" w:hAnsi="Times New Roman" w:cs="Times New Roman" w:hint="eastAsia"/>
          <w:b/>
          <w:bCs/>
          <w:color w:val="000000"/>
          <w:szCs w:val="21"/>
          <w14:ligatures w14:val="none"/>
        </w:rPr>
        <w:t xml:space="preserve">able </w:t>
      </w:r>
      <w:r>
        <w:rPr>
          <w:rFonts w:ascii="Times New Roman" w:eastAsia="宋体" w:hAnsi="Times New Roman" w:cs="Times New Roman" w:hint="eastAsia"/>
          <w:b/>
          <w:bCs/>
          <w:color w:val="000000"/>
          <w:szCs w:val="21"/>
          <w14:ligatures w14:val="none"/>
        </w:rPr>
        <w:t>3</w:t>
      </w:r>
      <w:r w:rsidR="00525AAD" w:rsidRPr="00525AAD">
        <w:rPr>
          <w:rFonts w:ascii="Times New Roman" w:eastAsia="宋体" w:hAnsi="Times New Roman" w:cs="Times New Roman" w:hint="eastAsia"/>
          <w:color w:val="000000"/>
          <w:szCs w:val="21"/>
          <w14:ligatures w14:val="none"/>
        </w:rPr>
        <w:t xml:space="preserve"> </w:t>
      </w:r>
    </w:p>
    <w:p w14:paraId="00BA3F13" w14:textId="77777777" w:rsidR="00525AAD" w:rsidRPr="00525AAD" w:rsidRDefault="00525AAD" w:rsidP="00525AAD">
      <w:pPr>
        <w:spacing w:line="300" w:lineRule="auto"/>
        <w:jc w:val="left"/>
        <w:rPr>
          <w:rFonts w:ascii="Times New Roman" w:eastAsia="宋体" w:hAnsi="Times New Roman" w:cs="Times New Roman"/>
          <w:color w:val="000000"/>
          <w:szCs w:val="21"/>
          <w14:ligatures w14:val="none"/>
        </w:rPr>
      </w:pPr>
      <w:r w:rsidRPr="00525AAD">
        <w:rPr>
          <w:rFonts w:ascii="Times New Roman" w:eastAsia="宋体" w:hAnsi="Times New Roman" w:cs="Times New Roman" w:hint="eastAsia"/>
          <w:color w:val="000000"/>
          <w:szCs w:val="21"/>
          <w14:ligatures w14:val="none"/>
        </w:rPr>
        <w:t>Transportation volume required by customers</w:t>
      </w:r>
    </w:p>
    <w:tbl>
      <w:tblPr>
        <w:tblStyle w:val="a8"/>
        <w:tblW w:w="864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2268"/>
        <w:gridCol w:w="2499"/>
        <w:gridCol w:w="2746"/>
      </w:tblGrid>
      <w:tr w:rsidR="00525AAD" w:rsidRPr="00525AAD" w14:paraId="7351E0B9" w14:textId="77777777" w:rsidTr="00DC26A8">
        <w:trPr>
          <w:trHeight w:val="90"/>
          <w:jc w:val="center"/>
        </w:trPr>
        <w:tc>
          <w:tcPr>
            <w:tcW w:w="1129" w:type="dxa"/>
            <w:tcBorders>
              <w:top w:val="single" w:sz="8" w:space="0" w:color="auto"/>
              <w:bottom w:val="single" w:sz="8" w:space="0" w:color="auto"/>
            </w:tcBorders>
            <w:vAlign w:val="center"/>
          </w:tcPr>
          <w:p w14:paraId="04127EAB" w14:textId="77777777" w:rsidR="00525AAD" w:rsidRPr="00525AAD" w:rsidRDefault="00525AAD" w:rsidP="00525AAD">
            <w:pPr>
              <w:jc w:val="center"/>
              <w:rPr>
                <w:b/>
                <w:bCs/>
                <w:color w:val="000000"/>
                <w:sz w:val="16"/>
                <w:szCs w:val="16"/>
                <w14:ligatures w14:val="none"/>
              </w:rPr>
            </w:pPr>
            <w:r w:rsidRPr="00525AAD">
              <w:rPr>
                <w:rFonts w:hint="eastAsia"/>
                <w:b/>
                <w:bCs/>
                <w:i/>
                <w:iCs/>
                <w:color w:val="000000"/>
                <w:sz w:val="16"/>
                <w:szCs w:val="16"/>
                <w14:ligatures w14:val="none"/>
              </w:rPr>
              <w:t>q</w:t>
            </w:r>
          </w:p>
        </w:tc>
        <w:tc>
          <w:tcPr>
            <w:tcW w:w="2268" w:type="dxa"/>
            <w:tcBorders>
              <w:top w:val="single" w:sz="8" w:space="0" w:color="auto"/>
              <w:bottom w:val="single" w:sz="8" w:space="0" w:color="auto"/>
            </w:tcBorders>
            <w:vAlign w:val="center"/>
          </w:tcPr>
          <w:p w14:paraId="54921387" w14:textId="77777777" w:rsidR="00525AAD" w:rsidRPr="00525AAD" w:rsidRDefault="00525AAD" w:rsidP="00525AAD">
            <w:pPr>
              <w:jc w:val="center"/>
              <w:rPr>
                <w:b/>
                <w:bCs/>
                <w:color w:val="000000"/>
                <w:sz w:val="16"/>
                <w:szCs w:val="16"/>
                <w14:ligatures w14:val="none"/>
              </w:rPr>
            </w:pPr>
            <w:r w:rsidRPr="00525AAD">
              <w:rPr>
                <w:rFonts w:hint="eastAsia"/>
                <w:b/>
                <w:bCs/>
                <w:i/>
                <w:iCs/>
                <w:color w:val="000000"/>
                <w:sz w:val="16"/>
                <w:szCs w:val="16"/>
                <w14:ligatures w14:val="none"/>
              </w:rPr>
              <w:t xml:space="preserve">q </w:t>
            </w:r>
            <w:r w:rsidRPr="00525AAD">
              <w:rPr>
                <w:rFonts w:hint="eastAsia"/>
                <w:b/>
                <w:bCs/>
                <w:color w:val="000000"/>
                <w:sz w:val="16"/>
                <w:szCs w:val="16"/>
                <w14:ligatures w14:val="none"/>
              </w:rPr>
              <w:t>= 80</w:t>
            </w:r>
          </w:p>
        </w:tc>
        <w:tc>
          <w:tcPr>
            <w:tcW w:w="2499" w:type="dxa"/>
            <w:tcBorders>
              <w:top w:val="single" w:sz="8" w:space="0" w:color="auto"/>
              <w:bottom w:val="single" w:sz="8" w:space="0" w:color="auto"/>
            </w:tcBorders>
            <w:vAlign w:val="center"/>
          </w:tcPr>
          <w:p w14:paraId="03040A3B" w14:textId="77777777" w:rsidR="00525AAD" w:rsidRPr="00525AAD" w:rsidRDefault="00525AAD" w:rsidP="00525AAD">
            <w:pPr>
              <w:jc w:val="center"/>
              <w:rPr>
                <w:b/>
                <w:bCs/>
                <w:color w:val="000000"/>
                <w:sz w:val="16"/>
                <w:szCs w:val="16"/>
                <w14:ligatures w14:val="none"/>
              </w:rPr>
            </w:pPr>
            <w:r w:rsidRPr="00525AAD">
              <w:rPr>
                <w:rFonts w:hint="eastAsia"/>
                <w:b/>
                <w:bCs/>
                <w:i/>
                <w:iCs/>
                <w:color w:val="000000"/>
                <w:sz w:val="16"/>
                <w:szCs w:val="16"/>
                <w14:ligatures w14:val="none"/>
              </w:rPr>
              <w:t xml:space="preserve">q </w:t>
            </w:r>
            <w:r w:rsidRPr="00525AAD">
              <w:rPr>
                <w:rFonts w:hint="eastAsia"/>
                <w:b/>
                <w:bCs/>
                <w:color w:val="000000"/>
                <w:sz w:val="16"/>
                <w:szCs w:val="16"/>
                <w14:ligatures w14:val="none"/>
              </w:rPr>
              <w:t>= 180</w:t>
            </w:r>
          </w:p>
        </w:tc>
        <w:tc>
          <w:tcPr>
            <w:tcW w:w="2746" w:type="dxa"/>
            <w:tcBorders>
              <w:top w:val="single" w:sz="8" w:space="0" w:color="auto"/>
              <w:bottom w:val="single" w:sz="8" w:space="0" w:color="auto"/>
            </w:tcBorders>
            <w:vAlign w:val="center"/>
          </w:tcPr>
          <w:p w14:paraId="4D09280A" w14:textId="77777777" w:rsidR="00525AAD" w:rsidRPr="00525AAD" w:rsidRDefault="00525AAD" w:rsidP="00525AAD">
            <w:pPr>
              <w:jc w:val="center"/>
              <w:rPr>
                <w:b/>
                <w:bCs/>
                <w:color w:val="000000"/>
                <w:sz w:val="16"/>
                <w:szCs w:val="16"/>
                <w14:ligatures w14:val="none"/>
              </w:rPr>
            </w:pPr>
            <w:r w:rsidRPr="00525AAD">
              <w:rPr>
                <w:rFonts w:hint="eastAsia"/>
                <w:b/>
                <w:bCs/>
                <w:i/>
                <w:iCs/>
                <w:color w:val="000000"/>
                <w:sz w:val="16"/>
                <w:szCs w:val="16"/>
                <w14:ligatures w14:val="none"/>
              </w:rPr>
              <w:t xml:space="preserve">q </w:t>
            </w:r>
            <w:r w:rsidRPr="00525AAD">
              <w:rPr>
                <w:rFonts w:hint="eastAsia"/>
                <w:b/>
                <w:bCs/>
                <w:color w:val="000000"/>
                <w:sz w:val="16"/>
                <w:szCs w:val="16"/>
                <w14:ligatures w14:val="none"/>
              </w:rPr>
              <w:t>= 420</w:t>
            </w:r>
          </w:p>
        </w:tc>
      </w:tr>
      <w:tr w:rsidR="00525AAD" w:rsidRPr="00525AAD" w14:paraId="338000BB" w14:textId="77777777" w:rsidTr="00DC26A8">
        <w:trPr>
          <w:jc w:val="center"/>
        </w:trPr>
        <w:tc>
          <w:tcPr>
            <w:tcW w:w="1129" w:type="dxa"/>
            <w:tcBorders>
              <w:top w:val="single" w:sz="8" w:space="0" w:color="auto"/>
              <w:bottom w:val="single" w:sz="8" w:space="0" w:color="auto"/>
            </w:tcBorders>
            <w:vAlign w:val="center"/>
          </w:tcPr>
          <w:p w14:paraId="272708ED" w14:textId="77777777" w:rsidR="00525AAD" w:rsidRPr="00525AAD" w:rsidRDefault="00525AAD" w:rsidP="00525AAD">
            <w:pPr>
              <w:jc w:val="center"/>
              <w:rPr>
                <w:rFonts w:hAnsi="Cambria Math"/>
                <w:iCs/>
                <w:color w:val="000000"/>
                <w:sz w:val="16"/>
                <w:szCs w:val="16"/>
                <w14:ligatures w14:val="none"/>
              </w:rPr>
            </w:pPr>
            <w:r w:rsidRPr="00525AAD">
              <w:rPr>
                <w:rFonts w:hAnsi="Cambria Math" w:hint="eastAsia"/>
                <w:iCs/>
                <w:color w:val="000000"/>
                <w:sz w:val="16"/>
                <w:szCs w:val="16"/>
                <w14:ligatures w14:val="none"/>
              </w:rPr>
              <w:t>T</w:t>
            </w:r>
            <w:r w:rsidRPr="00525AAD">
              <w:rPr>
                <w:rFonts w:hAnsi="Cambria Math"/>
                <w:iCs/>
                <w:color w:val="000000"/>
                <w:sz w:val="16"/>
                <w:szCs w:val="16"/>
                <w14:ligatures w14:val="none"/>
              </w:rPr>
              <w:t xml:space="preserve">he </w:t>
            </w:r>
            <w:r w:rsidRPr="00525AAD">
              <w:rPr>
                <w:rFonts w:hAnsi="Cambria Math" w:hint="eastAsia"/>
                <w:iCs/>
                <w:color w:val="000000"/>
                <w:sz w:val="16"/>
                <w:szCs w:val="16"/>
                <w14:ligatures w14:val="none"/>
              </w:rPr>
              <w:t>demand</w:t>
            </w:r>
            <w:r w:rsidRPr="00525AAD">
              <w:rPr>
                <w:rFonts w:hAnsi="Cambria Math"/>
                <w:iCs/>
                <w:color w:val="000000"/>
                <w:sz w:val="16"/>
                <w:szCs w:val="16"/>
                <w14:ligatures w14:val="none"/>
              </w:rPr>
              <w:t xml:space="preserve"> transportation volume </w:t>
            </w:r>
            <m:oMath>
              <m:sSub>
                <m:sSubPr>
                  <m:ctrlPr>
                    <w:rPr>
                      <w:rFonts w:ascii="Cambria Math" w:hAnsi="Cambria Math"/>
                      <w:i/>
                      <w:iCs/>
                      <w:color w:val="000000"/>
                      <w:sz w:val="16"/>
                      <w:szCs w:val="16"/>
                      <w14:ligatures w14:val="none"/>
                    </w:rPr>
                  </m:ctrlPr>
                </m:sSubPr>
                <m:e>
                  <m:r>
                    <w:rPr>
                      <w:rFonts w:ascii="Cambria Math" w:hAnsi="Cambria Math"/>
                      <w:color w:val="000000"/>
                      <w:sz w:val="16"/>
                      <w:szCs w:val="16"/>
                      <w14:ligatures w14:val="none"/>
                    </w:rPr>
                    <m:t>q</m:t>
                  </m:r>
                </m:e>
                <m:sub>
                  <m:r>
                    <w:rPr>
                      <w:rFonts w:ascii="Cambria Math" w:hAnsi="Cambria Math"/>
                      <w:color w:val="000000"/>
                      <w:sz w:val="16"/>
                      <w:szCs w:val="16"/>
                      <w14:ligatures w14:val="none"/>
                    </w:rPr>
                    <m:t>l</m:t>
                  </m:r>
                </m:sub>
              </m:sSub>
            </m:oMath>
            <w:r w:rsidRPr="00525AAD">
              <w:rPr>
                <w:rFonts w:hAnsi="Cambria Math"/>
                <w:iCs/>
                <w:color w:val="000000"/>
                <w:sz w:val="16"/>
                <w:szCs w:val="16"/>
                <w14:ligatures w14:val="none"/>
              </w:rPr>
              <w:t xml:space="preserve"> for each customer </w:t>
            </w:r>
            <w:r w:rsidRPr="00525AAD">
              <w:rPr>
                <w:rFonts w:hint="eastAsia"/>
                <w:i/>
                <w:iCs/>
                <w:color w:val="000000"/>
                <w:sz w:val="16"/>
                <w:szCs w:val="16"/>
                <w14:ligatures w14:val="none"/>
              </w:rPr>
              <w:t>l</w:t>
            </w:r>
          </w:p>
        </w:tc>
        <w:tc>
          <w:tcPr>
            <w:tcW w:w="2268" w:type="dxa"/>
            <w:tcBorders>
              <w:top w:val="single" w:sz="8" w:space="0" w:color="auto"/>
              <w:bottom w:val="single" w:sz="8" w:space="0" w:color="auto"/>
            </w:tcBorders>
          </w:tcPr>
          <w:p w14:paraId="1F8E3F58"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L=1,</w:t>
            </w:r>
            <w:r w:rsidRPr="00525AAD">
              <w:rPr>
                <w:color w:val="000000"/>
                <w:sz w:val="16"/>
                <w:szCs w:val="16"/>
                <w14:ligatures w14:val="none"/>
              </w:rPr>
              <w:t xml:space="preserve"> </w:t>
            </w:r>
            <w:r w:rsidRPr="00525AAD">
              <w:rPr>
                <w:rFonts w:hint="eastAsia"/>
                <w:color w:val="000000"/>
                <w:sz w:val="16"/>
                <w:szCs w:val="16"/>
                <w14:ligatures w14:val="none"/>
              </w:rPr>
              <w:t>[80]</w:t>
            </w:r>
          </w:p>
          <w:p w14:paraId="2F20E53E"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L=2,</w:t>
            </w:r>
            <w:r w:rsidRPr="00525AAD">
              <w:rPr>
                <w:color w:val="000000"/>
                <w:sz w:val="16"/>
                <w:szCs w:val="16"/>
                <w14:ligatures w14:val="none"/>
              </w:rPr>
              <w:t xml:space="preserve"> </w:t>
            </w:r>
            <w:r w:rsidRPr="00525AAD">
              <w:rPr>
                <w:rFonts w:hint="eastAsia"/>
                <w:color w:val="000000"/>
                <w:sz w:val="16"/>
                <w:szCs w:val="16"/>
                <w14:ligatures w14:val="none"/>
              </w:rPr>
              <w:t>[40,40]</w:t>
            </w:r>
          </w:p>
          <w:p w14:paraId="1C073FEF"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L=3,</w:t>
            </w:r>
            <w:r w:rsidRPr="00525AAD">
              <w:rPr>
                <w:color w:val="000000"/>
                <w:sz w:val="16"/>
                <w:szCs w:val="16"/>
                <w14:ligatures w14:val="none"/>
              </w:rPr>
              <w:t xml:space="preserve"> </w:t>
            </w:r>
            <w:r w:rsidRPr="00525AAD">
              <w:rPr>
                <w:rFonts w:hint="eastAsia"/>
                <w:color w:val="000000"/>
                <w:sz w:val="16"/>
                <w:szCs w:val="16"/>
                <w14:ligatures w14:val="none"/>
              </w:rPr>
              <w:t>[10,25,45]</w:t>
            </w:r>
          </w:p>
          <w:p w14:paraId="5D2C8771"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L=4,</w:t>
            </w:r>
            <w:r w:rsidRPr="00525AAD">
              <w:rPr>
                <w:color w:val="000000"/>
                <w:sz w:val="16"/>
                <w:szCs w:val="16"/>
                <w14:ligatures w14:val="none"/>
              </w:rPr>
              <w:t xml:space="preserve"> </w:t>
            </w:r>
            <w:r w:rsidRPr="00525AAD">
              <w:rPr>
                <w:rFonts w:hint="eastAsia"/>
                <w:color w:val="000000"/>
                <w:sz w:val="16"/>
                <w:szCs w:val="16"/>
                <w14:ligatures w14:val="none"/>
              </w:rPr>
              <w:t>[5,20,20,35]</w:t>
            </w:r>
          </w:p>
          <w:p w14:paraId="1054EF2B"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L=5,</w:t>
            </w:r>
            <w:r w:rsidRPr="00525AAD">
              <w:rPr>
                <w:color w:val="000000"/>
                <w:sz w:val="16"/>
                <w:szCs w:val="16"/>
                <w14:ligatures w14:val="none"/>
              </w:rPr>
              <w:t xml:space="preserve"> </w:t>
            </w:r>
            <w:r w:rsidRPr="00525AAD">
              <w:rPr>
                <w:rFonts w:hint="eastAsia"/>
                <w:color w:val="000000"/>
                <w:sz w:val="16"/>
                <w:szCs w:val="16"/>
                <w14:ligatures w14:val="none"/>
              </w:rPr>
              <w:t>[5,15,16,17,27]</w:t>
            </w:r>
          </w:p>
          <w:p w14:paraId="2567F46D"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L=6,</w:t>
            </w:r>
            <w:r w:rsidRPr="00525AAD">
              <w:rPr>
                <w:color w:val="000000"/>
                <w:sz w:val="16"/>
                <w:szCs w:val="16"/>
                <w14:ligatures w14:val="none"/>
              </w:rPr>
              <w:t xml:space="preserve"> </w:t>
            </w:r>
            <w:r w:rsidRPr="00525AAD">
              <w:rPr>
                <w:rFonts w:hint="eastAsia"/>
                <w:color w:val="000000"/>
                <w:sz w:val="16"/>
                <w:szCs w:val="16"/>
                <w14:ligatures w14:val="none"/>
              </w:rPr>
              <w:t>[4,12,13,13,14,24]</w:t>
            </w:r>
          </w:p>
          <w:p w14:paraId="2018CF18"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L=7,</w:t>
            </w:r>
            <w:r w:rsidRPr="00525AAD">
              <w:rPr>
                <w:color w:val="000000"/>
                <w:sz w:val="16"/>
                <w:szCs w:val="16"/>
                <w14:ligatures w14:val="none"/>
              </w:rPr>
              <w:t xml:space="preserve"> </w:t>
            </w:r>
            <w:r w:rsidRPr="00525AAD">
              <w:rPr>
                <w:rFonts w:hint="eastAsia"/>
                <w:color w:val="000000"/>
                <w:sz w:val="16"/>
                <w:szCs w:val="16"/>
                <w14:ligatures w14:val="none"/>
              </w:rPr>
              <w:t>[4,4,11,12,13,17,19]</w:t>
            </w:r>
          </w:p>
          <w:p w14:paraId="72CD88DC"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L=8,</w:t>
            </w:r>
            <w:r w:rsidRPr="00525AAD">
              <w:rPr>
                <w:color w:val="000000"/>
                <w:sz w:val="16"/>
                <w:szCs w:val="16"/>
                <w14:ligatures w14:val="none"/>
              </w:rPr>
              <w:t xml:space="preserve"> </w:t>
            </w:r>
            <w:r w:rsidRPr="00525AAD">
              <w:rPr>
                <w:rFonts w:hint="eastAsia"/>
                <w:color w:val="000000"/>
                <w:sz w:val="16"/>
                <w:szCs w:val="16"/>
                <w14:ligatures w14:val="none"/>
              </w:rPr>
              <w:t>[2,2,8,10,10,12,17,18]</w:t>
            </w:r>
          </w:p>
          <w:p w14:paraId="52084227"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L=9,</w:t>
            </w:r>
            <w:r w:rsidRPr="00525AAD">
              <w:rPr>
                <w:color w:val="000000"/>
                <w:sz w:val="16"/>
                <w:szCs w:val="16"/>
                <w14:ligatures w14:val="none"/>
              </w:rPr>
              <w:t xml:space="preserve"> </w:t>
            </w:r>
            <w:r w:rsidRPr="00525AAD">
              <w:rPr>
                <w:rFonts w:hint="eastAsia"/>
                <w:color w:val="000000"/>
                <w:sz w:val="16"/>
                <w:szCs w:val="16"/>
                <w14:ligatures w14:val="none"/>
              </w:rPr>
              <w:t>[2,4,7,9,9,9,11,14,15]</w:t>
            </w:r>
          </w:p>
          <w:p w14:paraId="21DEB11B"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L=10,</w:t>
            </w:r>
            <w:r w:rsidRPr="00525AAD">
              <w:rPr>
                <w:color w:val="000000"/>
                <w:sz w:val="16"/>
                <w:szCs w:val="16"/>
                <w14:ligatures w14:val="none"/>
              </w:rPr>
              <w:t xml:space="preserve"> </w:t>
            </w:r>
            <w:r w:rsidRPr="00525AAD">
              <w:rPr>
                <w:rFonts w:hint="eastAsia"/>
                <w:color w:val="000000"/>
                <w:sz w:val="16"/>
                <w:szCs w:val="16"/>
                <w14:ligatures w14:val="none"/>
              </w:rPr>
              <w:t>[2,4,6,8,8,8,8,10,12,14]</w:t>
            </w:r>
          </w:p>
        </w:tc>
        <w:tc>
          <w:tcPr>
            <w:tcW w:w="2499" w:type="dxa"/>
            <w:tcBorders>
              <w:top w:val="single" w:sz="8" w:space="0" w:color="auto"/>
              <w:bottom w:val="single" w:sz="8" w:space="0" w:color="auto"/>
            </w:tcBorders>
          </w:tcPr>
          <w:p w14:paraId="773D119A"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L=1,</w:t>
            </w:r>
            <w:r w:rsidRPr="00525AAD">
              <w:rPr>
                <w:color w:val="000000"/>
                <w:sz w:val="16"/>
                <w:szCs w:val="16"/>
                <w14:ligatures w14:val="none"/>
              </w:rPr>
              <w:t xml:space="preserve"> </w:t>
            </w:r>
            <w:r w:rsidRPr="00525AAD">
              <w:rPr>
                <w:rFonts w:hint="eastAsia"/>
                <w:color w:val="000000"/>
                <w:sz w:val="16"/>
                <w:szCs w:val="16"/>
                <w14:ligatures w14:val="none"/>
              </w:rPr>
              <w:t>[180]</w:t>
            </w:r>
          </w:p>
          <w:p w14:paraId="7CD93501"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L=2,</w:t>
            </w:r>
            <w:r w:rsidRPr="00525AAD">
              <w:rPr>
                <w:color w:val="000000"/>
                <w:sz w:val="16"/>
                <w:szCs w:val="16"/>
                <w14:ligatures w14:val="none"/>
              </w:rPr>
              <w:t xml:space="preserve"> </w:t>
            </w:r>
            <w:r w:rsidRPr="00525AAD">
              <w:rPr>
                <w:rFonts w:hint="eastAsia"/>
                <w:color w:val="000000"/>
                <w:sz w:val="16"/>
                <w:szCs w:val="16"/>
                <w14:ligatures w14:val="none"/>
              </w:rPr>
              <w:t>[90,90]</w:t>
            </w:r>
          </w:p>
          <w:p w14:paraId="33D37581"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L=3,</w:t>
            </w:r>
            <w:r w:rsidRPr="00525AAD">
              <w:rPr>
                <w:color w:val="000000"/>
                <w:sz w:val="16"/>
                <w:szCs w:val="16"/>
                <w14:ligatures w14:val="none"/>
              </w:rPr>
              <w:t xml:space="preserve"> </w:t>
            </w:r>
            <w:r w:rsidRPr="00525AAD">
              <w:rPr>
                <w:rFonts w:hint="eastAsia"/>
                <w:color w:val="000000"/>
                <w:sz w:val="16"/>
                <w:szCs w:val="16"/>
                <w14:ligatures w14:val="none"/>
              </w:rPr>
              <w:t>[30,60,90]</w:t>
            </w:r>
          </w:p>
          <w:p w14:paraId="524F9F5E"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L=4,</w:t>
            </w:r>
            <w:r w:rsidRPr="00525AAD">
              <w:rPr>
                <w:color w:val="000000"/>
                <w:sz w:val="16"/>
                <w:szCs w:val="16"/>
                <w14:ligatures w14:val="none"/>
              </w:rPr>
              <w:t xml:space="preserve"> </w:t>
            </w:r>
            <w:r w:rsidRPr="00525AAD">
              <w:rPr>
                <w:rFonts w:hint="eastAsia"/>
                <w:color w:val="000000"/>
                <w:sz w:val="16"/>
                <w:szCs w:val="16"/>
                <w14:ligatures w14:val="none"/>
              </w:rPr>
              <w:t>[20,45,45,70]</w:t>
            </w:r>
          </w:p>
          <w:p w14:paraId="53A1BA41"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L=5,</w:t>
            </w:r>
            <w:r w:rsidRPr="00525AAD">
              <w:rPr>
                <w:color w:val="000000"/>
                <w:sz w:val="16"/>
                <w:szCs w:val="16"/>
                <w14:ligatures w14:val="none"/>
              </w:rPr>
              <w:t xml:space="preserve"> </w:t>
            </w:r>
            <w:r w:rsidRPr="00525AAD">
              <w:rPr>
                <w:rFonts w:hint="eastAsia"/>
                <w:color w:val="000000"/>
                <w:sz w:val="16"/>
                <w:szCs w:val="16"/>
                <w14:ligatures w14:val="none"/>
              </w:rPr>
              <w:t>[18,36,36,36,54]</w:t>
            </w:r>
          </w:p>
          <w:p w14:paraId="7E733909"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L=6,</w:t>
            </w:r>
            <w:r w:rsidRPr="00525AAD">
              <w:rPr>
                <w:color w:val="000000"/>
                <w:sz w:val="16"/>
                <w:szCs w:val="16"/>
                <w14:ligatures w14:val="none"/>
              </w:rPr>
              <w:t xml:space="preserve"> </w:t>
            </w:r>
            <w:r w:rsidRPr="00525AAD">
              <w:rPr>
                <w:rFonts w:hint="eastAsia"/>
                <w:color w:val="000000"/>
                <w:sz w:val="16"/>
                <w:szCs w:val="16"/>
                <w14:ligatures w14:val="none"/>
              </w:rPr>
              <w:t>[10,25,30,30,35,50]</w:t>
            </w:r>
          </w:p>
          <w:p w14:paraId="255FFDEA"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L=7,</w:t>
            </w:r>
            <w:r w:rsidRPr="00525AAD">
              <w:rPr>
                <w:color w:val="000000"/>
                <w:sz w:val="16"/>
                <w:szCs w:val="16"/>
                <w14:ligatures w14:val="none"/>
              </w:rPr>
              <w:t xml:space="preserve"> </w:t>
            </w:r>
            <w:r w:rsidRPr="00525AAD">
              <w:rPr>
                <w:rFonts w:hint="eastAsia"/>
                <w:color w:val="000000"/>
                <w:sz w:val="16"/>
                <w:szCs w:val="16"/>
                <w14:ligatures w14:val="none"/>
              </w:rPr>
              <w:t>[10,20,25,25,25,35,40]</w:t>
            </w:r>
          </w:p>
          <w:p w14:paraId="6E9CC65B"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L=8,</w:t>
            </w:r>
            <w:r w:rsidRPr="00525AAD">
              <w:rPr>
                <w:color w:val="000000"/>
                <w:sz w:val="16"/>
                <w:szCs w:val="16"/>
                <w14:ligatures w14:val="none"/>
              </w:rPr>
              <w:t xml:space="preserve"> </w:t>
            </w:r>
            <w:r w:rsidRPr="00525AAD">
              <w:rPr>
                <w:rFonts w:hint="eastAsia"/>
                <w:color w:val="000000"/>
                <w:sz w:val="16"/>
                <w:szCs w:val="16"/>
                <w14:ligatures w14:val="none"/>
              </w:rPr>
              <w:t>[8,12,18,20,20,22,35,45]</w:t>
            </w:r>
          </w:p>
          <w:p w14:paraId="0F7294C9"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L=9,</w:t>
            </w:r>
            <w:r w:rsidRPr="00525AAD">
              <w:rPr>
                <w:color w:val="000000"/>
                <w:sz w:val="16"/>
                <w:szCs w:val="16"/>
                <w14:ligatures w14:val="none"/>
              </w:rPr>
              <w:t xml:space="preserve"> </w:t>
            </w:r>
            <w:r w:rsidRPr="00525AAD">
              <w:rPr>
                <w:rFonts w:hint="eastAsia"/>
                <w:color w:val="000000"/>
                <w:sz w:val="16"/>
                <w:szCs w:val="16"/>
                <w14:ligatures w14:val="none"/>
              </w:rPr>
              <w:t>[8,12,18,20,20,20,22,28,32]</w:t>
            </w:r>
          </w:p>
          <w:p w14:paraId="39C2A315"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L=10,</w:t>
            </w:r>
            <w:r w:rsidRPr="00525AAD">
              <w:rPr>
                <w:color w:val="000000"/>
                <w:sz w:val="16"/>
                <w:szCs w:val="16"/>
                <w14:ligatures w14:val="none"/>
              </w:rPr>
              <w:t xml:space="preserve"> </w:t>
            </w:r>
            <w:r w:rsidRPr="00525AAD">
              <w:rPr>
                <w:rFonts w:hint="eastAsia"/>
                <w:color w:val="000000"/>
                <w:sz w:val="16"/>
                <w:szCs w:val="16"/>
                <w14:ligatures w14:val="none"/>
              </w:rPr>
              <w:t>[6,6,6,16,18,18,20,28,30,32]</w:t>
            </w:r>
          </w:p>
        </w:tc>
        <w:tc>
          <w:tcPr>
            <w:tcW w:w="2746" w:type="dxa"/>
            <w:tcBorders>
              <w:top w:val="single" w:sz="8" w:space="0" w:color="auto"/>
              <w:bottom w:val="single" w:sz="8" w:space="0" w:color="auto"/>
            </w:tcBorders>
          </w:tcPr>
          <w:p w14:paraId="7AF74214"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L=1,</w:t>
            </w:r>
            <w:r w:rsidRPr="00525AAD">
              <w:rPr>
                <w:color w:val="000000"/>
                <w:sz w:val="16"/>
                <w:szCs w:val="16"/>
                <w14:ligatures w14:val="none"/>
              </w:rPr>
              <w:t xml:space="preserve"> </w:t>
            </w:r>
            <w:r w:rsidRPr="00525AAD">
              <w:rPr>
                <w:rFonts w:hint="eastAsia"/>
                <w:color w:val="000000"/>
                <w:sz w:val="16"/>
                <w:szCs w:val="16"/>
                <w14:ligatures w14:val="none"/>
              </w:rPr>
              <w:t>[420]</w:t>
            </w:r>
          </w:p>
          <w:p w14:paraId="7AAEF738"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L=2,</w:t>
            </w:r>
            <w:r w:rsidRPr="00525AAD">
              <w:rPr>
                <w:color w:val="000000"/>
                <w:sz w:val="16"/>
                <w:szCs w:val="16"/>
                <w14:ligatures w14:val="none"/>
              </w:rPr>
              <w:t xml:space="preserve"> </w:t>
            </w:r>
            <w:r w:rsidRPr="00525AAD">
              <w:rPr>
                <w:rFonts w:hint="eastAsia"/>
                <w:color w:val="000000"/>
                <w:sz w:val="16"/>
                <w:szCs w:val="16"/>
                <w14:ligatures w14:val="none"/>
              </w:rPr>
              <w:t>[210,210]</w:t>
            </w:r>
          </w:p>
          <w:p w14:paraId="254F0639"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L=3,</w:t>
            </w:r>
            <w:r w:rsidRPr="00525AAD">
              <w:rPr>
                <w:color w:val="000000"/>
                <w:sz w:val="16"/>
                <w:szCs w:val="16"/>
                <w14:ligatures w14:val="none"/>
              </w:rPr>
              <w:t xml:space="preserve"> </w:t>
            </w:r>
            <w:r w:rsidRPr="00525AAD">
              <w:rPr>
                <w:rFonts w:hint="eastAsia"/>
                <w:color w:val="000000"/>
                <w:sz w:val="16"/>
                <w:szCs w:val="16"/>
                <w14:ligatures w14:val="none"/>
              </w:rPr>
              <w:t>[80,140,200]</w:t>
            </w:r>
          </w:p>
          <w:p w14:paraId="63AE7B51"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L=4,</w:t>
            </w:r>
            <w:r w:rsidRPr="00525AAD">
              <w:rPr>
                <w:color w:val="000000"/>
                <w:sz w:val="16"/>
                <w:szCs w:val="16"/>
                <w14:ligatures w14:val="none"/>
              </w:rPr>
              <w:t xml:space="preserve"> </w:t>
            </w:r>
            <w:r w:rsidRPr="00525AAD">
              <w:rPr>
                <w:rFonts w:hint="eastAsia"/>
                <w:color w:val="000000"/>
                <w:sz w:val="16"/>
                <w:szCs w:val="16"/>
                <w14:ligatures w14:val="none"/>
              </w:rPr>
              <w:t>[60,105,105,150]</w:t>
            </w:r>
          </w:p>
          <w:p w14:paraId="37BDBEA0"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L=5,</w:t>
            </w:r>
            <w:r w:rsidRPr="00525AAD">
              <w:rPr>
                <w:color w:val="000000"/>
                <w:sz w:val="16"/>
                <w:szCs w:val="16"/>
                <w14:ligatures w14:val="none"/>
              </w:rPr>
              <w:t xml:space="preserve"> </w:t>
            </w:r>
            <w:r w:rsidRPr="00525AAD">
              <w:rPr>
                <w:rFonts w:hint="eastAsia"/>
                <w:color w:val="000000"/>
                <w:sz w:val="16"/>
                <w:szCs w:val="16"/>
                <w14:ligatures w14:val="none"/>
              </w:rPr>
              <w:t>[42,84,84,84,126]</w:t>
            </w:r>
          </w:p>
          <w:p w14:paraId="0546BEB2"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L=6,</w:t>
            </w:r>
            <w:r w:rsidRPr="00525AAD">
              <w:rPr>
                <w:color w:val="000000"/>
                <w:sz w:val="16"/>
                <w:szCs w:val="16"/>
                <w14:ligatures w14:val="none"/>
              </w:rPr>
              <w:t xml:space="preserve"> </w:t>
            </w:r>
            <w:r w:rsidRPr="00525AAD">
              <w:rPr>
                <w:rFonts w:hint="eastAsia"/>
                <w:color w:val="000000"/>
                <w:sz w:val="16"/>
                <w:szCs w:val="16"/>
                <w14:ligatures w14:val="none"/>
              </w:rPr>
              <w:t>[30,60,70,70,80,110]</w:t>
            </w:r>
          </w:p>
          <w:p w14:paraId="060E597B"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L=7,</w:t>
            </w:r>
            <w:r w:rsidRPr="00525AAD">
              <w:rPr>
                <w:color w:val="000000"/>
                <w:sz w:val="16"/>
                <w:szCs w:val="16"/>
                <w14:ligatures w14:val="none"/>
              </w:rPr>
              <w:t xml:space="preserve"> </w:t>
            </w:r>
            <w:r w:rsidRPr="00525AAD">
              <w:rPr>
                <w:rFonts w:hint="eastAsia"/>
                <w:color w:val="000000"/>
                <w:sz w:val="16"/>
                <w:szCs w:val="16"/>
                <w14:ligatures w14:val="none"/>
              </w:rPr>
              <w:t>[20,20,50,60,70,90,110]</w:t>
            </w:r>
          </w:p>
          <w:p w14:paraId="6F8B7A9A"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L=8,</w:t>
            </w:r>
            <w:r w:rsidRPr="00525AAD">
              <w:rPr>
                <w:color w:val="000000"/>
                <w:sz w:val="16"/>
                <w:szCs w:val="16"/>
                <w14:ligatures w14:val="none"/>
              </w:rPr>
              <w:t xml:space="preserve"> </w:t>
            </w:r>
            <w:r w:rsidRPr="00525AAD">
              <w:rPr>
                <w:rFonts w:hint="eastAsia"/>
                <w:color w:val="000000"/>
                <w:sz w:val="16"/>
                <w:szCs w:val="16"/>
                <w14:ligatures w14:val="none"/>
              </w:rPr>
              <w:t>[18,22,50,55,55,60,70,90]</w:t>
            </w:r>
          </w:p>
          <w:p w14:paraId="54EB6B9E"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L=9,</w:t>
            </w:r>
            <w:r w:rsidRPr="00525AAD">
              <w:rPr>
                <w:color w:val="000000"/>
                <w:sz w:val="16"/>
                <w:szCs w:val="16"/>
                <w14:ligatures w14:val="none"/>
              </w:rPr>
              <w:t xml:space="preserve"> </w:t>
            </w:r>
            <w:r w:rsidRPr="00525AAD">
              <w:rPr>
                <w:rFonts w:hint="eastAsia"/>
                <w:color w:val="000000"/>
                <w:sz w:val="16"/>
                <w:szCs w:val="16"/>
                <w14:ligatures w14:val="none"/>
              </w:rPr>
              <w:t>[15,15,40,50,50,50,60,65,85]</w:t>
            </w:r>
          </w:p>
          <w:p w14:paraId="668C6809" w14:textId="77777777" w:rsidR="00525AAD" w:rsidRPr="00525AAD" w:rsidRDefault="00525AAD" w:rsidP="00525AAD">
            <w:pPr>
              <w:rPr>
                <w:color w:val="000000"/>
                <w:sz w:val="16"/>
                <w:szCs w:val="16"/>
                <w14:ligatures w14:val="none"/>
              </w:rPr>
            </w:pPr>
            <w:r w:rsidRPr="00525AAD">
              <w:rPr>
                <w:rFonts w:hint="eastAsia"/>
                <w:color w:val="000000"/>
                <w:sz w:val="16"/>
                <w:szCs w:val="16"/>
                <w14:ligatures w14:val="none"/>
              </w:rPr>
              <w:t>L=10,</w:t>
            </w:r>
            <w:r w:rsidRPr="00525AAD">
              <w:rPr>
                <w:color w:val="000000"/>
                <w:sz w:val="16"/>
                <w:szCs w:val="16"/>
                <w14:ligatures w14:val="none"/>
              </w:rPr>
              <w:t xml:space="preserve"> </w:t>
            </w:r>
            <w:r w:rsidRPr="00525AAD">
              <w:rPr>
                <w:rFonts w:hint="eastAsia"/>
                <w:color w:val="000000"/>
                <w:sz w:val="16"/>
                <w:szCs w:val="16"/>
                <w14:ligatures w14:val="none"/>
              </w:rPr>
              <w:t>[10,12,14,40,42,42,44,70,72,74]</w:t>
            </w:r>
          </w:p>
        </w:tc>
      </w:tr>
    </w:tbl>
    <w:p w14:paraId="134A825C" w14:textId="496D46E5" w:rsidR="00525AAD" w:rsidRPr="00525AAD" w:rsidRDefault="005D08FF" w:rsidP="00525AAD">
      <w:pPr>
        <w:spacing w:line="300" w:lineRule="auto"/>
        <w:ind w:firstLineChars="200" w:firstLine="422"/>
        <w:jc w:val="left"/>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D35E15">
        <w:rPr>
          <w:rFonts w:ascii="Times New Roman" w:eastAsia="宋体" w:hAnsi="Times New Roman" w:cs="Times New Roman" w:hint="eastAsia"/>
          <w:b/>
          <w:bCs/>
          <w:color w:val="000000"/>
          <w:szCs w:val="21"/>
          <w14:ligatures w14:val="none"/>
        </w:rPr>
        <w:t xml:space="preserve"> </w:t>
      </w:r>
      <w:r>
        <w:rPr>
          <w:rFonts w:ascii="Times New Roman" w:eastAsia="宋体" w:hAnsi="Times New Roman" w:cs="Times New Roman" w:hint="eastAsia"/>
          <w:b/>
          <w:bCs/>
          <w:color w:val="000000"/>
          <w:szCs w:val="21"/>
          <w14:ligatures w14:val="none"/>
        </w:rPr>
        <w:t>4</w:t>
      </w:r>
      <w:r w:rsidR="00525AAD" w:rsidRPr="00525AAD">
        <w:rPr>
          <w:rFonts w:ascii="Times New Roman" w:eastAsia="宋体" w:hAnsi="Times New Roman" w:cs="Times New Roman" w:hint="eastAsia"/>
          <w:color w:val="000000"/>
          <w:szCs w:val="21"/>
          <w14:ligatures w14:val="none"/>
        </w:rPr>
        <w:t xml:space="preserve"> </w:t>
      </w:r>
    </w:p>
    <w:p w14:paraId="2C77AD4F" w14:textId="77777777" w:rsidR="00525AAD" w:rsidRPr="00525AAD" w:rsidRDefault="00525AAD" w:rsidP="00525AAD">
      <w:pPr>
        <w:spacing w:line="300" w:lineRule="auto"/>
        <w:ind w:firstLineChars="200" w:firstLine="420"/>
        <w:jc w:val="left"/>
        <w:rPr>
          <w:rFonts w:ascii="Times New Roman" w:eastAsia="宋体" w:hAnsi="Times New Roman" w:cs="Times New Roman"/>
          <w:color w:val="000000"/>
          <w:szCs w:val="21"/>
          <w14:ligatures w14:val="none"/>
        </w:rPr>
      </w:pPr>
      <w:r w:rsidRPr="00525AAD">
        <w:rPr>
          <w:rFonts w:ascii="Times New Roman" w:eastAsia="宋体" w:hAnsi="Times New Roman" w:cs="Times New Roman" w:hint="eastAsia"/>
          <w:color w:val="000000"/>
          <w:szCs w:val="21"/>
          <w14:ligatures w14:val="none"/>
        </w:rPr>
        <w:t xml:space="preserve">Distance between nodes </w:t>
      </w:r>
      <m:oMath>
        <m:sSubSup>
          <m:sSubSupPr>
            <m:ctrlPr>
              <w:rPr>
                <w:rFonts w:ascii="Cambria Math" w:eastAsia="宋体" w:hAnsi="Cambria Math" w:cs="Times New Roman"/>
                <w:i/>
                <w:color w:val="000000"/>
                <w:szCs w:val="21"/>
                <w14:ligatures w14:val="none"/>
              </w:rPr>
            </m:ctrlPr>
          </m:sSubSupPr>
          <m:e>
            <m:r>
              <w:rPr>
                <w:rFonts w:ascii="Cambria Math" w:eastAsia="宋体" w:hAnsi="Cambria Math" w:cs="Times New Roman"/>
                <w:color w:val="000000"/>
                <w:szCs w:val="21"/>
                <w14:ligatures w14:val="none"/>
              </w:rPr>
              <m:t>d</m:t>
            </m:r>
          </m:e>
          <m:sub>
            <m:r>
              <w:rPr>
                <w:rFonts w:ascii="Cambria Math" w:eastAsia="宋体" w:hAnsi="Cambria Math" w:cs="Times New Roman"/>
                <w:color w:val="000000"/>
                <w:szCs w:val="21"/>
                <w14:ligatures w14:val="none"/>
              </w:rPr>
              <m:t>ij</m:t>
            </m:r>
          </m:sub>
          <m:sup>
            <m:r>
              <w:rPr>
                <w:rFonts w:ascii="Cambria Math" w:eastAsia="宋体" w:hAnsi="Cambria Math" w:cs="Times New Roman"/>
                <w:color w:val="000000"/>
                <w:szCs w:val="21"/>
                <w14:ligatures w14:val="none"/>
              </w:rPr>
              <m:t>m</m:t>
            </m:r>
          </m:sup>
        </m:sSubSup>
      </m:oMath>
      <w:r w:rsidRPr="00525AAD">
        <w:rPr>
          <w:rFonts w:ascii="Times New Roman" w:eastAsia="宋体" w:hAnsi="Times New Roman" w:cs="Times New Roman" w:hint="eastAsia"/>
          <w:color w:val="000000"/>
          <w:szCs w:val="21"/>
          <w14:ligatures w14:val="none"/>
        </w:rPr>
        <w:t xml:space="preserve"> (unit: km)</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907"/>
        <w:gridCol w:w="846"/>
        <w:gridCol w:w="1016"/>
      </w:tblGrid>
      <w:tr w:rsidR="00525AAD" w:rsidRPr="00525AAD" w14:paraId="75B3BBE8" w14:textId="77777777" w:rsidTr="00DC26A8">
        <w:trPr>
          <w:trHeight w:val="296"/>
          <w:jc w:val="center"/>
        </w:trPr>
        <w:tc>
          <w:tcPr>
            <w:tcW w:w="0" w:type="auto"/>
            <w:tcBorders>
              <w:top w:val="single" w:sz="8" w:space="0" w:color="auto"/>
              <w:bottom w:val="single" w:sz="8" w:space="0" w:color="auto"/>
            </w:tcBorders>
            <w:vAlign w:val="center"/>
          </w:tcPr>
          <w:p w14:paraId="064077C9"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City node</w:t>
            </w:r>
          </w:p>
        </w:tc>
        <w:tc>
          <w:tcPr>
            <w:tcW w:w="0" w:type="auto"/>
            <w:tcBorders>
              <w:top w:val="single" w:sz="8" w:space="0" w:color="auto"/>
              <w:bottom w:val="single" w:sz="8" w:space="0" w:color="auto"/>
            </w:tcBorders>
            <w:vAlign w:val="center"/>
          </w:tcPr>
          <w:p w14:paraId="72400374"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Highway</w:t>
            </w:r>
          </w:p>
        </w:tc>
        <w:tc>
          <w:tcPr>
            <w:tcW w:w="0" w:type="auto"/>
            <w:tcBorders>
              <w:top w:val="single" w:sz="8" w:space="0" w:color="auto"/>
              <w:bottom w:val="single" w:sz="8" w:space="0" w:color="auto"/>
            </w:tcBorders>
            <w:vAlign w:val="center"/>
          </w:tcPr>
          <w:p w14:paraId="1CD16424"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Railway</w:t>
            </w:r>
          </w:p>
        </w:tc>
        <w:tc>
          <w:tcPr>
            <w:tcW w:w="0" w:type="auto"/>
            <w:tcBorders>
              <w:top w:val="single" w:sz="8" w:space="0" w:color="auto"/>
              <w:bottom w:val="single" w:sz="8" w:space="0" w:color="auto"/>
            </w:tcBorders>
            <w:vAlign w:val="center"/>
          </w:tcPr>
          <w:p w14:paraId="27FB7B3E"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Waterway</w:t>
            </w:r>
          </w:p>
        </w:tc>
      </w:tr>
      <w:tr w:rsidR="00525AAD" w:rsidRPr="00525AAD" w14:paraId="28897097" w14:textId="77777777" w:rsidTr="00DC26A8">
        <w:trPr>
          <w:jc w:val="center"/>
        </w:trPr>
        <w:tc>
          <w:tcPr>
            <w:tcW w:w="0" w:type="auto"/>
            <w:tcBorders>
              <w:top w:val="single" w:sz="8" w:space="0" w:color="auto"/>
            </w:tcBorders>
            <w:vAlign w:val="center"/>
          </w:tcPr>
          <w:p w14:paraId="0B3CB0F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Nanjing</w:t>
            </w:r>
            <w:r w:rsidRPr="00525AAD">
              <w:rPr>
                <w:rFonts w:hint="eastAsia"/>
                <w:color w:val="000000"/>
                <w:sz w:val="18"/>
                <w:szCs w:val="18"/>
                <w14:ligatures w14:val="none"/>
              </w:rPr>
              <w:t>→</w:t>
            </w:r>
            <w:r w:rsidRPr="00525AAD">
              <w:rPr>
                <w:rFonts w:hint="eastAsia"/>
                <w:color w:val="000000"/>
                <w:sz w:val="18"/>
                <w:szCs w:val="18"/>
                <w14:ligatures w14:val="none"/>
              </w:rPr>
              <w:t>Shanghai</w:t>
            </w:r>
          </w:p>
        </w:tc>
        <w:tc>
          <w:tcPr>
            <w:tcW w:w="0" w:type="auto"/>
            <w:tcBorders>
              <w:top w:val="single" w:sz="8" w:space="0" w:color="auto"/>
            </w:tcBorders>
            <w:vAlign w:val="center"/>
          </w:tcPr>
          <w:p w14:paraId="325CB23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394</w:t>
            </w:r>
          </w:p>
        </w:tc>
        <w:tc>
          <w:tcPr>
            <w:tcW w:w="0" w:type="auto"/>
            <w:tcBorders>
              <w:top w:val="single" w:sz="8" w:space="0" w:color="auto"/>
            </w:tcBorders>
            <w:vAlign w:val="center"/>
          </w:tcPr>
          <w:p w14:paraId="292CD4D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303</w:t>
            </w:r>
          </w:p>
        </w:tc>
        <w:tc>
          <w:tcPr>
            <w:tcW w:w="0" w:type="auto"/>
            <w:tcBorders>
              <w:top w:val="single" w:sz="8" w:space="0" w:color="auto"/>
            </w:tcBorders>
            <w:vAlign w:val="center"/>
          </w:tcPr>
          <w:p w14:paraId="37ED600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376</w:t>
            </w:r>
          </w:p>
        </w:tc>
      </w:tr>
      <w:tr w:rsidR="00525AAD" w:rsidRPr="00525AAD" w14:paraId="79D355DA" w14:textId="77777777" w:rsidTr="00DC26A8">
        <w:trPr>
          <w:jc w:val="center"/>
        </w:trPr>
        <w:tc>
          <w:tcPr>
            <w:tcW w:w="0" w:type="auto"/>
            <w:vAlign w:val="center"/>
          </w:tcPr>
          <w:p w14:paraId="3BB1235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Nanjing</w:t>
            </w:r>
            <w:r w:rsidRPr="00525AAD">
              <w:rPr>
                <w:rFonts w:hint="eastAsia"/>
                <w:color w:val="000000"/>
                <w:sz w:val="18"/>
                <w:szCs w:val="18"/>
                <w14:ligatures w14:val="none"/>
              </w:rPr>
              <w:t>→</w:t>
            </w:r>
            <w:r w:rsidRPr="00525AAD">
              <w:rPr>
                <w:rFonts w:hint="eastAsia"/>
                <w:color w:val="000000"/>
                <w:sz w:val="18"/>
                <w:szCs w:val="18"/>
                <w14:ligatures w14:val="none"/>
              </w:rPr>
              <w:t>Hangzhou</w:t>
            </w:r>
          </w:p>
        </w:tc>
        <w:tc>
          <w:tcPr>
            <w:tcW w:w="0" w:type="auto"/>
            <w:vAlign w:val="center"/>
          </w:tcPr>
          <w:p w14:paraId="15A60D0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352</w:t>
            </w:r>
          </w:p>
        </w:tc>
        <w:tc>
          <w:tcPr>
            <w:tcW w:w="0" w:type="auto"/>
            <w:vAlign w:val="center"/>
          </w:tcPr>
          <w:p w14:paraId="1E4DF359"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429</w:t>
            </w:r>
          </w:p>
        </w:tc>
        <w:tc>
          <w:tcPr>
            <w:tcW w:w="0" w:type="auto"/>
            <w:vAlign w:val="center"/>
          </w:tcPr>
          <w:p w14:paraId="2F7D6D3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661</w:t>
            </w:r>
          </w:p>
        </w:tc>
      </w:tr>
      <w:tr w:rsidR="00525AAD" w:rsidRPr="00525AAD" w14:paraId="47FB9700" w14:textId="77777777" w:rsidTr="00DC26A8">
        <w:trPr>
          <w:jc w:val="center"/>
        </w:trPr>
        <w:tc>
          <w:tcPr>
            <w:tcW w:w="0" w:type="auto"/>
            <w:vAlign w:val="center"/>
          </w:tcPr>
          <w:p w14:paraId="3B9196F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lastRenderedPageBreak/>
              <w:t>Nanjing</w:t>
            </w:r>
            <w:r w:rsidRPr="00525AAD">
              <w:rPr>
                <w:rFonts w:hint="eastAsia"/>
                <w:color w:val="000000"/>
                <w:sz w:val="18"/>
                <w:szCs w:val="18"/>
                <w14:ligatures w14:val="none"/>
              </w:rPr>
              <w:t>→</w:t>
            </w:r>
            <w:r w:rsidRPr="00525AAD">
              <w:rPr>
                <w:rFonts w:hint="eastAsia"/>
                <w:color w:val="000000"/>
                <w:sz w:val="18"/>
                <w:szCs w:val="18"/>
                <w14:ligatures w14:val="none"/>
              </w:rPr>
              <w:t>Ningbo</w:t>
            </w:r>
          </w:p>
        </w:tc>
        <w:tc>
          <w:tcPr>
            <w:tcW w:w="0" w:type="auto"/>
            <w:vAlign w:val="center"/>
          </w:tcPr>
          <w:p w14:paraId="5B59447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432</w:t>
            </w:r>
          </w:p>
        </w:tc>
        <w:tc>
          <w:tcPr>
            <w:tcW w:w="0" w:type="auto"/>
            <w:vAlign w:val="center"/>
          </w:tcPr>
          <w:p w14:paraId="0AA5698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628</w:t>
            </w:r>
          </w:p>
        </w:tc>
        <w:tc>
          <w:tcPr>
            <w:tcW w:w="0" w:type="auto"/>
            <w:vAlign w:val="center"/>
          </w:tcPr>
          <w:p w14:paraId="06CED63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557</w:t>
            </w:r>
          </w:p>
        </w:tc>
      </w:tr>
      <w:tr w:rsidR="00525AAD" w:rsidRPr="00525AAD" w14:paraId="7A7E1183" w14:textId="77777777" w:rsidTr="00DC26A8">
        <w:trPr>
          <w:jc w:val="center"/>
        </w:trPr>
        <w:tc>
          <w:tcPr>
            <w:tcW w:w="0" w:type="auto"/>
            <w:vAlign w:val="center"/>
          </w:tcPr>
          <w:p w14:paraId="19DCB13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Shanghai</w:t>
            </w:r>
            <w:r w:rsidRPr="00525AAD">
              <w:rPr>
                <w:rFonts w:hint="eastAsia"/>
                <w:color w:val="000000"/>
                <w:sz w:val="18"/>
                <w:szCs w:val="18"/>
                <w14:ligatures w14:val="none"/>
              </w:rPr>
              <w:t>→</w:t>
            </w:r>
            <w:r w:rsidRPr="00525AAD">
              <w:rPr>
                <w:rFonts w:hint="eastAsia"/>
                <w:color w:val="000000"/>
                <w:sz w:val="18"/>
                <w:szCs w:val="18"/>
                <w14:ligatures w14:val="none"/>
              </w:rPr>
              <w:t>Xiamen</w:t>
            </w:r>
          </w:p>
        </w:tc>
        <w:tc>
          <w:tcPr>
            <w:tcW w:w="0" w:type="auto"/>
            <w:vAlign w:val="center"/>
          </w:tcPr>
          <w:p w14:paraId="428873F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1016</w:t>
            </w:r>
          </w:p>
        </w:tc>
        <w:tc>
          <w:tcPr>
            <w:tcW w:w="0" w:type="auto"/>
            <w:vAlign w:val="center"/>
          </w:tcPr>
          <w:p w14:paraId="07D669E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1109</w:t>
            </w:r>
          </w:p>
        </w:tc>
        <w:tc>
          <w:tcPr>
            <w:tcW w:w="0" w:type="auto"/>
            <w:vAlign w:val="center"/>
          </w:tcPr>
          <w:p w14:paraId="47AAB21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1185</w:t>
            </w:r>
          </w:p>
        </w:tc>
      </w:tr>
      <w:tr w:rsidR="00525AAD" w:rsidRPr="00525AAD" w14:paraId="6D21933D" w14:textId="77777777" w:rsidTr="00DC26A8">
        <w:trPr>
          <w:jc w:val="center"/>
        </w:trPr>
        <w:tc>
          <w:tcPr>
            <w:tcW w:w="0" w:type="auto"/>
            <w:vAlign w:val="center"/>
          </w:tcPr>
          <w:p w14:paraId="5172B88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Shanghai</w:t>
            </w:r>
            <w:r w:rsidRPr="00525AAD">
              <w:rPr>
                <w:rFonts w:hint="eastAsia"/>
                <w:color w:val="000000"/>
                <w:sz w:val="18"/>
                <w:szCs w:val="18"/>
                <w14:ligatures w14:val="none"/>
              </w:rPr>
              <w:t>→</w:t>
            </w:r>
            <w:r w:rsidRPr="00525AAD">
              <w:rPr>
                <w:rFonts w:hint="eastAsia"/>
                <w:color w:val="000000"/>
                <w:sz w:val="18"/>
                <w:szCs w:val="18"/>
                <w14:ligatures w14:val="none"/>
              </w:rPr>
              <w:t>Fuzhou</w:t>
            </w:r>
          </w:p>
        </w:tc>
        <w:tc>
          <w:tcPr>
            <w:tcW w:w="0" w:type="auto"/>
            <w:vAlign w:val="center"/>
          </w:tcPr>
          <w:p w14:paraId="391E59F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1107</w:t>
            </w:r>
          </w:p>
        </w:tc>
        <w:tc>
          <w:tcPr>
            <w:tcW w:w="0" w:type="auto"/>
            <w:vAlign w:val="center"/>
          </w:tcPr>
          <w:p w14:paraId="5C6EAF79"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1173</w:t>
            </w:r>
          </w:p>
        </w:tc>
        <w:tc>
          <w:tcPr>
            <w:tcW w:w="0" w:type="auto"/>
            <w:vAlign w:val="center"/>
          </w:tcPr>
          <w:p w14:paraId="1D4EA52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846</w:t>
            </w:r>
          </w:p>
        </w:tc>
      </w:tr>
      <w:tr w:rsidR="00525AAD" w:rsidRPr="00525AAD" w14:paraId="65F4B865" w14:textId="77777777" w:rsidTr="00DC26A8">
        <w:trPr>
          <w:jc w:val="center"/>
        </w:trPr>
        <w:tc>
          <w:tcPr>
            <w:tcW w:w="0" w:type="auto"/>
            <w:vAlign w:val="center"/>
          </w:tcPr>
          <w:p w14:paraId="3C1A8A7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Hangzhou</w:t>
            </w:r>
            <w:r w:rsidRPr="00525AAD">
              <w:rPr>
                <w:rFonts w:hint="eastAsia"/>
                <w:color w:val="000000"/>
                <w:sz w:val="18"/>
                <w:szCs w:val="18"/>
                <w14:ligatures w14:val="none"/>
              </w:rPr>
              <w:t>→</w:t>
            </w:r>
            <w:r w:rsidRPr="00525AAD">
              <w:rPr>
                <w:rFonts w:hint="eastAsia"/>
                <w:color w:val="000000"/>
                <w:sz w:val="18"/>
                <w:szCs w:val="18"/>
                <w14:ligatures w14:val="none"/>
              </w:rPr>
              <w:t>Xiamen</w:t>
            </w:r>
          </w:p>
        </w:tc>
        <w:tc>
          <w:tcPr>
            <w:tcW w:w="0" w:type="auto"/>
            <w:vAlign w:val="center"/>
          </w:tcPr>
          <w:p w14:paraId="613EC21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874</w:t>
            </w:r>
          </w:p>
        </w:tc>
        <w:tc>
          <w:tcPr>
            <w:tcW w:w="0" w:type="auto"/>
            <w:vAlign w:val="center"/>
          </w:tcPr>
          <w:p w14:paraId="3FA88B1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1194</w:t>
            </w:r>
          </w:p>
        </w:tc>
        <w:tc>
          <w:tcPr>
            <w:tcW w:w="0" w:type="auto"/>
            <w:vAlign w:val="center"/>
          </w:tcPr>
          <w:p w14:paraId="3FEC43E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r>
      <w:tr w:rsidR="00525AAD" w:rsidRPr="00525AAD" w14:paraId="482EBCF6" w14:textId="77777777" w:rsidTr="00DC26A8">
        <w:trPr>
          <w:jc w:val="center"/>
        </w:trPr>
        <w:tc>
          <w:tcPr>
            <w:tcW w:w="0" w:type="auto"/>
            <w:vAlign w:val="center"/>
          </w:tcPr>
          <w:p w14:paraId="7852FA9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Hangzhou</w:t>
            </w:r>
            <w:r w:rsidRPr="00525AAD">
              <w:rPr>
                <w:rFonts w:hint="eastAsia"/>
                <w:color w:val="000000"/>
                <w:sz w:val="18"/>
                <w:szCs w:val="18"/>
                <w14:ligatures w14:val="none"/>
              </w:rPr>
              <w:t>→</w:t>
            </w:r>
            <w:r w:rsidRPr="00525AAD">
              <w:rPr>
                <w:rFonts w:hint="eastAsia"/>
                <w:color w:val="000000"/>
                <w:sz w:val="18"/>
                <w:szCs w:val="18"/>
                <w14:ligatures w14:val="none"/>
              </w:rPr>
              <w:t>Fuzhou</w:t>
            </w:r>
          </w:p>
        </w:tc>
        <w:tc>
          <w:tcPr>
            <w:tcW w:w="0" w:type="auto"/>
            <w:vAlign w:val="center"/>
          </w:tcPr>
          <w:p w14:paraId="2264756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894</w:t>
            </w:r>
          </w:p>
        </w:tc>
        <w:tc>
          <w:tcPr>
            <w:tcW w:w="0" w:type="auto"/>
            <w:vAlign w:val="center"/>
          </w:tcPr>
          <w:p w14:paraId="02F7F44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972</w:t>
            </w:r>
          </w:p>
        </w:tc>
        <w:tc>
          <w:tcPr>
            <w:tcW w:w="0" w:type="auto"/>
            <w:vAlign w:val="center"/>
          </w:tcPr>
          <w:p w14:paraId="7D62890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r>
      <w:tr w:rsidR="00525AAD" w:rsidRPr="00525AAD" w14:paraId="1DC43CB9" w14:textId="77777777" w:rsidTr="00DC26A8">
        <w:trPr>
          <w:jc w:val="center"/>
        </w:trPr>
        <w:tc>
          <w:tcPr>
            <w:tcW w:w="0" w:type="auto"/>
            <w:vAlign w:val="center"/>
          </w:tcPr>
          <w:p w14:paraId="441412CB"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Ningbo</w:t>
            </w:r>
            <w:r w:rsidRPr="00525AAD">
              <w:rPr>
                <w:rFonts w:hint="eastAsia"/>
                <w:color w:val="000000"/>
                <w:sz w:val="18"/>
                <w:szCs w:val="18"/>
                <w14:ligatures w14:val="none"/>
              </w:rPr>
              <w:t>→</w:t>
            </w:r>
            <w:r w:rsidRPr="00525AAD">
              <w:rPr>
                <w:rFonts w:hint="eastAsia"/>
                <w:color w:val="000000"/>
                <w:sz w:val="18"/>
                <w:szCs w:val="18"/>
                <w14:ligatures w14:val="none"/>
              </w:rPr>
              <w:t>Xiamen</w:t>
            </w:r>
          </w:p>
        </w:tc>
        <w:tc>
          <w:tcPr>
            <w:tcW w:w="0" w:type="auto"/>
            <w:vAlign w:val="center"/>
          </w:tcPr>
          <w:p w14:paraId="5121BF06"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822</w:t>
            </w:r>
          </w:p>
        </w:tc>
        <w:tc>
          <w:tcPr>
            <w:tcW w:w="0" w:type="auto"/>
            <w:vAlign w:val="center"/>
          </w:tcPr>
          <w:p w14:paraId="16AA3BB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795</w:t>
            </w:r>
          </w:p>
        </w:tc>
        <w:tc>
          <w:tcPr>
            <w:tcW w:w="0" w:type="auto"/>
            <w:vAlign w:val="center"/>
          </w:tcPr>
          <w:p w14:paraId="1BC2DDD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1000</w:t>
            </w:r>
          </w:p>
        </w:tc>
      </w:tr>
      <w:tr w:rsidR="00525AAD" w:rsidRPr="00525AAD" w14:paraId="48688071" w14:textId="77777777" w:rsidTr="00DC26A8">
        <w:trPr>
          <w:jc w:val="center"/>
        </w:trPr>
        <w:tc>
          <w:tcPr>
            <w:tcW w:w="0" w:type="auto"/>
            <w:vAlign w:val="center"/>
          </w:tcPr>
          <w:p w14:paraId="0C5A359D"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Ningbo</w:t>
            </w:r>
            <w:r w:rsidRPr="00525AAD">
              <w:rPr>
                <w:rFonts w:hint="eastAsia"/>
                <w:color w:val="000000"/>
                <w:sz w:val="18"/>
                <w:szCs w:val="18"/>
                <w14:ligatures w14:val="none"/>
              </w:rPr>
              <w:t>→</w:t>
            </w:r>
            <w:r w:rsidRPr="00525AAD">
              <w:rPr>
                <w:rFonts w:hint="eastAsia"/>
                <w:color w:val="000000"/>
                <w:sz w:val="18"/>
                <w:szCs w:val="18"/>
                <w14:ligatures w14:val="none"/>
              </w:rPr>
              <w:t>Fuzhou</w:t>
            </w:r>
          </w:p>
        </w:tc>
        <w:tc>
          <w:tcPr>
            <w:tcW w:w="0" w:type="auto"/>
            <w:vAlign w:val="center"/>
          </w:tcPr>
          <w:p w14:paraId="7BC7888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554</w:t>
            </w:r>
          </w:p>
        </w:tc>
        <w:tc>
          <w:tcPr>
            <w:tcW w:w="0" w:type="auto"/>
            <w:vAlign w:val="center"/>
          </w:tcPr>
          <w:p w14:paraId="30CE4BC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577</w:t>
            </w:r>
          </w:p>
        </w:tc>
        <w:tc>
          <w:tcPr>
            <w:tcW w:w="0" w:type="auto"/>
            <w:vAlign w:val="center"/>
          </w:tcPr>
          <w:p w14:paraId="753D36B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665</w:t>
            </w:r>
          </w:p>
        </w:tc>
      </w:tr>
      <w:tr w:rsidR="00525AAD" w:rsidRPr="00525AAD" w14:paraId="5D33AD27" w14:textId="77777777" w:rsidTr="00DC26A8">
        <w:trPr>
          <w:jc w:val="center"/>
        </w:trPr>
        <w:tc>
          <w:tcPr>
            <w:tcW w:w="0" w:type="auto"/>
            <w:vAlign w:val="center"/>
          </w:tcPr>
          <w:p w14:paraId="6C143C0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Xiamen</w:t>
            </w:r>
            <w:r w:rsidRPr="00525AAD">
              <w:rPr>
                <w:rFonts w:hint="eastAsia"/>
                <w:color w:val="000000"/>
                <w:sz w:val="18"/>
                <w:szCs w:val="18"/>
                <w14:ligatures w14:val="none"/>
              </w:rPr>
              <w:t>→</w:t>
            </w:r>
            <w:r w:rsidRPr="00525AAD">
              <w:rPr>
                <w:rFonts w:hint="eastAsia"/>
                <w:color w:val="000000"/>
                <w:sz w:val="18"/>
                <w:szCs w:val="18"/>
                <w14:ligatures w14:val="none"/>
              </w:rPr>
              <w:t>Shantou</w:t>
            </w:r>
          </w:p>
        </w:tc>
        <w:tc>
          <w:tcPr>
            <w:tcW w:w="0" w:type="auto"/>
            <w:vAlign w:val="center"/>
          </w:tcPr>
          <w:p w14:paraId="5F4EBAB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242</w:t>
            </w:r>
          </w:p>
        </w:tc>
        <w:tc>
          <w:tcPr>
            <w:tcW w:w="0" w:type="auto"/>
            <w:vAlign w:val="center"/>
          </w:tcPr>
          <w:p w14:paraId="6A5EF6D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515</w:t>
            </w:r>
          </w:p>
        </w:tc>
        <w:tc>
          <w:tcPr>
            <w:tcW w:w="0" w:type="auto"/>
            <w:vAlign w:val="center"/>
          </w:tcPr>
          <w:p w14:paraId="5830A4EB"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237</w:t>
            </w:r>
          </w:p>
        </w:tc>
      </w:tr>
      <w:tr w:rsidR="00525AAD" w:rsidRPr="00525AAD" w14:paraId="0E8B4415" w14:textId="77777777" w:rsidTr="00DC26A8">
        <w:trPr>
          <w:jc w:val="center"/>
        </w:trPr>
        <w:tc>
          <w:tcPr>
            <w:tcW w:w="0" w:type="auto"/>
            <w:vAlign w:val="center"/>
          </w:tcPr>
          <w:p w14:paraId="22868C9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Xiamen</w:t>
            </w:r>
            <w:r w:rsidRPr="00525AAD">
              <w:rPr>
                <w:rFonts w:hint="eastAsia"/>
                <w:color w:val="000000"/>
                <w:sz w:val="18"/>
                <w:szCs w:val="18"/>
                <w14:ligatures w14:val="none"/>
              </w:rPr>
              <w:t>→</w:t>
            </w:r>
            <w:r w:rsidRPr="00525AAD">
              <w:rPr>
                <w:rFonts w:hint="eastAsia"/>
                <w:color w:val="000000"/>
                <w:sz w:val="18"/>
                <w:szCs w:val="18"/>
                <w14:ligatures w14:val="none"/>
              </w:rPr>
              <w:t>Zhuhai</w:t>
            </w:r>
          </w:p>
        </w:tc>
        <w:tc>
          <w:tcPr>
            <w:tcW w:w="0" w:type="auto"/>
            <w:vAlign w:val="center"/>
          </w:tcPr>
          <w:p w14:paraId="1ECBFAA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717</w:t>
            </w:r>
          </w:p>
        </w:tc>
        <w:tc>
          <w:tcPr>
            <w:tcW w:w="0" w:type="auto"/>
            <w:vAlign w:val="center"/>
          </w:tcPr>
          <w:p w14:paraId="125CDB2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c>
          <w:tcPr>
            <w:tcW w:w="0" w:type="auto"/>
            <w:vAlign w:val="center"/>
          </w:tcPr>
          <w:p w14:paraId="0F5016E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670</w:t>
            </w:r>
          </w:p>
        </w:tc>
      </w:tr>
      <w:tr w:rsidR="00525AAD" w:rsidRPr="00525AAD" w14:paraId="09F72AA4" w14:textId="77777777" w:rsidTr="00DC26A8">
        <w:trPr>
          <w:jc w:val="center"/>
        </w:trPr>
        <w:tc>
          <w:tcPr>
            <w:tcW w:w="0" w:type="auto"/>
            <w:vAlign w:val="center"/>
          </w:tcPr>
          <w:p w14:paraId="0FBF9AE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Xiamen</w:t>
            </w:r>
            <w:r w:rsidRPr="00525AAD">
              <w:rPr>
                <w:rFonts w:hint="eastAsia"/>
                <w:color w:val="000000"/>
                <w:sz w:val="18"/>
                <w:szCs w:val="18"/>
                <w14:ligatures w14:val="none"/>
              </w:rPr>
              <w:t>→</w:t>
            </w:r>
            <w:r w:rsidRPr="00525AAD">
              <w:rPr>
                <w:rFonts w:hint="eastAsia"/>
                <w:color w:val="000000"/>
                <w:sz w:val="18"/>
                <w:szCs w:val="18"/>
                <w14:ligatures w14:val="none"/>
              </w:rPr>
              <w:t>Shenzhen</w:t>
            </w:r>
          </w:p>
        </w:tc>
        <w:tc>
          <w:tcPr>
            <w:tcW w:w="0" w:type="auto"/>
            <w:vAlign w:val="center"/>
          </w:tcPr>
          <w:p w14:paraId="44A5FEA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580</w:t>
            </w:r>
          </w:p>
        </w:tc>
        <w:tc>
          <w:tcPr>
            <w:tcW w:w="0" w:type="auto"/>
            <w:vAlign w:val="center"/>
          </w:tcPr>
          <w:p w14:paraId="2F2861F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456</w:t>
            </w:r>
          </w:p>
        </w:tc>
        <w:tc>
          <w:tcPr>
            <w:tcW w:w="0" w:type="auto"/>
            <w:vAlign w:val="center"/>
          </w:tcPr>
          <w:p w14:paraId="3B42BA7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554</w:t>
            </w:r>
          </w:p>
        </w:tc>
      </w:tr>
      <w:tr w:rsidR="00525AAD" w:rsidRPr="00525AAD" w14:paraId="47D23A56" w14:textId="77777777" w:rsidTr="00DC26A8">
        <w:trPr>
          <w:jc w:val="center"/>
        </w:trPr>
        <w:tc>
          <w:tcPr>
            <w:tcW w:w="0" w:type="auto"/>
            <w:vAlign w:val="center"/>
          </w:tcPr>
          <w:p w14:paraId="6A2B81C9"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Fuzhou</w:t>
            </w:r>
            <w:r w:rsidRPr="00525AAD">
              <w:rPr>
                <w:rFonts w:hint="eastAsia"/>
                <w:color w:val="000000"/>
                <w:sz w:val="18"/>
                <w:szCs w:val="18"/>
                <w14:ligatures w14:val="none"/>
              </w:rPr>
              <w:t>→</w:t>
            </w:r>
            <w:r w:rsidRPr="00525AAD">
              <w:rPr>
                <w:rFonts w:hint="eastAsia"/>
                <w:color w:val="000000"/>
                <w:sz w:val="18"/>
                <w:szCs w:val="18"/>
                <w14:ligatures w14:val="none"/>
              </w:rPr>
              <w:t>Shantou</w:t>
            </w:r>
          </w:p>
        </w:tc>
        <w:tc>
          <w:tcPr>
            <w:tcW w:w="0" w:type="auto"/>
            <w:vAlign w:val="center"/>
          </w:tcPr>
          <w:p w14:paraId="221EDC4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481</w:t>
            </w:r>
          </w:p>
        </w:tc>
        <w:tc>
          <w:tcPr>
            <w:tcW w:w="0" w:type="auto"/>
            <w:vAlign w:val="center"/>
          </w:tcPr>
          <w:p w14:paraId="14F65F7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996</w:t>
            </w:r>
          </w:p>
        </w:tc>
        <w:tc>
          <w:tcPr>
            <w:tcW w:w="0" w:type="auto"/>
            <w:vAlign w:val="center"/>
          </w:tcPr>
          <w:p w14:paraId="4AB9753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574</w:t>
            </w:r>
          </w:p>
        </w:tc>
      </w:tr>
      <w:tr w:rsidR="00525AAD" w:rsidRPr="00525AAD" w14:paraId="14921666" w14:textId="77777777" w:rsidTr="00DC26A8">
        <w:trPr>
          <w:jc w:val="center"/>
        </w:trPr>
        <w:tc>
          <w:tcPr>
            <w:tcW w:w="0" w:type="auto"/>
            <w:vAlign w:val="center"/>
          </w:tcPr>
          <w:p w14:paraId="6714C50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Fuzhou</w:t>
            </w:r>
            <w:r w:rsidRPr="00525AAD">
              <w:rPr>
                <w:rFonts w:hint="eastAsia"/>
                <w:color w:val="000000"/>
                <w:sz w:val="18"/>
                <w:szCs w:val="18"/>
                <w14:ligatures w14:val="none"/>
              </w:rPr>
              <w:t>→</w:t>
            </w:r>
            <w:r w:rsidRPr="00525AAD">
              <w:rPr>
                <w:rFonts w:hint="eastAsia"/>
                <w:color w:val="000000"/>
                <w:sz w:val="18"/>
                <w:szCs w:val="18"/>
                <w14:ligatures w14:val="none"/>
              </w:rPr>
              <w:t>Zhuhai</w:t>
            </w:r>
          </w:p>
        </w:tc>
        <w:tc>
          <w:tcPr>
            <w:tcW w:w="0" w:type="auto"/>
            <w:vAlign w:val="center"/>
          </w:tcPr>
          <w:p w14:paraId="22D7FBA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960</w:t>
            </w:r>
          </w:p>
        </w:tc>
        <w:tc>
          <w:tcPr>
            <w:tcW w:w="0" w:type="auto"/>
            <w:vAlign w:val="center"/>
          </w:tcPr>
          <w:p w14:paraId="52DD380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c>
          <w:tcPr>
            <w:tcW w:w="0" w:type="auto"/>
            <w:vAlign w:val="center"/>
          </w:tcPr>
          <w:p w14:paraId="0BBAB3D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959</w:t>
            </w:r>
          </w:p>
        </w:tc>
      </w:tr>
      <w:tr w:rsidR="00525AAD" w:rsidRPr="00525AAD" w14:paraId="7BD5E239" w14:textId="77777777" w:rsidTr="00DC26A8">
        <w:trPr>
          <w:jc w:val="center"/>
        </w:trPr>
        <w:tc>
          <w:tcPr>
            <w:tcW w:w="0" w:type="auto"/>
            <w:vAlign w:val="center"/>
          </w:tcPr>
          <w:p w14:paraId="437211F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Fuzhou</w:t>
            </w:r>
            <w:r w:rsidRPr="00525AAD">
              <w:rPr>
                <w:rFonts w:hint="eastAsia"/>
                <w:color w:val="000000"/>
                <w:sz w:val="18"/>
                <w:szCs w:val="18"/>
                <w14:ligatures w14:val="none"/>
              </w:rPr>
              <w:t>→</w:t>
            </w:r>
            <w:r w:rsidRPr="00525AAD">
              <w:rPr>
                <w:rFonts w:hint="eastAsia"/>
                <w:color w:val="000000"/>
                <w:sz w:val="18"/>
                <w:szCs w:val="18"/>
                <w14:ligatures w14:val="none"/>
              </w:rPr>
              <w:t>Shenzhen</w:t>
            </w:r>
          </w:p>
        </w:tc>
        <w:tc>
          <w:tcPr>
            <w:tcW w:w="0" w:type="auto"/>
            <w:vAlign w:val="center"/>
          </w:tcPr>
          <w:p w14:paraId="0A28BC9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823</w:t>
            </w:r>
          </w:p>
        </w:tc>
        <w:tc>
          <w:tcPr>
            <w:tcW w:w="0" w:type="auto"/>
            <w:vAlign w:val="center"/>
          </w:tcPr>
          <w:p w14:paraId="57D8216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581</w:t>
            </w:r>
          </w:p>
        </w:tc>
        <w:tc>
          <w:tcPr>
            <w:tcW w:w="0" w:type="auto"/>
            <w:vAlign w:val="center"/>
          </w:tcPr>
          <w:p w14:paraId="19876FB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837</w:t>
            </w:r>
          </w:p>
        </w:tc>
      </w:tr>
      <w:tr w:rsidR="00525AAD" w:rsidRPr="00525AAD" w14:paraId="1667BA17" w14:textId="77777777" w:rsidTr="00DC26A8">
        <w:trPr>
          <w:jc w:val="center"/>
        </w:trPr>
        <w:tc>
          <w:tcPr>
            <w:tcW w:w="0" w:type="auto"/>
            <w:vAlign w:val="center"/>
          </w:tcPr>
          <w:p w14:paraId="575492A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Shantou</w:t>
            </w:r>
            <w:r w:rsidRPr="00525AAD">
              <w:rPr>
                <w:rFonts w:hint="eastAsia"/>
                <w:color w:val="000000"/>
                <w:sz w:val="18"/>
                <w:szCs w:val="18"/>
                <w14:ligatures w14:val="none"/>
              </w:rPr>
              <w:t>→</w:t>
            </w:r>
            <w:r w:rsidRPr="00525AAD">
              <w:rPr>
                <w:rFonts w:hint="eastAsia"/>
                <w:color w:val="000000"/>
                <w:sz w:val="18"/>
                <w:szCs w:val="18"/>
                <w14:ligatures w14:val="none"/>
              </w:rPr>
              <w:t>Guangzhou</w:t>
            </w:r>
          </w:p>
        </w:tc>
        <w:tc>
          <w:tcPr>
            <w:tcW w:w="0" w:type="auto"/>
            <w:vAlign w:val="center"/>
          </w:tcPr>
          <w:p w14:paraId="6289EFF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439</w:t>
            </w:r>
          </w:p>
        </w:tc>
        <w:tc>
          <w:tcPr>
            <w:tcW w:w="0" w:type="auto"/>
            <w:vAlign w:val="center"/>
          </w:tcPr>
          <w:p w14:paraId="60C6FF5D"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535</w:t>
            </w:r>
          </w:p>
        </w:tc>
        <w:tc>
          <w:tcPr>
            <w:tcW w:w="0" w:type="auto"/>
            <w:vAlign w:val="center"/>
          </w:tcPr>
          <w:p w14:paraId="4D3F749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524</w:t>
            </w:r>
          </w:p>
        </w:tc>
      </w:tr>
      <w:tr w:rsidR="00525AAD" w:rsidRPr="00525AAD" w14:paraId="24FE343F" w14:textId="77777777" w:rsidTr="00DC26A8">
        <w:trPr>
          <w:jc w:val="center"/>
        </w:trPr>
        <w:tc>
          <w:tcPr>
            <w:tcW w:w="0" w:type="auto"/>
            <w:vAlign w:val="center"/>
          </w:tcPr>
          <w:p w14:paraId="245ACEE9"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Zhuhai</w:t>
            </w:r>
            <w:r w:rsidRPr="00525AAD">
              <w:rPr>
                <w:rFonts w:hint="eastAsia"/>
                <w:color w:val="000000"/>
                <w:sz w:val="18"/>
                <w:szCs w:val="18"/>
                <w14:ligatures w14:val="none"/>
              </w:rPr>
              <w:t>→</w:t>
            </w:r>
            <w:r w:rsidRPr="00525AAD">
              <w:rPr>
                <w:rFonts w:hint="eastAsia"/>
                <w:color w:val="000000"/>
                <w:sz w:val="18"/>
                <w:szCs w:val="18"/>
                <w14:ligatures w14:val="none"/>
              </w:rPr>
              <w:t>Guangzhou</w:t>
            </w:r>
          </w:p>
        </w:tc>
        <w:tc>
          <w:tcPr>
            <w:tcW w:w="0" w:type="auto"/>
            <w:vAlign w:val="center"/>
          </w:tcPr>
          <w:p w14:paraId="4AC0903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124</w:t>
            </w:r>
          </w:p>
        </w:tc>
        <w:tc>
          <w:tcPr>
            <w:tcW w:w="0" w:type="auto"/>
            <w:vAlign w:val="center"/>
          </w:tcPr>
          <w:p w14:paraId="58698A6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c>
          <w:tcPr>
            <w:tcW w:w="0" w:type="auto"/>
            <w:vAlign w:val="center"/>
          </w:tcPr>
          <w:p w14:paraId="63F0B936"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198</w:t>
            </w:r>
          </w:p>
        </w:tc>
      </w:tr>
      <w:tr w:rsidR="00525AAD" w:rsidRPr="00525AAD" w14:paraId="22E9921C" w14:textId="77777777" w:rsidTr="00DC26A8">
        <w:trPr>
          <w:jc w:val="center"/>
        </w:trPr>
        <w:tc>
          <w:tcPr>
            <w:tcW w:w="0" w:type="auto"/>
            <w:tcBorders>
              <w:bottom w:val="single" w:sz="8" w:space="0" w:color="auto"/>
            </w:tcBorders>
            <w:vAlign w:val="center"/>
          </w:tcPr>
          <w:p w14:paraId="4727106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Shenzhen</w:t>
            </w:r>
            <w:r w:rsidRPr="00525AAD">
              <w:rPr>
                <w:rFonts w:hint="eastAsia"/>
                <w:color w:val="000000"/>
                <w:sz w:val="18"/>
                <w:szCs w:val="18"/>
                <w14:ligatures w14:val="none"/>
              </w:rPr>
              <w:t>→</w:t>
            </w:r>
            <w:r w:rsidRPr="00525AAD">
              <w:rPr>
                <w:rFonts w:hint="eastAsia"/>
                <w:color w:val="000000"/>
                <w:sz w:val="18"/>
                <w:szCs w:val="18"/>
                <w14:ligatures w14:val="none"/>
              </w:rPr>
              <w:t>Guangzhou</w:t>
            </w:r>
          </w:p>
        </w:tc>
        <w:tc>
          <w:tcPr>
            <w:tcW w:w="0" w:type="auto"/>
            <w:tcBorders>
              <w:bottom w:val="single" w:sz="8" w:space="0" w:color="auto"/>
            </w:tcBorders>
            <w:vAlign w:val="center"/>
          </w:tcPr>
          <w:p w14:paraId="40AC3B9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136</w:t>
            </w:r>
          </w:p>
        </w:tc>
        <w:tc>
          <w:tcPr>
            <w:tcW w:w="0" w:type="auto"/>
            <w:tcBorders>
              <w:bottom w:val="single" w:sz="8" w:space="0" w:color="auto"/>
            </w:tcBorders>
            <w:vAlign w:val="center"/>
          </w:tcPr>
          <w:p w14:paraId="2A78093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147</w:t>
            </w:r>
          </w:p>
        </w:tc>
        <w:tc>
          <w:tcPr>
            <w:tcW w:w="0" w:type="auto"/>
            <w:tcBorders>
              <w:bottom w:val="single" w:sz="8" w:space="0" w:color="auto"/>
            </w:tcBorders>
            <w:vAlign w:val="center"/>
          </w:tcPr>
          <w:p w14:paraId="5A05931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159</w:t>
            </w:r>
          </w:p>
        </w:tc>
      </w:tr>
    </w:tbl>
    <w:p w14:paraId="5008F913" w14:textId="1BBB2163" w:rsidR="00525AAD" w:rsidRPr="00525AAD" w:rsidRDefault="005D08FF" w:rsidP="00525AAD">
      <w:pPr>
        <w:spacing w:line="300" w:lineRule="auto"/>
        <w:ind w:firstLineChars="200" w:firstLine="422"/>
        <w:jc w:val="left"/>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525AAD" w:rsidRPr="00525AAD">
        <w:rPr>
          <w:rFonts w:ascii="Times New Roman" w:eastAsia="宋体" w:hAnsi="Times New Roman" w:cs="Times New Roman" w:hint="eastAsia"/>
          <w:b/>
          <w:bCs/>
          <w:color w:val="000000"/>
          <w:szCs w:val="21"/>
          <w14:ligatures w14:val="none"/>
        </w:rPr>
        <w:t xml:space="preserve"> </w:t>
      </w:r>
      <w:r>
        <w:rPr>
          <w:rFonts w:ascii="Times New Roman" w:eastAsia="宋体" w:hAnsi="Times New Roman" w:cs="Times New Roman" w:hint="eastAsia"/>
          <w:b/>
          <w:bCs/>
          <w:color w:val="000000"/>
          <w:szCs w:val="21"/>
          <w14:ligatures w14:val="none"/>
        </w:rPr>
        <w:t>5</w:t>
      </w:r>
    </w:p>
    <w:p w14:paraId="03483BFA" w14:textId="77777777" w:rsidR="00525AAD" w:rsidRPr="00525AAD" w:rsidRDefault="00525AAD" w:rsidP="00525AAD">
      <w:pPr>
        <w:spacing w:line="300" w:lineRule="auto"/>
        <w:ind w:firstLineChars="200" w:firstLine="420"/>
        <w:jc w:val="left"/>
        <w:rPr>
          <w:rFonts w:ascii="Times New Roman" w:eastAsia="宋体" w:hAnsi="Times New Roman" w:cs="Times New Roman"/>
          <w:color w:val="000000"/>
          <w:szCs w:val="21"/>
          <w14:ligatures w14:val="none"/>
        </w:rPr>
      </w:pPr>
      <w:r w:rsidRPr="00525AAD">
        <w:rPr>
          <w:rFonts w:ascii="Times New Roman" w:eastAsia="宋体" w:hAnsi="Times New Roman" w:cs="Times New Roman" w:hint="eastAsia"/>
          <w:color w:val="000000"/>
          <w:szCs w:val="21"/>
          <w14:ligatures w14:val="none"/>
        </w:rPr>
        <w:t>Parameters related to transport</w:t>
      </w:r>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5"/>
        <w:gridCol w:w="907"/>
        <w:gridCol w:w="846"/>
        <w:gridCol w:w="1016"/>
      </w:tblGrid>
      <w:tr w:rsidR="00525AAD" w:rsidRPr="00525AAD" w14:paraId="31FDF3E4" w14:textId="77777777" w:rsidTr="00DC26A8">
        <w:trPr>
          <w:jc w:val="center"/>
        </w:trPr>
        <w:tc>
          <w:tcPr>
            <w:tcW w:w="0" w:type="auto"/>
            <w:tcBorders>
              <w:top w:val="single" w:sz="8" w:space="0" w:color="auto"/>
              <w:bottom w:val="single" w:sz="8" w:space="0" w:color="auto"/>
            </w:tcBorders>
            <w:vAlign w:val="center"/>
          </w:tcPr>
          <w:p w14:paraId="053192C8"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Transport mode</w:t>
            </w:r>
          </w:p>
        </w:tc>
        <w:tc>
          <w:tcPr>
            <w:tcW w:w="0" w:type="auto"/>
            <w:tcBorders>
              <w:top w:val="single" w:sz="8" w:space="0" w:color="auto"/>
              <w:bottom w:val="single" w:sz="8" w:space="0" w:color="auto"/>
            </w:tcBorders>
            <w:vAlign w:val="center"/>
          </w:tcPr>
          <w:p w14:paraId="59D8B589"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Highway</w:t>
            </w:r>
          </w:p>
        </w:tc>
        <w:tc>
          <w:tcPr>
            <w:tcW w:w="0" w:type="auto"/>
            <w:tcBorders>
              <w:top w:val="single" w:sz="8" w:space="0" w:color="auto"/>
              <w:bottom w:val="single" w:sz="8" w:space="0" w:color="auto"/>
            </w:tcBorders>
            <w:vAlign w:val="center"/>
          </w:tcPr>
          <w:p w14:paraId="69B9200D"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Railway</w:t>
            </w:r>
          </w:p>
        </w:tc>
        <w:tc>
          <w:tcPr>
            <w:tcW w:w="0" w:type="auto"/>
            <w:tcBorders>
              <w:top w:val="single" w:sz="8" w:space="0" w:color="auto"/>
              <w:bottom w:val="single" w:sz="8" w:space="0" w:color="auto"/>
            </w:tcBorders>
            <w:vAlign w:val="center"/>
          </w:tcPr>
          <w:p w14:paraId="7E0F74BA"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Waterway</w:t>
            </w:r>
          </w:p>
        </w:tc>
      </w:tr>
      <w:tr w:rsidR="00525AAD" w:rsidRPr="00525AAD" w14:paraId="755FFE29" w14:textId="77777777" w:rsidTr="00DC26A8">
        <w:trPr>
          <w:jc w:val="center"/>
        </w:trPr>
        <w:tc>
          <w:tcPr>
            <w:tcW w:w="0" w:type="auto"/>
            <w:tcBorders>
              <w:top w:val="single" w:sz="8" w:space="0" w:color="auto"/>
            </w:tcBorders>
            <w:vAlign w:val="center"/>
          </w:tcPr>
          <w:p w14:paraId="7682301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Unit transport costs</w:t>
            </w:r>
            <w:r w:rsidRPr="00525AAD">
              <w:rPr>
                <w:color w:val="000000"/>
                <w:sz w:val="18"/>
                <w:szCs w:val="18"/>
                <w14:ligatures w14:val="none"/>
              </w:rPr>
              <w:t xml:space="preserve"> </w:t>
            </w:r>
            <m:oMath>
              <m:sSubSup>
                <m:sSubSupPr>
                  <m:ctrlPr>
                    <w:rPr>
                      <w:rFonts w:ascii="Cambria Math" w:hAnsi="Cambria Math"/>
                      <w:i/>
                      <w:iCs/>
                      <w:color w:val="000000"/>
                      <w:sz w:val="18"/>
                      <w:szCs w:val="18"/>
                      <w14:ligatures w14:val="none"/>
                    </w:rPr>
                  </m:ctrlPr>
                </m:sSubSupPr>
                <m:e>
                  <m:r>
                    <w:rPr>
                      <w:rFonts w:ascii="Cambria Math" w:hAnsi="Cambria Math"/>
                      <w:color w:val="000000"/>
                      <w:sz w:val="18"/>
                      <w:szCs w:val="18"/>
                      <w14:ligatures w14:val="none"/>
                    </w:rPr>
                    <m:t>c</m:t>
                  </m:r>
                </m:e>
                <m:sub>
                  <m:r>
                    <w:rPr>
                      <w:rFonts w:ascii="Cambria Math" w:hAnsi="Cambria Math" w:hint="eastAsia"/>
                      <w:color w:val="000000"/>
                      <w:sz w:val="18"/>
                      <w:szCs w:val="18"/>
                      <w14:ligatures w14:val="none"/>
                    </w:rPr>
                    <m:t>ij</m:t>
                  </m:r>
                </m:sub>
                <m:sup>
                  <m:r>
                    <w:rPr>
                      <w:rFonts w:ascii="Cambria Math" w:hAnsi="Cambria Math" w:hint="eastAsia"/>
                      <w:color w:val="000000"/>
                      <w:sz w:val="18"/>
                      <w:szCs w:val="18"/>
                      <w14:ligatures w14:val="none"/>
                    </w:rPr>
                    <m:t>m</m:t>
                  </m:r>
                </m:sup>
              </m:sSubSup>
            </m:oMath>
            <w:r w:rsidRPr="00525AAD">
              <w:rPr>
                <w:rFonts w:hint="eastAsia"/>
                <w:color w:val="000000"/>
                <w:sz w:val="18"/>
                <w:szCs w:val="18"/>
                <w14:ligatures w14:val="none"/>
              </w:rPr>
              <w:t xml:space="preserve"> (unit:</w:t>
            </w:r>
            <w:r w:rsidRPr="00525AAD">
              <w:rPr>
                <w:color w:val="000000"/>
                <w:sz w:val="18"/>
                <w:szCs w:val="18"/>
                <w14:ligatures w14:val="none"/>
              </w:rPr>
              <w:t xml:space="preserve"> </w:t>
            </w:r>
            <w:r w:rsidRPr="00525AAD">
              <w:rPr>
                <w:rFonts w:hint="eastAsia"/>
                <w:color w:val="000000"/>
                <w:sz w:val="18"/>
                <w:szCs w:val="18"/>
                <w14:ligatures w14:val="none"/>
              </w:rPr>
              <w:t>yuan/t</w:t>
            </w:r>
            <w:r w:rsidRPr="00525AAD">
              <w:rPr>
                <w:rFonts w:ascii="微软雅黑" w:eastAsia="微软雅黑" w:hAnsi="微软雅黑" w:cs="微软雅黑" w:hint="eastAsia"/>
                <w:color w:val="000000"/>
                <w:sz w:val="18"/>
                <w:szCs w:val="18"/>
                <w14:ligatures w14:val="none"/>
              </w:rPr>
              <w:t>∙</w:t>
            </w:r>
            <w:r w:rsidRPr="00525AAD">
              <w:rPr>
                <w:rFonts w:hint="eastAsia"/>
                <w:color w:val="000000"/>
                <w:sz w:val="18"/>
                <w:szCs w:val="18"/>
                <w14:ligatures w14:val="none"/>
              </w:rPr>
              <w:t>km)</w:t>
            </w:r>
          </w:p>
        </w:tc>
        <w:tc>
          <w:tcPr>
            <w:tcW w:w="0" w:type="auto"/>
            <w:tcBorders>
              <w:top w:val="single" w:sz="8" w:space="0" w:color="auto"/>
            </w:tcBorders>
            <w:vAlign w:val="center"/>
          </w:tcPr>
          <w:p w14:paraId="7B7BE06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0.4</w:t>
            </w:r>
          </w:p>
        </w:tc>
        <w:tc>
          <w:tcPr>
            <w:tcW w:w="0" w:type="auto"/>
            <w:tcBorders>
              <w:top w:val="single" w:sz="8" w:space="0" w:color="auto"/>
            </w:tcBorders>
            <w:vAlign w:val="center"/>
          </w:tcPr>
          <w:p w14:paraId="5A5BFD8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0.3</w:t>
            </w:r>
          </w:p>
        </w:tc>
        <w:tc>
          <w:tcPr>
            <w:tcW w:w="0" w:type="auto"/>
            <w:tcBorders>
              <w:top w:val="single" w:sz="8" w:space="0" w:color="auto"/>
            </w:tcBorders>
            <w:vAlign w:val="center"/>
          </w:tcPr>
          <w:p w14:paraId="1619C32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0.15</w:t>
            </w:r>
          </w:p>
        </w:tc>
      </w:tr>
      <w:tr w:rsidR="00525AAD" w:rsidRPr="00525AAD" w14:paraId="7314B450" w14:textId="77777777" w:rsidTr="00DC26A8">
        <w:trPr>
          <w:trHeight w:val="90"/>
          <w:jc w:val="center"/>
        </w:trPr>
        <w:tc>
          <w:tcPr>
            <w:tcW w:w="0" w:type="auto"/>
            <w:vAlign w:val="center"/>
          </w:tcPr>
          <w:p w14:paraId="7EA67309"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 xml:space="preserve">Unit carbon emissions </w:t>
            </w:r>
            <m:oMath>
              <m:sSubSup>
                <m:sSubSupPr>
                  <m:ctrlPr>
                    <w:rPr>
                      <w:rFonts w:ascii="Cambria Math" w:hAnsi="Cambria Math"/>
                      <w:i/>
                      <w:iCs/>
                      <w:color w:val="000000"/>
                      <w:sz w:val="18"/>
                      <w:szCs w:val="18"/>
                      <w14:ligatures w14:val="none"/>
                    </w:rPr>
                  </m:ctrlPr>
                </m:sSubSupPr>
                <m:e>
                  <m:r>
                    <w:rPr>
                      <w:rFonts w:ascii="Cambria Math" w:hAnsi="Cambria Math" w:hint="eastAsia"/>
                      <w:color w:val="000000"/>
                      <w:sz w:val="18"/>
                      <w:szCs w:val="18"/>
                      <w14:ligatures w14:val="none"/>
                    </w:rPr>
                    <m:t>e</m:t>
                  </m:r>
                </m:e>
                <m:sub>
                  <m:r>
                    <w:rPr>
                      <w:rFonts w:ascii="Cambria Math" w:hAnsi="Cambria Math" w:hint="eastAsia"/>
                      <w:color w:val="000000"/>
                      <w:sz w:val="18"/>
                      <w:szCs w:val="18"/>
                      <w14:ligatures w14:val="none"/>
                    </w:rPr>
                    <m:t>ij</m:t>
                  </m:r>
                </m:sub>
                <m:sup>
                  <m:r>
                    <w:rPr>
                      <w:rFonts w:ascii="Cambria Math" w:hAnsi="Cambria Math" w:hint="eastAsia"/>
                      <w:color w:val="000000"/>
                      <w:sz w:val="18"/>
                      <w:szCs w:val="18"/>
                      <w14:ligatures w14:val="none"/>
                    </w:rPr>
                    <m:t>m</m:t>
                  </m:r>
                </m:sup>
              </m:sSubSup>
            </m:oMath>
            <w:r w:rsidRPr="00525AAD">
              <w:rPr>
                <w:rFonts w:hint="eastAsia"/>
                <w:color w:val="000000"/>
                <w:sz w:val="18"/>
                <w:szCs w:val="18"/>
                <w14:ligatures w14:val="none"/>
              </w:rPr>
              <w:t xml:space="preserve"> (unit:</w:t>
            </w:r>
            <w:r w:rsidRPr="00525AAD">
              <w:rPr>
                <w:color w:val="000000"/>
                <w:sz w:val="18"/>
                <w:szCs w:val="18"/>
                <w14:ligatures w14:val="none"/>
              </w:rPr>
              <w:t xml:space="preserve"> </w:t>
            </w:r>
            <w:r w:rsidRPr="00525AAD">
              <w:rPr>
                <w:rFonts w:hint="eastAsia"/>
                <w:color w:val="000000"/>
                <w:sz w:val="18"/>
                <w:szCs w:val="18"/>
                <w14:ligatures w14:val="none"/>
              </w:rPr>
              <w:t>kg/t</w:t>
            </w:r>
            <w:r w:rsidRPr="00525AAD">
              <w:rPr>
                <w:rFonts w:ascii="微软雅黑" w:eastAsia="微软雅黑" w:hAnsi="微软雅黑" w:cs="微软雅黑" w:hint="eastAsia"/>
                <w:color w:val="000000"/>
                <w:sz w:val="18"/>
                <w:szCs w:val="18"/>
                <w14:ligatures w14:val="none"/>
              </w:rPr>
              <w:t>∙</w:t>
            </w:r>
            <w:r w:rsidRPr="00525AAD">
              <w:rPr>
                <w:rFonts w:hint="eastAsia"/>
                <w:color w:val="000000"/>
                <w:sz w:val="18"/>
                <w:szCs w:val="18"/>
                <w14:ligatures w14:val="none"/>
              </w:rPr>
              <w:t>km)</w:t>
            </w:r>
          </w:p>
        </w:tc>
        <w:tc>
          <w:tcPr>
            <w:tcW w:w="0" w:type="auto"/>
            <w:vAlign w:val="center"/>
          </w:tcPr>
          <w:p w14:paraId="5298221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0.796</w:t>
            </w:r>
          </w:p>
        </w:tc>
        <w:tc>
          <w:tcPr>
            <w:tcW w:w="0" w:type="auto"/>
            <w:vAlign w:val="center"/>
          </w:tcPr>
          <w:p w14:paraId="3161D0D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0.028</w:t>
            </w:r>
          </w:p>
        </w:tc>
        <w:tc>
          <w:tcPr>
            <w:tcW w:w="0" w:type="auto"/>
            <w:vAlign w:val="center"/>
          </w:tcPr>
          <w:p w14:paraId="10965A59"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0.049</w:t>
            </w:r>
          </w:p>
        </w:tc>
      </w:tr>
      <w:tr w:rsidR="00525AAD" w:rsidRPr="00525AAD" w14:paraId="0418BF73" w14:textId="77777777" w:rsidTr="00DC26A8">
        <w:trPr>
          <w:jc w:val="center"/>
        </w:trPr>
        <w:tc>
          <w:tcPr>
            <w:tcW w:w="0" w:type="auto"/>
            <w:tcBorders>
              <w:bottom w:val="single" w:sz="8" w:space="0" w:color="auto"/>
            </w:tcBorders>
            <w:vAlign w:val="center"/>
          </w:tcPr>
          <w:p w14:paraId="7C5652CD"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 xml:space="preserve">Average driving speed </w:t>
            </w:r>
            <m:oMath>
              <m:sSub>
                <m:sSubPr>
                  <m:ctrlPr>
                    <w:rPr>
                      <w:rFonts w:ascii="Cambria Math" w:hAnsi="Cambria Math"/>
                      <w:i/>
                      <w:iCs/>
                      <w:color w:val="000000"/>
                      <w:sz w:val="18"/>
                      <w:szCs w:val="18"/>
                      <w14:ligatures w14:val="none"/>
                    </w:rPr>
                  </m:ctrlPr>
                </m:sSubPr>
                <m:e>
                  <m:r>
                    <w:rPr>
                      <w:rFonts w:ascii="Cambria Math" w:hAnsi="Cambria Math" w:hint="eastAsia"/>
                      <w:color w:val="000000"/>
                      <w:sz w:val="18"/>
                      <w:szCs w:val="18"/>
                      <w14:ligatures w14:val="none"/>
                    </w:rPr>
                    <m:t>v</m:t>
                  </m:r>
                </m:e>
                <m:sub>
                  <m:r>
                    <w:rPr>
                      <w:rFonts w:ascii="Cambria Math" w:hAnsi="Cambria Math" w:hint="eastAsia"/>
                      <w:color w:val="000000"/>
                      <w:sz w:val="18"/>
                      <w:szCs w:val="18"/>
                      <w14:ligatures w14:val="none"/>
                    </w:rPr>
                    <m:t>m</m:t>
                  </m:r>
                </m:sub>
              </m:sSub>
            </m:oMath>
            <w:r w:rsidRPr="00525AAD">
              <w:rPr>
                <w:rFonts w:hint="eastAsia"/>
                <w:color w:val="000000"/>
                <w:sz w:val="18"/>
                <w:szCs w:val="18"/>
                <w14:ligatures w14:val="none"/>
              </w:rPr>
              <w:t xml:space="preserve"> (unit:</w:t>
            </w:r>
            <w:r w:rsidRPr="00525AAD">
              <w:rPr>
                <w:color w:val="000000"/>
                <w:sz w:val="18"/>
                <w:szCs w:val="18"/>
                <w14:ligatures w14:val="none"/>
              </w:rPr>
              <w:t xml:space="preserve"> </w:t>
            </w:r>
            <w:r w:rsidRPr="00525AAD">
              <w:rPr>
                <w:rFonts w:hint="eastAsia"/>
                <w:color w:val="000000"/>
                <w:sz w:val="18"/>
                <w:szCs w:val="18"/>
                <w14:ligatures w14:val="none"/>
              </w:rPr>
              <w:t>h/km)</w:t>
            </w:r>
          </w:p>
        </w:tc>
        <w:tc>
          <w:tcPr>
            <w:tcW w:w="0" w:type="auto"/>
            <w:tcBorders>
              <w:bottom w:val="single" w:sz="8" w:space="0" w:color="auto"/>
            </w:tcBorders>
            <w:vAlign w:val="center"/>
          </w:tcPr>
          <w:p w14:paraId="16B3787D"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76</w:t>
            </w:r>
          </w:p>
        </w:tc>
        <w:tc>
          <w:tcPr>
            <w:tcW w:w="0" w:type="auto"/>
            <w:tcBorders>
              <w:bottom w:val="single" w:sz="8" w:space="0" w:color="auto"/>
            </w:tcBorders>
            <w:vAlign w:val="center"/>
          </w:tcPr>
          <w:p w14:paraId="7E220A2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60</w:t>
            </w:r>
          </w:p>
        </w:tc>
        <w:tc>
          <w:tcPr>
            <w:tcW w:w="0" w:type="auto"/>
            <w:tcBorders>
              <w:bottom w:val="single" w:sz="8" w:space="0" w:color="auto"/>
            </w:tcBorders>
            <w:vAlign w:val="center"/>
          </w:tcPr>
          <w:p w14:paraId="7AED7E7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20</w:t>
            </w:r>
          </w:p>
        </w:tc>
      </w:tr>
    </w:tbl>
    <w:p w14:paraId="44753EC6" w14:textId="4E0B8117" w:rsidR="00525AAD" w:rsidRPr="00525AAD" w:rsidRDefault="005D08FF" w:rsidP="00525AAD">
      <w:pPr>
        <w:spacing w:line="300" w:lineRule="auto"/>
        <w:ind w:leftChars="200" w:left="420"/>
        <w:jc w:val="left"/>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525AAD" w:rsidRPr="00525AAD">
        <w:rPr>
          <w:rFonts w:ascii="Times New Roman" w:eastAsia="宋体" w:hAnsi="Times New Roman" w:cs="Times New Roman" w:hint="eastAsia"/>
          <w:b/>
          <w:bCs/>
          <w:color w:val="000000"/>
          <w:szCs w:val="21"/>
          <w14:ligatures w14:val="none"/>
        </w:rPr>
        <w:t xml:space="preserve"> </w:t>
      </w:r>
      <w:r>
        <w:rPr>
          <w:rFonts w:ascii="Times New Roman" w:eastAsia="宋体" w:hAnsi="Times New Roman" w:cs="Times New Roman" w:hint="eastAsia"/>
          <w:b/>
          <w:bCs/>
          <w:color w:val="000000"/>
          <w:szCs w:val="21"/>
          <w14:ligatures w14:val="none"/>
        </w:rPr>
        <w:t>6</w:t>
      </w:r>
      <w:r w:rsidR="00525AAD" w:rsidRPr="00525AAD">
        <w:rPr>
          <w:rFonts w:ascii="Times New Roman" w:eastAsia="宋体" w:hAnsi="Times New Roman" w:cs="Times New Roman" w:hint="eastAsia"/>
          <w:color w:val="000000"/>
          <w:szCs w:val="21"/>
          <w14:ligatures w14:val="none"/>
        </w:rPr>
        <w:t xml:space="preserve"> </w:t>
      </w:r>
    </w:p>
    <w:p w14:paraId="60F5FAE8" w14:textId="77777777" w:rsidR="00525AAD" w:rsidRPr="00525AAD" w:rsidRDefault="00525AAD" w:rsidP="00525AAD">
      <w:pPr>
        <w:spacing w:line="300" w:lineRule="auto"/>
        <w:ind w:leftChars="200" w:left="420"/>
        <w:jc w:val="left"/>
        <w:rPr>
          <w:rFonts w:ascii="Times New Roman" w:eastAsia="宋体" w:hAnsi="Times New Roman" w:cs="Times New Roman"/>
          <w:color w:val="000000"/>
          <w:szCs w:val="21"/>
          <w14:ligatures w14:val="none"/>
        </w:rPr>
      </w:pPr>
      <w:r w:rsidRPr="00525AAD">
        <w:rPr>
          <w:rFonts w:ascii="Times New Roman" w:eastAsia="宋体" w:hAnsi="Times New Roman" w:cs="Times New Roman" w:hint="eastAsia"/>
          <w:color w:val="000000"/>
          <w:szCs w:val="21"/>
          <w14:ligatures w14:val="none"/>
        </w:rPr>
        <w:t>Parameters related to transfer</w:t>
      </w:r>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7"/>
        <w:gridCol w:w="1717"/>
        <w:gridCol w:w="1827"/>
        <w:gridCol w:w="1887"/>
      </w:tblGrid>
      <w:tr w:rsidR="00525AAD" w:rsidRPr="00525AAD" w14:paraId="34CEB896" w14:textId="77777777" w:rsidTr="00DC26A8">
        <w:trPr>
          <w:jc w:val="center"/>
        </w:trPr>
        <w:tc>
          <w:tcPr>
            <w:tcW w:w="0" w:type="auto"/>
            <w:tcBorders>
              <w:top w:val="single" w:sz="8" w:space="0" w:color="auto"/>
              <w:bottom w:val="single" w:sz="8" w:space="0" w:color="auto"/>
            </w:tcBorders>
            <w:vAlign w:val="center"/>
          </w:tcPr>
          <w:p w14:paraId="57A79356"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Transfer mode</w:t>
            </w:r>
          </w:p>
        </w:tc>
        <w:tc>
          <w:tcPr>
            <w:tcW w:w="0" w:type="auto"/>
            <w:tcBorders>
              <w:top w:val="single" w:sz="8" w:space="0" w:color="auto"/>
              <w:bottom w:val="single" w:sz="8" w:space="0" w:color="auto"/>
            </w:tcBorders>
            <w:vAlign w:val="center"/>
          </w:tcPr>
          <w:p w14:paraId="52CC2A26"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Highway</w:t>
            </w:r>
            <w:r w:rsidRPr="00525AAD">
              <w:rPr>
                <w:rFonts w:hint="eastAsia"/>
                <w:b/>
                <w:bCs/>
                <w:color w:val="000000"/>
                <w:sz w:val="18"/>
                <w:szCs w:val="18"/>
                <w14:ligatures w14:val="none"/>
              </w:rPr>
              <w:t>－</w:t>
            </w:r>
            <w:r w:rsidRPr="00525AAD">
              <w:rPr>
                <w:rFonts w:hint="eastAsia"/>
                <w:b/>
                <w:bCs/>
                <w:color w:val="000000"/>
                <w:sz w:val="18"/>
                <w:szCs w:val="18"/>
                <w14:ligatures w14:val="none"/>
              </w:rPr>
              <w:t>Railway</w:t>
            </w:r>
          </w:p>
        </w:tc>
        <w:tc>
          <w:tcPr>
            <w:tcW w:w="0" w:type="auto"/>
            <w:tcBorders>
              <w:top w:val="single" w:sz="8" w:space="0" w:color="auto"/>
              <w:bottom w:val="single" w:sz="8" w:space="0" w:color="auto"/>
            </w:tcBorders>
            <w:vAlign w:val="center"/>
          </w:tcPr>
          <w:p w14:paraId="7D79E0D2"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Railway</w:t>
            </w:r>
            <w:r w:rsidRPr="00525AAD">
              <w:rPr>
                <w:rFonts w:hint="eastAsia"/>
                <w:b/>
                <w:bCs/>
                <w:color w:val="000000"/>
                <w:sz w:val="18"/>
                <w:szCs w:val="18"/>
                <w14:ligatures w14:val="none"/>
              </w:rPr>
              <w:t>－</w:t>
            </w:r>
            <w:r w:rsidRPr="00525AAD">
              <w:rPr>
                <w:rFonts w:hint="eastAsia"/>
                <w:b/>
                <w:bCs/>
                <w:color w:val="000000"/>
                <w:sz w:val="18"/>
                <w:szCs w:val="18"/>
                <w14:ligatures w14:val="none"/>
              </w:rPr>
              <w:t>Waterway</w:t>
            </w:r>
          </w:p>
        </w:tc>
        <w:tc>
          <w:tcPr>
            <w:tcW w:w="0" w:type="auto"/>
            <w:tcBorders>
              <w:top w:val="single" w:sz="8" w:space="0" w:color="auto"/>
              <w:bottom w:val="single" w:sz="8" w:space="0" w:color="auto"/>
            </w:tcBorders>
            <w:vAlign w:val="center"/>
          </w:tcPr>
          <w:p w14:paraId="47B2E381"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Highway</w:t>
            </w:r>
            <w:r w:rsidRPr="00525AAD">
              <w:rPr>
                <w:rFonts w:hint="eastAsia"/>
                <w:b/>
                <w:bCs/>
                <w:color w:val="000000"/>
                <w:sz w:val="18"/>
                <w:szCs w:val="18"/>
                <w14:ligatures w14:val="none"/>
              </w:rPr>
              <w:t>－</w:t>
            </w:r>
            <w:r w:rsidRPr="00525AAD">
              <w:rPr>
                <w:rFonts w:hint="eastAsia"/>
                <w:b/>
                <w:bCs/>
                <w:color w:val="000000"/>
                <w:sz w:val="18"/>
                <w:szCs w:val="18"/>
                <w14:ligatures w14:val="none"/>
              </w:rPr>
              <w:t>Waterway</w:t>
            </w:r>
          </w:p>
        </w:tc>
      </w:tr>
      <w:tr w:rsidR="00525AAD" w:rsidRPr="00525AAD" w14:paraId="6CE0EDF2" w14:textId="77777777" w:rsidTr="00DC26A8">
        <w:trPr>
          <w:jc w:val="center"/>
        </w:trPr>
        <w:tc>
          <w:tcPr>
            <w:tcW w:w="0" w:type="auto"/>
            <w:tcBorders>
              <w:top w:val="single" w:sz="8" w:space="0" w:color="auto"/>
            </w:tcBorders>
            <w:vAlign w:val="center"/>
          </w:tcPr>
          <w:p w14:paraId="798C1B7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 xml:space="preserve">Unit transfer costs </w:t>
            </w:r>
            <m:oMath>
              <m:sSubSup>
                <m:sSubSupPr>
                  <m:ctrlPr>
                    <w:rPr>
                      <w:rFonts w:ascii="Cambria Math" w:hAnsi="Cambria Math"/>
                      <w:i/>
                      <w:iCs/>
                      <w:color w:val="000000"/>
                      <w:sz w:val="18"/>
                      <w:szCs w:val="18"/>
                      <w14:ligatures w14:val="none"/>
                    </w:rPr>
                  </m:ctrlPr>
                </m:sSubSupPr>
                <m:e>
                  <m:r>
                    <w:rPr>
                      <w:rFonts w:ascii="Cambria Math" w:hAnsi="Cambria Math"/>
                      <w:color w:val="000000"/>
                      <w:sz w:val="18"/>
                      <w:szCs w:val="18"/>
                      <w14:ligatures w14:val="none"/>
                    </w:rPr>
                    <m:t>c</m:t>
                  </m:r>
                  <m:r>
                    <w:rPr>
                      <w:rFonts w:ascii="Cambria Math" w:hAnsi="Cambria Math" w:hint="eastAsia"/>
                      <w:color w:val="000000"/>
                      <w:sz w:val="18"/>
                      <w:szCs w:val="18"/>
                      <w14:ligatures w14:val="none"/>
                    </w:rPr>
                    <m:t>t</m:t>
                  </m:r>
                </m:e>
                <m:sub>
                  <m:r>
                    <w:rPr>
                      <w:rFonts w:ascii="Cambria Math" w:hAnsi="Cambria Math" w:hint="eastAsia"/>
                      <w:color w:val="000000"/>
                      <w:sz w:val="18"/>
                      <w:szCs w:val="18"/>
                      <w14:ligatures w14:val="none"/>
                    </w:rPr>
                    <m:t>j</m:t>
                  </m:r>
                </m:sub>
                <m:sup>
                  <m:r>
                    <w:rPr>
                      <w:rFonts w:ascii="Cambria Math" w:hAnsi="Cambria Math" w:hint="eastAsia"/>
                      <w:color w:val="000000"/>
                      <w:sz w:val="18"/>
                      <w:szCs w:val="18"/>
                      <w14:ligatures w14:val="none"/>
                    </w:rPr>
                    <m:t>mn</m:t>
                  </m:r>
                </m:sup>
              </m:sSubSup>
            </m:oMath>
          </w:p>
          <w:p w14:paraId="0F06C7A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(unit:</w:t>
            </w:r>
            <w:r w:rsidRPr="00525AAD">
              <w:rPr>
                <w:color w:val="000000"/>
                <w:sz w:val="18"/>
                <w:szCs w:val="18"/>
                <w14:ligatures w14:val="none"/>
              </w:rPr>
              <w:t xml:space="preserve"> </w:t>
            </w:r>
            <w:r w:rsidRPr="00525AAD">
              <w:rPr>
                <w:rFonts w:hint="eastAsia"/>
                <w:color w:val="000000"/>
                <w:sz w:val="18"/>
                <w:szCs w:val="18"/>
                <w14:ligatures w14:val="none"/>
              </w:rPr>
              <w:t>yuan/t)</w:t>
            </w:r>
          </w:p>
        </w:tc>
        <w:tc>
          <w:tcPr>
            <w:tcW w:w="0" w:type="auto"/>
            <w:tcBorders>
              <w:top w:val="single" w:sz="8" w:space="0" w:color="auto"/>
            </w:tcBorders>
            <w:vAlign w:val="center"/>
          </w:tcPr>
          <w:p w14:paraId="12260B4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3.09</w:t>
            </w:r>
          </w:p>
        </w:tc>
        <w:tc>
          <w:tcPr>
            <w:tcW w:w="0" w:type="auto"/>
            <w:tcBorders>
              <w:top w:val="single" w:sz="8" w:space="0" w:color="auto"/>
            </w:tcBorders>
            <w:vAlign w:val="center"/>
          </w:tcPr>
          <w:p w14:paraId="588BE38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26.62</w:t>
            </w:r>
          </w:p>
        </w:tc>
        <w:tc>
          <w:tcPr>
            <w:tcW w:w="0" w:type="auto"/>
            <w:tcBorders>
              <w:top w:val="single" w:sz="8" w:space="0" w:color="auto"/>
            </w:tcBorders>
            <w:vAlign w:val="center"/>
          </w:tcPr>
          <w:p w14:paraId="09A3D2F6"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5.23</w:t>
            </w:r>
          </w:p>
        </w:tc>
      </w:tr>
      <w:tr w:rsidR="00525AAD" w:rsidRPr="00525AAD" w14:paraId="721C2618" w14:textId="77777777" w:rsidTr="00DC26A8">
        <w:trPr>
          <w:jc w:val="center"/>
        </w:trPr>
        <w:tc>
          <w:tcPr>
            <w:tcW w:w="0" w:type="auto"/>
            <w:vAlign w:val="center"/>
          </w:tcPr>
          <w:p w14:paraId="0C15612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 xml:space="preserve">Unit carbon emissions </w:t>
            </w:r>
            <m:oMath>
              <m:sSubSup>
                <m:sSubSupPr>
                  <m:ctrlPr>
                    <w:rPr>
                      <w:rFonts w:ascii="Cambria Math" w:hAnsi="Cambria Math"/>
                      <w:i/>
                      <w:iCs/>
                      <w:color w:val="000000"/>
                      <w:sz w:val="18"/>
                      <w:szCs w:val="18"/>
                      <w14:ligatures w14:val="none"/>
                    </w:rPr>
                  </m:ctrlPr>
                </m:sSubSupPr>
                <m:e>
                  <m:r>
                    <w:rPr>
                      <w:rFonts w:ascii="Cambria Math" w:hAnsi="Cambria Math" w:hint="eastAsia"/>
                      <w:color w:val="000000"/>
                      <w:sz w:val="18"/>
                      <w:szCs w:val="18"/>
                      <w14:ligatures w14:val="none"/>
                    </w:rPr>
                    <m:t>et</m:t>
                  </m:r>
                </m:e>
                <m:sub>
                  <m:r>
                    <w:rPr>
                      <w:rFonts w:ascii="Cambria Math" w:hAnsi="Cambria Math" w:hint="eastAsia"/>
                      <w:color w:val="000000"/>
                      <w:sz w:val="18"/>
                      <w:szCs w:val="18"/>
                      <w14:ligatures w14:val="none"/>
                    </w:rPr>
                    <m:t>j</m:t>
                  </m:r>
                </m:sub>
                <m:sup>
                  <m:r>
                    <w:rPr>
                      <w:rFonts w:ascii="Cambria Math" w:hAnsi="Cambria Math" w:hint="eastAsia"/>
                      <w:color w:val="000000"/>
                      <w:sz w:val="18"/>
                      <w:szCs w:val="18"/>
                      <w14:ligatures w14:val="none"/>
                    </w:rPr>
                    <m:t>mn</m:t>
                  </m:r>
                </m:sup>
              </m:sSubSup>
            </m:oMath>
          </w:p>
          <w:p w14:paraId="2B3D52A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(unit:</w:t>
            </w:r>
            <w:r w:rsidRPr="00525AAD">
              <w:rPr>
                <w:color w:val="000000"/>
                <w:sz w:val="18"/>
                <w:szCs w:val="18"/>
                <w14:ligatures w14:val="none"/>
              </w:rPr>
              <w:t xml:space="preserve"> </w:t>
            </w:r>
            <w:r w:rsidRPr="00525AAD">
              <w:rPr>
                <w:rFonts w:hint="eastAsia"/>
                <w:color w:val="000000"/>
                <w:sz w:val="18"/>
                <w:szCs w:val="18"/>
                <w14:ligatures w14:val="none"/>
              </w:rPr>
              <w:t>kg/t)</w:t>
            </w:r>
          </w:p>
        </w:tc>
        <w:tc>
          <w:tcPr>
            <w:tcW w:w="0" w:type="auto"/>
            <w:vAlign w:val="center"/>
          </w:tcPr>
          <w:p w14:paraId="6A99056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1.56</w:t>
            </w:r>
          </w:p>
        </w:tc>
        <w:tc>
          <w:tcPr>
            <w:tcW w:w="0" w:type="auto"/>
            <w:vAlign w:val="center"/>
          </w:tcPr>
          <w:p w14:paraId="0B70D20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3.12</w:t>
            </w:r>
          </w:p>
        </w:tc>
        <w:tc>
          <w:tcPr>
            <w:tcW w:w="0" w:type="auto"/>
            <w:vAlign w:val="center"/>
          </w:tcPr>
          <w:p w14:paraId="0236245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6</w:t>
            </w:r>
          </w:p>
        </w:tc>
      </w:tr>
      <w:tr w:rsidR="00525AAD" w:rsidRPr="00525AAD" w14:paraId="68F7CBFA" w14:textId="77777777" w:rsidTr="00DC26A8">
        <w:trPr>
          <w:jc w:val="center"/>
        </w:trPr>
        <w:tc>
          <w:tcPr>
            <w:tcW w:w="0" w:type="auto"/>
            <w:tcBorders>
              <w:bottom w:val="single" w:sz="8" w:space="0" w:color="auto"/>
            </w:tcBorders>
            <w:vAlign w:val="center"/>
          </w:tcPr>
          <w:p w14:paraId="3CEE4B6D"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 xml:space="preserve">Average transfer time </w:t>
            </w:r>
            <m:oMath>
              <m:sSubSup>
                <m:sSubSupPr>
                  <m:ctrlPr>
                    <w:rPr>
                      <w:rFonts w:ascii="Cambria Math" w:hAnsi="Cambria Math"/>
                      <w:i/>
                      <w:iCs/>
                      <w:color w:val="000000"/>
                      <w:sz w:val="18"/>
                      <w:szCs w:val="18"/>
                      <w14:ligatures w14:val="none"/>
                    </w:rPr>
                  </m:ctrlPr>
                </m:sSubSupPr>
                <m:e>
                  <m:r>
                    <w:rPr>
                      <w:rFonts w:ascii="Cambria Math" w:hAnsi="Cambria Math"/>
                      <w:color w:val="000000"/>
                      <w:sz w:val="18"/>
                      <w:szCs w:val="18"/>
                      <w14:ligatures w14:val="none"/>
                    </w:rPr>
                    <m:t>ty</m:t>
                  </m:r>
                </m:e>
                <m:sub>
                  <m:r>
                    <w:rPr>
                      <w:rFonts w:ascii="Cambria Math" w:hAnsi="Cambria Math" w:hint="eastAsia"/>
                      <w:color w:val="000000"/>
                      <w:sz w:val="18"/>
                      <w:szCs w:val="18"/>
                      <w14:ligatures w14:val="none"/>
                    </w:rPr>
                    <m:t>j</m:t>
                  </m:r>
                </m:sub>
                <m:sup>
                  <m:r>
                    <w:rPr>
                      <w:rFonts w:ascii="Cambria Math" w:hAnsi="Cambria Math" w:hint="eastAsia"/>
                      <w:color w:val="000000"/>
                      <w:sz w:val="18"/>
                      <w:szCs w:val="18"/>
                      <w14:ligatures w14:val="none"/>
                    </w:rPr>
                    <m:t>mn</m:t>
                  </m:r>
                </m:sup>
              </m:sSubSup>
            </m:oMath>
          </w:p>
          <w:p w14:paraId="1CD063F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(unit:</w:t>
            </w:r>
            <w:r w:rsidRPr="00525AAD">
              <w:rPr>
                <w:color w:val="000000"/>
                <w:sz w:val="18"/>
                <w:szCs w:val="18"/>
                <w14:ligatures w14:val="none"/>
              </w:rPr>
              <w:t xml:space="preserve"> </w:t>
            </w:r>
            <w:r w:rsidRPr="00525AAD">
              <w:rPr>
                <w:rFonts w:hint="eastAsia"/>
                <w:color w:val="000000"/>
                <w:sz w:val="18"/>
                <w:szCs w:val="18"/>
                <w14:ligatures w14:val="none"/>
              </w:rPr>
              <w:t>h/t)</w:t>
            </w:r>
          </w:p>
        </w:tc>
        <w:tc>
          <w:tcPr>
            <w:tcW w:w="0" w:type="auto"/>
            <w:tcBorders>
              <w:bottom w:val="single" w:sz="8" w:space="0" w:color="auto"/>
            </w:tcBorders>
            <w:vAlign w:val="center"/>
          </w:tcPr>
          <w:p w14:paraId="0197227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w:t>
            </w:r>
          </w:p>
        </w:tc>
        <w:tc>
          <w:tcPr>
            <w:tcW w:w="0" w:type="auto"/>
            <w:tcBorders>
              <w:bottom w:val="single" w:sz="8" w:space="0" w:color="auto"/>
            </w:tcBorders>
            <w:vAlign w:val="center"/>
          </w:tcPr>
          <w:p w14:paraId="1E120A1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w:t>
            </w:r>
          </w:p>
        </w:tc>
        <w:tc>
          <w:tcPr>
            <w:tcW w:w="0" w:type="auto"/>
            <w:tcBorders>
              <w:bottom w:val="single" w:sz="8" w:space="0" w:color="auto"/>
            </w:tcBorders>
            <w:vAlign w:val="center"/>
          </w:tcPr>
          <w:p w14:paraId="351B076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w:t>
            </w:r>
          </w:p>
        </w:tc>
      </w:tr>
    </w:tbl>
    <w:p w14:paraId="45F839BD" w14:textId="5A299F38" w:rsidR="00525AAD" w:rsidRPr="00525AAD" w:rsidRDefault="005D08FF" w:rsidP="00525AAD">
      <w:pPr>
        <w:spacing w:line="300" w:lineRule="auto"/>
        <w:ind w:firstLineChars="200" w:firstLine="422"/>
        <w:jc w:val="left"/>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525AAD" w:rsidRPr="00525AAD">
        <w:rPr>
          <w:rFonts w:ascii="Times New Roman" w:eastAsia="宋体" w:hAnsi="Times New Roman" w:cs="Times New Roman" w:hint="eastAsia"/>
          <w:b/>
          <w:bCs/>
          <w:color w:val="000000"/>
          <w:szCs w:val="21"/>
          <w14:ligatures w14:val="none"/>
        </w:rPr>
        <w:t xml:space="preserve"> </w:t>
      </w:r>
      <w:r>
        <w:rPr>
          <w:rFonts w:ascii="Times New Roman" w:eastAsia="宋体" w:hAnsi="Times New Roman" w:cs="Times New Roman" w:hint="eastAsia"/>
          <w:b/>
          <w:bCs/>
          <w:color w:val="000000"/>
          <w:szCs w:val="21"/>
          <w14:ligatures w14:val="none"/>
        </w:rPr>
        <w:t>7</w:t>
      </w:r>
      <w:r w:rsidR="00525AAD" w:rsidRPr="00525AAD">
        <w:rPr>
          <w:rFonts w:ascii="Times New Roman" w:eastAsia="宋体" w:hAnsi="Times New Roman" w:cs="Times New Roman" w:hint="eastAsia"/>
          <w:color w:val="000000"/>
          <w:szCs w:val="21"/>
          <w14:ligatures w14:val="none"/>
        </w:rPr>
        <w:t xml:space="preserve"> </w:t>
      </w:r>
    </w:p>
    <w:p w14:paraId="5ECBE28C" w14:textId="77777777" w:rsidR="00525AAD" w:rsidRPr="00525AAD" w:rsidRDefault="00525AAD" w:rsidP="00525AAD">
      <w:pPr>
        <w:spacing w:line="300" w:lineRule="auto"/>
        <w:ind w:firstLineChars="200" w:firstLine="420"/>
        <w:jc w:val="left"/>
        <w:rPr>
          <w:rFonts w:ascii="Times New Roman" w:eastAsia="宋体" w:hAnsi="Times New Roman" w:cs="Times New Roman"/>
          <w:color w:val="000000"/>
          <w:szCs w:val="21"/>
          <w14:ligatures w14:val="none"/>
        </w:rPr>
      </w:pPr>
      <w:r w:rsidRPr="00525AAD">
        <w:rPr>
          <w:rFonts w:ascii="Times New Roman" w:eastAsia="宋体" w:hAnsi="Times New Roman" w:cs="Times New Roman" w:hint="eastAsia"/>
          <w:color w:val="000000"/>
          <w:szCs w:val="21"/>
          <w14:ligatures w14:val="none"/>
        </w:rPr>
        <w:t xml:space="preserve">Maximum transportation capacity between nodes </w:t>
      </w:r>
      <m:oMath>
        <m:sSubSup>
          <m:sSubSupPr>
            <m:ctrlPr>
              <w:rPr>
                <w:rFonts w:ascii="Cambria Math" w:eastAsia="宋体" w:hAnsi="Cambria Math" w:cs="Times New Roman"/>
                <w:i/>
                <w:color w:val="000000"/>
                <w:szCs w:val="21"/>
                <w14:ligatures w14:val="none"/>
              </w:rPr>
            </m:ctrlPr>
          </m:sSubSupPr>
          <m:e>
            <m:r>
              <w:rPr>
                <w:rFonts w:ascii="Cambria Math" w:eastAsia="宋体" w:hAnsi="Cambria Math" w:cs="Times New Roman"/>
                <w:color w:val="000000"/>
                <w:szCs w:val="21"/>
                <w14:ligatures w14:val="none"/>
              </w:rPr>
              <m:t>q</m:t>
            </m:r>
          </m:e>
          <m:sub>
            <m:r>
              <w:rPr>
                <w:rFonts w:ascii="Cambria Math" w:eastAsia="宋体" w:hAnsi="Cambria Math" w:cs="Times New Roman"/>
                <w:color w:val="000000"/>
                <w:szCs w:val="21"/>
                <w14:ligatures w14:val="none"/>
              </w:rPr>
              <m:t>ij</m:t>
            </m:r>
          </m:sub>
          <m:sup>
            <m:r>
              <w:rPr>
                <w:rFonts w:ascii="Cambria Math" w:eastAsia="宋体" w:hAnsi="Cambria Math" w:cs="Times New Roman"/>
                <w:color w:val="000000"/>
                <w:szCs w:val="21"/>
                <w14:ligatures w14:val="none"/>
              </w:rPr>
              <m:t>m</m:t>
            </m:r>
          </m:sup>
        </m:sSubSup>
      </m:oMath>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907"/>
        <w:gridCol w:w="846"/>
        <w:gridCol w:w="1016"/>
      </w:tblGrid>
      <w:tr w:rsidR="00525AAD" w:rsidRPr="00525AAD" w14:paraId="144D6133" w14:textId="77777777" w:rsidTr="00DC26A8">
        <w:trPr>
          <w:trHeight w:val="296"/>
          <w:jc w:val="center"/>
        </w:trPr>
        <w:tc>
          <w:tcPr>
            <w:tcW w:w="0" w:type="auto"/>
            <w:tcBorders>
              <w:top w:val="single" w:sz="8" w:space="0" w:color="auto"/>
              <w:bottom w:val="single" w:sz="8" w:space="0" w:color="auto"/>
            </w:tcBorders>
            <w:vAlign w:val="center"/>
          </w:tcPr>
          <w:p w14:paraId="4EBEFB5C"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City node</w:t>
            </w:r>
          </w:p>
        </w:tc>
        <w:tc>
          <w:tcPr>
            <w:tcW w:w="0" w:type="auto"/>
            <w:tcBorders>
              <w:top w:val="single" w:sz="8" w:space="0" w:color="auto"/>
              <w:bottom w:val="single" w:sz="8" w:space="0" w:color="auto"/>
            </w:tcBorders>
            <w:vAlign w:val="center"/>
          </w:tcPr>
          <w:p w14:paraId="0FBDE4D9"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Highway</w:t>
            </w:r>
          </w:p>
        </w:tc>
        <w:tc>
          <w:tcPr>
            <w:tcW w:w="0" w:type="auto"/>
            <w:tcBorders>
              <w:top w:val="single" w:sz="8" w:space="0" w:color="auto"/>
              <w:bottom w:val="single" w:sz="8" w:space="0" w:color="auto"/>
            </w:tcBorders>
            <w:vAlign w:val="center"/>
          </w:tcPr>
          <w:p w14:paraId="030105F1"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Railway</w:t>
            </w:r>
          </w:p>
        </w:tc>
        <w:tc>
          <w:tcPr>
            <w:tcW w:w="0" w:type="auto"/>
            <w:tcBorders>
              <w:top w:val="single" w:sz="8" w:space="0" w:color="auto"/>
              <w:bottom w:val="single" w:sz="8" w:space="0" w:color="auto"/>
            </w:tcBorders>
            <w:vAlign w:val="center"/>
          </w:tcPr>
          <w:p w14:paraId="594DAF5D"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Waterway</w:t>
            </w:r>
          </w:p>
        </w:tc>
      </w:tr>
      <w:tr w:rsidR="00525AAD" w:rsidRPr="00525AAD" w14:paraId="2F46D699" w14:textId="77777777" w:rsidTr="00DC26A8">
        <w:trPr>
          <w:jc w:val="center"/>
        </w:trPr>
        <w:tc>
          <w:tcPr>
            <w:tcW w:w="0" w:type="auto"/>
            <w:tcBorders>
              <w:top w:val="single" w:sz="8" w:space="0" w:color="auto"/>
            </w:tcBorders>
            <w:vAlign w:val="center"/>
          </w:tcPr>
          <w:p w14:paraId="7796A6E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Nanjing</w:t>
            </w:r>
            <w:r w:rsidRPr="00525AAD">
              <w:rPr>
                <w:rFonts w:hint="eastAsia"/>
                <w:color w:val="000000"/>
                <w:sz w:val="18"/>
                <w:szCs w:val="18"/>
                <w14:ligatures w14:val="none"/>
              </w:rPr>
              <w:t>→</w:t>
            </w:r>
            <w:r w:rsidRPr="00525AAD">
              <w:rPr>
                <w:rFonts w:hint="eastAsia"/>
                <w:color w:val="000000"/>
                <w:sz w:val="18"/>
                <w:szCs w:val="18"/>
                <w14:ligatures w14:val="none"/>
              </w:rPr>
              <w:t>Shanghai</w:t>
            </w:r>
          </w:p>
        </w:tc>
        <w:tc>
          <w:tcPr>
            <w:tcW w:w="0" w:type="auto"/>
            <w:tcBorders>
              <w:top w:val="single" w:sz="8" w:space="0" w:color="auto"/>
            </w:tcBorders>
            <w:vAlign w:val="center"/>
          </w:tcPr>
          <w:p w14:paraId="698E1A2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160</w:t>
            </w:r>
          </w:p>
        </w:tc>
        <w:tc>
          <w:tcPr>
            <w:tcW w:w="0" w:type="auto"/>
            <w:tcBorders>
              <w:top w:val="single" w:sz="8" w:space="0" w:color="auto"/>
            </w:tcBorders>
            <w:vAlign w:val="center"/>
          </w:tcPr>
          <w:p w14:paraId="0B8D239B"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180</w:t>
            </w:r>
          </w:p>
        </w:tc>
        <w:tc>
          <w:tcPr>
            <w:tcW w:w="0" w:type="auto"/>
            <w:tcBorders>
              <w:top w:val="single" w:sz="8" w:space="0" w:color="auto"/>
            </w:tcBorders>
            <w:vAlign w:val="center"/>
          </w:tcPr>
          <w:p w14:paraId="409BACF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200</w:t>
            </w:r>
          </w:p>
        </w:tc>
      </w:tr>
      <w:tr w:rsidR="00525AAD" w:rsidRPr="00525AAD" w14:paraId="212C40B6" w14:textId="77777777" w:rsidTr="00DC26A8">
        <w:trPr>
          <w:jc w:val="center"/>
        </w:trPr>
        <w:tc>
          <w:tcPr>
            <w:tcW w:w="0" w:type="auto"/>
            <w:vAlign w:val="center"/>
          </w:tcPr>
          <w:p w14:paraId="4BA369C6"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Nanjing</w:t>
            </w:r>
            <w:r w:rsidRPr="00525AAD">
              <w:rPr>
                <w:rFonts w:hint="eastAsia"/>
                <w:color w:val="000000"/>
                <w:sz w:val="18"/>
                <w:szCs w:val="18"/>
                <w14:ligatures w14:val="none"/>
              </w:rPr>
              <w:t>→</w:t>
            </w:r>
            <w:r w:rsidRPr="00525AAD">
              <w:rPr>
                <w:rFonts w:hint="eastAsia"/>
                <w:color w:val="000000"/>
                <w:sz w:val="18"/>
                <w:szCs w:val="18"/>
                <w14:ligatures w14:val="none"/>
              </w:rPr>
              <w:t>Hangzhou</w:t>
            </w:r>
          </w:p>
        </w:tc>
        <w:tc>
          <w:tcPr>
            <w:tcW w:w="0" w:type="auto"/>
            <w:vAlign w:val="center"/>
          </w:tcPr>
          <w:p w14:paraId="571DA1A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190</w:t>
            </w:r>
          </w:p>
        </w:tc>
        <w:tc>
          <w:tcPr>
            <w:tcW w:w="0" w:type="auto"/>
            <w:vAlign w:val="center"/>
          </w:tcPr>
          <w:p w14:paraId="26CE690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200</w:t>
            </w:r>
          </w:p>
        </w:tc>
        <w:tc>
          <w:tcPr>
            <w:tcW w:w="0" w:type="auto"/>
            <w:vAlign w:val="center"/>
          </w:tcPr>
          <w:p w14:paraId="579F9BE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175</w:t>
            </w:r>
          </w:p>
        </w:tc>
      </w:tr>
      <w:tr w:rsidR="00525AAD" w:rsidRPr="00525AAD" w14:paraId="5D00DEFB" w14:textId="77777777" w:rsidTr="00DC26A8">
        <w:trPr>
          <w:jc w:val="center"/>
        </w:trPr>
        <w:tc>
          <w:tcPr>
            <w:tcW w:w="0" w:type="auto"/>
            <w:vAlign w:val="center"/>
          </w:tcPr>
          <w:p w14:paraId="39BB598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Nanjing</w:t>
            </w:r>
            <w:r w:rsidRPr="00525AAD">
              <w:rPr>
                <w:rFonts w:hint="eastAsia"/>
                <w:color w:val="000000"/>
                <w:sz w:val="18"/>
                <w:szCs w:val="18"/>
                <w14:ligatures w14:val="none"/>
              </w:rPr>
              <w:t>→</w:t>
            </w:r>
            <w:r w:rsidRPr="00525AAD">
              <w:rPr>
                <w:rFonts w:hint="eastAsia"/>
                <w:color w:val="000000"/>
                <w:sz w:val="18"/>
                <w:szCs w:val="18"/>
                <w14:ligatures w14:val="none"/>
              </w:rPr>
              <w:t>Ningbo</w:t>
            </w:r>
          </w:p>
        </w:tc>
        <w:tc>
          <w:tcPr>
            <w:tcW w:w="0" w:type="auto"/>
            <w:vAlign w:val="center"/>
          </w:tcPr>
          <w:p w14:paraId="6365D6C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168</w:t>
            </w:r>
          </w:p>
        </w:tc>
        <w:tc>
          <w:tcPr>
            <w:tcW w:w="0" w:type="auto"/>
            <w:vAlign w:val="center"/>
          </w:tcPr>
          <w:p w14:paraId="54EE32A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190</w:t>
            </w:r>
          </w:p>
        </w:tc>
        <w:tc>
          <w:tcPr>
            <w:tcW w:w="0" w:type="auto"/>
            <w:vAlign w:val="center"/>
          </w:tcPr>
          <w:p w14:paraId="511991F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185</w:t>
            </w:r>
          </w:p>
        </w:tc>
      </w:tr>
      <w:tr w:rsidR="00525AAD" w:rsidRPr="00525AAD" w14:paraId="3805F66C" w14:textId="77777777" w:rsidTr="00DC26A8">
        <w:trPr>
          <w:jc w:val="center"/>
        </w:trPr>
        <w:tc>
          <w:tcPr>
            <w:tcW w:w="0" w:type="auto"/>
            <w:vAlign w:val="center"/>
          </w:tcPr>
          <w:p w14:paraId="05773CD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Shanghai</w:t>
            </w:r>
            <w:r w:rsidRPr="00525AAD">
              <w:rPr>
                <w:rFonts w:hint="eastAsia"/>
                <w:color w:val="000000"/>
                <w:sz w:val="18"/>
                <w:szCs w:val="18"/>
                <w14:ligatures w14:val="none"/>
              </w:rPr>
              <w:t>→</w:t>
            </w:r>
            <w:r w:rsidRPr="00525AAD">
              <w:rPr>
                <w:rFonts w:hint="eastAsia"/>
                <w:color w:val="000000"/>
                <w:sz w:val="18"/>
                <w:szCs w:val="18"/>
                <w14:ligatures w14:val="none"/>
              </w:rPr>
              <w:t>Xiamen</w:t>
            </w:r>
          </w:p>
        </w:tc>
        <w:tc>
          <w:tcPr>
            <w:tcW w:w="0" w:type="auto"/>
            <w:vAlign w:val="center"/>
          </w:tcPr>
          <w:p w14:paraId="4A66E9E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110</w:t>
            </w:r>
          </w:p>
        </w:tc>
        <w:tc>
          <w:tcPr>
            <w:tcW w:w="0" w:type="auto"/>
            <w:vAlign w:val="center"/>
          </w:tcPr>
          <w:p w14:paraId="6927901D"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200</w:t>
            </w:r>
          </w:p>
        </w:tc>
        <w:tc>
          <w:tcPr>
            <w:tcW w:w="0" w:type="auto"/>
            <w:vAlign w:val="center"/>
          </w:tcPr>
          <w:p w14:paraId="2DD0A2E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210</w:t>
            </w:r>
          </w:p>
        </w:tc>
      </w:tr>
      <w:tr w:rsidR="00525AAD" w:rsidRPr="00525AAD" w14:paraId="742B86A7" w14:textId="77777777" w:rsidTr="00DC26A8">
        <w:trPr>
          <w:jc w:val="center"/>
        </w:trPr>
        <w:tc>
          <w:tcPr>
            <w:tcW w:w="0" w:type="auto"/>
            <w:vAlign w:val="center"/>
          </w:tcPr>
          <w:p w14:paraId="57CB4EC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Shanghai</w:t>
            </w:r>
            <w:r w:rsidRPr="00525AAD">
              <w:rPr>
                <w:rFonts w:hint="eastAsia"/>
                <w:color w:val="000000"/>
                <w:sz w:val="18"/>
                <w:szCs w:val="18"/>
                <w14:ligatures w14:val="none"/>
              </w:rPr>
              <w:t>→</w:t>
            </w:r>
            <w:r w:rsidRPr="00525AAD">
              <w:rPr>
                <w:rFonts w:hint="eastAsia"/>
                <w:color w:val="000000"/>
                <w:sz w:val="18"/>
                <w:szCs w:val="18"/>
                <w14:ligatures w14:val="none"/>
              </w:rPr>
              <w:t>Fuzhou</w:t>
            </w:r>
          </w:p>
        </w:tc>
        <w:tc>
          <w:tcPr>
            <w:tcW w:w="0" w:type="auto"/>
            <w:vAlign w:val="center"/>
          </w:tcPr>
          <w:p w14:paraId="2D9ABF7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210</w:t>
            </w:r>
          </w:p>
        </w:tc>
        <w:tc>
          <w:tcPr>
            <w:tcW w:w="0" w:type="auto"/>
            <w:vAlign w:val="center"/>
          </w:tcPr>
          <w:p w14:paraId="24B07D3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220</w:t>
            </w:r>
          </w:p>
        </w:tc>
        <w:tc>
          <w:tcPr>
            <w:tcW w:w="0" w:type="auto"/>
            <w:vAlign w:val="center"/>
          </w:tcPr>
          <w:p w14:paraId="21C0954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190</w:t>
            </w:r>
          </w:p>
        </w:tc>
      </w:tr>
      <w:tr w:rsidR="00525AAD" w:rsidRPr="00525AAD" w14:paraId="6D238711" w14:textId="77777777" w:rsidTr="00DC26A8">
        <w:trPr>
          <w:jc w:val="center"/>
        </w:trPr>
        <w:tc>
          <w:tcPr>
            <w:tcW w:w="0" w:type="auto"/>
            <w:vAlign w:val="center"/>
          </w:tcPr>
          <w:p w14:paraId="44D9A7E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Hangzhou</w:t>
            </w:r>
            <w:r w:rsidRPr="00525AAD">
              <w:rPr>
                <w:rFonts w:hint="eastAsia"/>
                <w:color w:val="000000"/>
                <w:sz w:val="18"/>
                <w:szCs w:val="18"/>
                <w14:ligatures w14:val="none"/>
              </w:rPr>
              <w:t>→</w:t>
            </w:r>
            <w:r w:rsidRPr="00525AAD">
              <w:rPr>
                <w:rFonts w:hint="eastAsia"/>
                <w:color w:val="000000"/>
                <w:sz w:val="18"/>
                <w:szCs w:val="18"/>
                <w14:ligatures w14:val="none"/>
              </w:rPr>
              <w:t>Xiamen</w:t>
            </w:r>
          </w:p>
        </w:tc>
        <w:tc>
          <w:tcPr>
            <w:tcW w:w="0" w:type="auto"/>
            <w:vAlign w:val="center"/>
          </w:tcPr>
          <w:p w14:paraId="6D0B573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180</w:t>
            </w:r>
          </w:p>
        </w:tc>
        <w:tc>
          <w:tcPr>
            <w:tcW w:w="0" w:type="auto"/>
            <w:vAlign w:val="center"/>
          </w:tcPr>
          <w:p w14:paraId="671D639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195</w:t>
            </w:r>
          </w:p>
        </w:tc>
        <w:tc>
          <w:tcPr>
            <w:tcW w:w="0" w:type="auto"/>
            <w:vAlign w:val="center"/>
          </w:tcPr>
          <w:p w14:paraId="6D839CC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r>
      <w:tr w:rsidR="00525AAD" w:rsidRPr="00525AAD" w14:paraId="1F8D2A3D" w14:textId="77777777" w:rsidTr="00DC26A8">
        <w:trPr>
          <w:jc w:val="center"/>
        </w:trPr>
        <w:tc>
          <w:tcPr>
            <w:tcW w:w="0" w:type="auto"/>
            <w:vAlign w:val="center"/>
          </w:tcPr>
          <w:p w14:paraId="0701775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Hangzhou</w:t>
            </w:r>
            <w:r w:rsidRPr="00525AAD">
              <w:rPr>
                <w:rFonts w:hint="eastAsia"/>
                <w:color w:val="000000"/>
                <w:sz w:val="18"/>
                <w:szCs w:val="18"/>
                <w14:ligatures w14:val="none"/>
              </w:rPr>
              <w:t>→</w:t>
            </w:r>
            <w:r w:rsidRPr="00525AAD">
              <w:rPr>
                <w:rFonts w:hint="eastAsia"/>
                <w:color w:val="000000"/>
                <w:sz w:val="18"/>
                <w:szCs w:val="18"/>
                <w14:ligatures w14:val="none"/>
              </w:rPr>
              <w:t>Fuzhou</w:t>
            </w:r>
          </w:p>
        </w:tc>
        <w:tc>
          <w:tcPr>
            <w:tcW w:w="0" w:type="auto"/>
            <w:vAlign w:val="center"/>
          </w:tcPr>
          <w:p w14:paraId="5E4AED56"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100</w:t>
            </w:r>
          </w:p>
        </w:tc>
        <w:tc>
          <w:tcPr>
            <w:tcW w:w="0" w:type="auto"/>
            <w:vAlign w:val="center"/>
          </w:tcPr>
          <w:p w14:paraId="7B7FDBB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110</w:t>
            </w:r>
          </w:p>
        </w:tc>
        <w:tc>
          <w:tcPr>
            <w:tcW w:w="0" w:type="auto"/>
            <w:vAlign w:val="center"/>
          </w:tcPr>
          <w:p w14:paraId="731C4B99"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r>
      <w:tr w:rsidR="00525AAD" w:rsidRPr="00525AAD" w14:paraId="229BFBA4" w14:textId="77777777" w:rsidTr="00DC26A8">
        <w:trPr>
          <w:jc w:val="center"/>
        </w:trPr>
        <w:tc>
          <w:tcPr>
            <w:tcW w:w="0" w:type="auto"/>
            <w:vAlign w:val="center"/>
          </w:tcPr>
          <w:p w14:paraId="059A312B"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Ningbo</w:t>
            </w:r>
            <w:r w:rsidRPr="00525AAD">
              <w:rPr>
                <w:rFonts w:hint="eastAsia"/>
                <w:color w:val="000000"/>
                <w:sz w:val="18"/>
                <w:szCs w:val="18"/>
                <w14:ligatures w14:val="none"/>
              </w:rPr>
              <w:t>→</w:t>
            </w:r>
            <w:r w:rsidRPr="00525AAD">
              <w:rPr>
                <w:rFonts w:hint="eastAsia"/>
                <w:color w:val="000000"/>
                <w:sz w:val="18"/>
                <w:szCs w:val="18"/>
                <w14:ligatures w14:val="none"/>
              </w:rPr>
              <w:t>Xiamen</w:t>
            </w:r>
          </w:p>
        </w:tc>
        <w:tc>
          <w:tcPr>
            <w:tcW w:w="0" w:type="auto"/>
            <w:vAlign w:val="center"/>
          </w:tcPr>
          <w:p w14:paraId="075CEB4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220</w:t>
            </w:r>
          </w:p>
        </w:tc>
        <w:tc>
          <w:tcPr>
            <w:tcW w:w="0" w:type="auto"/>
            <w:vAlign w:val="center"/>
          </w:tcPr>
          <w:p w14:paraId="12BAE68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230</w:t>
            </w:r>
          </w:p>
        </w:tc>
        <w:tc>
          <w:tcPr>
            <w:tcW w:w="0" w:type="auto"/>
            <w:vAlign w:val="center"/>
          </w:tcPr>
          <w:p w14:paraId="272A737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210</w:t>
            </w:r>
          </w:p>
        </w:tc>
      </w:tr>
      <w:tr w:rsidR="00525AAD" w:rsidRPr="00525AAD" w14:paraId="046F6E8C" w14:textId="77777777" w:rsidTr="00DC26A8">
        <w:trPr>
          <w:jc w:val="center"/>
        </w:trPr>
        <w:tc>
          <w:tcPr>
            <w:tcW w:w="0" w:type="auto"/>
            <w:vAlign w:val="center"/>
          </w:tcPr>
          <w:p w14:paraId="5511758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Ningbo</w:t>
            </w:r>
            <w:r w:rsidRPr="00525AAD">
              <w:rPr>
                <w:rFonts w:hint="eastAsia"/>
                <w:color w:val="000000"/>
                <w:sz w:val="18"/>
                <w:szCs w:val="18"/>
                <w14:ligatures w14:val="none"/>
              </w:rPr>
              <w:t>→</w:t>
            </w:r>
            <w:r w:rsidRPr="00525AAD">
              <w:rPr>
                <w:rFonts w:hint="eastAsia"/>
                <w:color w:val="000000"/>
                <w:sz w:val="18"/>
                <w:szCs w:val="18"/>
                <w14:ligatures w14:val="none"/>
              </w:rPr>
              <w:t>Fuzhou</w:t>
            </w:r>
          </w:p>
        </w:tc>
        <w:tc>
          <w:tcPr>
            <w:tcW w:w="0" w:type="auto"/>
            <w:vAlign w:val="center"/>
          </w:tcPr>
          <w:p w14:paraId="19D6A9A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170</w:t>
            </w:r>
          </w:p>
        </w:tc>
        <w:tc>
          <w:tcPr>
            <w:tcW w:w="0" w:type="auto"/>
            <w:vAlign w:val="center"/>
          </w:tcPr>
          <w:p w14:paraId="5B37AEA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140</w:t>
            </w:r>
          </w:p>
        </w:tc>
        <w:tc>
          <w:tcPr>
            <w:tcW w:w="0" w:type="auto"/>
            <w:vAlign w:val="center"/>
          </w:tcPr>
          <w:p w14:paraId="0233487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200</w:t>
            </w:r>
          </w:p>
        </w:tc>
      </w:tr>
      <w:tr w:rsidR="00525AAD" w:rsidRPr="00525AAD" w14:paraId="5094EEC6" w14:textId="77777777" w:rsidTr="00DC26A8">
        <w:trPr>
          <w:jc w:val="center"/>
        </w:trPr>
        <w:tc>
          <w:tcPr>
            <w:tcW w:w="0" w:type="auto"/>
            <w:vAlign w:val="center"/>
          </w:tcPr>
          <w:p w14:paraId="41F0B39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Xiamen</w:t>
            </w:r>
            <w:r w:rsidRPr="00525AAD">
              <w:rPr>
                <w:rFonts w:hint="eastAsia"/>
                <w:color w:val="000000"/>
                <w:sz w:val="18"/>
                <w:szCs w:val="18"/>
                <w14:ligatures w14:val="none"/>
              </w:rPr>
              <w:t>→</w:t>
            </w:r>
            <w:r w:rsidRPr="00525AAD">
              <w:rPr>
                <w:rFonts w:hint="eastAsia"/>
                <w:color w:val="000000"/>
                <w:sz w:val="18"/>
                <w:szCs w:val="18"/>
                <w14:ligatures w14:val="none"/>
              </w:rPr>
              <w:t>Shantou</w:t>
            </w:r>
          </w:p>
        </w:tc>
        <w:tc>
          <w:tcPr>
            <w:tcW w:w="0" w:type="auto"/>
            <w:vAlign w:val="center"/>
          </w:tcPr>
          <w:p w14:paraId="4A27C586"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150</w:t>
            </w:r>
          </w:p>
        </w:tc>
        <w:tc>
          <w:tcPr>
            <w:tcW w:w="0" w:type="auto"/>
            <w:vAlign w:val="center"/>
          </w:tcPr>
          <w:p w14:paraId="72D1906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195</w:t>
            </w:r>
          </w:p>
        </w:tc>
        <w:tc>
          <w:tcPr>
            <w:tcW w:w="0" w:type="auto"/>
            <w:vAlign w:val="center"/>
          </w:tcPr>
          <w:p w14:paraId="6C9CA5E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182</w:t>
            </w:r>
          </w:p>
        </w:tc>
      </w:tr>
      <w:tr w:rsidR="00525AAD" w:rsidRPr="00525AAD" w14:paraId="1F549813" w14:textId="77777777" w:rsidTr="00DC26A8">
        <w:trPr>
          <w:jc w:val="center"/>
        </w:trPr>
        <w:tc>
          <w:tcPr>
            <w:tcW w:w="0" w:type="auto"/>
            <w:vAlign w:val="center"/>
          </w:tcPr>
          <w:p w14:paraId="7C98FEC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Xiamen</w:t>
            </w:r>
            <w:r w:rsidRPr="00525AAD">
              <w:rPr>
                <w:rFonts w:hint="eastAsia"/>
                <w:color w:val="000000"/>
                <w:sz w:val="18"/>
                <w:szCs w:val="18"/>
                <w14:ligatures w14:val="none"/>
              </w:rPr>
              <w:t>→</w:t>
            </w:r>
            <w:r w:rsidRPr="00525AAD">
              <w:rPr>
                <w:rFonts w:hint="eastAsia"/>
                <w:color w:val="000000"/>
                <w:sz w:val="18"/>
                <w:szCs w:val="18"/>
                <w14:ligatures w14:val="none"/>
              </w:rPr>
              <w:t>Zhuhai</w:t>
            </w:r>
          </w:p>
        </w:tc>
        <w:tc>
          <w:tcPr>
            <w:tcW w:w="0" w:type="auto"/>
            <w:vAlign w:val="center"/>
          </w:tcPr>
          <w:p w14:paraId="1472811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90</w:t>
            </w:r>
          </w:p>
        </w:tc>
        <w:tc>
          <w:tcPr>
            <w:tcW w:w="0" w:type="auto"/>
            <w:vAlign w:val="center"/>
          </w:tcPr>
          <w:p w14:paraId="07CE375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c>
          <w:tcPr>
            <w:tcW w:w="0" w:type="auto"/>
            <w:vAlign w:val="center"/>
          </w:tcPr>
          <w:p w14:paraId="0D2D564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100</w:t>
            </w:r>
          </w:p>
        </w:tc>
      </w:tr>
      <w:tr w:rsidR="00525AAD" w:rsidRPr="00525AAD" w14:paraId="0CFC88BC" w14:textId="77777777" w:rsidTr="00DC26A8">
        <w:trPr>
          <w:jc w:val="center"/>
        </w:trPr>
        <w:tc>
          <w:tcPr>
            <w:tcW w:w="0" w:type="auto"/>
            <w:vAlign w:val="center"/>
          </w:tcPr>
          <w:p w14:paraId="0B5ACB0D"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Xiamen</w:t>
            </w:r>
            <w:r w:rsidRPr="00525AAD">
              <w:rPr>
                <w:rFonts w:hint="eastAsia"/>
                <w:color w:val="000000"/>
                <w:sz w:val="18"/>
                <w:szCs w:val="18"/>
                <w14:ligatures w14:val="none"/>
              </w:rPr>
              <w:t>→</w:t>
            </w:r>
            <w:r w:rsidRPr="00525AAD">
              <w:rPr>
                <w:rFonts w:hint="eastAsia"/>
                <w:color w:val="000000"/>
                <w:sz w:val="18"/>
                <w:szCs w:val="18"/>
                <w14:ligatures w14:val="none"/>
              </w:rPr>
              <w:t>Shenzhen</w:t>
            </w:r>
          </w:p>
        </w:tc>
        <w:tc>
          <w:tcPr>
            <w:tcW w:w="0" w:type="auto"/>
            <w:vAlign w:val="center"/>
          </w:tcPr>
          <w:p w14:paraId="352C636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180</w:t>
            </w:r>
          </w:p>
        </w:tc>
        <w:tc>
          <w:tcPr>
            <w:tcW w:w="0" w:type="auto"/>
            <w:vAlign w:val="center"/>
          </w:tcPr>
          <w:p w14:paraId="02EE2A4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200</w:t>
            </w:r>
          </w:p>
        </w:tc>
        <w:tc>
          <w:tcPr>
            <w:tcW w:w="0" w:type="auto"/>
            <w:vAlign w:val="center"/>
          </w:tcPr>
          <w:p w14:paraId="05D9BB8B"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210</w:t>
            </w:r>
          </w:p>
        </w:tc>
      </w:tr>
      <w:tr w:rsidR="00525AAD" w:rsidRPr="00525AAD" w14:paraId="0735DEF4" w14:textId="77777777" w:rsidTr="00DC26A8">
        <w:trPr>
          <w:jc w:val="center"/>
        </w:trPr>
        <w:tc>
          <w:tcPr>
            <w:tcW w:w="0" w:type="auto"/>
            <w:vAlign w:val="center"/>
          </w:tcPr>
          <w:p w14:paraId="4F165879"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Fuzhou</w:t>
            </w:r>
            <w:r w:rsidRPr="00525AAD">
              <w:rPr>
                <w:rFonts w:hint="eastAsia"/>
                <w:color w:val="000000"/>
                <w:sz w:val="18"/>
                <w:szCs w:val="18"/>
                <w14:ligatures w14:val="none"/>
              </w:rPr>
              <w:t>→</w:t>
            </w:r>
            <w:r w:rsidRPr="00525AAD">
              <w:rPr>
                <w:rFonts w:hint="eastAsia"/>
                <w:color w:val="000000"/>
                <w:sz w:val="18"/>
                <w:szCs w:val="18"/>
                <w14:ligatures w14:val="none"/>
              </w:rPr>
              <w:t>Shantou</w:t>
            </w:r>
          </w:p>
        </w:tc>
        <w:tc>
          <w:tcPr>
            <w:tcW w:w="0" w:type="auto"/>
            <w:vAlign w:val="center"/>
          </w:tcPr>
          <w:p w14:paraId="274CEFC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230</w:t>
            </w:r>
          </w:p>
        </w:tc>
        <w:tc>
          <w:tcPr>
            <w:tcW w:w="0" w:type="auto"/>
            <w:vAlign w:val="center"/>
          </w:tcPr>
          <w:p w14:paraId="4D9785B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220</w:t>
            </w:r>
          </w:p>
        </w:tc>
        <w:tc>
          <w:tcPr>
            <w:tcW w:w="0" w:type="auto"/>
            <w:vAlign w:val="center"/>
          </w:tcPr>
          <w:p w14:paraId="48F201A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230</w:t>
            </w:r>
          </w:p>
        </w:tc>
      </w:tr>
      <w:tr w:rsidR="00525AAD" w:rsidRPr="00525AAD" w14:paraId="47FC8A6E" w14:textId="77777777" w:rsidTr="00DC26A8">
        <w:trPr>
          <w:jc w:val="center"/>
        </w:trPr>
        <w:tc>
          <w:tcPr>
            <w:tcW w:w="0" w:type="auto"/>
            <w:vAlign w:val="center"/>
          </w:tcPr>
          <w:p w14:paraId="38B6D91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Fuzhou</w:t>
            </w:r>
            <w:r w:rsidRPr="00525AAD">
              <w:rPr>
                <w:rFonts w:hint="eastAsia"/>
                <w:color w:val="000000"/>
                <w:sz w:val="18"/>
                <w:szCs w:val="18"/>
                <w14:ligatures w14:val="none"/>
              </w:rPr>
              <w:t>→</w:t>
            </w:r>
            <w:r w:rsidRPr="00525AAD">
              <w:rPr>
                <w:rFonts w:hint="eastAsia"/>
                <w:color w:val="000000"/>
                <w:sz w:val="18"/>
                <w:szCs w:val="18"/>
                <w14:ligatures w14:val="none"/>
              </w:rPr>
              <w:t>Zhuhai</w:t>
            </w:r>
          </w:p>
        </w:tc>
        <w:tc>
          <w:tcPr>
            <w:tcW w:w="0" w:type="auto"/>
            <w:vAlign w:val="center"/>
          </w:tcPr>
          <w:p w14:paraId="59B3CFED"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400</w:t>
            </w:r>
          </w:p>
        </w:tc>
        <w:tc>
          <w:tcPr>
            <w:tcW w:w="0" w:type="auto"/>
            <w:vAlign w:val="center"/>
          </w:tcPr>
          <w:p w14:paraId="623C9F3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c>
          <w:tcPr>
            <w:tcW w:w="0" w:type="auto"/>
            <w:vAlign w:val="center"/>
          </w:tcPr>
          <w:p w14:paraId="4AB6202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390</w:t>
            </w:r>
          </w:p>
        </w:tc>
      </w:tr>
      <w:tr w:rsidR="00525AAD" w:rsidRPr="00525AAD" w14:paraId="02542569" w14:textId="77777777" w:rsidTr="00DC26A8">
        <w:trPr>
          <w:jc w:val="center"/>
        </w:trPr>
        <w:tc>
          <w:tcPr>
            <w:tcW w:w="0" w:type="auto"/>
            <w:vAlign w:val="center"/>
          </w:tcPr>
          <w:p w14:paraId="3E57670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Fuzhou</w:t>
            </w:r>
            <w:r w:rsidRPr="00525AAD">
              <w:rPr>
                <w:rFonts w:hint="eastAsia"/>
                <w:color w:val="000000"/>
                <w:sz w:val="18"/>
                <w:szCs w:val="18"/>
                <w14:ligatures w14:val="none"/>
              </w:rPr>
              <w:t>→</w:t>
            </w:r>
            <w:r w:rsidRPr="00525AAD">
              <w:rPr>
                <w:rFonts w:hint="eastAsia"/>
                <w:color w:val="000000"/>
                <w:sz w:val="18"/>
                <w:szCs w:val="18"/>
                <w14:ligatures w14:val="none"/>
              </w:rPr>
              <w:t>Shenzhen</w:t>
            </w:r>
          </w:p>
        </w:tc>
        <w:tc>
          <w:tcPr>
            <w:tcW w:w="0" w:type="auto"/>
            <w:vAlign w:val="center"/>
          </w:tcPr>
          <w:p w14:paraId="3A17E21D"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220</w:t>
            </w:r>
          </w:p>
        </w:tc>
        <w:tc>
          <w:tcPr>
            <w:tcW w:w="0" w:type="auto"/>
            <w:vAlign w:val="center"/>
          </w:tcPr>
          <w:p w14:paraId="414A4E5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190</w:t>
            </w:r>
          </w:p>
        </w:tc>
        <w:tc>
          <w:tcPr>
            <w:tcW w:w="0" w:type="auto"/>
            <w:vAlign w:val="center"/>
          </w:tcPr>
          <w:p w14:paraId="5AAB8D2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198</w:t>
            </w:r>
          </w:p>
        </w:tc>
      </w:tr>
      <w:tr w:rsidR="00525AAD" w:rsidRPr="00525AAD" w14:paraId="10A29DB8" w14:textId="77777777" w:rsidTr="00DC26A8">
        <w:trPr>
          <w:jc w:val="center"/>
        </w:trPr>
        <w:tc>
          <w:tcPr>
            <w:tcW w:w="0" w:type="auto"/>
            <w:vAlign w:val="center"/>
          </w:tcPr>
          <w:p w14:paraId="712BDEB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Shantou</w:t>
            </w:r>
            <w:r w:rsidRPr="00525AAD">
              <w:rPr>
                <w:rFonts w:hint="eastAsia"/>
                <w:color w:val="000000"/>
                <w:sz w:val="18"/>
                <w:szCs w:val="18"/>
                <w14:ligatures w14:val="none"/>
              </w:rPr>
              <w:t>→</w:t>
            </w:r>
            <w:r w:rsidRPr="00525AAD">
              <w:rPr>
                <w:rFonts w:hint="eastAsia"/>
                <w:color w:val="000000"/>
                <w:sz w:val="18"/>
                <w:szCs w:val="18"/>
                <w14:ligatures w14:val="none"/>
              </w:rPr>
              <w:t>Guangzhou</w:t>
            </w:r>
          </w:p>
        </w:tc>
        <w:tc>
          <w:tcPr>
            <w:tcW w:w="0" w:type="auto"/>
            <w:vAlign w:val="center"/>
          </w:tcPr>
          <w:p w14:paraId="3B0D28AB"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180</w:t>
            </w:r>
          </w:p>
        </w:tc>
        <w:tc>
          <w:tcPr>
            <w:tcW w:w="0" w:type="auto"/>
            <w:vAlign w:val="center"/>
          </w:tcPr>
          <w:p w14:paraId="02DE0C7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220</w:t>
            </w:r>
          </w:p>
        </w:tc>
        <w:tc>
          <w:tcPr>
            <w:tcW w:w="0" w:type="auto"/>
            <w:vAlign w:val="center"/>
          </w:tcPr>
          <w:p w14:paraId="1B9079F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215</w:t>
            </w:r>
          </w:p>
        </w:tc>
      </w:tr>
      <w:tr w:rsidR="00525AAD" w:rsidRPr="00525AAD" w14:paraId="79361819" w14:textId="77777777" w:rsidTr="00DC26A8">
        <w:trPr>
          <w:jc w:val="center"/>
        </w:trPr>
        <w:tc>
          <w:tcPr>
            <w:tcW w:w="0" w:type="auto"/>
            <w:vAlign w:val="center"/>
          </w:tcPr>
          <w:p w14:paraId="498968CB"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Zhuhai</w:t>
            </w:r>
            <w:r w:rsidRPr="00525AAD">
              <w:rPr>
                <w:rFonts w:hint="eastAsia"/>
                <w:color w:val="000000"/>
                <w:sz w:val="18"/>
                <w:szCs w:val="18"/>
                <w14:ligatures w14:val="none"/>
              </w:rPr>
              <w:t>→</w:t>
            </w:r>
            <w:r w:rsidRPr="00525AAD">
              <w:rPr>
                <w:rFonts w:hint="eastAsia"/>
                <w:color w:val="000000"/>
                <w:sz w:val="18"/>
                <w:szCs w:val="18"/>
                <w14:ligatures w14:val="none"/>
              </w:rPr>
              <w:t>Guangzhou</w:t>
            </w:r>
          </w:p>
        </w:tc>
        <w:tc>
          <w:tcPr>
            <w:tcW w:w="0" w:type="auto"/>
            <w:vAlign w:val="center"/>
          </w:tcPr>
          <w:p w14:paraId="3786227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215</w:t>
            </w:r>
          </w:p>
        </w:tc>
        <w:tc>
          <w:tcPr>
            <w:tcW w:w="0" w:type="auto"/>
            <w:vAlign w:val="center"/>
          </w:tcPr>
          <w:p w14:paraId="2FE6011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228</w:t>
            </w:r>
          </w:p>
        </w:tc>
        <w:tc>
          <w:tcPr>
            <w:tcW w:w="0" w:type="auto"/>
            <w:vAlign w:val="center"/>
          </w:tcPr>
          <w:p w14:paraId="25C45D2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r>
      <w:tr w:rsidR="00525AAD" w:rsidRPr="00525AAD" w14:paraId="6BD2B180" w14:textId="77777777" w:rsidTr="00DC26A8">
        <w:trPr>
          <w:jc w:val="center"/>
        </w:trPr>
        <w:tc>
          <w:tcPr>
            <w:tcW w:w="0" w:type="auto"/>
            <w:tcBorders>
              <w:bottom w:val="single" w:sz="8" w:space="0" w:color="auto"/>
            </w:tcBorders>
            <w:vAlign w:val="center"/>
          </w:tcPr>
          <w:p w14:paraId="2B47781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Shenzhen</w:t>
            </w:r>
            <w:r w:rsidRPr="00525AAD">
              <w:rPr>
                <w:rFonts w:hint="eastAsia"/>
                <w:color w:val="000000"/>
                <w:sz w:val="18"/>
                <w:szCs w:val="18"/>
                <w14:ligatures w14:val="none"/>
              </w:rPr>
              <w:t>→</w:t>
            </w:r>
            <w:r w:rsidRPr="00525AAD">
              <w:rPr>
                <w:rFonts w:hint="eastAsia"/>
                <w:color w:val="000000"/>
                <w:sz w:val="18"/>
                <w:szCs w:val="18"/>
                <w14:ligatures w14:val="none"/>
              </w:rPr>
              <w:t>Guangzhou</w:t>
            </w:r>
          </w:p>
        </w:tc>
        <w:tc>
          <w:tcPr>
            <w:tcW w:w="0" w:type="auto"/>
            <w:tcBorders>
              <w:bottom w:val="single" w:sz="8" w:space="0" w:color="auto"/>
            </w:tcBorders>
            <w:vAlign w:val="center"/>
          </w:tcPr>
          <w:p w14:paraId="6FD79BEB"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200</w:t>
            </w:r>
          </w:p>
        </w:tc>
        <w:tc>
          <w:tcPr>
            <w:tcW w:w="0" w:type="auto"/>
            <w:tcBorders>
              <w:bottom w:val="single" w:sz="8" w:space="0" w:color="auto"/>
            </w:tcBorders>
            <w:vAlign w:val="center"/>
          </w:tcPr>
          <w:p w14:paraId="3D8566BB"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220</w:t>
            </w:r>
          </w:p>
        </w:tc>
        <w:tc>
          <w:tcPr>
            <w:tcW w:w="0" w:type="auto"/>
            <w:tcBorders>
              <w:bottom w:val="single" w:sz="8" w:space="0" w:color="auto"/>
            </w:tcBorders>
            <w:vAlign w:val="center"/>
          </w:tcPr>
          <w:p w14:paraId="41C2DE30"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219</w:t>
            </w:r>
          </w:p>
        </w:tc>
      </w:tr>
    </w:tbl>
    <w:p w14:paraId="63DB1765" w14:textId="77777777" w:rsidR="005D08FF" w:rsidRDefault="005D08FF" w:rsidP="00525AAD">
      <w:pPr>
        <w:spacing w:line="300" w:lineRule="auto"/>
        <w:ind w:firstLineChars="200" w:firstLine="422"/>
        <w:jc w:val="left"/>
        <w:rPr>
          <w:rFonts w:ascii="Times New Roman" w:eastAsia="宋体" w:hAnsi="Times New Roman" w:cs="Times New Roman"/>
          <w:b/>
          <w:bCs/>
          <w:color w:val="000000"/>
          <w:szCs w:val="21"/>
          <w14:ligatures w14:val="none"/>
        </w:rPr>
      </w:pPr>
    </w:p>
    <w:p w14:paraId="0CF06215" w14:textId="54B94D66" w:rsidR="00525AAD" w:rsidRPr="00525AAD" w:rsidRDefault="005D08FF" w:rsidP="00525AAD">
      <w:pPr>
        <w:spacing w:line="300" w:lineRule="auto"/>
        <w:ind w:firstLineChars="200" w:firstLine="422"/>
        <w:jc w:val="left"/>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lastRenderedPageBreak/>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525AAD" w:rsidRPr="00525AAD">
        <w:rPr>
          <w:rFonts w:ascii="Times New Roman" w:eastAsia="宋体" w:hAnsi="Times New Roman" w:cs="Times New Roman" w:hint="eastAsia"/>
          <w:b/>
          <w:bCs/>
          <w:color w:val="000000"/>
          <w:szCs w:val="21"/>
          <w14:ligatures w14:val="none"/>
        </w:rPr>
        <w:t xml:space="preserve"> </w:t>
      </w:r>
      <w:r>
        <w:rPr>
          <w:rFonts w:ascii="Times New Roman" w:eastAsia="宋体" w:hAnsi="Times New Roman" w:cs="Times New Roman" w:hint="eastAsia"/>
          <w:b/>
          <w:bCs/>
          <w:color w:val="000000"/>
          <w:szCs w:val="21"/>
          <w14:ligatures w14:val="none"/>
        </w:rPr>
        <w:t>8</w:t>
      </w:r>
      <w:r w:rsidR="00525AAD" w:rsidRPr="00525AAD">
        <w:rPr>
          <w:rFonts w:ascii="Times New Roman" w:eastAsia="宋体" w:hAnsi="Times New Roman" w:cs="Times New Roman" w:hint="eastAsia"/>
          <w:color w:val="000000"/>
          <w:szCs w:val="21"/>
          <w14:ligatures w14:val="none"/>
        </w:rPr>
        <w:t xml:space="preserve"> </w:t>
      </w:r>
    </w:p>
    <w:p w14:paraId="7CEF665D" w14:textId="77777777" w:rsidR="00525AAD" w:rsidRPr="00525AAD" w:rsidRDefault="00525AAD" w:rsidP="00525AAD">
      <w:pPr>
        <w:spacing w:line="300" w:lineRule="auto"/>
        <w:ind w:firstLineChars="200" w:firstLine="420"/>
        <w:jc w:val="left"/>
        <w:rPr>
          <w:rFonts w:ascii="Times New Roman" w:eastAsia="宋体" w:hAnsi="Times New Roman" w:cs="Times New Roman"/>
          <w:color w:val="000000"/>
          <w:szCs w:val="21"/>
          <w14:ligatures w14:val="none"/>
        </w:rPr>
      </w:pPr>
      <w:r w:rsidRPr="00525AAD">
        <w:rPr>
          <w:rFonts w:ascii="Times New Roman" w:eastAsia="宋体" w:hAnsi="Times New Roman" w:cs="Times New Roman" w:hint="eastAsia"/>
          <w:color w:val="000000"/>
          <w:szCs w:val="21"/>
          <w14:ligatures w14:val="none"/>
        </w:rPr>
        <w:t xml:space="preserve">Maximum transfer capacity at the node </w:t>
      </w:r>
      <m:oMath>
        <m:sSubSup>
          <m:sSubSupPr>
            <m:ctrlPr>
              <w:rPr>
                <w:rFonts w:ascii="Cambria Math" w:eastAsia="宋体" w:hAnsi="Cambria Math" w:cs="Times New Roman"/>
                <w:i/>
                <w:color w:val="000000"/>
                <w:szCs w:val="21"/>
                <w14:ligatures w14:val="none"/>
              </w:rPr>
            </m:ctrlPr>
          </m:sSubSupPr>
          <m:e>
            <m:r>
              <w:rPr>
                <w:rFonts w:ascii="Cambria Math" w:eastAsia="宋体" w:hAnsi="Cambria Math" w:cs="Times New Roman"/>
                <w:color w:val="000000"/>
                <w:szCs w:val="21"/>
                <w14:ligatures w14:val="none"/>
              </w:rPr>
              <m:t>q</m:t>
            </m:r>
          </m:e>
          <m:sub>
            <m:r>
              <w:rPr>
                <w:rFonts w:ascii="Cambria Math" w:eastAsia="宋体" w:hAnsi="Cambria Math" w:cs="Times New Roman"/>
                <w:color w:val="000000"/>
                <w:szCs w:val="21"/>
                <w14:ligatures w14:val="none"/>
              </w:rPr>
              <m:t>j</m:t>
            </m:r>
          </m:sub>
          <m:sup>
            <m:r>
              <w:rPr>
                <w:rFonts w:ascii="Cambria Math" w:eastAsia="宋体" w:hAnsi="Cambria Math" w:cs="Times New Roman"/>
                <w:color w:val="000000"/>
                <w:szCs w:val="21"/>
                <w14:ligatures w14:val="none"/>
              </w:rPr>
              <m:t>mn</m:t>
            </m:r>
          </m:sup>
        </m:sSubSup>
      </m:oMath>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6"/>
        <w:gridCol w:w="1717"/>
        <w:gridCol w:w="1827"/>
        <w:gridCol w:w="1887"/>
      </w:tblGrid>
      <w:tr w:rsidR="00525AAD" w:rsidRPr="00525AAD" w14:paraId="6302EAE7" w14:textId="77777777" w:rsidTr="00DC26A8">
        <w:trPr>
          <w:jc w:val="center"/>
        </w:trPr>
        <w:tc>
          <w:tcPr>
            <w:tcW w:w="0" w:type="auto"/>
            <w:tcBorders>
              <w:top w:val="single" w:sz="8" w:space="0" w:color="auto"/>
              <w:bottom w:val="single" w:sz="8" w:space="0" w:color="auto"/>
            </w:tcBorders>
            <w:vAlign w:val="center"/>
          </w:tcPr>
          <w:p w14:paraId="0736FA78"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City node</w:t>
            </w:r>
          </w:p>
        </w:tc>
        <w:tc>
          <w:tcPr>
            <w:tcW w:w="0" w:type="auto"/>
            <w:tcBorders>
              <w:top w:val="single" w:sz="8" w:space="0" w:color="auto"/>
              <w:bottom w:val="single" w:sz="8" w:space="0" w:color="auto"/>
            </w:tcBorders>
            <w:vAlign w:val="center"/>
          </w:tcPr>
          <w:p w14:paraId="63338AA9"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Highway</w:t>
            </w:r>
            <w:r w:rsidRPr="00525AAD">
              <w:rPr>
                <w:rFonts w:hint="eastAsia"/>
                <w:b/>
                <w:bCs/>
                <w:color w:val="000000"/>
                <w:sz w:val="18"/>
                <w:szCs w:val="18"/>
                <w14:ligatures w14:val="none"/>
              </w:rPr>
              <w:t>－</w:t>
            </w:r>
            <w:r w:rsidRPr="00525AAD">
              <w:rPr>
                <w:rFonts w:hint="eastAsia"/>
                <w:b/>
                <w:bCs/>
                <w:color w:val="000000"/>
                <w:sz w:val="18"/>
                <w:szCs w:val="18"/>
                <w14:ligatures w14:val="none"/>
              </w:rPr>
              <w:t>Railway</w:t>
            </w:r>
          </w:p>
        </w:tc>
        <w:tc>
          <w:tcPr>
            <w:tcW w:w="0" w:type="auto"/>
            <w:tcBorders>
              <w:top w:val="single" w:sz="8" w:space="0" w:color="auto"/>
              <w:bottom w:val="single" w:sz="8" w:space="0" w:color="auto"/>
            </w:tcBorders>
            <w:vAlign w:val="center"/>
          </w:tcPr>
          <w:p w14:paraId="4B5B50A8"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Railway</w:t>
            </w:r>
            <w:r w:rsidRPr="00525AAD">
              <w:rPr>
                <w:rFonts w:hint="eastAsia"/>
                <w:b/>
                <w:bCs/>
                <w:color w:val="000000"/>
                <w:sz w:val="18"/>
                <w:szCs w:val="18"/>
                <w14:ligatures w14:val="none"/>
              </w:rPr>
              <w:t>－</w:t>
            </w:r>
            <w:r w:rsidRPr="00525AAD">
              <w:rPr>
                <w:rFonts w:hint="eastAsia"/>
                <w:b/>
                <w:bCs/>
                <w:color w:val="000000"/>
                <w:sz w:val="18"/>
                <w:szCs w:val="18"/>
                <w14:ligatures w14:val="none"/>
              </w:rPr>
              <w:t>Waterway</w:t>
            </w:r>
          </w:p>
        </w:tc>
        <w:tc>
          <w:tcPr>
            <w:tcW w:w="0" w:type="auto"/>
            <w:tcBorders>
              <w:top w:val="single" w:sz="8" w:space="0" w:color="auto"/>
              <w:bottom w:val="single" w:sz="8" w:space="0" w:color="auto"/>
            </w:tcBorders>
            <w:vAlign w:val="center"/>
          </w:tcPr>
          <w:p w14:paraId="09322004" w14:textId="77777777" w:rsidR="00525AAD" w:rsidRPr="00525AAD" w:rsidRDefault="00525AAD" w:rsidP="00525AAD">
            <w:pPr>
              <w:jc w:val="center"/>
              <w:rPr>
                <w:b/>
                <w:bCs/>
                <w:color w:val="000000"/>
                <w:sz w:val="18"/>
                <w:szCs w:val="18"/>
                <w14:ligatures w14:val="none"/>
              </w:rPr>
            </w:pPr>
            <w:r w:rsidRPr="00525AAD">
              <w:rPr>
                <w:rFonts w:hint="eastAsia"/>
                <w:b/>
                <w:bCs/>
                <w:color w:val="000000"/>
                <w:sz w:val="18"/>
                <w:szCs w:val="18"/>
                <w14:ligatures w14:val="none"/>
              </w:rPr>
              <w:t>Highway</w:t>
            </w:r>
            <w:r w:rsidRPr="00525AAD">
              <w:rPr>
                <w:rFonts w:hint="eastAsia"/>
                <w:b/>
                <w:bCs/>
                <w:color w:val="000000"/>
                <w:sz w:val="18"/>
                <w:szCs w:val="18"/>
                <w14:ligatures w14:val="none"/>
              </w:rPr>
              <w:t>－</w:t>
            </w:r>
            <w:r w:rsidRPr="00525AAD">
              <w:rPr>
                <w:rFonts w:hint="eastAsia"/>
                <w:b/>
                <w:bCs/>
                <w:color w:val="000000"/>
                <w:sz w:val="18"/>
                <w:szCs w:val="18"/>
                <w14:ligatures w14:val="none"/>
              </w:rPr>
              <w:t>Waterway</w:t>
            </w:r>
          </w:p>
        </w:tc>
      </w:tr>
      <w:tr w:rsidR="00525AAD" w:rsidRPr="00525AAD" w14:paraId="057D2331" w14:textId="77777777" w:rsidTr="00DC26A8">
        <w:trPr>
          <w:jc w:val="center"/>
        </w:trPr>
        <w:tc>
          <w:tcPr>
            <w:tcW w:w="0" w:type="auto"/>
            <w:tcBorders>
              <w:top w:val="single" w:sz="8" w:space="0" w:color="auto"/>
            </w:tcBorders>
            <w:vAlign w:val="center"/>
          </w:tcPr>
          <w:p w14:paraId="01FA9BA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Nanjing</w:t>
            </w:r>
          </w:p>
        </w:tc>
        <w:tc>
          <w:tcPr>
            <w:tcW w:w="0" w:type="auto"/>
            <w:tcBorders>
              <w:top w:val="single" w:sz="8" w:space="0" w:color="auto"/>
            </w:tcBorders>
            <w:vAlign w:val="center"/>
          </w:tcPr>
          <w:p w14:paraId="06311EB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c>
          <w:tcPr>
            <w:tcW w:w="0" w:type="auto"/>
            <w:tcBorders>
              <w:top w:val="single" w:sz="8" w:space="0" w:color="auto"/>
            </w:tcBorders>
            <w:vAlign w:val="center"/>
          </w:tcPr>
          <w:p w14:paraId="257356C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c>
          <w:tcPr>
            <w:tcW w:w="0" w:type="auto"/>
            <w:tcBorders>
              <w:top w:val="single" w:sz="8" w:space="0" w:color="auto"/>
            </w:tcBorders>
            <w:vAlign w:val="center"/>
          </w:tcPr>
          <w:p w14:paraId="54D4DF0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r>
      <w:tr w:rsidR="00525AAD" w:rsidRPr="00525AAD" w14:paraId="637F0ABC" w14:textId="77777777" w:rsidTr="00DC26A8">
        <w:trPr>
          <w:jc w:val="center"/>
        </w:trPr>
        <w:tc>
          <w:tcPr>
            <w:tcW w:w="0" w:type="auto"/>
            <w:vAlign w:val="center"/>
          </w:tcPr>
          <w:p w14:paraId="2CBBD28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Shanghai</w:t>
            </w:r>
          </w:p>
        </w:tc>
        <w:tc>
          <w:tcPr>
            <w:tcW w:w="0" w:type="auto"/>
            <w:vAlign w:val="center"/>
          </w:tcPr>
          <w:p w14:paraId="3C88B36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200</w:t>
            </w:r>
          </w:p>
        </w:tc>
        <w:tc>
          <w:tcPr>
            <w:tcW w:w="0" w:type="auto"/>
            <w:vAlign w:val="center"/>
          </w:tcPr>
          <w:p w14:paraId="635743E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210</w:t>
            </w:r>
          </w:p>
        </w:tc>
        <w:tc>
          <w:tcPr>
            <w:tcW w:w="0" w:type="auto"/>
            <w:vAlign w:val="center"/>
          </w:tcPr>
          <w:p w14:paraId="25D47AFD"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220</w:t>
            </w:r>
          </w:p>
        </w:tc>
      </w:tr>
      <w:tr w:rsidR="00525AAD" w:rsidRPr="00525AAD" w14:paraId="43C68C61" w14:textId="77777777" w:rsidTr="00DC26A8">
        <w:trPr>
          <w:jc w:val="center"/>
        </w:trPr>
        <w:tc>
          <w:tcPr>
            <w:tcW w:w="0" w:type="auto"/>
            <w:vAlign w:val="center"/>
          </w:tcPr>
          <w:p w14:paraId="1BCBAB6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Hangzhou</w:t>
            </w:r>
          </w:p>
        </w:tc>
        <w:tc>
          <w:tcPr>
            <w:tcW w:w="0" w:type="auto"/>
            <w:vAlign w:val="center"/>
          </w:tcPr>
          <w:p w14:paraId="6F7C92B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170</w:t>
            </w:r>
          </w:p>
        </w:tc>
        <w:tc>
          <w:tcPr>
            <w:tcW w:w="0" w:type="auto"/>
            <w:vAlign w:val="center"/>
          </w:tcPr>
          <w:p w14:paraId="19149A8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210</w:t>
            </w:r>
          </w:p>
        </w:tc>
        <w:tc>
          <w:tcPr>
            <w:tcW w:w="0" w:type="auto"/>
            <w:vAlign w:val="center"/>
          </w:tcPr>
          <w:p w14:paraId="4679A54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230</w:t>
            </w:r>
          </w:p>
        </w:tc>
      </w:tr>
      <w:tr w:rsidR="00525AAD" w:rsidRPr="00525AAD" w14:paraId="70011AD6" w14:textId="77777777" w:rsidTr="00DC26A8">
        <w:trPr>
          <w:jc w:val="center"/>
        </w:trPr>
        <w:tc>
          <w:tcPr>
            <w:tcW w:w="0" w:type="auto"/>
            <w:vAlign w:val="center"/>
          </w:tcPr>
          <w:p w14:paraId="33043B2F"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Ningbo</w:t>
            </w:r>
          </w:p>
        </w:tc>
        <w:tc>
          <w:tcPr>
            <w:tcW w:w="0" w:type="auto"/>
            <w:vAlign w:val="center"/>
          </w:tcPr>
          <w:p w14:paraId="445F3AA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160</w:t>
            </w:r>
          </w:p>
        </w:tc>
        <w:tc>
          <w:tcPr>
            <w:tcW w:w="0" w:type="auto"/>
            <w:vAlign w:val="center"/>
          </w:tcPr>
          <w:p w14:paraId="145A554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190</w:t>
            </w:r>
          </w:p>
        </w:tc>
        <w:tc>
          <w:tcPr>
            <w:tcW w:w="0" w:type="auto"/>
            <w:vAlign w:val="center"/>
          </w:tcPr>
          <w:p w14:paraId="6885CC7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180</w:t>
            </w:r>
          </w:p>
        </w:tc>
      </w:tr>
      <w:tr w:rsidR="00525AAD" w:rsidRPr="00525AAD" w14:paraId="41BA8304" w14:textId="77777777" w:rsidTr="00DC26A8">
        <w:trPr>
          <w:jc w:val="center"/>
        </w:trPr>
        <w:tc>
          <w:tcPr>
            <w:tcW w:w="0" w:type="auto"/>
            <w:vAlign w:val="center"/>
          </w:tcPr>
          <w:p w14:paraId="756F736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Xiamen</w:t>
            </w:r>
          </w:p>
        </w:tc>
        <w:tc>
          <w:tcPr>
            <w:tcW w:w="0" w:type="auto"/>
            <w:vAlign w:val="center"/>
          </w:tcPr>
          <w:p w14:paraId="4FAA695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180</w:t>
            </w:r>
          </w:p>
        </w:tc>
        <w:tc>
          <w:tcPr>
            <w:tcW w:w="0" w:type="auto"/>
            <w:vAlign w:val="center"/>
          </w:tcPr>
          <w:p w14:paraId="579725D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165</w:t>
            </w:r>
          </w:p>
        </w:tc>
        <w:tc>
          <w:tcPr>
            <w:tcW w:w="0" w:type="auto"/>
            <w:vAlign w:val="center"/>
          </w:tcPr>
          <w:p w14:paraId="5C94562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210</w:t>
            </w:r>
          </w:p>
        </w:tc>
      </w:tr>
      <w:tr w:rsidR="00525AAD" w:rsidRPr="00525AAD" w14:paraId="45DF2509" w14:textId="77777777" w:rsidTr="00DC26A8">
        <w:trPr>
          <w:jc w:val="center"/>
        </w:trPr>
        <w:tc>
          <w:tcPr>
            <w:tcW w:w="0" w:type="auto"/>
            <w:vAlign w:val="center"/>
          </w:tcPr>
          <w:p w14:paraId="2B4110AA"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Fuzhou</w:t>
            </w:r>
          </w:p>
        </w:tc>
        <w:tc>
          <w:tcPr>
            <w:tcW w:w="0" w:type="auto"/>
            <w:vAlign w:val="center"/>
          </w:tcPr>
          <w:p w14:paraId="7A2905EC"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210</w:t>
            </w:r>
          </w:p>
        </w:tc>
        <w:tc>
          <w:tcPr>
            <w:tcW w:w="0" w:type="auto"/>
            <w:vAlign w:val="center"/>
          </w:tcPr>
          <w:p w14:paraId="12D5297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220</w:t>
            </w:r>
          </w:p>
        </w:tc>
        <w:tc>
          <w:tcPr>
            <w:tcW w:w="0" w:type="auto"/>
            <w:vAlign w:val="center"/>
          </w:tcPr>
          <w:p w14:paraId="16A4A87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180</w:t>
            </w:r>
          </w:p>
        </w:tc>
      </w:tr>
      <w:tr w:rsidR="00525AAD" w:rsidRPr="00525AAD" w14:paraId="259A4805" w14:textId="77777777" w:rsidTr="00DC26A8">
        <w:trPr>
          <w:jc w:val="center"/>
        </w:trPr>
        <w:tc>
          <w:tcPr>
            <w:tcW w:w="0" w:type="auto"/>
            <w:vAlign w:val="center"/>
          </w:tcPr>
          <w:p w14:paraId="1C9C9B45"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Shantou</w:t>
            </w:r>
          </w:p>
        </w:tc>
        <w:tc>
          <w:tcPr>
            <w:tcW w:w="0" w:type="auto"/>
            <w:vAlign w:val="center"/>
          </w:tcPr>
          <w:p w14:paraId="3EFD671B"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190</w:t>
            </w:r>
          </w:p>
        </w:tc>
        <w:tc>
          <w:tcPr>
            <w:tcW w:w="0" w:type="auto"/>
            <w:vAlign w:val="center"/>
          </w:tcPr>
          <w:p w14:paraId="1A6943C3"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180</w:t>
            </w:r>
          </w:p>
        </w:tc>
        <w:tc>
          <w:tcPr>
            <w:tcW w:w="0" w:type="auto"/>
            <w:vAlign w:val="center"/>
          </w:tcPr>
          <w:p w14:paraId="5359583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210</w:t>
            </w:r>
          </w:p>
        </w:tc>
      </w:tr>
      <w:tr w:rsidR="00525AAD" w:rsidRPr="00525AAD" w14:paraId="7EEED652" w14:textId="77777777" w:rsidTr="00DC26A8">
        <w:trPr>
          <w:jc w:val="center"/>
        </w:trPr>
        <w:tc>
          <w:tcPr>
            <w:tcW w:w="0" w:type="auto"/>
            <w:vAlign w:val="center"/>
          </w:tcPr>
          <w:p w14:paraId="2AC99BF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Zhuhai</w:t>
            </w:r>
          </w:p>
        </w:tc>
        <w:tc>
          <w:tcPr>
            <w:tcW w:w="0" w:type="auto"/>
            <w:vAlign w:val="center"/>
          </w:tcPr>
          <w:p w14:paraId="13713CC2"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c>
          <w:tcPr>
            <w:tcW w:w="0" w:type="auto"/>
            <w:vAlign w:val="center"/>
          </w:tcPr>
          <w:p w14:paraId="7A3492C6"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190</w:t>
            </w:r>
          </w:p>
        </w:tc>
        <w:tc>
          <w:tcPr>
            <w:tcW w:w="0" w:type="auto"/>
            <w:vAlign w:val="center"/>
          </w:tcPr>
          <w:p w14:paraId="4DEFADE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r>
      <w:tr w:rsidR="00525AAD" w:rsidRPr="00525AAD" w14:paraId="295D237C" w14:textId="77777777" w:rsidTr="00DC26A8">
        <w:trPr>
          <w:jc w:val="center"/>
        </w:trPr>
        <w:tc>
          <w:tcPr>
            <w:tcW w:w="0" w:type="auto"/>
            <w:vAlign w:val="center"/>
          </w:tcPr>
          <w:p w14:paraId="2BA10778"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Shenzhen</w:t>
            </w:r>
          </w:p>
        </w:tc>
        <w:tc>
          <w:tcPr>
            <w:tcW w:w="0" w:type="auto"/>
            <w:vAlign w:val="center"/>
          </w:tcPr>
          <w:p w14:paraId="5BA84DD9"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200</w:t>
            </w:r>
          </w:p>
        </w:tc>
        <w:tc>
          <w:tcPr>
            <w:tcW w:w="0" w:type="auto"/>
            <w:vAlign w:val="center"/>
          </w:tcPr>
          <w:p w14:paraId="62BF7411"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190</w:t>
            </w:r>
          </w:p>
        </w:tc>
        <w:tc>
          <w:tcPr>
            <w:tcW w:w="0" w:type="auto"/>
            <w:vAlign w:val="center"/>
          </w:tcPr>
          <w:p w14:paraId="65D4A224"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210</w:t>
            </w:r>
          </w:p>
        </w:tc>
      </w:tr>
      <w:tr w:rsidR="00525AAD" w:rsidRPr="00525AAD" w14:paraId="5E752806" w14:textId="77777777" w:rsidTr="00DC26A8">
        <w:trPr>
          <w:jc w:val="center"/>
        </w:trPr>
        <w:tc>
          <w:tcPr>
            <w:tcW w:w="0" w:type="auto"/>
            <w:tcBorders>
              <w:bottom w:val="single" w:sz="8" w:space="0" w:color="auto"/>
            </w:tcBorders>
            <w:vAlign w:val="center"/>
          </w:tcPr>
          <w:p w14:paraId="75270EC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Guangzhou</w:t>
            </w:r>
          </w:p>
        </w:tc>
        <w:tc>
          <w:tcPr>
            <w:tcW w:w="0" w:type="auto"/>
            <w:tcBorders>
              <w:bottom w:val="single" w:sz="8" w:space="0" w:color="auto"/>
            </w:tcBorders>
            <w:vAlign w:val="center"/>
          </w:tcPr>
          <w:p w14:paraId="766FEEF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c>
          <w:tcPr>
            <w:tcW w:w="0" w:type="auto"/>
            <w:tcBorders>
              <w:bottom w:val="single" w:sz="8" w:space="0" w:color="auto"/>
            </w:tcBorders>
            <w:vAlign w:val="center"/>
          </w:tcPr>
          <w:p w14:paraId="3F2F7CEE"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c>
          <w:tcPr>
            <w:tcW w:w="0" w:type="auto"/>
            <w:tcBorders>
              <w:bottom w:val="single" w:sz="8" w:space="0" w:color="auto"/>
            </w:tcBorders>
            <w:vAlign w:val="center"/>
          </w:tcPr>
          <w:p w14:paraId="1BD89267" w14:textId="77777777" w:rsidR="00525AAD" w:rsidRPr="00525AAD" w:rsidRDefault="00525AAD" w:rsidP="00525AAD">
            <w:pPr>
              <w:jc w:val="center"/>
              <w:rPr>
                <w:color w:val="000000"/>
                <w:sz w:val="18"/>
                <w:szCs w:val="18"/>
                <w14:ligatures w14:val="none"/>
              </w:rPr>
            </w:pPr>
            <w:r w:rsidRPr="00525AAD">
              <w:rPr>
                <w:rFonts w:hint="eastAsia"/>
                <w:color w:val="000000"/>
                <w:sz w:val="18"/>
                <w:szCs w:val="18"/>
                <w14:ligatures w14:val="none"/>
              </w:rPr>
              <w:t>－</w:t>
            </w:r>
          </w:p>
        </w:tc>
      </w:tr>
    </w:tbl>
    <w:p w14:paraId="4F8D4745" w14:textId="552F2F3F" w:rsidR="00525AAD" w:rsidRPr="00525AAD" w:rsidRDefault="005D08FF" w:rsidP="00525AAD">
      <w:pPr>
        <w:spacing w:line="300" w:lineRule="auto"/>
        <w:ind w:firstLineChars="200" w:firstLine="422"/>
        <w:jc w:val="left"/>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525AAD" w:rsidRPr="00525AAD">
        <w:rPr>
          <w:rFonts w:ascii="Times New Roman" w:eastAsia="宋体" w:hAnsi="Times New Roman" w:cs="Times New Roman" w:hint="eastAsia"/>
          <w:b/>
          <w:bCs/>
          <w:color w:val="000000"/>
          <w:szCs w:val="21"/>
          <w14:ligatures w14:val="none"/>
        </w:rPr>
        <w:t xml:space="preserve"> </w:t>
      </w:r>
      <w:r>
        <w:rPr>
          <w:rFonts w:ascii="Times New Roman" w:eastAsia="宋体" w:hAnsi="Times New Roman" w:cs="Times New Roman" w:hint="eastAsia"/>
          <w:b/>
          <w:bCs/>
          <w:color w:val="000000"/>
          <w:szCs w:val="21"/>
          <w14:ligatures w14:val="none"/>
        </w:rPr>
        <w:t>9</w:t>
      </w:r>
      <w:r w:rsidR="00525AAD" w:rsidRPr="00525AAD">
        <w:rPr>
          <w:rFonts w:ascii="Times New Roman" w:eastAsia="宋体" w:hAnsi="Times New Roman" w:cs="Times New Roman" w:hint="eastAsia"/>
          <w:color w:val="000000"/>
          <w:szCs w:val="21"/>
          <w14:ligatures w14:val="none"/>
        </w:rPr>
        <w:t xml:space="preserve"> </w:t>
      </w:r>
    </w:p>
    <w:p w14:paraId="79F3FAC7" w14:textId="77777777" w:rsidR="00525AAD" w:rsidRPr="00525AAD" w:rsidRDefault="00525AAD" w:rsidP="00525AAD">
      <w:pPr>
        <w:spacing w:line="300" w:lineRule="auto"/>
        <w:ind w:firstLineChars="200" w:firstLine="420"/>
        <w:jc w:val="left"/>
        <w:rPr>
          <w:rFonts w:ascii="Times New Roman" w:eastAsia="宋体" w:hAnsi="Cambria Math" w:cs="Times New Roman"/>
          <w:color w:val="000000"/>
          <w:szCs w:val="21"/>
          <w14:ligatures w14:val="none"/>
        </w:rPr>
      </w:pPr>
      <w:r w:rsidRPr="00525AAD">
        <w:rPr>
          <w:rFonts w:ascii="Times New Roman" w:eastAsia="宋体" w:hAnsi="Times New Roman" w:cs="Times New Roman" w:hint="eastAsia"/>
          <w:color w:val="000000"/>
          <w:szCs w:val="21"/>
          <w14:ligatures w14:val="none"/>
        </w:rPr>
        <w:t xml:space="preserve">Time window of the node </w:t>
      </w:r>
      <m:oMath>
        <m:d>
          <m:dPr>
            <m:begChr m:val="["/>
            <m:endChr m:val="]"/>
            <m:ctrlPr>
              <w:rPr>
                <w:rFonts w:ascii="Cambria Math" w:eastAsia="宋体" w:hAnsi="Cambria Math" w:cs="Times New Roman"/>
                <w:i/>
                <w:color w:val="000000"/>
                <w:szCs w:val="21"/>
                <w14:ligatures w14:val="none"/>
              </w:rPr>
            </m:ctrlPr>
          </m:dPr>
          <m:e>
            <m:sSub>
              <m:sSubPr>
                <m:ctrlPr>
                  <w:rPr>
                    <w:rFonts w:ascii="Cambria Math" w:eastAsia="宋体" w:hAnsi="Cambria Math" w:cs="Times New Roman"/>
                    <w:i/>
                    <w:color w:val="000000"/>
                    <w:szCs w:val="21"/>
                    <w14:ligatures w14:val="none"/>
                  </w:rPr>
                </m:ctrlPr>
              </m:sSubPr>
              <m:e>
                <m:r>
                  <w:rPr>
                    <w:rFonts w:ascii="Cambria Math" w:eastAsia="宋体" w:hAnsi="Cambria Math" w:cs="Times New Roman"/>
                    <w:color w:val="000000"/>
                    <w:szCs w:val="21"/>
                    <w14:ligatures w14:val="none"/>
                  </w:rPr>
                  <m:t>ET</m:t>
                </m:r>
              </m:e>
              <m:sub>
                <m:r>
                  <w:rPr>
                    <w:rFonts w:ascii="Cambria Math" w:eastAsia="宋体" w:hAnsi="Cambria Math" w:cs="Times New Roman"/>
                    <w:color w:val="000000"/>
                    <w:szCs w:val="21"/>
                    <w14:ligatures w14:val="none"/>
                  </w:rPr>
                  <m:t>i</m:t>
                </m:r>
              </m:sub>
            </m:sSub>
            <m:r>
              <w:rPr>
                <w:rFonts w:ascii="Cambria Math" w:eastAsia="宋体" w:hAnsi="Cambria Math" w:cs="Times New Roman"/>
                <w:color w:val="000000"/>
                <w:szCs w:val="21"/>
                <w14:ligatures w14:val="none"/>
              </w:rPr>
              <m:t>,</m:t>
            </m:r>
            <m:sSub>
              <m:sSubPr>
                <m:ctrlPr>
                  <w:rPr>
                    <w:rFonts w:ascii="Cambria Math" w:eastAsia="宋体" w:hAnsi="Cambria Math" w:cs="Times New Roman"/>
                    <w:i/>
                    <w:color w:val="000000"/>
                    <w:szCs w:val="21"/>
                    <w14:ligatures w14:val="none"/>
                  </w:rPr>
                </m:ctrlPr>
              </m:sSubPr>
              <m:e>
                <m:r>
                  <w:rPr>
                    <w:rFonts w:ascii="Cambria Math" w:eastAsia="宋体" w:hAnsi="Cambria Math" w:cs="Times New Roman"/>
                    <w:color w:val="000000"/>
                    <w:szCs w:val="21"/>
                    <w14:ligatures w14:val="none"/>
                  </w:rPr>
                  <m:t>LT</m:t>
                </m:r>
              </m:e>
              <m:sub>
                <m:r>
                  <w:rPr>
                    <w:rFonts w:ascii="Cambria Math" w:eastAsia="宋体" w:hAnsi="Cambria Math" w:cs="Times New Roman"/>
                    <w:color w:val="000000"/>
                    <w:szCs w:val="21"/>
                    <w14:ligatures w14:val="none"/>
                  </w:rPr>
                  <m:t>i</m:t>
                </m:r>
              </m:sub>
            </m:sSub>
          </m:e>
        </m:d>
      </m:oMath>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5"/>
        <w:gridCol w:w="857"/>
        <w:gridCol w:w="919"/>
        <w:gridCol w:w="723"/>
        <w:gridCol w:w="750"/>
        <w:gridCol w:w="732"/>
        <w:gridCol w:w="786"/>
        <w:gridCol w:w="723"/>
        <w:gridCol w:w="874"/>
        <w:gridCol w:w="1008"/>
      </w:tblGrid>
      <w:tr w:rsidR="00525AAD" w:rsidRPr="00525AAD" w14:paraId="45E23C99" w14:textId="77777777" w:rsidTr="00DC26A8">
        <w:trPr>
          <w:jc w:val="center"/>
        </w:trPr>
        <w:tc>
          <w:tcPr>
            <w:tcW w:w="0" w:type="auto"/>
            <w:tcBorders>
              <w:top w:val="single" w:sz="8" w:space="0" w:color="auto"/>
              <w:bottom w:val="single" w:sz="8" w:space="0" w:color="auto"/>
            </w:tcBorders>
            <w:vAlign w:val="center"/>
          </w:tcPr>
          <w:p w14:paraId="1FE8A6E5" w14:textId="77777777" w:rsidR="00525AAD" w:rsidRPr="00525AAD" w:rsidRDefault="00525AAD" w:rsidP="00525AAD">
            <w:pPr>
              <w:jc w:val="center"/>
              <w:rPr>
                <w:rFonts w:hAnsi="Cambria Math"/>
                <w:color w:val="000000"/>
                <w:sz w:val="16"/>
                <w:szCs w:val="16"/>
                <w14:ligatures w14:val="none"/>
              </w:rPr>
            </w:pPr>
            <w:r w:rsidRPr="00525AAD">
              <w:rPr>
                <w:rFonts w:hint="eastAsia"/>
                <w:b/>
                <w:bCs/>
                <w:color w:val="000000"/>
                <w:sz w:val="16"/>
                <w:szCs w:val="16"/>
                <w14:ligatures w14:val="none"/>
              </w:rPr>
              <w:t>City node</w:t>
            </w:r>
          </w:p>
        </w:tc>
        <w:tc>
          <w:tcPr>
            <w:tcW w:w="0" w:type="auto"/>
            <w:tcBorders>
              <w:top w:val="single" w:sz="8" w:space="0" w:color="auto"/>
              <w:bottom w:val="single" w:sz="8" w:space="0" w:color="auto"/>
            </w:tcBorders>
            <w:vAlign w:val="center"/>
          </w:tcPr>
          <w:p w14:paraId="3B5769BF" w14:textId="77777777" w:rsidR="00525AAD" w:rsidRPr="00525AAD" w:rsidRDefault="00525AAD" w:rsidP="00525AAD">
            <w:pPr>
              <w:jc w:val="center"/>
              <w:rPr>
                <w:rFonts w:hAnsi="Cambria Math"/>
                <w:b/>
                <w:bCs/>
                <w:color w:val="000000"/>
                <w:sz w:val="16"/>
                <w:szCs w:val="16"/>
                <w14:ligatures w14:val="none"/>
              </w:rPr>
            </w:pPr>
            <w:r w:rsidRPr="00525AAD">
              <w:rPr>
                <w:rFonts w:hint="eastAsia"/>
                <w:b/>
                <w:bCs/>
                <w:color w:val="000000"/>
                <w:sz w:val="16"/>
                <w:szCs w:val="16"/>
                <w14:ligatures w14:val="none"/>
              </w:rPr>
              <w:t>Shanghai</w:t>
            </w:r>
          </w:p>
        </w:tc>
        <w:tc>
          <w:tcPr>
            <w:tcW w:w="0" w:type="auto"/>
            <w:tcBorders>
              <w:top w:val="single" w:sz="8" w:space="0" w:color="auto"/>
              <w:bottom w:val="single" w:sz="8" w:space="0" w:color="auto"/>
            </w:tcBorders>
            <w:vAlign w:val="center"/>
          </w:tcPr>
          <w:p w14:paraId="238093F6" w14:textId="77777777" w:rsidR="00525AAD" w:rsidRPr="00525AAD" w:rsidRDefault="00525AAD" w:rsidP="00525AAD">
            <w:pPr>
              <w:jc w:val="center"/>
              <w:rPr>
                <w:rFonts w:hAnsi="Cambria Math"/>
                <w:b/>
                <w:bCs/>
                <w:color w:val="000000"/>
                <w:sz w:val="16"/>
                <w:szCs w:val="16"/>
                <w14:ligatures w14:val="none"/>
              </w:rPr>
            </w:pPr>
            <w:r w:rsidRPr="00525AAD">
              <w:rPr>
                <w:rFonts w:hint="eastAsia"/>
                <w:b/>
                <w:bCs/>
                <w:color w:val="000000"/>
                <w:sz w:val="16"/>
                <w:szCs w:val="16"/>
                <w14:ligatures w14:val="none"/>
              </w:rPr>
              <w:t>Hangzhou</w:t>
            </w:r>
          </w:p>
        </w:tc>
        <w:tc>
          <w:tcPr>
            <w:tcW w:w="0" w:type="auto"/>
            <w:tcBorders>
              <w:top w:val="single" w:sz="8" w:space="0" w:color="auto"/>
              <w:bottom w:val="single" w:sz="8" w:space="0" w:color="auto"/>
            </w:tcBorders>
            <w:vAlign w:val="center"/>
          </w:tcPr>
          <w:p w14:paraId="16B91A76" w14:textId="77777777" w:rsidR="00525AAD" w:rsidRPr="00525AAD" w:rsidRDefault="00525AAD" w:rsidP="00525AAD">
            <w:pPr>
              <w:jc w:val="center"/>
              <w:rPr>
                <w:b/>
                <w:bCs/>
                <w:color w:val="000000"/>
                <w:sz w:val="16"/>
                <w:szCs w:val="16"/>
                <w14:ligatures w14:val="none"/>
              </w:rPr>
            </w:pPr>
            <w:r w:rsidRPr="00525AAD">
              <w:rPr>
                <w:rFonts w:hint="eastAsia"/>
                <w:b/>
                <w:bCs/>
                <w:color w:val="000000"/>
                <w:sz w:val="16"/>
                <w:szCs w:val="16"/>
                <w14:ligatures w14:val="none"/>
              </w:rPr>
              <w:t>Ningbo</w:t>
            </w:r>
          </w:p>
        </w:tc>
        <w:tc>
          <w:tcPr>
            <w:tcW w:w="0" w:type="auto"/>
            <w:tcBorders>
              <w:top w:val="single" w:sz="8" w:space="0" w:color="auto"/>
              <w:bottom w:val="single" w:sz="8" w:space="0" w:color="auto"/>
            </w:tcBorders>
            <w:vAlign w:val="center"/>
          </w:tcPr>
          <w:p w14:paraId="5638EF64" w14:textId="77777777" w:rsidR="00525AAD" w:rsidRPr="00525AAD" w:rsidRDefault="00525AAD" w:rsidP="00525AAD">
            <w:pPr>
              <w:jc w:val="center"/>
              <w:rPr>
                <w:rFonts w:hAnsi="Cambria Math"/>
                <w:b/>
                <w:bCs/>
                <w:color w:val="000000"/>
                <w:sz w:val="16"/>
                <w:szCs w:val="16"/>
                <w14:ligatures w14:val="none"/>
              </w:rPr>
            </w:pPr>
            <w:r w:rsidRPr="00525AAD">
              <w:rPr>
                <w:rFonts w:hint="eastAsia"/>
                <w:b/>
                <w:bCs/>
                <w:color w:val="000000"/>
                <w:sz w:val="16"/>
                <w:szCs w:val="16"/>
                <w14:ligatures w14:val="none"/>
              </w:rPr>
              <w:t>Xiamen</w:t>
            </w:r>
          </w:p>
        </w:tc>
        <w:tc>
          <w:tcPr>
            <w:tcW w:w="0" w:type="auto"/>
            <w:tcBorders>
              <w:top w:val="single" w:sz="8" w:space="0" w:color="auto"/>
              <w:bottom w:val="single" w:sz="8" w:space="0" w:color="auto"/>
            </w:tcBorders>
            <w:vAlign w:val="center"/>
          </w:tcPr>
          <w:p w14:paraId="6144B6F4" w14:textId="77777777" w:rsidR="00525AAD" w:rsidRPr="00525AAD" w:rsidRDefault="00525AAD" w:rsidP="00525AAD">
            <w:pPr>
              <w:jc w:val="center"/>
              <w:rPr>
                <w:rFonts w:hAnsi="Cambria Math"/>
                <w:b/>
                <w:bCs/>
                <w:color w:val="000000"/>
                <w:sz w:val="16"/>
                <w:szCs w:val="16"/>
                <w14:ligatures w14:val="none"/>
              </w:rPr>
            </w:pPr>
            <w:r w:rsidRPr="00525AAD">
              <w:rPr>
                <w:rFonts w:hint="eastAsia"/>
                <w:b/>
                <w:bCs/>
                <w:color w:val="000000"/>
                <w:sz w:val="16"/>
                <w:szCs w:val="16"/>
                <w14:ligatures w14:val="none"/>
              </w:rPr>
              <w:t>Fuzhou</w:t>
            </w:r>
          </w:p>
        </w:tc>
        <w:tc>
          <w:tcPr>
            <w:tcW w:w="0" w:type="auto"/>
            <w:tcBorders>
              <w:top w:val="single" w:sz="8" w:space="0" w:color="auto"/>
              <w:bottom w:val="single" w:sz="8" w:space="0" w:color="auto"/>
            </w:tcBorders>
            <w:vAlign w:val="center"/>
          </w:tcPr>
          <w:p w14:paraId="242B9080" w14:textId="77777777" w:rsidR="00525AAD" w:rsidRPr="00525AAD" w:rsidRDefault="00525AAD" w:rsidP="00525AAD">
            <w:pPr>
              <w:jc w:val="center"/>
              <w:rPr>
                <w:rFonts w:hAnsi="Cambria Math"/>
                <w:b/>
                <w:bCs/>
                <w:color w:val="000000"/>
                <w:sz w:val="16"/>
                <w:szCs w:val="16"/>
                <w14:ligatures w14:val="none"/>
              </w:rPr>
            </w:pPr>
            <w:r w:rsidRPr="00525AAD">
              <w:rPr>
                <w:rFonts w:hint="eastAsia"/>
                <w:b/>
                <w:bCs/>
                <w:color w:val="000000"/>
                <w:sz w:val="16"/>
                <w:szCs w:val="16"/>
                <w14:ligatures w14:val="none"/>
              </w:rPr>
              <w:t>Shantou</w:t>
            </w:r>
          </w:p>
        </w:tc>
        <w:tc>
          <w:tcPr>
            <w:tcW w:w="0" w:type="auto"/>
            <w:tcBorders>
              <w:top w:val="single" w:sz="8" w:space="0" w:color="auto"/>
              <w:bottom w:val="single" w:sz="8" w:space="0" w:color="auto"/>
            </w:tcBorders>
            <w:vAlign w:val="center"/>
          </w:tcPr>
          <w:p w14:paraId="36533A85" w14:textId="77777777" w:rsidR="00525AAD" w:rsidRPr="00525AAD" w:rsidRDefault="00525AAD" w:rsidP="00525AAD">
            <w:pPr>
              <w:jc w:val="center"/>
              <w:rPr>
                <w:rFonts w:hAnsi="Cambria Math"/>
                <w:b/>
                <w:bCs/>
                <w:color w:val="000000"/>
                <w:sz w:val="16"/>
                <w:szCs w:val="16"/>
                <w14:ligatures w14:val="none"/>
              </w:rPr>
            </w:pPr>
            <w:r w:rsidRPr="00525AAD">
              <w:rPr>
                <w:rFonts w:hint="eastAsia"/>
                <w:b/>
                <w:bCs/>
                <w:color w:val="000000"/>
                <w:sz w:val="16"/>
                <w:szCs w:val="16"/>
                <w14:ligatures w14:val="none"/>
              </w:rPr>
              <w:t>Zhuhai</w:t>
            </w:r>
          </w:p>
        </w:tc>
        <w:tc>
          <w:tcPr>
            <w:tcW w:w="0" w:type="auto"/>
            <w:tcBorders>
              <w:top w:val="single" w:sz="8" w:space="0" w:color="auto"/>
              <w:bottom w:val="single" w:sz="8" w:space="0" w:color="auto"/>
            </w:tcBorders>
            <w:vAlign w:val="center"/>
          </w:tcPr>
          <w:p w14:paraId="31F8C6C0" w14:textId="77777777" w:rsidR="00525AAD" w:rsidRPr="00525AAD" w:rsidRDefault="00525AAD" w:rsidP="00525AAD">
            <w:pPr>
              <w:jc w:val="center"/>
              <w:rPr>
                <w:rFonts w:hAnsi="Cambria Math"/>
                <w:b/>
                <w:bCs/>
                <w:color w:val="000000"/>
                <w:sz w:val="16"/>
                <w:szCs w:val="16"/>
                <w14:ligatures w14:val="none"/>
              </w:rPr>
            </w:pPr>
            <w:r w:rsidRPr="00525AAD">
              <w:rPr>
                <w:rFonts w:hint="eastAsia"/>
                <w:b/>
                <w:bCs/>
                <w:color w:val="000000"/>
                <w:sz w:val="16"/>
                <w:szCs w:val="16"/>
                <w14:ligatures w14:val="none"/>
              </w:rPr>
              <w:t>Shenzhen</w:t>
            </w:r>
          </w:p>
        </w:tc>
        <w:tc>
          <w:tcPr>
            <w:tcW w:w="0" w:type="auto"/>
            <w:tcBorders>
              <w:top w:val="single" w:sz="8" w:space="0" w:color="auto"/>
              <w:bottom w:val="single" w:sz="8" w:space="0" w:color="auto"/>
            </w:tcBorders>
            <w:vAlign w:val="center"/>
          </w:tcPr>
          <w:p w14:paraId="2FED83B3" w14:textId="77777777" w:rsidR="00525AAD" w:rsidRPr="00525AAD" w:rsidRDefault="00525AAD" w:rsidP="00525AAD">
            <w:pPr>
              <w:jc w:val="center"/>
              <w:rPr>
                <w:rFonts w:hAnsi="Cambria Math"/>
                <w:b/>
                <w:bCs/>
                <w:color w:val="000000"/>
                <w:sz w:val="16"/>
                <w:szCs w:val="16"/>
                <w14:ligatures w14:val="none"/>
              </w:rPr>
            </w:pPr>
            <w:r w:rsidRPr="00525AAD">
              <w:rPr>
                <w:rFonts w:hint="eastAsia"/>
                <w:b/>
                <w:bCs/>
                <w:color w:val="000000"/>
                <w:sz w:val="16"/>
                <w:szCs w:val="16"/>
                <w14:ligatures w14:val="none"/>
              </w:rPr>
              <w:t>Guangzhou</w:t>
            </w:r>
          </w:p>
        </w:tc>
      </w:tr>
      <w:tr w:rsidR="00525AAD" w:rsidRPr="00525AAD" w14:paraId="7E87A928" w14:textId="77777777" w:rsidTr="00DC26A8">
        <w:trPr>
          <w:jc w:val="center"/>
        </w:trPr>
        <w:tc>
          <w:tcPr>
            <w:tcW w:w="0" w:type="auto"/>
            <w:tcBorders>
              <w:top w:val="single" w:sz="8" w:space="0" w:color="auto"/>
              <w:bottom w:val="single" w:sz="8" w:space="0" w:color="auto"/>
            </w:tcBorders>
            <w:vAlign w:val="center"/>
          </w:tcPr>
          <w:p w14:paraId="133B99DE" w14:textId="77777777" w:rsidR="00525AAD" w:rsidRPr="00525AAD" w:rsidRDefault="00525AAD" w:rsidP="00525AAD">
            <w:pPr>
              <w:jc w:val="center"/>
              <w:rPr>
                <w:rFonts w:hAnsi="Cambria Math"/>
                <w:color w:val="000000"/>
                <w:sz w:val="16"/>
                <w:szCs w:val="16"/>
                <w14:ligatures w14:val="none"/>
              </w:rPr>
            </w:pPr>
            <w:r w:rsidRPr="00525AAD">
              <w:rPr>
                <w:rFonts w:hint="eastAsia"/>
                <w:b/>
                <w:bCs/>
                <w:color w:val="000000"/>
                <w:sz w:val="16"/>
                <w:szCs w:val="16"/>
                <w14:ligatures w14:val="none"/>
              </w:rPr>
              <w:t>Time window</w:t>
            </w:r>
          </w:p>
        </w:tc>
        <w:tc>
          <w:tcPr>
            <w:tcW w:w="0" w:type="auto"/>
            <w:tcBorders>
              <w:top w:val="single" w:sz="8" w:space="0" w:color="auto"/>
              <w:bottom w:val="single" w:sz="8" w:space="0" w:color="auto"/>
            </w:tcBorders>
            <w:vAlign w:val="center"/>
          </w:tcPr>
          <w:p w14:paraId="708A9CC8" w14:textId="77777777" w:rsidR="00525AAD" w:rsidRPr="00525AAD" w:rsidRDefault="00525AAD" w:rsidP="00525AAD">
            <w:pPr>
              <w:jc w:val="center"/>
              <w:rPr>
                <w:rFonts w:hAnsi="Cambria Math"/>
                <w:color w:val="000000"/>
                <w:sz w:val="16"/>
                <w:szCs w:val="16"/>
                <w14:ligatures w14:val="none"/>
              </w:rPr>
            </w:pPr>
            <w:r w:rsidRPr="00525AAD">
              <w:rPr>
                <w:rFonts w:hint="eastAsia"/>
                <w:color w:val="000000"/>
                <w:sz w:val="16"/>
                <w:szCs w:val="16"/>
                <w14:ligatures w14:val="none"/>
              </w:rPr>
              <w:t>[8, 10]</w:t>
            </w:r>
          </w:p>
        </w:tc>
        <w:tc>
          <w:tcPr>
            <w:tcW w:w="0" w:type="auto"/>
            <w:tcBorders>
              <w:top w:val="single" w:sz="8" w:space="0" w:color="auto"/>
              <w:bottom w:val="single" w:sz="8" w:space="0" w:color="auto"/>
            </w:tcBorders>
            <w:vAlign w:val="center"/>
          </w:tcPr>
          <w:p w14:paraId="10AD9B45" w14:textId="77777777" w:rsidR="00525AAD" w:rsidRPr="00525AAD" w:rsidRDefault="00525AAD" w:rsidP="00525AAD">
            <w:pPr>
              <w:jc w:val="center"/>
              <w:rPr>
                <w:rFonts w:hAnsi="Cambria Math"/>
                <w:color w:val="000000"/>
                <w:sz w:val="16"/>
                <w:szCs w:val="16"/>
                <w14:ligatures w14:val="none"/>
              </w:rPr>
            </w:pPr>
            <w:r w:rsidRPr="00525AAD">
              <w:rPr>
                <w:rFonts w:hint="eastAsia"/>
                <w:color w:val="000000"/>
                <w:sz w:val="16"/>
                <w:szCs w:val="16"/>
                <w14:ligatures w14:val="none"/>
              </w:rPr>
              <w:t>[15, 20]</w:t>
            </w:r>
          </w:p>
        </w:tc>
        <w:tc>
          <w:tcPr>
            <w:tcW w:w="0" w:type="auto"/>
            <w:tcBorders>
              <w:top w:val="single" w:sz="8" w:space="0" w:color="auto"/>
              <w:bottom w:val="single" w:sz="8" w:space="0" w:color="auto"/>
            </w:tcBorders>
            <w:vAlign w:val="center"/>
          </w:tcPr>
          <w:p w14:paraId="6F2A6E38" w14:textId="77777777" w:rsidR="00525AAD" w:rsidRPr="00525AAD" w:rsidRDefault="00525AAD" w:rsidP="00525AAD">
            <w:pPr>
              <w:jc w:val="center"/>
              <w:rPr>
                <w:rFonts w:hAnsi="Cambria Math"/>
                <w:color w:val="000000"/>
                <w:sz w:val="16"/>
                <w:szCs w:val="16"/>
                <w14:ligatures w14:val="none"/>
              </w:rPr>
            </w:pPr>
            <w:r w:rsidRPr="00525AAD">
              <w:rPr>
                <w:rFonts w:hint="eastAsia"/>
                <w:color w:val="000000"/>
                <w:sz w:val="16"/>
                <w:szCs w:val="16"/>
                <w14:ligatures w14:val="none"/>
              </w:rPr>
              <w:t>[16, 20]</w:t>
            </w:r>
          </w:p>
        </w:tc>
        <w:tc>
          <w:tcPr>
            <w:tcW w:w="0" w:type="auto"/>
            <w:tcBorders>
              <w:top w:val="single" w:sz="8" w:space="0" w:color="auto"/>
              <w:bottom w:val="single" w:sz="8" w:space="0" w:color="auto"/>
            </w:tcBorders>
            <w:vAlign w:val="center"/>
          </w:tcPr>
          <w:p w14:paraId="49D35779" w14:textId="77777777" w:rsidR="00525AAD" w:rsidRPr="00525AAD" w:rsidRDefault="00525AAD" w:rsidP="00525AAD">
            <w:pPr>
              <w:jc w:val="center"/>
              <w:rPr>
                <w:rFonts w:hAnsi="Cambria Math"/>
                <w:color w:val="000000"/>
                <w:sz w:val="16"/>
                <w:szCs w:val="16"/>
                <w14:ligatures w14:val="none"/>
              </w:rPr>
            </w:pPr>
            <w:r w:rsidRPr="00525AAD">
              <w:rPr>
                <w:rFonts w:hint="eastAsia"/>
                <w:color w:val="000000"/>
                <w:sz w:val="16"/>
                <w:szCs w:val="16"/>
                <w14:ligatures w14:val="none"/>
              </w:rPr>
              <w:t>[25, 30]</w:t>
            </w:r>
          </w:p>
        </w:tc>
        <w:tc>
          <w:tcPr>
            <w:tcW w:w="0" w:type="auto"/>
            <w:tcBorders>
              <w:top w:val="single" w:sz="8" w:space="0" w:color="auto"/>
              <w:bottom w:val="single" w:sz="8" w:space="0" w:color="auto"/>
            </w:tcBorders>
            <w:vAlign w:val="center"/>
          </w:tcPr>
          <w:p w14:paraId="4BCFA3FC" w14:textId="77777777" w:rsidR="00525AAD" w:rsidRPr="00525AAD" w:rsidRDefault="00525AAD" w:rsidP="00525AAD">
            <w:pPr>
              <w:jc w:val="center"/>
              <w:rPr>
                <w:rFonts w:hAnsi="Cambria Math"/>
                <w:color w:val="000000"/>
                <w:sz w:val="16"/>
                <w:szCs w:val="16"/>
                <w14:ligatures w14:val="none"/>
              </w:rPr>
            </w:pPr>
            <w:r w:rsidRPr="00525AAD">
              <w:rPr>
                <w:rFonts w:hint="eastAsia"/>
                <w:color w:val="000000"/>
                <w:sz w:val="16"/>
                <w:szCs w:val="16"/>
                <w14:ligatures w14:val="none"/>
              </w:rPr>
              <w:t>[27, 32]</w:t>
            </w:r>
          </w:p>
        </w:tc>
        <w:tc>
          <w:tcPr>
            <w:tcW w:w="0" w:type="auto"/>
            <w:tcBorders>
              <w:top w:val="single" w:sz="8" w:space="0" w:color="auto"/>
              <w:bottom w:val="single" w:sz="8" w:space="0" w:color="auto"/>
            </w:tcBorders>
            <w:vAlign w:val="center"/>
          </w:tcPr>
          <w:p w14:paraId="77D2CB04" w14:textId="77777777" w:rsidR="00525AAD" w:rsidRPr="00525AAD" w:rsidRDefault="00525AAD" w:rsidP="00525AAD">
            <w:pPr>
              <w:jc w:val="center"/>
              <w:rPr>
                <w:rFonts w:hAnsi="Cambria Math"/>
                <w:color w:val="000000"/>
                <w:sz w:val="16"/>
                <w:szCs w:val="16"/>
                <w14:ligatures w14:val="none"/>
              </w:rPr>
            </w:pPr>
            <w:r w:rsidRPr="00525AAD">
              <w:rPr>
                <w:rFonts w:hint="eastAsia"/>
                <w:color w:val="000000"/>
                <w:sz w:val="16"/>
                <w:szCs w:val="16"/>
                <w14:ligatures w14:val="none"/>
              </w:rPr>
              <w:t>[31, 35]</w:t>
            </w:r>
          </w:p>
        </w:tc>
        <w:tc>
          <w:tcPr>
            <w:tcW w:w="0" w:type="auto"/>
            <w:tcBorders>
              <w:top w:val="single" w:sz="8" w:space="0" w:color="auto"/>
              <w:bottom w:val="single" w:sz="8" w:space="0" w:color="auto"/>
            </w:tcBorders>
            <w:vAlign w:val="center"/>
          </w:tcPr>
          <w:p w14:paraId="6CC35BCD" w14:textId="77777777" w:rsidR="00525AAD" w:rsidRPr="00525AAD" w:rsidRDefault="00525AAD" w:rsidP="00525AAD">
            <w:pPr>
              <w:jc w:val="center"/>
              <w:rPr>
                <w:rFonts w:hAnsi="Cambria Math"/>
                <w:color w:val="000000"/>
                <w:sz w:val="16"/>
                <w:szCs w:val="16"/>
                <w14:ligatures w14:val="none"/>
              </w:rPr>
            </w:pPr>
            <w:r w:rsidRPr="00525AAD">
              <w:rPr>
                <w:rFonts w:hint="eastAsia"/>
                <w:color w:val="000000"/>
                <w:sz w:val="16"/>
                <w:szCs w:val="16"/>
                <w14:ligatures w14:val="none"/>
              </w:rPr>
              <w:t>[35, 40]</w:t>
            </w:r>
          </w:p>
        </w:tc>
        <w:tc>
          <w:tcPr>
            <w:tcW w:w="0" w:type="auto"/>
            <w:tcBorders>
              <w:top w:val="single" w:sz="8" w:space="0" w:color="auto"/>
              <w:bottom w:val="single" w:sz="8" w:space="0" w:color="auto"/>
            </w:tcBorders>
            <w:vAlign w:val="center"/>
          </w:tcPr>
          <w:p w14:paraId="1DA5B159" w14:textId="77777777" w:rsidR="00525AAD" w:rsidRPr="00525AAD" w:rsidRDefault="00525AAD" w:rsidP="00525AAD">
            <w:pPr>
              <w:jc w:val="center"/>
              <w:rPr>
                <w:rFonts w:hAnsi="Cambria Math"/>
                <w:color w:val="000000"/>
                <w:sz w:val="16"/>
                <w:szCs w:val="16"/>
                <w14:ligatures w14:val="none"/>
              </w:rPr>
            </w:pPr>
            <w:r w:rsidRPr="00525AAD">
              <w:rPr>
                <w:rFonts w:hint="eastAsia"/>
                <w:color w:val="000000"/>
                <w:sz w:val="16"/>
                <w:szCs w:val="16"/>
                <w14:ligatures w14:val="none"/>
              </w:rPr>
              <w:t>[33, 38]</w:t>
            </w:r>
          </w:p>
        </w:tc>
        <w:tc>
          <w:tcPr>
            <w:tcW w:w="0" w:type="auto"/>
            <w:tcBorders>
              <w:top w:val="single" w:sz="8" w:space="0" w:color="auto"/>
              <w:bottom w:val="single" w:sz="8" w:space="0" w:color="auto"/>
            </w:tcBorders>
            <w:vAlign w:val="center"/>
          </w:tcPr>
          <w:p w14:paraId="78917021" w14:textId="77777777" w:rsidR="00525AAD" w:rsidRPr="00525AAD" w:rsidRDefault="00525AAD" w:rsidP="00525AAD">
            <w:pPr>
              <w:jc w:val="center"/>
              <w:rPr>
                <w:rFonts w:hAnsi="Cambria Math"/>
                <w:color w:val="000000"/>
                <w:sz w:val="16"/>
                <w:szCs w:val="16"/>
                <w14:ligatures w14:val="none"/>
              </w:rPr>
            </w:pPr>
            <w:r w:rsidRPr="00525AAD">
              <w:rPr>
                <w:rFonts w:hint="eastAsia"/>
                <w:color w:val="000000"/>
                <w:sz w:val="16"/>
                <w:szCs w:val="16"/>
                <w14:ligatures w14:val="none"/>
              </w:rPr>
              <w:t>[30, 80]</w:t>
            </w:r>
          </w:p>
        </w:tc>
      </w:tr>
    </w:tbl>
    <w:p w14:paraId="413E05C3" w14:textId="6A4193A4" w:rsidR="00E265BD" w:rsidRPr="00E265BD" w:rsidRDefault="005D08FF" w:rsidP="00E265BD">
      <w:pPr>
        <w:spacing w:line="300" w:lineRule="auto"/>
        <w:ind w:firstLineChars="200" w:firstLine="422"/>
        <w:jc w:val="left"/>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E265BD" w:rsidRPr="00E265BD">
        <w:rPr>
          <w:rFonts w:ascii="Times New Roman" w:eastAsia="宋体" w:hAnsi="Times New Roman" w:cs="Times New Roman"/>
          <w:b/>
          <w:bCs/>
          <w:color w:val="000000"/>
          <w:szCs w:val="21"/>
          <w14:ligatures w14:val="none"/>
        </w:rPr>
        <w:t xml:space="preserve"> </w:t>
      </w:r>
      <w:r w:rsidR="00E265BD" w:rsidRPr="00E265BD">
        <w:rPr>
          <w:rFonts w:ascii="Times New Roman" w:eastAsia="宋体" w:hAnsi="Times New Roman" w:cs="Times New Roman" w:hint="eastAsia"/>
          <w:b/>
          <w:bCs/>
          <w:color w:val="000000"/>
          <w:szCs w:val="21"/>
          <w14:ligatures w14:val="none"/>
        </w:rPr>
        <w:t>1</w:t>
      </w:r>
      <w:r>
        <w:rPr>
          <w:rFonts w:ascii="Times New Roman" w:eastAsia="宋体" w:hAnsi="Times New Roman" w:cs="Times New Roman" w:hint="eastAsia"/>
          <w:b/>
          <w:bCs/>
          <w:color w:val="000000"/>
          <w:szCs w:val="21"/>
          <w14:ligatures w14:val="none"/>
        </w:rPr>
        <w:t>0</w:t>
      </w:r>
      <w:r w:rsidR="00E265BD" w:rsidRPr="00E265BD">
        <w:rPr>
          <w:rFonts w:ascii="Times New Roman" w:eastAsia="宋体" w:hAnsi="Times New Roman" w:cs="Times New Roman"/>
          <w:color w:val="000000"/>
          <w:szCs w:val="21"/>
          <w14:ligatures w14:val="none"/>
        </w:rPr>
        <w:t xml:space="preserve"> </w:t>
      </w:r>
    </w:p>
    <w:p w14:paraId="036FDDD7" w14:textId="77777777" w:rsidR="00E265BD" w:rsidRPr="00E265BD" w:rsidRDefault="00E265BD" w:rsidP="00E265BD">
      <w:pPr>
        <w:spacing w:line="300" w:lineRule="auto"/>
        <w:ind w:firstLineChars="200" w:firstLine="420"/>
        <w:jc w:val="left"/>
        <w:rPr>
          <w:rFonts w:ascii="Times New Roman" w:eastAsia="宋体" w:hAnsi="Cambria Math" w:cs="Times New Roman"/>
          <w:color w:val="000000"/>
          <w:szCs w:val="21"/>
          <w14:ligatures w14:val="none"/>
        </w:rPr>
      </w:pPr>
      <w:r w:rsidRPr="00E265BD">
        <w:rPr>
          <w:rFonts w:ascii="Times New Roman" w:eastAsia="宋体" w:hAnsi="Times New Roman" w:cs="Times New Roman"/>
          <w:color w:val="000000"/>
          <w:szCs w:val="21"/>
          <w14:ligatures w14:val="none"/>
        </w:rPr>
        <w:t xml:space="preserve">Different settings for weight </w:t>
      </w:r>
      <m:oMath>
        <m:sSub>
          <m:sSubPr>
            <m:ctrlPr>
              <w:rPr>
                <w:rFonts w:ascii="Cambria Math" w:eastAsia="宋体" w:hAnsi="Cambria Math" w:cs="Times New Roman"/>
                <w:i/>
                <w:color w:val="000000"/>
                <w:szCs w:val="21"/>
                <w14:ligatures w14:val="none"/>
              </w:rPr>
            </m:ctrlPr>
          </m:sSubPr>
          <m:e>
            <m:r>
              <w:rPr>
                <w:rFonts w:ascii="Cambria Math" w:eastAsia="宋体" w:hAnsi="Cambria Math" w:cs="Times New Roman"/>
                <w:color w:val="000000"/>
                <w:szCs w:val="21"/>
                <w14:ligatures w14:val="none"/>
              </w:rPr>
              <m:t>β</m:t>
            </m:r>
          </m:e>
          <m:sub>
            <m:r>
              <m:rPr>
                <m:scr m:val="double-struck"/>
              </m:rPr>
              <w:rPr>
                <w:rFonts w:ascii="Cambria Math" w:eastAsia="宋体" w:hAnsi="Cambria Math" w:cs="Times New Roman"/>
                <w:color w:val="000000"/>
                <w:szCs w:val="21"/>
                <w14:ligatures w14:val="none"/>
              </w:rPr>
              <m:t>m</m:t>
            </m:r>
          </m:sub>
        </m:sSub>
      </m:oMath>
    </w:p>
    <w:tbl>
      <w:tblPr>
        <w:tblStyle w:val="2"/>
        <w:tblW w:w="291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6"/>
        <w:gridCol w:w="582"/>
        <w:gridCol w:w="582"/>
        <w:gridCol w:w="582"/>
        <w:gridCol w:w="582"/>
      </w:tblGrid>
      <w:tr w:rsidR="00E265BD" w:rsidRPr="00E265BD" w14:paraId="5F1D6864" w14:textId="77777777" w:rsidTr="005D08FF">
        <w:trPr>
          <w:jc w:val="center"/>
        </w:trPr>
        <w:tc>
          <w:tcPr>
            <w:tcW w:w="586" w:type="dxa"/>
            <w:tcBorders>
              <w:top w:val="single" w:sz="8" w:space="0" w:color="auto"/>
              <w:bottom w:val="single" w:sz="8" w:space="0" w:color="auto"/>
            </w:tcBorders>
            <w:vAlign w:val="center"/>
          </w:tcPr>
          <w:p w14:paraId="759E25F8" w14:textId="77777777" w:rsidR="00E265BD" w:rsidRPr="00E265BD" w:rsidRDefault="00E265BD" w:rsidP="00E265BD">
            <w:pPr>
              <w:jc w:val="center"/>
              <w:rPr>
                <w:b/>
                <w:bCs/>
                <w:color w:val="000000"/>
                <w:sz w:val="18"/>
                <w:szCs w:val="18"/>
                <w14:ligatures w14:val="none"/>
              </w:rPr>
            </w:pPr>
            <w:r w:rsidRPr="00E265BD">
              <w:rPr>
                <w:rFonts w:hint="eastAsia"/>
                <w:b/>
                <w:bCs/>
                <w:color w:val="000000"/>
                <w:sz w:val="18"/>
                <w:szCs w:val="18"/>
                <w14:ligatures w14:val="none"/>
              </w:rPr>
              <w:t>Case</w:t>
            </w:r>
          </w:p>
        </w:tc>
        <w:tc>
          <w:tcPr>
            <w:tcW w:w="582" w:type="dxa"/>
            <w:tcBorders>
              <w:top w:val="single" w:sz="8" w:space="0" w:color="auto"/>
              <w:bottom w:val="single" w:sz="8" w:space="0" w:color="auto"/>
            </w:tcBorders>
            <w:vAlign w:val="center"/>
          </w:tcPr>
          <w:p w14:paraId="4F238305"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β</m:t>
                    </m:r>
                  </m:e>
                  <m:sub>
                    <m:r>
                      <m:rPr>
                        <m:sty m:val="bi"/>
                      </m:rPr>
                      <w:rPr>
                        <w:rFonts w:ascii="Cambria Math" w:hAnsi="Cambria Math"/>
                        <w:color w:val="000000"/>
                        <w:sz w:val="18"/>
                        <w:szCs w:val="18"/>
                        <w14:ligatures w14:val="none"/>
                      </w:rPr>
                      <m:t>1</m:t>
                    </m:r>
                  </m:sub>
                </m:sSub>
              </m:oMath>
            </m:oMathPara>
          </w:p>
        </w:tc>
        <w:tc>
          <w:tcPr>
            <w:tcW w:w="582" w:type="dxa"/>
            <w:tcBorders>
              <w:top w:val="single" w:sz="8" w:space="0" w:color="auto"/>
              <w:bottom w:val="single" w:sz="8" w:space="0" w:color="auto"/>
            </w:tcBorders>
            <w:vAlign w:val="center"/>
          </w:tcPr>
          <w:p w14:paraId="20662E43"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β</m:t>
                    </m:r>
                  </m:e>
                  <m:sub>
                    <m:r>
                      <m:rPr>
                        <m:sty m:val="bi"/>
                      </m:rPr>
                      <w:rPr>
                        <w:rFonts w:ascii="Cambria Math" w:hAnsi="Cambria Math"/>
                        <w:color w:val="000000"/>
                        <w:sz w:val="18"/>
                        <w:szCs w:val="18"/>
                        <w14:ligatures w14:val="none"/>
                      </w:rPr>
                      <m:t>2</m:t>
                    </m:r>
                  </m:sub>
                </m:sSub>
              </m:oMath>
            </m:oMathPara>
          </w:p>
        </w:tc>
        <w:tc>
          <w:tcPr>
            <w:tcW w:w="582" w:type="dxa"/>
            <w:tcBorders>
              <w:top w:val="single" w:sz="8" w:space="0" w:color="auto"/>
              <w:bottom w:val="single" w:sz="8" w:space="0" w:color="auto"/>
            </w:tcBorders>
            <w:vAlign w:val="center"/>
          </w:tcPr>
          <w:p w14:paraId="0B0972D8"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β</m:t>
                    </m:r>
                  </m:e>
                  <m:sub>
                    <m:r>
                      <m:rPr>
                        <m:sty m:val="bi"/>
                      </m:rPr>
                      <w:rPr>
                        <w:rFonts w:ascii="Cambria Math" w:hAnsi="Cambria Math"/>
                        <w:color w:val="000000"/>
                        <w:sz w:val="18"/>
                        <w:szCs w:val="18"/>
                        <w14:ligatures w14:val="none"/>
                      </w:rPr>
                      <m:t>3</m:t>
                    </m:r>
                  </m:sub>
                </m:sSub>
              </m:oMath>
            </m:oMathPara>
          </w:p>
        </w:tc>
        <w:tc>
          <w:tcPr>
            <w:tcW w:w="582" w:type="dxa"/>
            <w:tcBorders>
              <w:top w:val="single" w:sz="8" w:space="0" w:color="auto"/>
              <w:bottom w:val="single" w:sz="8" w:space="0" w:color="auto"/>
            </w:tcBorders>
            <w:vAlign w:val="center"/>
          </w:tcPr>
          <w:p w14:paraId="04878C48"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β</m:t>
                    </m:r>
                  </m:e>
                  <m:sub>
                    <m:r>
                      <m:rPr>
                        <m:sty m:val="bi"/>
                      </m:rPr>
                      <w:rPr>
                        <w:rFonts w:ascii="Cambria Math" w:hAnsi="Cambria Math"/>
                        <w:color w:val="000000"/>
                        <w:sz w:val="18"/>
                        <w:szCs w:val="18"/>
                        <w14:ligatures w14:val="none"/>
                      </w:rPr>
                      <m:t>4</m:t>
                    </m:r>
                  </m:sub>
                </m:sSub>
              </m:oMath>
            </m:oMathPara>
          </w:p>
        </w:tc>
      </w:tr>
      <w:tr w:rsidR="00E265BD" w:rsidRPr="00E265BD" w14:paraId="2EA6477F" w14:textId="77777777" w:rsidTr="005D08FF">
        <w:trPr>
          <w:jc w:val="center"/>
        </w:trPr>
        <w:tc>
          <w:tcPr>
            <w:tcW w:w="586" w:type="dxa"/>
            <w:tcBorders>
              <w:top w:val="single" w:sz="8" w:space="0" w:color="auto"/>
            </w:tcBorders>
            <w:vAlign w:val="center"/>
          </w:tcPr>
          <w:p w14:paraId="063AB40D" w14:textId="77777777" w:rsidR="00E265BD" w:rsidRPr="00E265BD" w:rsidRDefault="00E265BD" w:rsidP="00E265BD">
            <w:pPr>
              <w:jc w:val="center"/>
              <w:rPr>
                <w:rFonts w:ascii="Cambria Math" w:hAnsi="Cambria Math"/>
                <w:color w:val="000000"/>
                <w:sz w:val="18"/>
                <w:szCs w:val="18"/>
                <w:oMath/>
                <w14:ligatures w14:val="none"/>
              </w:rPr>
            </w:pPr>
            <w:r w:rsidRPr="00E265BD">
              <w:rPr>
                <w:rFonts w:hAnsi="Cambria Math" w:hint="eastAsia"/>
                <w:color w:val="000000"/>
                <w:sz w:val="18"/>
                <w:szCs w:val="18"/>
                <w14:ligatures w14:val="none"/>
              </w:rPr>
              <w:t>Ⅰ</w:t>
            </w:r>
          </w:p>
        </w:tc>
        <w:tc>
          <w:tcPr>
            <w:tcW w:w="582" w:type="dxa"/>
            <w:tcBorders>
              <w:top w:val="single" w:sz="8" w:space="0" w:color="auto"/>
            </w:tcBorders>
            <w:vAlign w:val="center"/>
          </w:tcPr>
          <w:p w14:paraId="151A0388"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0.25</w:t>
            </w:r>
          </w:p>
        </w:tc>
        <w:tc>
          <w:tcPr>
            <w:tcW w:w="582" w:type="dxa"/>
            <w:tcBorders>
              <w:top w:val="single" w:sz="8" w:space="0" w:color="auto"/>
            </w:tcBorders>
            <w:vAlign w:val="center"/>
          </w:tcPr>
          <w:p w14:paraId="220643B6"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0.25</w:t>
            </w:r>
          </w:p>
        </w:tc>
        <w:tc>
          <w:tcPr>
            <w:tcW w:w="582" w:type="dxa"/>
            <w:tcBorders>
              <w:top w:val="single" w:sz="8" w:space="0" w:color="auto"/>
            </w:tcBorders>
            <w:vAlign w:val="center"/>
          </w:tcPr>
          <w:p w14:paraId="656065A5"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0.25</w:t>
            </w:r>
          </w:p>
        </w:tc>
        <w:tc>
          <w:tcPr>
            <w:tcW w:w="582" w:type="dxa"/>
            <w:tcBorders>
              <w:top w:val="single" w:sz="8" w:space="0" w:color="auto"/>
            </w:tcBorders>
            <w:vAlign w:val="center"/>
          </w:tcPr>
          <w:p w14:paraId="3E28648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0.25</w:t>
            </w:r>
          </w:p>
        </w:tc>
      </w:tr>
      <w:tr w:rsidR="00E265BD" w:rsidRPr="00E265BD" w14:paraId="1E6DF149" w14:textId="77777777" w:rsidTr="005D08FF">
        <w:trPr>
          <w:jc w:val="center"/>
        </w:trPr>
        <w:tc>
          <w:tcPr>
            <w:tcW w:w="586" w:type="dxa"/>
            <w:vAlign w:val="center"/>
          </w:tcPr>
          <w:p w14:paraId="3C11978C" w14:textId="77777777" w:rsidR="00E265BD" w:rsidRPr="00E265BD" w:rsidRDefault="00E265BD" w:rsidP="00E265BD">
            <w:pPr>
              <w:jc w:val="center"/>
              <w:rPr>
                <w:rFonts w:ascii="Cambria Math" w:hAnsi="Cambria Math"/>
                <w:color w:val="000000"/>
                <w:sz w:val="18"/>
                <w:szCs w:val="18"/>
                <w:oMath/>
                <w14:ligatures w14:val="none"/>
              </w:rPr>
            </w:pPr>
            <w:r w:rsidRPr="00E265BD">
              <w:rPr>
                <w:rFonts w:hint="eastAsia"/>
                <w:color w:val="000000"/>
                <w:sz w:val="18"/>
                <w:szCs w:val="18"/>
                <w14:ligatures w14:val="none"/>
              </w:rPr>
              <w:t>Ⅱ</w:t>
            </w:r>
          </w:p>
        </w:tc>
        <w:tc>
          <w:tcPr>
            <w:tcW w:w="582" w:type="dxa"/>
            <w:vAlign w:val="center"/>
          </w:tcPr>
          <w:p w14:paraId="09EFA97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w:t>
            </w:r>
          </w:p>
        </w:tc>
        <w:tc>
          <w:tcPr>
            <w:tcW w:w="582" w:type="dxa"/>
            <w:vAlign w:val="center"/>
          </w:tcPr>
          <w:p w14:paraId="4A45A26F"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582" w:type="dxa"/>
            <w:vAlign w:val="center"/>
          </w:tcPr>
          <w:p w14:paraId="6C75527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582" w:type="dxa"/>
            <w:vAlign w:val="center"/>
          </w:tcPr>
          <w:p w14:paraId="6BEA814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r>
      <w:tr w:rsidR="00E265BD" w:rsidRPr="00E265BD" w14:paraId="48D66BCE" w14:textId="77777777" w:rsidTr="005D08FF">
        <w:trPr>
          <w:jc w:val="center"/>
        </w:trPr>
        <w:tc>
          <w:tcPr>
            <w:tcW w:w="586" w:type="dxa"/>
            <w:vAlign w:val="center"/>
          </w:tcPr>
          <w:p w14:paraId="7ACE406D" w14:textId="77777777" w:rsidR="00E265BD" w:rsidRPr="00E265BD" w:rsidRDefault="00E265BD" w:rsidP="00E265BD">
            <w:pPr>
              <w:jc w:val="center"/>
              <w:rPr>
                <w:rFonts w:ascii="Cambria Math" w:hAnsi="Cambria Math"/>
                <w:color w:val="000000"/>
                <w:sz w:val="18"/>
                <w:szCs w:val="18"/>
                <w:oMath/>
                <w14:ligatures w14:val="none"/>
              </w:rPr>
            </w:pPr>
            <w:r w:rsidRPr="00E265BD">
              <w:rPr>
                <w:rFonts w:hint="eastAsia"/>
                <w:color w:val="000000"/>
                <w:sz w:val="18"/>
                <w:szCs w:val="18"/>
                <w14:ligatures w14:val="none"/>
              </w:rPr>
              <w:t>Ⅲ</w:t>
            </w:r>
          </w:p>
        </w:tc>
        <w:tc>
          <w:tcPr>
            <w:tcW w:w="582" w:type="dxa"/>
            <w:vAlign w:val="center"/>
          </w:tcPr>
          <w:p w14:paraId="558A9DAB"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582" w:type="dxa"/>
            <w:vAlign w:val="center"/>
          </w:tcPr>
          <w:p w14:paraId="41CF7D91"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w:t>
            </w:r>
          </w:p>
        </w:tc>
        <w:tc>
          <w:tcPr>
            <w:tcW w:w="582" w:type="dxa"/>
            <w:vAlign w:val="center"/>
          </w:tcPr>
          <w:p w14:paraId="5010F25A"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582" w:type="dxa"/>
            <w:vAlign w:val="center"/>
          </w:tcPr>
          <w:p w14:paraId="352E35E5"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r>
      <w:tr w:rsidR="00E265BD" w:rsidRPr="00E265BD" w14:paraId="0F73D491" w14:textId="77777777" w:rsidTr="005D08FF">
        <w:trPr>
          <w:jc w:val="center"/>
        </w:trPr>
        <w:tc>
          <w:tcPr>
            <w:tcW w:w="586" w:type="dxa"/>
            <w:vAlign w:val="center"/>
          </w:tcPr>
          <w:p w14:paraId="64F2A0F7" w14:textId="77777777" w:rsidR="00E265BD" w:rsidRPr="00E265BD" w:rsidRDefault="00E265BD" w:rsidP="00E265BD">
            <w:pPr>
              <w:jc w:val="center"/>
              <w:rPr>
                <w:rFonts w:ascii="Cambria Math" w:hAnsi="Cambria Math"/>
                <w:color w:val="000000"/>
                <w:sz w:val="18"/>
                <w:szCs w:val="18"/>
                <w:oMath/>
                <w14:ligatures w14:val="none"/>
              </w:rPr>
            </w:pPr>
            <w:r w:rsidRPr="00E265BD">
              <w:rPr>
                <w:rFonts w:hint="eastAsia"/>
                <w:color w:val="000000"/>
                <w:sz w:val="18"/>
                <w:szCs w:val="18"/>
                <w14:ligatures w14:val="none"/>
              </w:rPr>
              <w:t>Ⅳ</w:t>
            </w:r>
          </w:p>
        </w:tc>
        <w:tc>
          <w:tcPr>
            <w:tcW w:w="582" w:type="dxa"/>
            <w:vAlign w:val="center"/>
          </w:tcPr>
          <w:p w14:paraId="4B16097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582" w:type="dxa"/>
            <w:vAlign w:val="center"/>
          </w:tcPr>
          <w:p w14:paraId="2776A726"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582" w:type="dxa"/>
            <w:vAlign w:val="center"/>
          </w:tcPr>
          <w:p w14:paraId="0DF73320"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w:t>
            </w:r>
          </w:p>
        </w:tc>
        <w:tc>
          <w:tcPr>
            <w:tcW w:w="582" w:type="dxa"/>
            <w:vAlign w:val="center"/>
          </w:tcPr>
          <w:p w14:paraId="5F710FB1"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r>
      <w:tr w:rsidR="00E265BD" w:rsidRPr="00E265BD" w14:paraId="4DEE29B2" w14:textId="77777777" w:rsidTr="005D08FF">
        <w:trPr>
          <w:jc w:val="center"/>
        </w:trPr>
        <w:tc>
          <w:tcPr>
            <w:tcW w:w="586" w:type="dxa"/>
            <w:tcBorders>
              <w:bottom w:val="single" w:sz="8" w:space="0" w:color="auto"/>
            </w:tcBorders>
            <w:vAlign w:val="center"/>
          </w:tcPr>
          <w:p w14:paraId="69AE7B4A" w14:textId="77777777" w:rsidR="00E265BD" w:rsidRPr="00E265BD" w:rsidRDefault="00E265BD" w:rsidP="00E265BD">
            <w:pPr>
              <w:jc w:val="center"/>
              <w:rPr>
                <w:rFonts w:ascii="Cambria Math" w:hAnsi="Cambria Math"/>
                <w:color w:val="000000"/>
                <w:sz w:val="18"/>
                <w:szCs w:val="18"/>
                <w:oMath/>
                <w14:ligatures w14:val="none"/>
              </w:rPr>
            </w:pPr>
            <w:r w:rsidRPr="00E265BD">
              <w:rPr>
                <w:rFonts w:hint="eastAsia"/>
                <w:color w:val="000000"/>
                <w:sz w:val="18"/>
                <w:szCs w:val="18"/>
                <w14:ligatures w14:val="none"/>
              </w:rPr>
              <w:t>Ⅴ</w:t>
            </w:r>
          </w:p>
        </w:tc>
        <w:tc>
          <w:tcPr>
            <w:tcW w:w="582" w:type="dxa"/>
            <w:tcBorders>
              <w:bottom w:val="single" w:sz="8" w:space="0" w:color="auto"/>
            </w:tcBorders>
            <w:vAlign w:val="center"/>
          </w:tcPr>
          <w:p w14:paraId="65BCC40F"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582" w:type="dxa"/>
            <w:tcBorders>
              <w:bottom w:val="single" w:sz="8" w:space="0" w:color="auto"/>
            </w:tcBorders>
            <w:vAlign w:val="center"/>
          </w:tcPr>
          <w:p w14:paraId="15BA6F29"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582" w:type="dxa"/>
            <w:tcBorders>
              <w:bottom w:val="single" w:sz="8" w:space="0" w:color="auto"/>
            </w:tcBorders>
            <w:vAlign w:val="center"/>
          </w:tcPr>
          <w:p w14:paraId="2C47271A"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582" w:type="dxa"/>
            <w:tcBorders>
              <w:bottom w:val="single" w:sz="8" w:space="0" w:color="auto"/>
            </w:tcBorders>
            <w:vAlign w:val="center"/>
          </w:tcPr>
          <w:p w14:paraId="40B3D48E"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w:t>
            </w:r>
          </w:p>
        </w:tc>
      </w:tr>
    </w:tbl>
    <w:p w14:paraId="44C270E6" w14:textId="26611F5F" w:rsidR="00E265BD" w:rsidRPr="00E265BD" w:rsidRDefault="005D08FF" w:rsidP="00E265BD">
      <w:pPr>
        <w:spacing w:line="300" w:lineRule="auto"/>
        <w:ind w:firstLine="420"/>
        <w:jc w:val="left"/>
        <w:rPr>
          <w:rFonts w:ascii="Times New Roman" w:eastAsia="宋体" w:hAnsi="Cambria Math" w:cs="Times New Roman"/>
          <w:color w:val="000000"/>
          <w:szCs w:val="21"/>
          <w14:ligatures w14:val="none"/>
        </w:rPr>
      </w:pPr>
      <w:r w:rsidRPr="005D08FF">
        <w:rPr>
          <w:rFonts w:ascii="Times New Roman" w:eastAsia="宋体" w:hAnsi="Times New Roman" w:cs="Times New Roman"/>
          <w:b/>
          <w:bCs/>
          <w:color w:val="000000"/>
          <w:szCs w:val="21"/>
          <w14:ligatures w14:val="none"/>
        </w:rPr>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E265BD" w:rsidRPr="00E265BD">
        <w:rPr>
          <w:rFonts w:ascii="Times New Roman" w:eastAsia="宋体" w:hAnsi="Cambria Math" w:cs="Times New Roman" w:hint="eastAsia"/>
          <w:b/>
          <w:bCs/>
          <w:color w:val="000000"/>
          <w:szCs w:val="21"/>
          <w14:ligatures w14:val="none"/>
        </w:rPr>
        <w:t xml:space="preserve"> 1</w:t>
      </w:r>
      <w:r>
        <w:rPr>
          <w:rFonts w:ascii="Times New Roman" w:eastAsia="宋体" w:hAnsi="Cambria Math" w:cs="Times New Roman" w:hint="eastAsia"/>
          <w:b/>
          <w:bCs/>
          <w:color w:val="000000"/>
          <w:szCs w:val="21"/>
          <w14:ligatures w14:val="none"/>
        </w:rPr>
        <w:t>1</w:t>
      </w:r>
      <w:r w:rsidR="00E265BD" w:rsidRPr="00E265BD">
        <w:rPr>
          <w:rFonts w:ascii="Times New Roman" w:eastAsia="宋体" w:hAnsi="Cambria Math" w:cs="Times New Roman" w:hint="eastAsia"/>
          <w:color w:val="000000"/>
          <w:szCs w:val="21"/>
          <w14:ligatures w14:val="none"/>
        </w:rPr>
        <w:t xml:space="preserve"> </w:t>
      </w:r>
    </w:p>
    <w:p w14:paraId="7271FC39" w14:textId="77777777" w:rsidR="00E265BD" w:rsidRPr="00E265BD" w:rsidRDefault="00E265BD" w:rsidP="00E265BD">
      <w:pPr>
        <w:spacing w:line="300" w:lineRule="auto"/>
        <w:ind w:firstLine="420"/>
        <w:jc w:val="left"/>
        <w:rPr>
          <w:rFonts w:ascii="Times New Roman" w:eastAsia="宋体" w:hAnsi="Cambria Math" w:cs="Times New Roman"/>
          <w:color w:val="000000"/>
          <w:szCs w:val="21"/>
          <w14:ligatures w14:val="none"/>
        </w:rPr>
      </w:pPr>
      <w:r w:rsidRPr="00E265BD">
        <w:rPr>
          <w:rFonts w:ascii="Times New Roman" w:eastAsia="宋体" w:hAnsi="Cambria Math" w:cs="Times New Roman" w:hint="eastAsia"/>
          <w:color w:val="000000"/>
          <w:szCs w:val="21"/>
          <w14:ligatures w14:val="none"/>
        </w:rPr>
        <w:t>IDs for different city nodes and transportation modes</w:t>
      </w:r>
    </w:p>
    <w:tbl>
      <w:tblPr>
        <w:tblStyle w:val="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1"/>
        <w:gridCol w:w="876"/>
        <w:gridCol w:w="886"/>
        <w:gridCol w:w="956"/>
        <w:gridCol w:w="916"/>
        <w:gridCol w:w="1046"/>
      </w:tblGrid>
      <w:tr w:rsidR="00E265BD" w:rsidRPr="00E265BD" w14:paraId="58651CE7" w14:textId="77777777" w:rsidTr="00DC26A8">
        <w:trPr>
          <w:jc w:val="center"/>
        </w:trPr>
        <w:tc>
          <w:tcPr>
            <w:tcW w:w="0" w:type="auto"/>
            <w:tcBorders>
              <w:top w:val="single" w:sz="8" w:space="0" w:color="auto"/>
            </w:tcBorders>
            <w:vAlign w:val="center"/>
          </w:tcPr>
          <w:p w14:paraId="19E5FA4A"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City n</w:t>
            </w:r>
            <w:r w:rsidRPr="00E265BD">
              <w:rPr>
                <w:color w:val="000000"/>
                <w:sz w:val="18"/>
                <w:szCs w:val="18"/>
                <w14:ligatures w14:val="none"/>
              </w:rPr>
              <w:t>ode</w:t>
            </w:r>
          </w:p>
        </w:tc>
        <w:tc>
          <w:tcPr>
            <w:tcW w:w="0" w:type="auto"/>
            <w:tcBorders>
              <w:top w:val="single" w:sz="8" w:space="0" w:color="auto"/>
            </w:tcBorders>
            <w:vAlign w:val="center"/>
          </w:tcPr>
          <w:p w14:paraId="26BFABCC"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Nanjing</w:t>
            </w:r>
          </w:p>
        </w:tc>
        <w:tc>
          <w:tcPr>
            <w:tcW w:w="0" w:type="auto"/>
            <w:tcBorders>
              <w:top w:val="single" w:sz="8" w:space="0" w:color="auto"/>
            </w:tcBorders>
            <w:vAlign w:val="center"/>
          </w:tcPr>
          <w:p w14:paraId="222E6C74"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Shanghai</w:t>
            </w:r>
          </w:p>
        </w:tc>
        <w:tc>
          <w:tcPr>
            <w:tcW w:w="0" w:type="auto"/>
            <w:tcBorders>
              <w:top w:val="single" w:sz="8" w:space="0" w:color="auto"/>
            </w:tcBorders>
            <w:vAlign w:val="center"/>
          </w:tcPr>
          <w:p w14:paraId="6A037295"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Hangzhou</w:t>
            </w:r>
          </w:p>
        </w:tc>
        <w:tc>
          <w:tcPr>
            <w:tcW w:w="0" w:type="auto"/>
            <w:tcBorders>
              <w:top w:val="single" w:sz="8" w:space="0" w:color="auto"/>
            </w:tcBorders>
            <w:vAlign w:val="center"/>
          </w:tcPr>
          <w:p w14:paraId="214FB32B"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Ningbo</w:t>
            </w:r>
          </w:p>
        </w:tc>
        <w:tc>
          <w:tcPr>
            <w:tcW w:w="0" w:type="auto"/>
            <w:tcBorders>
              <w:top w:val="single" w:sz="8" w:space="0" w:color="auto"/>
            </w:tcBorders>
            <w:vAlign w:val="center"/>
          </w:tcPr>
          <w:p w14:paraId="099947D3"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Xiamen</w:t>
            </w:r>
          </w:p>
        </w:tc>
      </w:tr>
      <w:tr w:rsidR="00E265BD" w:rsidRPr="00E265BD" w14:paraId="49D6098C" w14:textId="77777777" w:rsidTr="00DC26A8">
        <w:trPr>
          <w:jc w:val="center"/>
        </w:trPr>
        <w:tc>
          <w:tcPr>
            <w:tcW w:w="0" w:type="auto"/>
            <w:tcBorders>
              <w:bottom w:val="single" w:sz="8" w:space="0" w:color="auto"/>
            </w:tcBorders>
            <w:vAlign w:val="center"/>
          </w:tcPr>
          <w:p w14:paraId="3A12AD0C"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Number</w:t>
            </w:r>
          </w:p>
        </w:tc>
        <w:tc>
          <w:tcPr>
            <w:tcW w:w="0" w:type="auto"/>
            <w:tcBorders>
              <w:bottom w:val="single" w:sz="8" w:space="0" w:color="auto"/>
            </w:tcBorders>
            <w:vAlign w:val="center"/>
          </w:tcPr>
          <w:p w14:paraId="79858B1C"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1</w:t>
            </w:r>
          </w:p>
        </w:tc>
        <w:tc>
          <w:tcPr>
            <w:tcW w:w="0" w:type="auto"/>
            <w:tcBorders>
              <w:bottom w:val="single" w:sz="8" w:space="0" w:color="auto"/>
            </w:tcBorders>
            <w:vAlign w:val="center"/>
          </w:tcPr>
          <w:p w14:paraId="1336A4A4"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2</w:t>
            </w:r>
          </w:p>
        </w:tc>
        <w:tc>
          <w:tcPr>
            <w:tcW w:w="0" w:type="auto"/>
            <w:tcBorders>
              <w:bottom w:val="single" w:sz="8" w:space="0" w:color="auto"/>
            </w:tcBorders>
            <w:vAlign w:val="center"/>
          </w:tcPr>
          <w:p w14:paraId="3256D79C"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3</w:t>
            </w:r>
          </w:p>
        </w:tc>
        <w:tc>
          <w:tcPr>
            <w:tcW w:w="0" w:type="auto"/>
            <w:tcBorders>
              <w:bottom w:val="single" w:sz="8" w:space="0" w:color="auto"/>
            </w:tcBorders>
            <w:vAlign w:val="center"/>
          </w:tcPr>
          <w:p w14:paraId="489A3FB5"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4</w:t>
            </w:r>
          </w:p>
        </w:tc>
        <w:tc>
          <w:tcPr>
            <w:tcW w:w="0" w:type="auto"/>
            <w:tcBorders>
              <w:bottom w:val="single" w:sz="8" w:space="0" w:color="auto"/>
            </w:tcBorders>
            <w:vAlign w:val="center"/>
          </w:tcPr>
          <w:p w14:paraId="608AD9E5"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5</w:t>
            </w:r>
          </w:p>
        </w:tc>
      </w:tr>
      <w:tr w:rsidR="00E265BD" w:rsidRPr="00E265BD" w14:paraId="7D00AB67" w14:textId="77777777" w:rsidTr="00DC26A8">
        <w:trPr>
          <w:jc w:val="center"/>
        </w:trPr>
        <w:tc>
          <w:tcPr>
            <w:tcW w:w="0" w:type="auto"/>
            <w:tcBorders>
              <w:top w:val="single" w:sz="8" w:space="0" w:color="auto"/>
            </w:tcBorders>
            <w:vAlign w:val="center"/>
          </w:tcPr>
          <w:p w14:paraId="33391428"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City n</w:t>
            </w:r>
            <w:r w:rsidRPr="00E265BD">
              <w:rPr>
                <w:color w:val="000000"/>
                <w:sz w:val="18"/>
                <w:szCs w:val="18"/>
                <w14:ligatures w14:val="none"/>
              </w:rPr>
              <w:t>ode</w:t>
            </w:r>
          </w:p>
        </w:tc>
        <w:tc>
          <w:tcPr>
            <w:tcW w:w="0" w:type="auto"/>
            <w:tcBorders>
              <w:top w:val="single" w:sz="8" w:space="0" w:color="auto"/>
            </w:tcBorders>
            <w:vAlign w:val="center"/>
          </w:tcPr>
          <w:p w14:paraId="2FC70345"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Fuzhou</w:t>
            </w:r>
          </w:p>
        </w:tc>
        <w:tc>
          <w:tcPr>
            <w:tcW w:w="0" w:type="auto"/>
            <w:tcBorders>
              <w:top w:val="single" w:sz="8" w:space="0" w:color="auto"/>
            </w:tcBorders>
            <w:vAlign w:val="center"/>
          </w:tcPr>
          <w:p w14:paraId="00D54583"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Shantou</w:t>
            </w:r>
          </w:p>
        </w:tc>
        <w:tc>
          <w:tcPr>
            <w:tcW w:w="0" w:type="auto"/>
            <w:tcBorders>
              <w:top w:val="single" w:sz="8" w:space="0" w:color="auto"/>
            </w:tcBorders>
            <w:vAlign w:val="center"/>
          </w:tcPr>
          <w:p w14:paraId="10D86518"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Zhuhai</w:t>
            </w:r>
          </w:p>
        </w:tc>
        <w:tc>
          <w:tcPr>
            <w:tcW w:w="0" w:type="auto"/>
            <w:tcBorders>
              <w:top w:val="single" w:sz="8" w:space="0" w:color="auto"/>
            </w:tcBorders>
            <w:vAlign w:val="center"/>
          </w:tcPr>
          <w:p w14:paraId="58AB0D87"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Shenzhen</w:t>
            </w:r>
          </w:p>
        </w:tc>
        <w:tc>
          <w:tcPr>
            <w:tcW w:w="0" w:type="auto"/>
            <w:tcBorders>
              <w:top w:val="single" w:sz="8" w:space="0" w:color="auto"/>
            </w:tcBorders>
            <w:vAlign w:val="center"/>
          </w:tcPr>
          <w:p w14:paraId="3532E825"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Guangzhou</w:t>
            </w:r>
          </w:p>
        </w:tc>
      </w:tr>
      <w:tr w:rsidR="00E265BD" w:rsidRPr="00E265BD" w14:paraId="7055FC23" w14:textId="77777777" w:rsidTr="00DC26A8">
        <w:trPr>
          <w:jc w:val="center"/>
        </w:trPr>
        <w:tc>
          <w:tcPr>
            <w:tcW w:w="0" w:type="auto"/>
            <w:tcBorders>
              <w:bottom w:val="single" w:sz="8" w:space="0" w:color="auto"/>
            </w:tcBorders>
            <w:vAlign w:val="center"/>
          </w:tcPr>
          <w:p w14:paraId="1DBC9810"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Number</w:t>
            </w:r>
          </w:p>
        </w:tc>
        <w:tc>
          <w:tcPr>
            <w:tcW w:w="0" w:type="auto"/>
            <w:tcBorders>
              <w:bottom w:val="single" w:sz="8" w:space="0" w:color="auto"/>
            </w:tcBorders>
            <w:vAlign w:val="center"/>
          </w:tcPr>
          <w:p w14:paraId="67226B36"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6</w:t>
            </w:r>
          </w:p>
        </w:tc>
        <w:tc>
          <w:tcPr>
            <w:tcW w:w="0" w:type="auto"/>
            <w:tcBorders>
              <w:bottom w:val="single" w:sz="8" w:space="0" w:color="auto"/>
            </w:tcBorders>
            <w:vAlign w:val="center"/>
          </w:tcPr>
          <w:p w14:paraId="2E77E8CF"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7</w:t>
            </w:r>
          </w:p>
        </w:tc>
        <w:tc>
          <w:tcPr>
            <w:tcW w:w="0" w:type="auto"/>
            <w:tcBorders>
              <w:bottom w:val="single" w:sz="8" w:space="0" w:color="auto"/>
            </w:tcBorders>
            <w:vAlign w:val="center"/>
          </w:tcPr>
          <w:p w14:paraId="492B2025"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8</w:t>
            </w:r>
          </w:p>
        </w:tc>
        <w:tc>
          <w:tcPr>
            <w:tcW w:w="0" w:type="auto"/>
            <w:tcBorders>
              <w:bottom w:val="single" w:sz="8" w:space="0" w:color="auto"/>
            </w:tcBorders>
            <w:vAlign w:val="center"/>
          </w:tcPr>
          <w:p w14:paraId="167D0835"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9</w:t>
            </w:r>
          </w:p>
        </w:tc>
        <w:tc>
          <w:tcPr>
            <w:tcW w:w="0" w:type="auto"/>
            <w:tcBorders>
              <w:bottom w:val="single" w:sz="8" w:space="0" w:color="auto"/>
            </w:tcBorders>
            <w:vAlign w:val="center"/>
          </w:tcPr>
          <w:p w14:paraId="55B087C9"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10</w:t>
            </w:r>
          </w:p>
        </w:tc>
      </w:tr>
      <w:tr w:rsidR="00E265BD" w:rsidRPr="00E265BD" w14:paraId="5B471247" w14:textId="77777777" w:rsidTr="00DC26A8">
        <w:trPr>
          <w:jc w:val="center"/>
        </w:trPr>
        <w:tc>
          <w:tcPr>
            <w:tcW w:w="0" w:type="auto"/>
            <w:tcBorders>
              <w:top w:val="single" w:sz="8" w:space="0" w:color="auto"/>
            </w:tcBorders>
            <w:vAlign w:val="center"/>
          </w:tcPr>
          <w:p w14:paraId="2DB6CDEA"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Transportation mode</w:t>
            </w:r>
          </w:p>
        </w:tc>
        <w:tc>
          <w:tcPr>
            <w:tcW w:w="0" w:type="auto"/>
            <w:tcBorders>
              <w:top w:val="single" w:sz="8" w:space="0" w:color="auto"/>
            </w:tcBorders>
            <w:vAlign w:val="center"/>
          </w:tcPr>
          <w:p w14:paraId="590665F2"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Highway</w:t>
            </w:r>
          </w:p>
        </w:tc>
        <w:tc>
          <w:tcPr>
            <w:tcW w:w="0" w:type="auto"/>
            <w:tcBorders>
              <w:top w:val="single" w:sz="8" w:space="0" w:color="auto"/>
            </w:tcBorders>
            <w:vAlign w:val="center"/>
          </w:tcPr>
          <w:p w14:paraId="6581C9E1"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Railway</w:t>
            </w:r>
          </w:p>
        </w:tc>
        <w:tc>
          <w:tcPr>
            <w:tcW w:w="0" w:type="auto"/>
            <w:tcBorders>
              <w:top w:val="single" w:sz="8" w:space="0" w:color="auto"/>
            </w:tcBorders>
            <w:vAlign w:val="center"/>
          </w:tcPr>
          <w:p w14:paraId="3F2ABC31"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Waterway</w:t>
            </w:r>
          </w:p>
        </w:tc>
        <w:tc>
          <w:tcPr>
            <w:tcW w:w="0" w:type="auto"/>
            <w:tcBorders>
              <w:top w:val="single" w:sz="8" w:space="0" w:color="auto"/>
            </w:tcBorders>
            <w:vAlign w:val="center"/>
          </w:tcPr>
          <w:p w14:paraId="65827C84" w14:textId="77777777" w:rsidR="00E265BD" w:rsidRPr="00E265BD" w:rsidRDefault="00E265BD" w:rsidP="00E265BD">
            <w:pPr>
              <w:jc w:val="center"/>
              <w:rPr>
                <w:color w:val="000000"/>
                <w:sz w:val="18"/>
                <w:szCs w:val="18"/>
                <w14:ligatures w14:val="none"/>
              </w:rPr>
            </w:pPr>
          </w:p>
        </w:tc>
        <w:tc>
          <w:tcPr>
            <w:tcW w:w="0" w:type="auto"/>
            <w:tcBorders>
              <w:top w:val="single" w:sz="8" w:space="0" w:color="auto"/>
            </w:tcBorders>
            <w:vAlign w:val="center"/>
          </w:tcPr>
          <w:p w14:paraId="59EFB030" w14:textId="77777777" w:rsidR="00E265BD" w:rsidRPr="00E265BD" w:rsidRDefault="00E265BD" w:rsidP="00E265BD">
            <w:pPr>
              <w:jc w:val="center"/>
              <w:rPr>
                <w:color w:val="000000"/>
                <w:sz w:val="18"/>
                <w:szCs w:val="18"/>
                <w14:ligatures w14:val="none"/>
              </w:rPr>
            </w:pPr>
          </w:p>
        </w:tc>
      </w:tr>
      <w:tr w:rsidR="00E265BD" w:rsidRPr="00E265BD" w14:paraId="2126E668" w14:textId="77777777" w:rsidTr="00DC26A8">
        <w:trPr>
          <w:jc w:val="center"/>
        </w:trPr>
        <w:tc>
          <w:tcPr>
            <w:tcW w:w="0" w:type="auto"/>
            <w:tcBorders>
              <w:bottom w:val="single" w:sz="8" w:space="0" w:color="auto"/>
            </w:tcBorders>
            <w:vAlign w:val="center"/>
          </w:tcPr>
          <w:p w14:paraId="50951CC3" w14:textId="77777777" w:rsidR="00E265BD" w:rsidRPr="00E265BD" w:rsidRDefault="00E265BD" w:rsidP="00E265BD">
            <w:pPr>
              <w:jc w:val="center"/>
              <w:rPr>
                <w:color w:val="000000"/>
                <w:sz w:val="18"/>
                <w:szCs w:val="18"/>
                <w14:ligatures w14:val="none"/>
              </w:rPr>
            </w:pPr>
            <w:r w:rsidRPr="00E265BD">
              <w:rPr>
                <w:color w:val="000000"/>
                <w:sz w:val="18"/>
                <w:szCs w:val="18"/>
                <w14:ligatures w14:val="none"/>
              </w:rPr>
              <w:t>Number</w:t>
            </w:r>
          </w:p>
        </w:tc>
        <w:tc>
          <w:tcPr>
            <w:tcW w:w="0" w:type="auto"/>
            <w:tcBorders>
              <w:bottom w:val="single" w:sz="8" w:space="0" w:color="auto"/>
            </w:tcBorders>
            <w:vAlign w:val="center"/>
          </w:tcPr>
          <w:p w14:paraId="037D3F0F"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p>
        </w:tc>
        <w:tc>
          <w:tcPr>
            <w:tcW w:w="0" w:type="auto"/>
            <w:tcBorders>
              <w:bottom w:val="single" w:sz="8" w:space="0" w:color="auto"/>
            </w:tcBorders>
            <w:vAlign w:val="center"/>
          </w:tcPr>
          <w:p w14:paraId="76E8CA3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②</w:t>
            </w:r>
          </w:p>
        </w:tc>
        <w:tc>
          <w:tcPr>
            <w:tcW w:w="0" w:type="auto"/>
            <w:tcBorders>
              <w:bottom w:val="single" w:sz="8" w:space="0" w:color="auto"/>
            </w:tcBorders>
            <w:vAlign w:val="center"/>
          </w:tcPr>
          <w:p w14:paraId="5BA34AF1"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③</w:t>
            </w:r>
          </w:p>
        </w:tc>
        <w:tc>
          <w:tcPr>
            <w:tcW w:w="0" w:type="auto"/>
            <w:tcBorders>
              <w:bottom w:val="single" w:sz="8" w:space="0" w:color="auto"/>
            </w:tcBorders>
            <w:vAlign w:val="center"/>
          </w:tcPr>
          <w:p w14:paraId="227EF62A" w14:textId="77777777" w:rsidR="00E265BD" w:rsidRPr="00E265BD" w:rsidRDefault="00E265BD" w:rsidP="00E265BD">
            <w:pPr>
              <w:jc w:val="center"/>
              <w:rPr>
                <w:color w:val="000000"/>
                <w:sz w:val="18"/>
                <w:szCs w:val="18"/>
                <w14:ligatures w14:val="none"/>
              </w:rPr>
            </w:pPr>
          </w:p>
        </w:tc>
        <w:tc>
          <w:tcPr>
            <w:tcW w:w="0" w:type="auto"/>
            <w:tcBorders>
              <w:bottom w:val="single" w:sz="8" w:space="0" w:color="auto"/>
            </w:tcBorders>
            <w:vAlign w:val="center"/>
          </w:tcPr>
          <w:p w14:paraId="7BB67156" w14:textId="77777777" w:rsidR="00E265BD" w:rsidRPr="00E265BD" w:rsidRDefault="00E265BD" w:rsidP="00E265BD">
            <w:pPr>
              <w:jc w:val="center"/>
              <w:rPr>
                <w:color w:val="000000"/>
                <w:sz w:val="18"/>
                <w:szCs w:val="18"/>
                <w14:ligatures w14:val="none"/>
              </w:rPr>
            </w:pPr>
          </w:p>
        </w:tc>
      </w:tr>
    </w:tbl>
    <w:p w14:paraId="6C61E87D" w14:textId="5DB9C393" w:rsidR="00E265BD" w:rsidRPr="00E265BD" w:rsidRDefault="005D08FF" w:rsidP="00E265BD">
      <w:pPr>
        <w:spacing w:line="300" w:lineRule="auto"/>
        <w:ind w:firstLineChars="200" w:firstLine="422"/>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E265BD" w:rsidRPr="00E265BD">
        <w:rPr>
          <w:rFonts w:ascii="Times New Roman" w:eastAsia="宋体" w:hAnsi="Times New Roman" w:cs="Times New Roman" w:hint="eastAsia"/>
          <w:b/>
          <w:bCs/>
          <w:color w:val="000000"/>
          <w:szCs w:val="21"/>
          <w14:ligatures w14:val="none"/>
        </w:rPr>
        <w:t xml:space="preserve"> 1</w:t>
      </w:r>
      <w:r>
        <w:rPr>
          <w:rFonts w:ascii="Times New Roman" w:eastAsia="宋体" w:hAnsi="Times New Roman" w:cs="Times New Roman" w:hint="eastAsia"/>
          <w:b/>
          <w:bCs/>
          <w:color w:val="000000"/>
          <w:szCs w:val="21"/>
          <w14:ligatures w14:val="none"/>
        </w:rPr>
        <w:t>2</w:t>
      </w:r>
      <w:r w:rsidR="00E265BD" w:rsidRPr="00E265BD">
        <w:rPr>
          <w:rFonts w:ascii="Times New Roman" w:eastAsia="宋体" w:hAnsi="Times New Roman" w:cs="Times New Roman" w:hint="eastAsia"/>
          <w:color w:val="000000"/>
          <w:szCs w:val="21"/>
          <w14:ligatures w14:val="none"/>
        </w:rPr>
        <w:t xml:space="preserve"> </w:t>
      </w:r>
    </w:p>
    <w:p w14:paraId="0320F2E8" w14:textId="77777777" w:rsidR="00E265BD" w:rsidRPr="00E265BD" w:rsidRDefault="00E265BD" w:rsidP="00E265BD">
      <w:pPr>
        <w:spacing w:line="300" w:lineRule="auto"/>
        <w:ind w:firstLineChars="200" w:firstLine="420"/>
        <w:rPr>
          <w:rFonts w:ascii="Times New Roman" w:eastAsia="宋体" w:hAnsi="Times New Roman" w:cs="Times New Roman"/>
          <w:color w:val="000000"/>
          <w:szCs w:val="21"/>
          <w14:ligatures w14:val="none"/>
        </w:rPr>
      </w:pPr>
      <w:r w:rsidRPr="00E265BD">
        <w:rPr>
          <w:rFonts w:ascii="Times New Roman" w:eastAsia="宋体" w:hAnsi="Times New Roman" w:cs="Times New Roman" w:hint="eastAsia"/>
          <w:color w:val="000000"/>
          <w:szCs w:val="21"/>
          <w14:ligatures w14:val="none"/>
        </w:rPr>
        <w:t xml:space="preserve">When </w:t>
      </w:r>
      <w:r w:rsidRPr="00E265BD">
        <w:rPr>
          <w:rFonts w:ascii="Times New Roman" w:eastAsia="宋体" w:hAnsi="Times New Roman" w:cs="Times New Roman" w:hint="eastAsia"/>
          <w:i/>
          <w:iCs/>
          <w:color w:val="000000"/>
          <w:szCs w:val="21"/>
          <w14:ligatures w14:val="none"/>
        </w:rPr>
        <w:t>q</w:t>
      </w:r>
      <w:r w:rsidRPr="00E265BD">
        <w:rPr>
          <w:rFonts w:ascii="Times New Roman" w:eastAsia="宋体" w:hAnsi="Times New Roman" w:cs="Times New Roman" w:hint="eastAsia"/>
          <w:color w:val="000000"/>
          <w:szCs w:val="21"/>
          <w14:ligatures w14:val="none"/>
        </w:rPr>
        <w:t xml:space="preserve">=80 and </w:t>
      </w:r>
      <w:r w:rsidRPr="00E265BD">
        <w:rPr>
          <w:rFonts w:ascii="Times New Roman" w:eastAsia="宋体" w:hAnsi="Times New Roman" w:cs="Times New Roman" w:hint="eastAsia"/>
          <w:i/>
          <w:iCs/>
          <w:color w:val="000000"/>
          <w:szCs w:val="21"/>
          <w14:ligatures w14:val="none"/>
        </w:rPr>
        <w:t>L</w:t>
      </w:r>
      <w:r w:rsidRPr="00E265BD">
        <w:rPr>
          <w:rFonts w:ascii="Times New Roman" w:eastAsia="宋体" w:hAnsi="Times New Roman" w:cs="Times New Roman" w:hint="eastAsia"/>
          <w:color w:val="000000"/>
          <w:szCs w:val="21"/>
          <w14:ligatures w14:val="none"/>
        </w:rPr>
        <w:t xml:space="preserve">=1, the corresponding costs for each transportation scheme </w:t>
      </w:r>
    </w:p>
    <w:tbl>
      <w:tblPr>
        <w:tblStyle w:val="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6"/>
        <w:gridCol w:w="1161"/>
        <w:gridCol w:w="891"/>
        <w:gridCol w:w="891"/>
        <w:gridCol w:w="656"/>
        <w:gridCol w:w="1851"/>
        <w:gridCol w:w="1848"/>
      </w:tblGrid>
      <w:tr w:rsidR="00E265BD" w:rsidRPr="00E265BD" w14:paraId="1F259D07" w14:textId="77777777" w:rsidTr="00DC26A8">
        <w:trPr>
          <w:jc w:val="center"/>
        </w:trPr>
        <w:tc>
          <w:tcPr>
            <w:tcW w:w="0" w:type="auto"/>
            <w:tcBorders>
              <w:top w:val="single" w:sz="8" w:space="0" w:color="auto"/>
              <w:bottom w:val="single" w:sz="8" w:space="0" w:color="auto"/>
            </w:tcBorders>
            <w:vAlign w:val="center"/>
          </w:tcPr>
          <w:p w14:paraId="22136C8C" w14:textId="77777777" w:rsidR="00E265BD" w:rsidRPr="00E265BD" w:rsidRDefault="00E265BD" w:rsidP="00E265BD">
            <w:pPr>
              <w:jc w:val="center"/>
              <w:rPr>
                <w:b/>
                <w:bCs/>
                <w:color w:val="000000"/>
                <w:sz w:val="18"/>
                <w:szCs w:val="18"/>
                <w14:ligatures w14:val="none"/>
              </w:rPr>
            </w:pPr>
            <w:r w:rsidRPr="00E265BD">
              <w:rPr>
                <w:rFonts w:hint="eastAsia"/>
                <w:b/>
                <w:bCs/>
                <w:color w:val="000000"/>
                <w:sz w:val="18"/>
                <w:szCs w:val="18"/>
                <w14:ligatures w14:val="none"/>
              </w:rPr>
              <w:t>Scheme</w:t>
            </w:r>
          </w:p>
        </w:tc>
        <w:tc>
          <w:tcPr>
            <w:tcW w:w="0" w:type="auto"/>
            <w:tcBorders>
              <w:top w:val="single" w:sz="8" w:space="0" w:color="auto"/>
              <w:bottom w:val="single" w:sz="8" w:space="0" w:color="auto"/>
            </w:tcBorders>
            <w:vAlign w:val="center"/>
          </w:tcPr>
          <w:p w14:paraId="5E380E87"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f</m:t>
                    </m:r>
                  </m:e>
                  <m:sub>
                    <m:r>
                      <m:rPr>
                        <m:sty m:val="bi"/>
                      </m:rPr>
                      <w:rPr>
                        <w:rFonts w:ascii="Cambria Math" w:hAnsi="Cambria Math"/>
                        <w:color w:val="000000"/>
                        <w:sz w:val="18"/>
                        <w:szCs w:val="18"/>
                        <w14:ligatures w14:val="none"/>
                      </w:rPr>
                      <m:t>1</m:t>
                    </m:r>
                  </m:sub>
                </m:sSub>
                <m:r>
                  <m:rPr>
                    <m:sty m:val="bi"/>
                  </m:rPr>
                  <w:rPr>
                    <w:rFonts w:ascii="Cambria Math" w:hAnsi="Cambria Math"/>
                    <w:color w:val="000000"/>
                    <w:sz w:val="18"/>
                    <w:szCs w:val="18"/>
                    <w14:ligatures w14:val="none"/>
                  </w:rPr>
                  <m:t>(x)</m:t>
                </m:r>
              </m:oMath>
            </m:oMathPara>
          </w:p>
        </w:tc>
        <w:tc>
          <w:tcPr>
            <w:tcW w:w="0" w:type="auto"/>
            <w:tcBorders>
              <w:top w:val="single" w:sz="8" w:space="0" w:color="auto"/>
              <w:bottom w:val="single" w:sz="8" w:space="0" w:color="auto"/>
            </w:tcBorders>
            <w:vAlign w:val="center"/>
          </w:tcPr>
          <w:p w14:paraId="27922F74"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f</m:t>
                    </m:r>
                  </m:e>
                  <m:sub>
                    <m:r>
                      <m:rPr>
                        <m:sty m:val="bi"/>
                      </m:rPr>
                      <w:rPr>
                        <w:rFonts w:ascii="Cambria Math" w:hAnsi="Cambria Math"/>
                        <w:color w:val="000000"/>
                        <w:sz w:val="18"/>
                        <w:szCs w:val="18"/>
                        <w14:ligatures w14:val="none"/>
                      </w:rPr>
                      <m:t>2</m:t>
                    </m:r>
                  </m:sub>
                </m:sSub>
                <m:r>
                  <m:rPr>
                    <m:sty m:val="bi"/>
                  </m:rPr>
                  <w:rPr>
                    <w:rFonts w:ascii="Cambria Math" w:hAnsi="Cambria Math"/>
                    <w:color w:val="000000"/>
                    <w:sz w:val="18"/>
                    <w:szCs w:val="18"/>
                    <w14:ligatures w14:val="none"/>
                  </w:rPr>
                  <m:t>(x)</m:t>
                </m:r>
              </m:oMath>
            </m:oMathPara>
          </w:p>
        </w:tc>
        <w:tc>
          <w:tcPr>
            <w:tcW w:w="0" w:type="auto"/>
            <w:tcBorders>
              <w:top w:val="single" w:sz="8" w:space="0" w:color="auto"/>
              <w:bottom w:val="single" w:sz="8" w:space="0" w:color="auto"/>
            </w:tcBorders>
            <w:vAlign w:val="center"/>
          </w:tcPr>
          <w:p w14:paraId="2E3349E3"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f</m:t>
                    </m:r>
                  </m:e>
                  <m:sub>
                    <m:r>
                      <m:rPr>
                        <m:sty m:val="bi"/>
                      </m:rPr>
                      <w:rPr>
                        <w:rFonts w:ascii="Cambria Math" w:hAnsi="Cambria Math"/>
                        <w:color w:val="000000"/>
                        <w:sz w:val="18"/>
                        <w:szCs w:val="18"/>
                        <w14:ligatures w14:val="none"/>
                      </w:rPr>
                      <m:t>3</m:t>
                    </m:r>
                  </m:sub>
                </m:sSub>
                <m:r>
                  <m:rPr>
                    <m:sty m:val="bi"/>
                  </m:rPr>
                  <w:rPr>
                    <w:rFonts w:ascii="Cambria Math" w:hAnsi="Cambria Math"/>
                    <w:color w:val="000000"/>
                    <w:sz w:val="18"/>
                    <w:szCs w:val="18"/>
                    <w14:ligatures w14:val="none"/>
                  </w:rPr>
                  <m:t>(x)</m:t>
                </m:r>
              </m:oMath>
            </m:oMathPara>
          </w:p>
        </w:tc>
        <w:tc>
          <w:tcPr>
            <w:tcW w:w="0" w:type="auto"/>
            <w:tcBorders>
              <w:top w:val="single" w:sz="8" w:space="0" w:color="auto"/>
              <w:bottom w:val="single" w:sz="8" w:space="0" w:color="auto"/>
            </w:tcBorders>
            <w:vAlign w:val="center"/>
          </w:tcPr>
          <w:p w14:paraId="00A64DA7"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f</m:t>
                    </m:r>
                  </m:e>
                  <m:sub>
                    <m:r>
                      <m:rPr>
                        <m:sty m:val="bi"/>
                      </m:rPr>
                      <w:rPr>
                        <w:rFonts w:ascii="Cambria Math" w:hAnsi="Cambria Math"/>
                        <w:color w:val="000000"/>
                        <w:sz w:val="18"/>
                        <w:szCs w:val="18"/>
                        <w14:ligatures w14:val="none"/>
                      </w:rPr>
                      <m:t>4</m:t>
                    </m:r>
                  </m:sub>
                </m:sSub>
                <m:r>
                  <m:rPr>
                    <m:sty m:val="bi"/>
                  </m:rPr>
                  <w:rPr>
                    <w:rFonts w:ascii="Cambria Math" w:hAnsi="Cambria Math"/>
                    <w:color w:val="000000"/>
                    <w:sz w:val="18"/>
                    <w:szCs w:val="18"/>
                    <w14:ligatures w14:val="none"/>
                  </w:rPr>
                  <m:t>(x)</m:t>
                </m:r>
              </m:oMath>
            </m:oMathPara>
          </w:p>
        </w:tc>
        <w:tc>
          <w:tcPr>
            <w:tcW w:w="0" w:type="auto"/>
            <w:tcBorders>
              <w:top w:val="single" w:sz="8" w:space="0" w:color="auto"/>
              <w:bottom w:val="single" w:sz="8" w:space="0" w:color="auto"/>
            </w:tcBorders>
            <w:vAlign w:val="center"/>
          </w:tcPr>
          <w:p w14:paraId="06FDBE63" w14:textId="77777777" w:rsidR="00E265BD" w:rsidRPr="00E265BD" w:rsidRDefault="00E265BD" w:rsidP="00E265BD">
            <w:pPr>
              <w:jc w:val="center"/>
              <w:rPr>
                <w:b/>
                <w:bCs/>
                <w:color w:val="000000"/>
                <w:sz w:val="18"/>
                <w:szCs w:val="18"/>
                <w14:ligatures w14:val="none"/>
              </w:rPr>
            </w:pPr>
            <w:r w:rsidRPr="00E265BD">
              <w:rPr>
                <w:rFonts w:hint="eastAsia"/>
                <w:b/>
                <w:bCs/>
                <w:color w:val="000000"/>
                <w:sz w:val="18"/>
                <w:szCs w:val="18"/>
                <w14:ligatures w14:val="none"/>
              </w:rPr>
              <w:t>Transportation route</w:t>
            </w:r>
          </w:p>
        </w:tc>
        <w:tc>
          <w:tcPr>
            <w:tcW w:w="0" w:type="auto"/>
            <w:tcBorders>
              <w:top w:val="single" w:sz="8" w:space="0" w:color="auto"/>
              <w:bottom w:val="single" w:sz="8" w:space="0" w:color="auto"/>
            </w:tcBorders>
            <w:vAlign w:val="center"/>
          </w:tcPr>
          <w:p w14:paraId="4F7D90B7" w14:textId="77777777" w:rsidR="00E265BD" w:rsidRPr="00E265BD" w:rsidRDefault="00E265BD" w:rsidP="00E265BD">
            <w:pPr>
              <w:jc w:val="center"/>
              <w:rPr>
                <w:b/>
                <w:bCs/>
                <w:color w:val="000000"/>
                <w:sz w:val="18"/>
                <w:szCs w:val="18"/>
                <w14:ligatures w14:val="none"/>
              </w:rPr>
            </w:pPr>
            <w:r w:rsidRPr="00E265BD">
              <w:rPr>
                <w:rFonts w:hint="eastAsia"/>
                <w:b/>
                <w:bCs/>
                <w:color w:val="000000"/>
                <w:sz w:val="18"/>
                <w:szCs w:val="18"/>
                <w14:ligatures w14:val="none"/>
              </w:rPr>
              <w:t>Transportation mode</w:t>
            </w:r>
          </w:p>
        </w:tc>
      </w:tr>
      <w:tr w:rsidR="00E265BD" w:rsidRPr="00E265BD" w14:paraId="4C2862D1" w14:textId="77777777" w:rsidTr="00DC26A8">
        <w:trPr>
          <w:jc w:val="center"/>
        </w:trPr>
        <w:tc>
          <w:tcPr>
            <w:tcW w:w="0" w:type="auto"/>
            <w:tcBorders>
              <w:top w:val="single" w:sz="8" w:space="0" w:color="auto"/>
            </w:tcBorders>
            <w:vAlign w:val="center"/>
          </w:tcPr>
          <w:p w14:paraId="0105DDEE"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1161" w:type="dxa"/>
            <w:tcBorders>
              <w:top w:val="single" w:sz="8" w:space="0" w:color="auto"/>
            </w:tcBorders>
            <w:vAlign w:val="center"/>
          </w:tcPr>
          <w:p w14:paraId="591F9268"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390115.7737</w:t>
            </w:r>
          </w:p>
        </w:tc>
        <w:tc>
          <w:tcPr>
            <w:tcW w:w="891" w:type="dxa"/>
            <w:tcBorders>
              <w:top w:val="single" w:sz="8" w:space="0" w:color="auto"/>
            </w:tcBorders>
            <w:vAlign w:val="center"/>
          </w:tcPr>
          <w:p w14:paraId="2B407A4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1927.116</w:t>
            </w:r>
          </w:p>
        </w:tc>
        <w:tc>
          <w:tcPr>
            <w:tcW w:w="891" w:type="dxa"/>
            <w:tcBorders>
              <w:top w:val="single" w:sz="8" w:space="0" w:color="auto"/>
            </w:tcBorders>
            <w:vAlign w:val="center"/>
          </w:tcPr>
          <w:p w14:paraId="63A084BB"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31.8553</w:t>
            </w:r>
          </w:p>
        </w:tc>
        <w:tc>
          <w:tcPr>
            <w:tcW w:w="0" w:type="auto"/>
            <w:tcBorders>
              <w:top w:val="single" w:sz="8" w:space="0" w:color="auto"/>
            </w:tcBorders>
            <w:vAlign w:val="center"/>
          </w:tcPr>
          <w:p w14:paraId="2010F2F2"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tcBorders>
              <w:top w:val="single" w:sz="8" w:space="0" w:color="auto"/>
            </w:tcBorders>
            <w:vAlign w:val="center"/>
          </w:tcPr>
          <w:p w14:paraId="4544EEC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1-4-6-7-10</w:t>
            </w:r>
          </w:p>
        </w:tc>
        <w:tc>
          <w:tcPr>
            <w:tcW w:w="1848" w:type="dxa"/>
            <w:tcBorders>
              <w:top w:val="single" w:sz="8" w:space="0" w:color="auto"/>
            </w:tcBorders>
            <w:vAlign w:val="center"/>
          </w:tcPr>
          <w:p w14:paraId="008A13DB"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6F869C74" w14:textId="77777777" w:rsidTr="00DC26A8">
        <w:trPr>
          <w:jc w:val="center"/>
        </w:trPr>
        <w:tc>
          <w:tcPr>
            <w:tcW w:w="0" w:type="auto"/>
            <w:vAlign w:val="center"/>
          </w:tcPr>
          <w:p w14:paraId="4463D6DA"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2</w:t>
            </w:r>
          </w:p>
        </w:tc>
        <w:tc>
          <w:tcPr>
            <w:tcW w:w="1161" w:type="dxa"/>
            <w:vAlign w:val="center"/>
          </w:tcPr>
          <w:p w14:paraId="45362FDA"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2113242.311</w:t>
            </w:r>
          </w:p>
        </w:tc>
        <w:tc>
          <w:tcPr>
            <w:tcW w:w="891" w:type="dxa"/>
            <w:vAlign w:val="center"/>
          </w:tcPr>
          <w:p w14:paraId="4AD6A30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2193.336</w:t>
            </w:r>
          </w:p>
        </w:tc>
        <w:tc>
          <w:tcPr>
            <w:tcW w:w="891" w:type="dxa"/>
            <w:vAlign w:val="center"/>
          </w:tcPr>
          <w:p w14:paraId="2739EFEF"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213.1974</w:t>
            </w:r>
          </w:p>
        </w:tc>
        <w:tc>
          <w:tcPr>
            <w:tcW w:w="0" w:type="auto"/>
            <w:vAlign w:val="center"/>
          </w:tcPr>
          <w:p w14:paraId="74B65ED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vAlign w:val="center"/>
          </w:tcPr>
          <w:p w14:paraId="13624996"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1-3-6-8-10</w:t>
            </w:r>
          </w:p>
        </w:tc>
        <w:tc>
          <w:tcPr>
            <w:tcW w:w="1848" w:type="dxa"/>
            <w:vAlign w:val="center"/>
          </w:tcPr>
          <w:p w14:paraId="3CADB85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267DC61C" w14:textId="77777777" w:rsidTr="00DC26A8">
        <w:trPr>
          <w:jc w:val="center"/>
        </w:trPr>
        <w:tc>
          <w:tcPr>
            <w:tcW w:w="0" w:type="auto"/>
            <w:vAlign w:val="center"/>
          </w:tcPr>
          <w:p w14:paraId="1A2CF1B9"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3</w:t>
            </w:r>
          </w:p>
        </w:tc>
        <w:tc>
          <w:tcPr>
            <w:tcW w:w="1161" w:type="dxa"/>
            <w:vAlign w:val="center"/>
          </w:tcPr>
          <w:p w14:paraId="4942091E"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401919.1684</w:t>
            </w:r>
          </w:p>
        </w:tc>
        <w:tc>
          <w:tcPr>
            <w:tcW w:w="891" w:type="dxa"/>
            <w:vAlign w:val="center"/>
          </w:tcPr>
          <w:p w14:paraId="0564A59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1517.176</w:t>
            </w:r>
          </w:p>
        </w:tc>
        <w:tc>
          <w:tcPr>
            <w:tcW w:w="891" w:type="dxa"/>
            <w:vAlign w:val="center"/>
          </w:tcPr>
          <w:p w14:paraId="0131FFC2"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25.0789</w:t>
            </w:r>
          </w:p>
        </w:tc>
        <w:tc>
          <w:tcPr>
            <w:tcW w:w="0" w:type="auto"/>
            <w:vAlign w:val="center"/>
          </w:tcPr>
          <w:p w14:paraId="762D5DC9"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vAlign w:val="center"/>
          </w:tcPr>
          <w:p w14:paraId="4573DD95"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1-3-6-8-10</w:t>
            </w:r>
          </w:p>
        </w:tc>
        <w:tc>
          <w:tcPr>
            <w:tcW w:w="1848" w:type="dxa"/>
            <w:vAlign w:val="center"/>
          </w:tcPr>
          <w:p w14:paraId="0908825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7DAB7440" w14:textId="77777777" w:rsidTr="00DC26A8">
        <w:trPr>
          <w:jc w:val="center"/>
        </w:trPr>
        <w:tc>
          <w:tcPr>
            <w:tcW w:w="0" w:type="auto"/>
            <w:vAlign w:val="center"/>
          </w:tcPr>
          <w:p w14:paraId="4225ECF9"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4</w:t>
            </w:r>
          </w:p>
        </w:tc>
        <w:tc>
          <w:tcPr>
            <w:tcW w:w="1161" w:type="dxa"/>
            <w:vAlign w:val="center"/>
          </w:tcPr>
          <w:p w14:paraId="4400ED4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422635.8421</w:t>
            </w:r>
          </w:p>
        </w:tc>
        <w:tc>
          <w:tcPr>
            <w:tcW w:w="891" w:type="dxa"/>
            <w:vAlign w:val="center"/>
          </w:tcPr>
          <w:p w14:paraId="729B1740"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1854.68</w:t>
            </w:r>
          </w:p>
        </w:tc>
        <w:tc>
          <w:tcPr>
            <w:tcW w:w="891" w:type="dxa"/>
            <w:vAlign w:val="center"/>
          </w:tcPr>
          <w:p w14:paraId="42D7F261"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30.6579</w:t>
            </w:r>
          </w:p>
        </w:tc>
        <w:tc>
          <w:tcPr>
            <w:tcW w:w="0" w:type="auto"/>
            <w:vAlign w:val="center"/>
          </w:tcPr>
          <w:p w14:paraId="717A3E17"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vAlign w:val="center"/>
          </w:tcPr>
          <w:p w14:paraId="79ACE3C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1-3-6-8-10</w:t>
            </w:r>
          </w:p>
        </w:tc>
        <w:tc>
          <w:tcPr>
            <w:tcW w:w="1848" w:type="dxa"/>
            <w:vAlign w:val="center"/>
          </w:tcPr>
          <w:p w14:paraId="78AC1B97"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0162E7D2" w14:textId="77777777" w:rsidTr="00DC26A8">
        <w:trPr>
          <w:jc w:val="center"/>
        </w:trPr>
        <w:tc>
          <w:tcPr>
            <w:tcW w:w="0" w:type="auto"/>
            <w:tcBorders>
              <w:bottom w:val="single" w:sz="8" w:space="0" w:color="auto"/>
            </w:tcBorders>
            <w:vAlign w:val="center"/>
          </w:tcPr>
          <w:p w14:paraId="3597B9F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5</w:t>
            </w:r>
          </w:p>
        </w:tc>
        <w:tc>
          <w:tcPr>
            <w:tcW w:w="1161" w:type="dxa"/>
            <w:tcBorders>
              <w:bottom w:val="single" w:sz="8" w:space="0" w:color="auto"/>
            </w:tcBorders>
            <w:vAlign w:val="center"/>
          </w:tcPr>
          <w:p w14:paraId="18C5A57A"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1182122.216</w:t>
            </w:r>
          </w:p>
        </w:tc>
        <w:tc>
          <w:tcPr>
            <w:tcW w:w="891" w:type="dxa"/>
            <w:tcBorders>
              <w:bottom w:val="single" w:sz="8" w:space="0" w:color="auto"/>
            </w:tcBorders>
            <w:vAlign w:val="center"/>
          </w:tcPr>
          <w:p w14:paraId="7169F902"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1746.776</w:t>
            </w:r>
          </w:p>
        </w:tc>
        <w:tc>
          <w:tcPr>
            <w:tcW w:w="891" w:type="dxa"/>
            <w:tcBorders>
              <w:bottom w:val="single" w:sz="8" w:space="0" w:color="auto"/>
            </w:tcBorders>
            <w:vAlign w:val="center"/>
          </w:tcPr>
          <w:p w14:paraId="0982AAB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111.7211</w:t>
            </w:r>
          </w:p>
        </w:tc>
        <w:tc>
          <w:tcPr>
            <w:tcW w:w="0" w:type="auto"/>
            <w:tcBorders>
              <w:bottom w:val="single" w:sz="8" w:space="0" w:color="auto"/>
            </w:tcBorders>
            <w:vAlign w:val="center"/>
          </w:tcPr>
          <w:p w14:paraId="74DB814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tcBorders>
              <w:bottom w:val="single" w:sz="8" w:space="0" w:color="auto"/>
            </w:tcBorders>
            <w:vAlign w:val="center"/>
          </w:tcPr>
          <w:p w14:paraId="23FC2C82"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1-3-6-8-10</w:t>
            </w:r>
          </w:p>
        </w:tc>
        <w:tc>
          <w:tcPr>
            <w:tcW w:w="1848" w:type="dxa"/>
            <w:tcBorders>
              <w:bottom w:val="single" w:sz="8" w:space="0" w:color="auto"/>
            </w:tcBorders>
            <w:vAlign w:val="center"/>
          </w:tcPr>
          <w:p w14:paraId="1C444049" w14:textId="00954630" w:rsidR="00E265BD" w:rsidRPr="005D08FF" w:rsidRDefault="00BC08C2" w:rsidP="005D08FF">
            <w:pPr>
              <w:pStyle w:val="a7"/>
              <w:numPr>
                <w:ilvl w:val="0"/>
                <w:numId w:val="6"/>
              </w:numPr>
              <w:ind w:firstLineChars="0"/>
              <w:rPr>
                <w:color w:val="000000"/>
                <w:sz w:val="18"/>
                <w:szCs w:val="18"/>
                <w14:ligatures w14:val="none"/>
              </w:rPr>
            </w:pPr>
            <w:r w:rsidRPr="005D08FF">
              <w:rPr>
                <w:rFonts w:hint="eastAsia"/>
                <w:color w:val="000000"/>
                <w:sz w:val="18"/>
                <w:szCs w:val="18"/>
                <w14:ligatures w14:val="none"/>
              </w:rPr>
              <w:t>-</w:t>
            </w:r>
            <w:r w:rsidRPr="005D08FF">
              <w:rPr>
                <w:rFonts w:hint="eastAsia"/>
                <w:color w:val="000000"/>
                <w:sz w:val="18"/>
                <w:szCs w:val="18"/>
                <w14:ligatures w14:val="none"/>
              </w:rPr>
              <w:t>①</w:t>
            </w:r>
            <w:r w:rsidRPr="005D08FF">
              <w:rPr>
                <w:rFonts w:hint="eastAsia"/>
                <w:color w:val="000000"/>
                <w:sz w:val="18"/>
                <w:szCs w:val="18"/>
                <w14:ligatures w14:val="none"/>
              </w:rPr>
              <w:t>-</w:t>
            </w:r>
            <w:r w:rsidRPr="005D08FF">
              <w:rPr>
                <w:rFonts w:hint="eastAsia"/>
                <w:color w:val="000000"/>
                <w:sz w:val="18"/>
                <w:szCs w:val="18"/>
                <w14:ligatures w14:val="none"/>
              </w:rPr>
              <w:t>①</w:t>
            </w:r>
            <w:r w:rsidRPr="005D08FF">
              <w:rPr>
                <w:rFonts w:hint="eastAsia"/>
                <w:color w:val="000000"/>
                <w:sz w:val="18"/>
                <w:szCs w:val="18"/>
                <w14:ligatures w14:val="none"/>
              </w:rPr>
              <w:t>-</w:t>
            </w:r>
            <w:r w:rsidRPr="005D08FF">
              <w:rPr>
                <w:rFonts w:hint="eastAsia"/>
                <w:color w:val="000000"/>
                <w:sz w:val="18"/>
                <w:szCs w:val="18"/>
                <w14:ligatures w14:val="none"/>
              </w:rPr>
              <w:t>①</w:t>
            </w:r>
          </w:p>
        </w:tc>
      </w:tr>
    </w:tbl>
    <w:p w14:paraId="3C061C99" w14:textId="0576D730" w:rsidR="00E265BD" w:rsidRPr="00E265BD" w:rsidRDefault="005D08FF" w:rsidP="00E265BD">
      <w:pPr>
        <w:spacing w:line="300" w:lineRule="auto"/>
        <w:ind w:firstLineChars="200" w:firstLine="422"/>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E265BD" w:rsidRPr="00E265BD">
        <w:rPr>
          <w:rFonts w:ascii="Times New Roman" w:eastAsia="宋体" w:hAnsi="Times New Roman" w:cs="Times New Roman" w:hint="eastAsia"/>
          <w:b/>
          <w:bCs/>
          <w:color w:val="000000"/>
          <w:szCs w:val="21"/>
          <w14:ligatures w14:val="none"/>
        </w:rPr>
        <w:t xml:space="preserve"> 1</w:t>
      </w:r>
      <w:r>
        <w:rPr>
          <w:rFonts w:ascii="Times New Roman" w:eastAsia="宋体" w:hAnsi="Times New Roman" w:cs="Times New Roman" w:hint="eastAsia"/>
          <w:b/>
          <w:bCs/>
          <w:color w:val="000000"/>
          <w:szCs w:val="21"/>
          <w14:ligatures w14:val="none"/>
        </w:rPr>
        <w:t>3</w:t>
      </w:r>
      <w:r w:rsidR="00E265BD" w:rsidRPr="00E265BD">
        <w:rPr>
          <w:rFonts w:ascii="Times New Roman" w:eastAsia="宋体" w:hAnsi="Times New Roman" w:cs="Times New Roman" w:hint="eastAsia"/>
          <w:color w:val="000000"/>
          <w:szCs w:val="21"/>
          <w14:ligatures w14:val="none"/>
        </w:rPr>
        <w:t xml:space="preserve"> </w:t>
      </w:r>
    </w:p>
    <w:p w14:paraId="5183E4E2" w14:textId="77777777" w:rsidR="00E265BD" w:rsidRPr="00E265BD" w:rsidRDefault="00E265BD" w:rsidP="00E265BD">
      <w:pPr>
        <w:spacing w:line="300" w:lineRule="auto"/>
        <w:ind w:firstLineChars="200" w:firstLine="420"/>
        <w:rPr>
          <w:rFonts w:ascii="Times New Roman" w:eastAsia="宋体" w:hAnsi="Times New Roman" w:cs="Times New Roman"/>
          <w:color w:val="000000"/>
          <w:szCs w:val="21"/>
          <w14:ligatures w14:val="none"/>
        </w:rPr>
      </w:pPr>
      <w:r w:rsidRPr="00E265BD">
        <w:rPr>
          <w:rFonts w:ascii="Times New Roman" w:eastAsia="宋体" w:hAnsi="Times New Roman" w:cs="Times New Roman" w:hint="eastAsia"/>
          <w:color w:val="000000"/>
          <w:szCs w:val="21"/>
          <w14:ligatures w14:val="none"/>
        </w:rPr>
        <w:t xml:space="preserve">when </w:t>
      </w:r>
      <w:r w:rsidRPr="00E265BD">
        <w:rPr>
          <w:rFonts w:ascii="Times New Roman" w:eastAsia="宋体" w:hAnsi="Times New Roman" w:cs="Times New Roman" w:hint="eastAsia"/>
          <w:i/>
          <w:iCs/>
          <w:color w:val="000000"/>
          <w:szCs w:val="21"/>
          <w14:ligatures w14:val="none"/>
        </w:rPr>
        <w:t>q</w:t>
      </w:r>
      <w:r w:rsidRPr="00E265BD">
        <w:rPr>
          <w:rFonts w:ascii="Times New Roman" w:eastAsia="宋体" w:hAnsi="Times New Roman" w:cs="Times New Roman" w:hint="eastAsia"/>
          <w:color w:val="000000"/>
          <w:szCs w:val="21"/>
          <w14:ligatures w14:val="none"/>
        </w:rPr>
        <w:t xml:space="preserve">=80 and </w:t>
      </w:r>
      <w:r w:rsidRPr="00E265BD">
        <w:rPr>
          <w:rFonts w:ascii="Times New Roman" w:eastAsia="宋体" w:hAnsi="Times New Roman" w:cs="Times New Roman" w:hint="eastAsia"/>
          <w:i/>
          <w:iCs/>
          <w:color w:val="000000"/>
          <w:szCs w:val="21"/>
          <w14:ligatures w14:val="none"/>
        </w:rPr>
        <w:t>L</w:t>
      </w:r>
      <w:r w:rsidRPr="00E265BD">
        <w:rPr>
          <w:rFonts w:ascii="Times New Roman" w:eastAsia="宋体" w:hAnsi="Times New Roman" w:cs="Times New Roman" w:hint="eastAsia"/>
          <w:color w:val="000000"/>
          <w:szCs w:val="21"/>
          <w14:ligatures w14:val="none"/>
        </w:rPr>
        <w:t>=1</w:t>
      </w:r>
      <w:r w:rsidRPr="00E265BD">
        <w:rPr>
          <w:rFonts w:ascii="Times New Roman" w:eastAsia="宋体" w:hAnsi="Times New Roman" w:cs="Times New Roman" w:hint="eastAsia"/>
          <w:color w:val="000000"/>
          <w:szCs w:val="21"/>
          <w14:ligatures w14:val="none"/>
        </w:rPr>
        <w:t>，</w:t>
      </w:r>
      <w:r w:rsidRPr="00E265BD">
        <w:rPr>
          <w:rFonts w:ascii="Times New Roman" w:eastAsia="宋体" w:hAnsi="Times New Roman" w:cs="Times New Roman" w:hint="eastAsia"/>
          <w:color w:val="000000"/>
          <w:szCs w:val="21"/>
          <w14:ligatures w14:val="none"/>
        </w:rPr>
        <w:t>normalized costs for each transportation scheme.</w:t>
      </w:r>
    </w:p>
    <w:tbl>
      <w:tblPr>
        <w:tblStyle w:val="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6"/>
        <w:gridCol w:w="711"/>
        <w:gridCol w:w="801"/>
        <w:gridCol w:w="711"/>
        <w:gridCol w:w="656"/>
        <w:gridCol w:w="1851"/>
        <w:gridCol w:w="2016"/>
      </w:tblGrid>
      <w:tr w:rsidR="00E265BD" w:rsidRPr="00E265BD" w14:paraId="4747A2C8" w14:textId="77777777" w:rsidTr="00DC26A8">
        <w:trPr>
          <w:jc w:val="center"/>
        </w:trPr>
        <w:tc>
          <w:tcPr>
            <w:tcW w:w="0" w:type="auto"/>
            <w:tcBorders>
              <w:top w:val="single" w:sz="8" w:space="0" w:color="auto"/>
              <w:bottom w:val="single" w:sz="8" w:space="0" w:color="auto"/>
            </w:tcBorders>
            <w:vAlign w:val="center"/>
          </w:tcPr>
          <w:p w14:paraId="4BF0A0FF" w14:textId="77777777" w:rsidR="00E265BD" w:rsidRPr="00E265BD" w:rsidRDefault="00E265BD" w:rsidP="00E265BD">
            <w:pPr>
              <w:jc w:val="center"/>
              <w:rPr>
                <w:b/>
                <w:bCs/>
                <w:color w:val="000000"/>
                <w:sz w:val="18"/>
                <w:szCs w:val="18"/>
                <w14:ligatures w14:val="none"/>
              </w:rPr>
            </w:pPr>
            <w:r w:rsidRPr="00E265BD">
              <w:rPr>
                <w:rFonts w:hint="eastAsia"/>
                <w:b/>
                <w:bCs/>
                <w:color w:val="000000"/>
                <w:sz w:val="18"/>
                <w:szCs w:val="18"/>
                <w14:ligatures w14:val="none"/>
              </w:rPr>
              <w:t>Scheme</w:t>
            </w:r>
          </w:p>
        </w:tc>
        <w:tc>
          <w:tcPr>
            <w:tcW w:w="0" w:type="auto"/>
            <w:tcBorders>
              <w:top w:val="single" w:sz="8" w:space="0" w:color="auto"/>
              <w:bottom w:val="single" w:sz="8" w:space="0" w:color="auto"/>
            </w:tcBorders>
            <w:vAlign w:val="center"/>
          </w:tcPr>
          <w:p w14:paraId="695D29E1"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f</m:t>
                    </m:r>
                  </m:e>
                  <m:sub>
                    <m:r>
                      <m:rPr>
                        <m:sty m:val="bi"/>
                      </m:rPr>
                      <w:rPr>
                        <w:rFonts w:ascii="Cambria Math" w:hAnsi="Cambria Math"/>
                        <w:color w:val="000000"/>
                        <w:sz w:val="18"/>
                        <w:szCs w:val="18"/>
                        <w14:ligatures w14:val="none"/>
                      </w:rPr>
                      <m:t>1</m:t>
                    </m:r>
                  </m:sub>
                </m:sSub>
                <m:r>
                  <m:rPr>
                    <m:sty m:val="bi"/>
                  </m:rPr>
                  <w:rPr>
                    <w:rFonts w:ascii="Cambria Math" w:hAnsi="Cambria Math"/>
                    <w:color w:val="000000"/>
                    <w:sz w:val="18"/>
                    <w:szCs w:val="18"/>
                    <w14:ligatures w14:val="none"/>
                  </w:rPr>
                  <m:t>(x)</m:t>
                </m:r>
              </m:oMath>
            </m:oMathPara>
          </w:p>
        </w:tc>
        <w:tc>
          <w:tcPr>
            <w:tcW w:w="0" w:type="auto"/>
            <w:tcBorders>
              <w:top w:val="single" w:sz="8" w:space="0" w:color="auto"/>
              <w:bottom w:val="single" w:sz="8" w:space="0" w:color="auto"/>
            </w:tcBorders>
            <w:vAlign w:val="center"/>
          </w:tcPr>
          <w:p w14:paraId="361C9560"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f</m:t>
                    </m:r>
                  </m:e>
                  <m:sub>
                    <m:r>
                      <m:rPr>
                        <m:sty m:val="bi"/>
                      </m:rPr>
                      <w:rPr>
                        <w:rFonts w:ascii="Cambria Math" w:hAnsi="Cambria Math"/>
                        <w:color w:val="000000"/>
                        <w:sz w:val="18"/>
                        <w:szCs w:val="18"/>
                        <w14:ligatures w14:val="none"/>
                      </w:rPr>
                      <m:t>2</m:t>
                    </m:r>
                  </m:sub>
                </m:sSub>
                <m:r>
                  <m:rPr>
                    <m:sty m:val="bi"/>
                  </m:rPr>
                  <w:rPr>
                    <w:rFonts w:ascii="Cambria Math" w:hAnsi="Cambria Math"/>
                    <w:color w:val="000000"/>
                    <w:sz w:val="18"/>
                    <w:szCs w:val="18"/>
                    <w14:ligatures w14:val="none"/>
                  </w:rPr>
                  <m:t>(x)</m:t>
                </m:r>
              </m:oMath>
            </m:oMathPara>
          </w:p>
        </w:tc>
        <w:tc>
          <w:tcPr>
            <w:tcW w:w="0" w:type="auto"/>
            <w:tcBorders>
              <w:top w:val="single" w:sz="8" w:space="0" w:color="auto"/>
              <w:bottom w:val="single" w:sz="8" w:space="0" w:color="auto"/>
            </w:tcBorders>
            <w:vAlign w:val="center"/>
          </w:tcPr>
          <w:p w14:paraId="019B484A"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f</m:t>
                    </m:r>
                  </m:e>
                  <m:sub>
                    <m:r>
                      <m:rPr>
                        <m:sty m:val="bi"/>
                      </m:rPr>
                      <w:rPr>
                        <w:rFonts w:ascii="Cambria Math" w:hAnsi="Cambria Math"/>
                        <w:color w:val="000000"/>
                        <w:sz w:val="18"/>
                        <w:szCs w:val="18"/>
                        <w14:ligatures w14:val="none"/>
                      </w:rPr>
                      <m:t>3</m:t>
                    </m:r>
                  </m:sub>
                </m:sSub>
                <m:r>
                  <m:rPr>
                    <m:sty m:val="bi"/>
                  </m:rPr>
                  <w:rPr>
                    <w:rFonts w:ascii="Cambria Math" w:hAnsi="Cambria Math"/>
                    <w:color w:val="000000"/>
                    <w:sz w:val="18"/>
                    <w:szCs w:val="18"/>
                    <w14:ligatures w14:val="none"/>
                  </w:rPr>
                  <m:t>(x)</m:t>
                </m:r>
              </m:oMath>
            </m:oMathPara>
          </w:p>
        </w:tc>
        <w:tc>
          <w:tcPr>
            <w:tcW w:w="0" w:type="auto"/>
            <w:tcBorders>
              <w:top w:val="single" w:sz="8" w:space="0" w:color="auto"/>
              <w:bottom w:val="single" w:sz="8" w:space="0" w:color="auto"/>
            </w:tcBorders>
            <w:vAlign w:val="center"/>
          </w:tcPr>
          <w:p w14:paraId="3D30EC24" w14:textId="77777777" w:rsidR="00E265BD" w:rsidRPr="00E265BD" w:rsidRDefault="00000000" w:rsidP="00E265BD">
            <w:pPr>
              <w:jc w:val="center"/>
              <w:rPr>
                <w:b/>
                <w:bCs/>
                <w:i/>
                <w:iCs/>
                <w:color w:val="000000"/>
                <w:sz w:val="18"/>
                <w:szCs w:val="18"/>
                <w14:ligatures w14:val="none"/>
              </w:rPr>
            </w:pPr>
            <m:oMathPara>
              <m:oMath>
                <m:sSub>
                  <m:sSubPr>
                    <m:ctrlPr>
                      <w:rPr>
                        <w:rFonts w:ascii="Cambria Math" w:hAnsi="Cambria Math"/>
                        <w:b/>
                        <w:bCs/>
                        <w:i/>
                        <w:iCs/>
                        <w:color w:val="000000"/>
                        <w:sz w:val="18"/>
                        <w:szCs w:val="18"/>
                        <w14:ligatures w14:val="none"/>
                      </w:rPr>
                    </m:ctrlPr>
                  </m:sSubPr>
                  <m:e>
                    <m:r>
                      <m:rPr>
                        <m:sty m:val="bi"/>
                      </m:rPr>
                      <w:rPr>
                        <w:rFonts w:ascii="Cambria Math" w:hAnsi="Cambria Math"/>
                        <w:color w:val="000000"/>
                        <w:sz w:val="18"/>
                        <w:szCs w:val="18"/>
                        <w14:ligatures w14:val="none"/>
                      </w:rPr>
                      <m:t>f</m:t>
                    </m:r>
                  </m:e>
                  <m:sub>
                    <m:r>
                      <m:rPr>
                        <m:sty m:val="bi"/>
                      </m:rPr>
                      <w:rPr>
                        <w:rFonts w:ascii="Cambria Math" w:hAnsi="Cambria Math"/>
                        <w:color w:val="000000"/>
                        <w:sz w:val="18"/>
                        <w:szCs w:val="18"/>
                        <w14:ligatures w14:val="none"/>
                      </w:rPr>
                      <m:t>4</m:t>
                    </m:r>
                  </m:sub>
                </m:sSub>
                <m:r>
                  <m:rPr>
                    <m:sty m:val="bi"/>
                  </m:rPr>
                  <w:rPr>
                    <w:rFonts w:ascii="Cambria Math" w:hAnsi="Cambria Math"/>
                    <w:color w:val="000000"/>
                    <w:sz w:val="18"/>
                    <w:szCs w:val="18"/>
                    <w14:ligatures w14:val="none"/>
                  </w:rPr>
                  <m:t>(x)</m:t>
                </m:r>
              </m:oMath>
            </m:oMathPara>
          </w:p>
        </w:tc>
        <w:tc>
          <w:tcPr>
            <w:tcW w:w="0" w:type="auto"/>
            <w:tcBorders>
              <w:top w:val="single" w:sz="8" w:space="0" w:color="auto"/>
              <w:bottom w:val="single" w:sz="8" w:space="0" w:color="auto"/>
            </w:tcBorders>
            <w:vAlign w:val="center"/>
          </w:tcPr>
          <w:p w14:paraId="18DFEFD5" w14:textId="77777777" w:rsidR="00E265BD" w:rsidRPr="00E265BD" w:rsidRDefault="00E265BD" w:rsidP="00E265BD">
            <w:pPr>
              <w:jc w:val="center"/>
              <w:rPr>
                <w:b/>
                <w:bCs/>
                <w:color w:val="000000"/>
                <w:sz w:val="18"/>
                <w:szCs w:val="18"/>
                <w14:ligatures w14:val="none"/>
              </w:rPr>
            </w:pPr>
            <w:r w:rsidRPr="00E265BD">
              <w:rPr>
                <w:rFonts w:hint="eastAsia"/>
                <w:b/>
                <w:bCs/>
                <w:color w:val="000000"/>
                <w:sz w:val="18"/>
                <w:szCs w:val="18"/>
                <w14:ligatures w14:val="none"/>
              </w:rPr>
              <w:t>Transportation route</w:t>
            </w:r>
          </w:p>
        </w:tc>
        <w:tc>
          <w:tcPr>
            <w:tcW w:w="0" w:type="auto"/>
            <w:tcBorders>
              <w:top w:val="single" w:sz="8" w:space="0" w:color="auto"/>
              <w:bottom w:val="single" w:sz="8" w:space="0" w:color="auto"/>
            </w:tcBorders>
            <w:vAlign w:val="center"/>
          </w:tcPr>
          <w:p w14:paraId="620079A5" w14:textId="77777777" w:rsidR="00E265BD" w:rsidRPr="00E265BD" w:rsidRDefault="00E265BD" w:rsidP="00E265BD">
            <w:pPr>
              <w:jc w:val="center"/>
              <w:rPr>
                <w:b/>
                <w:bCs/>
                <w:color w:val="000000"/>
                <w:sz w:val="18"/>
                <w:szCs w:val="18"/>
                <w14:ligatures w14:val="none"/>
              </w:rPr>
            </w:pPr>
            <w:r w:rsidRPr="00E265BD">
              <w:rPr>
                <w:rFonts w:hint="eastAsia"/>
                <w:b/>
                <w:bCs/>
                <w:color w:val="000000"/>
                <w:sz w:val="18"/>
                <w:szCs w:val="18"/>
                <w14:ligatures w14:val="none"/>
              </w:rPr>
              <w:t>Transportation mode</w:t>
            </w:r>
          </w:p>
        </w:tc>
      </w:tr>
      <w:tr w:rsidR="00E265BD" w:rsidRPr="00E265BD" w14:paraId="68E4060D" w14:textId="77777777" w:rsidTr="005D08FF">
        <w:trPr>
          <w:jc w:val="center"/>
        </w:trPr>
        <w:tc>
          <w:tcPr>
            <w:tcW w:w="0" w:type="auto"/>
            <w:tcBorders>
              <w:top w:val="single" w:sz="8" w:space="0" w:color="auto"/>
            </w:tcBorders>
            <w:vAlign w:val="center"/>
          </w:tcPr>
          <w:p w14:paraId="223CA57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711" w:type="dxa"/>
            <w:tcBorders>
              <w:top w:val="single" w:sz="8" w:space="0" w:color="auto"/>
            </w:tcBorders>
            <w:vAlign w:val="center"/>
          </w:tcPr>
          <w:p w14:paraId="0BA421F8"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w:t>
            </w:r>
          </w:p>
        </w:tc>
        <w:tc>
          <w:tcPr>
            <w:tcW w:w="801" w:type="dxa"/>
            <w:tcBorders>
              <w:top w:val="single" w:sz="8" w:space="0" w:color="auto"/>
            </w:tcBorders>
            <w:vAlign w:val="center"/>
          </w:tcPr>
          <w:p w14:paraId="32B7DDDE"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0.6063</w:t>
            </w:r>
          </w:p>
        </w:tc>
        <w:tc>
          <w:tcPr>
            <w:tcW w:w="711" w:type="dxa"/>
            <w:tcBorders>
              <w:top w:val="single" w:sz="8" w:space="0" w:color="auto"/>
            </w:tcBorders>
            <w:vAlign w:val="center"/>
          </w:tcPr>
          <w:p w14:paraId="52C75F05"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0.0360</w:t>
            </w:r>
          </w:p>
        </w:tc>
        <w:tc>
          <w:tcPr>
            <w:tcW w:w="0" w:type="auto"/>
            <w:tcBorders>
              <w:top w:val="single" w:sz="8" w:space="0" w:color="auto"/>
            </w:tcBorders>
            <w:vAlign w:val="center"/>
          </w:tcPr>
          <w:p w14:paraId="459526B2"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tcBorders>
              <w:top w:val="single" w:sz="8" w:space="0" w:color="auto"/>
            </w:tcBorders>
            <w:vAlign w:val="center"/>
          </w:tcPr>
          <w:p w14:paraId="05FA5961"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1-4-6-7-10</w:t>
            </w:r>
          </w:p>
        </w:tc>
        <w:tc>
          <w:tcPr>
            <w:tcW w:w="0" w:type="auto"/>
            <w:tcBorders>
              <w:top w:val="single" w:sz="8" w:space="0" w:color="auto"/>
            </w:tcBorders>
            <w:vAlign w:val="center"/>
          </w:tcPr>
          <w:p w14:paraId="70438220"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5C4759FE" w14:textId="77777777" w:rsidTr="005D08FF">
        <w:trPr>
          <w:jc w:val="center"/>
        </w:trPr>
        <w:tc>
          <w:tcPr>
            <w:tcW w:w="0" w:type="auto"/>
            <w:vAlign w:val="center"/>
          </w:tcPr>
          <w:p w14:paraId="0EC9077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2</w:t>
            </w:r>
          </w:p>
        </w:tc>
        <w:tc>
          <w:tcPr>
            <w:tcW w:w="711" w:type="dxa"/>
            <w:vAlign w:val="center"/>
          </w:tcPr>
          <w:p w14:paraId="512FA1B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801" w:type="dxa"/>
            <w:vAlign w:val="center"/>
          </w:tcPr>
          <w:p w14:paraId="2B5CBD22"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711" w:type="dxa"/>
            <w:vAlign w:val="center"/>
          </w:tcPr>
          <w:p w14:paraId="1FD0834A"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vAlign w:val="center"/>
          </w:tcPr>
          <w:p w14:paraId="1D4981BB"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vAlign w:val="center"/>
          </w:tcPr>
          <w:p w14:paraId="2802A03A"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1-3-6-8-10</w:t>
            </w:r>
          </w:p>
        </w:tc>
        <w:tc>
          <w:tcPr>
            <w:tcW w:w="0" w:type="auto"/>
            <w:vAlign w:val="center"/>
          </w:tcPr>
          <w:p w14:paraId="07C99AE1"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155D9C9A" w14:textId="77777777" w:rsidTr="005D08FF">
        <w:trPr>
          <w:jc w:val="center"/>
        </w:trPr>
        <w:tc>
          <w:tcPr>
            <w:tcW w:w="0" w:type="auto"/>
            <w:vAlign w:val="center"/>
          </w:tcPr>
          <w:p w14:paraId="38543E37"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3</w:t>
            </w:r>
          </w:p>
        </w:tc>
        <w:tc>
          <w:tcPr>
            <w:tcW w:w="711" w:type="dxa"/>
            <w:vAlign w:val="center"/>
          </w:tcPr>
          <w:p w14:paraId="12E38EC3"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0.0068</w:t>
            </w:r>
          </w:p>
        </w:tc>
        <w:tc>
          <w:tcPr>
            <w:tcW w:w="801" w:type="dxa"/>
            <w:vAlign w:val="center"/>
          </w:tcPr>
          <w:p w14:paraId="3EE88CF5"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w:t>
            </w:r>
          </w:p>
        </w:tc>
        <w:tc>
          <w:tcPr>
            <w:tcW w:w="711" w:type="dxa"/>
            <w:vAlign w:val="center"/>
          </w:tcPr>
          <w:p w14:paraId="7A745CBB"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w:t>
            </w:r>
          </w:p>
        </w:tc>
        <w:tc>
          <w:tcPr>
            <w:tcW w:w="0" w:type="auto"/>
            <w:vAlign w:val="center"/>
          </w:tcPr>
          <w:p w14:paraId="5D1667F2"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vAlign w:val="center"/>
          </w:tcPr>
          <w:p w14:paraId="3F9E8C0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1-3-6-8-10</w:t>
            </w:r>
          </w:p>
        </w:tc>
        <w:tc>
          <w:tcPr>
            <w:tcW w:w="0" w:type="auto"/>
            <w:vAlign w:val="center"/>
          </w:tcPr>
          <w:p w14:paraId="406FA018"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56E3E144" w14:textId="77777777" w:rsidTr="005D08FF">
        <w:trPr>
          <w:jc w:val="center"/>
        </w:trPr>
        <w:tc>
          <w:tcPr>
            <w:tcW w:w="0" w:type="auto"/>
            <w:vAlign w:val="center"/>
          </w:tcPr>
          <w:p w14:paraId="434D784B"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4</w:t>
            </w:r>
          </w:p>
        </w:tc>
        <w:tc>
          <w:tcPr>
            <w:tcW w:w="711" w:type="dxa"/>
            <w:vAlign w:val="center"/>
          </w:tcPr>
          <w:p w14:paraId="0E0C9F81"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0.0189</w:t>
            </w:r>
          </w:p>
        </w:tc>
        <w:tc>
          <w:tcPr>
            <w:tcW w:w="801" w:type="dxa"/>
            <w:vAlign w:val="center"/>
          </w:tcPr>
          <w:p w14:paraId="154FCB91"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0.49911</w:t>
            </w:r>
          </w:p>
        </w:tc>
        <w:tc>
          <w:tcPr>
            <w:tcW w:w="711" w:type="dxa"/>
            <w:vAlign w:val="center"/>
          </w:tcPr>
          <w:p w14:paraId="314139E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0.0297</w:t>
            </w:r>
          </w:p>
        </w:tc>
        <w:tc>
          <w:tcPr>
            <w:tcW w:w="0" w:type="auto"/>
            <w:vAlign w:val="center"/>
          </w:tcPr>
          <w:p w14:paraId="2E56ACDB"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vAlign w:val="center"/>
          </w:tcPr>
          <w:p w14:paraId="4E321CE8"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1-3-6-8-10</w:t>
            </w:r>
          </w:p>
        </w:tc>
        <w:tc>
          <w:tcPr>
            <w:tcW w:w="0" w:type="auto"/>
            <w:vAlign w:val="center"/>
          </w:tcPr>
          <w:p w14:paraId="738BD7D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3798BE2F" w14:textId="77777777" w:rsidTr="005D08FF">
        <w:trPr>
          <w:jc w:val="center"/>
        </w:trPr>
        <w:tc>
          <w:tcPr>
            <w:tcW w:w="0" w:type="auto"/>
            <w:tcBorders>
              <w:bottom w:val="single" w:sz="8" w:space="0" w:color="auto"/>
            </w:tcBorders>
            <w:vAlign w:val="center"/>
          </w:tcPr>
          <w:p w14:paraId="7F45D447"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5</w:t>
            </w:r>
          </w:p>
        </w:tc>
        <w:tc>
          <w:tcPr>
            <w:tcW w:w="711" w:type="dxa"/>
            <w:tcBorders>
              <w:bottom w:val="single" w:sz="8" w:space="0" w:color="auto"/>
            </w:tcBorders>
            <w:vAlign w:val="center"/>
          </w:tcPr>
          <w:p w14:paraId="34ED9B2F"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0.4596</w:t>
            </w:r>
          </w:p>
        </w:tc>
        <w:tc>
          <w:tcPr>
            <w:tcW w:w="801" w:type="dxa"/>
            <w:tcBorders>
              <w:bottom w:val="single" w:sz="8" w:space="0" w:color="auto"/>
            </w:tcBorders>
            <w:vAlign w:val="center"/>
          </w:tcPr>
          <w:p w14:paraId="1A67296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0.3396</w:t>
            </w:r>
          </w:p>
        </w:tc>
        <w:tc>
          <w:tcPr>
            <w:tcW w:w="711" w:type="dxa"/>
            <w:tcBorders>
              <w:bottom w:val="single" w:sz="8" w:space="0" w:color="auto"/>
            </w:tcBorders>
            <w:vAlign w:val="center"/>
          </w:tcPr>
          <w:p w14:paraId="02ACFBCA"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0.4606</w:t>
            </w:r>
          </w:p>
        </w:tc>
        <w:tc>
          <w:tcPr>
            <w:tcW w:w="0" w:type="auto"/>
            <w:tcBorders>
              <w:bottom w:val="single" w:sz="8" w:space="0" w:color="auto"/>
            </w:tcBorders>
            <w:vAlign w:val="center"/>
          </w:tcPr>
          <w:p w14:paraId="414428E8"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w:t>
            </w:r>
          </w:p>
        </w:tc>
        <w:tc>
          <w:tcPr>
            <w:tcW w:w="0" w:type="auto"/>
            <w:tcBorders>
              <w:bottom w:val="single" w:sz="8" w:space="0" w:color="auto"/>
            </w:tcBorders>
            <w:vAlign w:val="center"/>
          </w:tcPr>
          <w:p w14:paraId="6EE232C8"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1-3-6-8-10</w:t>
            </w:r>
          </w:p>
        </w:tc>
        <w:tc>
          <w:tcPr>
            <w:tcW w:w="0" w:type="auto"/>
            <w:tcBorders>
              <w:bottom w:val="single" w:sz="8" w:space="0" w:color="auto"/>
            </w:tcBorders>
            <w:vAlign w:val="center"/>
          </w:tcPr>
          <w:p w14:paraId="76C32614" w14:textId="7CFB3F40" w:rsidR="00E265BD" w:rsidRPr="005D08FF" w:rsidRDefault="00BC08C2" w:rsidP="005D08FF">
            <w:pPr>
              <w:pStyle w:val="a7"/>
              <w:numPr>
                <w:ilvl w:val="0"/>
                <w:numId w:val="7"/>
              </w:numPr>
              <w:ind w:firstLineChars="0"/>
              <w:rPr>
                <w:color w:val="000000"/>
                <w:sz w:val="18"/>
                <w:szCs w:val="18"/>
                <w14:ligatures w14:val="none"/>
              </w:rPr>
            </w:pPr>
            <w:r w:rsidRPr="005D08FF">
              <w:rPr>
                <w:rFonts w:hint="eastAsia"/>
                <w:color w:val="000000"/>
                <w:sz w:val="18"/>
                <w:szCs w:val="18"/>
                <w14:ligatures w14:val="none"/>
              </w:rPr>
              <w:t>-</w:t>
            </w:r>
            <w:r w:rsidRPr="005D08FF">
              <w:rPr>
                <w:rFonts w:hint="eastAsia"/>
                <w:color w:val="000000"/>
                <w:sz w:val="18"/>
                <w:szCs w:val="18"/>
                <w14:ligatures w14:val="none"/>
              </w:rPr>
              <w:t>①</w:t>
            </w:r>
            <w:r w:rsidRPr="005D08FF">
              <w:rPr>
                <w:rFonts w:hint="eastAsia"/>
                <w:color w:val="000000"/>
                <w:sz w:val="18"/>
                <w:szCs w:val="18"/>
                <w14:ligatures w14:val="none"/>
              </w:rPr>
              <w:t>-</w:t>
            </w:r>
            <w:r w:rsidRPr="005D08FF">
              <w:rPr>
                <w:rFonts w:hint="eastAsia"/>
                <w:color w:val="000000"/>
                <w:sz w:val="18"/>
                <w:szCs w:val="18"/>
                <w14:ligatures w14:val="none"/>
              </w:rPr>
              <w:t>①</w:t>
            </w:r>
            <w:r w:rsidRPr="005D08FF">
              <w:rPr>
                <w:rFonts w:hint="eastAsia"/>
                <w:color w:val="000000"/>
                <w:sz w:val="18"/>
                <w:szCs w:val="18"/>
                <w14:ligatures w14:val="none"/>
              </w:rPr>
              <w:t>-</w:t>
            </w:r>
            <w:r w:rsidRPr="005D08FF">
              <w:rPr>
                <w:rFonts w:hint="eastAsia"/>
                <w:color w:val="000000"/>
                <w:sz w:val="18"/>
                <w:szCs w:val="18"/>
                <w14:ligatures w14:val="none"/>
              </w:rPr>
              <w:t>①</w:t>
            </w:r>
          </w:p>
        </w:tc>
      </w:tr>
    </w:tbl>
    <w:p w14:paraId="79C4E0B8" w14:textId="37C219E9" w:rsidR="00E265BD" w:rsidRPr="00E265BD" w:rsidRDefault="005D08FF" w:rsidP="00E265BD">
      <w:pPr>
        <w:spacing w:line="300" w:lineRule="auto"/>
        <w:ind w:firstLineChars="200" w:firstLine="422"/>
        <w:rPr>
          <w:rFonts w:ascii="Times New Roman" w:eastAsia="宋体" w:hAnsi="Times New Roman" w:cs="Times New Roman"/>
          <w:color w:val="000000"/>
          <w:szCs w:val="21"/>
          <w14:ligatures w14:val="none"/>
        </w:rPr>
      </w:pPr>
      <w:r w:rsidRPr="005D08FF">
        <w:rPr>
          <w:rFonts w:ascii="Times New Roman" w:eastAsia="宋体" w:hAnsi="Times New Roman" w:cs="Times New Roman"/>
          <w:b/>
          <w:bCs/>
          <w:color w:val="000000"/>
          <w:szCs w:val="21"/>
          <w14:ligatures w14:val="none"/>
        </w:rPr>
        <w:t>Supplementary</w:t>
      </w:r>
      <w:r>
        <w:rPr>
          <w:rFonts w:ascii="Times New Roman" w:eastAsia="宋体" w:hAnsi="Times New Roman" w:cs="Times New Roman" w:hint="eastAsia"/>
          <w:b/>
          <w:bCs/>
          <w:color w:val="000000"/>
          <w:szCs w:val="21"/>
          <w14:ligatures w14:val="none"/>
        </w:rPr>
        <w:t xml:space="preserve"> t</w:t>
      </w:r>
      <w:r w:rsidRPr="00525AAD">
        <w:rPr>
          <w:rFonts w:ascii="Times New Roman" w:eastAsia="宋体" w:hAnsi="Times New Roman" w:cs="Times New Roman" w:hint="eastAsia"/>
          <w:b/>
          <w:bCs/>
          <w:color w:val="000000"/>
          <w:szCs w:val="21"/>
          <w14:ligatures w14:val="none"/>
        </w:rPr>
        <w:t>able</w:t>
      </w:r>
      <w:r w:rsidR="00E265BD" w:rsidRPr="00E265BD">
        <w:rPr>
          <w:rFonts w:ascii="Times New Roman" w:eastAsia="宋体" w:hAnsi="Times New Roman" w:cs="Times New Roman" w:hint="eastAsia"/>
          <w:b/>
          <w:bCs/>
          <w:color w:val="000000"/>
          <w:szCs w:val="21"/>
          <w14:ligatures w14:val="none"/>
        </w:rPr>
        <w:t xml:space="preserve"> </w:t>
      </w:r>
      <w:r w:rsidR="00E265BD" w:rsidRPr="00E265BD">
        <w:rPr>
          <w:rFonts w:ascii="Times New Roman" w:eastAsia="宋体" w:hAnsi="Times New Roman" w:cs="Times New Roman"/>
          <w:b/>
          <w:bCs/>
          <w:color w:val="000000"/>
          <w:szCs w:val="21"/>
          <w14:ligatures w14:val="none"/>
        </w:rPr>
        <w:t>1</w:t>
      </w:r>
      <w:r>
        <w:rPr>
          <w:rFonts w:ascii="Times New Roman" w:eastAsia="宋体" w:hAnsi="Times New Roman" w:cs="Times New Roman" w:hint="eastAsia"/>
          <w:b/>
          <w:bCs/>
          <w:color w:val="000000"/>
          <w:szCs w:val="21"/>
          <w14:ligatures w14:val="none"/>
        </w:rPr>
        <w:t>4</w:t>
      </w:r>
      <w:r w:rsidR="00E265BD" w:rsidRPr="00E265BD">
        <w:rPr>
          <w:rFonts w:ascii="Times New Roman" w:eastAsia="宋体" w:hAnsi="Times New Roman" w:cs="Times New Roman" w:hint="eastAsia"/>
          <w:color w:val="000000"/>
          <w:szCs w:val="21"/>
          <w14:ligatures w14:val="none"/>
        </w:rPr>
        <w:t xml:space="preserve"> </w:t>
      </w:r>
    </w:p>
    <w:p w14:paraId="10EDF645" w14:textId="77777777" w:rsidR="00E265BD" w:rsidRPr="00E265BD" w:rsidRDefault="00E265BD" w:rsidP="00E265BD">
      <w:pPr>
        <w:spacing w:line="300" w:lineRule="auto"/>
        <w:ind w:firstLineChars="200" w:firstLine="420"/>
        <w:rPr>
          <w:rFonts w:ascii="Times New Roman" w:eastAsia="宋体" w:hAnsi="Times New Roman" w:cs="Times New Roman"/>
          <w:color w:val="000000"/>
          <w:szCs w:val="21"/>
          <w14:ligatures w14:val="none"/>
        </w:rPr>
      </w:pPr>
      <w:r w:rsidRPr="00E265BD">
        <w:rPr>
          <w:rFonts w:ascii="Times New Roman" w:eastAsia="宋体" w:hAnsi="Times New Roman" w:cs="Times New Roman" w:hint="eastAsia"/>
          <w:color w:val="000000"/>
          <w:szCs w:val="21"/>
          <w14:ligatures w14:val="none"/>
        </w:rPr>
        <w:lastRenderedPageBreak/>
        <w:t xml:space="preserve">when </w:t>
      </w:r>
      <w:r w:rsidRPr="00E265BD">
        <w:rPr>
          <w:rFonts w:ascii="Times New Roman" w:eastAsia="宋体" w:hAnsi="Times New Roman" w:cs="Times New Roman" w:hint="eastAsia"/>
          <w:i/>
          <w:iCs/>
          <w:color w:val="000000"/>
          <w:szCs w:val="21"/>
          <w14:ligatures w14:val="none"/>
        </w:rPr>
        <w:t>q</w:t>
      </w:r>
      <w:r w:rsidRPr="00E265BD">
        <w:rPr>
          <w:rFonts w:ascii="Times New Roman" w:eastAsia="宋体" w:hAnsi="Times New Roman" w:cs="Times New Roman" w:hint="eastAsia"/>
          <w:color w:val="000000"/>
          <w:szCs w:val="21"/>
          <w14:ligatures w14:val="none"/>
        </w:rPr>
        <w:t xml:space="preserve">=80 and </w:t>
      </w:r>
      <w:r w:rsidRPr="00E265BD">
        <w:rPr>
          <w:rFonts w:ascii="Times New Roman" w:eastAsia="宋体" w:hAnsi="Times New Roman" w:cs="Times New Roman" w:hint="eastAsia"/>
          <w:i/>
          <w:iCs/>
          <w:color w:val="000000"/>
          <w:szCs w:val="21"/>
          <w14:ligatures w14:val="none"/>
        </w:rPr>
        <w:t>L</w:t>
      </w:r>
      <w:r w:rsidRPr="00E265BD">
        <w:rPr>
          <w:rFonts w:ascii="Times New Roman" w:eastAsia="宋体" w:hAnsi="Times New Roman" w:cs="Times New Roman" w:hint="eastAsia"/>
          <w:color w:val="000000"/>
          <w:szCs w:val="21"/>
          <w14:ligatures w14:val="none"/>
        </w:rPr>
        <w:t xml:space="preserve">=1, the optimal transportation plan under different weights </w:t>
      </w:r>
      <m:oMath>
        <m:sSub>
          <m:sSubPr>
            <m:ctrlPr>
              <w:rPr>
                <w:rFonts w:ascii="Cambria Math" w:eastAsia="宋体" w:hAnsi="Cambria Math" w:cs="Times New Roman"/>
                <w:i/>
                <w:color w:val="000000"/>
                <w:szCs w:val="21"/>
                <w14:ligatures w14:val="none"/>
              </w:rPr>
            </m:ctrlPr>
          </m:sSubPr>
          <m:e>
            <m:r>
              <w:rPr>
                <w:rFonts w:ascii="Cambria Math" w:eastAsia="宋体" w:hAnsi="Cambria Math" w:cs="Times New Roman"/>
                <w:color w:val="000000"/>
                <w:szCs w:val="21"/>
                <w14:ligatures w14:val="none"/>
              </w:rPr>
              <m:t>β</m:t>
            </m:r>
          </m:e>
          <m:sub>
            <m:r>
              <w:rPr>
                <w:rFonts w:ascii="Cambria Math" w:eastAsia="宋体" w:hAnsi="Cambria Math" w:cs="Times New Roman"/>
                <w:color w:val="000000"/>
                <w:szCs w:val="21"/>
                <w14:ligatures w14:val="none"/>
              </w:rPr>
              <m:t>m</m:t>
            </m:r>
          </m:sub>
        </m:sSub>
      </m:oMath>
      <w:r w:rsidRPr="00E265BD">
        <w:rPr>
          <w:rFonts w:ascii="Times New Roman" w:eastAsia="宋体" w:hAnsi="Times New Roman" w:cs="Times New Roman" w:hint="eastAsia"/>
          <w:color w:val="000000"/>
          <w:szCs w:val="21"/>
          <w14:ligatures w14:val="none"/>
        </w:rPr>
        <w:t>.</w:t>
      </w:r>
    </w:p>
    <w:tbl>
      <w:tblPr>
        <w:tblStyle w:val="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6"/>
        <w:gridCol w:w="531"/>
        <w:gridCol w:w="531"/>
        <w:gridCol w:w="531"/>
        <w:gridCol w:w="531"/>
        <w:gridCol w:w="921"/>
        <w:gridCol w:w="1311"/>
        <w:gridCol w:w="1862"/>
      </w:tblGrid>
      <w:tr w:rsidR="00E265BD" w:rsidRPr="00E265BD" w14:paraId="57C64593" w14:textId="77777777" w:rsidTr="00E265BD">
        <w:trPr>
          <w:jc w:val="center"/>
        </w:trPr>
        <w:tc>
          <w:tcPr>
            <w:tcW w:w="586" w:type="dxa"/>
            <w:tcBorders>
              <w:top w:val="single" w:sz="8" w:space="0" w:color="auto"/>
              <w:bottom w:val="single" w:sz="8" w:space="0" w:color="auto"/>
            </w:tcBorders>
            <w:vAlign w:val="center"/>
          </w:tcPr>
          <w:p w14:paraId="140D7FA0" w14:textId="77777777" w:rsidR="00E265BD" w:rsidRPr="00E265BD" w:rsidRDefault="00E265BD" w:rsidP="00E265BD">
            <w:pPr>
              <w:jc w:val="center"/>
              <w:rPr>
                <w:b/>
                <w:bCs/>
                <w:color w:val="000000"/>
                <w:sz w:val="18"/>
                <w:szCs w:val="18"/>
                <w14:ligatures w14:val="none"/>
              </w:rPr>
            </w:pPr>
            <w:r w:rsidRPr="00E265BD">
              <w:rPr>
                <w:rFonts w:hint="eastAsia"/>
                <w:b/>
                <w:bCs/>
                <w:color w:val="000000"/>
                <w:sz w:val="18"/>
                <w:szCs w:val="18"/>
                <w14:ligatures w14:val="none"/>
              </w:rPr>
              <w:t>Case</w:t>
            </w:r>
          </w:p>
        </w:tc>
        <w:tc>
          <w:tcPr>
            <w:tcW w:w="0" w:type="auto"/>
            <w:tcBorders>
              <w:top w:val="single" w:sz="8" w:space="0" w:color="auto"/>
              <w:bottom w:val="single" w:sz="8" w:space="0" w:color="auto"/>
            </w:tcBorders>
            <w:vAlign w:val="center"/>
          </w:tcPr>
          <w:p w14:paraId="64E5C655" w14:textId="77777777" w:rsidR="00E265BD" w:rsidRPr="00E265BD" w:rsidRDefault="00000000" w:rsidP="00E265BD">
            <w:pPr>
              <w:jc w:val="center"/>
              <w:rPr>
                <w:b/>
                <w:bCs/>
                <w:color w:val="000000"/>
                <w:sz w:val="18"/>
                <w:szCs w:val="18"/>
                <w14:ligatures w14:val="none"/>
              </w:rPr>
            </w:pPr>
            <m:oMathPara>
              <m:oMath>
                <m:sSub>
                  <m:sSubPr>
                    <m:ctrlPr>
                      <w:rPr>
                        <w:rFonts w:ascii="Cambria Math" w:hAnsi="Cambria Math"/>
                        <w:b/>
                        <w:bCs/>
                        <w:i/>
                        <w:color w:val="000000"/>
                        <w:sz w:val="18"/>
                        <w:szCs w:val="18"/>
                        <w14:ligatures w14:val="none"/>
                      </w:rPr>
                    </m:ctrlPr>
                  </m:sSubPr>
                  <m:e>
                    <m:r>
                      <m:rPr>
                        <m:sty m:val="bi"/>
                      </m:rPr>
                      <w:rPr>
                        <w:rFonts w:ascii="Cambria Math" w:hAnsi="Cambria Math"/>
                        <w:color w:val="000000"/>
                        <w:sz w:val="18"/>
                        <w:szCs w:val="18"/>
                        <w14:ligatures w14:val="none"/>
                      </w:rPr>
                      <m:t>β</m:t>
                    </m:r>
                  </m:e>
                  <m:sub>
                    <m:r>
                      <m:rPr>
                        <m:sty m:val="bi"/>
                      </m:rPr>
                      <w:rPr>
                        <w:rFonts w:ascii="Cambria Math" w:hAnsi="Cambria Math"/>
                        <w:color w:val="000000"/>
                        <w:sz w:val="18"/>
                        <w:szCs w:val="18"/>
                        <w14:ligatures w14:val="none"/>
                      </w:rPr>
                      <m:t>1</m:t>
                    </m:r>
                  </m:sub>
                </m:sSub>
              </m:oMath>
            </m:oMathPara>
          </w:p>
        </w:tc>
        <w:tc>
          <w:tcPr>
            <w:tcW w:w="0" w:type="auto"/>
            <w:tcBorders>
              <w:top w:val="single" w:sz="8" w:space="0" w:color="auto"/>
              <w:bottom w:val="single" w:sz="8" w:space="0" w:color="auto"/>
            </w:tcBorders>
            <w:vAlign w:val="center"/>
          </w:tcPr>
          <w:p w14:paraId="5DF6A755" w14:textId="77777777" w:rsidR="00E265BD" w:rsidRPr="00E265BD" w:rsidRDefault="00000000" w:rsidP="00E265BD">
            <w:pPr>
              <w:jc w:val="center"/>
              <w:rPr>
                <w:b/>
                <w:bCs/>
                <w:color w:val="000000"/>
                <w:sz w:val="18"/>
                <w:szCs w:val="18"/>
                <w14:ligatures w14:val="none"/>
              </w:rPr>
            </w:pPr>
            <m:oMathPara>
              <m:oMath>
                <m:sSub>
                  <m:sSubPr>
                    <m:ctrlPr>
                      <w:rPr>
                        <w:rFonts w:ascii="Cambria Math" w:hAnsi="Cambria Math"/>
                        <w:b/>
                        <w:bCs/>
                        <w:i/>
                        <w:color w:val="000000"/>
                        <w:sz w:val="18"/>
                        <w:szCs w:val="18"/>
                        <w14:ligatures w14:val="none"/>
                      </w:rPr>
                    </m:ctrlPr>
                  </m:sSubPr>
                  <m:e>
                    <m:r>
                      <m:rPr>
                        <m:sty m:val="bi"/>
                      </m:rPr>
                      <w:rPr>
                        <w:rFonts w:ascii="Cambria Math" w:hAnsi="Cambria Math"/>
                        <w:color w:val="000000"/>
                        <w:sz w:val="18"/>
                        <w:szCs w:val="18"/>
                        <w14:ligatures w14:val="none"/>
                      </w:rPr>
                      <m:t>β</m:t>
                    </m:r>
                  </m:e>
                  <m:sub>
                    <m:r>
                      <m:rPr>
                        <m:sty m:val="bi"/>
                      </m:rPr>
                      <w:rPr>
                        <w:rFonts w:ascii="Cambria Math" w:hAnsi="Cambria Math"/>
                        <w:color w:val="000000"/>
                        <w:sz w:val="18"/>
                        <w:szCs w:val="18"/>
                        <w14:ligatures w14:val="none"/>
                      </w:rPr>
                      <m:t>2</m:t>
                    </m:r>
                  </m:sub>
                </m:sSub>
              </m:oMath>
            </m:oMathPara>
          </w:p>
        </w:tc>
        <w:tc>
          <w:tcPr>
            <w:tcW w:w="0" w:type="auto"/>
            <w:tcBorders>
              <w:top w:val="single" w:sz="8" w:space="0" w:color="auto"/>
              <w:bottom w:val="single" w:sz="8" w:space="0" w:color="auto"/>
            </w:tcBorders>
            <w:vAlign w:val="center"/>
          </w:tcPr>
          <w:p w14:paraId="5A7E5CC4" w14:textId="77777777" w:rsidR="00E265BD" w:rsidRPr="00E265BD" w:rsidRDefault="00000000" w:rsidP="00E265BD">
            <w:pPr>
              <w:jc w:val="center"/>
              <w:rPr>
                <w:b/>
                <w:bCs/>
                <w:color w:val="000000"/>
                <w:sz w:val="18"/>
                <w:szCs w:val="18"/>
                <w14:ligatures w14:val="none"/>
              </w:rPr>
            </w:pPr>
            <m:oMathPara>
              <m:oMath>
                <m:sSub>
                  <m:sSubPr>
                    <m:ctrlPr>
                      <w:rPr>
                        <w:rFonts w:ascii="Cambria Math" w:hAnsi="Cambria Math"/>
                        <w:b/>
                        <w:bCs/>
                        <w:i/>
                        <w:color w:val="000000"/>
                        <w:sz w:val="18"/>
                        <w:szCs w:val="18"/>
                        <w14:ligatures w14:val="none"/>
                      </w:rPr>
                    </m:ctrlPr>
                  </m:sSubPr>
                  <m:e>
                    <m:r>
                      <m:rPr>
                        <m:sty m:val="bi"/>
                      </m:rPr>
                      <w:rPr>
                        <w:rFonts w:ascii="Cambria Math" w:hAnsi="Cambria Math"/>
                        <w:color w:val="000000"/>
                        <w:sz w:val="18"/>
                        <w:szCs w:val="18"/>
                        <w14:ligatures w14:val="none"/>
                      </w:rPr>
                      <m:t>β</m:t>
                    </m:r>
                  </m:e>
                  <m:sub>
                    <m:r>
                      <m:rPr>
                        <m:sty m:val="bi"/>
                      </m:rPr>
                      <w:rPr>
                        <w:rFonts w:ascii="Cambria Math" w:hAnsi="Cambria Math"/>
                        <w:color w:val="000000"/>
                        <w:sz w:val="18"/>
                        <w:szCs w:val="18"/>
                        <w14:ligatures w14:val="none"/>
                      </w:rPr>
                      <m:t>3</m:t>
                    </m:r>
                  </m:sub>
                </m:sSub>
              </m:oMath>
            </m:oMathPara>
          </w:p>
        </w:tc>
        <w:tc>
          <w:tcPr>
            <w:tcW w:w="0" w:type="auto"/>
            <w:tcBorders>
              <w:top w:val="single" w:sz="8" w:space="0" w:color="auto"/>
              <w:bottom w:val="single" w:sz="8" w:space="0" w:color="auto"/>
            </w:tcBorders>
            <w:vAlign w:val="center"/>
          </w:tcPr>
          <w:p w14:paraId="3CB9B2D4" w14:textId="77777777" w:rsidR="00E265BD" w:rsidRPr="00E265BD" w:rsidRDefault="00000000" w:rsidP="00E265BD">
            <w:pPr>
              <w:jc w:val="center"/>
              <w:rPr>
                <w:b/>
                <w:bCs/>
                <w:color w:val="000000"/>
                <w:sz w:val="18"/>
                <w:szCs w:val="18"/>
                <w14:ligatures w14:val="none"/>
              </w:rPr>
            </w:pPr>
            <m:oMathPara>
              <m:oMath>
                <m:sSub>
                  <m:sSubPr>
                    <m:ctrlPr>
                      <w:rPr>
                        <w:rFonts w:ascii="Cambria Math" w:hAnsi="Cambria Math"/>
                        <w:b/>
                        <w:bCs/>
                        <w:i/>
                        <w:color w:val="000000"/>
                        <w:sz w:val="18"/>
                        <w:szCs w:val="18"/>
                        <w14:ligatures w14:val="none"/>
                      </w:rPr>
                    </m:ctrlPr>
                  </m:sSubPr>
                  <m:e>
                    <m:r>
                      <m:rPr>
                        <m:sty m:val="bi"/>
                      </m:rPr>
                      <w:rPr>
                        <w:rFonts w:ascii="Cambria Math" w:hAnsi="Cambria Math"/>
                        <w:color w:val="000000"/>
                        <w:sz w:val="18"/>
                        <w:szCs w:val="18"/>
                        <w14:ligatures w14:val="none"/>
                      </w:rPr>
                      <m:t>β</m:t>
                    </m:r>
                  </m:e>
                  <m:sub>
                    <m:r>
                      <m:rPr>
                        <m:sty m:val="bi"/>
                      </m:rPr>
                      <w:rPr>
                        <w:rFonts w:ascii="Cambria Math" w:hAnsi="Cambria Math"/>
                        <w:color w:val="000000"/>
                        <w:sz w:val="18"/>
                        <w:szCs w:val="18"/>
                        <w14:ligatures w14:val="none"/>
                      </w:rPr>
                      <m:t>4</m:t>
                    </m:r>
                  </m:sub>
                </m:sSub>
              </m:oMath>
            </m:oMathPara>
          </w:p>
        </w:tc>
        <w:tc>
          <w:tcPr>
            <w:tcW w:w="0" w:type="auto"/>
            <w:tcBorders>
              <w:top w:val="single" w:sz="8" w:space="0" w:color="auto"/>
              <w:bottom w:val="single" w:sz="8" w:space="0" w:color="auto"/>
            </w:tcBorders>
            <w:vAlign w:val="center"/>
          </w:tcPr>
          <w:p w14:paraId="3B0E50DF" w14:textId="77777777" w:rsidR="00E265BD" w:rsidRPr="00E265BD" w:rsidRDefault="00E265BD" w:rsidP="00E265BD">
            <w:pPr>
              <w:jc w:val="center"/>
              <w:rPr>
                <w:b/>
                <w:bCs/>
                <w:color w:val="000000"/>
                <w:sz w:val="18"/>
                <w:szCs w:val="18"/>
                <w14:ligatures w14:val="none"/>
              </w:rPr>
            </w:pPr>
            <m:oMathPara>
              <m:oMath>
                <m:r>
                  <m:rPr>
                    <m:sty m:val="bi"/>
                  </m:rPr>
                  <w:rPr>
                    <w:rFonts w:ascii="Cambria Math" w:hAnsi="Cambria Math"/>
                    <w:color w:val="000000"/>
                    <w:sz w:val="18"/>
                    <w:szCs w:val="18"/>
                    <w14:ligatures w14:val="none"/>
                  </w:rPr>
                  <m:t>minf(x)</m:t>
                </m:r>
              </m:oMath>
            </m:oMathPara>
          </w:p>
        </w:tc>
        <w:tc>
          <w:tcPr>
            <w:tcW w:w="0" w:type="auto"/>
            <w:tcBorders>
              <w:top w:val="single" w:sz="8" w:space="0" w:color="auto"/>
              <w:bottom w:val="single" w:sz="8" w:space="0" w:color="auto"/>
            </w:tcBorders>
            <w:vAlign w:val="center"/>
          </w:tcPr>
          <w:p w14:paraId="2F415D65" w14:textId="77777777" w:rsidR="00E265BD" w:rsidRPr="00E265BD" w:rsidRDefault="00E265BD" w:rsidP="00E265BD">
            <w:pPr>
              <w:jc w:val="center"/>
              <w:rPr>
                <w:b/>
                <w:bCs/>
                <w:color w:val="000000"/>
                <w:sz w:val="18"/>
                <w:szCs w:val="18"/>
                <w14:ligatures w14:val="none"/>
              </w:rPr>
            </w:pPr>
            <w:r w:rsidRPr="00E265BD">
              <w:rPr>
                <w:rFonts w:hint="eastAsia"/>
                <w:b/>
                <w:bCs/>
                <w:color w:val="000000"/>
                <w:sz w:val="18"/>
                <w:szCs w:val="18"/>
                <w14:ligatures w14:val="none"/>
              </w:rPr>
              <w:t>Optimal route</w:t>
            </w:r>
          </w:p>
        </w:tc>
        <w:tc>
          <w:tcPr>
            <w:tcW w:w="0" w:type="auto"/>
            <w:tcBorders>
              <w:top w:val="single" w:sz="8" w:space="0" w:color="auto"/>
              <w:bottom w:val="single" w:sz="8" w:space="0" w:color="auto"/>
            </w:tcBorders>
            <w:vAlign w:val="center"/>
          </w:tcPr>
          <w:p w14:paraId="79A8B21F" w14:textId="77777777" w:rsidR="00E265BD" w:rsidRPr="00E265BD" w:rsidRDefault="00E265BD" w:rsidP="00E265BD">
            <w:pPr>
              <w:jc w:val="center"/>
              <w:rPr>
                <w:b/>
                <w:bCs/>
                <w:color w:val="000000"/>
                <w:sz w:val="18"/>
                <w:szCs w:val="18"/>
                <w14:ligatures w14:val="none"/>
              </w:rPr>
            </w:pPr>
            <w:r w:rsidRPr="00E265BD">
              <w:rPr>
                <w:rFonts w:hint="eastAsia"/>
                <w:b/>
                <w:bCs/>
                <w:color w:val="000000"/>
                <w:sz w:val="18"/>
                <w:szCs w:val="18"/>
                <w14:ligatures w14:val="none"/>
              </w:rPr>
              <w:t>Transportation mode</w:t>
            </w:r>
          </w:p>
        </w:tc>
      </w:tr>
      <w:tr w:rsidR="00E265BD" w:rsidRPr="00E265BD" w14:paraId="5FFC1156" w14:textId="77777777" w:rsidTr="00E265BD">
        <w:trPr>
          <w:jc w:val="center"/>
        </w:trPr>
        <w:tc>
          <w:tcPr>
            <w:tcW w:w="586" w:type="dxa"/>
            <w:tcBorders>
              <w:top w:val="single" w:sz="8" w:space="0" w:color="auto"/>
            </w:tcBorders>
            <w:vAlign w:val="center"/>
          </w:tcPr>
          <w:p w14:paraId="6C67EB0C" w14:textId="77777777" w:rsidR="00E265BD" w:rsidRPr="00E265BD" w:rsidRDefault="00E265BD" w:rsidP="00E265BD">
            <w:pPr>
              <w:jc w:val="center"/>
              <w:rPr>
                <w:rFonts w:ascii="Cambria Math" w:hAnsi="Cambria Math"/>
                <w:color w:val="000000"/>
                <w:sz w:val="18"/>
                <w:szCs w:val="18"/>
                <w:oMath/>
                <w14:ligatures w14:val="none"/>
              </w:rPr>
            </w:pPr>
            <w:r w:rsidRPr="00E265BD">
              <w:rPr>
                <w:rFonts w:hAnsi="Cambria Math" w:hint="eastAsia"/>
                <w:color w:val="000000"/>
                <w:sz w:val="18"/>
                <w:szCs w:val="18"/>
                <w14:ligatures w14:val="none"/>
              </w:rPr>
              <w:t>Ⅰ</w:t>
            </w:r>
          </w:p>
        </w:tc>
        <w:tc>
          <w:tcPr>
            <w:tcW w:w="0" w:type="auto"/>
            <w:tcBorders>
              <w:top w:val="single" w:sz="8" w:space="0" w:color="auto"/>
            </w:tcBorders>
            <w:vAlign w:val="center"/>
          </w:tcPr>
          <w:p w14:paraId="69B1129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0.25</w:t>
            </w:r>
          </w:p>
        </w:tc>
        <w:tc>
          <w:tcPr>
            <w:tcW w:w="0" w:type="auto"/>
            <w:tcBorders>
              <w:top w:val="single" w:sz="8" w:space="0" w:color="auto"/>
            </w:tcBorders>
            <w:vAlign w:val="center"/>
          </w:tcPr>
          <w:p w14:paraId="4923D033"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0.25</w:t>
            </w:r>
          </w:p>
        </w:tc>
        <w:tc>
          <w:tcPr>
            <w:tcW w:w="0" w:type="auto"/>
            <w:tcBorders>
              <w:top w:val="single" w:sz="8" w:space="0" w:color="auto"/>
            </w:tcBorders>
            <w:vAlign w:val="center"/>
          </w:tcPr>
          <w:p w14:paraId="7DF71315"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0.25</w:t>
            </w:r>
          </w:p>
        </w:tc>
        <w:tc>
          <w:tcPr>
            <w:tcW w:w="0" w:type="auto"/>
            <w:tcBorders>
              <w:top w:val="single" w:sz="8" w:space="0" w:color="auto"/>
            </w:tcBorders>
            <w:vAlign w:val="center"/>
          </w:tcPr>
          <w:p w14:paraId="0AA415A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0.25</w:t>
            </w:r>
          </w:p>
        </w:tc>
        <w:tc>
          <w:tcPr>
            <w:tcW w:w="0" w:type="auto"/>
            <w:tcBorders>
              <w:top w:val="single" w:sz="8" w:space="0" w:color="auto"/>
            </w:tcBorders>
            <w:vAlign w:val="center"/>
          </w:tcPr>
          <w:p w14:paraId="53E049D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0.2517</w:t>
            </w:r>
          </w:p>
        </w:tc>
        <w:tc>
          <w:tcPr>
            <w:tcW w:w="0" w:type="auto"/>
            <w:tcBorders>
              <w:top w:val="single" w:sz="8" w:space="0" w:color="auto"/>
            </w:tcBorders>
            <w:vAlign w:val="center"/>
          </w:tcPr>
          <w:p w14:paraId="5E7E901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1-4-6-7-10</w:t>
            </w:r>
          </w:p>
        </w:tc>
        <w:tc>
          <w:tcPr>
            <w:tcW w:w="0" w:type="auto"/>
            <w:tcBorders>
              <w:top w:val="single" w:sz="8" w:space="0" w:color="auto"/>
            </w:tcBorders>
            <w:vAlign w:val="center"/>
          </w:tcPr>
          <w:p w14:paraId="386A459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7B378C79" w14:textId="77777777" w:rsidTr="00E265BD">
        <w:trPr>
          <w:jc w:val="center"/>
        </w:trPr>
        <w:tc>
          <w:tcPr>
            <w:tcW w:w="586" w:type="dxa"/>
            <w:vAlign w:val="center"/>
          </w:tcPr>
          <w:p w14:paraId="6431F086" w14:textId="77777777" w:rsidR="00E265BD" w:rsidRPr="00E265BD" w:rsidRDefault="00E265BD" w:rsidP="00E265BD">
            <w:pPr>
              <w:jc w:val="center"/>
              <w:rPr>
                <w:rFonts w:ascii="Cambria Math" w:hAnsi="Cambria Math"/>
                <w:color w:val="000000"/>
                <w:sz w:val="18"/>
                <w:szCs w:val="18"/>
                <w:oMath/>
                <w14:ligatures w14:val="none"/>
              </w:rPr>
            </w:pPr>
            <w:r w:rsidRPr="00E265BD">
              <w:rPr>
                <w:rFonts w:hint="eastAsia"/>
                <w:color w:val="000000"/>
                <w:sz w:val="18"/>
                <w:szCs w:val="18"/>
                <w14:ligatures w14:val="none"/>
              </w:rPr>
              <w:t>Ⅱ</w:t>
            </w:r>
          </w:p>
        </w:tc>
        <w:tc>
          <w:tcPr>
            <w:tcW w:w="0" w:type="auto"/>
            <w:vAlign w:val="center"/>
          </w:tcPr>
          <w:p w14:paraId="6AE52E2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w:t>
            </w:r>
          </w:p>
        </w:tc>
        <w:tc>
          <w:tcPr>
            <w:tcW w:w="0" w:type="auto"/>
            <w:vAlign w:val="center"/>
          </w:tcPr>
          <w:p w14:paraId="75296AF5"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vAlign w:val="center"/>
          </w:tcPr>
          <w:p w14:paraId="50F92786"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vAlign w:val="center"/>
          </w:tcPr>
          <w:p w14:paraId="016E1687"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vAlign w:val="center"/>
          </w:tcPr>
          <w:p w14:paraId="7762DA29" w14:textId="77777777" w:rsidR="00E265BD" w:rsidRPr="00E265BD" w:rsidRDefault="00E265BD" w:rsidP="00E265BD">
            <w:pPr>
              <w:widowControl/>
              <w:jc w:val="center"/>
              <w:textAlignment w:val="center"/>
              <w:rPr>
                <w:rFonts w:cs="宋体"/>
                <w:color w:val="000000"/>
                <w:sz w:val="18"/>
                <w:szCs w:val="18"/>
                <w14:ligatures w14:val="none"/>
              </w:rPr>
            </w:pPr>
            <w:r w:rsidRPr="00E265BD">
              <w:rPr>
                <w:rFonts w:cs="宋体" w:hint="eastAsia"/>
                <w:color w:val="000000"/>
                <w:sz w:val="18"/>
                <w:szCs w:val="18"/>
                <w14:ligatures w14:val="none"/>
              </w:rPr>
              <w:t>0.2027</w:t>
            </w:r>
          </w:p>
        </w:tc>
        <w:tc>
          <w:tcPr>
            <w:tcW w:w="0" w:type="auto"/>
            <w:vAlign w:val="center"/>
          </w:tcPr>
          <w:p w14:paraId="26583BA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1-4-6-7-10</w:t>
            </w:r>
          </w:p>
        </w:tc>
        <w:tc>
          <w:tcPr>
            <w:tcW w:w="0" w:type="auto"/>
            <w:vAlign w:val="center"/>
          </w:tcPr>
          <w:p w14:paraId="21F626B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5B0783B8" w14:textId="77777777" w:rsidTr="00E265BD">
        <w:trPr>
          <w:jc w:val="center"/>
        </w:trPr>
        <w:tc>
          <w:tcPr>
            <w:tcW w:w="586" w:type="dxa"/>
            <w:vAlign w:val="center"/>
          </w:tcPr>
          <w:p w14:paraId="1D14E9EE" w14:textId="77777777" w:rsidR="00E265BD" w:rsidRPr="00E265BD" w:rsidRDefault="00E265BD" w:rsidP="00E265BD">
            <w:pPr>
              <w:jc w:val="center"/>
              <w:rPr>
                <w:rFonts w:ascii="Cambria Math" w:hAnsi="Cambria Math"/>
                <w:color w:val="000000"/>
                <w:sz w:val="18"/>
                <w:szCs w:val="18"/>
                <w:oMath/>
                <w14:ligatures w14:val="none"/>
              </w:rPr>
            </w:pPr>
            <w:r w:rsidRPr="00E265BD">
              <w:rPr>
                <w:rFonts w:hint="eastAsia"/>
                <w:color w:val="000000"/>
                <w:sz w:val="18"/>
                <w:szCs w:val="18"/>
                <w14:ligatures w14:val="none"/>
              </w:rPr>
              <w:t>Ⅲ</w:t>
            </w:r>
          </w:p>
        </w:tc>
        <w:tc>
          <w:tcPr>
            <w:tcW w:w="0" w:type="auto"/>
            <w:vAlign w:val="center"/>
          </w:tcPr>
          <w:p w14:paraId="465F1F8F"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vAlign w:val="center"/>
          </w:tcPr>
          <w:p w14:paraId="4A4A9175"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w:t>
            </w:r>
          </w:p>
        </w:tc>
        <w:tc>
          <w:tcPr>
            <w:tcW w:w="0" w:type="auto"/>
            <w:vAlign w:val="center"/>
          </w:tcPr>
          <w:p w14:paraId="29BB0D8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vAlign w:val="center"/>
          </w:tcPr>
          <w:p w14:paraId="080377C0"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vAlign w:val="center"/>
          </w:tcPr>
          <w:p w14:paraId="0815A398" w14:textId="77777777" w:rsidR="00E265BD" w:rsidRPr="00E265BD" w:rsidRDefault="00E265BD" w:rsidP="00E265BD">
            <w:pPr>
              <w:widowControl/>
              <w:jc w:val="center"/>
              <w:textAlignment w:val="center"/>
              <w:rPr>
                <w:rFonts w:cs="宋体"/>
                <w:color w:val="000000"/>
                <w:sz w:val="18"/>
                <w:szCs w:val="18"/>
                <w14:ligatures w14:val="none"/>
              </w:rPr>
            </w:pPr>
            <w:r w:rsidRPr="00E265BD">
              <w:rPr>
                <w:rFonts w:cs="宋体" w:hint="eastAsia"/>
                <w:color w:val="000000"/>
                <w:sz w:val="18"/>
                <w:szCs w:val="18"/>
                <w14:ligatures w14:val="none"/>
              </w:rPr>
              <w:t>0.2014</w:t>
            </w:r>
          </w:p>
        </w:tc>
        <w:tc>
          <w:tcPr>
            <w:tcW w:w="0" w:type="auto"/>
            <w:vAlign w:val="center"/>
          </w:tcPr>
          <w:p w14:paraId="4131C374"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1-4-6-7-10</w:t>
            </w:r>
          </w:p>
        </w:tc>
        <w:tc>
          <w:tcPr>
            <w:tcW w:w="0" w:type="auto"/>
            <w:vAlign w:val="center"/>
          </w:tcPr>
          <w:p w14:paraId="2D240CB0"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73A22044" w14:textId="77777777" w:rsidTr="00E265BD">
        <w:trPr>
          <w:trHeight w:val="90"/>
          <w:jc w:val="center"/>
        </w:trPr>
        <w:tc>
          <w:tcPr>
            <w:tcW w:w="586" w:type="dxa"/>
            <w:vAlign w:val="center"/>
          </w:tcPr>
          <w:p w14:paraId="4A550422" w14:textId="77777777" w:rsidR="00E265BD" w:rsidRPr="00E265BD" w:rsidRDefault="00E265BD" w:rsidP="00E265BD">
            <w:pPr>
              <w:jc w:val="center"/>
              <w:rPr>
                <w:rFonts w:ascii="Cambria Math" w:hAnsi="Cambria Math"/>
                <w:color w:val="000000"/>
                <w:sz w:val="18"/>
                <w:szCs w:val="18"/>
                <w:oMath/>
                <w14:ligatures w14:val="none"/>
              </w:rPr>
            </w:pPr>
            <w:r w:rsidRPr="00E265BD">
              <w:rPr>
                <w:rFonts w:hint="eastAsia"/>
                <w:color w:val="000000"/>
                <w:sz w:val="18"/>
                <w:szCs w:val="18"/>
                <w14:ligatures w14:val="none"/>
              </w:rPr>
              <w:t>Ⅳ</w:t>
            </w:r>
          </w:p>
        </w:tc>
        <w:tc>
          <w:tcPr>
            <w:tcW w:w="0" w:type="auto"/>
            <w:vAlign w:val="center"/>
          </w:tcPr>
          <w:p w14:paraId="3A8C6179"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vAlign w:val="center"/>
          </w:tcPr>
          <w:p w14:paraId="36841F9F"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vAlign w:val="center"/>
          </w:tcPr>
          <w:p w14:paraId="05BDE73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w:t>
            </w:r>
          </w:p>
        </w:tc>
        <w:tc>
          <w:tcPr>
            <w:tcW w:w="0" w:type="auto"/>
            <w:vAlign w:val="center"/>
          </w:tcPr>
          <w:p w14:paraId="615CC5C8"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vAlign w:val="center"/>
          </w:tcPr>
          <w:p w14:paraId="3F1C7375" w14:textId="77777777" w:rsidR="00E265BD" w:rsidRPr="00E265BD" w:rsidRDefault="00E265BD" w:rsidP="00E265BD">
            <w:pPr>
              <w:widowControl/>
              <w:jc w:val="center"/>
              <w:textAlignment w:val="center"/>
              <w:rPr>
                <w:rFonts w:cs="宋体"/>
                <w:color w:val="000000"/>
                <w:sz w:val="18"/>
                <w:szCs w:val="18"/>
                <w14:ligatures w14:val="none"/>
              </w:rPr>
            </w:pPr>
            <w:r w:rsidRPr="00E265BD">
              <w:rPr>
                <w:rFonts w:cs="宋体" w:hint="eastAsia"/>
                <w:color w:val="000000"/>
                <w:sz w:val="18"/>
                <w:szCs w:val="18"/>
                <w14:ligatures w14:val="none"/>
              </w:rPr>
              <w:t>0.2014</w:t>
            </w:r>
          </w:p>
        </w:tc>
        <w:tc>
          <w:tcPr>
            <w:tcW w:w="0" w:type="auto"/>
            <w:vAlign w:val="center"/>
          </w:tcPr>
          <w:p w14:paraId="41861543"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1-4-6-7-10</w:t>
            </w:r>
          </w:p>
        </w:tc>
        <w:tc>
          <w:tcPr>
            <w:tcW w:w="0" w:type="auto"/>
            <w:vAlign w:val="center"/>
          </w:tcPr>
          <w:p w14:paraId="4FEA894D"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r w:rsidRPr="00E265BD">
              <w:rPr>
                <w:rFonts w:hint="eastAsia"/>
                <w:color w:val="000000"/>
                <w:sz w:val="18"/>
                <w:szCs w:val="18"/>
                <w14:ligatures w14:val="none"/>
              </w:rPr>
              <w:t>-</w:t>
            </w:r>
            <w:r w:rsidRPr="00E265BD">
              <w:rPr>
                <w:rFonts w:hint="eastAsia"/>
                <w:color w:val="000000"/>
                <w:sz w:val="18"/>
                <w:szCs w:val="18"/>
                <w14:ligatures w14:val="none"/>
              </w:rPr>
              <w:t>①</w:t>
            </w:r>
          </w:p>
        </w:tc>
      </w:tr>
      <w:tr w:rsidR="00E265BD" w:rsidRPr="00E265BD" w14:paraId="2196B40B" w14:textId="77777777" w:rsidTr="00E265BD">
        <w:trPr>
          <w:jc w:val="center"/>
        </w:trPr>
        <w:tc>
          <w:tcPr>
            <w:tcW w:w="586" w:type="dxa"/>
            <w:tcBorders>
              <w:bottom w:val="single" w:sz="8" w:space="0" w:color="auto"/>
            </w:tcBorders>
            <w:vAlign w:val="center"/>
          </w:tcPr>
          <w:p w14:paraId="2DBCD3FB" w14:textId="77777777" w:rsidR="00E265BD" w:rsidRPr="00E265BD" w:rsidRDefault="00E265BD" w:rsidP="00E265BD">
            <w:pPr>
              <w:jc w:val="center"/>
              <w:rPr>
                <w:rFonts w:ascii="Cambria Math" w:hAnsi="Cambria Math"/>
                <w:color w:val="000000"/>
                <w:sz w:val="18"/>
                <w:szCs w:val="18"/>
                <w:oMath/>
                <w14:ligatures w14:val="none"/>
              </w:rPr>
            </w:pPr>
            <w:r w:rsidRPr="00E265BD">
              <w:rPr>
                <w:rFonts w:hint="eastAsia"/>
                <w:color w:val="000000"/>
                <w:sz w:val="18"/>
                <w:szCs w:val="18"/>
                <w14:ligatures w14:val="none"/>
              </w:rPr>
              <w:t>Ⅴ</w:t>
            </w:r>
          </w:p>
        </w:tc>
        <w:tc>
          <w:tcPr>
            <w:tcW w:w="0" w:type="auto"/>
            <w:tcBorders>
              <w:bottom w:val="single" w:sz="8" w:space="0" w:color="auto"/>
            </w:tcBorders>
            <w:vAlign w:val="center"/>
          </w:tcPr>
          <w:p w14:paraId="401D00A7"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tcBorders>
              <w:bottom w:val="single" w:sz="8" w:space="0" w:color="auto"/>
            </w:tcBorders>
            <w:vAlign w:val="center"/>
          </w:tcPr>
          <w:p w14:paraId="33AED08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tcBorders>
              <w:bottom w:val="single" w:sz="8" w:space="0" w:color="auto"/>
            </w:tcBorders>
            <w:vAlign w:val="center"/>
          </w:tcPr>
          <w:p w14:paraId="54836872"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0.2</w:t>
            </w:r>
          </w:p>
        </w:tc>
        <w:tc>
          <w:tcPr>
            <w:tcW w:w="0" w:type="auto"/>
            <w:tcBorders>
              <w:bottom w:val="single" w:sz="8" w:space="0" w:color="auto"/>
            </w:tcBorders>
            <w:vAlign w:val="center"/>
          </w:tcPr>
          <w:p w14:paraId="504AB23B"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0.4</w:t>
            </w:r>
          </w:p>
        </w:tc>
        <w:tc>
          <w:tcPr>
            <w:tcW w:w="0" w:type="auto"/>
            <w:tcBorders>
              <w:bottom w:val="single" w:sz="8" w:space="0" w:color="auto"/>
            </w:tcBorders>
            <w:vAlign w:val="center"/>
          </w:tcPr>
          <w:p w14:paraId="5CA472F3" w14:textId="77777777" w:rsidR="00E265BD" w:rsidRPr="00E265BD" w:rsidRDefault="00E265BD" w:rsidP="00E265BD">
            <w:pPr>
              <w:widowControl/>
              <w:jc w:val="center"/>
              <w:textAlignment w:val="center"/>
              <w:rPr>
                <w:rFonts w:cs="宋体"/>
                <w:color w:val="000000"/>
                <w:sz w:val="18"/>
                <w:szCs w:val="18"/>
                <w14:ligatures w14:val="none"/>
              </w:rPr>
            </w:pPr>
            <w:r w:rsidRPr="00E265BD">
              <w:rPr>
                <w:rFonts w:cs="宋体" w:hint="eastAsia"/>
                <w:color w:val="000000"/>
                <w:sz w:val="18"/>
                <w:szCs w:val="18"/>
                <w14:ligatures w14:val="none"/>
              </w:rPr>
              <w:t>0.4014</w:t>
            </w:r>
          </w:p>
        </w:tc>
        <w:tc>
          <w:tcPr>
            <w:tcW w:w="0" w:type="auto"/>
            <w:tcBorders>
              <w:bottom w:val="single" w:sz="8" w:space="0" w:color="auto"/>
            </w:tcBorders>
            <w:vAlign w:val="center"/>
          </w:tcPr>
          <w:p w14:paraId="2BDAB53C" w14:textId="77777777" w:rsidR="00E265BD" w:rsidRPr="00E265BD" w:rsidRDefault="00E265BD" w:rsidP="00E265BD">
            <w:pPr>
              <w:jc w:val="center"/>
              <w:rPr>
                <w:color w:val="000000"/>
                <w:sz w:val="18"/>
                <w:szCs w:val="18"/>
                <w14:ligatures w14:val="none"/>
              </w:rPr>
            </w:pPr>
            <w:r w:rsidRPr="00E265BD">
              <w:rPr>
                <w:rFonts w:hint="eastAsia"/>
                <w:color w:val="000000"/>
                <w:sz w:val="18"/>
                <w:szCs w:val="18"/>
                <w14:ligatures w14:val="none"/>
              </w:rPr>
              <w:t>1-4-6-7-10</w:t>
            </w:r>
          </w:p>
        </w:tc>
        <w:tc>
          <w:tcPr>
            <w:tcW w:w="0" w:type="auto"/>
            <w:tcBorders>
              <w:bottom w:val="single" w:sz="8" w:space="0" w:color="auto"/>
            </w:tcBorders>
            <w:vAlign w:val="center"/>
          </w:tcPr>
          <w:p w14:paraId="00679A4A" w14:textId="4AEDEB17" w:rsidR="00E265BD" w:rsidRPr="00BC08C2" w:rsidRDefault="00BC08C2" w:rsidP="00BC08C2">
            <w:pPr>
              <w:ind w:left="360"/>
              <w:rPr>
                <w:color w:val="000000"/>
                <w:sz w:val="18"/>
                <w:szCs w:val="18"/>
                <w14:ligatures w14:val="none"/>
              </w:rPr>
            </w:pPr>
            <w:r w:rsidRPr="00E265BD">
              <w:rPr>
                <w:rFonts w:hint="eastAsia"/>
                <w:color w:val="000000"/>
                <w:sz w:val="18"/>
                <w:szCs w:val="18"/>
                <w14:ligatures w14:val="none"/>
              </w:rPr>
              <w:t>①</w:t>
            </w:r>
            <w:r w:rsidR="00E265BD" w:rsidRPr="00BC08C2">
              <w:rPr>
                <w:rFonts w:hint="eastAsia"/>
                <w:color w:val="000000"/>
                <w:sz w:val="18"/>
                <w:szCs w:val="18"/>
                <w14:ligatures w14:val="none"/>
              </w:rPr>
              <w:t>-</w:t>
            </w:r>
            <w:r w:rsidR="00E265BD" w:rsidRPr="00BC08C2">
              <w:rPr>
                <w:rFonts w:hint="eastAsia"/>
                <w:color w:val="000000"/>
                <w:sz w:val="18"/>
                <w:szCs w:val="18"/>
                <w14:ligatures w14:val="none"/>
              </w:rPr>
              <w:t>①</w:t>
            </w:r>
            <w:r w:rsidR="00E265BD" w:rsidRPr="00BC08C2">
              <w:rPr>
                <w:rFonts w:hint="eastAsia"/>
                <w:color w:val="000000"/>
                <w:sz w:val="18"/>
                <w:szCs w:val="18"/>
                <w14:ligatures w14:val="none"/>
              </w:rPr>
              <w:t>-</w:t>
            </w:r>
            <w:r w:rsidR="00E265BD" w:rsidRPr="00BC08C2">
              <w:rPr>
                <w:rFonts w:hint="eastAsia"/>
                <w:color w:val="000000"/>
                <w:sz w:val="18"/>
                <w:szCs w:val="18"/>
                <w14:ligatures w14:val="none"/>
              </w:rPr>
              <w:t>①</w:t>
            </w:r>
            <w:r w:rsidR="00E265BD" w:rsidRPr="00BC08C2">
              <w:rPr>
                <w:rFonts w:hint="eastAsia"/>
                <w:color w:val="000000"/>
                <w:sz w:val="18"/>
                <w:szCs w:val="18"/>
                <w14:ligatures w14:val="none"/>
              </w:rPr>
              <w:t>-</w:t>
            </w:r>
            <w:r w:rsidR="00E265BD" w:rsidRPr="00BC08C2">
              <w:rPr>
                <w:rFonts w:hint="eastAsia"/>
                <w:color w:val="000000"/>
                <w:sz w:val="18"/>
                <w:szCs w:val="18"/>
                <w14:ligatures w14:val="none"/>
              </w:rPr>
              <w:t>①</w:t>
            </w:r>
          </w:p>
        </w:tc>
      </w:tr>
    </w:tbl>
    <w:p w14:paraId="1E9BA5E9" w14:textId="77777777" w:rsidR="00BC08C2" w:rsidRPr="009D102B" w:rsidRDefault="00BC08C2" w:rsidP="00BC08C2"/>
    <w:p w14:paraId="60696370" w14:textId="77777777" w:rsidR="00BC08C2" w:rsidRPr="009D102B" w:rsidRDefault="00BC08C2" w:rsidP="00BC08C2">
      <w:pPr>
        <w:keepNext/>
        <w:keepLines/>
        <w:spacing w:line="300" w:lineRule="auto"/>
        <w:ind w:firstLineChars="200" w:firstLine="480"/>
        <w:outlineLvl w:val="1"/>
        <w:rPr>
          <w:rFonts w:ascii="Times New Roman" w:hAnsi="Times New Roman" w:cs="Times New Roman"/>
          <w:b/>
          <w:bCs/>
          <w:sz w:val="24"/>
          <w:szCs w:val="24"/>
        </w:rPr>
      </w:pPr>
      <w:r w:rsidRPr="00585B60">
        <w:rPr>
          <w:rFonts w:ascii="Times New Roman" w:hAnsi="Times New Roman" w:cs="Times New Roman"/>
          <w:b/>
          <w:bCs/>
          <w:sz w:val="24"/>
          <w:szCs w:val="24"/>
        </w:rPr>
        <w:t xml:space="preserve">Supplementary Information </w:t>
      </w:r>
      <w:r w:rsidRPr="009D102B">
        <w:rPr>
          <w:rFonts w:ascii="Times New Roman" w:hAnsi="Times New Roman" w:cs="Times New Roman" w:hint="eastAsia"/>
          <w:b/>
          <w:bCs/>
          <w:sz w:val="24"/>
          <w:szCs w:val="24"/>
        </w:rPr>
        <w:t>4 Figures</w:t>
      </w:r>
    </w:p>
    <w:p w14:paraId="399D1688" w14:textId="0EE3E3B8" w:rsidR="00E265BD" w:rsidRPr="00525AAD" w:rsidRDefault="00E265BD" w:rsidP="00E265BD">
      <w:pPr>
        <w:spacing w:after="156" w:line="300" w:lineRule="auto"/>
        <w:rPr>
          <w:rFonts w:ascii="Times New Roman" w:eastAsia="宋体" w:hAnsi="Times New Roman" w:cs="Times New Roman"/>
          <w:color w:val="000000"/>
          <w:szCs w:val="24"/>
          <w14:ligatures w14:val="none"/>
        </w:rPr>
      </w:pPr>
      <w:r w:rsidRPr="00525AAD">
        <w:rPr>
          <w:rFonts w:ascii="Times New Roman" w:eastAsia="宋体" w:hAnsi="Times New Roman" w:cs="Times New Roman"/>
          <w:color w:val="000000"/>
          <w:szCs w:val="24"/>
          <w14:ligatures w14:val="none"/>
        </w:rPr>
        <w:object w:dxaOrig="8306" w:dyaOrig="4164" w14:anchorId="7CCC97C5">
          <v:shape id="_x0000_i1027" type="#_x0000_t75" style="width:415.2pt;height:208.1pt" o:ole="">
            <v:imagedata r:id="rId11" o:title=""/>
          </v:shape>
          <o:OLEObject Type="Embed" ProgID="Visio.Drawing.15" ShapeID="_x0000_i1027" DrawAspect="Content" ObjectID="_1775733501" r:id="rId12"/>
        </w:object>
      </w:r>
    </w:p>
    <w:p w14:paraId="5A7637F8" w14:textId="4DDFC323" w:rsidR="00E265BD" w:rsidRPr="00525AAD" w:rsidRDefault="005D08FF" w:rsidP="00E265BD">
      <w:pPr>
        <w:spacing w:after="156" w:line="300" w:lineRule="auto"/>
        <w:rPr>
          <w:rFonts w:ascii="Times New Roman" w:eastAsia="宋体" w:hAnsi="Times New Roman" w:cs="Times New Roman"/>
          <w:szCs w:val="24"/>
          <w14:ligatures w14:val="none"/>
        </w:rPr>
      </w:pPr>
      <w:r>
        <w:rPr>
          <w:rFonts w:ascii="Times New Roman" w:eastAsia="宋体" w:hAnsi="Times New Roman" w:cs="Times New Roman" w:hint="eastAsia"/>
          <w:b/>
          <w:bCs/>
          <w:color w:val="000000"/>
          <w:szCs w:val="21"/>
          <w14:ligatures w14:val="none"/>
        </w:rPr>
        <w:t>S</w:t>
      </w:r>
      <w:r w:rsidRPr="005D08FF">
        <w:rPr>
          <w:rFonts w:ascii="Times New Roman" w:eastAsia="宋体" w:hAnsi="Times New Roman" w:cs="Times New Roman"/>
          <w:b/>
          <w:bCs/>
          <w:color w:val="000000"/>
          <w:szCs w:val="21"/>
          <w14:ligatures w14:val="none"/>
        </w:rPr>
        <w:t>upplementary figure</w:t>
      </w:r>
      <w:r>
        <w:rPr>
          <w:rFonts w:ascii="Times New Roman" w:eastAsia="宋体" w:hAnsi="Times New Roman" w:cs="Times New Roman" w:hint="eastAsia"/>
          <w:b/>
          <w:bCs/>
          <w:color w:val="000000"/>
          <w:szCs w:val="21"/>
          <w14:ligatures w14:val="none"/>
        </w:rPr>
        <w:t xml:space="preserve"> 1</w:t>
      </w:r>
      <w:r w:rsidR="00E265BD" w:rsidRPr="00525AAD">
        <w:rPr>
          <w:rFonts w:ascii="Times New Roman" w:eastAsia="宋体" w:hAnsi="Times New Roman" w:cs="Times New Roman"/>
          <w:b/>
          <w:bCs/>
          <w:color w:val="000000"/>
          <w:szCs w:val="21"/>
          <w14:ligatures w14:val="none"/>
        </w:rPr>
        <w:t xml:space="preserve"> </w:t>
      </w:r>
      <w:r w:rsidR="00E265BD" w:rsidRPr="00525AAD">
        <w:rPr>
          <w:rFonts w:ascii="Times New Roman" w:eastAsia="宋体" w:hAnsi="Times New Roman" w:cs="Times New Roman"/>
          <w:szCs w:val="24"/>
          <w14:ligatures w14:val="none"/>
        </w:rPr>
        <w:t>The final solution distribution of different algorithms on the 3-objective DTLZ7.</w:t>
      </w:r>
    </w:p>
    <w:p w14:paraId="044E19C3" w14:textId="77777777" w:rsidR="00E265BD" w:rsidRPr="00525AAD" w:rsidRDefault="00E265BD" w:rsidP="00E265BD">
      <w:pPr>
        <w:spacing w:after="156" w:line="300" w:lineRule="auto"/>
        <w:rPr>
          <w:rFonts w:ascii="Times New Roman" w:eastAsia="宋体" w:hAnsi="Times New Roman" w:cs="Times New Roman"/>
          <w:color w:val="000000"/>
          <w:szCs w:val="24"/>
          <w14:ligatures w14:val="none"/>
        </w:rPr>
      </w:pPr>
      <w:r w:rsidRPr="00525AAD">
        <w:rPr>
          <w:rFonts w:ascii="Times New Roman" w:eastAsia="宋体" w:hAnsi="Times New Roman" w:cs="Times New Roman"/>
          <w:color w:val="000000"/>
          <w:szCs w:val="24"/>
          <w14:ligatures w14:val="none"/>
        </w:rPr>
        <w:object w:dxaOrig="8284" w:dyaOrig="4153" w14:anchorId="4FE764E4">
          <v:shape id="_x0000_i1028" type="#_x0000_t75" style="width:414.15pt;height:207.6pt" o:ole="">
            <v:imagedata r:id="rId13" o:title=""/>
          </v:shape>
          <o:OLEObject Type="Embed" ProgID="Visio.Drawing.15" ShapeID="_x0000_i1028" DrawAspect="Content" ObjectID="_1775733502" r:id="rId14"/>
        </w:object>
      </w:r>
    </w:p>
    <w:p w14:paraId="433EFA33" w14:textId="2C41E1BD" w:rsidR="00E265BD" w:rsidRPr="00525AAD" w:rsidRDefault="005D08FF" w:rsidP="00E265BD">
      <w:pPr>
        <w:spacing w:after="156" w:line="300" w:lineRule="auto"/>
        <w:rPr>
          <w:rFonts w:ascii="Times New Roman" w:eastAsia="宋体" w:hAnsi="Times New Roman" w:cs="Times New Roman"/>
          <w:szCs w:val="24"/>
          <w14:ligatures w14:val="none"/>
        </w:rPr>
      </w:pPr>
      <w:r>
        <w:rPr>
          <w:rFonts w:ascii="Times New Roman" w:eastAsia="宋体" w:hAnsi="Times New Roman" w:cs="Times New Roman" w:hint="eastAsia"/>
          <w:b/>
          <w:bCs/>
          <w:color w:val="000000"/>
          <w:szCs w:val="21"/>
          <w14:ligatures w14:val="none"/>
        </w:rPr>
        <w:t>S</w:t>
      </w:r>
      <w:r w:rsidRPr="005D08FF">
        <w:rPr>
          <w:rFonts w:ascii="Times New Roman" w:eastAsia="宋体" w:hAnsi="Times New Roman" w:cs="Times New Roman"/>
          <w:b/>
          <w:bCs/>
          <w:color w:val="000000"/>
          <w:szCs w:val="21"/>
          <w14:ligatures w14:val="none"/>
        </w:rPr>
        <w:t>upplementary figure</w:t>
      </w:r>
      <w:r>
        <w:rPr>
          <w:rFonts w:ascii="Times New Roman" w:eastAsia="宋体" w:hAnsi="Times New Roman" w:cs="Times New Roman" w:hint="eastAsia"/>
          <w:b/>
          <w:bCs/>
          <w:color w:val="000000"/>
          <w:szCs w:val="21"/>
          <w14:ligatures w14:val="none"/>
        </w:rPr>
        <w:t xml:space="preserve"> 2</w:t>
      </w:r>
      <w:r w:rsidR="00E265BD" w:rsidRPr="00525AAD">
        <w:rPr>
          <w:rFonts w:ascii="Times New Roman" w:eastAsia="宋体" w:hAnsi="Times New Roman" w:cs="Times New Roman"/>
          <w:b/>
          <w:bCs/>
          <w:color w:val="000000"/>
          <w:szCs w:val="21"/>
          <w14:ligatures w14:val="none"/>
        </w:rPr>
        <w:t xml:space="preserve"> </w:t>
      </w:r>
      <w:r w:rsidR="00E265BD" w:rsidRPr="00525AAD">
        <w:rPr>
          <w:rFonts w:ascii="Times New Roman" w:eastAsia="宋体" w:hAnsi="Times New Roman" w:cs="Times New Roman"/>
          <w:szCs w:val="24"/>
          <w14:ligatures w14:val="none"/>
        </w:rPr>
        <w:t>The final solution distribution of different algorithms on the 3-objective MaF5.</w:t>
      </w:r>
    </w:p>
    <w:p w14:paraId="62113E62" w14:textId="77777777" w:rsidR="00E265BD" w:rsidRPr="00525AAD" w:rsidRDefault="00E265BD" w:rsidP="00E265BD">
      <w:pPr>
        <w:spacing w:after="156" w:line="300" w:lineRule="auto"/>
        <w:rPr>
          <w:rFonts w:ascii="Times New Roman" w:eastAsia="宋体" w:hAnsi="Times New Roman" w:cs="Times New Roman"/>
          <w:color w:val="000000"/>
          <w:szCs w:val="24"/>
          <w14:ligatures w14:val="none"/>
        </w:rPr>
      </w:pPr>
      <w:r w:rsidRPr="00525AAD">
        <w:rPr>
          <w:rFonts w:ascii="Times New Roman" w:eastAsia="宋体" w:hAnsi="Times New Roman" w:cs="Times New Roman"/>
          <w:color w:val="000000"/>
          <w:szCs w:val="24"/>
          <w14:ligatures w14:val="none"/>
        </w:rPr>
        <w:object w:dxaOrig="8284" w:dyaOrig="4153" w14:anchorId="7B165046">
          <v:shape id="_x0000_i1029" type="#_x0000_t75" style="width:414.15pt;height:207.6pt" o:ole="">
            <v:imagedata r:id="rId15" o:title=""/>
          </v:shape>
          <o:OLEObject Type="Embed" ProgID="Visio.Drawing.15" ShapeID="_x0000_i1029" DrawAspect="Content" ObjectID="_1775733503" r:id="rId16"/>
        </w:object>
      </w:r>
    </w:p>
    <w:p w14:paraId="4A9316DC" w14:textId="1E1E6553" w:rsidR="00E265BD" w:rsidRPr="00525AAD" w:rsidRDefault="005D08FF" w:rsidP="00E265BD">
      <w:pPr>
        <w:spacing w:after="156" w:line="300" w:lineRule="auto"/>
        <w:rPr>
          <w:rFonts w:ascii="Times New Roman" w:eastAsia="宋体" w:hAnsi="Times New Roman" w:cs="Times New Roman"/>
          <w:szCs w:val="24"/>
          <w14:ligatures w14:val="none"/>
        </w:rPr>
      </w:pPr>
      <w:r>
        <w:rPr>
          <w:rFonts w:ascii="Times New Roman" w:eastAsia="宋体" w:hAnsi="Times New Roman" w:cs="Times New Roman" w:hint="eastAsia"/>
          <w:b/>
          <w:bCs/>
          <w:color w:val="000000"/>
          <w:szCs w:val="21"/>
          <w14:ligatures w14:val="none"/>
        </w:rPr>
        <w:t>S</w:t>
      </w:r>
      <w:r w:rsidRPr="005D08FF">
        <w:rPr>
          <w:rFonts w:ascii="Times New Roman" w:eastAsia="宋体" w:hAnsi="Times New Roman" w:cs="Times New Roman"/>
          <w:b/>
          <w:bCs/>
          <w:color w:val="000000"/>
          <w:szCs w:val="21"/>
          <w14:ligatures w14:val="none"/>
        </w:rPr>
        <w:t>upplementary figure</w:t>
      </w:r>
      <w:r>
        <w:rPr>
          <w:rFonts w:ascii="Times New Roman" w:eastAsia="宋体" w:hAnsi="Times New Roman" w:cs="Times New Roman" w:hint="eastAsia"/>
          <w:b/>
          <w:bCs/>
          <w:color w:val="000000"/>
          <w:szCs w:val="21"/>
          <w14:ligatures w14:val="none"/>
        </w:rPr>
        <w:t xml:space="preserve"> 3</w:t>
      </w:r>
      <w:r w:rsidR="00E265BD" w:rsidRPr="00525AAD">
        <w:rPr>
          <w:rFonts w:ascii="Times New Roman" w:eastAsia="宋体" w:hAnsi="Times New Roman" w:cs="Times New Roman"/>
          <w:b/>
          <w:bCs/>
          <w:color w:val="000000"/>
          <w:szCs w:val="21"/>
          <w14:ligatures w14:val="none"/>
        </w:rPr>
        <w:t xml:space="preserve"> </w:t>
      </w:r>
      <w:r w:rsidR="00E265BD" w:rsidRPr="00525AAD">
        <w:rPr>
          <w:rFonts w:ascii="Times New Roman" w:eastAsia="宋体" w:hAnsi="Times New Roman" w:cs="Times New Roman"/>
          <w:szCs w:val="24"/>
          <w14:ligatures w14:val="none"/>
        </w:rPr>
        <w:t>The final solution distribution of different algorithms on the 4-objective DTLZ7</w:t>
      </w:r>
    </w:p>
    <w:p w14:paraId="07E0C6EC" w14:textId="77777777" w:rsidR="00E265BD" w:rsidRPr="00525AAD" w:rsidRDefault="00E265BD" w:rsidP="00E265BD">
      <w:pPr>
        <w:spacing w:after="156" w:line="300" w:lineRule="auto"/>
        <w:rPr>
          <w:rFonts w:ascii="Times New Roman" w:eastAsia="宋体" w:hAnsi="Times New Roman" w:cs="Times New Roman"/>
          <w:color w:val="000000"/>
          <w:szCs w:val="24"/>
          <w14:ligatures w14:val="none"/>
        </w:rPr>
      </w:pPr>
      <w:r w:rsidRPr="00525AAD">
        <w:rPr>
          <w:rFonts w:ascii="Times New Roman" w:eastAsia="宋体" w:hAnsi="Times New Roman" w:cs="Times New Roman"/>
          <w:color w:val="000000"/>
          <w:szCs w:val="24"/>
          <w14:ligatures w14:val="none"/>
        </w:rPr>
        <w:object w:dxaOrig="8284" w:dyaOrig="4153" w14:anchorId="22127848">
          <v:shape id="_x0000_i1030" type="#_x0000_t75" style="width:414.15pt;height:207.6pt" o:ole="">
            <v:imagedata r:id="rId17" o:title=""/>
          </v:shape>
          <o:OLEObject Type="Embed" ProgID="Visio.Drawing.15" ShapeID="_x0000_i1030" DrawAspect="Content" ObjectID="_1775733504" r:id="rId18"/>
        </w:object>
      </w:r>
    </w:p>
    <w:p w14:paraId="553C0CC5" w14:textId="02E09EFF" w:rsidR="00E265BD" w:rsidRPr="00525AAD" w:rsidRDefault="005D08FF" w:rsidP="00E265BD">
      <w:pPr>
        <w:spacing w:line="300" w:lineRule="auto"/>
        <w:rPr>
          <w:rFonts w:ascii="Times New Roman" w:eastAsia="宋体" w:hAnsi="Times New Roman" w:cs="Times New Roman"/>
          <w:szCs w:val="24"/>
          <w14:ligatures w14:val="none"/>
        </w:rPr>
      </w:pPr>
      <w:r>
        <w:rPr>
          <w:rFonts w:ascii="Times New Roman" w:eastAsia="宋体" w:hAnsi="Times New Roman" w:cs="Times New Roman" w:hint="eastAsia"/>
          <w:b/>
          <w:bCs/>
          <w:color w:val="000000"/>
          <w:szCs w:val="21"/>
          <w14:ligatures w14:val="none"/>
        </w:rPr>
        <w:t>S</w:t>
      </w:r>
      <w:r w:rsidRPr="005D08FF">
        <w:rPr>
          <w:rFonts w:ascii="Times New Roman" w:eastAsia="宋体" w:hAnsi="Times New Roman" w:cs="Times New Roman"/>
          <w:b/>
          <w:bCs/>
          <w:color w:val="000000"/>
          <w:szCs w:val="21"/>
          <w14:ligatures w14:val="none"/>
        </w:rPr>
        <w:t>upplementary figure</w:t>
      </w:r>
      <w:r>
        <w:rPr>
          <w:rFonts w:ascii="Times New Roman" w:eastAsia="宋体" w:hAnsi="Times New Roman" w:cs="Times New Roman" w:hint="eastAsia"/>
          <w:b/>
          <w:bCs/>
          <w:color w:val="000000"/>
          <w:szCs w:val="21"/>
          <w14:ligatures w14:val="none"/>
        </w:rPr>
        <w:t xml:space="preserve"> 4</w:t>
      </w:r>
      <w:r w:rsidR="00E265BD" w:rsidRPr="00525AAD">
        <w:rPr>
          <w:rFonts w:ascii="Times New Roman" w:eastAsia="宋体" w:hAnsi="Times New Roman" w:cs="Times New Roman"/>
          <w:b/>
          <w:bCs/>
          <w:color w:val="000000"/>
          <w:szCs w:val="21"/>
          <w14:ligatures w14:val="none"/>
        </w:rPr>
        <w:t xml:space="preserve"> </w:t>
      </w:r>
      <w:r w:rsidR="00E265BD" w:rsidRPr="00525AAD">
        <w:rPr>
          <w:rFonts w:ascii="Times New Roman" w:eastAsia="宋体" w:hAnsi="Times New Roman" w:cs="Times New Roman"/>
          <w:szCs w:val="24"/>
          <w14:ligatures w14:val="none"/>
        </w:rPr>
        <w:t>The final solution distribution of different algorithms on the 4-objective MaF5.</w:t>
      </w:r>
    </w:p>
    <w:p w14:paraId="35C4489D" w14:textId="77777777" w:rsidR="00E265BD" w:rsidRPr="00E265BD" w:rsidRDefault="00E265BD" w:rsidP="00E265BD">
      <w:pPr>
        <w:spacing w:line="300" w:lineRule="auto"/>
        <w:ind w:firstLineChars="200" w:firstLine="420"/>
        <w:jc w:val="center"/>
        <w:rPr>
          <w:rFonts w:ascii="Times New Roman" w:eastAsia="宋体" w:hAnsi="Times New Roman" w:cs="Times New Roman"/>
          <w:color w:val="000000"/>
          <w:szCs w:val="24"/>
          <w14:ligatures w14:val="none"/>
        </w:rPr>
      </w:pPr>
    </w:p>
    <w:p w14:paraId="314A64C1" w14:textId="77777777" w:rsidR="00585B60" w:rsidRPr="00525AAD" w:rsidRDefault="00585B60" w:rsidP="00585B60">
      <w:pPr>
        <w:spacing w:line="300" w:lineRule="auto"/>
        <w:jc w:val="center"/>
        <w:rPr>
          <w:rFonts w:ascii="Times New Roman" w:eastAsia="宋体" w:hAnsi="Times New Roman" w:cs="Times New Roman"/>
          <w:color w:val="000000"/>
          <w:szCs w:val="21"/>
          <w14:ligatures w14:val="none"/>
        </w:rPr>
      </w:pPr>
      <w:r w:rsidRPr="00525AAD">
        <w:rPr>
          <w:rFonts w:ascii="Times New Roman" w:eastAsia="宋体" w:hAnsi="Times New Roman" w:cs="Times New Roman"/>
          <w:noProof/>
          <w:color w:val="000000"/>
          <w:szCs w:val="21"/>
          <w14:ligatures w14:val="none"/>
        </w:rPr>
        <w:lastRenderedPageBreak/>
        <w:drawing>
          <wp:inline distT="0" distB="0" distL="0" distR="0" wp14:anchorId="6357CB2C" wp14:editId="3A1A334C">
            <wp:extent cx="4610735" cy="2349500"/>
            <wp:effectExtent l="0" t="0" r="0" b="0"/>
            <wp:docPr id="5434169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416911" name="图片 2"/>
                    <pic:cNvPicPr>
                      <a:picLocks noChangeAspect="1"/>
                    </pic:cNvPicPr>
                  </pic:nvPicPr>
                  <pic:blipFill>
                    <a:blip r:embed="rId19"/>
                    <a:stretch>
                      <a:fillRect/>
                    </a:stretch>
                  </pic:blipFill>
                  <pic:spPr>
                    <a:xfrm>
                      <a:off x="0" y="0"/>
                      <a:ext cx="4623355" cy="2356207"/>
                    </a:xfrm>
                    <a:prstGeom prst="rect">
                      <a:avLst/>
                    </a:prstGeom>
                  </pic:spPr>
                </pic:pic>
              </a:graphicData>
            </a:graphic>
          </wp:inline>
        </w:drawing>
      </w:r>
    </w:p>
    <w:p w14:paraId="0E07FBE9" w14:textId="5F7F990D" w:rsidR="00585B60" w:rsidRPr="00525AAD" w:rsidRDefault="005D08FF" w:rsidP="00585B60">
      <w:pPr>
        <w:spacing w:line="300" w:lineRule="auto"/>
        <w:ind w:firstLineChars="200" w:firstLine="422"/>
        <w:jc w:val="center"/>
        <w:rPr>
          <w:rFonts w:ascii="Times New Roman" w:eastAsia="宋体" w:hAnsi="Times New Roman" w:cs="Times New Roman"/>
          <w:color w:val="000000"/>
          <w:szCs w:val="21"/>
          <w14:ligatures w14:val="none"/>
        </w:rPr>
      </w:pPr>
      <w:r>
        <w:rPr>
          <w:rFonts w:ascii="Times New Roman" w:eastAsia="宋体" w:hAnsi="Times New Roman" w:cs="Times New Roman" w:hint="eastAsia"/>
          <w:b/>
          <w:bCs/>
          <w:color w:val="000000"/>
          <w:szCs w:val="21"/>
          <w14:ligatures w14:val="none"/>
        </w:rPr>
        <w:t>S</w:t>
      </w:r>
      <w:r w:rsidRPr="005D08FF">
        <w:rPr>
          <w:rFonts w:ascii="Times New Roman" w:eastAsia="宋体" w:hAnsi="Times New Roman" w:cs="Times New Roman"/>
          <w:b/>
          <w:bCs/>
          <w:color w:val="000000"/>
          <w:szCs w:val="21"/>
          <w14:ligatures w14:val="none"/>
        </w:rPr>
        <w:t>upplementary figure</w:t>
      </w:r>
      <w:r>
        <w:rPr>
          <w:rFonts w:ascii="Times New Roman" w:eastAsia="宋体" w:hAnsi="Times New Roman" w:cs="Times New Roman" w:hint="eastAsia"/>
          <w:b/>
          <w:bCs/>
          <w:color w:val="000000"/>
          <w:szCs w:val="21"/>
          <w14:ligatures w14:val="none"/>
        </w:rPr>
        <w:t xml:space="preserve"> 5</w:t>
      </w:r>
      <w:r w:rsidR="00585B60" w:rsidRPr="00525AAD">
        <w:rPr>
          <w:rFonts w:ascii="Times New Roman" w:eastAsia="宋体" w:hAnsi="Times New Roman" w:cs="Times New Roman" w:hint="eastAsia"/>
          <w:b/>
          <w:bCs/>
          <w:color w:val="000000"/>
          <w:szCs w:val="21"/>
          <w14:ligatures w14:val="none"/>
        </w:rPr>
        <w:t xml:space="preserve"> </w:t>
      </w:r>
      <w:r w:rsidR="00585B60" w:rsidRPr="00525AAD">
        <w:rPr>
          <w:rFonts w:ascii="Times New Roman" w:eastAsia="宋体" w:hAnsi="Times New Roman" w:cs="Times New Roman" w:hint="eastAsia"/>
          <w:color w:val="000000"/>
          <w:szCs w:val="21"/>
          <w14:ligatures w14:val="none"/>
        </w:rPr>
        <w:t>Schematic diagram of the multimodal transportation network</w:t>
      </w:r>
    </w:p>
    <w:p w14:paraId="2D85D574" w14:textId="7C4F39B3" w:rsidR="00E265BD" w:rsidRPr="00E265BD" w:rsidRDefault="00E265BD" w:rsidP="00E265BD">
      <w:pPr>
        <w:spacing w:line="300" w:lineRule="auto"/>
        <w:ind w:firstLineChars="200" w:firstLine="420"/>
        <w:jc w:val="center"/>
        <w:rPr>
          <w:rFonts w:ascii="Times New Roman" w:eastAsia="宋体" w:hAnsi="Times New Roman" w:cs="Times New Roman"/>
          <w:color w:val="000000"/>
          <w:szCs w:val="24"/>
          <w14:ligatures w14:val="none"/>
        </w:rPr>
      </w:pPr>
      <w:r w:rsidRPr="00E265BD">
        <w:rPr>
          <w:rFonts w:ascii="Times New Roman" w:eastAsia="宋体" w:hAnsi="Times New Roman" w:cs="Times New Roman"/>
          <w:color w:val="000000"/>
          <w:szCs w:val="24"/>
          <w14:ligatures w14:val="none"/>
        </w:rPr>
        <w:object w:dxaOrig="7089" w:dyaOrig="4531" w14:anchorId="55C7F48B">
          <v:shape id="_x0000_i1031" type="#_x0000_t75" style="width:354.5pt;height:226.5pt" o:ole="">
            <v:imagedata r:id="rId20" o:title=""/>
            <o:lock v:ext="edit" aspectratio="f"/>
          </v:shape>
          <o:OLEObject Type="Embed" ProgID="Visio.Drawing.15" ShapeID="_x0000_i1031" DrawAspect="Content" ObjectID="_1775733505" r:id="rId21"/>
        </w:object>
      </w:r>
    </w:p>
    <w:p w14:paraId="025A81A3" w14:textId="2B8732E2" w:rsidR="00E265BD" w:rsidRPr="00E265BD" w:rsidRDefault="005D08FF" w:rsidP="00E265BD">
      <w:pPr>
        <w:spacing w:line="300" w:lineRule="auto"/>
        <w:ind w:firstLineChars="200" w:firstLine="422"/>
        <w:jc w:val="center"/>
        <w:rPr>
          <w:rFonts w:ascii="Times New Roman" w:eastAsia="宋体" w:hAnsi="Times New Roman" w:cs="Times New Roman"/>
          <w:color w:val="000000"/>
          <w:szCs w:val="24"/>
          <w14:ligatures w14:val="none"/>
        </w:rPr>
      </w:pPr>
      <w:r>
        <w:rPr>
          <w:rFonts w:ascii="Times New Roman" w:eastAsia="宋体" w:hAnsi="Times New Roman" w:cs="Times New Roman" w:hint="eastAsia"/>
          <w:b/>
          <w:bCs/>
          <w:color w:val="000000"/>
          <w:szCs w:val="21"/>
          <w14:ligatures w14:val="none"/>
        </w:rPr>
        <w:t>S</w:t>
      </w:r>
      <w:r w:rsidRPr="005D08FF">
        <w:rPr>
          <w:rFonts w:ascii="Times New Roman" w:eastAsia="宋体" w:hAnsi="Times New Roman" w:cs="Times New Roman"/>
          <w:b/>
          <w:bCs/>
          <w:color w:val="000000"/>
          <w:szCs w:val="21"/>
          <w14:ligatures w14:val="none"/>
        </w:rPr>
        <w:t>upplementary figure</w:t>
      </w:r>
      <w:r>
        <w:rPr>
          <w:rFonts w:ascii="Times New Roman" w:eastAsia="宋体" w:hAnsi="Times New Roman" w:cs="Times New Roman" w:hint="eastAsia"/>
          <w:b/>
          <w:bCs/>
          <w:color w:val="000000"/>
          <w:szCs w:val="21"/>
          <w14:ligatures w14:val="none"/>
        </w:rPr>
        <w:t xml:space="preserve"> 6</w:t>
      </w:r>
      <w:r w:rsidR="00E265BD" w:rsidRPr="00E265BD">
        <w:rPr>
          <w:rFonts w:ascii="Times New Roman" w:eastAsia="宋体" w:hAnsi="Times New Roman" w:cs="Times New Roman" w:hint="eastAsia"/>
          <w:b/>
          <w:bCs/>
          <w:color w:val="000000"/>
          <w:szCs w:val="21"/>
          <w14:ligatures w14:val="none"/>
        </w:rPr>
        <w:t xml:space="preserve"> </w:t>
      </w:r>
      <w:r w:rsidR="00E265BD" w:rsidRPr="00E265BD">
        <w:rPr>
          <w:rFonts w:ascii="Times New Roman" w:eastAsia="宋体" w:hAnsi="Times New Roman" w:cs="Times New Roman" w:hint="eastAsia"/>
          <w:color w:val="000000"/>
          <w:szCs w:val="24"/>
          <w14:ligatures w14:val="none"/>
        </w:rPr>
        <w:t xml:space="preserve">When </w:t>
      </w:r>
      <w:r w:rsidR="00E265BD" w:rsidRPr="00E265BD">
        <w:rPr>
          <w:rFonts w:ascii="Times New Roman" w:eastAsia="宋体" w:hAnsi="Times New Roman" w:cs="Times New Roman" w:hint="eastAsia"/>
          <w:i/>
          <w:iCs/>
          <w:color w:val="000000"/>
          <w:szCs w:val="24"/>
          <w14:ligatures w14:val="none"/>
        </w:rPr>
        <w:t>q</w:t>
      </w:r>
      <w:r w:rsidR="00E265BD" w:rsidRPr="00E265BD">
        <w:rPr>
          <w:rFonts w:ascii="Times New Roman" w:eastAsia="宋体" w:hAnsi="Times New Roman" w:cs="Times New Roman" w:hint="eastAsia"/>
          <w:color w:val="000000"/>
          <w:szCs w:val="24"/>
          <w14:ligatures w14:val="none"/>
        </w:rPr>
        <w:t xml:space="preserve">=80, the optimal transportation route for different customers </w:t>
      </w:r>
      <w:r w:rsidR="00E265BD" w:rsidRPr="00E265BD">
        <w:rPr>
          <w:rFonts w:ascii="Times New Roman" w:eastAsia="宋体" w:hAnsi="Times New Roman" w:cs="Times New Roman" w:hint="eastAsia"/>
          <w:i/>
          <w:iCs/>
          <w:color w:val="000000"/>
          <w:szCs w:val="24"/>
          <w14:ligatures w14:val="none"/>
        </w:rPr>
        <w:t>L</w:t>
      </w:r>
    </w:p>
    <w:p w14:paraId="652BEA0F" w14:textId="77777777" w:rsidR="00E265BD" w:rsidRPr="00E265BD" w:rsidRDefault="00E265BD" w:rsidP="00E265BD">
      <w:pPr>
        <w:spacing w:line="300" w:lineRule="auto"/>
        <w:ind w:firstLineChars="200" w:firstLine="420"/>
        <w:jc w:val="center"/>
        <w:rPr>
          <w:rFonts w:ascii="Times New Roman" w:eastAsia="宋体" w:hAnsi="Times New Roman" w:cs="Times New Roman"/>
          <w:color w:val="000000"/>
          <w:szCs w:val="24"/>
          <w14:ligatures w14:val="none"/>
        </w:rPr>
      </w:pPr>
      <w:r w:rsidRPr="00E265BD">
        <w:rPr>
          <w:rFonts w:ascii="Times New Roman" w:eastAsia="宋体" w:hAnsi="Times New Roman" w:cs="Times New Roman"/>
          <w:color w:val="000000"/>
          <w:szCs w:val="24"/>
          <w14:ligatures w14:val="none"/>
        </w:rPr>
        <w:object w:dxaOrig="7017" w:dyaOrig="3792" w14:anchorId="72FD6F08">
          <v:shape id="_x0000_i1032" type="#_x0000_t75" style="width:350.8pt;height:189.7pt" o:ole="">
            <v:imagedata r:id="rId22" o:title=""/>
            <o:lock v:ext="edit" aspectratio="f"/>
          </v:shape>
          <o:OLEObject Type="Embed" ProgID="Visio.Drawing.15" ShapeID="_x0000_i1032" DrawAspect="Content" ObjectID="_1775733506" r:id="rId23"/>
        </w:object>
      </w:r>
    </w:p>
    <w:p w14:paraId="60BF22DB" w14:textId="14F41AE2" w:rsidR="00E265BD" w:rsidRPr="00E265BD" w:rsidRDefault="005D08FF" w:rsidP="00E265BD">
      <w:pPr>
        <w:spacing w:line="300" w:lineRule="auto"/>
        <w:ind w:firstLineChars="200" w:firstLine="422"/>
        <w:jc w:val="center"/>
        <w:rPr>
          <w:rFonts w:ascii="Times New Roman" w:eastAsia="宋体" w:hAnsi="Times New Roman" w:cs="Times New Roman"/>
          <w:i/>
          <w:iCs/>
          <w:color w:val="000000"/>
          <w:szCs w:val="24"/>
          <w14:ligatures w14:val="none"/>
        </w:rPr>
      </w:pPr>
      <w:r>
        <w:rPr>
          <w:rFonts w:ascii="Times New Roman" w:eastAsia="宋体" w:hAnsi="Times New Roman" w:cs="Times New Roman" w:hint="eastAsia"/>
          <w:b/>
          <w:bCs/>
          <w:color w:val="000000"/>
          <w:szCs w:val="21"/>
          <w14:ligatures w14:val="none"/>
        </w:rPr>
        <w:lastRenderedPageBreak/>
        <w:t>S</w:t>
      </w:r>
      <w:r w:rsidRPr="005D08FF">
        <w:rPr>
          <w:rFonts w:ascii="Times New Roman" w:eastAsia="宋体" w:hAnsi="Times New Roman" w:cs="Times New Roman"/>
          <w:b/>
          <w:bCs/>
          <w:color w:val="000000"/>
          <w:szCs w:val="21"/>
          <w14:ligatures w14:val="none"/>
        </w:rPr>
        <w:t>upplementary figure</w:t>
      </w:r>
      <w:r>
        <w:rPr>
          <w:rFonts w:ascii="Times New Roman" w:eastAsia="宋体" w:hAnsi="Times New Roman" w:cs="Times New Roman" w:hint="eastAsia"/>
          <w:b/>
          <w:bCs/>
          <w:color w:val="000000"/>
          <w:szCs w:val="21"/>
          <w14:ligatures w14:val="none"/>
        </w:rPr>
        <w:t xml:space="preserve"> 7</w:t>
      </w:r>
      <w:r w:rsidR="00E265BD" w:rsidRPr="00E265BD">
        <w:rPr>
          <w:rFonts w:ascii="Times New Roman" w:eastAsia="宋体" w:hAnsi="Times New Roman" w:cs="Times New Roman" w:hint="eastAsia"/>
          <w:b/>
          <w:bCs/>
          <w:color w:val="000000"/>
          <w:szCs w:val="21"/>
          <w14:ligatures w14:val="none"/>
        </w:rPr>
        <w:t xml:space="preserve"> </w:t>
      </w:r>
      <w:r w:rsidR="00E265BD" w:rsidRPr="00E265BD">
        <w:rPr>
          <w:rFonts w:ascii="Times New Roman" w:eastAsia="宋体" w:hAnsi="Times New Roman" w:cs="Times New Roman" w:hint="eastAsia"/>
          <w:color w:val="000000"/>
          <w:szCs w:val="24"/>
          <w14:ligatures w14:val="none"/>
        </w:rPr>
        <w:t xml:space="preserve">When </w:t>
      </w:r>
      <w:r w:rsidR="00E265BD" w:rsidRPr="00E265BD">
        <w:rPr>
          <w:rFonts w:ascii="Times New Roman" w:eastAsia="宋体" w:hAnsi="Times New Roman" w:cs="Times New Roman" w:hint="eastAsia"/>
          <w:i/>
          <w:iCs/>
          <w:color w:val="000000"/>
          <w:szCs w:val="24"/>
          <w14:ligatures w14:val="none"/>
        </w:rPr>
        <w:t>q</w:t>
      </w:r>
      <w:r w:rsidR="00E265BD" w:rsidRPr="00E265BD">
        <w:rPr>
          <w:rFonts w:ascii="Times New Roman" w:eastAsia="宋体" w:hAnsi="Times New Roman" w:cs="Times New Roman" w:hint="eastAsia"/>
          <w:color w:val="000000"/>
          <w:szCs w:val="24"/>
          <w14:ligatures w14:val="none"/>
        </w:rPr>
        <w:t xml:space="preserve">=180, the optimal transportation route for different customers </w:t>
      </w:r>
      <w:r w:rsidR="00E265BD" w:rsidRPr="00E265BD">
        <w:rPr>
          <w:rFonts w:ascii="Times New Roman" w:eastAsia="宋体" w:hAnsi="Times New Roman" w:cs="Times New Roman" w:hint="eastAsia"/>
          <w:i/>
          <w:iCs/>
          <w:color w:val="000000"/>
          <w:szCs w:val="24"/>
          <w14:ligatures w14:val="none"/>
        </w:rPr>
        <w:t>L</w:t>
      </w:r>
    </w:p>
    <w:p w14:paraId="1FA9217F" w14:textId="77777777" w:rsidR="00E265BD" w:rsidRPr="00E265BD" w:rsidRDefault="00E265BD" w:rsidP="00E265BD">
      <w:pPr>
        <w:spacing w:line="300" w:lineRule="auto"/>
        <w:ind w:firstLineChars="200" w:firstLine="420"/>
        <w:jc w:val="center"/>
        <w:rPr>
          <w:rFonts w:ascii="Times New Roman" w:eastAsia="宋体" w:hAnsi="Times New Roman" w:cs="Times New Roman"/>
          <w:color w:val="000000"/>
          <w:szCs w:val="24"/>
          <w14:ligatures w14:val="none"/>
        </w:rPr>
      </w:pPr>
      <w:r w:rsidRPr="00E265BD">
        <w:rPr>
          <w:rFonts w:ascii="Times New Roman" w:eastAsia="宋体" w:hAnsi="Times New Roman" w:cs="Times New Roman"/>
          <w:color w:val="000000"/>
          <w:szCs w:val="24"/>
          <w14:ligatures w14:val="none"/>
        </w:rPr>
        <w:object w:dxaOrig="7017" w:dyaOrig="4631" w14:anchorId="7F996D61">
          <v:shape id="_x0000_i1033" type="#_x0000_t75" style="width:350.8pt;height:231.5pt" o:ole="">
            <v:imagedata r:id="rId24" o:title=""/>
            <o:lock v:ext="edit" aspectratio="f"/>
          </v:shape>
          <o:OLEObject Type="Embed" ProgID="Visio.Drawing.15" ShapeID="_x0000_i1033" DrawAspect="Content" ObjectID="_1775733507" r:id="rId25"/>
        </w:object>
      </w:r>
    </w:p>
    <w:p w14:paraId="3676DB3B" w14:textId="6505462F" w:rsidR="00E265BD" w:rsidRPr="00E265BD" w:rsidRDefault="005D08FF" w:rsidP="00E265BD">
      <w:pPr>
        <w:spacing w:after="156" w:line="300" w:lineRule="auto"/>
        <w:ind w:firstLineChars="200" w:firstLine="422"/>
        <w:jc w:val="center"/>
        <w:rPr>
          <w:rFonts w:ascii="Times New Roman" w:eastAsia="宋体" w:hAnsi="Times New Roman" w:cs="Times New Roman"/>
          <w:color w:val="000000"/>
          <w:szCs w:val="24"/>
          <w14:ligatures w14:val="none"/>
        </w:rPr>
      </w:pPr>
      <w:r>
        <w:rPr>
          <w:rFonts w:ascii="Times New Roman" w:eastAsia="宋体" w:hAnsi="Times New Roman" w:cs="Times New Roman" w:hint="eastAsia"/>
          <w:b/>
          <w:bCs/>
          <w:color w:val="000000"/>
          <w:szCs w:val="21"/>
          <w14:ligatures w14:val="none"/>
        </w:rPr>
        <w:t>S</w:t>
      </w:r>
      <w:r w:rsidRPr="005D08FF">
        <w:rPr>
          <w:rFonts w:ascii="Times New Roman" w:eastAsia="宋体" w:hAnsi="Times New Roman" w:cs="Times New Roman"/>
          <w:b/>
          <w:bCs/>
          <w:color w:val="000000"/>
          <w:szCs w:val="21"/>
          <w14:ligatures w14:val="none"/>
        </w:rPr>
        <w:t>upplementary figure</w:t>
      </w:r>
      <w:r>
        <w:rPr>
          <w:rFonts w:ascii="Times New Roman" w:eastAsia="宋体" w:hAnsi="Times New Roman" w:cs="Times New Roman" w:hint="eastAsia"/>
          <w:b/>
          <w:bCs/>
          <w:color w:val="000000"/>
          <w:szCs w:val="21"/>
          <w14:ligatures w14:val="none"/>
        </w:rPr>
        <w:t xml:space="preserve"> 8</w:t>
      </w:r>
      <w:r w:rsidR="00E265BD" w:rsidRPr="00E265BD">
        <w:rPr>
          <w:rFonts w:ascii="Times New Roman" w:eastAsia="宋体" w:hAnsi="Times New Roman" w:cs="Times New Roman" w:hint="eastAsia"/>
          <w:b/>
          <w:bCs/>
          <w:color w:val="000000"/>
          <w:szCs w:val="21"/>
          <w14:ligatures w14:val="none"/>
        </w:rPr>
        <w:t xml:space="preserve"> </w:t>
      </w:r>
      <w:r w:rsidR="00E265BD" w:rsidRPr="00E265BD">
        <w:rPr>
          <w:rFonts w:ascii="Times New Roman" w:eastAsia="宋体" w:hAnsi="Times New Roman" w:cs="Times New Roman" w:hint="eastAsia"/>
          <w:color w:val="000000"/>
          <w:szCs w:val="24"/>
          <w14:ligatures w14:val="none"/>
        </w:rPr>
        <w:t xml:space="preserve">When </w:t>
      </w:r>
      <w:r w:rsidR="00E265BD" w:rsidRPr="00E265BD">
        <w:rPr>
          <w:rFonts w:ascii="Times New Roman" w:eastAsia="宋体" w:hAnsi="Times New Roman" w:cs="Times New Roman" w:hint="eastAsia"/>
          <w:i/>
          <w:iCs/>
          <w:color w:val="000000"/>
          <w:szCs w:val="24"/>
          <w14:ligatures w14:val="none"/>
        </w:rPr>
        <w:t>q</w:t>
      </w:r>
      <w:r w:rsidR="00E265BD" w:rsidRPr="00E265BD">
        <w:rPr>
          <w:rFonts w:ascii="Times New Roman" w:eastAsia="宋体" w:hAnsi="Times New Roman" w:cs="Times New Roman" w:hint="eastAsia"/>
          <w:color w:val="000000"/>
          <w:szCs w:val="24"/>
          <w14:ligatures w14:val="none"/>
        </w:rPr>
        <w:t xml:space="preserve">=420, the optimal transportation route for different customers </w:t>
      </w:r>
      <w:r w:rsidR="00E265BD" w:rsidRPr="00E265BD">
        <w:rPr>
          <w:rFonts w:ascii="Times New Roman" w:eastAsia="宋体" w:hAnsi="Times New Roman" w:cs="Times New Roman" w:hint="eastAsia"/>
          <w:i/>
          <w:iCs/>
          <w:color w:val="000000"/>
          <w:szCs w:val="24"/>
          <w14:ligatures w14:val="none"/>
        </w:rPr>
        <w:t>L</w:t>
      </w:r>
    </w:p>
    <w:p w14:paraId="0660C400" w14:textId="77777777" w:rsidR="00E265BD" w:rsidRPr="00E265BD" w:rsidRDefault="00E265BD"/>
    <w:sectPr w:rsidR="00E265BD" w:rsidRPr="00E265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D7BDC2" w14:textId="77777777" w:rsidR="009C5C5D" w:rsidRDefault="009C5C5D" w:rsidP="00525AAD">
      <w:r>
        <w:separator/>
      </w:r>
    </w:p>
  </w:endnote>
  <w:endnote w:type="continuationSeparator" w:id="0">
    <w:p w14:paraId="3C33A022" w14:textId="77777777" w:rsidR="009C5C5D" w:rsidRDefault="009C5C5D" w:rsidP="0052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2D4F53" w14:textId="77777777" w:rsidR="009C5C5D" w:rsidRDefault="009C5C5D" w:rsidP="00525AAD">
      <w:r>
        <w:separator/>
      </w:r>
    </w:p>
  </w:footnote>
  <w:footnote w:type="continuationSeparator" w:id="0">
    <w:p w14:paraId="7E4C9762" w14:textId="77777777" w:rsidR="009C5C5D" w:rsidRDefault="009C5C5D" w:rsidP="00525A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DF3486"/>
    <w:multiLevelType w:val="hybridMultilevel"/>
    <w:tmpl w:val="D0F26400"/>
    <w:lvl w:ilvl="0" w:tplc="CD8E4A10">
      <w:start w:val="1"/>
      <w:numFmt w:val="decimalEnclosedCircle"/>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1" w15:restartNumberingAfterBreak="0">
    <w:nsid w:val="44C62C72"/>
    <w:multiLevelType w:val="hybridMultilevel"/>
    <w:tmpl w:val="2B96995C"/>
    <w:lvl w:ilvl="0" w:tplc="677A1C76">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5F5D3F9F"/>
    <w:multiLevelType w:val="hybridMultilevel"/>
    <w:tmpl w:val="522613A8"/>
    <w:lvl w:ilvl="0" w:tplc="AA3EB3CE">
      <w:start w:val="1"/>
      <w:numFmt w:val="decimalEnclosedCircle"/>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3" w15:restartNumberingAfterBreak="0">
    <w:nsid w:val="60C4198F"/>
    <w:multiLevelType w:val="hybridMultilevel"/>
    <w:tmpl w:val="13F049DA"/>
    <w:lvl w:ilvl="0" w:tplc="4DD659EC">
      <w:start w:val="1"/>
      <w:numFmt w:val="decimalEnclosedCircle"/>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4" w15:restartNumberingAfterBreak="0">
    <w:nsid w:val="63713BD6"/>
    <w:multiLevelType w:val="multilevel"/>
    <w:tmpl w:val="63713BD6"/>
    <w:lvl w:ilvl="0">
      <w:start w:val="1"/>
      <w:numFmt w:val="bullet"/>
      <w:lvlText w:val=""/>
      <w:lvlJc w:val="left"/>
      <w:pPr>
        <w:ind w:left="860" w:hanging="440"/>
      </w:pPr>
      <w:rPr>
        <w:rFonts w:ascii="Wingdings" w:hAnsi="Wingdings" w:hint="default"/>
      </w:rPr>
    </w:lvl>
    <w:lvl w:ilvl="1">
      <w:start w:val="1"/>
      <w:numFmt w:val="bullet"/>
      <w:lvlText w:val=""/>
      <w:lvlJc w:val="left"/>
      <w:pPr>
        <w:ind w:left="1300" w:hanging="440"/>
      </w:pPr>
      <w:rPr>
        <w:rFonts w:ascii="Wingdings" w:hAnsi="Wingdings" w:hint="default"/>
      </w:rPr>
    </w:lvl>
    <w:lvl w:ilvl="2">
      <w:start w:val="1"/>
      <w:numFmt w:val="bullet"/>
      <w:lvlText w:val=""/>
      <w:lvlJc w:val="left"/>
      <w:pPr>
        <w:ind w:left="1740" w:hanging="440"/>
      </w:pPr>
      <w:rPr>
        <w:rFonts w:ascii="Wingdings" w:hAnsi="Wingdings" w:hint="default"/>
      </w:rPr>
    </w:lvl>
    <w:lvl w:ilvl="3">
      <w:start w:val="1"/>
      <w:numFmt w:val="bullet"/>
      <w:lvlText w:val=""/>
      <w:lvlJc w:val="left"/>
      <w:pPr>
        <w:ind w:left="2180" w:hanging="440"/>
      </w:pPr>
      <w:rPr>
        <w:rFonts w:ascii="Wingdings" w:hAnsi="Wingdings" w:hint="default"/>
      </w:rPr>
    </w:lvl>
    <w:lvl w:ilvl="4">
      <w:start w:val="1"/>
      <w:numFmt w:val="bullet"/>
      <w:lvlText w:val=""/>
      <w:lvlJc w:val="left"/>
      <w:pPr>
        <w:ind w:left="2620" w:hanging="440"/>
      </w:pPr>
      <w:rPr>
        <w:rFonts w:ascii="Wingdings" w:hAnsi="Wingdings" w:hint="default"/>
      </w:rPr>
    </w:lvl>
    <w:lvl w:ilvl="5">
      <w:start w:val="1"/>
      <w:numFmt w:val="bullet"/>
      <w:lvlText w:val=""/>
      <w:lvlJc w:val="left"/>
      <w:pPr>
        <w:ind w:left="3060" w:hanging="440"/>
      </w:pPr>
      <w:rPr>
        <w:rFonts w:ascii="Wingdings" w:hAnsi="Wingdings" w:hint="default"/>
      </w:rPr>
    </w:lvl>
    <w:lvl w:ilvl="6">
      <w:start w:val="1"/>
      <w:numFmt w:val="bullet"/>
      <w:lvlText w:val=""/>
      <w:lvlJc w:val="left"/>
      <w:pPr>
        <w:ind w:left="3500" w:hanging="440"/>
      </w:pPr>
      <w:rPr>
        <w:rFonts w:ascii="Wingdings" w:hAnsi="Wingdings" w:hint="default"/>
      </w:rPr>
    </w:lvl>
    <w:lvl w:ilvl="7">
      <w:start w:val="1"/>
      <w:numFmt w:val="bullet"/>
      <w:lvlText w:val=""/>
      <w:lvlJc w:val="left"/>
      <w:pPr>
        <w:ind w:left="3940" w:hanging="440"/>
      </w:pPr>
      <w:rPr>
        <w:rFonts w:ascii="Wingdings" w:hAnsi="Wingdings" w:hint="default"/>
      </w:rPr>
    </w:lvl>
    <w:lvl w:ilvl="8">
      <w:start w:val="1"/>
      <w:numFmt w:val="bullet"/>
      <w:lvlText w:val=""/>
      <w:lvlJc w:val="left"/>
      <w:pPr>
        <w:ind w:left="4380" w:hanging="440"/>
      </w:pPr>
      <w:rPr>
        <w:rFonts w:ascii="Wingdings" w:hAnsi="Wingdings" w:hint="default"/>
      </w:rPr>
    </w:lvl>
  </w:abstractNum>
  <w:abstractNum w:abstractNumId="5" w15:restartNumberingAfterBreak="0">
    <w:nsid w:val="66BC7B4D"/>
    <w:multiLevelType w:val="hybridMultilevel"/>
    <w:tmpl w:val="1FC6442A"/>
    <w:lvl w:ilvl="0" w:tplc="BC1AD29A">
      <w:start w:val="1"/>
      <w:numFmt w:val="decimalEnclosedCircle"/>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6" w15:restartNumberingAfterBreak="0">
    <w:nsid w:val="78D54F7C"/>
    <w:multiLevelType w:val="hybridMultilevel"/>
    <w:tmpl w:val="E6F02BCA"/>
    <w:lvl w:ilvl="0" w:tplc="051EB69A">
      <w:start w:val="1"/>
      <w:numFmt w:val="decimalEnclosedCircle"/>
      <w:lvlText w:val="%1"/>
      <w:lvlJc w:val="left"/>
      <w:pPr>
        <w:ind w:left="720" w:hanging="360"/>
      </w:pPr>
      <w:rPr>
        <w:rFonts w:ascii="宋体" w:hAnsi="宋体" w:cs="宋体"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num w:numId="1" w16cid:durableId="644503505">
    <w:abstractNumId w:val="4"/>
  </w:num>
  <w:num w:numId="2" w16cid:durableId="105583699">
    <w:abstractNumId w:val="5"/>
  </w:num>
  <w:num w:numId="3" w16cid:durableId="662389328">
    <w:abstractNumId w:val="1"/>
  </w:num>
  <w:num w:numId="4" w16cid:durableId="302925488">
    <w:abstractNumId w:val="6"/>
  </w:num>
  <w:num w:numId="5" w16cid:durableId="1286085010">
    <w:abstractNumId w:val="3"/>
  </w:num>
  <w:num w:numId="6" w16cid:durableId="964502565">
    <w:abstractNumId w:val="2"/>
  </w:num>
  <w:num w:numId="7" w16cid:durableId="1777362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6252C"/>
    <w:rsid w:val="002F74DD"/>
    <w:rsid w:val="004E0C2A"/>
    <w:rsid w:val="00525AAD"/>
    <w:rsid w:val="00531807"/>
    <w:rsid w:val="00585B60"/>
    <w:rsid w:val="005D08FF"/>
    <w:rsid w:val="006270F8"/>
    <w:rsid w:val="0086252C"/>
    <w:rsid w:val="009C5C5D"/>
    <w:rsid w:val="009D102B"/>
    <w:rsid w:val="00A63A39"/>
    <w:rsid w:val="00A830CF"/>
    <w:rsid w:val="00BC08C2"/>
    <w:rsid w:val="00C314C3"/>
    <w:rsid w:val="00CB450B"/>
    <w:rsid w:val="00D35E15"/>
    <w:rsid w:val="00D7061F"/>
    <w:rsid w:val="00DC0A08"/>
    <w:rsid w:val="00E265BD"/>
    <w:rsid w:val="00E35D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A713B"/>
  <w15:chartTrackingRefBased/>
  <w15:docId w15:val="{B2309B18-856D-406E-B72A-70E4FD359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08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25AAD"/>
    <w:pPr>
      <w:tabs>
        <w:tab w:val="center" w:pos="4153"/>
        <w:tab w:val="right" w:pos="8306"/>
      </w:tabs>
      <w:snapToGrid w:val="0"/>
      <w:jc w:val="center"/>
    </w:pPr>
    <w:rPr>
      <w:sz w:val="18"/>
      <w:szCs w:val="18"/>
    </w:rPr>
  </w:style>
  <w:style w:type="character" w:customStyle="1" w:styleId="a4">
    <w:name w:val="页眉 字符"/>
    <w:basedOn w:val="a0"/>
    <w:link w:val="a3"/>
    <w:uiPriority w:val="99"/>
    <w:rsid w:val="00525AAD"/>
    <w:rPr>
      <w:sz w:val="18"/>
      <w:szCs w:val="18"/>
    </w:rPr>
  </w:style>
  <w:style w:type="paragraph" w:styleId="a5">
    <w:name w:val="footer"/>
    <w:basedOn w:val="a"/>
    <w:link w:val="a6"/>
    <w:uiPriority w:val="99"/>
    <w:unhideWhenUsed/>
    <w:rsid w:val="00525AAD"/>
    <w:pPr>
      <w:tabs>
        <w:tab w:val="center" w:pos="4153"/>
        <w:tab w:val="right" w:pos="8306"/>
      </w:tabs>
      <w:snapToGrid w:val="0"/>
      <w:jc w:val="left"/>
    </w:pPr>
    <w:rPr>
      <w:sz w:val="18"/>
      <w:szCs w:val="18"/>
    </w:rPr>
  </w:style>
  <w:style w:type="character" w:customStyle="1" w:styleId="a6">
    <w:name w:val="页脚 字符"/>
    <w:basedOn w:val="a0"/>
    <w:link w:val="a5"/>
    <w:uiPriority w:val="99"/>
    <w:rsid w:val="00525AAD"/>
    <w:rPr>
      <w:sz w:val="18"/>
      <w:szCs w:val="18"/>
    </w:rPr>
  </w:style>
  <w:style w:type="paragraph" w:styleId="a7">
    <w:name w:val="List Paragraph"/>
    <w:basedOn w:val="a"/>
    <w:autoRedefine/>
    <w:uiPriority w:val="99"/>
    <w:unhideWhenUsed/>
    <w:qFormat/>
    <w:rsid w:val="00525AAD"/>
    <w:pPr>
      <w:spacing w:line="300" w:lineRule="auto"/>
      <w:ind w:firstLineChars="200" w:firstLine="420"/>
    </w:pPr>
    <w:rPr>
      <w:rFonts w:ascii="Times New Roman" w:eastAsia="宋体" w:hAnsi="Times New Roman"/>
      <w:color w:val="000000" w:themeColor="text1"/>
      <w:sz w:val="24"/>
      <w:szCs w:val="24"/>
    </w:rPr>
  </w:style>
  <w:style w:type="table" w:styleId="a8">
    <w:name w:val="Table Grid"/>
    <w:basedOn w:val="a1"/>
    <w:autoRedefine/>
    <w:uiPriority w:val="39"/>
    <w:qFormat/>
    <w:rsid w:val="00525AA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8"/>
    <w:autoRedefine/>
    <w:uiPriority w:val="39"/>
    <w:qFormat/>
    <w:rsid w:val="00525AA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next w:val="a8"/>
    <w:autoRedefine/>
    <w:uiPriority w:val="39"/>
    <w:qFormat/>
    <w:rsid w:val="00E265B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8"/>
    <w:autoRedefine/>
    <w:uiPriority w:val="39"/>
    <w:qFormat/>
    <w:rsid w:val="00E265B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oleObject" Target="embeddings/oleObject7.bin"/><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oleObject" Target="embeddings/oleObject9.bin"/><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8.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image" Target="media/image10.emf"/><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oleObject" Target="embeddings/oleObject8.bin"/><Relationship Id="rId10" Type="http://schemas.openxmlformats.org/officeDocument/2006/relationships/oleObject" Target="embeddings/oleObject2.bin"/><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9.emf"/><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10</Pages>
  <Words>2526</Words>
  <Characters>14403</Characters>
  <Application>Microsoft Office Word</Application>
  <DocSecurity>0</DocSecurity>
  <Lines>120</Lines>
  <Paragraphs>33</Paragraphs>
  <ScaleCrop>false</ScaleCrop>
  <Company/>
  <LinksUpToDate>false</LinksUpToDate>
  <CharactersWithSpaces>16896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tianxu cui</dc:creator>
  <cp:keywords/>
  <dc:description/>
  <cp:lastModifiedBy>tianxu cui</cp:lastModifiedBy>
  <cp:revision>7</cp:revision>
  <dcterms:created xsi:type="dcterms:W3CDTF">2024-03-22T06:32:00Z</dcterms:created>
  <dcterms:modified xsi:type="dcterms:W3CDTF">2024-04-27T06:31:00Z</dcterms:modified>
</cp:coreProperties>
</file>