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1F2F2" w14:textId="77777777" w:rsidR="00E72A63" w:rsidRPr="00B03496" w:rsidRDefault="00E72A63" w:rsidP="00E72A63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03496">
        <w:rPr>
          <w:rFonts w:ascii="Times New Roman" w:hAnsi="Times New Roman" w:cs="Times New Roman"/>
          <w:b/>
          <w:bCs/>
          <w:sz w:val="28"/>
          <w:szCs w:val="28"/>
        </w:rPr>
        <w:t>Evaluation of Cancer Stem Cells in Patient-derived Xenograft</w:t>
      </w:r>
      <w:r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B03496">
        <w:rPr>
          <w:rFonts w:ascii="Times New Roman" w:hAnsi="Times New Roman" w:cs="Times New Roman"/>
          <w:b/>
          <w:bCs/>
          <w:sz w:val="28"/>
          <w:szCs w:val="28"/>
        </w:rPr>
        <w:t xml:space="preserve"> of Retinoblastoma in Chick Embryo-</w:t>
      </w:r>
      <w:proofErr w:type="spellStart"/>
      <w:r w:rsidRPr="00B03496">
        <w:rPr>
          <w:rFonts w:ascii="Times New Roman" w:hAnsi="Times New Roman" w:cs="Times New Roman"/>
          <w:b/>
          <w:bCs/>
          <w:sz w:val="28"/>
          <w:szCs w:val="28"/>
        </w:rPr>
        <w:t>Chorioallontoic</w:t>
      </w:r>
      <w:proofErr w:type="spellEnd"/>
      <w:r w:rsidRPr="00B03496">
        <w:rPr>
          <w:rFonts w:ascii="Times New Roman" w:hAnsi="Times New Roman" w:cs="Times New Roman"/>
          <w:b/>
          <w:bCs/>
          <w:sz w:val="28"/>
          <w:szCs w:val="28"/>
        </w:rPr>
        <w:t xml:space="preserve"> Membrane model</w:t>
      </w:r>
    </w:p>
    <w:p w14:paraId="01F1F52D" w14:textId="77777777" w:rsidR="00E72A63" w:rsidRDefault="00E72A63" w:rsidP="00E72A6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Revu VL Narayana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Dilip K Mishra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Saumya Jakati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Swathi Kaliki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3,4</w:t>
      </w:r>
      <w:r>
        <w:rPr>
          <w:rFonts w:ascii="Times New Roman" w:hAnsi="Times New Roman" w:cs="Times New Roman"/>
          <w:sz w:val="24"/>
          <w:szCs w:val="24"/>
        </w:rPr>
        <w:t xml:space="preserve"> and Geeta K Vemuganti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3A5768DC" w14:textId="77777777" w:rsidR="00E72A63" w:rsidRDefault="00E72A63" w:rsidP="00E72A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91E">
        <w:rPr>
          <w:rFonts w:ascii="Times New Roman" w:hAnsi="Times New Roman" w:cs="Times New Roman"/>
          <w:sz w:val="24"/>
          <w:szCs w:val="24"/>
        </w:rPr>
        <w:t>Author Affiliations:</w:t>
      </w:r>
    </w:p>
    <w:p w14:paraId="465E8B87" w14:textId="77777777" w:rsidR="00E72A63" w:rsidRDefault="00E72A63" w:rsidP="00E72A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School of Medical Sciences, University of Hyderabad, Gachibowli, Hyderabad, India</w:t>
      </w:r>
    </w:p>
    <w:p w14:paraId="341B8F16" w14:textId="77777777" w:rsidR="00E72A63" w:rsidRDefault="00E72A63" w:rsidP="00E72A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Ophthalmic Pathology Laboratory, L V Prasad Eye Institute, Hyderabad, Telangana, India</w:t>
      </w:r>
    </w:p>
    <w:p w14:paraId="204D1F0D" w14:textId="77777777" w:rsidR="00E72A63" w:rsidRDefault="00E72A63" w:rsidP="00E72A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The Operation Eyesight Universal Institute for Eye Cancer, L.V. Prasad Eye Institute, </w:t>
      </w:r>
    </w:p>
    <w:p w14:paraId="49AD0A51" w14:textId="77777777" w:rsidR="00E72A63" w:rsidRDefault="00E72A63" w:rsidP="00E72A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Hyderabad, India</w:t>
      </w:r>
    </w:p>
    <w:p w14:paraId="0E71A20A" w14:textId="77777777" w:rsidR="00E72A63" w:rsidRDefault="00E72A63" w:rsidP="00E72A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>Brien Holden Eye Research Centre, L V Prasad Eye Institute, Hyderabad, India</w:t>
      </w:r>
    </w:p>
    <w:p w14:paraId="38622097" w14:textId="77777777" w:rsidR="00E72A63" w:rsidRDefault="00E72A63" w:rsidP="00E72A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891B39" w14:textId="77777777" w:rsidR="00E72A63" w:rsidRPr="0072191E" w:rsidRDefault="00E72A63" w:rsidP="00E72A6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191E">
        <w:rPr>
          <w:rFonts w:ascii="Times New Roman" w:hAnsi="Times New Roman" w:cs="Times New Roman"/>
          <w:b/>
          <w:bCs/>
          <w:sz w:val="24"/>
          <w:szCs w:val="24"/>
        </w:rPr>
        <w:t>Corresponding author:</w:t>
      </w:r>
    </w:p>
    <w:p w14:paraId="51E60F6E" w14:textId="77777777" w:rsidR="00E72A63" w:rsidRPr="0072191E" w:rsidRDefault="00E72A63" w:rsidP="00E72A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91E">
        <w:rPr>
          <w:rFonts w:ascii="Times New Roman" w:hAnsi="Times New Roman" w:cs="Times New Roman"/>
          <w:sz w:val="24"/>
          <w:szCs w:val="24"/>
        </w:rPr>
        <w:t>Prof. Geeta K Vemuganti, MD, DNB, FAMS, FICP, FARVO</w:t>
      </w:r>
    </w:p>
    <w:p w14:paraId="01EAD1DF" w14:textId="77777777" w:rsidR="00E72A63" w:rsidRPr="0072191E" w:rsidRDefault="00E72A63" w:rsidP="00E72A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91E">
        <w:rPr>
          <w:rFonts w:ascii="Times New Roman" w:hAnsi="Times New Roman" w:cs="Times New Roman"/>
          <w:sz w:val="24"/>
          <w:szCs w:val="24"/>
        </w:rPr>
        <w:t>School of Medical Sciences</w:t>
      </w:r>
    </w:p>
    <w:p w14:paraId="2882027F" w14:textId="77777777" w:rsidR="00E72A63" w:rsidRPr="0072191E" w:rsidRDefault="00E72A63" w:rsidP="00E72A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91E">
        <w:rPr>
          <w:rFonts w:ascii="Times New Roman" w:hAnsi="Times New Roman" w:cs="Times New Roman"/>
          <w:sz w:val="24"/>
          <w:szCs w:val="24"/>
        </w:rPr>
        <w:t xml:space="preserve">University of Hyderabad, Hyderabad 500046. </w:t>
      </w:r>
    </w:p>
    <w:p w14:paraId="1EA69B9B" w14:textId="77777777" w:rsidR="00E72A63" w:rsidRPr="0072191E" w:rsidRDefault="00E72A63" w:rsidP="00E72A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91E">
        <w:rPr>
          <w:rFonts w:ascii="Times New Roman" w:hAnsi="Times New Roman" w:cs="Times New Roman"/>
          <w:sz w:val="24"/>
          <w:szCs w:val="24"/>
        </w:rPr>
        <w:t>Phone: 91-40-23013279/23135471</w:t>
      </w:r>
    </w:p>
    <w:p w14:paraId="78AC4F23" w14:textId="77777777" w:rsidR="00E72A63" w:rsidRDefault="00E72A63" w:rsidP="00E72A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91E">
        <w:rPr>
          <w:rFonts w:ascii="Times New Roman" w:hAnsi="Times New Roman" w:cs="Times New Roman"/>
          <w:sz w:val="24"/>
          <w:szCs w:val="24"/>
        </w:rPr>
        <w:t xml:space="preserve">Email: gkvemuganti@gmail.com, </w:t>
      </w:r>
      <w:hyperlink r:id="rId4" w:history="1">
        <w:r w:rsidRPr="00D8699F">
          <w:rPr>
            <w:rStyle w:val="Hyperlink"/>
            <w:rFonts w:ascii="Times New Roman" w:hAnsi="Times New Roman" w:cs="Times New Roman"/>
            <w:sz w:val="24"/>
            <w:szCs w:val="24"/>
          </w:rPr>
          <w:t>gvmd@uohyd.ac.in</w:t>
        </w:r>
      </w:hyperlink>
    </w:p>
    <w:p w14:paraId="0EBEF22D" w14:textId="77777777" w:rsidR="004C46BE" w:rsidRDefault="004C46BE"/>
    <w:p w14:paraId="383C2F71" w14:textId="77777777" w:rsidR="00E72A63" w:rsidRDefault="00E72A63"/>
    <w:p w14:paraId="09005BDB" w14:textId="77777777" w:rsidR="00E72A63" w:rsidRDefault="00E72A63"/>
    <w:p w14:paraId="75C06F75" w14:textId="77777777" w:rsidR="00E72A63" w:rsidRDefault="00E72A63"/>
    <w:p w14:paraId="5126A6C8" w14:textId="64EA4AD4" w:rsidR="00E72A63" w:rsidRDefault="00E72A6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72A63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Materials</w:t>
      </w:r>
    </w:p>
    <w:p w14:paraId="1BEB3D12" w14:textId="77777777" w:rsidR="00026C2F" w:rsidRDefault="00026C2F" w:rsidP="00026C2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72A63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Table</w:t>
      </w:r>
      <w:r w:rsidRPr="00E72A63">
        <w:rPr>
          <w:rFonts w:ascii="Times New Roman" w:hAnsi="Times New Roman" w:cs="Times New Roman"/>
          <w:b/>
          <w:bCs/>
          <w:sz w:val="24"/>
          <w:szCs w:val="24"/>
        </w:rPr>
        <w:t xml:space="preserve"> 1: </w:t>
      </w:r>
      <w:r w:rsidRPr="00E87A74">
        <w:rPr>
          <w:rFonts w:ascii="Times New Roman" w:hAnsi="Times New Roman" w:cs="Times New Roman"/>
          <w:sz w:val="24"/>
          <w:szCs w:val="24"/>
        </w:rPr>
        <w:t>List of primers used in the study</w:t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637"/>
        <w:gridCol w:w="1273"/>
        <w:gridCol w:w="3839"/>
        <w:gridCol w:w="3876"/>
      </w:tblGrid>
      <w:tr w:rsidR="003B4460" w:rsidRPr="001578B3" w14:paraId="3CA52992" w14:textId="77777777" w:rsidTr="003B4460">
        <w:trPr>
          <w:trHeight w:val="370"/>
        </w:trPr>
        <w:tc>
          <w:tcPr>
            <w:tcW w:w="637" w:type="dxa"/>
            <w:noWrap/>
            <w:hideMark/>
          </w:tcPr>
          <w:p w14:paraId="40DC029C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1273" w:type="dxa"/>
            <w:hideMark/>
          </w:tcPr>
          <w:p w14:paraId="535CFA34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Primer name</w:t>
            </w:r>
          </w:p>
        </w:tc>
        <w:tc>
          <w:tcPr>
            <w:tcW w:w="3839" w:type="dxa"/>
            <w:noWrap/>
            <w:hideMark/>
          </w:tcPr>
          <w:p w14:paraId="30F78D6F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Forward primer</w:t>
            </w:r>
          </w:p>
        </w:tc>
        <w:tc>
          <w:tcPr>
            <w:tcW w:w="3876" w:type="dxa"/>
            <w:noWrap/>
            <w:hideMark/>
          </w:tcPr>
          <w:p w14:paraId="23F9AE6C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Reverse primer</w:t>
            </w:r>
          </w:p>
        </w:tc>
      </w:tr>
      <w:tr w:rsidR="003B4460" w:rsidRPr="001578B3" w14:paraId="2117FC36" w14:textId="77777777" w:rsidTr="003B4460">
        <w:trPr>
          <w:trHeight w:val="290"/>
        </w:trPr>
        <w:tc>
          <w:tcPr>
            <w:tcW w:w="637" w:type="dxa"/>
            <w:noWrap/>
          </w:tcPr>
          <w:p w14:paraId="062D53FD" w14:textId="17F2DB03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1273" w:type="dxa"/>
            <w:noWrap/>
          </w:tcPr>
          <w:p w14:paraId="13FBD134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Snail</w:t>
            </w:r>
          </w:p>
        </w:tc>
        <w:tc>
          <w:tcPr>
            <w:tcW w:w="3839" w:type="dxa"/>
            <w:noWrap/>
          </w:tcPr>
          <w:p w14:paraId="3E956586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ACCACTATGCCGCGCTCTT</w:t>
            </w:r>
          </w:p>
        </w:tc>
        <w:tc>
          <w:tcPr>
            <w:tcW w:w="3876" w:type="dxa"/>
            <w:noWrap/>
          </w:tcPr>
          <w:p w14:paraId="046490E9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GGTCGTAGGGCTGCTGGAA</w:t>
            </w:r>
          </w:p>
        </w:tc>
      </w:tr>
      <w:tr w:rsidR="003B4460" w:rsidRPr="001578B3" w14:paraId="768D4E1D" w14:textId="77777777" w:rsidTr="003B4460">
        <w:trPr>
          <w:trHeight w:val="290"/>
        </w:trPr>
        <w:tc>
          <w:tcPr>
            <w:tcW w:w="637" w:type="dxa"/>
            <w:noWrap/>
          </w:tcPr>
          <w:p w14:paraId="3033549F" w14:textId="7CCFF98C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1273" w:type="dxa"/>
            <w:noWrap/>
          </w:tcPr>
          <w:p w14:paraId="3C4229A9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CXCR4</w:t>
            </w:r>
          </w:p>
        </w:tc>
        <w:tc>
          <w:tcPr>
            <w:tcW w:w="3839" w:type="dxa"/>
            <w:noWrap/>
          </w:tcPr>
          <w:p w14:paraId="51450053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CTCCTCTTTGTCATCACGCTTCC</w:t>
            </w:r>
          </w:p>
        </w:tc>
        <w:tc>
          <w:tcPr>
            <w:tcW w:w="3876" w:type="dxa"/>
            <w:noWrap/>
          </w:tcPr>
          <w:p w14:paraId="5F2A5860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GGATGAGGACACTGCTGTAGAG</w:t>
            </w:r>
          </w:p>
        </w:tc>
      </w:tr>
      <w:tr w:rsidR="003B4460" w:rsidRPr="001578B3" w14:paraId="7EE50FE8" w14:textId="77777777" w:rsidTr="003B4460">
        <w:trPr>
          <w:trHeight w:val="290"/>
        </w:trPr>
        <w:tc>
          <w:tcPr>
            <w:tcW w:w="637" w:type="dxa"/>
            <w:noWrap/>
          </w:tcPr>
          <w:p w14:paraId="25FA9650" w14:textId="547AF41B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1273" w:type="dxa"/>
            <w:noWrap/>
          </w:tcPr>
          <w:p w14:paraId="19654492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Smad</w:t>
            </w:r>
          </w:p>
        </w:tc>
        <w:tc>
          <w:tcPr>
            <w:tcW w:w="3839" w:type="dxa"/>
            <w:noWrap/>
          </w:tcPr>
          <w:p w14:paraId="5D044FC8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GGGTTTTGAAGCCGTCTATCAGC</w:t>
            </w:r>
          </w:p>
        </w:tc>
        <w:tc>
          <w:tcPr>
            <w:tcW w:w="3876" w:type="dxa"/>
            <w:noWrap/>
          </w:tcPr>
          <w:p w14:paraId="09759516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CCAACCACTGTAGAGGTCCATTC</w:t>
            </w:r>
          </w:p>
        </w:tc>
      </w:tr>
      <w:tr w:rsidR="003B4460" w:rsidRPr="001578B3" w14:paraId="27E7B1FB" w14:textId="77777777" w:rsidTr="003B4460">
        <w:trPr>
          <w:trHeight w:val="290"/>
        </w:trPr>
        <w:tc>
          <w:tcPr>
            <w:tcW w:w="637" w:type="dxa"/>
            <w:noWrap/>
          </w:tcPr>
          <w:p w14:paraId="34A029D9" w14:textId="19B50E50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1273" w:type="dxa"/>
            <w:noWrap/>
          </w:tcPr>
          <w:p w14:paraId="7F723954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Twist</w:t>
            </w:r>
          </w:p>
        </w:tc>
        <w:tc>
          <w:tcPr>
            <w:tcW w:w="3839" w:type="dxa"/>
            <w:noWrap/>
          </w:tcPr>
          <w:p w14:paraId="5C0E4100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GCCAGGTACATCGACTTCCTCT</w:t>
            </w:r>
          </w:p>
        </w:tc>
        <w:tc>
          <w:tcPr>
            <w:tcW w:w="3876" w:type="dxa"/>
            <w:noWrap/>
          </w:tcPr>
          <w:p w14:paraId="29E09603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TCCATCCTCCAGACCGAGAAGG</w:t>
            </w:r>
          </w:p>
        </w:tc>
      </w:tr>
      <w:tr w:rsidR="003B4460" w:rsidRPr="001578B3" w14:paraId="687B80C7" w14:textId="77777777" w:rsidTr="003B4460">
        <w:trPr>
          <w:trHeight w:val="290"/>
        </w:trPr>
        <w:tc>
          <w:tcPr>
            <w:tcW w:w="637" w:type="dxa"/>
            <w:noWrap/>
          </w:tcPr>
          <w:p w14:paraId="61FF4620" w14:textId="3261D6F2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1273" w:type="dxa"/>
            <w:noWrap/>
            <w:hideMark/>
          </w:tcPr>
          <w:p w14:paraId="19323569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VEGF</w:t>
            </w:r>
          </w:p>
        </w:tc>
        <w:tc>
          <w:tcPr>
            <w:tcW w:w="3839" w:type="dxa"/>
            <w:noWrap/>
            <w:hideMark/>
          </w:tcPr>
          <w:p w14:paraId="3637B352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AAGGAGGAGGGCAGAATCAT</w:t>
            </w:r>
          </w:p>
        </w:tc>
        <w:tc>
          <w:tcPr>
            <w:tcW w:w="3876" w:type="dxa"/>
            <w:noWrap/>
            <w:hideMark/>
          </w:tcPr>
          <w:p w14:paraId="11E710C8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ATCCGCATAATCTGCATGGT</w:t>
            </w:r>
          </w:p>
        </w:tc>
      </w:tr>
      <w:tr w:rsidR="003B4460" w:rsidRPr="001578B3" w14:paraId="50B70CAE" w14:textId="77777777" w:rsidTr="003B4460">
        <w:trPr>
          <w:trHeight w:val="290"/>
        </w:trPr>
        <w:tc>
          <w:tcPr>
            <w:tcW w:w="637" w:type="dxa"/>
            <w:noWrap/>
          </w:tcPr>
          <w:p w14:paraId="65082E01" w14:textId="670BC7CD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1273" w:type="dxa"/>
            <w:noWrap/>
            <w:hideMark/>
          </w:tcPr>
          <w:p w14:paraId="05D9C2CB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TGF-β</w:t>
            </w:r>
          </w:p>
        </w:tc>
        <w:tc>
          <w:tcPr>
            <w:tcW w:w="3839" w:type="dxa"/>
            <w:noWrap/>
            <w:hideMark/>
          </w:tcPr>
          <w:p w14:paraId="0E12A4D7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TGATACACTGCTGCCAGGTC</w:t>
            </w:r>
          </w:p>
        </w:tc>
        <w:tc>
          <w:tcPr>
            <w:tcW w:w="3876" w:type="dxa"/>
            <w:noWrap/>
            <w:hideMark/>
          </w:tcPr>
          <w:p w14:paraId="7C4A7D54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ATCTCTGGCAGTGCTGTCCT</w:t>
            </w:r>
          </w:p>
        </w:tc>
      </w:tr>
      <w:tr w:rsidR="003B4460" w:rsidRPr="001578B3" w14:paraId="6EBD0929" w14:textId="77777777" w:rsidTr="003B4460">
        <w:trPr>
          <w:trHeight w:val="290"/>
        </w:trPr>
        <w:tc>
          <w:tcPr>
            <w:tcW w:w="637" w:type="dxa"/>
            <w:noWrap/>
          </w:tcPr>
          <w:p w14:paraId="196E5125" w14:textId="2D94C38E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1273" w:type="dxa"/>
            <w:noWrap/>
            <w:hideMark/>
          </w:tcPr>
          <w:p w14:paraId="382BBB6E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Oct-04</w:t>
            </w:r>
          </w:p>
        </w:tc>
        <w:tc>
          <w:tcPr>
            <w:tcW w:w="3839" w:type="dxa"/>
            <w:noWrap/>
            <w:hideMark/>
          </w:tcPr>
          <w:p w14:paraId="00C22D47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ATGCATTCAAACTGAGGTGCCTGC</w:t>
            </w:r>
          </w:p>
        </w:tc>
        <w:tc>
          <w:tcPr>
            <w:tcW w:w="3876" w:type="dxa"/>
            <w:noWrap/>
            <w:hideMark/>
          </w:tcPr>
          <w:p w14:paraId="344FA6C1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CCACCCTTTGTGTTCCCAATTCCT</w:t>
            </w:r>
          </w:p>
        </w:tc>
      </w:tr>
      <w:tr w:rsidR="003B4460" w:rsidRPr="001578B3" w14:paraId="0BB68F98" w14:textId="77777777" w:rsidTr="003B4460">
        <w:trPr>
          <w:trHeight w:val="290"/>
        </w:trPr>
        <w:tc>
          <w:tcPr>
            <w:tcW w:w="637" w:type="dxa"/>
            <w:noWrap/>
          </w:tcPr>
          <w:p w14:paraId="1CF17ADF" w14:textId="494354B2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1273" w:type="dxa"/>
            <w:noWrap/>
            <w:hideMark/>
          </w:tcPr>
          <w:p w14:paraId="770379ED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MACC1</w:t>
            </w:r>
          </w:p>
        </w:tc>
        <w:tc>
          <w:tcPr>
            <w:tcW w:w="3839" w:type="dxa"/>
            <w:noWrap/>
            <w:hideMark/>
          </w:tcPr>
          <w:p w14:paraId="5B696CC9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CGGTCAGGAAGAATTGCAC</w:t>
            </w:r>
          </w:p>
        </w:tc>
        <w:tc>
          <w:tcPr>
            <w:tcW w:w="3876" w:type="dxa"/>
            <w:noWrap/>
            <w:hideMark/>
          </w:tcPr>
          <w:p w14:paraId="767F463D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TTACCACGAAGGGTGAAAGC</w:t>
            </w:r>
          </w:p>
        </w:tc>
      </w:tr>
      <w:tr w:rsidR="003B4460" w:rsidRPr="001578B3" w14:paraId="541A9815" w14:textId="77777777" w:rsidTr="003B4460">
        <w:trPr>
          <w:trHeight w:val="290"/>
        </w:trPr>
        <w:tc>
          <w:tcPr>
            <w:tcW w:w="637" w:type="dxa"/>
            <w:noWrap/>
          </w:tcPr>
          <w:p w14:paraId="75AF7064" w14:textId="191E8A5C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1273" w:type="dxa"/>
            <w:noWrap/>
            <w:hideMark/>
          </w:tcPr>
          <w:p w14:paraId="667792AE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CD133</w:t>
            </w:r>
          </w:p>
        </w:tc>
        <w:tc>
          <w:tcPr>
            <w:tcW w:w="3839" w:type="dxa"/>
            <w:noWrap/>
            <w:hideMark/>
          </w:tcPr>
          <w:p w14:paraId="1442FBD9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CCTCTGGTGGGGTATTTCTT</w:t>
            </w:r>
          </w:p>
        </w:tc>
        <w:tc>
          <w:tcPr>
            <w:tcW w:w="3876" w:type="dxa"/>
            <w:noWrap/>
            <w:hideMark/>
          </w:tcPr>
          <w:p w14:paraId="68C4771E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AGGTGCTGTTCATGTTCTCC</w:t>
            </w:r>
          </w:p>
        </w:tc>
      </w:tr>
      <w:tr w:rsidR="003B4460" w:rsidRPr="001578B3" w14:paraId="0D16AF8E" w14:textId="77777777" w:rsidTr="003B4460">
        <w:trPr>
          <w:trHeight w:val="290"/>
        </w:trPr>
        <w:tc>
          <w:tcPr>
            <w:tcW w:w="637" w:type="dxa"/>
            <w:noWrap/>
          </w:tcPr>
          <w:p w14:paraId="1B4943D5" w14:textId="122A8960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10.</w:t>
            </w:r>
          </w:p>
        </w:tc>
        <w:tc>
          <w:tcPr>
            <w:tcW w:w="1273" w:type="dxa"/>
            <w:noWrap/>
            <w:hideMark/>
          </w:tcPr>
          <w:p w14:paraId="64BC12ED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CD44</w:t>
            </w:r>
          </w:p>
        </w:tc>
        <w:tc>
          <w:tcPr>
            <w:tcW w:w="3839" w:type="dxa"/>
            <w:noWrap/>
            <w:hideMark/>
          </w:tcPr>
          <w:p w14:paraId="1E2EF20E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AGCAACCAAGAGGCAAGAAA</w:t>
            </w:r>
          </w:p>
        </w:tc>
        <w:tc>
          <w:tcPr>
            <w:tcW w:w="3876" w:type="dxa"/>
            <w:noWrap/>
            <w:hideMark/>
          </w:tcPr>
          <w:p w14:paraId="0A08C267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GTGTGGTTGAAATGGTGCTG</w:t>
            </w:r>
          </w:p>
        </w:tc>
      </w:tr>
      <w:tr w:rsidR="003B4460" w:rsidRPr="001578B3" w14:paraId="4AA074B6" w14:textId="77777777" w:rsidTr="003B4460">
        <w:trPr>
          <w:trHeight w:val="290"/>
        </w:trPr>
        <w:tc>
          <w:tcPr>
            <w:tcW w:w="637" w:type="dxa"/>
            <w:noWrap/>
          </w:tcPr>
          <w:p w14:paraId="3A598EA9" w14:textId="5E8B71A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11.</w:t>
            </w:r>
          </w:p>
        </w:tc>
        <w:tc>
          <w:tcPr>
            <w:tcW w:w="1273" w:type="dxa"/>
            <w:noWrap/>
            <w:hideMark/>
          </w:tcPr>
          <w:p w14:paraId="18C2CC74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NANOG</w:t>
            </w:r>
          </w:p>
        </w:tc>
        <w:tc>
          <w:tcPr>
            <w:tcW w:w="3839" w:type="dxa"/>
            <w:noWrap/>
            <w:hideMark/>
          </w:tcPr>
          <w:p w14:paraId="042A3691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CAACCAGACCCAGAACATCC</w:t>
            </w:r>
          </w:p>
        </w:tc>
        <w:tc>
          <w:tcPr>
            <w:tcW w:w="3876" w:type="dxa"/>
            <w:noWrap/>
            <w:hideMark/>
          </w:tcPr>
          <w:p w14:paraId="627C0388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TTCCAAAGCAGCCTCCAAG</w:t>
            </w:r>
          </w:p>
        </w:tc>
      </w:tr>
      <w:tr w:rsidR="003B4460" w:rsidRPr="001578B3" w14:paraId="2DC0964B" w14:textId="77777777" w:rsidTr="003B4460">
        <w:trPr>
          <w:trHeight w:val="290"/>
        </w:trPr>
        <w:tc>
          <w:tcPr>
            <w:tcW w:w="637" w:type="dxa"/>
            <w:noWrap/>
          </w:tcPr>
          <w:p w14:paraId="08AA5113" w14:textId="17F3B8E5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12.</w:t>
            </w:r>
          </w:p>
        </w:tc>
        <w:tc>
          <w:tcPr>
            <w:tcW w:w="1273" w:type="dxa"/>
            <w:noWrap/>
            <w:hideMark/>
          </w:tcPr>
          <w:p w14:paraId="08F4E90C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PROX1</w:t>
            </w:r>
          </w:p>
        </w:tc>
        <w:tc>
          <w:tcPr>
            <w:tcW w:w="3839" w:type="dxa"/>
            <w:noWrap/>
            <w:hideMark/>
          </w:tcPr>
          <w:p w14:paraId="369D2C1B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CAAGTTGTGGACACTGTGGT</w:t>
            </w:r>
          </w:p>
        </w:tc>
        <w:tc>
          <w:tcPr>
            <w:tcW w:w="3876" w:type="dxa"/>
            <w:noWrap/>
            <w:hideMark/>
          </w:tcPr>
          <w:p w14:paraId="46B1CADF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GCAGACTGGTCAGAGGAGTT</w:t>
            </w:r>
          </w:p>
        </w:tc>
      </w:tr>
      <w:tr w:rsidR="003B4460" w:rsidRPr="001578B3" w14:paraId="7522C280" w14:textId="77777777" w:rsidTr="003B4460">
        <w:trPr>
          <w:trHeight w:val="290"/>
        </w:trPr>
        <w:tc>
          <w:tcPr>
            <w:tcW w:w="637" w:type="dxa"/>
            <w:noWrap/>
          </w:tcPr>
          <w:p w14:paraId="50528773" w14:textId="7E8175B3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13.</w:t>
            </w:r>
          </w:p>
        </w:tc>
        <w:tc>
          <w:tcPr>
            <w:tcW w:w="1273" w:type="dxa"/>
            <w:noWrap/>
            <w:hideMark/>
          </w:tcPr>
          <w:p w14:paraId="09231634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BMI1</w:t>
            </w:r>
          </w:p>
        </w:tc>
        <w:tc>
          <w:tcPr>
            <w:tcW w:w="3839" w:type="dxa"/>
            <w:noWrap/>
            <w:hideMark/>
          </w:tcPr>
          <w:p w14:paraId="2217910C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GCTTCAAGATGGCCGCTTG</w:t>
            </w:r>
          </w:p>
        </w:tc>
        <w:tc>
          <w:tcPr>
            <w:tcW w:w="3876" w:type="dxa"/>
            <w:noWrap/>
            <w:hideMark/>
          </w:tcPr>
          <w:p w14:paraId="7D24501F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TTCTCGTTGTTCGATGCATTTC</w:t>
            </w:r>
          </w:p>
        </w:tc>
      </w:tr>
      <w:tr w:rsidR="003B4460" w:rsidRPr="001578B3" w14:paraId="1911F978" w14:textId="77777777" w:rsidTr="003B4460">
        <w:trPr>
          <w:trHeight w:val="290"/>
        </w:trPr>
        <w:tc>
          <w:tcPr>
            <w:tcW w:w="637" w:type="dxa"/>
            <w:noWrap/>
          </w:tcPr>
          <w:p w14:paraId="518C9179" w14:textId="7A9B47E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14.</w:t>
            </w:r>
          </w:p>
        </w:tc>
        <w:tc>
          <w:tcPr>
            <w:tcW w:w="1273" w:type="dxa"/>
            <w:noWrap/>
          </w:tcPr>
          <w:p w14:paraId="18B5BB3B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ABCC1</w:t>
            </w:r>
          </w:p>
        </w:tc>
        <w:tc>
          <w:tcPr>
            <w:tcW w:w="3839" w:type="dxa"/>
            <w:noWrap/>
          </w:tcPr>
          <w:p w14:paraId="0EDC8BF8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CCGTGTACTCCAACGCTGACAT</w:t>
            </w:r>
          </w:p>
        </w:tc>
        <w:tc>
          <w:tcPr>
            <w:tcW w:w="3876" w:type="dxa"/>
            <w:noWrap/>
          </w:tcPr>
          <w:p w14:paraId="3DF27226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ATGCTGTGCGTGACCAAGATCC</w:t>
            </w:r>
          </w:p>
        </w:tc>
      </w:tr>
      <w:tr w:rsidR="003B4460" w:rsidRPr="001578B3" w14:paraId="0AE6DEFE" w14:textId="77777777" w:rsidTr="003B4460">
        <w:trPr>
          <w:trHeight w:val="290"/>
        </w:trPr>
        <w:tc>
          <w:tcPr>
            <w:tcW w:w="637" w:type="dxa"/>
            <w:noWrap/>
          </w:tcPr>
          <w:p w14:paraId="619C2604" w14:textId="66E229D5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15.</w:t>
            </w:r>
          </w:p>
        </w:tc>
        <w:tc>
          <w:tcPr>
            <w:tcW w:w="1273" w:type="dxa"/>
            <w:noWrap/>
          </w:tcPr>
          <w:p w14:paraId="3E6B54D9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ABCB1</w:t>
            </w:r>
          </w:p>
        </w:tc>
        <w:tc>
          <w:tcPr>
            <w:tcW w:w="3839" w:type="dxa"/>
            <w:noWrap/>
          </w:tcPr>
          <w:p w14:paraId="36A2EA2A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GCTGTCAAGGAAGCCAATGCCT</w:t>
            </w:r>
          </w:p>
        </w:tc>
        <w:tc>
          <w:tcPr>
            <w:tcW w:w="3876" w:type="dxa"/>
            <w:noWrap/>
          </w:tcPr>
          <w:p w14:paraId="22FE253A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TGCAATGGCGATCCTCTGCTTC</w:t>
            </w:r>
          </w:p>
        </w:tc>
      </w:tr>
      <w:tr w:rsidR="003B4460" w:rsidRPr="001578B3" w14:paraId="4D5F65D3" w14:textId="77777777" w:rsidTr="003B4460">
        <w:trPr>
          <w:trHeight w:val="290"/>
        </w:trPr>
        <w:tc>
          <w:tcPr>
            <w:tcW w:w="637" w:type="dxa"/>
            <w:noWrap/>
          </w:tcPr>
          <w:p w14:paraId="56055D3C" w14:textId="67F94DEF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16.</w:t>
            </w:r>
          </w:p>
        </w:tc>
        <w:tc>
          <w:tcPr>
            <w:tcW w:w="1273" w:type="dxa"/>
            <w:noWrap/>
          </w:tcPr>
          <w:p w14:paraId="26D6B205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ABCG2</w:t>
            </w:r>
          </w:p>
        </w:tc>
        <w:tc>
          <w:tcPr>
            <w:tcW w:w="3839" w:type="dxa"/>
            <w:noWrap/>
          </w:tcPr>
          <w:p w14:paraId="157840E3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GTTCTCAGCAGCTCTTCGGCTT</w:t>
            </w:r>
          </w:p>
        </w:tc>
        <w:tc>
          <w:tcPr>
            <w:tcW w:w="3876" w:type="dxa"/>
            <w:noWrap/>
          </w:tcPr>
          <w:p w14:paraId="415DFA7D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TCCTCCAGACACACCACGGATA</w:t>
            </w:r>
          </w:p>
        </w:tc>
      </w:tr>
      <w:tr w:rsidR="003B4460" w:rsidRPr="001578B3" w14:paraId="4CF6C90B" w14:textId="77777777" w:rsidTr="003B4460">
        <w:trPr>
          <w:trHeight w:val="290"/>
        </w:trPr>
        <w:tc>
          <w:tcPr>
            <w:tcW w:w="637" w:type="dxa"/>
            <w:noWrap/>
          </w:tcPr>
          <w:p w14:paraId="3FBDDA90" w14:textId="31A3930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17.</w:t>
            </w:r>
          </w:p>
        </w:tc>
        <w:tc>
          <w:tcPr>
            <w:tcW w:w="1273" w:type="dxa"/>
            <w:noWrap/>
            <w:hideMark/>
          </w:tcPr>
          <w:p w14:paraId="7176901D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ACT-β</w:t>
            </w:r>
          </w:p>
        </w:tc>
        <w:tc>
          <w:tcPr>
            <w:tcW w:w="3839" w:type="dxa"/>
            <w:noWrap/>
            <w:hideMark/>
          </w:tcPr>
          <w:p w14:paraId="6C83A583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ATGCAGAAGGAGATCACTGC</w:t>
            </w:r>
          </w:p>
        </w:tc>
        <w:tc>
          <w:tcPr>
            <w:tcW w:w="3876" w:type="dxa"/>
            <w:noWrap/>
            <w:hideMark/>
          </w:tcPr>
          <w:p w14:paraId="117191E5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TCATAGTCCGCCTAGAAGCA</w:t>
            </w:r>
          </w:p>
        </w:tc>
      </w:tr>
      <w:tr w:rsidR="003B4460" w:rsidRPr="001578B3" w14:paraId="32138F20" w14:textId="77777777" w:rsidTr="003B4460">
        <w:trPr>
          <w:trHeight w:val="290"/>
        </w:trPr>
        <w:tc>
          <w:tcPr>
            <w:tcW w:w="637" w:type="dxa"/>
            <w:noWrap/>
          </w:tcPr>
          <w:p w14:paraId="328B9672" w14:textId="52918D26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18.</w:t>
            </w:r>
          </w:p>
        </w:tc>
        <w:tc>
          <w:tcPr>
            <w:tcW w:w="1273" w:type="dxa"/>
            <w:noWrap/>
            <w:hideMark/>
          </w:tcPr>
          <w:p w14:paraId="30175906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huGAPDH</w:t>
            </w:r>
            <w:proofErr w:type="spellEnd"/>
          </w:p>
        </w:tc>
        <w:tc>
          <w:tcPr>
            <w:tcW w:w="3839" w:type="dxa"/>
            <w:noWrap/>
            <w:hideMark/>
          </w:tcPr>
          <w:p w14:paraId="0ABF0B35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TGACAACTTTGGTATYCGTGGAAGG</w:t>
            </w:r>
          </w:p>
        </w:tc>
        <w:tc>
          <w:tcPr>
            <w:tcW w:w="3876" w:type="dxa"/>
            <w:noWrap/>
            <w:hideMark/>
          </w:tcPr>
          <w:p w14:paraId="5E1DA36E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AGGCAGGGATGATGTTCTGGAGAG</w:t>
            </w:r>
          </w:p>
        </w:tc>
      </w:tr>
      <w:tr w:rsidR="003B4460" w:rsidRPr="001578B3" w14:paraId="1996D4C3" w14:textId="77777777" w:rsidTr="003B4460">
        <w:trPr>
          <w:trHeight w:val="290"/>
        </w:trPr>
        <w:tc>
          <w:tcPr>
            <w:tcW w:w="637" w:type="dxa"/>
            <w:noWrap/>
          </w:tcPr>
          <w:p w14:paraId="33668223" w14:textId="72459CE3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19.</w:t>
            </w:r>
          </w:p>
        </w:tc>
        <w:tc>
          <w:tcPr>
            <w:tcW w:w="1273" w:type="dxa"/>
            <w:noWrap/>
            <w:hideMark/>
          </w:tcPr>
          <w:p w14:paraId="7E9B4570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</w:t>
            </w: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Alu</w:t>
            </w:r>
            <w:proofErr w:type="spellEnd"/>
          </w:p>
        </w:tc>
        <w:tc>
          <w:tcPr>
            <w:tcW w:w="3839" w:type="dxa"/>
            <w:noWrap/>
            <w:hideMark/>
          </w:tcPr>
          <w:p w14:paraId="25C3D9E4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ACGCCTGTAATCCCAGCACTT</w:t>
            </w:r>
          </w:p>
        </w:tc>
        <w:tc>
          <w:tcPr>
            <w:tcW w:w="3876" w:type="dxa"/>
            <w:noWrap/>
            <w:hideMark/>
          </w:tcPr>
          <w:p w14:paraId="658AD193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TCGCCCAGGCTGGAGTGCA</w:t>
            </w:r>
          </w:p>
        </w:tc>
      </w:tr>
      <w:tr w:rsidR="003B4460" w:rsidRPr="001578B3" w14:paraId="54532943" w14:textId="77777777" w:rsidTr="003B4460">
        <w:trPr>
          <w:trHeight w:val="290"/>
        </w:trPr>
        <w:tc>
          <w:tcPr>
            <w:tcW w:w="637" w:type="dxa"/>
            <w:noWrap/>
          </w:tcPr>
          <w:p w14:paraId="4A6D06F2" w14:textId="7D21FEDB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20.</w:t>
            </w:r>
          </w:p>
        </w:tc>
        <w:tc>
          <w:tcPr>
            <w:tcW w:w="1273" w:type="dxa"/>
            <w:noWrap/>
            <w:hideMark/>
          </w:tcPr>
          <w:p w14:paraId="53B03E0A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chGAPDH</w:t>
            </w:r>
            <w:proofErr w:type="spellEnd"/>
          </w:p>
        </w:tc>
        <w:tc>
          <w:tcPr>
            <w:tcW w:w="3839" w:type="dxa"/>
            <w:noWrap/>
            <w:hideMark/>
          </w:tcPr>
          <w:p w14:paraId="2B48F474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GAGGAAAGGTCGCCTGGTGGATCG</w:t>
            </w:r>
          </w:p>
        </w:tc>
        <w:tc>
          <w:tcPr>
            <w:tcW w:w="3876" w:type="dxa"/>
            <w:noWrap/>
            <w:hideMark/>
          </w:tcPr>
          <w:p w14:paraId="28D6D26B" w14:textId="77777777" w:rsidR="003B4460" w:rsidRPr="00D85855" w:rsidRDefault="003B4460" w:rsidP="009253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5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GGTGAGGACAAGCAGTGAGGAACG</w:t>
            </w:r>
          </w:p>
        </w:tc>
      </w:tr>
    </w:tbl>
    <w:p w14:paraId="22E8323D" w14:textId="77777777" w:rsidR="003B4460" w:rsidRDefault="003B446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342E1E0" w14:textId="77777777" w:rsidR="00E72A63" w:rsidRDefault="00E72A6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4653870" w14:textId="77777777" w:rsidR="00E72A63" w:rsidRDefault="00E72A6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91EAD2D" w14:textId="77777777" w:rsidR="00E72A63" w:rsidRDefault="00E72A6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0E912BA" w14:textId="77777777" w:rsidR="003B4460" w:rsidRDefault="003B446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70F39B6" w14:textId="77777777" w:rsidR="003B4460" w:rsidRDefault="003B446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F771B9" w14:textId="77777777" w:rsidR="003B4460" w:rsidRDefault="003B446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C9B7459" w14:textId="77777777" w:rsidR="003B4460" w:rsidRDefault="003B446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E0426AC" w14:textId="77777777" w:rsidR="003B4460" w:rsidRDefault="003B446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0452B68" w14:textId="77777777" w:rsidR="003B4460" w:rsidRDefault="003B446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E34EC2" w14:textId="77777777" w:rsidR="003B4460" w:rsidRDefault="003B446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2C8CC1" w14:textId="77777777" w:rsidR="003B4460" w:rsidRDefault="003B446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7428733" w14:textId="77777777" w:rsidR="003B4460" w:rsidRDefault="003B446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0C75069" w14:textId="77777777" w:rsidR="003B4460" w:rsidRDefault="003B446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3ABD96F" w14:textId="77777777" w:rsidR="00026C2F" w:rsidRPr="00E87A74" w:rsidRDefault="00026C2F" w:rsidP="00026C2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>
        <w:rPr>
          <w:rFonts w:ascii="Times New Roman" w:eastAsia="Calibri" w:hAnsi="Times New Roman" w:cs="Times New Roman"/>
          <w:sz w:val="24"/>
          <w:szCs w:val="24"/>
        </w:rPr>
        <w:t>Table 2: Clinicopathological</w:t>
      </w:r>
      <w:r w:rsidRPr="00E87A74">
        <w:rPr>
          <w:rFonts w:ascii="Times New Roman" w:hAnsi="Times New Roman" w:cs="Times New Roman"/>
          <w:sz w:val="24"/>
          <w:szCs w:val="24"/>
        </w:rPr>
        <w:t xml:space="preserve"> details of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E87A74">
        <w:rPr>
          <w:rFonts w:ascii="Times New Roman" w:hAnsi="Times New Roman" w:cs="Times New Roman"/>
          <w:sz w:val="24"/>
          <w:szCs w:val="24"/>
        </w:rPr>
        <w:t>Rb patients</w:t>
      </w:r>
    </w:p>
    <w:p w14:paraId="02FB22C2" w14:textId="7F00AB92" w:rsidR="003B4460" w:rsidRPr="00E72A63" w:rsidRDefault="003B446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C5E9B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29440204" wp14:editId="738CD47F">
            <wp:extent cx="6063860" cy="8420735"/>
            <wp:effectExtent l="0" t="0" r="0" b="0"/>
            <wp:docPr id="15992404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5965" cy="84236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3B4460" w:rsidRPr="00E72A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CF9"/>
    <w:rsid w:val="00026C2F"/>
    <w:rsid w:val="003B4460"/>
    <w:rsid w:val="004402A1"/>
    <w:rsid w:val="004869E2"/>
    <w:rsid w:val="004C46BE"/>
    <w:rsid w:val="005969C3"/>
    <w:rsid w:val="005C6CF9"/>
    <w:rsid w:val="00E72A63"/>
    <w:rsid w:val="00F02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E1512"/>
  <w15:chartTrackingRefBased/>
  <w15:docId w15:val="{4FA2ECCF-CE3E-4C21-A782-0AD33985D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2A63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72A63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3B44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gvmd@uohyd.ac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324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narayana revu</dc:creator>
  <cp:keywords/>
  <dc:description/>
  <cp:lastModifiedBy>narayana revu</cp:lastModifiedBy>
  <cp:revision>4</cp:revision>
  <dcterms:created xsi:type="dcterms:W3CDTF">2024-03-19T11:31:00Z</dcterms:created>
  <dcterms:modified xsi:type="dcterms:W3CDTF">2024-03-22T10:03:00Z</dcterms:modified>
</cp:coreProperties>
</file>