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11A8" w14:textId="19D8A2CE" w:rsidR="007D4E3C" w:rsidRPr="00355D42" w:rsidRDefault="007D4E3C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  <w:r w:rsidRPr="00355D42">
        <w:rPr>
          <w:rFonts w:ascii="Times New Roman" w:hAnsi="Times New Roman" w:cs="Times New Roman"/>
          <w:sz w:val="22"/>
        </w:rPr>
        <w:t>Table1. Baseline characteristics of the subjects in the per protocol set</w:t>
      </w:r>
    </w:p>
    <w:tbl>
      <w:tblPr>
        <w:tblStyle w:val="a8"/>
        <w:tblW w:w="0" w:type="auto"/>
        <w:tblInd w:w="30" w:type="dxa"/>
        <w:tblLook w:val="04A0" w:firstRow="1" w:lastRow="0" w:firstColumn="1" w:lastColumn="0" w:noHBand="0" w:noVBand="1"/>
      </w:tblPr>
      <w:tblGrid>
        <w:gridCol w:w="2227"/>
        <w:gridCol w:w="2043"/>
        <w:gridCol w:w="1595"/>
        <w:gridCol w:w="1643"/>
        <w:gridCol w:w="1483"/>
      </w:tblGrid>
      <w:tr w:rsidR="007D4E3C" w:rsidRPr="00355D42" w14:paraId="6FC302CE" w14:textId="77777777" w:rsidTr="007D4E3C"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7FED3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79F40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FRGP</w:t>
            </w:r>
          </w:p>
          <w:p w14:paraId="6DE50F5F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N=30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BA767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Placebo</w:t>
            </w:r>
          </w:p>
          <w:p w14:paraId="13A1BF83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N=35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CB4B2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Total</w:t>
            </w:r>
          </w:p>
          <w:p w14:paraId="16ECDBAC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N=65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40225" w14:textId="1D6D2391" w:rsidR="007D4E3C" w:rsidRPr="00355D42" w:rsidRDefault="0008154C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P</w:t>
            </w:r>
            <w:r w:rsidR="007D4E3C" w:rsidRPr="00355D42">
              <w:rPr>
                <w:rFonts w:ascii="Times New Roman" w:hAnsi="Times New Roman" w:cs="Times New Roman"/>
                <w:b/>
                <w:sz w:val="22"/>
              </w:rPr>
              <w:t>-value</w:t>
            </w:r>
          </w:p>
        </w:tc>
      </w:tr>
      <w:tr w:rsidR="007D4E3C" w:rsidRPr="00355D42" w14:paraId="1A280A53" w14:textId="77777777" w:rsidTr="007D4E3C"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F8FF9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 xml:space="preserve">Sex </w:t>
            </w:r>
            <w:proofErr w:type="gramStart"/>
            <w:r w:rsidRPr="00355D42">
              <w:rPr>
                <w:rFonts w:ascii="Times New Roman" w:hAnsi="Times New Roman" w:cs="Times New Roman"/>
                <w:b/>
                <w:sz w:val="22"/>
              </w:rPr>
              <w:t>n(</w:t>
            </w:r>
            <w:proofErr w:type="gramEnd"/>
            <w:r w:rsidRPr="00355D42">
              <w:rPr>
                <w:rFonts w:ascii="Times New Roman" w:hAnsi="Times New Roman" w:cs="Times New Roman"/>
                <w:b/>
                <w:sz w:val="22"/>
              </w:rPr>
              <w:t>%)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3161B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3CAB3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3F40B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61A9F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0.9684</w:t>
            </w:r>
            <w:r w:rsidRPr="00355D42">
              <w:rPr>
                <w:rFonts w:ascii="Times New Roman" w:eastAsia="맑은 고딕" w:hAnsi="Times New Roman" w:cs="Times New Roman"/>
                <w:sz w:val="22"/>
              </w:rPr>
              <w:t>†</w:t>
            </w:r>
          </w:p>
        </w:tc>
      </w:tr>
      <w:tr w:rsidR="007D4E3C" w:rsidRPr="00355D42" w14:paraId="6B681291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0D20CD59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 xml:space="preserve"> Male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295D7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11(36.67)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B3006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13(37.14)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E24A0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24(36.92)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EF01525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D4E3C" w:rsidRPr="00355D42" w14:paraId="380AED59" w14:textId="77777777" w:rsidTr="007D4E3C"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D349F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Female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879A0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19(63.33)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EBC00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22(62.86)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F33C6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41(63.08)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222B9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D4E3C" w:rsidRPr="00355D42" w14:paraId="290FCEE8" w14:textId="77777777" w:rsidTr="007D4E3C"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03684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Age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38782EDC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75AA7DA5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28A306F9" w14:textId="77777777" w:rsidR="007D4E3C" w:rsidRPr="00355D42" w:rsidRDefault="007D4E3C" w:rsidP="008D0375">
            <w:pPr>
              <w:widowControl/>
              <w:tabs>
                <w:tab w:val="left" w:pos="156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114F44D1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0.7758*</w:t>
            </w:r>
          </w:p>
        </w:tc>
      </w:tr>
      <w:tr w:rsidR="007D4E3C" w:rsidRPr="00355D42" w14:paraId="57C63FB5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5E8170F9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55D42">
              <w:rPr>
                <w:rFonts w:ascii="Times New Roman" w:hAnsi="Times New Roman" w:cs="Times New Roman"/>
                <w:sz w:val="22"/>
              </w:rPr>
              <w:t>Mean±SD</w:t>
            </w:r>
            <w:proofErr w:type="spellEnd"/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26D7E05E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54.43±13.59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42C73CCE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53.51±9.32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70748FB0" w14:textId="77777777" w:rsidR="007D4E3C" w:rsidRPr="00355D42" w:rsidRDefault="007D4E3C" w:rsidP="008D0375">
            <w:pPr>
              <w:widowControl/>
              <w:tabs>
                <w:tab w:val="left" w:pos="156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53.94±11.40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2B93F82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D4E3C" w:rsidRPr="00355D42" w14:paraId="062231DE" w14:textId="77777777" w:rsidTr="00D45B7D"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6E8A7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Min, Max</w:t>
            </w:r>
          </w:p>
        </w:tc>
        <w:tc>
          <w:tcPr>
            <w:tcW w:w="2043" w:type="dxa"/>
            <w:tcBorders>
              <w:left w:val="nil"/>
              <w:bottom w:val="single" w:sz="4" w:space="0" w:color="auto"/>
              <w:right w:val="nil"/>
            </w:tcBorders>
          </w:tcPr>
          <w:p w14:paraId="31985012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28.00, 75.00</w:t>
            </w: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nil"/>
            </w:tcBorders>
          </w:tcPr>
          <w:p w14:paraId="3B4490B1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29.00, 69.00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nil"/>
            </w:tcBorders>
          </w:tcPr>
          <w:p w14:paraId="506F9B16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28.00, 75.00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D6B17" w14:textId="77777777" w:rsidR="007D4E3C" w:rsidRPr="00355D42" w:rsidRDefault="007D4E3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52C64028" w14:textId="77777777" w:rsidTr="00D45B7D"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4ECC1" w14:textId="3072A8A8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Height(cm)</w:t>
            </w:r>
          </w:p>
        </w:tc>
        <w:tc>
          <w:tcPr>
            <w:tcW w:w="2043" w:type="dxa"/>
            <w:tcBorders>
              <w:left w:val="nil"/>
              <w:bottom w:val="single" w:sz="4" w:space="0" w:color="auto"/>
              <w:right w:val="nil"/>
            </w:tcBorders>
          </w:tcPr>
          <w:p w14:paraId="538B65C7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nil"/>
            </w:tcBorders>
          </w:tcPr>
          <w:p w14:paraId="25CC6FF1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nil"/>
            </w:tcBorders>
          </w:tcPr>
          <w:p w14:paraId="2EEF329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39921" w14:textId="69C9109D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eastAsia="굴림" w:hAnsi="Times New Roman" w:cs="Times New Roman"/>
                <w:sz w:val="22"/>
                <w:szCs w:val="18"/>
              </w:rPr>
              <w:t>0.2769</w:t>
            </w:r>
            <w:r w:rsidRPr="00355D42">
              <w:rPr>
                <w:rFonts w:ascii="Times New Roman" w:eastAsia="굴림" w:hAnsi="Times New Roman" w:cs="Times New Roman"/>
                <w:sz w:val="22"/>
                <w:szCs w:val="18"/>
                <w:vertAlign w:val="superscript"/>
              </w:rPr>
              <w:t>*</w:t>
            </w:r>
          </w:p>
        </w:tc>
      </w:tr>
      <w:tr w:rsidR="00D45B7D" w:rsidRPr="00355D42" w14:paraId="1B133400" w14:textId="77777777" w:rsidTr="00D45B7D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4E0BC006" w14:textId="375681E1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55D42">
              <w:rPr>
                <w:rFonts w:ascii="Times New Roman" w:hAnsi="Times New Roman" w:cs="Times New Roman"/>
                <w:sz w:val="22"/>
              </w:rPr>
              <w:t>Mean±SD</w:t>
            </w:r>
            <w:proofErr w:type="spellEnd"/>
          </w:p>
        </w:tc>
        <w:tc>
          <w:tcPr>
            <w:tcW w:w="20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D28E7B" w14:textId="3059FC24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eastAsia="굴림" w:hAnsi="Times New Roman" w:cs="Times New Roman"/>
                <w:sz w:val="18"/>
                <w:szCs w:val="18"/>
              </w:rPr>
              <w:t>160.42</w:t>
            </w:r>
            <w:r w:rsidRPr="00355D42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±9.97</w:t>
            </w: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B0D888" w14:textId="072ABF3B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eastAsia="굴림" w:hAnsi="Times New Roman" w:cs="Times New Roman"/>
                <w:sz w:val="18"/>
                <w:szCs w:val="18"/>
              </w:rPr>
              <w:t>162.82</w:t>
            </w:r>
            <w:r w:rsidRPr="00355D42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±7.60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nil"/>
            </w:tcBorders>
          </w:tcPr>
          <w:p w14:paraId="2E6F96B3" w14:textId="0DF6FF39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eastAsia="굴림" w:hAnsi="Times New Roman" w:cs="Times New Roman"/>
                <w:sz w:val="18"/>
                <w:szCs w:val="18"/>
              </w:rPr>
              <w:t>161.71</w:t>
            </w:r>
            <w:r w:rsidRPr="00355D42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±8.79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9F51AD6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4D8F7A9A" w14:textId="77777777" w:rsidTr="00D45B7D"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037BF" w14:textId="0CC1667D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Min, Max</w:t>
            </w:r>
          </w:p>
        </w:tc>
        <w:tc>
          <w:tcPr>
            <w:tcW w:w="20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D75C2D" w14:textId="57A9D771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eastAsia="굴림" w:hAnsi="Times New Roman" w:cs="Times New Roman"/>
                <w:sz w:val="18"/>
                <w:szCs w:val="18"/>
              </w:rPr>
              <w:t>142.00, 178.70</w:t>
            </w: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F7F042" w14:textId="29BAEA8F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eastAsia="굴림" w:hAnsi="Times New Roman" w:cs="Times New Roman"/>
                <w:sz w:val="18"/>
                <w:szCs w:val="18"/>
              </w:rPr>
              <w:t>149.00, 180.00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nil"/>
            </w:tcBorders>
          </w:tcPr>
          <w:p w14:paraId="63C8D982" w14:textId="02C547FE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142.00, 180.00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D3FA6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794D7E0B" w14:textId="77777777" w:rsidTr="00D45B7D"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F21B9" w14:textId="0C760A1F" w:rsidR="00D45B7D" w:rsidRPr="00355D42" w:rsidRDefault="00D45B7D" w:rsidP="008D0375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proofErr w:type="gramStart"/>
            <w:r w:rsidRPr="00355D42">
              <w:rPr>
                <w:rFonts w:ascii="Times New Roman" w:eastAsia="굴림" w:hAnsi="Times New Roman" w:cs="Times New Roman"/>
                <w:b/>
                <w:kern w:val="0"/>
                <w:sz w:val="22"/>
                <w:szCs w:val="18"/>
              </w:rPr>
              <w:t>BMI(</w:t>
            </w:r>
            <w:proofErr w:type="gramEnd"/>
            <w:r w:rsidRPr="00355D42">
              <w:rPr>
                <w:rFonts w:ascii="Times New Roman" w:eastAsia="굴림" w:hAnsi="Times New Roman" w:cs="Times New Roman"/>
                <w:b/>
                <w:kern w:val="0"/>
                <w:sz w:val="22"/>
                <w:szCs w:val="18"/>
              </w:rPr>
              <w:t>kg/m</w:t>
            </w:r>
            <w:r w:rsidRPr="00355D42">
              <w:rPr>
                <w:rFonts w:ascii="Times New Roman" w:eastAsia="굴림" w:hAnsi="Times New Roman" w:cs="Times New Roman"/>
                <w:b/>
                <w:kern w:val="0"/>
                <w:sz w:val="22"/>
                <w:szCs w:val="18"/>
                <w:vertAlign w:val="superscript"/>
              </w:rPr>
              <w:t>2</w:t>
            </w:r>
            <w:r w:rsidRPr="00355D42">
              <w:rPr>
                <w:rFonts w:ascii="Times New Roman" w:eastAsia="굴림" w:hAnsi="Times New Roman" w:cs="Times New Roman"/>
                <w:b/>
                <w:kern w:val="0"/>
                <w:sz w:val="22"/>
                <w:szCs w:val="18"/>
              </w:rPr>
              <w:t>)</w:t>
            </w:r>
          </w:p>
        </w:tc>
        <w:tc>
          <w:tcPr>
            <w:tcW w:w="2043" w:type="dxa"/>
            <w:tcBorders>
              <w:left w:val="nil"/>
              <w:bottom w:val="single" w:sz="4" w:space="0" w:color="auto"/>
              <w:right w:val="nil"/>
            </w:tcBorders>
          </w:tcPr>
          <w:p w14:paraId="577D9C42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nil"/>
            </w:tcBorders>
          </w:tcPr>
          <w:p w14:paraId="08E0791B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nil"/>
            </w:tcBorders>
          </w:tcPr>
          <w:p w14:paraId="2692AE38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250AA" w14:textId="143CD32E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0.4865*</w:t>
            </w:r>
          </w:p>
        </w:tc>
      </w:tr>
      <w:tr w:rsidR="00D45B7D" w:rsidRPr="00355D42" w14:paraId="79D663B6" w14:textId="77777777" w:rsidTr="00D45B7D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6A6269BA" w14:textId="595E3404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55D42">
              <w:rPr>
                <w:rFonts w:ascii="Times New Roman" w:hAnsi="Times New Roman" w:cs="Times New Roman"/>
                <w:sz w:val="22"/>
              </w:rPr>
              <w:t>Mean±SD</w:t>
            </w:r>
            <w:proofErr w:type="spellEnd"/>
          </w:p>
        </w:tc>
        <w:tc>
          <w:tcPr>
            <w:tcW w:w="20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7EF6D6" w14:textId="28EAF966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eastAsia="굴림" w:hAnsi="Times New Roman" w:cs="Times New Roman"/>
                <w:sz w:val="18"/>
                <w:szCs w:val="18"/>
              </w:rPr>
              <w:t>25.23</w:t>
            </w:r>
            <w:r w:rsidRPr="00355D42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±3.54</w:t>
            </w: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D049A9" w14:textId="596E743A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eastAsia="굴림" w:hAnsi="Times New Roman" w:cs="Times New Roman"/>
                <w:sz w:val="18"/>
                <w:szCs w:val="18"/>
              </w:rPr>
              <w:t>25.88</w:t>
            </w:r>
            <w:r w:rsidRPr="00355D42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±3.91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A68AAD" w14:textId="7D6DBB6B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eastAsia="굴림" w:hAnsi="Times New Roman" w:cs="Times New Roman"/>
                <w:sz w:val="18"/>
                <w:szCs w:val="18"/>
              </w:rPr>
              <w:t>25.58</w:t>
            </w:r>
            <w:r w:rsidRPr="00355D42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±3.73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222BDC1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6B55CFA9" w14:textId="77777777" w:rsidTr="00D45B7D"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B799C" w14:textId="0DFE5439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Min, Max</w:t>
            </w:r>
          </w:p>
        </w:tc>
        <w:tc>
          <w:tcPr>
            <w:tcW w:w="20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650852" w14:textId="75BBFCB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eastAsia="굴림" w:hAnsi="Times New Roman" w:cs="Times New Roman"/>
                <w:sz w:val="18"/>
                <w:szCs w:val="18"/>
              </w:rPr>
              <w:t>20.20, 38.86</w:t>
            </w: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FD29E6" w14:textId="47DAFAA1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eastAsia="굴림" w:hAnsi="Times New Roman" w:cs="Times New Roman"/>
                <w:sz w:val="18"/>
                <w:szCs w:val="18"/>
              </w:rPr>
              <w:t>20.26, 37.88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3D3CE9" w14:textId="36CDDFF6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20.20, 38.86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6A71C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09B917C5" w14:textId="77777777" w:rsidTr="007D4E3C"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FC353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Marital status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6B553166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3E5505A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5EC5906F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5C42CCD6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0.0329‡</w:t>
            </w:r>
          </w:p>
        </w:tc>
      </w:tr>
      <w:tr w:rsidR="00D45B7D" w:rsidRPr="00355D42" w14:paraId="7AF8F728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194DE" w14:textId="77777777" w:rsidR="00D45B7D" w:rsidRPr="00355D42" w:rsidRDefault="00D45B7D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Unmarried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2F48DA3F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6(20)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18E9755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1(2.86)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4F462A0B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7(10.77)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1C7D9BD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6DAC986E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EAF05" w14:textId="77777777" w:rsidR="00D45B7D" w:rsidRPr="00355D42" w:rsidRDefault="00D45B7D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Married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65FD2576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21(70)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3B93071E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33(94.29)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1284EF48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54(83.08)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0DC476B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78A141C2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09585" w14:textId="77777777" w:rsidR="00D45B7D" w:rsidRPr="00355D42" w:rsidRDefault="00D45B7D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Single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4154D5F9" w14:textId="77777777" w:rsidR="00D45B7D" w:rsidRPr="00355D42" w:rsidRDefault="00D45B7D" w:rsidP="008D0375">
            <w:pPr>
              <w:widowControl/>
              <w:tabs>
                <w:tab w:val="center" w:pos="786"/>
                <w:tab w:val="right" w:pos="1572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ab/>
              <w:t>0 (0.00)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6EA1964F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 (0.00)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48104145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 (0.00)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2A4D58D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446C3ABE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4B0E0" w14:textId="77777777" w:rsidR="00D45B7D" w:rsidRPr="00355D42" w:rsidRDefault="00D45B7D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Divorced/separation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7AE275E3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3(10.00)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5CD1709C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1.(2.86)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69DA0748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4(6.15)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6C564399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163FBE29" w14:textId="77777777" w:rsidTr="007D4E3C"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6761A" w14:textId="77777777" w:rsidR="00D45B7D" w:rsidRPr="00355D42" w:rsidRDefault="00D45B7D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Widow</w:t>
            </w:r>
          </w:p>
        </w:tc>
        <w:tc>
          <w:tcPr>
            <w:tcW w:w="2043" w:type="dxa"/>
            <w:tcBorders>
              <w:left w:val="nil"/>
              <w:bottom w:val="single" w:sz="4" w:space="0" w:color="auto"/>
              <w:right w:val="nil"/>
            </w:tcBorders>
          </w:tcPr>
          <w:p w14:paraId="03BD6637" w14:textId="77777777" w:rsidR="00D45B7D" w:rsidRPr="00355D42" w:rsidRDefault="00D45B7D" w:rsidP="008D0375">
            <w:pPr>
              <w:widowControl/>
              <w:tabs>
                <w:tab w:val="center" w:pos="786"/>
                <w:tab w:val="right" w:pos="1572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ab/>
              <w:t>0 (0.00)</w:t>
            </w: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nil"/>
            </w:tcBorders>
          </w:tcPr>
          <w:p w14:paraId="14070A4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 (0.00)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nil"/>
            </w:tcBorders>
          </w:tcPr>
          <w:p w14:paraId="6D20EA8D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 (0.00)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310FF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62B5646B" w14:textId="77777777" w:rsidTr="007D4E3C">
        <w:tc>
          <w:tcPr>
            <w:tcW w:w="2227" w:type="dxa"/>
            <w:tcBorders>
              <w:left w:val="nil"/>
              <w:bottom w:val="nil"/>
              <w:right w:val="nil"/>
            </w:tcBorders>
          </w:tcPr>
          <w:p w14:paraId="266EF53A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 xml:space="preserve">Smoking </w:t>
            </w:r>
            <w:proofErr w:type="gramStart"/>
            <w:r w:rsidRPr="00355D42">
              <w:rPr>
                <w:rFonts w:ascii="Times New Roman" w:hAnsi="Times New Roman" w:cs="Times New Roman"/>
                <w:b/>
                <w:sz w:val="22"/>
              </w:rPr>
              <w:t>n(</w:t>
            </w:r>
            <w:proofErr w:type="gramEnd"/>
            <w:r w:rsidRPr="00355D42">
              <w:rPr>
                <w:rFonts w:ascii="Times New Roman" w:hAnsi="Times New Roman" w:cs="Times New Roman"/>
                <w:b/>
                <w:sz w:val="22"/>
              </w:rPr>
              <w:t>%)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09C26CBE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02D2711F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5E4A594C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6550AACD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0.8675‡</w:t>
            </w:r>
          </w:p>
        </w:tc>
      </w:tr>
      <w:tr w:rsidR="00D45B7D" w:rsidRPr="00355D42" w14:paraId="100C6516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63DA56ED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Non-smoker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4A45BE2E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25 (83.33)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709DBCC1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31 (88.57)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6E5F3458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56 (86.15)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567F41A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18930E16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468EB616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Ex-smoker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6BEC539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3 (10.00)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644EB8E4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 (5.71)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3B17ED27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5 (7.69)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FF1C158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16854F7F" w14:textId="77777777" w:rsidTr="007D4E3C"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00F8C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Smoker</w:t>
            </w:r>
          </w:p>
        </w:tc>
        <w:tc>
          <w:tcPr>
            <w:tcW w:w="2043" w:type="dxa"/>
            <w:tcBorders>
              <w:left w:val="nil"/>
              <w:bottom w:val="single" w:sz="4" w:space="0" w:color="auto"/>
              <w:right w:val="nil"/>
            </w:tcBorders>
          </w:tcPr>
          <w:p w14:paraId="1DB1587C" w14:textId="77777777" w:rsidR="00D45B7D" w:rsidRPr="00355D42" w:rsidRDefault="00D45B7D" w:rsidP="008D0375">
            <w:pPr>
              <w:widowControl/>
              <w:tabs>
                <w:tab w:val="left" w:pos="1120"/>
              </w:tabs>
              <w:wordWrap/>
              <w:autoSpaceDE/>
              <w:autoSpaceDN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ab/>
              <w:t>2(6.67)</w:t>
            </w: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nil"/>
            </w:tcBorders>
          </w:tcPr>
          <w:p w14:paraId="379C52BB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 (5.71)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nil"/>
            </w:tcBorders>
          </w:tcPr>
          <w:p w14:paraId="031EA6EE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4 (6.15)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6A784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784679A5" w14:textId="77777777" w:rsidTr="007D4E3C">
        <w:tc>
          <w:tcPr>
            <w:tcW w:w="2227" w:type="dxa"/>
            <w:tcBorders>
              <w:left w:val="nil"/>
              <w:bottom w:val="nil"/>
              <w:right w:val="nil"/>
            </w:tcBorders>
          </w:tcPr>
          <w:p w14:paraId="13476BC5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 xml:space="preserve">Smoking amount (Cigarette) 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35FE139F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6F43974C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0F1024F7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7966D00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0.1679*</w:t>
            </w:r>
          </w:p>
        </w:tc>
      </w:tr>
      <w:tr w:rsidR="00D45B7D" w:rsidRPr="00355D42" w14:paraId="7AECCC03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42B5B3A4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55D42">
              <w:rPr>
                <w:rFonts w:ascii="Times New Roman" w:hAnsi="Times New Roman" w:cs="Times New Roman"/>
                <w:sz w:val="22"/>
              </w:rPr>
              <w:t>Mean±SD</w:t>
            </w:r>
            <w:proofErr w:type="spellEnd"/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4FB9686E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9.00±1.41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16E8133D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6.00±1.41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6036C561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7.50±2.08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03EF94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1F747D43" w14:textId="77777777" w:rsidTr="007D4E3C"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B7F08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Min, Max</w:t>
            </w:r>
          </w:p>
        </w:tc>
        <w:tc>
          <w:tcPr>
            <w:tcW w:w="2043" w:type="dxa"/>
            <w:tcBorders>
              <w:left w:val="nil"/>
              <w:bottom w:val="single" w:sz="4" w:space="0" w:color="auto"/>
              <w:right w:val="nil"/>
            </w:tcBorders>
          </w:tcPr>
          <w:p w14:paraId="76253E21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8.00, 10.00</w:t>
            </w: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nil"/>
            </w:tcBorders>
          </w:tcPr>
          <w:p w14:paraId="0DCD6B3B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5.00, 7.00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nil"/>
            </w:tcBorders>
          </w:tcPr>
          <w:p w14:paraId="1C97780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5.00, 10.00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3490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38314CFA" w14:textId="77777777" w:rsidTr="007D4E3C">
        <w:tc>
          <w:tcPr>
            <w:tcW w:w="2227" w:type="dxa"/>
            <w:tcBorders>
              <w:left w:val="nil"/>
              <w:bottom w:val="nil"/>
              <w:right w:val="nil"/>
            </w:tcBorders>
          </w:tcPr>
          <w:p w14:paraId="52F63B58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 xml:space="preserve">Smoking </w:t>
            </w:r>
            <w:proofErr w:type="spellStart"/>
            <w:r w:rsidRPr="00355D42">
              <w:rPr>
                <w:rFonts w:ascii="Times New Roman" w:hAnsi="Times New Roman" w:cs="Times New Roman"/>
                <w:b/>
                <w:sz w:val="22"/>
              </w:rPr>
              <w:t>perioid</w:t>
            </w:r>
            <w:proofErr w:type="spellEnd"/>
          </w:p>
          <w:p w14:paraId="4B4F8E29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(Year)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460DAA03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15401D3E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57AE996E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6040FCDB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0.7643*</w:t>
            </w:r>
          </w:p>
        </w:tc>
      </w:tr>
      <w:tr w:rsidR="00D45B7D" w:rsidRPr="00355D42" w14:paraId="2CFA7DD7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5662F07B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55D42">
              <w:rPr>
                <w:rFonts w:ascii="Times New Roman" w:hAnsi="Times New Roman" w:cs="Times New Roman"/>
                <w:sz w:val="22"/>
              </w:rPr>
              <w:t>Mean±SD</w:t>
            </w:r>
            <w:proofErr w:type="spellEnd"/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2CB07A79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17.50±17.68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09573AFE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22.50±10.61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727EDD3D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20.00±12.25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7FA6B7E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7E5C7643" w14:textId="77777777" w:rsidTr="007D4E3C"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A7C5F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Min, Max</w:t>
            </w:r>
          </w:p>
        </w:tc>
        <w:tc>
          <w:tcPr>
            <w:tcW w:w="2043" w:type="dxa"/>
            <w:tcBorders>
              <w:left w:val="nil"/>
              <w:bottom w:val="single" w:sz="4" w:space="0" w:color="auto"/>
              <w:right w:val="nil"/>
            </w:tcBorders>
          </w:tcPr>
          <w:p w14:paraId="2D420521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5.00, 30.00</w:t>
            </w: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nil"/>
            </w:tcBorders>
          </w:tcPr>
          <w:p w14:paraId="58CB9ACE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15.00, 30.00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nil"/>
            </w:tcBorders>
          </w:tcPr>
          <w:p w14:paraId="15FEA62F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5.00, 30.00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A0847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3695375B" w14:textId="77777777" w:rsidTr="007D4E3C">
        <w:tc>
          <w:tcPr>
            <w:tcW w:w="2227" w:type="dxa"/>
            <w:tcBorders>
              <w:left w:val="nil"/>
              <w:bottom w:val="nil"/>
              <w:right w:val="nil"/>
            </w:tcBorders>
          </w:tcPr>
          <w:p w14:paraId="3C31ECD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Physical activity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6256C6CB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361554C7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6B6239DF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32530936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0.5332†</w:t>
            </w:r>
          </w:p>
        </w:tc>
      </w:tr>
      <w:tr w:rsidR="00D45B7D" w:rsidRPr="00355D42" w14:paraId="08694B66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157976A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No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6FC8A66C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5 (16.67)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7FA57651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9 (25.71)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09B8EFA6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14 (21.54)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6CE6E47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28B5E033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4A7E44F9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&lt;3times/week or &lt;30min/once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6928D1C8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12 (40.00)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5E04D0E1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10 (28.57)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79CE1ECD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22 (33.85)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380A138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4B848F0B" w14:textId="77777777" w:rsidTr="007D4E3C"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6CBEF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eastAsia="맑은 고딕" w:hAnsi="Times New Roman" w:cs="Times New Roman"/>
                <w:sz w:val="22"/>
              </w:rPr>
              <w:t>≥</w:t>
            </w:r>
            <w:r w:rsidRPr="00355D42">
              <w:rPr>
                <w:rFonts w:ascii="Times New Roman" w:hAnsi="Times New Roman" w:cs="Times New Roman"/>
                <w:sz w:val="22"/>
              </w:rPr>
              <w:t xml:space="preserve">3time/week or </w:t>
            </w:r>
            <w:r w:rsidRPr="00355D42">
              <w:rPr>
                <w:rFonts w:ascii="Times New Roman" w:eastAsia="맑은 고딕" w:hAnsi="Times New Roman" w:cs="Times New Roman"/>
                <w:sz w:val="22"/>
              </w:rPr>
              <w:t>≥</w:t>
            </w:r>
            <w:r w:rsidRPr="00355D42">
              <w:rPr>
                <w:rFonts w:ascii="Times New Roman" w:hAnsi="Times New Roman" w:cs="Times New Roman"/>
                <w:sz w:val="22"/>
              </w:rPr>
              <w:t>30min/once</w:t>
            </w:r>
          </w:p>
        </w:tc>
        <w:tc>
          <w:tcPr>
            <w:tcW w:w="2043" w:type="dxa"/>
            <w:tcBorders>
              <w:left w:val="nil"/>
              <w:bottom w:val="single" w:sz="4" w:space="0" w:color="auto"/>
              <w:right w:val="nil"/>
            </w:tcBorders>
          </w:tcPr>
          <w:p w14:paraId="56AA6DA2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13 (43.33)</w:t>
            </w: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nil"/>
            </w:tcBorders>
          </w:tcPr>
          <w:p w14:paraId="633CC993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16 (45.71)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nil"/>
            </w:tcBorders>
          </w:tcPr>
          <w:p w14:paraId="2E0DF18F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29 (44.62)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8B6AA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79ACD6C7" w14:textId="77777777" w:rsidTr="007D4E3C">
        <w:tc>
          <w:tcPr>
            <w:tcW w:w="2227" w:type="dxa"/>
            <w:tcBorders>
              <w:left w:val="nil"/>
              <w:bottom w:val="nil"/>
              <w:right w:val="nil"/>
            </w:tcBorders>
          </w:tcPr>
          <w:p w14:paraId="3770796E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 xml:space="preserve">High fat diet </w:t>
            </w:r>
            <w:proofErr w:type="gramStart"/>
            <w:r w:rsidRPr="00355D42">
              <w:rPr>
                <w:rFonts w:ascii="Times New Roman" w:hAnsi="Times New Roman" w:cs="Times New Roman"/>
                <w:b/>
                <w:sz w:val="22"/>
              </w:rPr>
              <w:t>n(</w:t>
            </w:r>
            <w:proofErr w:type="gramEnd"/>
            <w:r w:rsidRPr="00355D42">
              <w:rPr>
                <w:rFonts w:ascii="Times New Roman" w:hAnsi="Times New Roman" w:cs="Times New Roman"/>
                <w:b/>
                <w:sz w:val="22"/>
              </w:rPr>
              <w:t>%)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70EF4208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25C51B47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15B43BB3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3E6311C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0.0680‡</w:t>
            </w:r>
          </w:p>
        </w:tc>
      </w:tr>
      <w:tr w:rsidR="00D45B7D" w:rsidRPr="00355D42" w14:paraId="05F4C6F1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76B87CF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No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1E9DEBB7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 (3.33)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2B688DF2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8 (22.86)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651A34CF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9 (13.85)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968D65F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28848963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1A80C985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1~2time/week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59BFAF1C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22 (73.33)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29AD9D1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21 (60.00)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046F4B21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43 (66.15)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CA1DC13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2AA366AC" w14:textId="77777777" w:rsidTr="007D4E3C"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7758D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eastAsia="맑은 고딕" w:hAnsi="Times New Roman" w:cs="Times New Roman"/>
                <w:sz w:val="22"/>
              </w:rPr>
              <w:t>≥</w:t>
            </w:r>
            <w:r w:rsidRPr="00355D42">
              <w:rPr>
                <w:rFonts w:ascii="Times New Roman" w:hAnsi="Times New Roman" w:cs="Times New Roman"/>
                <w:sz w:val="22"/>
              </w:rPr>
              <w:t>3time/week</w:t>
            </w:r>
          </w:p>
        </w:tc>
        <w:tc>
          <w:tcPr>
            <w:tcW w:w="2043" w:type="dxa"/>
            <w:tcBorders>
              <w:left w:val="nil"/>
              <w:bottom w:val="single" w:sz="4" w:space="0" w:color="auto"/>
              <w:right w:val="nil"/>
            </w:tcBorders>
          </w:tcPr>
          <w:p w14:paraId="70859336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7 (23.33)</w:t>
            </w: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nil"/>
            </w:tcBorders>
          </w:tcPr>
          <w:p w14:paraId="4F6D7B86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6 (17.14)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nil"/>
            </w:tcBorders>
          </w:tcPr>
          <w:p w14:paraId="362895BA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13 (20.00)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4D67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31A6252D" w14:textId="77777777" w:rsidTr="007D4E3C">
        <w:tc>
          <w:tcPr>
            <w:tcW w:w="2227" w:type="dxa"/>
            <w:tcBorders>
              <w:left w:val="nil"/>
              <w:bottom w:val="nil"/>
              <w:right w:val="nil"/>
            </w:tcBorders>
          </w:tcPr>
          <w:p w14:paraId="59A6A21C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lastRenderedPageBreak/>
              <w:t>Family Hx of Dyslipidemia</w:t>
            </w:r>
          </w:p>
          <w:p w14:paraId="68A5ECE7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355D42">
              <w:rPr>
                <w:rFonts w:ascii="Times New Roman" w:hAnsi="Times New Roman" w:cs="Times New Roman"/>
                <w:b/>
                <w:sz w:val="22"/>
              </w:rPr>
              <w:t>n(</w:t>
            </w:r>
            <w:proofErr w:type="gramEnd"/>
            <w:r w:rsidRPr="00355D42">
              <w:rPr>
                <w:rFonts w:ascii="Times New Roman" w:hAnsi="Times New Roman" w:cs="Times New Roman"/>
                <w:b/>
                <w:sz w:val="22"/>
              </w:rPr>
              <w:t>%)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407E46DD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47716A2C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6502E45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3AFDB218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0.8134†</w:t>
            </w:r>
          </w:p>
        </w:tc>
      </w:tr>
      <w:tr w:rsidR="00D45B7D" w:rsidRPr="00355D42" w14:paraId="10DD53FA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4DECFCC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No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17A91D95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12 (40.00)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4DE089B6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13 (37.14)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3A0FE7E1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25 (38.46)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F3F77A3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5797A515" w14:textId="77777777" w:rsidTr="007D4E3C"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B544C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Yes</w:t>
            </w:r>
          </w:p>
        </w:tc>
        <w:tc>
          <w:tcPr>
            <w:tcW w:w="2043" w:type="dxa"/>
            <w:tcBorders>
              <w:left w:val="nil"/>
              <w:bottom w:val="single" w:sz="4" w:space="0" w:color="auto"/>
              <w:right w:val="nil"/>
            </w:tcBorders>
          </w:tcPr>
          <w:p w14:paraId="000D9D1D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18 (60.00)</w:t>
            </w: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nil"/>
            </w:tcBorders>
          </w:tcPr>
          <w:p w14:paraId="2551092D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22 (62.86)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nil"/>
            </w:tcBorders>
          </w:tcPr>
          <w:p w14:paraId="30D9BA33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40 (61.54)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8F625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6E3AE109" w14:textId="77777777" w:rsidTr="007D4E3C">
        <w:tc>
          <w:tcPr>
            <w:tcW w:w="2227" w:type="dxa"/>
            <w:tcBorders>
              <w:left w:val="nil"/>
              <w:bottom w:val="nil"/>
              <w:right w:val="nil"/>
            </w:tcBorders>
          </w:tcPr>
          <w:p w14:paraId="6FA506F2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 xml:space="preserve">Family Hx of Diabetes </w:t>
            </w:r>
            <w:proofErr w:type="spellStart"/>
            <w:r w:rsidRPr="00355D42">
              <w:rPr>
                <w:rFonts w:ascii="Times New Roman" w:hAnsi="Times New Roman" w:cs="Times New Roman"/>
                <w:b/>
                <w:sz w:val="22"/>
              </w:rPr>
              <w:t>melitus</w:t>
            </w:r>
            <w:proofErr w:type="spellEnd"/>
          </w:p>
          <w:p w14:paraId="29085678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355D42">
              <w:rPr>
                <w:rFonts w:ascii="Times New Roman" w:hAnsi="Times New Roman" w:cs="Times New Roman"/>
                <w:b/>
                <w:sz w:val="22"/>
              </w:rPr>
              <w:t>n(</w:t>
            </w:r>
            <w:proofErr w:type="gramEnd"/>
            <w:r w:rsidRPr="00355D42">
              <w:rPr>
                <w:rFonts w:ascii="Times New Roman" w:hAnsi="Times New Roman" w:cs="Times New Roman"/>
                <w:b/>
                <w:sz w:val="22"/>
              </w:rPr>
              <w:t>%)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3FEA0A71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109F6A85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4EC61F25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1A5BC7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0.8700†</w:t>
            </w:r>
          </w:p>
        </w:tc>
      </w:tr>
      <w:tr w:rsidR="00D45B7D" w:rsidRPr="00355D42" w14:paraId="30BC6A26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63D819FE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No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746A0BB3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10 (33.33)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234FB77B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11 (31.43)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443EC16D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21 (32.31)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68F40F9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57E9A95B" w14:textId="77777777" w:rsidTr="007D4E3C"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0F78A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Yes</w:t>
            </w:r>
          </w:p>
        </w:tc>
        <w:tc>
          <w:tcPr>
            <w:tcW w:w="2043" w:type="dxa"/>
            <w:tcBorders>
              <w:left w:val="nil"/>
              <w:bottom w:val="single" w:sz="4" w:space="0" w:color="auto"/>
              <w:right w:val="nil"/>
            </w:tcBorders>
          </w:tcPr>
          <w:p w14:paraId="22654AC4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20 (66.67)</w:t>
            </w: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nil"/>
            </w:tcBorders>
          </w:tcPr>
          <w:p w14:paraId="22F20EAE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24 (68.57)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nil"/>
            </w:tcBorders>
          </w:tcPr>
          <w:p w14:paraId="3B29FC02" w14:textId="77777777" w:rsidR="00D45B7D" w:rsidRPr="00355D42" w:rsidRDefault="00D45B7D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44 (67.69)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5A78D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4672469B" w14:textId="77777777" w:rsidTr="007D4E3C"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2FFCB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 xml:space="preserve">Presence of comorbidity </w:t>
            </w:r>
            <w:proofErr w:type="gramStart"/>
            <w:r w:rsidRPr="00355D42">
              <w:rPr>
                <w:rFonts w:ascii="Times New Roman" w:hAnsi="Times New Roman" w:cs="Times New Roman"/>
                <w:b/>
                <w:sz w:val="22"/>
              </w:rPr>
              <w:t>n(</w:t>
            </w:r>
            <w:proofErr w:type="gramEnd"/>
            <w:r w:rsidRPr="00355D42">
              <w:rPr>
                <w:rFonts w:ascii="Times New Roman" w:hAnsi="Times New Roman" w:cs="Times New Roman"/>
                <w:b/>
                <w:sz w:val="22"/>
              </w:rPr>
              <w:t>%)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right w:val="nil"/>
            </w:tcBorders>
          </w:tcPr>
          <w:p w14:paraId="05EBF2A1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right w:val="nil"/>
            </w:tcBorders>
          </w:tcPr>
          <w:p w14:paraId="47C7C2D6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right w:val="nil"/>
            </w:tcBorders>
          </w:tcPr>
          <w:p w14:paraId="558A55FF" w14:textId="77777777" w:rsidR="00D45B7D" w:rsidRPr="00355D42" w:rsidRDefault="00D45B7D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1F1B4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0.5008†</w:t>
            </w:r>
          </w:p>
        </w:tc>
      </w:tr>
      <w:tr w:rsidR="00D45B7D" w:rsidRPr="00355D42" w14:paraId="101CA930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290B7556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No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37A13398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10(33.33)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3E450F68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9(25.71)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7A6CE3AB" w14:textId="77777777" w:rsidR="00D45B7D" w:rsidRPr="00355D42" w:rsidRDefault="00D45B7D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19(29.33)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E66FDA0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2B170397" w14:textId="77777777" w:rsidTr="007D4E3C"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3438C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Yes</w:t>
            </w:r>
          </w:p>
        </w:tc>
        <w:tc>
          <w:tcPr>
            <w:tcW w:w="2043" w:type="dxa"/>
            <w:tcBorders>
              <w:left w:val="nil"/>
              <w:bottom w:val="single" w:sz="4" w:space="0" w:color="auto"/>
              <w:right w:val="nil"/>
            </w:tcBorders>
          </w:tcPr>
          <w:p w14:paraId="4A9312AC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20(66.67)</w:t>
            </w: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nil"/>
            </w:tcBorders>
          </w:tcPr>
          <w:p w14:paraId="07402EE6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26(74.29)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nil"/>
            </w:tcBorders>
          </w:tcPr>
          <w:p w14:paraId="4453DBEF" w14:textId="77777777" w:rsidR="00D45B7D" w:rsidRPr="00355D42" w:rsidRDefault="00D45B7D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46(70.77)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94A5F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67C7E012" w14:textId="77777777" w:rsidTr="007D4E3C"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192F8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 xml:space="preserve">History of surgery </w:t>
            </w:r>
            <w:proofErr w:type="gramStart"/>
            <w:r w:rsidRPr="00355D42">
              <w:rPr>
                <w:rFonts w:ascii="Times New Roman" w:hAnsi="Times New Roman" w:cs="Times New Roman"/>
                <w:b/>
                <w:sz w:val="22"/>
              </w:rPr>
              <w:t>n(</w:t>
            </w:r>
            <w:proofErr w:type="gramEnd"/>
            <w:r w:rsidRPr="00355D42">
              <w:rPr>
                <w:rFonts w:ascii="Times New Roman" w:hAnsi="Times New Roman" w:cs="Times New Roman"/>
                <w:b/>
                <w:sz w:val="22"/>
              </w:rPr>
              <w:t>%)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right w:val="nil"/>
            </w:tcBorders>
          </w:tcPr>
          <w:p w14:paraId="4AA00923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right w:val="nil"/>
            </w:tcBorders>
          </w:tcPr>
          <w:p w14:paraId="788B63C5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right w:val="nil"/>
            </w:tcBorders>
          </w:tcPr>
          <w:p w14:paraId="167F7787" w14:textId="77777777" w:rsidR="00D45B7D" w:rsidRPr="00355D42" w:rsidRDefault="00D45B7D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92C5E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0.4615‡</w:t>
            </w:r>
          </w:p>
        </w:tc>
      </w:tr>
      <w:tr w:rsidR="00D45B7D" w:rsidRPr="00355D42" w14:paraId="778355B0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79EC0F24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No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700DDAE6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29 (96.67)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5E93AF73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35 (100.00)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62BEBF65" w14:textId="77777777" w:rsidR="00D45B7D" w:rsidRPr="00355D42" w:rsidRDefault="00D45B7D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64 (98.46)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AC15FC1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1579E234" w14:textId="77777777" w:rsidTr="007D4E3C"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B3455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Yes</w:t>
            </w:r>
          </w:p>
        </w:tc>
        <w:tc>
          <w:tcPr>
            <w:tcW w:w="2043" w:type="dxa"/>
            <w:tcBorders>
              <w:left w:val="nil"/>
              <w:bottom w:val="single" w:sz="4" w:space="0" w:color="auto"/>
              <w:right w:val="nil"/>
            </w:tcBorders>
          </w:tcPr>
          <w:p w14:paraId="059349DE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 (3.33)</w:t>
            </w: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nil"/>
            </w:tcBorders>
          </w:tcPr>
          <w:p w14:paraId="7E858AD5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 (0.00)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nil"/>
            </w:tcBorders>
          </w:tcPr>
          <w:p w14:paraId="642C0EA1" w14:textId="77777777" w:rsidR="00D45B7D" w:rsidRPr="00355D42" w:rsidRDefault="00D45B7D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 (1.54)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A1D12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72055B05" w14:textId="77777777" w:rsidTr="007D4E3C"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7B43C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 xml:space="preserve">Drug usage within 3mo </w:t>
            </w:r>
            <w:proofErr w:type="gramStart"/>
            <w:r w:rsidRPr="00355D42">
              <w:rPr>
                <w:rFonts w:ascii="Times New Roman" w:hAnsi="Times New Roman" w:cs="Times New Roman"/>
                <w:b/>
                <w:sz w:val="22"/>
              </w:rPr>
              <w:t>n(</w:t>
            </w:r>
            <w:proofErr w:type="gramEnd"/>
            <w:r w:rsidRPr="00355D42">
              <w:rPr>
                <w:rFonts w:ascii="Times New Roman" w:hAnsi="Times New Roman" w:cs="Times New Roman"/>
                <w:b/>
                <w:sz w:val="22"/>
              </w:rPr>
              <w:t>%)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right w:val="nil"/>
            </w:tcBorders>
          </w:tcPr>
          <w:p w14:paraId="76FA6FB5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right w:val="nil"/>
            </w:tcBorders>
          </w:tcPr>
          <w:p w14:paraId="009C7429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right w:val="nil"/>
            </w:tcBorders>
          </w:tcPr>
          <w:p w14:paraId="0D20F0AF" w14:textId="77777777" w:rsidR="00D45B7D" w:rsidRPr="00355D42" w:rsidRDefault="00D45B7D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E2E5C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0.6428†</w:t>
            </w:r>
          </w:p>
        </w:tc>
      </w:tr>
      <w:tr w:rsidR="00D45B7D" w:rsidRPr="00355D42" w14:paraId="5B48F4DF" w14:textId="77777777" w:rsidTr="007D4E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5281BE02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No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566341D8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12 (40.00)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38E1E39F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16 (45.71)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4CE610AB" w14:textId="77777777" w:rsidR="00D45B7D" w:rsidRPr="00355D42" w:rsidRDefault="00D45B7D" w:rsidP="008D0375">
            <w:pPr>
              <w:widowControl/>
              <w:tabs>
                <w:tab w:val="left" w:pos="1245"/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 xml:space="preserve">   28 (43.08)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11A5C05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5B7D" w:rsidRPr="00355D42" w14:paraId="08ACF30F" w14:textId="77777777" w:rsidTr="007D4E3C">
        <w:tc>
          <w:tcPr>
            <w:tcW w:w="2227" w:type="dxa"/>
            <w:tcBorders>
              <w:top w:val="nil"/>
              <w:left w:val="nil"/>
              <w:right w:val="nil"/>
            </w:tcBorders>
          </w:tcPr>
          <w:p w14:paraId="18E6ECAD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Yes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14:paraId="6E125E45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18 (60.00)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51B76A76" w14:textId="77777777" w:rsidR="00D45B7D" w:rsidRPr="00355D42" w:rsidRDefault="00D45B7D" w:rsidP="008D0375">
            <w:pPr>
              <w:widowControl/>
              <w:tabs>
                <w:tab w:val="left" w:pos="1365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19 (54.29)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047C1234" w14:textId="77777777" w:rsidR="00D45B7D" w:rsidRPr="00355D42" w:rsidRDefault="00D45B7D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37 (56.92)</w:t>
            </w:r>
          </w:p>
        </w:tc>
        <w:tc>
          <w:tcPr>
            <w:tcW w:w="1483" w:type="dxa"/>
            <w:tcBorders>
              <w:top w:val="nil"/>
              <w:left w:val="nil"/>
              <w:right w:val="nil"/>
            </w:tcBorders>
          </w:tcPr>
          <w:p w14:paraId="26D3067F" w14:textId="77777777" w:rsidR="00D45B7D" w:rsidRPr="00355D42" w:rsidRDefault="00D45B7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DF52D69" w14:textId="5DEE9526" w:rsidR="007D4E3C" w:rsidRPr="00355D42" w:rsidRDefault="007D4E3C" w:rsidP="008D0375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355D42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*: </w:t>
      </w:r>
      <w:r w:rsidR="0008154C">
        <w:rPr>
          <w:rFonts w:ascii="Times New Roman" w:hAnsi="Times New Roman" w:cs="Times New Roman"/>
          <w:color w:val="000000"/>
          <w:kern w:val="0"/>
          <w:sz w:val="18"/>
          <w:szCs w:val="18"/>
        </w:rPr>
        <w:t>P</w:t>
      </w:r>
      <w:r w:rsidRPr="00355D42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-value by </w:t>
      </w:r>
      <w:r w:rsidR="00936264" w:rsidRPr="00355D42">
        <w:rPr>
          <w:rFonts w:ascii="Times New Roman" w:hAnsi="Times New Roman" w:cs="Times New Roman"/>
          <w:color w:val="000000"/>
          <w:kern w:val="0"/>
          <w:sz w:val="18"/>
          <w:szCs w:val="18"/>
        </w:rPr>
        <w:t>Two</w:t>
      </w:r>
      <w:r w:rsidRPr="00355D42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sample t-test </w:t>
      </w:r>
    </w:p>
    <w:p w14:paraId="71DC005D" w14:textId="425EF606" w:rsidR="007D4E3C" w:rsidRPr="00355D42" w:rsidRDefault="007D4E3C" w:rsidP="008D0375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355D42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†: </w:t>
      </w:r>
      <w:r w:rsidR="0008154C">
        <w:rPr>
          <w:rFonts w:ascii="Times New Roman" w:hAnsi="Times New Roman" w:cs="Times New Roman"/>
          <w:color w:val="000000"/>
          <w:kern w:val="0"/>
          <w:sz w:val="18"/>
          <w:szCs w:val="18"/>
        </w:rPr>
        <w:t>P</w:t>
      </w:r>
      <w:r w:rsidRPr="00355D42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-value by Chi-square test </w:t>
      </w:r>
    </w:p>
    <w:p w14:paraId="2006ED4B" w14:textId="3DE71E66" w:rsidR="00B9309D" w:rsidRPr="00355D42" w:rsidRDefault="007D4E3C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  <w:r w:rsidRPr="00355D42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‡: </w:t>
      </w:r>
      <w:r w:rsidR="0008154C">
        <w:rPr>
          <w:rFonts w:ascii="Times New Roman" w:hAnsi="Times New Roman" w:cs="Times New Roman"/>
          <w:color w:val="000000"/>
          <w:kern w:val="0"/>
          <w:sz w:val="18"/>
          <w:szCs w:val="18"/>
        </w:rPr>
        <w:t>P</w:t>
      </w:r>
      <w:r w:rsidRPr="00355D42">
        <w:rPr>
          <w:rFonts w:ascii="Times New Roman" w:hAnsi="Times New Roman" w:cs="Times New Roman"/>
          <w:color w:val="000000"/>
          <w:kern w:val="0"/>
          <w:sz w:val="18"/>
          <w:szCs w:val="18"/>
        </w:rPr>
        <w:t>-value by Fisher’s exact test</w:t>
      </w:r>
    </w:p>
    <w:p w14:paraId="44CA1350" w14:textId="77777777" w:rsidR="00B9309D" w:rsidRPr="00355D42" w:rsidRDefault="00B9309D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1753BF54" w14:textId="77777777" w:rsidR="00B9309D" w:rsidRPr="00355D42" w:rsidRDefault="00B9309D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02DFB623" w14:textId="77777777" w:rsidR="00B9309D" w:rsidRPr="00355D42" w:rsidRDefault="00B9309D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5B5B0E2B" w14:textId="77777777" w:rsidR="00B9309D" w:rsidRPr="00355D42" w:rsidRDefault="00B9309D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4F3B5CF7" w14:textId="77777777" w:rsidR="00B9309D" w:rsidRPr="00355D42" w:rsidRDefault="00B9309D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336A5C4D" w14:textId="77777777" w:rsidR="00B9309D" w:rsidRPr="00355D42" w:rsidRDefault="00B9309D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1263D762" w14:textId="77777777" w:rsidR="00B9309D" w:rsidRPr="00355D42" w:rsidRDefault="00B9309D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1B4A832D" w14:textId="77777777" w:rsidR="00B9309D" w:rsidRPr="00355D42" w:rsidRDefault="00B9309D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14970E25" w14:textId="77777777" w:rsidR="00B9309D" w:rsidRPr="00355D42" w:rsidRDefault="00B9309D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02066F25" w14:textId="77777777" w:rsidR="00B9309D" w:rsidRPr="00355D42" w:rsidRDefault="00B9309D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4BE29FC7" w14:textId="77777777" w:rsidR="00B9309D" w:rsidRPr="00355D42" w:rsidRDefault="00B9309D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50187E1F" w14:textId="77777777" w:rsidR="00B9309D" w:rsidRPr="00355D42" w:rsidRDefault="00B9309D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1D024821" w14:textId="77777777" w:rsidR="00B9309D" w:rsidRPr="00355D42" w:rsidRDefault="0091637B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  <w:r w:rsidRPr="00355D42">
        <w:rPr>
          <w:rFonts w:ascii="Times New Roman" w:hAnsi="Times New Roman" w:cs="Times New Roman"/>
          <w:sz w:val="22"/>
        </w:rPr>
        <w:lastRenderedPageBreak/>
        <w:t>Table2. Change of primary, secondary</w:t>
      </w:r>
      <w:r w:rsidR="00936264" w:rsidRPr="00355D42">
        <w:rPr>
          <w:rFonts w:ascii="Times New Roman" w:hAnsi="Times New Roman" w:cs="Times New Roman"/>
          <w:sz w:val="22"/>
        </w:rPr>
        <w:t xml:space="preserve"> outcome at baseline, 6 weeks and 12 weeks</w:t>
      </w:r>
      <w:r w:rsidR="00D61EE0" w:rsidRPr="00355D42">
        <w:rPr>
          <w:rFonts w:ascii="Times New Roman" w:hAnsi="Times New Roman" w:cs="Times New Roman"/>
          <w:sz w:val="22"/>
        </w:rPr>
        <w:t xml:space="preserve"> (PP Set)</w:t>
      </w:r>
    </w:p>
    <w:tbl>
      <w:tblPr>
        <w:tblStyle w:val="a8"/>
        <w:tblpPr w:leftFromText="142" w:rightFromText="142" w:vertAnchor="text" w:horzAnchor="margin" w:tblpY="265"/>
        <w:tblW w:w="8931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559"/>
        <w:gridCol w:w="1559"/>
        <w:gridCol w:w="992"/>
        <w:gridCol w:w="993"/>
      </w:tblGrid>
      <w:tr w:rsidR="004C672F" w:rsidRPr="00355D42" w14:paraId="7B30ED16" w14:textId="77777777" w:rsidTr="00753475"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7B95D554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3E25F253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50CE28E7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FRGP</w:t>
            </w:r>
          </w:p>
          <w:p w14:paraId="1003FC17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N=30</w:t>
            </w:r>
          </w:p>
          <w:p w14:paraId="03EAAD7D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355D42">
              <w:rPr>
                <w:rFonts w:ascii="Times New Roman" w:hAnsi="Times New Roman" w:cs="Times New Roman"/>
                <w:b/>
                <w:szCs w:val="20"/>
              </w:rPr>
              <w:t>Mean±SD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5D0E518D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Placebo</w:t>
            </w:r>
          </w:p>
          <w:p w14:paraId="095B7075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N=35</w:t>
            </w:r>
          </w:p>
          <w:p w14:paraId="13F5F101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355D42">
              <w:rPr>
                <w:rFonts w:ascii="Times New Roman" w:hAnsi="Times New Roman" w:cs="Times New Roman"/>
                <w:b/>
                <w:szCs w:val="20"/>
              </w:rPr>
              <w:t>Mean±SD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D2B6530" w14:textId="19251F7C" w:rsidR="004C672F" w:rsidRPr="00355D42" w:rsidRDefault="0008154C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</w:t>
            </w:r>
            <w:r w:rsidR="004C672F" w:rsidRPr="00355D42">
              <w:rPr>
                <w:rFonts w:ascii="Times New Roman" w:hAnsi="Times New Roman" w:cs="Times New Roman"/>
                <w:b/>
                <w:szCs w:val="20"/>
              </w:rPr>
              <w:t>-value*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4D5DA9F" w14:textId="64FC39E5" w:rsidR="004C672F" w:rsidRPr="00355D42" w:rsidRDefault="0008154C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</w:t>
            </w:r>
            <w:r w:rsidR="004C672F" w:rsidRPr="00355D42">
              <w:rPr>
                <w:rFonts w:ascii="Times New Roman" w:hAnsi="Times New Roman" w:cs="Times New Roman"/>
                <w:b/>
                <w:szCs w:val="20"/>
              </w:rPr>
              <w:t>-value</w:t>
            </w:r>
            <w:r w:rsidR="004C672F" w:rsidRPr="00355D42">
              <w:rPr>
                <w:rFonts w:ascii="Times New Roman" w:hAnsi="Times New Roman" w:cs="Times New Roman"/>
                <w:b/>
                <w:szCs w:val="20"/>
                <w:vertAlign w:val="superscript"/>
              </w:rPr>
              <w:t>$</w:t>
            </w:r>
          </w:p>
        </w:tc>
      </w:tr>
      <w:tr w:rsidR="004C672F" w:rsidRPr="00355D42" w14:paraId="1E766832" w14:textId="77777777" w:rsidTr="00753475"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F045157" w14:textId="77777777" w:rsidR="009E7615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FBS</w:t>
            </w:r>
          </w:p>
          <w:p w14:paraId="03B14343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(mg/dl)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E0DD9" w14:textId="77777777" w:rsidR="004C672F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Baseline(V2)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613A1" w14:textId="77777777" w:rsidR="004C672F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108.60± 7.42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50FBBA24" w14:textId="77777777" w:rsidR="004C672F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109.60± 7.39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6420C8D3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0.5893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58C52702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6ACE9C13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3F88124B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28FB3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6 weeks(V3)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48BFB8AB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104.53±9.39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7E1C4E83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105.51±11.19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EFCE1FE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0.9944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66767E0D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0.8012</w:t>
            </w:r>
          </w:p>
        </w:tc>
      </w:tr>
      <w:tr w:rsidR="004C672F" w:rsidRPr="00355D42" w14:paraId="27901940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13467F90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2987821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454208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-4.07±8.46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032803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-4.09±13.12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22E5B7" w14:textId="77777777" w:rsidR="004C672F" w:rsidRPr="00355D42" w:rsidRDefault="004C672F" w:rsidP="008D0375">
            <w:pPr>
              <w:widowControl/>
              <w:tabs>
                <w:tab w:val="left" w:pos="156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D36329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523C1B50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5E2581BE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F3987" w14:textId="3FEA8109" w:rsidR="004C672F" w:rsidRPr="00355D42" w:rsidRDefault="0008154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4C672F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ED245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5A64A" w14:textId="77777777" w:rsidR="004C672F" w:rsidRPr="00355D42" w:rsidRDefault="004C672F" w:rsidP="008D0375">
            <w:pPr>
              <w:widowControl/>
              <w:tabs>
                <w:tab w:val="left" w:pos="1365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93D3A" w14:textId="77777777" w:rsidR="004C672F" w:rsidRPr="00355D42" w:rsidRDefault="004C672F" w:rsidP="008D0375">
            <w:pPr>
              <w:widowControl/>
              <w:tabs>
                <w:tab w:val="left" w:pos="156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E9378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14F6D394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66F0B928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C1F5B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12weeks(V</w:t>
            </w:r>
            <w:r w:rsidR="00F40860" w:rsidRPr="00355D42">
              <w:rPr>
                <w:rFonts w:ascii="Times New Roman" w:hAnsi="Times New Roman" w:cs="Times New Roman"/>
                <w:szCs w:val="20"/>
              </w:rPr>
              <w:t>4</w:t>
            </w:r>
            <w:r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524BA825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102.50±11.08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3B7E7539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105.74±9.70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7D63E71E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0.4561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7CA65AD0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0.2380</w:t>
            </w:r>
          </w:p>
        </w:tc>
      </w:tr>
      <w:tr w:rsidR="004C672F" w:rsidRPr="00355D42" w14:paraId="2160BD19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5C1F8B89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138FE81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887EBE" w14:textId="77777777" w:rsidR="004C672F" w:rsidRPr="00355D42" w:rsidRDefault="004C672F" w:rsidP="008D0375">
            <w:pPr>
              <w:widowControl/>
              <w:tabs>
                <w:tab w:val="left" w:pos="1525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-6.10±11.11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9731DBD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-3.86±12.74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487F8E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521E4A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2FB3DDE2" w14:textId="77777777" w:rsidTr="00753475"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43351C" w14:textId="77777777" w:rsidR="004C672F" w:rsidRPr="00355D42" w:rsidRDefault="004C672F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594286" w14:textId="07D4E95A" w:rsidR="004C672F" w:rsidRPr="00355D42" w:rsidRDefault="0008154C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4C672F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6359CFDE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0.0054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0788528A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0.0823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13D33846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29229B7D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3A2B03DC" w14:textId="77777777" w:rsidTr="00753475"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53E7EB" w14:textId="77777777" w:rsidR="009E7615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 xml:space="preserve">Total </w:t>
            </w:r>
            <w:r w:rsidR="009E7615" w:rsidRPr="00355D42">
              <w:rPr>
                <w:rFonts w:ascii="Times New Roman" w:hAnsi="Times New Roman" w:cs="Times New Roman"/>
                <w:b/>
                <w:szCs w:val="20"/>
              </w:rPr>
              <w:t>-</w:t>
            </w:r>
            <w:r w:rsidRPr="00355D42">
              <w:rPr>
                <w:rFonts w:ascii="Times New Roman" w:hAnsi="Times New Roman" w:cs="Times New Roman"/>
                <w:b/>
                <w:szCs w:val="20"/>
              </w:rPr>
              <w:t>chol</w:t>
            </w:r>
            <w:r w:rsidR="009E7615" w:rsidRPr="00355D42">
              <w:rPr>
                <w:rFonts w:ascii="Times New Roman" w:hAnsi="Times New Roman" w:cs="Times New Roman"/>
                <w:b/>
                <w:szCs w:val="20"/>
              </w:rPr>
              <w:t>esterol</w:t>
            </w:r>
          </w:p>
          <w:p w14:paraId="07F4DA6C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ind w:right="500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(mg/dl)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C0F9D" w14:textId="77777777" w:rsidR="004C672F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Baseline(V2</w:t>
            </w:r>
            <w:r w:rsidR="004C672F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679FE495" w14:textId="77777777" w:rsidR="004C672F" w:rsidRPr="00355D42" w:rsidRDefault="004C672F" w:rsidP="008D0375">
            <w:pPr>
              <w:widowControl/>
              <w:tabs>
                <w:tab w:val="center" w:pos="786"/>
                <w:tab w:val="right" w:pos="1572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228.27±17.51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7C110D34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229.94±22.27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3534855E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0.7401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3AED3C31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5323B86B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1F3FE385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81B90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6 weeks(V3)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5F1650A2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221.33±24.71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76203149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224.54±30.05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C0FC6F0" w14:textId="77777777" w:rsidR="004C672F" w:rsidRPr="00355D42" w:rsidRDefault="004C672F" w:rsidP="008D0375">
            <w:pPr>
              <w:widowControl/>
              <w:tabs>
                <w:tab w:val="left" w:pos="1365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0.7610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144FC420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0.7481</w:t>
            </w:r>
          </w:p>
        </w:tc>
      </w:tr>
      <w:tr w:rsidR="004C672F" w:rsidRPr="00355D42" w14:paraId="387BDA14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1C66D4F0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003BC87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A644982" w14:textId="77777777" w:rsidR="004C672F" w:rsidRPr="00355D42" w:rsidRDefault="004C672F" w:rsidP="008D0375">
            <w:pPr>
              <w:widowControl/>
              <w:tabs>
                <w:tab w:val="center" w:pos="786"/>
                <w:tab w:val="right" w:pos="1572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-6.93±19.44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64B820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-5.40±20.77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F86A6E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17F0C1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2CBE8D47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026A136D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7EE20" w14:textId="02B058A1" w:rsidR="004C672F" w:rsidRPr="00355D42" w:rsidRDefault="0008154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4C672F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71DF1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468A4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F1700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2100E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5F65A8E7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253EAC5E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7683D" w14:textId="77777777" w:rsidR="004C672F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12weeks(V4</w:t>
            </w:r>
            <w:r w:rsidR="004C672F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4A16E10C" w14:textId="77777777" w:rsidR="004C672F" w:rsidRPr="00355D42" w:rsidRDefault="004C672F" w:rsidP="008D0375">
            <w:pPr>
              <w:widowControl/>
              <w:tabs>
                <w:tab w:val="left" w:pos="159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212.60±25.38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AC470FC" w14:textId="77777777" w:rsidR="004C672F" w:rsidRPr="00355D42" w:rsidRDefault="004C672F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223.66±35.87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0D2F5568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0.1654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6BEC32CC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0.1534</w:t>
            </w:r>
          </w:p>
        </w:tc>
      </w:tr>
      <w:tr w:rsidR="004C672F" w:rsidRPr="00355D42" w14:paraId="198C3CD5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5A0D9C3A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2F5601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0344A5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-15.67±29.19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6D5770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-6.29±24.71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C05A4C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550421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4BF73AC3" w14:textId="77777777" w:rsidTr="00753475"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067EDD" w14:textId="77777777" w:rsidR="004C672F" w:rsidRPr="00355D42" w:rsidRDefault="004C672F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3DA2B3" w14:textId="61F5EF90" w:rsidR="004C672F" w:rsidRPr="00355D42" w:rsidRDefault="0008154C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4C672F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6F9792A1" w14:textId="77777777" w:rsidR="004C672F" w:rsidRPr="00355D42" w:rsidRDefault="004C672F" w:rsidP="008D0375">
            <w:pPr>
              <w:widowControl/>
              <w:tabs>
                <w:tab w:val="left" w:pos="112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 xml:space="preserve"> 0.0064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24E11005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0.1416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69304816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7C4A5DA3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2F8C6DEC" w14:textId="77777777" w:rsidTr="00753475"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696311D" w14:textId="77777777" w:rsidR="009E7615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LDL-chol</w:t>
            </w:r>
            <w:r w:rsidR="009E7615" w:rsidRPr="00355D42">
              <w:rPr>
                <w:rFonts w:ascii="Times New Roman" w:hAnsi="Times New Roman" w:cs="Times New Roman"/>
                <w:b/>
                <w:szCs w:val="20"/>
              </w:rPr>
              <w:t>esterol</w:t>
            </w:r>
          </w:p>
          <w:p w14:paraId="2AE7236B" w14:textId="77777777" w:rsidR="004C672F" w:rsidRPr="00355D42" w:rsidRDefault="00753475" w:rsidP="008D0375">
            <w:pPr>
              <w:widowControl/>
              <w:wordWrap/>
              <w:autoSpaceDE/>
              <w:autoSpaceDN/>
              <w:spacing w:line="276" w:lineRule="auto"/>
              <w:ind w:right="500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(mg/dl</w:t>
            </w:r>
            <w:r w:rsidR="004C672F" w:rsidRPr="00355D42">
              <w:rPr>
                <w:rFonts w:ascii="Times New Roman" w:hAnsi="Times New Roman" w:cs="Times New Roman"/>
                <w:b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67958" w14:textId="77777777" w:rsidR="004C672F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Baseline(V2</w:t>
            </w:r>
            <w:r w:rsidR="004C672F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2AA9E4A9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140.27±17.91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52B5EA02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137.80±21.71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27DF22F3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0.6227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364C7E0C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1C1363C5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3961CF3A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7AB66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6 weeks(V3)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56576542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137.20±22.70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71D482E5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135.94±25.18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00AE76F1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0.8230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4015B6D2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0.9508</w:t>
            </w:r>
          </w:p>
        </w:tc>
      </w:tr>
      <w:tr w:rsidR="004C672F" w:rsidRPr="00355D42" w14:paraId="2EEEF26F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2EE73477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D48009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40CC0F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-3.07±20.44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E13FC7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-1.86±22.62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589774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B6EEAB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7D9EF0EA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1FD75DC6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35396B" w14:textId="604BDD24" w:rsidR="004C672F" w:rsidRPr="00355D42" w:rsidRDefault="0008154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4C672F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87219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0.4178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DF3B5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0.6302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B63A9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B1C70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5FDD9666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558D4781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CFB81" w14:textId="77777777" w:rsidR="004C672F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12weeks(V4</w:t>
            </w:r>
            <w:r w:rsidR="004C672F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2F493CF6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132.27±24.32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27B46C94" w14:textId="77777777" w:rsidR="004C672F" w:rsidRPr="00355D42" w:rsidRDefault="004C672F" w:rsidP="008D0375">
            <w:pPr>
              <w:widowControl/>
              <w:tabs>
                <w:tab w:val="left" w:pos="1245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136.11±33.03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FB640FB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0.2777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1DE7C782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0.2994</w:t>
            </w:r>
          </w:p>
        </w:tc>
      </w:tr>
      <w:tr w:rsidR="004C672F" w:rsidRPr="00355D42" w14:paraId="66AA3E80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52DFAE88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A376B53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1D39C6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-8.00±25.26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B3E4CFA" w14:textId="77777777" w:rsidR="004C672F" w:rsidRPr="00355D42" w:rsidRDefault="004C672F" w:rsidP="008D0375">
            <w:pPr>
              <w:widowControl/>
              <w:tabs>
                <w:tab w:val="left" w:pos="1255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-1.69±21.25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1BE9F7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EB65B9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5FEF97BC" w14:textId="77777777" w:rsidTr="00753475"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2CA9FD" w14:textId="77777777" w:rsidR="004C672F" w:rsidRPr="00355D42" w:rsidRDefault="004C672F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82218E" w14:textId="26597892" w:rsidR="004C672F" w:rsidRPr="00355D42" w:rsidRDefault="0008154C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4C672F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434E2BD6" w14:textId="77777777" w:rsidR="004C672F" w:rsidRPr="00355D42" w:rsidRDefault="004C672F" w:rsidP="008D0375">
            <w:pPr>
              <w:widowControl/>
              <w:tabs>
                <w:tab w:val="left" w:pos="1635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0.0934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28F4961F" w14:textId="77777777" w:rsidR="004C672F" w:rsidRPr="00355D42" w:rsidRDefault="004C672F" w:rsidP="008D0375">
            <w:pPr>
              <w:widowControl/>
              <w:tabs>
                <w:tab w:val="left" w:pos="129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0.6418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FF3E2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C1007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4283B00C" w14:textId="77777777" w:rsidTr="00753475"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59CF42C" w14:textId="77777777" w:rsidR="009E7615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HDL-cholesterol</w:t>
            </w:r>
          </w:p>
          <w:p w14:paraId="714FEC89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ind w:right="500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(mg/dl)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23896" w14:textId="77777777" w:rsidR="004C672F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Baseline(V2</w:t>
            </w:r>
            <w:r w:rsidR="004C672F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7BB18CDC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59.87±12.39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6575C0DE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58.80±14.79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4E2AE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0.7560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92BD7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289C4442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</w:tcPr>
          <w:p w14:paraId="51058723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E2E31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6 weeks(V3)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CDEFDE6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60.63±12.31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1BF09D7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60.03±15.27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95A2A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0.8004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4EE07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0.8538</w:t>
            </w:r>
          </w:p>
        </w:tc>
      </w:tr>
      <w:tr w:rsidR="004C672F" w:rsidRPr="00355D42" w14:paraId="688E7E34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</w:tcPr>
          <w:p w14:paraId="0DF356EB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5A3F06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30B839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0.77±7.48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1843E4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1.23±7.17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F14BDB" w14:textId="77777777" w:rsidR="004C672F" w:rsidRPr="00355D42" w:rsidRDefault="004C672F" w:rsidP="008D0375">
            <w:pPr>
              <w:widowControl/>
              <w:tabs>
                <w:tab w:val="left" w:pos="156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F7FC14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6EFE972B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</w:tcPr>
          <w:p w14:paraId="3D8C834E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62F30" w14:textId="4ECC8418" w:rsidR="004C672F" w:rsidRPr="00355D42" w:rsidRDefault="0008154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4C672F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D14D5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0.5787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52BC3" w14:textId="77777777" w:rsidR="004C672F" w:rsidRPr="00355D42" w:rsidRDefault="004C672F" w:rsidP="008D0375">
            <w:pPr>
              <w:widowControl/>
              <w:tabs>
                <w:tab w:val="left" w:pos="1365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0.3176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C9F66" w14:textId="77777777" w:rsidR="004C672F" w:rsidRPr="00355D42" w:rsidRDefault="004C672F" w:rsidP="008D0375">
            <w:pPr>
              <w:widowControl/>
              <w:tabs>
                <w:tab w:val="left" w:pos="156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BD170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4DDB82A3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</w:tcPr>
          <w:p w14:paraId="37FA3286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7119B8" w14:textId="77777777" w:rsidR="004C672F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12weeks(V4</w:t>
            </w:r>
            <w:r w:rsidR="004C672F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51F475EB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58.43±9.63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2A5C9C8D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58.46±15.19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EA171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0.5879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B44C30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0.6647</w:t>
            </w:r>
          </w:p>
        </w:tc>
      </w:tr>
      <w:tr w:rsidR="004C672F" w:rsidRPr="00355D42" w14:paraId="27227FD6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</w:tcPr>
          <w:p w14:paraId="792F7FB4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E430A16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E6C4D5" w14:textId="77777777" w:rsidR="004C672F" w:rsidRPr="00355D42" w:rsidRDefault="004C672F" w:rsidP="008D0375">
            <w:pPr>
              <w:widowControl/>
              <w:tabs>
                <w:tab w:val="left" w:pos="1525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-1.43±6.21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1A0D3A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-0.34±9.76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7A287D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7002A7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C672F" w:rsidRPr="00355D42" w14:paraId="754956D0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</w:tcPr>
          <w:p w14:paraId="718EECF0" w14:textId="77777777" w:rsidR="004C672F" w:rsidRPr="00355D42" w:rsidRDefault="004C672F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132495DF" w14:textId="382C37D7" w:rsidR="004C672F" w:rsidRPr="00355D42" w:rsidRDefault="0008154C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4C672F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7D964807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0.2160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09562158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0.8366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4849D68E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53B8D828" w14:textId="77777777" w:rsidR="004C672F" w:rsidRPr="00355D42" w:rsidRDefault="004C672F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2F74" w:rsidRPr="00355D42" w14:paraId="2E32AAEF" w14:textId="77777777" w:rsidTr="00753475">
        <w:tc>
          <w:tcPr>
            <w:tcW w:w="1560" w:type="dxa"/>
            <w:vMerge w:val="restart"/>
            <w:tcBorders>
              <w:left w:val="nil"/>
              <w:right w:val="nil"/>
            </w:tcBorders>
            <w:vAlign w:val="center"/>
          </w:tcPr>
          <w:p w14:paraId="19945310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Triglyceride</w:t>
            </w:r>
          </w:p>
          <w:p w14:paraId="6A435D0F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ind w:right="400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(mg/dl)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3555F6E5" w14:textId="77777777" w:rsidR="00112F74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Baseline(V2</w:t>
            </w:r>
            <w:r w:rsidR="00112F74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3DED7EFE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caps/>
                <w:szCs w:val="20"/>
              </w:rPr>
            </w:pPr>
            <w:r w:rsidRPr="00355D42">
              <w:rPr>
                <w:rFonts w:ascii="Times New Roman" w:hAnsi="Times New Roman" w:cs="Times New Roman"/>
                <w:caps/>
                <w:szCs w:val="20"/>
              </w:rPr>
              <w:t>155.87±89.22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5B2D9AE8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146.80±97.63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7F9C9ECD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0.6991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36852D96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2F74" w:rsidRPr="00355D42" w14:paraId="2D2002D7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</w:tcPr>
          <w:p w14:paraId="68D46BB0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3834291D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6 weeks(V3)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4419FFC6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caps/>
                <w:szCs w:val="20"/>
              </w:rPr>
            </w:pPr>
            <w:r w:rsidRPr="00355D42">
              <w:rPr>
                <w:rFonts w:ascii="Times New Roman" w:hAnsi="Times New Roman" w:cs="Times New Roman"/>
                <w:caps/>
                <w:szCs w:val="20"/>
              </w:rPr>
              <w:t>125.30±50.01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34761849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152.60±105.35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18E7BB1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0.1239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422C009B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0.1239</w:t>
            </w:r>
          </w:p>
        </w:tc>
      </w:tr>
      <w:tr w:rsidR="00112F74" w:rsidRPr="00355D42" w14:paraId="61A48549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</w:tcPr>
          <w:p w14:paraId="4019C55A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7B4DFF8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100F181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caps/>
                <w:szCs w:val="20"/>
              </w:rPr>
            </w:pPr>
            <w:r w:rsidRPr="00355D42">
              <w:rPr>
                <w:rFonts w:ascii="Times New Roman" w:hAnsi="Times New Roman" w:cs="Times New Roman"/>
                <w:caps/>
                <w:szCs w:val="20"/>
              </w:rPr>
              <w:t>-30.57±74.10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3DB57D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5.80±112.26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6824CC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587C47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2F74" w:rsidRPr="00355D42" w14:paraId="6AFC1F86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</w:tcPr>
          <w:p w14:paraId="7F9A2505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B3969" w14:textId="7063345F" w:rsidR="00112F74" w:rsidRPr="00355D42" w:rsidRDefault="0008154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112F74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65015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caps/>
                <w:szCs w:val="20"/>
              </w:rPr>
            </w:pPr>
            <w:r w:rsidRPr="00355D42">
              <w:rPr>
                <w:rFonts w:ascii="Times New Roman" w:hAnsi="Times New Roman" w:cs="Times New Roman"/>
                <w:caps/>
                <w:szCs w:val="20"/>
              </w:rPr>
              <w:t>0.0315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AEE6D" w14:textId="77777777" w:rsidR="00112F74" w:rsidRPr="00355D42" w:rsidRDefault="00112F74" w:rsidP="008D0375">
            <w:pPr>
              <w:widowControl/>
              <w:tabs>
                <w:tab w:val="left" w:pos="1425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0.7617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9994C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AE050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2F74" w:rsidRPr="00355D42" w14:paraId="7DC3BD28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</w:tcPr>
          <w:p w14:paraId="655235F0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1DEC2583" w14:textId="77777777" w:rsidR="00112F74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12weeks(V4</w:t>
            </w:r>
            <w:r w:rsidR="00112F74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767C698" w14:textId="77777777" w:rsidR="00112F74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caps/>
                <w:szCs w:val="20"/>
              </w:rPr>
            </w:pPr>
            <w:r w:rsidRPr="00355D42">
              <w:rPr>
                <w:rFonts w:ascii="Times New Roman" w:hAnsi="Times New Roman" w:cs="Times New Roman"/>
                <w:caps/>
                <w:szCs w:val="20"/>
              </w:rPr>
              <w:t>128</w:t>
            </w:r>
            <w:r w:rsidRPr="00355D42">
              <w:rPr>
                <w:rFonts w:ascii="Times New Roman" w:hAnsi="Times New Roman" w:cs="Times New Roman"/>
                <w:szCs w:val="20"/>
              </w:rPr>
              <w:t>±56.00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333A6AF2" w14:textId="77777777" w:rsidR="00112F74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155.63±98.43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3258274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0.0099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310A935A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0.0064</w:t>
            </w:r>
          </w:p>
        </w:tc>
      </w:tr>
      <w:tr w:rsidR="00112F74" w:rsidRPr="00355D42" w14:paraId="1913E2F0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</w:tcPr>
          <w:p w14:paraId="593CA316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497111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834622" w14:textId="77777777" w:rsidR="00112F74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caps/>
                <w:szCs w:val="20"/>
              </w:rPr>
            </w:pPr>
            <w:r w:rsidRPr="00355D42">
              <w:rPr>
                <w:rFonts w:ascii="Times New Roman" w:hAnsi="Times New Roman" w:cs="Times New Roman"/>
                <w:caps/>
                <w:szCs w:val="20"/>
              </w:rPr>
              <w:t>-27.43±63.18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265F98" w14:textId="77777777" w:rsidR="00112F74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8.83±46.40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2E0A82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55F139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2F74" w:rsidRPr="00355D42" w14:paraId="152C79E3" w14:textId="77777777" w:rsidTr="00753475"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AF5D2C0" w14:textId="77777777" w:rsidR="00112F74" w:rsidRPr="00355D42" w:rsidRDefault="00112F74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33A2E71E" w14:textId="459345C8" w:rsidR="00112F74" w:rsidRPr="00355D42" w:rsidRDefault="0008154C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112F74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0B893BCC" w14:textId="77777777" w:rsidR="00112F74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caps/>
                <w:szCs w:val="20"/>
              </w:rPr>
            </w:pPr>
            <w:r w:rsidRPr="00355D42">
              <w:rPr>
                <w:rFonts w:ascii="Times New Roman" w:hAnsi="Times New Roman" w:cs="Times New Roman"/>
                <w:caps/>
                <w:szCs w:val="20"/>
              </w:rPr>
              <w:t>0.0242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2AC7C90B" w14:textId="77777777" w:rsidR="00112F74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0.2682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4D786CDC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1FF500CD" w14:textId="77777777" w:rsidR="00112F74" w:rsidRPr="00355D42" w:rsidRDefault="00112F74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5323D" w:rsidRPr="00355D42" w14:paraId="6209A6CB" w14:textId="77777777" w:rsidTr="00753475">
        <w:tc>
          <w:tcPr>
            <w:tcW w:w="1560" w:type="dxa"/>
            <w:vMerge w:val="restart"/>
            <w:tcBorders>
              <w:left w:val="nil"/>
              <w:right w:val="nil"/>
            </w:tcBorders>
            <w:vAlign w:val="center"/>
          </w:tcPr>
          <w:p w14:paraId="664CC2E4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HbA1c</w:t>
            </w:r>
          </w:p>
          <w:p w14:paraId="29DDA555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(%)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371C7510" w14:textId="77777777" w:rsidR="00F5323D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Baseline(V2</w:t>
            </w:r>
            <w:r w:rsidR="00F5323D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59C3AFB7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5.75±0.33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4338F591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5.69±0.40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7B319FB4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0.5680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39C8A90A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5323D" w:rsidRPr="00355D42" w14:paraId="4AF11A85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</w:tcPr>
          <w:p w14:paraId="2750A27F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B76B96D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6 weeks(V3)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74B47BE3" w14:textId="77777777" w:rsidR="00F5323D" w:rsidRPr="00355D42" w:rsidRDefault="00EB14D2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5.73±0.38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4B01A5E1" w14:textId="77777777" w:rsidR="00F5323D" w:rsidRPr="00355D42" w:rsidRDefault="00EB14D2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5.67±0.39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94590AB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0.9286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1CCBA120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0.8831</w:t>
            </w:r>
          </w:p>
        </w:tc>
      </w:tr>
      <w:tr w:rsidR="00F5323D" w:rsidRPr="00355D42" w14:paraId="1F5D2065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</w:tcPr>
          <w:p w14:paraId="1E934E9D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3B9EE6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4BAA6E" w14:textId="77777777" w:rsidR="00F5323D" w:rsidRPr="00355D42" w:rsidRDefault="00EB14D2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-0.02±0.15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D625BD" w14:textId="77777777" w:rsidR="00F5323D" w:rsidRPr="00355D42" w:rsidRDefault="00EB14D2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-0.02±0.15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728D16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9B857F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5323D" w:rsidRPr="00355D42" w14:paraId="7F20FCFB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</w:tcPr>
          <w:p w14:paraId="52B09290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39047" w14:textId="2C4C5B36" w:rsidR="00F5323D" w:rsidRPr="00355D42" w:rsidRDefault="0008154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F5323D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2D832" w14:textId="77777777" w:rsidR="00F5323D" w:rsidRPr="00355D42" w:rsidRDefault="00EB14D2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0.5562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CDF4B" w14:textId="77777777" w:rsidR="00F5323D" w:rsidRPr="00355D42" w:rsidRDefault="00EB14D2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0.4205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EDA7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FFC5A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5323D" w:rsidRPr="00355D42" w14:paraId="6C0EBE67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</w:tcPr>
          <w:p w14:paraId="2F9625CA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2E3492EC" w14:textId="77777777" w:rsidR="00F5323D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12weeks(V4</w:t>
            </w:r>
            <w:r w:rsidR="00F5323D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31F527B9" w14:textId="77777777" w:rsidR="00F5323D" w:rsidRPr="00355D42" w:rsidRDefault="00EB14D2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5.72±0.35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2501C2B2" w14:textId="77777777" w:rsidR="00F5323D" w:rsidRPr="00355D42" w:rsidRDefault="00EB14D2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5.74±0.42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F96DC03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0.1632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69834584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0.1904</w:t>
            </w:r>
          </w:p>
        </w:tc>
      </w:tr>
      <w:tr w:rsidR="00F5323D" w:rsidRPr="00355D42" w14:paraId="63BB32C9" w14:textId="77777777" w:rsidTr="00753475">
        <w:tc>
          <w:tcPr>
            <w:tcW w:w="1560" w:type="dxa"/>
            <w:vMerge/>
            <w:tcBorders>
              <w:left w:val="nil"/>
              <w:right w:val="nil"/>
            </w:tcBorders>
          </w:tcPr>
          <w:p w14:paraId="0CAB7360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75EA64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ADC0DD" w14:textId="77777777" w:rsidR="00F5323D" w:rsidRPr="00355D42" w:rsidRDefault="00EB14D2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-0.02±0.19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ACCC383" w14:textId="77777777" w:rsidR="00F5323D" w:rsidRPr="00355D42" w:rsidRDefault="00EB14D2" w:rsidP="008D0375">
            <w:pPr>
              <w:widowControl/>
              <w:tabs>
                <w:tab w:val="left" w:pos="1395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0.04±0.19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7561A4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2F9D87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5323D" w:rsidRPr="00355D42" w14:paraId="379AB45D" w14:textId="77777777" w:rsidTr="00753475"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F9834B2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2D2A44D1" w14:textId="19EA36F2" w:rsidR="00F5323D" w:rsidRPr="00355D42" w:rsidRDefault="0008154C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F5323D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499EC996" w14:textId="77777777" w:rsidR="00F5323D" w:rsidRPr="00355D42" w:rsidRDefault="00EB14D2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0.5118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6BA85A27" w14:textId="77777777" w:rsidR="00F5323D" w:rsidRPr="00355D42" w:rsidRDefault="00EB14D2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0.1799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34978221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3367FE7C" w14:textId="77777777" w:rsidR="00F5323D" w:rsidRPr="00355D42" w:rsidRDefault="00F5323D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202B" w:rsidRPr="00355D42" w14:paraId="129D307F" w14:textId="77777777" w:rsidTr="00753475">
        <w:tc>
          <w:tcPr>
            <w:tcW w:w="1560" w:type="dxa"/>
            <w:vMerge w:val="restart"/>
            <w:tcBorders>
              <w:left w:val="nil"/>
              <w:right w:val="nil"/>
            </w:tcBorders>
            <w:vAlign w:val="center"/>
          </w:tcPr>
          <w:p w14:paraId="45061B0B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lastRenderedPageBreak/>
              <w:t>Insulin</w:t>
            </w:r>
          </w:p>
          <w:p w14:paraId="164844DF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(</w:t>
            </w:r>
            <w:proofErr w:type="spellStart"/>
            <w:r w:rsidRPr="00355D42">
              <w:rPr>
                <w:rFonts w:ascii="Times New Roman" w:hAnsi="Times New Roman" w:cs="Times New Roman"/>
                <w:b/>
                <w:szCs w:val="20"/>
              </w:rPr>
              <w:t>uIU</w:t>
            </w:r>
            <w:proofErr w:type="spellEnd"/>
            <w:r w:rsidRPr="00355D42">
              <w:rPr>
                <w:rFonts w:ascii="Times New Roman" w:hAnsi="Times New Roman" w:cs="Times New Roman"/>
                <w:b/>
                <w:szCs w:val="20"/>
              </w:rPr>
              <w:t>/ml)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6D86EA9D" w14:textId="77777777" w:rsidR="0090202B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Baseline(V2</w:t>
            </w:r>
            <w:r w:rsidR="0090202B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6BE36D70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17.51±28.22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0EEA4AD1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18.13±18.46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4D44E168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0.9189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6688366F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202B" w:rsidRPr="00355D42" w14:paraId="0B2593F1" w14:textId="77777777" w:rsidTr="00753475">
        <w:tc>
          <w:tcPr>
            <w:tcW w:w="1560" w:type="dxa"/>
            <w:vMerge/>
            <w:tcBorders>
              <w:top w:val="nil"/>
              <w:left w:val="nil"/>
              <w:right w:val="nil"/>
            </w:tcBorders>
          </w:tcPr>
          <w:p w14:paraId="335A2864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24CC5D45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6 weeks(V3)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4F22EAD8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10.24±5.43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99844F4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14.16±13.40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199E802" w14:textId="77777777" w:rsidR="0090202B" w:rsidRPr="00355D42" w:rsidRDefault="0090202B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0.5517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7866645F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0.1163</w:t>
            </w:r>
          </w:p>
        </w:tc>
      </w:tr>
      <w:tr w:rsidR="0090202B" w:rsidRPr="00355D42" w14:paraId="17F9116C" w14:textId="77777777" w:rsidTr="00753475">
        <w:tc>
          <w:tcPr>
            <w:tcW w:w="1560" w:type="dxa"/>
            <w:vMerge/>
            <w:tcBorders>
              <w:top w:val="nil"/>
              <w:left w:val="nil"/>
              <w:right w:val="nil"/>
            </w:tcBorders>
          </w:tcPr>
          <w:p w14:paraId="3BA928BE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8CD098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2B53AD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-7.15±25.34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35E260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-3.98±14.31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3A3E23" w14:textId="77777777" w:rsidR="0090202B" w:rsidRPr="00355D42" w:rsidRDefault="0090202B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6EA693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202B" w:rsidRPr="00355D42" w14:paraId="1196581A" w14:textId="77777777" w:rsidTr="00753475">
        <w:tc>
          <w:tcPr>
            <w:tcW w:w="1560" w:type="dxa"/>
            <w:vMerge/>
            <w:tcBorders>
              <w:top w:val="nil"/>
              <w:left w:val="nil"/>
              <w:right w:val="nil"/>
            </w:tcBorders>
          </w:tcPr>
          <w:p w14:paraId="491E22AB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4CA12" w14:textId="4F0F7AF4" w:rsidR="0090202B" w:rsidRPr="00355D42" w:rsidRDefault="0008154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90202B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8E71C" w14:textId="77777777" w:rsidR="0090202B" w:rsidRPr="00355D42" w:rsidRDefault="0090202B" w:rsidP="008D0375">
            <w:pPr>
              <w:widowControl/>
              <w:tabs>
                <w:tab w:val="left" w:pos="132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6FD74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634A3" w14:textId="77777777" w:rsidR="0090202B" w:rsidRPr="00355D42" w:rsidRDefault="0090202B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E47D4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202B" w:rsidRPr="00355D42" w14:paraId="38EE5A99" w14:textId="77777777" w:rsidTr="00753475">
        <w:tc>
          <w:tcPr>
            <w:tcW w:w="1560" w:type="dxa"/>
            <w:vMerge/>
            <w:tcBorders>
              <w:top w:val="nil"/>
              <w:left w:val="nil"/>
              <w:right w:val="nil"/>
            </w:tcBorders>
          </w:tcPr>
          <w:p w14:paraId="4FBE86E1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B4950BC" w14:textId="77777777" w:rsidR="0090202B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12weeks(V4</w:t>
            </w:r>
            <w:r w:rsidR="0090202B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26AB24D3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11.96±9.19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EB0750B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13.22±13.28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2286D7ED" w14:textId="77777777" w:rsidR="0090202B" w:rsidRPr="00355D42" w:rsidRDefault="0090202B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0.9511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2A166A07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0.7535</w:t>
            </w:r>
          </w:p>
        </w:tc>
      </w:tr>
      <w:tr w:rsidR="0090202B" w:rsidRPr="00355D42" w14:paraId="75B71BA2" w14:textId="77777777" w:rsidTr="00753475">
        <w:tc>
          <w:tcPr>
            <w:tcW w:w="1560" w:type="dxa"/>
            <w:vMerge/>
            <w:tcBorders>
              <w:top w:val="nil"/>
              <w:left w:val="nil"/>
              <w:right w:val="nil"/>
            </w:tcBorders>
          </w:tcPr>
          <w:p w14:paraId="2B166112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96BFF1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4E3034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-5.25±27.37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9C28D0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-4.91±11.93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D67905" w14:textId="77777777" w:rsidR="0090202B" w:rsidRPr="00355D42" w:rsidRDefault="0090202B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ED9D44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202B" w:rsidRPr="00355D42" w14:paraId="44E62664" w14:textId="77777777" w:rsidTr="00753475">
        <w:tc>
          <w:tcPr>
            <w:tcW w:w="1560" w:type="dxa"/>
            <w:vMerge/>
            <w:tcBorders>
              <w:top w:val="nil"/>
              <w:left w:val="nil"/>
              <w:right w:val="nil"/>
            </w:tcBorders>
          </w:tcPr>
          <w:p w14:paraId="0CABFF34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3D6A305A" w14:textId="59F8D5FB" w:rsidR="0090202B" w:rsidRPr="00355D42" w:rsidRDefault="0008154C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90202B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2DCDCAF5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0.3104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4AEFDFD0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0.0202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6F69FAFD" w14:textId="77777777" w:rsidR="0090202B" w:rsidRPr="00355D42" w:rsidRDefault="0090202B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4FCEA03D" w14:textId="77777777" w:rsidR="0090202B" w:rsidRPr="00355D42" w:rsidRDefault="0090202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53475" w:rsidRPr="00355D42" w14:paraId="5AEE4ACB" w14:textId="77777777" w:rsidTr="00B032FA">
        <w:tc>
          <w:tcPr>
            <w:tcW w:w="1560" w:type="dxa"/>
            <w:vMerge w:val="restart"/>
            <w:tcBorders>
              <w:left w:val="nil"/>
              <w:right w:val="nil"/>
            </w:tcBorders>
            <w:vAlign w:val="center"/>
          </w:tcPr>
          <w:p w14:paraId="4C5BA930" w14:textId="77777777" w:rsidR="00753475" w:rsidRPr="00355D42" w:rsidRDefault="00753475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C-peptide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73766EA0" w14:textId="77777777" w:rsidR="00753475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Baseline(V2</w:t>
            </w:r>
            <w:r w:rsidR="00753475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217EE850" w14:textId="77777777" w:rsidR="00753475" w:rsidRPr="00355D42" w:rsidRDefault="00B032F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3.41±4.69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1CA30607" w14:textId="77777777" w:rsidR="00753475" w:rsidRPr="00355D42" w:rsidRDefault="00B032F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3.93±3.74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352B0087" w14:textId="77777777" w:rsidR="00753475" w:rsidRPr="00355D42" w:rsidRDefault="00B032FA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0.6214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4DC0078B" w14:textId="77777777" w:rsidR="00753475" w:rsidRPr="00355D42" w:rsidRDefault="00753475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53475" w:rsidRPr="00355D42" w14:paraId="09F4FCCC" w14:textId="77777777" w:rsidTr="00B032FA">
        <w:tc>
          <w:tcPr>
            <w:tcW w:w="1560" w:type="dxa"/>
            <w:vMerge/>
            <w:tcBorders>
              <w:left w:val="nil"/>
              <w:right w:val="nil"/>
            </w:tcBorders>
          </w:tcPr>
          <w:p w14:paraId="02B82BC9" w14:textId="77777777" w:rsidR="00753475" w:rsidRPr="00355D42" w:rsidRDefault="00753475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6E746FEB" w14:textId="77777777" w:rsidR="00753475" w:rsidRPr="00355D42" w:rsidRDefault="00753475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6 weeks(V3)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3F68988" w14:textId="77777777" w:rsidR="00753475" w:rsidRPr="00355D42" w:rsidRDefault="00B032F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2.10±1.01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2406D3E4" w14:textId="77777777" w:rsidR="00753475" w:rsidRPr="00355D42" w:rsidRDefault="00B032F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3.26±2.86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4FB8F1F" w14:textId="77777777" w:rsidR="00753475" w:rsidRPr="00355D42" w:rsidRDefault="00B032FA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0.5021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31AE6211" w14:textId="77777777" w:rsidR="00753475" w:rsidRPr="00355D42" w:rsidRDefault="00B032F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0.0386</w:t>
            </w:r>
          </w:p>
        </w:tc>
      </w:tr>
      <w:tr w:rsidR="00753475" w:rsidRPr="00355D42" w14:paraId="50685E0A" w14:textId="77777777" w:rsidTr="00B032FA">
        <w:tc>
          <w:tcPr>
            <w:tcW w:w="1560" w:type="dxa"/>
            <w:vMerge/>
            <w:tcBorders>
              <w:left w:val="nil"/>
              <w:right w:val="nil"/>
            </w:tcBorders>
          </w:tcPr>
          <w:p w14:paraId="1692D0B0" w14:textId="77777777" w:rsidR="00753475" w:rsidRPr="00355D42" w:rsidRDefault="00753475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95CBAB8" w14:textId="77777777" w:rsidR="00753475" w:rsidRPr="00355D42" w:rsidRDefault="00753475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73E2F6" w14:textId="77777777" w:rsidR="00753475" w:rsidRPr="00355D42" w:rsidRDefault="00B032F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-1.31±4.42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9D6C119" w14:textId="77777777" w:rsidR="00753475" w:rsidRPr="00355D42" w:rsidRDefault="00B032F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-0.67±2.95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BAABBB" w14:textId="77777777" w:rsidR="00753475" w:rsidRPr="00355D42" w:rsidRDefault="00753475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5B01FF" w14:textId="77777777" w:rsidR="00753475" w:rsidRPr="00355D42" w:rsidRDefault="00753475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53475" w:rsidRPr="00355D42" w14:paraId="0CACA842" w14:textId="77777777" w:rsidTr="00B032FA">
        <w:tc>
          <w:tcPr>
            <w:tcW w:w="1560" w:type="dxa"/>
            <w:vMerge/>
            <w:tcBorders>
              <w:left w:val="nil"/>
              <w:right w:val="nil"/>
            </w:tcBorders>
          </w:tcPr>
          <w:p w14:paraId="4EEC8DA2" w14:textId="77777777" w:rsidR="00753475" w:rsidRPr="00355D42" w:rsidRDefault="00753475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25E2F" w14:textId="309D7432" w:rsidR="00753475" w:rsidRPr="00355D42" w:rsidRDefault="0008154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753475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42536" w14:textId="77777777" w:rsidR="00753475" w:rsidRPr="00355D42" w:rsidRDefault="00B032F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47749" w14:textId="77777777" w:rsidR="00753475" w:rsidRPr="00355D42" w:rsidRDefault="00B032F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1103A" w14:textId="77777777" w:rsidR="00753475" w:rsidRPr="00355D42" w:rsidRDefault="00753475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83957" w14:textId="77777777" w:rsidR="00753475" w:rsidRPr="00355D42" w:rsidRDefault="00753475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53475" w:rsidRPr="00355D42" w14:paraId="7638E3D7" w14:textId="77777777" w:rsidTr="00B032FA">
        <w:tc>
          <w:tcPr>
            <w:tcW w:w="1560" w:type="dxa"/>
            <w:vMerge/>
            <w:tcBorders>
              <w:left w:val="nil"/>
              <w:right w:val="nil"/>
            </w:tcBorders>
          </w:tcPr>
          <w:p w14:paraId="56BFA3F2" w14:textId="77777777" w:rsidR="00753475" w:rsidRPr="00355D42" w:rsidRDefault="00753475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11016F0E" w14:textId="77777777" w:rsidR="00753475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12weeks(V4</w:t>
            </w:r>
            <w:r w:rsidR="00753475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7F0E3463" w14:textId="77777777" w:rsidR="00753475" w:rsidRPr="00355D42" w:rsidRDefault="00B032F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2.44±1.66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5EFCC508" w14:textId="77777777" w:rsidR="00753475" w:rsidRPr="00355D42" w:rsidRDefault="00B032F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2.90±2.51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221FA28B" w14:textId="77777777" w:rsidR="00753475" w:rsidRPr="00355D42" w:rsidRDefault="00B032FA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0.9484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32AB71C8" w14:textId="77777777" w:rsidR="00753475" w:rsidRPr="00355D42" w:rsidRDefault="00B032F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0.4933</w:t>
            </w:r>
          </w:p>
        </w:tc>
      </w:tr>
      <w:tr w:rsidR="00753475" w:rsidRPr="00355D42" w14:paraId="14CD8C84" w14:textId="77777777" w:rsidTr="00B032FA">
        <w:tc>
          <w:tcPr>
            <w:tcW w:w="1560" w:type="dxa"/>
            <w:vMerge/>
            <w:tcBorders>
              <w:left w:val="nil"/>
              <w:right w:val="nil"/>
            </w:tcBorders>
          </w:tcPr>
          <w:p w14:paraId="7F89954E" w14:textId="77777777" w:rsidR="00753475" w:rsidRPr="00355D42" w:rsidRDefault="00753475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C31C83F" w14:textId="77777777" w:rsidR="00753475" w:rsidRPr="00355D42" w:rsidRDefault="00753475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DBFCEA" w14:textId="77777777" w:rsidR="00753475" w:rsidRPr="00355D42" w:rsidRDefault="00B032F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-0.97±4.61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8289A8" w14:textId="77777777" w:rsidR="00753475" w:rsidRPr="00355D42" w:rsidRDefault="00B032F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-1.03±2.24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E7B432" w14:textId="77777777" w:rsidR="00753475" w:rsidRPr="00355D42" w:rsidRDefault="00753475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F8A48D" w14:textId="77777777" w:rsidR="00753475" w:rsidRPr="00355D42" w:rsidRDefault="00753475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53475" w:rsidRPr="00355D42" w14:paraId="1DDDE256" w14:textId="77777777" w:rsidTr="00B032FA">
        <w:tc>
          <w:tcPr>
            <w:tcW w:w="1560" w:type="dxa"/>
            <w:vMerge/>
            <w:tcBorders>
              <w:left w:val="nil"/>
              <w:right w:val="nil"/>
            </w:tcBorders>
          </w:tcPr>
          <w:p w14:paraId="2C946EE2" w14:textId="77777777" w:rsidR="00753475" w:rsidRPr="00355D42" w:rsidRDefault="00753475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556EA027" w14:textId="68B192FA" w:rsidR="00753475" w:rsidRPr="00355D42" w:rsidRDefault="0008154C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753475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1002E006" w14:textId="77777777" w:rsidR="00753475" w:rsidRPr="00355D42" w:rsidRDefault="00B032F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0.2566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5958F037" w14:textId="77777777" w:rsidR="00753475" w:rsidRPr="00355D42" w:rsidRDefault="00B032F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0.0098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44044400" w14:textId="77777777" w:rsidR="00753475" w:rsidRPr="00355D42" w:rsidRDefault="00753475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72B17B8E" w14:textId="77777777" w:rsidR="00753475" w:rsidRPr="00355D42" w:rsidRDefault="00753475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1EE0" w:rsidRPr="00355D42" w14:paraId="30DC9323" w14:textId="77777777" w:rsidTr="0091637B">
        <w:tc>
          <w:tcPr>
            <w:tcW w:w="1560" w:type="dxa"/>
            <w:vMerge w:val="restart"/>
            <w:tcBorders>
              <w:left w:val="nil"/>
              <w:right w:val="nil"/>
            </w:tcBorders>
            <w:vAlign w:val="center"/>
          </w:tcPr>
          <w:p w14:paraId="6440B882" w14:textId="77777777" w:rsidR="00D61EE0" w:rsidRPr="00355D42" w:rsidRDefault="0091637B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HOMA-IR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21F34711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Baseline</w:t>
            </w:r>
            <w:r w:rsidR="00F40860" w:rsidRPr="00355D42">
              <w:rPr>
                <w:rFonts w:ascii="Times New Roman" w:hAnsi="Times New Roman" w:cs="Times New Roman"/>
                <w:szCs w:val="20"/>
              </w:rPr>
              <w:t>(V2</w:t>
            </w:r>
            <w:r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0CFA29FA" w14:textId="77777777" w:rsidR="00F40860" w:rsidRPr="00355D42" w:rsidRDefault="0091637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1538.43</w:t>
            </w:r>
          </w:p>
          <w:p w14:paraId="74290447" w14:textId="77777777" w:rsidR="00D61EE0" w:rsidRPr="00355D42" w:rsidRDefault="0091637B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± 2527.18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64961B4A" w14:textId="77777777" w:rsidR="00F4086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1572.30</w:t>
            </w:r>
          </w:p>
          <w:p w14:paraId="6DA1DDB1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± 1556.29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75C2BA25" w14:textId="77777777" w:rsidR="00D61EE0" w:rsidRPr="00355D42" w:rsidRDefault="00F4086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0.9501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4A6C1E8B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1EE0" w:rsidRPr="00355D42" w14:paraId="7D3D517D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19057AFC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024BE427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6 weeks(V3)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347C4E09" w14:textId="77777777" w:rsidR="00F4086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873.46</w:t>
            </w:r>
          </w:p>
          <w:p w14:paraId="1FCA8D02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± 515.04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3890591F" w14:textId="77777777" w:rsidR="00F4086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1232.28</w:t>
            </w:r>
          </w:p>
          <w:p w14:paraId="14B7DA79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± 1335.32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C45101F" w14:textId="77777777" w:rsidR="00D61EE0" w:rsidRPr="00355D42" w:rsidRDefault="00F4086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0.5057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30886FFF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0.1425</w:t>
            </w:r>
          </w:p>
        </w:tc>
      </w:tr>
      <w:tr w:rsidR="00D61EE0" w:rsidRPr="00355D42" w14:paraId="4BF5FEFE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346C3008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57B740E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200C0F" w14:textId="77777777" w:rsidR="00F4086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-652.51</w:t>
            </w:r>
          </w:p>
          <w:p w14:paraId="547B8685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± 2259.86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E48BD0" w14:textId="77777777" w:rsidR="00F4086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-340.02</w:t>
            </w:r>
          </w:p>
          <w:p w14:paraId="57D468D4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± 1188.97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C664AF" w14:textId="77777777" w:rsidR="00D61EE0" w:rsidRPr="00355D42" w:rsidRDefault="00D61EE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1154FA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1EE0" w:rsidRPr="00355D42" w14:paraId="00D64BC6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37444000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7FECA" w14:textId="3428B604" w:rsidR="00D61EE0" w:rsidRPr="00355D42" w:rsidRDefault="0008154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D61EE0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66D76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23F27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D9B99" w14:textId="77777777" w:rsidR="00D61EE0" w:rsidRPr="00355D42" w:rsidRDefault="00D61EE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73418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1EE0" w:rsidRPr="00355D42" w14:paraId="385453AC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3825903F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141B85E6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12weeks(V4</w:t>
            </w:r>
            <w:r w:rsidR="00D61EE0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7EEC92A8" w14:textId="77777777" w:rsidR="00F4086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1016.11</w:t>
            </w:r>
          </w:p>
          <w:p w14:paraId="54C32985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± 892.03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5E1CC222" w14:textId="77777777" w:rsidR="00F4086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1144.04</w:t>
            </w:r>
          </w:p>
          <w:p w14:paraId="105084FF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± 1259.12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7C0ADAAA" w14:textId="77777777" w:rsidR="00D61EE0" w:rsidRPr="00355D42" w:rsidRDefault="00F4086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0.8926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47739628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0.7122</w:t>
            </w:r>
          </w:p>
        </w:tc>
      </w:tr>
      <w:tr w:rsidR="00D61EE0" w:rsidRPr="00355D42" w14:paraId="57D69272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161AD0D8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CA9C67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DEDC29" w14:textId="77777777" w:rsidR="00F4086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-495.15</w:t>
            </w:r>
          </w:p>
          <w:p w14:paraId="00B0C1FA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± 2495.13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0E4653" w14:textId="77777777" w:rsidR="00F4086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-428.26</w:t>
            </w:r>
          </w:p>
          <w:p w14:paraId="76ACAD75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± 978.17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87681D" w14:textId="77777777" w:rsidR="00D61EE0" w:rsidRPr="00355D42" w:rsidRDefault="00D61EE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B1F37B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1EE0" w:rsidRPr="00355D42" w14:paraId="6D3A8544" w14:textId="77777777" w:rsidTr="00D61EE0"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DBCF44E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34F54CD2" w14:textId="3A227EC4" w:rsidR="00D61EE0" w:rsidRPr="00355D42" w:rsidRDefault="0008154C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D61EE0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4190F120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0.2943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707F347C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0.0140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5B0D6D69" w14:textId="77777777" w:rsidR="00D61EE0" w:rsidRPr="00355D42" w:rsidRDefault="00D61EE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2D2B326F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1EE0" w:rsidRPr="00355D42" w14:paraId="4F2C55E2" w14:textId="77777777" w:rsidTr="0091637B">
        <w:tc>
          <w:tcPr>
            <w:tcW w:w="1560" w:type="dxa"/>
            <w:vMerge w:val="restart"/>
            <w:tcBorders>
              <w:left w:val="nil"/>
              <w:right w:val="nil"/>
            </w:tcBorders>
            <w:vAlign w:val="center"/>
          </w:tcPr>
          <w:p w14:paraId="791783B3" w14:textId="77777777" w:rsidR="00D61EE0" w:rsidRPr="00355D42" w:rsidRDefault="0091637B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HOMA-beta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16246FED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B</w:t>
            </w:r>
            <w:r w:rsidR="00F40860" w:rsidRPr="00355D42">
              <w:rPr>
                <w:rFonts w:ascii="Times New Roman" w:hAnsi="Times New Roman" w:cs="Times New Roman"/>
                <w:szCs w:val="20"/>
              </w:rPr>
              <w:t>aseline(V2</w:t>
            </w:r>
            <w:r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0EE6A15B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0.18± 0.28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40C8D3C2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0.19± 0.20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7370A00D" w14:textId="77777777" w:rsidR="00D61EE0" w:rsidRPr="00355D42" w:rsidRDefault="00F4086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0.8862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42B9061D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1EE0" w:rsidRPr="00355D42" w14:paraId="145FFB91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72E7A6A6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3BF12F8E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6 weeks(V3)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2EBA412A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0.11± 0.05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3A62B549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0.15± 0.12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77D180DE" w14:textId="77777777" w:rsidR="00D61EE0" w:rsidRPr="00355D42" w:rsidRDefault="00F4086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0.5943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3B49AC33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0.0952</w:t>
            </w:r>
          </w:p>
        </w:tc>
      </w:tr>
      <w:tr w:rsidR="00D61EE0" w:rsidRPr="00355D42" w14:paraId="120D87E4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4142B7C0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79024EE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E592AF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-0.07± 0.25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38FD59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-0.04± 0.16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5BF488" w14:textId="77777777" w:rsidR="00D61EE0" w:rsidRPr="00355D42" w:rsidRDefault="00D61EE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C0DDE5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1EE0" w:rsidRPr="00355D42" w14:paraId="7B132AAE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2C22E64F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51EA2C2E" w14:textId="583BC59A" w:rsidR="00D61EE0" w:rsidRPr="00355D42" w:rsidRDefault="0008154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D61EE0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DC57E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E3203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1829E" w14:textId="77777777" w:rsidR="00D61EE0" w:rsidRPr="00355D42" w:rsidRDefault="00D61EE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CC5F5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1EE0" w:rsidRPr="00355D42" w14:paraId="3AA8541D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29595DF5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4764682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12weeks(V4</w:t>
            </w:r>
            <w:r w:rsidR="00D61EE0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287BE682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0.13± 0.09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3446D7AD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0.14± 0.13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CCCE882" w14:textId="77777777" w:rsidR="00D61EE0" w:rsidRPr="00355D42" w:rsidRDefault="00F4086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0.9745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7C0082D6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0.8352</w:t>
            </w:r>
          </w:p>
        </w:tc>
      </w:tr>
      <w:tr w:rsidR="00D61EE0" w:rsidRPr="00355D42" w14:paraId="4D270714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66AFA67D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B92EDF6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BFED6D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-0.05± 0.27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046091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-0.05± 0.13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F958B8" w14:textId="77777777" w:rsidR="00D61EE0" w:rsidRPr="00355D42" w:rsidRDefault="00D61EE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CD4D9B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1EE0" w:rsidRPr="00355D42" w14:paraId="00CA2F8A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6D4766F3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67456C90" w14:textId="3284CB7F" w:rsidR="00D61EE0" w:rsidRPr="00355D42" w:rsidRDefault="0008154C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D61EE0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6D62CCEA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0.3447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025C2FD6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0.0340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25A3DDEA" w14:textId="77777777" w:rsidR="00D61EE0" w:rsidRPr="00355D42" w:rsidRDefault="00D61EE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1A852431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1EE0" w:rsidRPr="00355D42" w14:paraId="6315F2FF" w14:textId="77777777" w:rsidTr="0091637B">
        <w:tc>
          <w:tcPr>
            <w:tcW w:w="1560" w:type="dxa"/>
            <w:vMerge w:val="restart"/>
            <w:tcBorders>
              <w:left w:val="nil"/>
              <w:right w:val="nil"/>
            </w:tcBorders>
            <w:vAlign w:val="center"/>
          </w:tcPr>
          <w:p w14:paraId="678E7C66" w14:textId="77777777" w:rsidR="00D61EE0" w:rsidRPr="00355D42" w:rsidRDefault="0091637B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QUICKI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604748E5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Baseline(V</w:t>
            </w:r>
            <w:r w:rsidR="009B01D7" w:rsidRPr="00355D42">
              <w:rPr>
                <w:rFonts w:ascii="Times New Roman" w:hAnsi="Times New Roman" w:cs="Times New Roman"/>
                <w:szCs w:val="20"/>
              </w:rPr>
              <w:t>2</w:t>
            </w:r>
            <w:r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29C45774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0.14± 0.01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6C5BC3F2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0.14± 0.01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17790DB5" w14:textId="77777777" w:rsidR="00D61EE0" w:rsidRPr="00355D42" w:rsidRDefault="00F4086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0.4974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1A0F96B9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1EE0" w:rsidRPr="00355D42" w14:paraId="05013D03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5C181EE4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2465ED24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6 weeks(V3)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75474F86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0.15± 0.01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4BC2B287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0.14± 0.01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0747BFC9" w14:textId="77777777" w:rsidR="00D61EE0" w:rsidRPr="00355D42" w:rsidRDefault="00F4086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0.6148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66953438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0.2432</w:t>
            </w:r>
          </w:p>
        </w:tc>
      </w:tr>
      <w:tr w:rsidR="00D61EE0" w:rsidRPr="00355D42" w14:paraId="33004EBC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1B8E4873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C7E2BA2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5CC71C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0.00± 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4F4E2C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0.00± 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76AF06" w14:textId="77777777" w:rsidR="00D61EE0" w:rsidRPr="00355D42" w:rsidRDefault="00D61EE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254621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1EE0" w:rsidRPr="00355D42" w14:paraId="46E2CD58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2DD9479B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CDFD3" w14:textId="5AF06140" w:rsidR="00D61EE0" w:rsidRPr="00355D42" w:rsidRDefault="0008154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D61EE0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36550" w14:textId="77777777" w:rsidR="00D61EE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288BA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4192B" w14:textId="77777777" w:rsidR="00D61EE0" w:rsidRPr="00355D42" w:rsidRDefault="00D61EE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6590A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1EE0" w:rsidRPr="00355D42" w14:paraId="042EE0CF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05EC746D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B3B29B3" w14:textId="77777777" w:rsidR="00D61EE0" w:rsidRPr="00355D42" w:rsidRDefault="00D61EE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12weeks(V5)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7BBA966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0.15± 0.02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455E5AB6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0.14± 0.01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FCADBD9" w14:textId="77777777" w:rsidR="00D61EE0" w:rsidRPr="00355D42" w:rsidRDefault="00F4086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0.9752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3460E49B" w14:textId="77777777" w:rsidR="00D61EE0" w:rsidRPr="00355D42" w:rsidRDefault="00F4086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0.6706</w:t>
            </w:r>
          </w:p>
        </w:tc>
      </w:tr>
      <w:tr w:rsidR="00EE0CB0" w:rsidRPr="00355D42" w14:paraId="0D4BCA5C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15731827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B72576C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90C078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0.00± 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34ADB7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0.00± 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F8EB2B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62B879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7E66054E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2F9EDB14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7C4755D2" w14:textId="042E3BD8" w:rsidR="00EE0CB0" w:rsidRPr="00355D42" w:rsidRDefault="0008154C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EE0CB0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57B44509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0.1465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39C94BE7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0.0420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7A71AA64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75A2B77C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7A2410D5" w14:textId="77777777" w:rsidTr="0091637B">
        <w:tc>
          <w:tcPr>
            <w:tcW w:w="1560" w:type="dxa"/>
            <w:vMerge w:val="restart"/>
            <w:tcBorders>
              <w:left w:val="nil"/>
              <w:right w:val="nil"/>
            </w:tcBorders>
            <w:vAlign w:val="center"/>
          </w:tcPr>
          <w:p w14:paraId="2AE68BE1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Apoprotein- A1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69910B08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Baseline(V2</w:t>
            </w:r>
            <w:r w:rsidR="00EE0CB0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7C611901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146.34± 16.98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3409392B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140.59± 22.95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60E2FF8F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0.2616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7F730216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7DFB0BB8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54A6AB8C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190FF08E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6 weeks(V3)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138C3122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143.81± 17.75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445AC03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142.78± 21.37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7FE4AD94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0.1627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02E3F357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0.2996</w:t>
            </w:r>
          </w:p>
        </w:tc>
      </w:tr>
      <w:tr w:rsidR="00EE0CB0" w:rsidRPr="00355D42" w14:paraId="172A03E1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22FD9E1D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A78A49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7104DD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-2.54± 14.53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D44CF4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2.19± 12.47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990F19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E4FF7C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33F56168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41E37B52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ED58D" w14:textId="17063737" w:rsidR="00EE0CB0" w:rsidRPr="00355D42" w:rsidRDefault="0008154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EE0CB0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3571E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0.3469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1EC06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0.3053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858A8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DDA87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5BD2E901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67A6AFFD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00BA7B9E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12weeks(V4</w:t>
            </w:r>
            <w:r w:rsidR="00EE0CB0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D2515CC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142.25± 16.35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2C1EBD4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140.61± 18.84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4811C9D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0.2706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2833871B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0.5577</w:t>
            </w:r>
          </w:p>
        </w:tc>
      </w:tr>
      <w:tr w:rsidR="00EE0CB0" w:rsidRPr="00355D42" w14:paraId="7B423EDD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4541AF2B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3E9DC5E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B7AA29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-4.10± 14.22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07C095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0.02± 15.45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73FE3B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ECD8B4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63635CD7" w14:textId="77777777" w:rsidTr="00D61EE0"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7729D72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0EED50" w14:textId="40891B59" w:rsidR="00EE0CB0" w:rsidRPr="00355D42" w:rsidRDefault="0008154C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EE0CB0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2FA2B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410E0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0.9931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81F45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44EE4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7099A7F0" w14:textId="77777777" w:rsidTr="00D61EE0"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5ED800A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lastRenderedPageBreak/>
              <w:t>Apoprotein-B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5FAF7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Baseline(V2</w:t>
            </w:r>
            <w:r w:rsidR="00EE0CB0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9AEF9" w14:textId="77777777" w:rsidR="00EE0CB0" w:rsidRPr="00355D42" w:rsidRDefault="008D764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113.69± 19.22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A46BF" w14:textId="77777777" w:rsidR="00EE0CB0" w:rsidRPr="00355D42" w:rsidRDefault="008D764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112.97± 19.40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8E161" w14:textId="77777777" w:rsidR="00EE0CB0" w:rsidRPr="00355D42" w:rsidRDefault="008D764A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0.8811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B37D4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4EC8CBDD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51CC9FFE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3222AC37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6 weeks(V3)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773584C2" w14:textId="77777777" w:rsidR="00EE0CB0" w:rsidRPr="00355D42" w:rsidRDefault="008D764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111.61± 16.95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5B32EAF4" w14:textId="77777777" w:rsidR="00EE0CB0" w:rsidRPr="00355D42" w:rsidRDefault="008D764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114.17± 19.25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B6C82CF" w14:textId="77777777" w:rsidR="00EE0CB0" w:rsidRPr="00355D42" w:rsidRDefault="009B01D7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0.3831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1CE315D2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0.3698</w:t>
            </w:r>
          </w:p>
        </w:tc>
      </w:tr>
      <w:tr w:rsidR="00EE0CB0" w:rsidRPr="00355D42" w14:paraId="08DD5A69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0841CE6E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F991013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0A9900" w14:textId="77777777" w:rsidR="00EE0CB0" w:rsidRPr="00355D42" w:rsidRDefault="008D764A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-2.09± 13.29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9C3E49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1.19± 16.34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0E5394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A94588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7FB18A09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2EE2261E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D1AAD" w14:textId="61EFB9C6" w:rsidR="00EE0CB0" w:rsidRPr="00355D42" w:rsidRDefault="0008154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EE0CB0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52728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0.3968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BE7DF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0.6683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B34A5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F8798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784F409F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590987D5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DACED4A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12weeks(V4</w:t>
            </w:r>
            <w:r w:rsidR="00EE0CB0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4E1813D6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108.65± 17.56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CBDDE6C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112.69± 23.91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B0A9B5D" w14:textId="77777777" w:rsidR="00EE0CB0" w:rsidRPr="00355D42" w:rsidRDefault="009B01D7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0.2629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10F73F97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0.2619</w:t>
            </w:r>
          </w:p>
        </w:tc>
      </w:tr>
      <w:tr w:rsidR="00EE0CB0" w:rsidRPr="00355D42" w14:paraId="5E673AA8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136EF984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3670A35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FF5125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-5.04± 19.29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D8D3A1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-0.28± 14.64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3BA380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FC416F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3EB484A9" w14:textId="77777777" w:rsidTr="00D61EE0">
        <w:tc>
          <w:tcPr>
            <w:tcW w:w="1560" w:type="dxa"/>
            <w:vMerge/>
            <w:tcBorders>
              <w:left w:val="nil"/>
              <w:right w:val="nil"/>
            </w:tcBorders>
          </w:tcPr>
          <w:p w14:paraId="39421846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37A9F5B8" w14:textId="32E85511" w:rsidR="00EE0CB0" w:rsidRPr="00355D42" w:rsidRDefault="0008154C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EE0CB0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0E4467D7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0.1630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71506E55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0.9106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35A59ACE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2D30A847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273059B2" w14:textId="77777777" w:rsidTr="0091637B">
        <w:tc>
          <w:tcPr>
            <w:tcW w:w="1560" w:type="dxa"/>
            <w:vMerge w:val="restart"/>
            <w:tcBorders>
              <w:left w:val="nil"/>
              <w:right w:val="nil"/>
            </w:tcBorders>
          </w:tcPr>
          <w:p w14:paraId="2E520B35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Atherogenic Index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1C84B27E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Baseline(V1)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29C05521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2.94± 0.72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528EA628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3.13± 1.02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45893E33" w14:textId="77777777" w:rsidR="00EE0CB0" w:rsidRPr="00355D42" w:rsidRDefault="009B01D7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0.4000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3D23F30F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304137FC" w14:textId="77777777" w:rsidTr="0091637B">
        <w:tc>
          <w:tcPr>
            <w:tcW w:w="1560" w:type="dxa"/>
            <w:vMerge/>
            <w:tcBorders>
              <w:left w:val="nil"/>
              <w:right w:val="nil"/>
            </w:tcBorders>
          </w:tcPr>
          <w:p w14:paraId="04EDD3F0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32E86299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6 weeks(V3)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181B5B34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2.77± 0.72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C86A8A3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2.94± 0.96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050071C0" w14:textId="77777777" w:rsidR="00EE0CB0" w:rsidRPr="00355D42" w:rsidRDefault="009B01D7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0.8595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7D188207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0.9107</w:t>
            </w:r>
          </w:p>
        </w:tc>
      </w:tr>
      <w:tr w:rsidR="00EE0CB0" w:rsidRPr="00355D42" w14:paraId="1DB95A89" w14:textId="77777777" w:rsidTr="0091637B">
        <w:tc>
          <w:tcPr>
            <w:tcW w:w="1560" w:type="dxa"/>
            <w:vMerge/>
            <w:tcBorders>
              <w:left w:val="nil"/>
              <w:right w:val="nil"/>
            </w:tcBorders>
          </w:tcPr>
          <w:p w14:paraId="510D98AF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A75F1F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F8F12A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-0.17± 0.37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48CE58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-0.19± 0.51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20E9FF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BDC849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3798FCC7" w14:textId="77777777" w:rsidTr="0091637B">
        <w:tc>
          <w:tcPr>
            <w:tcW w:w="1560" w:type="dxa"/>
            <w:vMerge/>
            <w:tcBorders>
              <w:left w:val="nil"/>
              <w:right w:val="nil"/>
            </w:tcBorders>
          </w:tcPr>
          <w:p w14:paraId="6AD2EE38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9B9E1" w14:textId="1E88A915" w:rsidR="00EE0CB0" w:rsidRPr="00355D42" w:rsidRDefault="0008154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EE0CB0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CB6FE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50856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DB1D2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B9251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10AD5F01" w14:textId="77777777" w:rsidTr="0091637B">
        <w:tc>
          <w:tcPr>
            <w:tcW w:w="1560" w:type="dxa"/>
            <w:vMerge/>
            <w:tcBorders>
              <w:left w:val="nil"/>
              <w:right w:val="nil"/>
            </w:tcBorders>
          </w:tcPr>
          <w:p w14:paraId="03261F7C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68928C92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12weeks(V4</w:t>
            </w:r>
            <w:r w:rsidR="00EE0CB0" w:rsidRPr="00355D4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5927A38B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2.72± 0.68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0B9E88E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3.04± 1.07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571B805A" w14:textId="77777777" w:rsidR="00EE0CB0" w:rsidRPr="00355D42" w:rsidRDefault="009B01D7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0.2604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5517E4B2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0.1836</w:t>
            </w:r>
          </w:p>
        </w:tc>
      </w:tr>
      <w:tr w:rsidR="00EE0CB0" w:rsidRPr="00355D42" w14:paraId="3BB568AC" w14:textId="77777777" w:rsidTr="0091637B">
        <w:tc>
          <w:tcPr>
            <w:tcW w:w="1560" w:type="dxa"/>
            <w:vMerge/>
            <w:tcBorders>
              <w:left w:val="nil"/>
              <w:right w:val="nil"/>
            </w:tcBorders>
          </w:tcPr>
          <w:p w14:paraId="662250C6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D81AA99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7A944A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-0.22± 0.45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979328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-0.09± 0.50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F528D1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2BCF1D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30CBD6E6" w14:textId="77777777" w:rsidTr="0091637B">
        <w:tc>
          <w:tcPr>
            <w:tcW w:w="1560" w:type="dxa"/>
            <w:vMerge/>
            <w:tcBorders>
              <w:left w:val="nil"/>
              <w:right w:val="nil"/>
            </w:tcBorders>
          </w:tcPr>
          <w:p w14:paraId="397D5FDB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D33871" w14:textId="40E64ECA" w:rsidR="00EE0CB0" w:rsidRPr="00355D42" w:rsidRDefault="0008154C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EE0CB0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8FF65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AB64F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0.2966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0CEC4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8F56B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26C2D3B1" w14:textId="77777777" w:rsidTr="0091637B">
        <w:tc>
          <w:tcPr>
            <w:tcW w:w="1560" w:type="dxa"/>
            <w:vMerge w:val="restart"/>
            <w:tcBorders>
              <w:left w:val="nil"/>
              <w:right w:val="nil"/>
            </w:tcBorders>
            <w:vAlign w:val="center"/>
          </w:tcPr>
          <w:p w14:paraId="170004E8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355D42">
              <w:rPr>
                <w:rFonts w:ascii="Times New Roman" w:hAnsi="Times New Roman" w:cs="Times New Roman"/>
                <w:b/>
                <w:szCs w:val="20"/>
              </w:rPr>
              <w:t>Body mass index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8F977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Baseline(V1)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74B7C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25.23± 3.54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79442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25.88± 3.91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F9B5D" w14:textId="77777777" w:rsidR="00EE0CB0" w:rsidRPr="00355D42" w:rsidRDefault="009B01D7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0.4865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83480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58F59A5E" w14:textId="77777777" w:rsidTr="0091637B">
        <w:tc>
          <w:tcPr>
            <w:tcW w:w="1560" w:type="dxa"/>
            <w:vMerge/>
            <w:tcBorders>
              <w:left w:val="nil"/>
              <w:right w:val="nil"/>
            </w:tcBorders>
          </w:tcPr>
          <w:p w14:paraId="1B3FE1D4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74227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6 weeks(V3)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1BE98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25.35± 3.78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97A67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25.84± 4.11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98934" w14:textId="77777777" w:rsidR="00EE0CB0" w:rsidRPr="00355D42" w:rsidRDefault="009B01D7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0.2902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15AD0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0.2012</w:t>
            </w:r>
          </w:p>
        </w:tc>
      </w:tr>
      <w:tr w:rsidR="00EE0CB0" w:rsidRPr="00355D42" w14:paraId="7229E39A" w14:textId="77777777" w:rsidTr="0091637B">
        <w:tc>
          <w:tcPr>
            <w:tcW w:w="1560" w:type="dxa"/>
            <w:vMerge/>
            <w:tcBorders>
              <w:left w:val="nil"/>
              <w:right w:val="nil"/>
            </w:tcBorders>
          </w:tcPr>
          <w:p w14:paraId="612FDE34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6C4F28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2551FA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0.12± 0.58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C6B040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-0.04± 0.64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644538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C03124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0A9F440F" w14:textId="77777777" w:rsidTr="0091637B">
        <w:tc>
          <w:tcPr>
            <w:tcW w:w="1560" w:type="dxa"/>
            <w:vMerge/>
            <w:tcBorders>
              <w:left w:val="nil"/>
              <w:right w:val="nil"/>
            </w:tcBorders>
          </w:tcPr>
          <w:p w14:paraId="4C0D8D9F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EDE36" w14:textId="0DA36A51" w:rsidR="00EE0CB0" w:rsidRPr="00355D42" w:rsidRDefault="0008154C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EE0CB0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F821A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EFA08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AF5E7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84F19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5A014ED7" w14:textId="77777777" w:rsidTr="0091637B">
        <w:tc>
          <w:tcPr>
            <w:tcW w:w="1560" w:type="dxa"/>
            <w:vMerge/>
            <w:tcBorders>
              <w:left w:val="nil"/>
              <w:right w:val="nil"/>
            </w:tcBorders>
          </w:tcPr>
          <w:p w14:paraId="1B029BFD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6F6A7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12weeks(V5)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131EB" w14:textId="77777777" w:rsidR="00EE0CB0" w:rsidRPr="00355D42" w:rsidRDefault="009B7D4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25.30± 3.86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4E8A0" w14:textId="77777777" w:rsidR="00EE0CB0" w:rsidRPr="00355D42" w:rsidRDefault="009B7D4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25.80± 3.87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D1D51" w14:textId="77777777" w:rsidR="00EE0CB0" w:rsidRPr="00355D42" w:rsidRDefault="009B01D7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0.3718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A6213" w14:textId="77777777" w:rsidR="00EE0CB0" w:rsidRPr="00355D42" w:rsidRDefault="009B01D7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0.3458</w:t>
            </w:r>
          </w:p>
        </w:tc>
      </w:tr>
      <w:tr w:rsidR="00EE0CB0" w:rsidRPr="00355D42" w14:paraId="2768BD88" w14:textId="77777777" w:rsidTr="0091637B">
        <w:tc>
          <w:tcPr>
            <w:tcW w:w="1560" w:type="dxa"/>
            <w:vMerge/>
            <w:tcBorders>
              <w:left w:val="nil"/>
              <w:right w:val="nil"/>
            </w:tcBorders>
          </w:tcPr>
          <w:p w14:paraId="7F3A7A13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6A214B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Change from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8BED6C" w14:textId="77777777" w:rsidR="00EE0CB0" w:rsidRPr="00355D42" w:rsidRDefault="009B7D4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0.07± 0.65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202466" w14:textId="77777777" w:rsidR="00EE0CB0" w:rsidRPr="00355D42" w:rsidRDefault="009B7D4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-0.08± 0.70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212C07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A2F39E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0CB0" w:rsidRPr="00355D42" w14:paraId="57D4CC13" w14:textId="77777777" w:rsidTr="00306BE9">
        <w:tc>
          <w:tcPr>
            <w:tcW w:w="1560" w:type="dxa"/>
            <w:vMerge/>
            <w:tcBorders>
              <w:left w:val="nil"/>
              <w:right w:val="nil"/>
            </w:tcBorders>
          </w:tcPr>
          <w:p w14:paraId="783BC8AB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288E4627" w14:textId="11FCB971" w:rsidR="00EE0CB0" w:rsidRPr="00355D42" w:rsidRDefault="0008154C" w:rsidP="008D0375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EE0CB0" w:rsidRPr="00355D42">
              <w:rPr>
                <w:rFonts w:ascii="Times New Roman" w:hAnsi="Times New Roman" w:cs="Times New Roman"/>
                <w:szCs w:val="20"/>
              </w:rPr>
              <w:t>-value**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75260DB9" w14:textId="77777777" w:rsidR="00EE0CB0" w:rsidRPr="00355D42" w:rsidRDefault="009B7D4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0.5760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4FE95DF4" w14:textId="77777777" w:rsidR="00EE0CB0" w:rsidRPr="00355D42" w:rsidRDefault="009B7D4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55D42">
              <w:rPr>
                <w:rFonts w:ascii="Times New Roman" w:hAnsi="Times New Roman" w:cs="Times New Roman"/>
                <w:szCs w:val="20"/>
              </w:rPr>
              <w:t>0.4800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46C63B46" w14:textId="77777777" w:rsidR="00EE0CB0" w:rsidRPr="00355D42" w:rsidRDefault="00EE0CB0" w:rsidP="008D0375">
            <w:pPr>
              <w:widowControl/>
              <w:tabs>
                <w:tab w:val="left" w:pos="1350"/>
              </w:tabs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3DDCB9E8" w14:textId="77777777" w:rsidR="00EE0CB0" w:rsidRPr="00355D42" w:rsidRDefault="00EE0CB0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19A5EA18" w14:textId="77777777" w:rsidR="007D4E3C" w:rsidRPr="00355D42" w:rsidRDefault="007D4E3C" w:rsidP="008D0375">
      <w:pPr>
        <w:widowControl/>
        <w:wordWrap/>
        <w:autoSpaceDE/>
        <w:autoSpaceDN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14:paraId="0D12517F" w14:textId="14DF3422" w:rsidR="0096216B" w:rsidRPr="00355D42" w:rsidRDefault="0096216B" w:rsidP="008D0375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color w:val="000000"/>
          <w:kern w:val="0"/>
          <w:sz w:val="22"/>
          <w:szCs w:val="16"/>
        </w:rPr>
      </w:pPr>
      <w:r w:rsidRPr="00355D42">
        <w:rPr>
          <w:rFonts w:ascii="Times New Roman" w:hAnsi="Times New Roman" w:cs="Times New Roman"/>
          <w:color w:val="000000"/>
          <w:kern w:val="0"/>
          <w:sz w:val="22"/>
          <w:szCs w:val="16"/>
        </w:rPr>
        <w:t xml:space="preserve">*: Compared between groups; </w:t>
      </w:r>
      <w:r w:rsidR="0008154C">
        <w:rPr>
          <w:rFonts w:ascii="Times New Roman" w:hAnsi="Times New Roman" w:cs="Times New Roman"/>
          <w:color w:val="000000"/>
          <w:kern w:val="0"/>
          <w:sz w:val="22"/>
          <w:szCs w:val="16"/>
        </w:rPr>
        <w:t>P</w:t>
      </w:r>
      <w:r w:rsidRPr="00355D42">
        <w:rPr>
          <w:rFonts w:ascii="Times New Roman" w:hAnsi="Times New Roman" w:cs="Times New Roman"/>
          <w:color w:val="000000"/>
          <w:kern w:val="0"/>
          <w:sz w:val="22"/>
          <w:szCs w:val="16"/>
        </w:rPr>
        <w:t xml:space="preserve">-value by Two sample t–test </w:t>
      </w:r>
    </w:p>
    <w:p w14:paraId="12CD2026" w14:textId="52336B9A" w:rsidR="0096216B" w:rsidRPr="00355D42" w:rsidRDefault="0096216B" w:rsidP="008D0375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color w:val="000000"/>
          <w:kern w:val="0"/>
          <w:sz w:val="22"/>
          <w:szCs w:val="16"/>
        </w:rPr>
      </w:pPr>
      <w:r w:rsidRPr="00355D42">
        <w:rPr>
          <w:rFonts w:ascii="Times New Roman" w:hAnsi="Times New Roman" w:cs="Times New Roman"/>
          <w:color w:val="000000"/>
          <w:kern w:val="0"/>
          <w:sz w:val="22"/>
          <w:szCs w:val="16"/>
        </w:rPr>
        <w:t xml:space="preserve">**: Compared within groups; </w:t>
      </w:r>
      <w:r w:rsidR="00CB088D">
        <w:rPr>
          <w:rFonts w:ascii="Times New Roman" w:hAnsi="Times New Roman" w:cs="Times New Roman"/>
          <w:color w:val="000000"/>
          <w:kern w:val="0"/>
          <w:sz w:val="22"/>
          <w:szCs w:val="16"/>
        </w:rPr>
        <w:t>P</w:t>
      </w:r>
      <w:r w:rsidRPr="00355D42">
        <w:rPr>
          <w:rFonts w:ascii="Times New Roman" w:hAnsi="Times New Roman" w:cs="Times New Roman"/>
          <w:color w:val="000000"/>
          <w:kern w:val="0"/>
          <w:sz w:val="22"/>
          <w:szCs w:val="16"/>
        </w:rPr>
        <w:t xml:space="preserve">-value by Paired t-test </w:t>
      </w:r>
    </w:p>
    <w:p w14:paraId="62570F52" w14:textId="2492AC5D" w:rsidR="007D4E3C" w:rsidRPr="00355D42" w:rsidRDefault="0096216B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32"/>
        </w:rPr>
      </w:pPr>
      <w:r w:rsidRPr="00355D42">
        <w:rPr>
          <w:rFonts w:ascii="Times New Roman" w:hAnsi="Times New Roman" w:cs="Times New Roman"/>
          <w:color w:val="000000"/>
          <w:kern w:val="0"/>
          <w:sz w:val="22"/>
          <w:szCs w:val="16"/>
        </w:rPr>
        <w:t xml:space="preserve">$: Compared between groups; </w:t>
      </w:r>
      <w:r w:rsidR="00CB088D">
        <w:rPr>
          <w:rFonts w:ascii="Times New Roman" w:hAnsi="Times New Roman" w:cs="Times New Roman"/>
          <w:color w:val="000000"/>
          <w:kern w:val="0"/>
          <w:sz w:val="22"/>
          <w:szCs w:val="16"/>
        </w:rPr>
        <w:t>P</w:t>
      </w:r>
      <w:r w:rsidRPr="00355D42">
        <w:rPr>
          <w:rFonts w:ascii="Times New Roman" w:hAnsi="Times New Roman" w:cs="Times New Roman"/>
          <w:color w:val="000000"/>
          <w:kern w:val="0"/>
          <w:sz w:val="22"/>
          <w:szCs w:val="16"/>
        </w:rPr>
        <w:t>-value for ANCOVA adjusted baseline</w:t>
      </w:r>
    </w:p>
    <w:p w14:paraId="40F39B80" w14:textId="77777777" w:rsidR="007D4E3C" w:rsidRPr="00355D42" w:rsidRDefault="007D4E3C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5CA147C1" w14:textId="77777777" w:rsidR="00B9309D" w:rsidRPr="00355D42" w:rsidRDefault="00B9309D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324A912E" w14:textId="77777777" w:rsidR="00B9309D" w:rsidRPr="00355D42" w:rsidRDefault="00B9309D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71B051EC" w14:textId="77777777" w:rsidR="003474A8" w:rsidRPr="00355D42" w:rsidRDefault="003474A8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1443BE20" w14:textId="77777777" w:rsidR="003474A8" w:rsidRPr="00355D42" w:rsidRDefault="003474A8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05E1A0FA" w14:textId="77777777" w:rsidR="003474A8" w:rsidRPr="00355D42" w:rsidRDefault="003474A8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3BE95802" w14:textId="77777777" w:rsidR="003474A8" w:rsidRPr="00355D42" w:rsidRDefault="003474A8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01E21F9E" w14:textId="77777777" w:rsidR="003474A8" w:rsidRPr="00355D42" w:rsidRDefault="003474A8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5AE3B089" w14:textId="77777777" w:rsidR="003474A8" w:rsidRPr="00355D42" w:rsidRDefault="003474A8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6BF86431" w14:textId="77777777" w:rsidR="003474A8" w:rsidRPr="00355D42" w:rsidRDefault="003474A8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33289646" w14:textId="77777777" w:rsidR="003474A8" w:rsidRPr="00355D42" w:rsidRDefault="003474A8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3719D99E" w14:textId="77777777" w:rsidR="003474A8" w:rsidRPr="00355D42" w:rsidRDefault="003474A8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75BE423C" w14:textId="77777777" w:rsidR="003474A8" w:rsidRPr="00355D42" w:rsidRDefault="003474A8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2E404787" w14:textId="77777777" w:rsidR="003474A8" w:rsidRPr="00355D42" w:rsidRDefault="003474A8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  <w:r w:rsidRPr="00355D42">
        <w:rPr>
          <w:rFonts w:ascii="Times New Roman" w:hAnsi="Times New Roman" w:cs="Times New Roman"/>
          <w:sz w:val="22"/>
        </w:rPr>
        <w:lastRenderedPageBreak/>
        <w:t>Table3. Comparison of adverse events between the two groups (Safety set)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48"/>
        <w:gridCol w:w="1251"/>
        <w:gridCol w:w="670"/>
        <w:gridCol w:w="1169"/>
        <w:gridCol w:w="679"/>
        <w:gridCol w:w="1483"/>
        <w:gridCol w:w="669"/>
        <w:gridCol w:w="1057"/>
      </w:tblGrid>
      <w:tr w:rsidR="002B200B" w:rsidRPr="00355D42" w14:paraId="3870C1F4" w14:textId="77777777" w:rsidTr="002B200B"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14:paraId="7304C98D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9B51951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FRGP</w:t>
            </w:r>
          </w:p>
          <w:p w14:paraId="5398EBE7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N=41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C9ECE97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Placebo</w:t>
            </w:r>
          </w:p>
          <w:p w14:paraId="6368503E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N=42</w:t>
            </w:r>
          </w:p>
        </w:tc>
        <w:tc>
          <w:tcPr>
            <w:tcW w:w="18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3DB4F1D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Total</w:t>
            </w:r>
          </w:p>
          <w:p w14:paraId="7F76D749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N=83</w:t>
            </w:r>
          </w:p>
        </w:tc>
        <w:tc>
          <w:tcPr>
            <w:tcW w:w="1078" w:type="dxa"/>
            <w:vMerge w:val="restart"/>
            <w:tcBorders>
              <w:left w:val="nil"/>
              <w:right w:val="nil"/>
            </w:tcBorders>
            <w:vAlign w:val="center"/>
          </w:tcPr>
          <w:p w14:paraId="0D2DFDDD" w14:textId="54B0DFAB" w:rsidR="003474A8" w:rsidRPr="00355D42" w:rsidRDefault="00CB088D" w:rsidP="008D037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P</w:t>
            </w:r>
            <w:r w:rsidR="003474A8" w:rsidRPr="00355D42">
              <w:rPr>
                <w:rFonts w:ascii="Times New Roman" w:hAnsi="Times New Roman" w:cs="Times New Roman"/>
                <w:b/>
                <w:sz w:val="22"/>
              </w:rPr>
              <w:t>-value</w:t>
            </w:r>
          </w:p>
        </w:tc>
      </w:tr>
      <w:tr w:rsidR="002B200B" w:rsidRPr="00355D42" w14:paraId="23D2C7BF" w14:textId="77777777" w:rsidTr="00BA188A"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D9018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DDC7B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proofErr w:type="gramStart"/>
            <w:r w:rsidRPr="00355D42">
              <w:rPr>
                <w:rFonts w:ascii="Times New Roman" w:hAnsi="Times New Roman" w:cs="Times New Roman"/>
                <w:b/>
                <w:sz w:val="22"/>
              </w:rPr>
              <w:t>n(</w:t>
            </w:r>
            <w:proofErr w:type="gramEnd"/>
            <w:r w:rsidRPr="00355D42">
              <w:rPr>
                <w:rFonts w:ascii="Times New Roman" w:hAnsi="Times New Roman" w:cs="Times New Roman"/>
                <w:b/>
                <w:sz w:val="22"/>
              </w:rPr>
              <w:t>%)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04CE0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Case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20053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proofErr w:type="gramStart"/>
            <w:r w:rsidRPr="00355D42">
              <w:rPr>
                <w:rFonts w:ascii="Times New Roman" w:hAnsi="Times New Roman" w:cs="Times New Roman"/>
                <w:b/>
                <w:sz w:val="22"/>
              </w:rPr>
              <w:t>n(</w:t>
            </w:r>
            <w:proofErr w:type="gramEnd"/>
            <w:r w:rsidRPr="00355D42">
              <w:rPr>
                <w:rFonts w:ascii="Times New Roman" w:hAnsi="Times New Roman" w:cs="Times New Roman"/>
                <w:b/>
                <w:sz w:val="22"/>
              </w:rPr>
              <w:t>%)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3268E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Case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AC41D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proofErr w:type="gramStart"/>
            <w:r w:rsidRPr="00355D42">
              <w:rPr>
                <w:rFonts w:ascii="Times New Roman" w:hAnsi="Times New Roman" w:cs="Times New Roman"/>
                <w:b/>
                <w:sz w:val="22"/>
              </w:rPr>
              <w:t>n(</w:t>
            </w:r>
            <w:proofErr w:type="gramEnd"/>
            <w:r w:rsidRPr="00355D42">
              <w:rPr>
                <w:rFonts w:ascii="Times New Roman" w:hAnsi="Times New Roman" w:cs="Times New Roman"/>
                <w:b/>
                <w:sz w:val="22"/>
              </w:rPr>
              <w:t>%)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28506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Case</w:t>
            </w:r>
          </w:p>
        </w:tc>
        <w:tc>
          <w:tcPr>
            <w:tcW w:w="107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825F91E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2B200B" w:rsidRPr="00355D42" w14:paraId="62027C13" w14:textId="77777777" w:rsidTr="00BA188A"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5A7AD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Adverse event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E8804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9 (21.95)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4D813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2037A" w14:textId="77777777" w:rsidR="003474A8" w:rsidRPr="00355D42" w:rsidRDefault="003179F9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10(23.81)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C5077" w14:textId="77777777" w:rsidR="003474A8" w:rsidRPr="00355D42" w:rsidRDefault="003179F9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7A37E" w14:textId="77777777" w:rsidR="003474A8" w:rsidRPr="00355D42" w:rsidRDefault="003179F9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19 (22.89)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816CF" w14:textId="77777777" w:rsidR="003474A8" w:rsidRPr="00355D42" w:rsidRDefault="003179F9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FA464" w14:textId="77777777" w:rsidR="003474A8" w:rsidRPr="00355D42" w:rsidRDefault="003179F9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0.8403†</w:t>
            </w:r>
          </w:p>
        </w:tc>
      </w:tr>
      <w:tr w:rsidR="002B200B" w:rsidRPr="00355D42" w14:paraId="665C64E3" w14:textId="77777777" w:rsidTr="00BA188A"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EC689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Serious adverse event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34340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 (0.00)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79AAF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5FA66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 (0.00)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3F831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5412D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 (0.00)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218DE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0B4FF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2B200B" w:rsidRPr="00355D42" w14:paraId="1A3E7767" w14:textId="77777777" w:rsidTr="00BA188A"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758E5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355D42">
              <w:rPr>
                <w:rFonts w:ascii="Times New Roman" w:hAnsi="Times New Roman" w:cs="Times New Roman"/>
                <w:b/>
                <w:sz w:val="22"/>
              </w:rPr>
              <w:t>Abortion due to adverse event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A0968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 (2.44)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7A7D0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D8B0D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 (0.00)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C418F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BE637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 (1.20)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B8899" w14:textId="77777777" w:rsidR="003474A8" w:rsidRPr="00355D42" w:rsidRDefault="003474A8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42D67" w14:textId="77777777" w:rsidR="003474A8" w:rsidRPr="00355D42" w:rsidRDefault="003179F9" w:rsidP="008D037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355D42">
              <w:rPr>
                <w:rFonts w:ascii="Times New Roman" w:hAnsi="Times New Roman" w:cs="Times New Roman"/>
                <w:sz w:val="22"/>
              </w:rPr>
              <w:t>0.4940‡</w:t>
            </w:r>
          </w:p>
        </w:tc>
      </w:tr>
    </w:tbl>
    <w:p w14:paraId="6977599F" w14:textId="3CDE9638" w:rsidR="003179F9" w:rsidRPr="00355D42" w:rsidRDefault="003179F9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  <w:r w:rsidRPr="00355D42">
        <w:rPr>
          <w:rFonts w:ascii="Times New Roman" w:hAnsi="Times New Roman" w:cs="Times New Roman"/>
          <w:sz w:val="22"/>
        </w:rPr>
        <w:t xml:space="preserve">†: </w:t>
      </w:r>
      <w:r w:rsidR="00CB088D">
        <w:rPr>
          <w:rFonts w:ascii="Times New Roman" w:hAnsi="Times New Roman" w:cs="Times New Roman"/>
          <w:sz w:val="22"/>
        </w:rPr>
        <w:t>P</w:t>
      </w:r>
      <w:r w:rsidRPr="00355D42">
        <w:rPr>
          <w:rFonts w:ascii="Times New Roman" w:hAnsi="Times New Roman" w:cs="Times New Roman"/>
          <w:sz w:val="22"/>
        </w:rPr>
        <w:t>-value by Chi-square test</w:t>
      </w:r>
    </w:p>
    <w:p w14:paraId="22B6133D" w14:textId="20AF7DB3" w:rsidR="003474A8" w:rsidRPr="00355D42" w:rsidRDefault="003179F9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  <w:r w:rsidRPr="00355D42">
        <w:rPr>
          <w:rFonts w:ascii="Times New Roman" w:hAnsi="Times New Roman" w:cs="Times New Roman"/>
          <w:sz w:val="22"/>
        </w:rPr>
        <w:t xml:space="preserve">‡: </w:t>
      </w:r>
      <w:r w:rsidR="00CB088D">
        <w:rPr>
          <w:rFonts w:ascii="Times New Roman" w:hAnsi="Times New Roman" w:cs="Times New Roman"/>
          <w:sz w:val="22"/>
        </w:rPr>
        <w:t>P</w:t>
      </w:r>
      <w:r w:rsidRPr="00355D42">
        <w:rPr>
          <w:rFonts w:ascii="Times New Roman" w:hAnsi="Times New Roman" w:cs="Times New Roman"/>
          <w:sz w:val="22"/>
        </w:rPr>
        <w:t>-value by Fisher’s exact test</w:t>
      </w:r>
    </w:p>
    <w:p w14:paraId="3E0CC2E8" w14:textId="77777777" w:rsidR="003179F9" w:rsidRPr="00355D42" w:rsidRDefault="003179F9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36"/>
          <w:szCs w:val="32"/>
        </w:rPr>
      </w:pPr>
    </w:p>
    <w:p w14:paraId="0A9E1D85" w14:textId="77777777" w:rsidR="003179F9" w:rsidRPr="00355D42" w:rsidRDefault="003179F9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36"/>
          <w:szCs w:val="32"/>
        </w:rPr>
      </w:pPr>
    </w:p>
    <w:p w14:paraId="6EDF259F" w14:textId="77777777" w:rsidR="003179F9" w:rsidRPr="00355D42" w:rsidRDefault="003179F9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36"/>
          <w:szCs w:val="32"/>
        </w:rPr>
      </w:pPr>
    </w:p>
    <w:p w14:paraId="01B32858" w14:textId="77777777" w:rsidR="003179F9" w:rsidRPr="00355D42" w:rsidRDefault="003179F9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36"/>
          <w:szCs w:val="32"/>
        </w:rPr>
      </w:pPr>
    </w:p>
    <w:p w14:paraId="511F7AE1" w14:textId="77777777" w:rsidR="003179F9" w:rsidRPr="00355D42" w:rsidRDefault="003179F9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36"/>
          <w:szCs w:val="32"/>
        </w:rPr>
      </w:pPr>
    </w:p>
    <w:p w14:paraId="3FB9EB73" w14:textId="77777777" w:rsidR="003179F9" w:rsidRPr="00355D42" w:rsidRDefault="003179F9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36"/>
          <w:szCs w:val="32"/>
        </w:rPr>
      </w:pPr>
    </w:p>
    <w:p w14:paraId="5A8A5FDC" w14:textId="77777777" w:rsidR="003179F9" w:rsidRPr="00355D42" w:rsidRDefault="003179F9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36"/>
          <w:szCs w:val="32"/>
        </w:rPr>
      </w:pPr>
    </w:p>
    <w:p w14:paraId="098C66E6" w14:textId="77777777" w:rsidR="003179F9" w:rsidRPr="00355D42" w:rsidRDefault="003179F9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36"/>
          <w:szCs w:val="32"/>
        </w:rPr>
      </w:pPr>
    </w:p>
    <w:p w14:paraId="6A542F36" w14:textId="77777777" w:rsidR="003179F9" w:rsidRPr="00355D42" w:rsidRDefault="003179F9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36"/>
          <w:szCs w:val="32"/>
        </w:rPr>
      </w:pPr>
    </w:p>
    <w:p w14:paraId="3AA42A85" w14:textId="77777777" w:rsidR="003179F9" w:rsidRPr="00355D42" w:rsidRDefault="003179F9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36"/>
          <w:szCs w:val="32"/>
        </w:rPr>
      </w:pPr>
    </w:p>
    <w:p w14:paraId="47000C7A" w14:textId="77777777" w:rsidR="003179F9" w:rsidRPr="00355D42" w:rsidRDefault="003179F9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36"/>
          <w:szCs w:val="32"/>
        </w:rPr>
      </w:pPr>
    </w:p>
    <w:p w14:paraId="71DD9A27" w14:textId="77777777" w:rsidR="007D1439" w:rsidRPr="00355D42" w:rsidRDefault="007D1439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5D6FBC48" w14:textId="77777777" w:rsidR="007D1439" w:rsidRPr="00355D42" w:rsidRDefault="007D1439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22970893" w14:textId="77777777" w:rsidR="007D1439" w:rsidRPr="00355D42" w:rsidRDefault="007D1439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1730B0E4" w14:textId="77777777" w:rsidR="007D1439" w:rsidRPr="00355D42" w:rsidRDefault="007D1439" w:rsidP="008D0375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sz w:val="22"/>
        </w:rPr>
      </w:pPr>
    </w:p>
    <w:p w14:paraId="5478F6A9" w14:textId="0F50DD6F" w:rsidR="005E33C1" w:rsidRPr="00572327" w:rsidRDefault="005E33C1" w:rsidP="00572327">
      <w:pPr>
        <w:widowControl/>
        <w:wordWrap/>
        <w:autoSpaceDE/>
        <w:autoSpaceDN/>
        <w:spacing w:line="276" w:lineRule="auto"/>
        <w:rPr>
          <w:rFonts w:ascii="Times New Roman" w:hAnsi="Times New Roman" w:cs="Times New Roman" w:hint="eastAsia"/>
          <w:sz w:val="22"/>
        </w:rPr>
      </w:pPr>
    </w:p>
    <w:sectPr w:rsidR="005E33C1" w:rsidRPr="00572327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92CDC" w14:textId="77777777" w:rsidR="00754463" w:rsidRDefault="00754463" w:rsidP="0028504A">
      <w:pPr>
        <w:spacing w:after="0" w:line="240" w:lineRule="auto"/>
      </w:pPr>
      <w:r>
        <w:separator/>
      </w:r>
    </w:p>
  </w:endnote>
  <w:endnote w:type="continuationSeparator" w:id="0">
    <w:p w14:paraId="13B8C9DE" w14:textId="77777777" w:rsidR="00754463" w:rsidRDefault="00754463" w:rsidP="0028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022194"/>
      <w:docPartObj>
        <w:docPartGallery w:val="Page Numbers (Bottom of Page)"/>
        <w:docPartUnique/>
      </w:docPartObj>
    </w:sdtPr>
    <w:sdtEndPr/>
    <w:sdtContent>
      <w:p w14:paraId="3B309973" w14:textId="77777777" w:rsidR="00097E3A" w:rsidRDefault="00097E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9E6" w:rsidRPr="00B179E6">
          <w:rPr>
            <w:noProof/>
            <w:lang w:val="ko-KR"/>
          </w:rPr>
          <w:t>16</w:t>
        </w:r>
        <w:r>
          <w:fldChar w:fldCharType="end"/>
        </w:r>
      </w:p>
    </w:sdtContent>
  </w:sdt>
  <w:p w14:paraId="527BB28F" w14:textId="77777777" w:rsidR="00097E3A" w:rsidRDefault="00097E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AB6B" w14:textId="77777777" w:rsidR="00754463" w:rsidRDefault="00754463" w:rsidP="0028504A">
      <w:pPr>
        <w:spacing w:after="0" w:line="240" w:lineRule="auto"/>
      </w:pPr>
      <w:r>
        <w:separator/>
      </w:r>
    </w:p>
  </w:footnote>
  <w:footnote w:type="continuationSeparator" w:id="0">
    <w:p w14:paraId="4AFDF972" w14:textId="77777777" w:rsidR="00754463" w:rsidRDefault="00754463" w:rsidP="00285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33A09"/>
    <w:multiLevelType w:val="hybridMultilevel"/>
    <w:tmpl w:val="35AED766"/>
    <w:lvl w:ilvl="0" w:tplc="243A171E">
      <w:start w:val="1"/>
      <w:numFmt w:val="decimal"/>
      <w:lvlText w:val="%1."/>
      <w:lvlJc w:val="left"/>
      <w:pPr>
        <w:ind w:left="7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fzx959zcz0e24eawzcv0f00r2v95asrvpxx&quot;&gt;My EndNote Library_BIFIDO&lt;record-ids&gt;&lt;item&gt;1&lt;/item&gt;&lt;item&gt;2&lt;/item&gt;&lt;item&gt;4&lt;/item&gt;&lt;item&gt;5&lt;/item&gt;&lt;item&gt;6&lt;/item&gt;&lt;item&gt;7&lt;/item&gt;&lt;item&gt;10&lt;/item&gt;&lt;item&gt;11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1&lt;/item&gt;&lt;item&gt;34&lt;/item&gt;&lt;item&gt;35&lt;/item&gt;&lt;item&gt;38&lt;/item&gt;&lt;item&gt;39&lt;/item&gt;&lt;item&gt;40&lt;/item&gt;&lt;item&gt;41&lt;/item&gt;&lt;item&gt;42&lt;/item&gt;&lt;item&gt;53&lt;/item&gt;&lt;item&gt;54&lt;/item&gt;&lt;item&gt;55&lt;/item&gt;&lt;item&gt;56&lt;/item&gt;&lt;/record-ids&gt;&lt;/item&gt;&lt;/Libraries&gt;"/>
  </w:docVars>
  <w:rsids>
    <w:rsidRoot w:val="005E33C1"/>
    <w:rsid w:val="00003592"/>
    <w:rsid w:val="000060A3"/>
    <w:rsid w:val="00012E49"/>
    <w:rsid w:val="000165CB"/>
    <w:rsid w:val="000251A8"/>
    <w:rsid w:val="00047486"/>
    <w:rsid w:val="000623D2"/>
    <w:rsid w:val="0008154C"/>
    <w:rsid w:val="000913DB"/>
    <w:rsid w:val="000932AF"/>
    <w:rsid w:val="00097E3A"/>
    <w:rsid w:val="000A2D2D"/>
    <w:rsid w:val="000D36BB"/>
    <w:rsid w:val="000E49CC"/>
    <w:rsid w:val="000F0126"/>
    <w:rsid w:val="000F1CE8"/>
    <w:rsid w:val="000F605D"/>
    <w:rsid w:val="00112F74"/>
    <w:rsid w:val="001159EE"/>
    <w:rsid w:val="001220B2"/>
    <w:rsid w:val="0012249B"/>
    <w:rsid w:val="0014213C"/>
    <w:rsid w:val="00144536"/>
    <w:rsid w:val="00174706"/>
    <w:rsid w:val="00174C5D"/>
    <w:rsid w:val="0018137E"/>
    <w:rsid w:val="0018489F"/>
    <w:rsid w:val="00185EFD"/>
    <w:rsid w:val="001B6F7C"/>
    <w:rsid w:val="001C7502"/>
    <w:rsid w:val="001D75CE"/>
    <w:rsid w:val="0021308C"/>
    <w:rsid w:val="00213CBA"/>
    <w:rsid w:val="00221E18"/>
    <w:rsid w:val="00221FB1"/>
    <w:rsid w:val="00222E89"/>
    <w:rsid w:val="00223290"/>
    <w:rsid w:val="0023595A"/>
    <w:rsid w:val="002365EB"/>
    <w:rsid w:val="00236B6D"/>
    <w:rsid w:val="002444B0"/>
    <w:rsid w:val="00247B89"/>
    <w:rsid w:val="00250832"/>
    <w:rsid w:val="002665EC"/>
    <w:rsid w:val="0027310B"/>
    <w:rsid w:val="0028504A"/>
    <w:rsid w:val="0028648E"/>
    <w:rsid w:val="00293B9D"/>
    <w:rsid w:val="002A248B"/>
    <w:rsid w:val="002A5516"/>
    <w:rsid w:val="002B1E97"/>
    <w:rsid w:val="002B200B"/>
    <w:rsid w:val="002D3A11"/>
    <w:rsid w:val="002D5F97"/>
    <w:rsid w:val="00306B5A"/>
    <w:rsid w:val="00306BE9"/>
    <w:rsid w:val="003179F9"/>
    <w:rsid w:val="00322F89"/>
    <w:rsid w:val="00324ABE"/>
    <w:rsid w:val="00332504"/>
    <w:rsid w:val="003457C7"/>
    <w:rsid w:val="003474A8"/>
    <w:rsid w:val="00355D42"/>
    <w:rsid w:val="00360BF6"/>
    <w:rsid w:val="003752D6"/>
    <w:rsid w:val="00394EA0"/>
    <w:rsid w:val="003A7F71"/>
    <w:rsid w:val="003B0FFF"/>
    <w:rsid w:val="003C2698"/>
    <w:rsid w:val="003D4AC8"/>
    <w:rsid w:val="003E3FFE"/>
    <w:rsid w:val="003E7A2B"/>
    <w:rsid w:val="003F7049"/>
    <w:rsid w:val="004166F2"/>
    <w:rsid w:val="00417E6B"/>
    <w:rsid w:val="004400A7"/>
    <w:rsid w:val="0044618B"/>
    <w:rsid w:val="00446A9D"/>
    <w:rsid w:val="00452F30"/>
    <w:rsid w:val="00463019"/>
    <w:rsid w:val="00474F2F"/>
    <w:rsid w:val="0049463B"/>
    <w:rsid w:val="004C1FCB"/>
    <w:rsid w:val="004C672F"/>
    <w:rsid w:val="004C6F57"/>
    <w:rsid w:val="004D4B09"/>
    <w:rsid w:val="004D52B2"/>
    <w:rsid w:val="004E27FD"/>
    <w:rsid w:val="004E7980"/>
    <w:rsid w:val="004F3CE0"/>
    <w:rsid w:val="00516BD2"/>
    <w:rsid w:val="0053163D"/>
    <w:rsid w:val="00541293"/>
    <w:rsid w:val="00572327"/>
    <w:rsid w:val="005822F5"/>
    <w:rsid w:val="00582C59"/>
    <w:rsid w:val="005836E7"/>
    <w:rsid w:val="005839EB"/>
    <w:rsid w:val="005840CC"/>
    <w:rsid w:val="00594687"/>
    <w:rsid w:val="005A0FC5"/>
    <w:rsid w:val="005A128F"/>
    <w:rsid w:val="005B2396"/>
    <w:rsid w:val="005C2DCF"/>
    <w:rsid w:val="005D03FE"/>
    <w:rsid w:val="005D300E"/>
    <w:rsid w:val="005D5E41"/>
    <w:rsid w:val="005E33C1"/>
    <w:rsid w:val="005E388C"/>
    <w:rsid w:val="005F1543"/>
    <w:rsid w:val="00637392"/>
    <w:rsid w:val="00645A78"/>
    <w:rsid w:val="00666C56"/>
    <w:rsid w:val="00674EBC"/>
    <w:rsid w:val="006878E6"/>
    <w:rsid w:val="006B2C4F"/>
    <w:rsid w:val="006B2E89"/>
    <w:rsid w:val="006B4AA1"/>
    <w:rsid w:val="006C3165"/>
    <w:rsid w:val="006C3665"/>
    <w:rsid w:val="006C7425"/>
    <w:rsid w:val="006D1465"/>
    <w:rsid w:val="006D4545"/>
    <w:rsid w:val="006F117F"/>
    <w:rsid w:val="006F50E4"/>
    <w:rsid w:val="0070356D"/>
    <w:rsid w:val="00723B27"/>
    <w:rsid w:val="00726B8B"/>
    <w:rsid w:val="00740C73"/>
    <w:rsid w:val="007474CD"/>
    <w:rsid w:val="00753475"/>
    <w:rsid w:val="00754463"/>
    <w:rsid w:val="007814C9"/>
    <w:rsid w:val="00794759"/>
    <w:rsid w:val="00797C67"/>
    <w:rsid w:val="007A7BBF"/>
    <w:rsid w:val="007D1439"/>
    <w:rsid w:val="007D4E3C"/>
    <w:rsid w:val="007D7408"/>
    <w:rsid w:val="007D7859"/>
    <w:rsid w:val="007E4F7C"/>
    <w:rsid w:val="007F3528"/>
    <w:rsid w:val="007F37C9"/>
    <w:rsid w:val="00810C3D"/>
    <w:rsid w:val="00823C44"/>
    <w:rsid w:val="00830EFC"/>
    <w:rsid w:val="0083278E"/>
    <w:rsid w:val="008351B4"/>
    <w:rsid w:val="00840F52"/>
    <w:rsid w:val="0084117B"/>
    <w:rsid w:val="00854636"/>
    <w:rsid w:val="00861EC7"/>
    <w:rsid w:val="008657E2"/>
    <w:rsid w:val="00865CA7"/>
    <w:rsid w:val="0087512E"/>
    <w:rsid w:val="00881CA8"/>
    <w:rsid w:val="00895097"/>
    <w:rsid w:val="00896DD3"/>
    <w:rsid w:val="008B2CF6"/>
    <w:rsid w:val="008B69E6"/>
    <w:rsid w:val="008D0375"/>
    <w:rsid w:val="008D764A"/>
    <w:rsid w:val="008D7B8F"/>
    <w:rsid w:val="008E5A5F"/>
    <w:rsid w:val="0090202B"/>
    <w:rsid w:val="00903136"/>
    <w:rsid w:val="00903510"/>
    <w:rsid w:val="00903EEB"/>
    <w:rsid w:val="009115CE"/>
    <w:rsid w:val="009146F2"/>
    <w:rsid w:val="0091637B"/>
    <w:rsid w:val="00936264"/>
    <w:rsid w:val="0094519A"/>
    <w:rsid w:val="009576A2"/>
    <w:rsid w:val="0096216B"/>
    <w:rsid w:val="00995D25"/>
    <w:rsid w:val="009B01D7"/>
    <w:rsid w:val="009B7D40"/>
    <w:rsid w:val="009C134E"/>
    <w:rsid w:val="009C285D"/>
    <w:rsid w:val="009D7E6D"/>
    <w:rsid w:val="009E190C"/>
    <w:rsid w:val="009E7615"/>
    <w:rsid w:val="009E7FA1"/>
    <w:rsid w:val="009F321D"/>
    <w:rsid w:val="00A0337B"/>
    <w:rsid w:val="00A039F8"/>
    <w:rsid w:val="00A10108"/>
    <w:rsid w:val="00A12F37"/>
    <w:rsid w:val="00A226D1"/>
    <w:rsid w:val="00A24BFD"/>
    <w:rsid w:val="00A3369E"/>
    <w:rsid w:val="00A341E4"/>
    <w:rsid w:val="00A50255"/>
    <w:rsid w:val="00A53F47"/>
    <w:rsid w:val="00A63A0D"/>
    <w:rsid w:val="00A828EE"/>
    <w:rsid w:val="00A83F26"/>
    <w:rsid w:val="00A841AC"/>
    <w:rsid w:val="00A96234"/>
    <w:rsid w:val="00A97EE4"/>
    <w:rsid w:val="00AA71ED"/>
    <w:rsid w:val="00AB3D8A"/>
    <w:rsid w:val="00AB6E48"/>
    <w:rsid w:val="00AF199E"/>
    <w:rsid w:val="00B032FA"/>
    <w:rsid w:val="00B05572"/>
    <w:rsid w:val="00B179E6"/>
    <w:rsid w:val="00B21911"/>
    <w:rsid w:val="00B27038"/>
    <w:rsid w:val="00B454E3"/>
    <w:rsid w:val="00B464B8"/>
    <w:rsid w:val="00B60614"/>
    <w:rsid w:val="00B65D1F"/>
    <w:rsid w:val="00B75BAB"/>
    <w:rsid w:val="00B7634B"/>
    <w:rsid w:val="00B8683E"/>
    <w:rsid w:val="00B9309D"/>
    <w:rsid w:val="00B96554"/>
    <w:rsid w:val="00B96C11"/>
    <w:rsid w:val="00BA188A"/>
    <w:rsid w:val="00BB349C"/>
    <w:rsid w:val="00BB4E45"/>
    <w:rsid w:val="00BC5CD6"/>
    <w:rsid w:val="00BD2DBC"/>
    <w:rsid w:val="00BD6701"/>
    <w:rsid w:val="00BD679E"/>
    <w:rsid w:val="00BE1D87"/>
    <w:rsid w:val="00BE40A0"/>
    <w:rsid w:val="00C05F6D"/>
    <w:rsid w:val="00C14CA9"/>
    <w:rsid w:val="00C2536E"/>
    <w:rsid w:val="00C44718"/>
    <w:rsid w:val="00C50C42"/>
    <w:rsid w:val="00C50E14"/>
    <w:rsid w:val="00C5679B"/>
    <w:rsid w:val="00C73B6A"/>
    <w:rsid w:val="00C7612E"/>
    <w:rsid w:val="00C824BA"/>
    <w:rsid w:val="00C845C1"/>
    <w:rsid w:val="00CB088D"/>
    <w:rsid w:val="00D0113F"/>
    <w:rsid w:val="00D224BC"/>
    <w:rsid w:val="00D2732D"/>
    <w:rsid w:val="00D437CF"/>
    <w:rsid w:val="00D45B7D"/>
    <w:rsid w:val="00D574F8"/>
    <w:rsid w:val="00D61EE0"/>
    <w:rsid w:val="00D82801"/>
    <w:rsid w:val="00D83D22"/>
    <w:rsid w:val="00D84A7D"/>
    <w:rsid w:val="00D86AD6"/>
    <w:rsid w:val="00DA0204"/>
    <w:rsid w:val="00DB776A"/>
    <w:rsid w:val="00DD3A52"/>
    <w:rsid w:val="00DE35EA"/>
    <w:rsid w:val="00DF0B12"/>
    <w:rsid w:val="00DF1000"/>
    <w:rsid w:val="00E16F11"/>
    <w:rsid w:val="00E353ED"/>
    <w:rsid w:val="00E5510E"/>
    <w:rsid w:val="00E67E9D"/>
    <w:rsid w:val="00E76647"/>
    <w:rsid w:val="00E80476"/>
    <w:rsid w:val="00E80F75"/>
    <w:rsid w:val="00E824E2"/>
    <w:rsid w:val="00E86423"/>
    <w:rsid w:val="00E966BB"/>
    <w:rsid w:val="00E97BFC"/>
    <w:rsid w:val="00EB14D2"/>
    <w:rsid w:val="00EC51D9"/>
    <w:rsid w:val="00EC547F"/>
    <w:rsid w:val="00EC5571"/>
    <w:rsid w:val="00EC5C10"/>
    <w:rsid w:val="00EC6612"/>
    <w:rsid w:val="00EC78C5"/>
    <w:rsid w:val="00EE0CB0"/>
    <w:rsid w:val="00EF54D9"/>
    <w:rsid w:val="00F00790"/>
    <w:rsid w:val="00F11FD1"/>
    <w:rsid w:val="00F147EE"/>
    <w:rsid w:val="00F158F8"/>
    <w:rsid w:val="00F32CC5"/>
    <w:rsid w:val="00F34E8B"/>
    <w:rsid w:val="00F403B2"/>
    <w:rsid w:val="00F40860"/>
    <w:rsid w:val="00F51D95"/>
    <w:rsid w:val="00F5323D"/>
    <w:rsid w:val="00F76A33"/>
    <w:rsid w:val="00F90504"/>
    <w:rsid w:val="00F969F9"/>
    <w:rsid w:val="00F96B32"/>
    <w:rsid w:val="00FA0E59"/>
    <w:rsid w:val="00FA799F"/>
    <w:rsid w:val="00FB6354"/>
    <w:rsid w:val="00FB6B2A"/>
    <w:rsid w:val="00FC70B5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B7569"/>
  <w15:chartTrackingRefBased/>
  <w15:docId w15:val="{617628CE-CF9B-4D79-8E43-A5408C5A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F57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5E33C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32AF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6DD3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5E33C1"/>
    <w:rPr>
      <w:rFonts w:ascii="굴림" w:eastAsia="굴림" w:hAnsi="굴림" w:cs="굴림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E33C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850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8504A"/>
  </w:style>
  <w:style w:type="paragraph" w:styleId="a5">
    <w:name w:val="footer"/>
    <w:basedOn w:val="a"/>
    <w:link w:val="Char0"/>
    <w:uiPriority w:val="99"/>
    <w:unhideWhenUsed/>
    <w:rsid w:val="002850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8504A"/>
  </w:style>
  <w:style w:type="character" w:styleId="a6">
    <w:name w:val="Emphasis"/>
    <w:basedOn w:val="a0"/>
    <w:uiPriority w:val="20"/>
    <w:qFormat/>
    <w:rsid w:val="002D3A11"/>
    <w:rPr>
      <w:i/>
      <w:iCs/>
    </w:rPr>
  </w:style>
  <w:style w:type="paragraph" w:customStyle="1" w:styleId="p">
    <w:name w:val="p"/>
    <w:basedOn w:val="a"/>
    <w:rsid w:val="002D3A1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hps">
    <w:name w:val="hps"/>
    <w:basedOn w:val="a0"/>
    <w:rsid w:val="000932AF"/>
  </w:style>
  <w:style w:type="character" w:customStyle="1" w:styleId="3Char">
    <w:name w:val="제목 3 Char"/>
    <w:basedOn w:val="a0"/>
    <w:link w:val="3"/>
    <w:uiPriority w:val="9"/>
    <w:semiHidden/>
    <w:rsid w:val="000932AF"/>
    <w:rPr>
      <w:rFonts w:asciiTheme="majorHAnsi" w:eastAsiaTheme="majorEastAsia" w:hAnsiTheme="majorHAnsi" w:cstheme="majorBidi"/>
    </w:rPr>
  </w:style>
  <w:style w:type="character" w:customStyle="1" w:styleId="citationref">
    <w:name w:val="citationref"/>
    <w:basedOn w:val="a0"/>
    <w:rsid w:val="0049463B"/>
  </w:style>
  <w:style w:type="character" w:styleId="a7">
    <w:name w:val="Hyperlink"/>
    <w:basedOn w:val="a0"/>
    <w:uiPriority w:val="99"/>
    <w:unhideWhenUsed/>
    <w:rsid w:val="0049463B"/>
    <w:rPr>
      <w:color w:val="0000FF"/>
      <w:u w:val="single"/>
    </w:rPr>
  </w:style>
  <w:style w:type="paragraph" w:customStyle="1" w:styleId="para">
    <w:name w:val="para"/>
    <w:basedOn w:val="a"/>
    <w:rsid w:val="0049463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implepara">
    <w:name w:val="simplepara"/>
    <w:basedOn w:val="a"/>
    <w:rsid w:val="0049463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fault">
    <w:name w:val="Default"/>
    <w:link w:val="DefaultChar"/>
    <w:rsid w:val="00F11FD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" w:eastAsia="굴림" w:cs="굴림"/>
      <w:color w:val="000000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5A12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rsid w:val="005A128F"/>
    <w:rPr>
      <w:rFonts w:ascii="굴림체" w:eastAsia="굴림체" w:hAnsi="굴림체" w:cs="굴림체"/>
      <w:kern w:val="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Char"/>
    <w:rsid w:val="00B454E3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DefaultChar">
    <w:name w:val="Default Char"/>
    <w:basedOn w:val="a0"/>
    <w:link w:val="Default"/>
    <w:rsid w:val="00B454E3"/>
    <w:rPr>
      <w:rFonts w:ascii="굴림" w:eastAsia="굴림" w:cs="굴림"/>
      <w:color w:val="000000"/>
      <w:kern w:val="0"/>
      <w:sz w:val="24"/>
      <w:szCs w:val="24"/>
    </w:rPr>
  </w:style>
  <w:style w:type="character" w:customStyle="1" w:styleId="EndNoteBibliographyTitleChar">
    <w:name w:val="EndNote Bibliography Title Char"/>
    <w:basedOn w:val="DefaultChar"/>
    <w:link w:val="EndNoteBibliographyTitle"/>
    <w:rsid w:val="00B454E3"/>
    <w:rPr>
      <w:rFonts w:ascii="맑은 고딕" w:eastAsia="맑은 고딕" w:hAnsi="맑은 고딕" w:cs="굴림"/>
      <w:noProof/>
      <w:color w:val="000000"/>
      <w:kern w:val="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B454E3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DefaultChar"/>
    <w:link w:val="EndNoteBibliography"/>
    <w:rsid w:val="00B454E3"/>
    <w:rPr>
      <w:rFonts w:ascii="맑은 고딕" w:eastAsia="맑은 고딕" w:hAnsi="맑은 고딕" w:cs="굴림"/>
      <w:noProof/>
      <w:color w:val="000000"/>
      <w:kern w:val="0"/>
      <w:sz w:val="24"/>
      <w:szCs w:val="24"/>
    </w:rPr>
  </w:style>
  <w:style w:type="character" w:customStyle="1" w:styleId="hiddenspellerror">
    <w:name w:val="hiddenspellerror"/>
    <w:basedOn w:val="a0"/>
    <w:rsid w:val="00FA0E59"/>
  </w:style>
  <w:style w:type="table" w:styleId="a8">
    <w:name w:val="Table Grid"/>
    <w:basedOn w:val="a1"/>
    <w:uiPriority w:val="39"/>
    <w:rsid w:val="00B9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83D22"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  <w:rsid w:val="00D83D22"/>
    <w:pPr>
      <w:jc w:val="left"/>
    </w:pPr>
  </w:style>
  <w:style w:type="character" w:customStyle="1" w:styleId="Char1">
    <w:name w:val="메모 텍스트 Char"/>
    <w:basedOn w:val="a0"/>
    <w:link w:val="aa"/>
    <w:uiPriority w:val="99"/>
    <w:semiHidden/>
    <w:rsid w:val="00D83D22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D83D22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D83D22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D83D2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sid w:val="00D83D2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4C6F57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B2C4F"/>
    <w:pPr>
      <w:ind w:leftChars="400" w:left="800"/>
    </w:pPr>
  </w:style>
  <w:style w:type="character" w:customStyle="1" w:styleId="4Char">
    <w:name w:val="제목 4 Char"/>
    <w:basedOn w:val="a0"/>
    <w:link w:val="4"/>
    <w:uiPriority w:val="9"/>
    <w:semiHidden/>
    <w:rsid w:val="00896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089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7535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1643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3958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7BFE6-6C0C-47E5-BA63-7F101D9A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BRMH</dc:creator>
  <cp:keywords/>
  <dc:description/>
  <cp:lastModifiedBy>BRMH</cp:lastModifiedBy>
  <cp:revision>6</cp:revision>
  <dcterms:created xsi:type="dcterms:W3CDTF">2024-03-19T09:30:00Z</dcterms:created>
  <dcterms:modified xsi:type="dcterms:W3CDTF">2024-03-20T03:34:00Z</dcterms:modified>
</cp:coreProperties>
</file>