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F7A0E" w14:textId="77777777" w:rsidR="00A60034" w:rsidRPr="00A60034" w:rsidRDefault="00A60034" w:rsidP="00A60034">
      <w:pPr>
        <w:spacing w:line="480" w:lineRule="auto"/>
        <w:rPr>
          <w:rFonts w:ascii="Verdana" w:eastAsia="Verdana" w:hAnsi="Verdana" w:cs="Verdana"/>
          <w:lang w:eastAsia="en-GB"/>
        </w:rPr>
      </w:pPr>
      <w:r w:rsidRPr="00A60034">
        <w:rPr>
          <w:rFonts w:ascii="Calibri" w:eastAsia="Calibri" w:hAnsi="Calibri" w:cs="Calibri"/>
          <w:b/>
          <w:sz w:val="18"/>
          <w:szCs w:val="18"/>
          <w:lang w:eastAsia="en-GB"/>
        </w:rPr>
        <w:t xml:space="preserve">Table 1: Interview questions mapped with CFIR </w:t>
      </w:r>
      <w:sdt>
        <w:sdtPr>
          <w:rPr>
            <w:rFonts w:ascii="Calibri" w:eastAsia="Calibri" w:hAnsi="Calibri" w:cs="Calibri"/>
            <w:lang w:eastAsia="en-GB"/>
          </w:rPr>
          <w:tag w:val="goog_rdk_7"/>
          <w:id w:val="719243559"/>
        </w:sdtPr>
        <w:sdtEndPr/>
        <w:sdtContent/>
      </w:sdt>
      <w:r w:rsidRPr="00A60034">
        <w:rPr>
          <w:rFonts w:ascii="Calibri" w:eastAsia="Calibri" w:hAnsi="Calibri" w:cs="Calibri"/>
          <w:b/>
          <w:sz w:val="18"/>
          <w:szCs w:val="18"/>
          <w:lang w:eastAsia="en-GB"/>
        </w:rPr>
        <w:t>domai</w:t>
      </w:r>
      <w:bookmarkStart w:id="0" w:name="_GoBack"/>
      <w:bookmarkEnd w:id="0"/>
      <w:r w:rsidRPr="00A60034">
        <w:rPr>
          <w:rFonts w:ascii="Calibri" w:eastAsia="Calibri" w:hAnsi="Calibri" w:cs="Calibri"/>
          <w:b/>
          <w:sz w:val="18"/>
          <w:szCs w:val="18"/>
          <w:lang w:eastAsia="en-GB"/>
        </w:rPr>
        <w:t>ns.</w:t>
      </w:r>
    </w:p>
    <w:tbl>
      <w:tblPr>
        <w:tblW w:w="10060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Look w:val="0400" w:firstRow="0" w:lastRow="0" w:firstColumn="0" w:lastColumn="0" w:noHBand="0" w:noVBand="1"/>
      </w:tblPr>
      <w:tblGrid>
        <w:gridCol w:w="1427"/>
        <w:gridCol w:w="2924"/>
        <w:gridCol w:w="5709"/>
      </w:tblGrid>
      <w:tr w:rsidR="00A60034" w:rsidRPr="00A60034" w14:paraId="797A2670" w14:textId="77777777" w:rsidTr="008E7E10">
        <w:tc>
          <w:tcPr>
            <w:tcW w:w="1427" w:type="dxa"/>
          </w:tcPr>
          <w:p w14:paraId="212A6466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Related CFIR domains</w:t>
            </w:r>
          </w:p>
        </w:tc>
        <w:tc>
          <w:tcPr>
            <w:tcW w:w="2924" w:type="dxa"/>
          </w:tcPr>
          <w:p w14:paraId="725A61E9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Core questions</w:t>
            </w:r>
          </w:p>
        </w:tc>
        <w:tc>
          <w:tcPr>
            <w:tcW w:w="5709" w:type="dxa"/>
          </w:tcPr>
          <w:p w14:paraId="106B251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Probing questions</w:t>
            </w:r>
          </w:p>
        </w:tc>
      </w:tr>
      <w:tr w:rsidR="00A60034" w:rsidRPr="00A60034" w14:paraId="3797B027" w14:textId="77777777" w:rsidTr="008E7E10">
        <w:tc>
          <w:tcPr>
            <w:tcW w:w="1427" w:type="dxa"/>
            <w:vMerge w:val="restart"/>
          </w:tcPr>
          <w:p w14:paraId="5E217D0A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Innovation characteristics</w:t>
            </w:r>
          </w:p>
        </w:tc>
        <w:tc>
          <w:tcPr>
            <w:tcW w:w="2924" w:type="dxa"/>
          </w:tcPr>
          <w:p w14:paraId="45C6C74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do you feel are the key factors that have influenced implementation of prescribing practice, generally and in relation to your own practice?</w:t>
            </w:r>
          </w:p>
        </w:tc>
        <w:tc>
          <w:tcPr>
            <w:tcW w:w="5709" w:type="dxa"/>
          </w:tcPr>
          <w:p w14:paraId="75D76559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do you feel you have used evidence to develop your practice?</w:t>
            </w:r>
          </w:p>
          <w:p w14:paraId="63580BE1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do you feel that your prescribing has changed your practice? What about the impact on patients?</w:t>
            </w:r>
          </w:p>
          <w:p w14:paraId="43CC9D0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Do you feel that your prescribing practice has changed or developed since you started? </w:t>
            </w:r>
          </w:p>
          <w:p w14:paraId="1BB079F9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is the complexity of your prescribing practice: consider clinical complexity and logistics?</w:t>
            </w:r>
          </w:p>
          <w:p w14:paraId="5C43FEED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about the costs and savings associated with providing a prescribing practice?</w:t>
            </w:r>
          </w:p>
        </w:tc>
      </w:tr>
      <w:tr w:rsidR="00A60034" w:rsidRPr="00A60034" w14:paraId="347FD6C8" w14:textId="77777777" w:rsidTr="008E7E10">
        <w:tc>
          <w:tcPr>
            <w:tcW w:w="1427" w:type="dxa"/>
            <w:vMerge/>
          </w:tcPr>
          <w:p w14:paraId="514D8AC7" w14:textId="77777777" w:rsidR="00A60034" w:rsidRPr="00A60034" w:rsidRDefault="00A60034" w:rsidP="00A60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924" w:type="dxa"/>
          </w:tcPr>
          <w:p w14:paraId="26D1E07E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do you feel works very well and what needs to improve regarding your prescribing practice?</w:t>
            </w:r>
          </w:p>
        </w:tc>
        <w:tc>
          <w:tcPr>
            <w:tcW w:w="5709" w:type="dxa"/>
          </w:tcPr>
          <w:p w14:paraId="5C9E0056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A60034" w:rsidRPr="00A60034" w14:paraId="0D44DBC2" w14:textId="77777777" w:rsidTr="008E7E10">
        <w:trPr>
          <w:trHeight w:val="350"/>
        </w:trPr>
        <w:tc>
          <w:tcPr>
            <w:tcW w:w="1427" w:type="dxa"/>
            <w:vMerge w:val="restart"/>
          </w:tcPr>
          <w:p w14:paraId="275F93F2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Characteristics of individuals</w:t>
            </w:r>
          </w:p>
        </w:tc>
        <w:tc>
          <w:tcPr>
            <w:tcW w:w="2924" w:type="dxa"/>
          </w:tcPr>
          <w:p w14:paraId="18BB63DD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do you feel your personal characteristics have helped develop and implement prescribing practice for CKD?</w:t>
            </w:r>
          </w:p>
        </w:tc>
        <w:tc>
          <w:tcPr>
            <w:tcW w:w="5709" w:type="dxa"/>
            <w:vMerge w:val="restart"/>
          </w:tcPr>
          <w:p w14:paraId="67F2CA8F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you feel you complement other in the multidisciplinary team in relation to your prescribing?</w:t>
            </w:r>
          </w:p>
          <w:p w14:paraId="6851AF68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confident are you with your prescribing?</w:t>
            </w:r>
          </w:p>
          <w:p w14:paraId="20C3125C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Are you considering developing or changing any aspects of your prescribing practice?  </w:t>
            </w:r>
          </w:p>
          <w:p w14:paraId="76A40446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Any other traits you have that suit your prescribing practice? </w:t>
            </w:r>
          </w:p>
        </w:tc>
      </w:tr>
      <w:tr w:rsidR="00A60034" w:rsidRPr="00A60034" w14:paraId="5BEC6A69" w14:textId="77777777" w:rsidTr="008E7E10">
        <w:trPr>
          <w:trHeight w:val="626"/>
        </w:trPr>
        <w:tc>
          <w:tcPr>
            <w:tcW w:w="1427" w:type="dxa"/>
            <w:vMerge/>
          </w:tcPr>
          <w:p w14:paraId="25AF4B5D" w14:textId="77777777" w:rsidR="00A60034" w:rsidRPr="00A60034" w:rsidRDefault="00A60034" w:rsidP="00A60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924" w:type="dxa"/>
          </w:tcPr>
          <w:p w14:paraId="50EAF6DE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you see your prescribing practice developing in future?</w:t>
            </w:r>
          </w:p>
        </w:tc>
        <w:tc>
          <w:tcPr>
            <w:tcW w:w="5709" w:type="dxa"/>
            <w:vMerge/>
          </w:tcPr>
          <w:p w14:paraId="610D7272" w14:textId="77777777" w:rsidR="00A60034" w:rsidRPr="00A60034" w:rsidRDefault="00A60034" w:rsidP="00A60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A60034" w:rsidRPr="00A60034" w14:paraId="19D8FA54" w14:textId="77777777" w:rsidTr="008E7E10">
        <w:trPr>
          <w:trHeight w:val="1230"/>
        </w:trPr>
        <w:tc>
          <w:tcPr>
            <w:tcW w:w="1427" w:type="dxa"/>
            <w:vMerge w:val="restart"/>
          </w:tcPr>
          <w:p w14:paraId="17BB26AC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Inner setting</w:t>
            </w:r>
          </w:p>
        </w:tc>
        <w:tc>
          <w:tcPr>
            <w:tcW w:w="2924" w:type="dxa"/>
          </w:tcPr>
          <w:p w14:paraId="01C756E0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are the barriers or facilitators, within your organisation, that have helped or hindered the development of prescribing practice generally and in your own practice?</w:t>
            </w:r>
          </w:p>
        </w:tc>
        <w:tc>
          <w:tcPr>
            <w:tcW w:w="5709" w:type="dxa"/>
            <w:vMerge w:val="restart"/>
          </w:tcPr>
          <w:p w14:paraId="575C804D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factors within your organisation do you feel have helped or hindered developments?</w:t>
            </w:r>
          </w:p>
          <w:p w14:paraId="12B2FB45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communications within your organisation around the development of prescribing practice take place?</w:t>
            </w:r>
          </w:p>
          <w:p w14:paraId="775E42C1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Do you receive any support for your prescribing role?</w:t>
            </w:r>
          </w:p>
          <w:p w14:paraId="7633EB42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about how nonmedical prescribing is welcomed, encouraged, supported?</w:t>
            </w:r>
          </w:p>
          <w:p w14:paraId="40D53AA3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happens to cover prescribing practice when a colleague is absent?</w:t>
            </w:r>
          </w:p>
          <w:p w14:paraId="4F375C33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A60034" w:rsidRPr="00A60034" w14:paraId="4F4AA909" w14:textId="77777777" w:rsidTr="008E7E10">
        <w:trPr>
          <w:trHeight w:val="440"/>
        </w:trPr>
        <w:tc>
          <w:tcPr>
            <w:tcW w:w="1427" w:type="dxa"/>
            <w:vMerge/>
          </w:tcPr>
          <w:p w14:paraId="34082E46" w14:textId="77777777" w:rsidR="00A60034" w:rsidRPr="00A60034" w:rsidRDefault="00A60034" w:rsidP="00A60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924" w:type="dxa"/>
          </w:tcPr>
          <w:p w14:paraId="38E4116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advice you would give to others who are considering setting up a prescribing service? Are there any pitfalls you should avoid?</w:t>
            </w:r>
          </w:p>
        </w:tc>
        <w:tc>
          <w:tcPr>
            <w:tcW w:w="5709" w:type="dxa"/>
            <w:vMerge/>
          </w:tcPr>
          <w:p w14:paraId="207BFAA1" w14:textId="77777777" w:rsidR="00A60034" w:rsidRPr="00A60034" w:rsidRDefault="00A60034" w:rsidP="00A60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A60034" w:rsidRPr="00A60034" w14:paraId="5B34541B" w14:textId="77777777" w:rsidTr="008E7E10">
        <w:tc>
          <w:tcPr>
            <w:tcW w:w="1427" w:type="dxa"/>
          </w:tcPr>
          <w:p w14:paraId="7E43A119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lastRenderedPageBreak/>
              <w:t xml:space="preserve">Implementation Process </w:t>
            </w:r>
          </w:p>
        </w:tc>
        <w:tc>
          <w:tcPr>
            <w:tcW w:w="2924" w:type="dxa"/>
          </w:tcPr>
          <w:p w14:paraId="03882C5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was pharmacist prescribing planned for and implemented within your organisation?</w:t>
            </w:r>
          </w:p>
        </w:tc>
        <w:tc>
          <w:tcPr>
            <w:tcW w:w="5709" w:type="dxa"/>
          </w:tcPr>
          <w:p w14:paraId="1A1949E4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How were you and colleagues involved with this?  ‘project champions’ </w:t>
            </w:r>
          </w:p>
          <w:p w14:paraId="57346C38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Was there any external influence on this?</w:t>
            </w:r>
          </w:p>
          <w:p w14:paraId="1128899F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How do you assess or evaluate your prescribing practice in term of safety, effectiveness, and cost effectiveness?</w:t>
            </w:r>
          </w:p>
        </w:tc>
      </w:tr>
      <w:tr w:rsidR="00A60034" w:rsidRPr="00A60034" w14:paraId="2D2923B2" w14:textId="77777777" w:rsidTr="008E7E10">
        <w:tc>
          <w:tcPr>
            <w:tcW w:w="1427" w:type="dxa"/>
          </w:tcPr>
          <w:p w14:paraId="018B6442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en-GB"/>
              </w:rPr>
              <w:t>Outer setting</w:t>
            </w:r>
          </w:p>
        </w:tc>
        <w:tc>
          <w:tcPr>
            <w:tcW w:w="2924" w:type="dxa"/>
          </w:tcPr>
          <w:p w14:paraId="5B91E049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What about external influences on the development and implementation of pharmacist prescribing in your organisation generally and in your own prescribing practice?</w:t>
            </w:r>
          </w:p>
        </w:tc>
        <w:tc>
          <w:tcPr>
            <w:tcW w:w="5709" w:type="dxa"/>
          </w:tcPr>
          <w:p w14:paraId="06564616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Do you feel that colleagues in other organisations are ahead in implementing pharmacist prescribing in their practice? </w:t>
            </w:r>
          </w:p>
          <w:p w14:paraId="36CB78B5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 xml:space="preserve">Does any external body or organisation influence your prescribing practise? </w:t>
            </w:r>
          </w:p>
          <w:p w14:paraId="36E292DE" w14:textId="77777777" w:rsidR="00A60034" w:rsidRPr="00A60034" w:rsidRDefault="00A60034" w:rsidP="00A60034">
            <w:pPr>
              <w:spacing w:after="0" w:line="48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</w:pPr>
            <w:r w:rsidRPr="00A60034">
              <w:rPr>
                <w:rFonts w:ascii="Calibri" w:eastAsia="Calibri" w:hAnsi="Calibri" w:cs="Calibri"/>
                <w:color w:val="000000"/>
                <w:sz w:val="18"/>
                <w:szCs w:val="18"/>
                <w:lang w:eastAsia="en-GB"/>
              </w:rPr>
              <w:t>Can you tell me about any other external factors affecting your prescribing practice?</w:t>
            </w:r>
          </w:p>
        </w:tc>
      </w:tr>
    </w:tbl>
    <w:p w14:paraId="1E4B1D5C" w14:textId="77777777" w:rsidR="00A60034" w:rsidRPr="00A60034" w:rsidRDefault="00A60034" w:rsidP="00A60034">
      <w:pPr>
        <w:spacing w:line="480" w:lineRule="auto"/>
        <w:rPr>
          <w:rFonts w:ascii="Verdana" w:eastAsia="Verdana" w:hAnsi="Verdana" w:cs="Verdana"/>
          <w:lang w:eastAsia="en-GB"/>
        </w:rPr>
      </w:pPr>
    </w:p>
    <w:p w14:paraId="42B22704" w14:textId="77777777" w:rsidR="00517AAC" w:rsidRDefault="00CF04FC"/>
    <w:sectPr w:rsidR="00517A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95E"/>
    <w:rsid w:val="002E495E"/>
    <w:rsid w:val="006638E0"/>
    <w:rsid w:val="00A60034"/>
    <w:rsid w:val="00CF04FC"/>
    <w:rsid w:val="00DA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C3A99"/>
  <w15:chartTrackingRefBased/>
  <w15:docId w15:val="{D722C79C-D4E5-4B66-8278-304038A4E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2406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AL RAISI</dc:creator>
  <cp:keywords/>
  <dc:description/>
  <cp:lastModifiedBy>FATMA AL RAISI</cp:lastModifiedBy>
  <cp:revision>3</cp:revision>
  <dcterms:created xsi:type="dcterms:W3CDTF">2024-03-05T07:16:00Z</dcterms:created>
  <dcterms:modified xsi:type="dcterms:W3CDTF">2024-03-20T06:19:00Z</dcterms:modified>
</cp:coreProperties>
</file>