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8"/>
        <w:gridCol w:w="2530"/>
        <w:gridCol w:w="2088"/>
      </w:tblGrid>
      <w:tr w:rsidR="00534BD0" w:rsidRPr="00D90077" w14:paraId="4F749D9E" w14:textId="77777777" w:rsidTr="00B24247">
        <w:trPr>
          <w:cantSplit/>
          <w:trHeight w:hRule="exact" w:val="621"/>
        </w:trPr>
        <w:tc>
          <w:tcPr>
            <w:tcW w:w="49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19A769" w14:textId="77777777" w:rsidR="00534BD0" w:rsidRPr="00D90077" w:rsidRDefault="00534BD0" w:rsidP="00B24247">
            <w:bookmarkStart w:id="0" w:name="_Hlk161059190"/>
            <w:r w:rsidRPr="00D90077">
              <w:t>REAGENT or RESOURCE</w:t>
            </w:r>
          </w:p>
        </w:tc>
        <w:tc>
          <w:tcPr>
            <w:tcW w:w="25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43832AD" w14:textId="77777777" w:rsidR="00534BD0" w:rsidRPr="00D90077" w:rsidRDefault="00534BD0" w:rsidP="00B24247">
            <w:r w:rsidRPr="00D90077"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FCCDEB" w14:textId="7D3CC381" w:rsidR="00534BD0" w:rsidRPr="00D90077" w:rsidRDefault="00534BD0" w:rsidP="00B24247">
            <w:r w:rsidRPr="00534BD0">
              <w:t>Product number</w:t>
            </w:r>
          </w:p>
        </w:tc>
      </w:tr>
      <w:tr w:rsidR="00534BD0" w:rsidRPr="00D90077" w14:paraId="7FEBD0B1" w14:textId="77777777" w:rsidTr="00B2424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7CF89F1" w14:textId="77777777" w:rsidR="00534BD0" w:rsidRPr="00D90077" w:rsidRDefault="00534BD0" w:rsidP="00B24247">
            <w:r w:rsidRPr="00D90077">
              <w:t>Antibodies</w:t>
            </w:r>
          </w:p>
        </w:tc>
      </w:tr>
      <w:tr w:rsidR="00534BD0" w:rsidRPr="00D90077" w14:paraId="799FBF39" w14:textId="77777777" w:rsidTr="00B24247">
        <w:trPr>
          <w:cantSplit/>
          <w:trHeight w:val="259"/>
        </w:trPr>
        <w:tc>
          <w:tcPr>
            <w:tcW w:w="4958" w:type="dxa"/>
            <w:tcBorders>
              <w:top w:val="single" w:sz="12" w:space="0" w:color="000000"/>
            </w:tcBorders>
            <w:shd w:val="clear" w:color="auto" w:fill="auto"/>
          </w:tcPr>
          <w:p w14:paraId="14B216F5" w14:textId="77777777" w:rsidR="00534BD0" w:rsidRPr="00D90077" w:rsidRDefault="00534BD0" w:rsidP="00B24247">
            <w:proofErr w:type="spellStart"/>
            <w:r w:rsidRPr="00D90077">
              <w:t>eBioscience</w:t>
            </w:r>
            <w:proofErr w:type="spellEnd"/>
            <w:r w:rsidRPr="00D90077">
              <w:t xml:space="preserve">™ Fixable Viability Dye </w:t>
            </w:r>
            <w:proofErr w:type="spellStart"/>
            <w:r w:rsidRPr="00D90077">
              <w:t>eFluor</w:t>
            </w:r>
            <w:proofErr w:type="spellEnd"/>
            <w:r w:rsidRPr="00D90077">
              <w:t>™ 450</w:t>
            </w:r>
          </w:p>
        </w:tc>
        <w:tc>
          <w:tcPr>
            <w:tcW w:w="2530" w:type="dxa"/>
            <w:tcBorders>
              <w:top w:val="single" w:sz="12" w:space="0" w:color="000000"/>
            </w:tcBorders>
            <w:shd w:val="clear" w:color="auto" w:fill="auto"/>
          </w:tcPr>
          <w:p w14:paraId="0F2763D6" w14:textId="77777777" w:rsidR="00534BD0" w:rsidRPr="00D90077" w:rsidRDefault="00534BD0" w:rsidP="00B24247">
            <w:r w:rsidRPr="00D90077">
              <w:rPr>
                <w:rFonts w:hint="eastAsia"/>
              </w:rPr>
              <w:t>Thermo Fisher Scientific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752DD05F" w14:textId="1F2516F0" w:rsidR="00534BD0" w:rsidRPr="00D90077" w:rsidRDefault="00534BD0" w:rsidP="00B24247">
            <w:r w:rsidRPr="00D90077">
              <w:rPr>
                <w:rFonts w:hint="eastAsia"/>
              </w:rPr>
              <w:t xml:space="preserve">Cat#65-0863-14; </w:t>
            </w:r>
          </w:p>
        </w:tc>
      </w:tr>
      <w:tr w:rsidR="00534BD0" w:rsidRPr="00D90077" w14:paraId="1A036847" w14:textId="77777777" w:rsidTr="00B24247">
        <w:trPr>
          <w:cantSplit/>
          <w:trHeight w:val="387"/>
        </w:trPr>
        <w:tc>
          <w:tcPr>
            <w:tcW w:w="4958" w:type="dxa"/>
            <w:shd w:val="clear" w:color="auto" w:fill="auto"/>
            <w:vAlign w:val="center"/>
          </w:tcPr>
          <w:p w14:paraId="0077F18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FITC anti-mouse Lineage Cocktail with Isotype Ctrl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478CF3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79B11870" w14:textId="6CEDBE64" w:rsidR="00534BD0" w:rsidRPr="00D90077" w:rsidRDefault="00534BD0" w:rsidP="00B24247">
            <w:pPr>
              <w:rPr>
                <w:lang w:eastAsia="en-US"/>
              </w:rPr>
            </w:pPr>
            <w:bookmarkStart w:id="1" w:name="OLE_LINK9"/>
            <w:r w:rsidRPr="00D90077">
              <w:rPr>
                <w:lang w:eastAsia="en-US"/>
              </w:rPr>
              <w:t>Cat#</w:t>
            </w:r>
            <w:bookmarkEnd w:id="1"/>
            <w:r w:rsidRPr="00D90077">
              <w:rPr>
                <w:lang w:eastAsia="en-US"/>
              </w:rPr>
              <w:t xml:space="preserve">133301; </w:t>
            </w:r>
          </w:p>
        </w:tc>
      </w:tr>
      <w:tr w:rsidR="00534BD0" w:rsidRPr="00D90077" w14:paraId="781A608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FC4371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PE anti-mouse CD3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582829C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2AD99448" w14:textId="77ADEDEC" w:rsidR="00534BD0" w:rsidRPr="00D90077" w:rsidRDefault="00534BD0" w:rsidP="00B24247">
            <w:pPr>
              <w:rPr>
                <w:lang w:eastAsia="en-US"/>
              </w:rPr>
            </w:pPr>
            <w:r w:rsidRPr="00D90077">
              <w:rPr>
                <w:lang w:eastAsia="en-US"/>
              </w:rPr>
              <w:t xml:space="preserve">Cat#100206; </w:t>
            </w:r>
          </w:p>
        </w:tc>
      </w:tr>
      <w:tr w:rsidR="00534BD0" w:rsidRPr="00D90077" w14:paraId="7AD381C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6F5003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Brilliant Violet 650™ anti-mouse CD4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0171A2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153E70C" w14:textId="668D70A4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Cat#100546; </w:t>
            </w:r>
          </w:p>
        </w:tc>
      </w:tr>
      <w:tr w:rsidR="00534BD0" w:rsidRPr="00D90077" w14:paraId="38EC1052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F25FDD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Brilliant Violet 510™ anti-mouse TCR γ/δ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F87FF72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6F5F5FD3" w14:textId="5B2731CC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Cat#118131; </w:t>
            </w:r>
          </w:p>
        </w:tc>
      </w:tr>
      <w:tr w:rsidR="00534BD0" w:rsidRPr="00D90077" w14:paraId="3FE28359" w14:textId="77777777" w:rsidTr="00B24247">
        <w:trPr>
          <w:cantSplit/>
          <w:trHeight w:val="261"/>
        </w:trPr>
        <w:tc>
          <w:tcPr>
            <w:tcW w:w="4958" w:type="dxa"/>
            <w:shd w:val="clear" w:color="auto" w:fill="auto"/>
            <w:vAlign w:val="center"/>
          </w:tcPr>
          <w:p w14:paraId="533AFE9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Brilliant Violet 785™ anti-mouse CD90.2 (Thy1.2)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944E648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03431753" w14:textId="09AE405F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Cat#105331; </w:t>
            </w:r>
          </w:p>
        </w:tc>
      </w:tr>
      <w:tr w:rsidR="00534BD0" w:rsidRPr="00D90077" w14:paraId="05D953C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FD5D00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rPr>
                <w:lang w:eastAsia="en-US"/>
              </w:rPr>
              <w:t>Brilliant Violet 605™ anti-mouse CD127 (IL-7Rα)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899FC65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674B1E4" w14:textId="7CE82724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Cat#135025; </w:t>
            </w:r>
          </w:p>
        </w:tc>
      </w:tr>
      <w:tr w:rsidR="00534BD0" w:rsidRPr="00D90077" w14:paraId="23163682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D6F5B2B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PerCP</w:t>
            </w:r>
            <w:proofErr w:type="spellEnd"/>
            <w:r w:rsidRPr="00D90077">
              <w:t xml:space="preserve"> anti-mouse IL-17A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4098013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6B8331B1" w14:textId="71329DD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Cat#506944; </w:t>
            </w:r>
          </w:p>
        </w:tc>
      </w:tr>
      <w:tr w:rsidR="00534BD0" w:rsidRPr="00D90077" w14:paraId="04A1CE4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635DF9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APC/Cyanine7 anti-mouse CD45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BCF4678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59CF66A6" w14:textId="3DDE346C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Cat#103116; </w:t>
            </w:r>
          </w:p>
        </w:tc>
      </w:tr>
      <w:tr w:rsidR="00534BD0" w:rsidRPr="00D90077" w14:paraId="2E94942A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E73BA8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PE/Dazzle™ 594 anti-mouse IFN-γ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8C6EDF5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2A3BCF4" w14:textId="108DDBB1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Cat#505846; </w:t>
            </w:r>
          </w:p>
        </w:tc>
      </w:tr>
      <w:tr w:rsidR="00534BD0" w:rsidRPr="00D90077" w14:paraId="36477744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504D99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eBioscience</w:t>
            </w:r>
            <w:proofErr w:type="spellEnd"/>
            <w:r w:rsidRPr="00D90077">
              <w:t xml:space="preserve">™ Fixable Viability Dye </w:t>
            </w:r>
            <w:proofErr w:type="spellStart"/>
            <w:r w:rsidRPr="00D90077">
              <w:t>eFluor</w:t>
            </w:r>
            <w:proofErr w:type="spellEnd"/>
            <w:r w:rsidRPr="00D90077">
              <w:t>™ 506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61C308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 Scientific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27E6723" w14:textId="2D31E194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Cat#65-0866-14; </w:t>
            </w:r>
          </w:p>
        </w:tc>
      </w:tr>
      <w:tr w:rsidR="00534BD0" w:rsidRPr="00D90077" w14:paraId="005DBEF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EB7457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PerCP</w:t>
            </w:r>
            <w:proofErr w:type="spellEnd"/>
            <w:r w:rsidRPr="00D90077">
              <w:t>/Cyanine5.5 anti-mouse CD45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7F0D74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D805C32" w14:textId="6DA7C128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Cat#103132; </w:t>
            </w:r>
          </w:p>
        </w:tc>
      </w:tr>
      <w:tr w:rsidR="00534BD0" w:rsidRPr="00D90077" w14:paraId="056D43F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77494B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Ly-6C Monoclonal Antibody (HK1.4), </w:t>
            </w:r>
            <w:proofErr w:type="spellStart"/>
            <w:r w:rsidRPr="00D90077">
              <w:t>eFluor</w:t>
            </w:r>
            <w:proofErr w:type="spellEnd"/>
            <w:r w:rsidRPr="00D90077">
              <w:t xml:space="preserve">™ 450, </w:t>
            </w:r>
            <w:proofErr w:type="spellStart"/>
            <w:r w:rsidRPr="00D90077">
              <w:t>eBioscience</w:t>
            </w:r>
            <w:proofErr w:type="spellEnd"/>
            <w:r w:rsidRPr="00D90077">
              <w:t>™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E7977F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 Scientific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4FCE86B" w14:textId="57AA05EE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Cat#48-5932-82; </w:t>
            </w:r>
          </w:p>
        </w:tc>
      </w:tr>
      <w:tr w:rsidR="00534BD0" w:rsidRPr="00D90077" w14:paraId="761EEAA2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BD50E3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Brilliant Violet 605™ anti-mouse Ly-6G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78ED8E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E24D57D" w14:textId="30B2529B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Cat#127639; </w:t>
            </w:r>
          </w:p>
        </w:tc>
      </w:tr>
      <w:tr w:rsidR="00534BD0" w:rsidRPr="00D90077" w14:paraId="57931CA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B1C3AF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FITC anti-mouse/human CD11b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50F0826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CB85B4B" w14:textId="4417C14D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Cat#101206; </w:t>
            </w:r>
          </w:p>
        </w:tc>
      </w:tr>
      <w:tr w:rsidR="00534BD0" w:rsidRPr="00D90077" w14:paraId="6E5F402A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1BEBBF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PE anti-mouse CD11c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D3D93EC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E60B07B" w14:textId="5E5F7B44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Cat#117308; </w:t>
            </w:r>
          </w:p>
        </w:tc>
      </w:tr>
      <w:tr w:rsidR="00534BD0" w:rsidRPr="00D90077" w14:paraId="13A52DB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72D712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lastRenderedPageBreak/>
              <w:t>MHC Class II (I-A/I-E) Monoclonal Antibody (M5/114.15.2), APC-</w:t>
            </w:r>
            <w:proofErr w:type="spellStart"/>
            <w:r w:rsidRPr="00D90077">
              <w:t>eFluor</w:t>
            </w:r>
            <w:proofErr w:type="spellEnd"/>
            <w:r w:rsidRPr="00D90077">
              <w:t xml:space="preserve">™ 780, </w:t>
            </w:r>
            <w:proofErr w:type="spellStart"/>
            <w:r w:rsidRPr="00D90077">
              <w:t>eBioscience</w:t>
            </w:r>
            <w:proofErr w:type="spellEnd"/>
            <w:r w:rsidRPr="00D90077">
              <w:t>™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55B0CF0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 Scientific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10BFAE7" w14:textId="1008C6CF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Cat#47-5321-82;</w:t>
            </w:r>
          </w:p>
        </w:tc>
      </w:tr>
      <w:tr w:rsidR="00534BD0" w:rsidRPr="00D90077" w14:paraId="4537F014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2D8598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APC anti-mouse F4/80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0EEFD1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6B70108D" w14:textId="420E10A8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Cat#123116; </w:t>
            </w:r>
          </w:p>
        </w:tc>
      </w:tr>
      <w:tr w:rsidR="00534BD0" w:rsidRPr="00D90077" w14:paraId="4928AE8C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E02023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Brilliant Violet 650™ anti-mouse CD117 (c-kit)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E1BAE6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06FD9423" w14:textId="30A1E735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Cat#105853; </w:t>
            </w:r>
          </w:p>
        </w:tc>
      </w:tr>
      <w:tr w:rsidR="00534BD0" w:rsidRPr="00D90077" w14:paraId="0E68F411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8BD14A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Alexa Fluor® 700 anti-mouse </w:t>
            </w:r>
            <w:proofErr w:type="spellStart"/>
            <w:r w:rsidRPr="00D90077">
              <w:t>FcεRI</w:t>
            </w:r>
            <w:proofErr w:type="spellEnd"/>
            <w:r w:rsidRPr="00D90077">
              <w:t>α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8CE958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84A1DE0" w14:textId="4E2F9E7D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Cat#134323; </w:t>
            </w:r>
          </w:p>
        </w:tc>
      </w:tr>
      <w:tr w:rsidR="00534BD0" w:rsidRPr="00D90077" w14:paraId="5B6701B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B67F3E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PE/Dazzle™ 594 anti-mouse CD170 (</w:t>
            </w:r>
            <w:proofErr w:type="spellStart"/>
            <w:r w:rsidRPr="00D90077">
              <w:t>Siglec</w:t>
            </w:r>
            <w:proofErr w:type="spellEnd"/>
            <w:r w:rsidRPr="00D90077">
              <w:t>-F)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E051348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73C15857" w14:textId="13E01122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Cat#155530; </w:t>
            </w:r>
          </w:p>
        </w:tc>
      </w:tr>
      <w:tr w:rsidR="00534BD0" w:rsidRPr="00D90077" w14:paraId="3A7EDAB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9BA542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InVivoMAb</w:t>
            </w:r>
            <w:proofErr w:type="spellEnd"/>
            <w:r w:rsidRPr="00D90077">
              <w:t xml:space="preserve"> anti-mouse CD28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C3B2141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Bioxcell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23778039" w14:textId="15FDF229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Cat#BE0328; </w:t>
            </w:r>
          </w:p>
        </w:tc>
      </w:tr>
      <w:tr w:rsidR="00534BD0" w:rsidRPr="00D90077" w14:paraId="031303A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F9A1179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InVivoMAb</w:t>
            </w:r>
            <w:proofErr w:type="spellEnd"/>
            <w:r w:rsidRPr="00D90077">
              <w:t xml:space="preserve"> anti-mouse CD3ε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49D2B1E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Bioxcell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5C8C07C5" w14:textId="4A3FDA32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Cat#BE0001-1; </w:t>
            </w:r>
          </w:p>
        </w:tc>
      </w:tr>
      <w:tr w:rsidR="00534BD0" w:rsidRPr="00D90077" w14:paraId="3D43253E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B801DE0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CX3CR1 Recombinant Rabbit Monoclonal Antibody (1H14L7)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D06C5A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 Scientific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7DABAF6" w14:textId="0EA29F10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Cat#702321; </w:t>
            </w:r>
          </w:p>
        </w:tc>
      </w:tr>
      <w:tr w:rsidR="00534BD0" w:rsidRPr="00D90077" w14:paraId="024394D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3F88600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Ki-67 Monoclonal Antibody (SolA15), </w:t>
            </w:r>
            <w:proofErr w:type="spellStart"/>
            <w:r w:rsidRPr="00D90077">
              <w:t>eBioscience</w:t>
            </w:r>
            <w:proofErr w:type="spellEnd"/>
            <w:r w:rsidRPr="00D90077">
              <w:t>™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0399CF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 Scientific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D47B04F" w14:textId="0FBCD5B3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Cat#14-5698-80; </w:t>
            </w:r>
          </w:p>
        </w:tc>
      </w:tr>
      <w:tr w:rsidR="00534BD0" w:rsidRPr="00D90077" w14:paraId="680D4706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5B2425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Anti-Histone H3 (citrulline R2 + R8 + R17)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2A8DB7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Abcam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2F7D0AD" w14:textId="5A5EDFEF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Cat#ab5103; </w:t>
            </w:r>
          </w:p>
        </w:tc>
      </w:tr>
      <w:tr w:rsidR="00534BD0" w:rsidRPr="00D90077" w14:paraId="35C9105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06AAAA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Human/Mouse TREM2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72119E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R&amp;D Systems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BEBF2A9" w14:textId="04C1BE9A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Cat#MAB17291; </w:t>
            </w:r>
          </w:p>
        </w:tc>
      </w:tr>
      <w:tr w:rsidR="00534BD0" w:rsidRPr="00D90077" w14:paraId="358EE49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D84B65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Human/Mouse Myeloperoxidase/MPO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755090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R&amp;D Systems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448BD31" w14:textId="17B9C734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Cat#AF3667; </w:t>
            </w:r>
          </w:p>
        </w:tc>
      </w:tr>
      <w:tr w:rsidR="00534BD0" w:rsidRPr="00D90077" w14:paraId="4BFCAEB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5E4E60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F4/80 Polyclonal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95A4F18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8994BC6" w14:textId="4D1BE4A4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Cat#28463-1-AP; </w:t>
            </w:r>
          </w:p>
        </w:tc>
      </w:tr>
      <w:tr w:rsidR="00534BD0" w:rsidRPr="00D90077" w14:paraId="3344E00C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7C8714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TNF Alpha Monoclonal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FADE0B2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6C91DFD5" w14:textId="663076F3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Cat#60291-1-Ig; </w:t>
            </w:r>
          </w:p>
        </w:tc>
      </w:tr>
      <w:tr w:rsidR="00534BD0" w:rsidRPr="00D90077" w14:paraId="4A2223F6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453F4F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Annexin V Monoclonal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3E981F1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02AEF11" w14:textId="6C50349F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Cat#66245-1-Ig; </w:t>
            </w:r>
          </w:p>
        </w:tc>
      </w:tr>
      <w:tr w:rsidR="00534BD0" w:rsidRPr="00D90077" w14:paraId="2729104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ACA647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Phospho-GSK3B (Ser9) Monoclonal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17D09B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4EB6FB4" w14:textId="5BFFAAA0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Cat#67558-1-Ig; </w:t>
            </w:r>
          </w:p>
        </w:tc>
      </w:tr>
      <w:tr w:rsidR="00534BD0" w:rsidRPr="00D90077" w14:paraId="7E17C2D2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D623CF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GSK3B Polyclonal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CCAEE3B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0224758" w14:textId="7A41A77E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Cat#24198-1-AP; </w:t>
            </w:r>
          </w:p>
        </w:tc>
      </w:tr>
      <w:tr w:rsidR="00534BD0" w:rsidRPr="00D90077" w14:paraId="378E1FCA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099F9E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Phospho-Akt (Ser473) (D9E) XP® Rabbit </w:t>
            </w:r>
            <w:proofErr w:type="spellStart"/>
            <w:r w:rsidRPr="00D90077">
              <w:t>mAb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5E1530C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Cell</w:t>
            </w:r>
            <w:r w:rsidRPr="00D90077">
              <w:rPr>
                <w:rFonts w:eastAsia="宋体" w:hint="eastAsia"/>
              </w:rPr>
              <w:t xml:space="preserve"> </w:t>
            </w:r>
            <w:r w:rsidRPr="00D90077">
              <w:t>Signaling 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DFDAACB" w14:textId="43C39824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Cat#4060; </w:t>
            </w:r>
          </w:p>
        </w:tc>
      </w:tr>
      <w:tr w:rsidR="00534BD0" w:rsidRPr="00D90077" w14:paraId="519E36C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2664D8A" w14:textId="77777777" w:rsidR="00534BD0" w:rsidRPr="00D90077" w:rsidRDefault="00534BD0" w:rsidP="00B24247">
            <w:r w:rsidRPr="00D90077">
              <w:lastRenderedPageBreak/>
              <w:t>AKT Monoclonal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9B99A14" w14:textId="77777777" w:rsidR="00534BD0" w:rsidRPr="00D90077" w:rsidRDefault="00534BD0" w:rsidP="00B24247"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05896CE" w14:textId="41B07139" w:rsidR="00534BD0" w:rsidRPr="00D90077" w:rsidRDefault="00534BD0" w:rsidP="00B24247">
            <w:r w:rsidRPr="00D90077">
              <w:t xml:space="preserve">Cat#60203-2-Ig; </w:t>
            </w:r>
          </w:p>
        </w:tc>
      </w:tr>
      <w:tr w:rsidR="00534BD0" w:rsidRPr="00D90077" w14:paraId="553F644E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DA73C6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Phospho-Zap-70 (Tyr319)/</w:t>
            </w:r>
            <w:proofErr w:type="spellStart"/>
            <w:r w:rsidRPr="00D90077">
              <w:t>Syk</w:t>
            </w:r>
            <w:proofErr w:type="spellEnd"/>
            <w:r w:rsidRPr="00D90077">
              <w:t xml:space="preserve"> (Tyr352)</w:t>
            </w:r>
            <w:r w:rsidRPr="00D90077">
              <w:rPr>
                <w:rFonts w:eastAsia="宋体" w:hint="eastAsia"/>
              </w:rPr>
              <w:t xml:space="preserve"> </w:t>
            </w:r>
            <w:r w:rsidRPr="00D90077">
              <w:t xml:space="preserve">(65E4) Rabbit </w:t>
            </w:r>
            <w:proofErr w:type="spellStart"/>
            <w:r w:rsidRPr="00D90077">
              <w:t>mAb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53C49D9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Cell</w:t>
            </w:r>
            <w:r w:rsidRPr="00D90077">
              <w:rPr>
                <w:rFonts w:eastAsia="宋体" w:hint="eastAsia"/>
              </w:rPr>
              <w:t xml:space="preserve"> </w:t>
            </w:r>
            <w:r w:rsidRPr="00D90077">
              <w:t>Signaling</w:t>
            </w:r>
            <w:r w:rsidRPr="00D90077">
              <w:rPr>
                <w:rFonts w:eastAsia="宋体" w:hint="eastAsia"/>
              </w:rPr>
              <w:t xml:space="preserve"> </w:t>
            </w:r>
            <w:r w:rsidRPr="00D90077">
              <w:t>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8DEC52F" w14:textId="449AFAB2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Cat#2717; </w:t>
            </w:r>
          </w:p>
        </w:tc>
      </w:tr>
      <w:tr w:rsidR="00534BD0" w:rsidRPr="00D90077" w14:paraId="4E34C4D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BF7E21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SYK Monoclonal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FA8AF4B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559B9AC" w14:textId="089056C9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Cat#66721-1-Ig; </w:t>
            </w:r>
          </w:p>
        </w:tc>
      </w:tr>
      <w:tr w:rsidR="00534BD0" w:rsidRPr="00D90077" w14:paraId="24F1C748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9703F4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NF-</w:t>
            </w:r>
            <w:proofErr w:type="spellStart"/>
            <w:r w:rsidRPr="00D90077">
              <w:t>κB</w:t>
            </w:r>
            <w:proofErr w:type="spellEnd"/>
            <w:r w:rsidRPr="00D90077">
              <w:t xml:space="preserve"> p65 Recombinant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2385219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05B2519E" w14:textId="245E0183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Cat#80979-1-RR; </w:t>
            </w:r>
          </w:p>
        </w:tc>
      </w:tr>
      <w:tr w:rsidR="00534BD0" w:rsidRPr="00D90077" w14:paraId="78487A1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A76E76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Phospho-NF-</w:t>
            </w:r>
            <w:proofErr w:type="spellStart"/>
            <w:r w:rsidRPr="00D90077">
              <w:t>κB</w:t>
            </w:r>
            <w:proofErr w:type="spellEnd"/>
            <w:r w:rsidRPr="00D90077">
              <w:t xml:space="preserve"> p65 (Ser</w:t>
            </w:r>
            <w:proofErr w:type="gramStart"/>
            <w:r w:rsidRPr="00D90077">
              <w:t>536)(</w:t>
            </w:r>
            <w:proofErr w:type="gramEnd"/>
            <w:r w:rsidRPr="00D90077">
              <w:t xml:space="preserve">93H1) Rabbit </w:t>
            </w:r>
            <w:proofErr w:type="spellStart"/>
            <w:r w:rsidRPr="00D90077">
              <w:t>mAb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6E992B5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Cell Signaling 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521AF23" w14:textId="456CC3AC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Cat#3033; </w:t>
            </w:r>
          </w:p>
        </w:tc>
      </w:tr>
      <w:tr w:rsidR="00534BD0" w:rsidRPr="00D90077" w14:paraId="5F5013D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F810D9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Phospho-</w:t>
            </w:r>
            <w:proofErr w:type="spellStart"/>
            <w:r w:rsidRPr="00D90077">
              <w:t>IκB</w:t>
            </w:r>
            <w:proofErr w:type="spellEnd"/>
            <w:r w:rsidRPr="00D90077">
              <w:t>α (Ser32/36) (5A</w:t>
            </w:r>
            <w:proofErr w:type="gramStart"/>
            <w:r w:rsidRPr="00D90077">
              <w:t>5)Mouse</w:t>
            </w:r>
            <w:proofErr w:type="gramEnd"/>
            <w:r w:rsidRPr="00D90077">
              <w:t xml:space="preserve"> </w:t>
            </w:r>
            <w:proofErr w:type="spellStart"/>
            <w:r w:rsidRPr="00D90077">
              <w:t>mAb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64F415A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Cell Signaling 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2F07F4B" w14:textId="789B8974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Cat#9246; </w:t>
            </w:r>
          </w:p>
        </w:tc>
      </w:tr>
      <w:tr w:rsidR="00534BD0" w:rsidRPr="00D90077" w14:paraId="1FF682FB" w14:textId="77777777" w:rsidTr="00B24247">
        <w:trPr>
          <w:cantSplit/>
          <w:trHeight w:val="261"/>
        </w:trPr>
        <w:tc>
          <w:tcPr>
            <w:tcW w:w="4958" w:type="dxa"/>
            <w:shd w:val="clear" w:color="auto" w:fill="auto"/>
            <w:vAlign w:val="center"/>
          </w:tcPr>
          <w:p w14:paraId="1E1731A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IkB</w:t>
            </w:r>
            <w:proofErr w:type="spellEnd"/>
            <w:r w:rsidRPr="00D90077">
              <w:t xml:space="preserve"> Alpha Monoclonal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AD788E9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9AC3EEB" w14:textId="01F51D88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Cat#66418-1-Ig; </w:t>
            </w:r>
          </w:p>
        </w:tc>
      </w:tr>
      <w:tr w:rsidR="00534BD0" w:rsidRPr="00D90077" w14:paraId="0399562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F0BA73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Recombinant Anti-IKB </w:t>
            </w:r>
            <w:proofErr w:type="gramStart"/>
            <w:r w:rsidRPr="00D90077">
              <w:t>alpha(</w:t>
            </w:r>
            <w:proofErr w:type="spellStart"/>
            <w:proofErr w:type="gramEnd"/>
            <w:r w:rsidRPr="00D90077">
              <w:t>phospho</w:t>
            </w:r>
            <w:proofErr w:type="spellEnd"/>
            <w:r w:rsidRPr="00D90077">
              <w:t xml:space="preserve"> S32)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D1A75C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Abcam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B25C8E8" w14:textId="337A9D95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Cat#ab92700; </w:t>
            </w:r>
          </w:p>
        </w:tc>
      </w:tr>
      <w:tr w:rsidR="00534BD0" w:rsidRPr="00D90077" w14:paraId="0181102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C8B094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Recombinant Anti-IKB </w:t>
            </w:r>
            <w:proofErr w:type="gramStart"/>
            <w:r w:rsidRPr="00D90077">
              <w:t>alpha(</w:t>
            </w:r>
            <w:proofErr w:type="spellStart"/>
            <w:proofErr w:type="gramEnd"/>
            <w:r w:rsidRPr="00D90077">
              <w:t>phospho</w:t>
            </w:r>
            <w:proofErr w:type="spellEnd"/>
            <w:r w:rsidRPr="00D90077">
              <w:t xml:space="preserve"> S36)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CEF02D0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Abcam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84BDD99" w14:textId="01FC394C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Cat#ab133462; </w:t>
            </w:r>
          </w:p>
        </w:tc>
      </w:tr>
      <w:tr w:rsidR="00534BD0" w:rsidRPr="00D90077" w14:paraId="130299A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F54516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Phospho-ERK1/2 (Thr202/Tyr</w:t>
            </w:r>
            <w:proofErr w:type="gramStart"/>
            <w:r w:rsidRPr="00D90077">
              <w:t>204)Polyclonal</w:t>
            </w:r>
            <w:proofErr w:type="gramEnd"/>
            <w:r w:rsidRPr="00D90077">
              <w:t xml:space="preserve">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0C4861B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E59B85D" w14:textId="442ECCC2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Cat#28733-1-AP; </w:t>
            </w:r>
          </w:p>
        </w:tc>
      </w:tr>
      <w:tr w:rsidR="00534BD0" w:rsidRPr="00D90077" w14:paraId="79E8753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5CE968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ERK1/2 Polyclonal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170BB1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CC62E3C" w14:textId="52721880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Cat#51068-1-AP; </w:t>
            </w:r>
          </w:p>
        </w:tc>
      </w:tr>
      <w:tr w:rsidR="00534BD0" w:rsidRPr="00D90077" w14:paraId="153A437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5E5620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Phospho-p38 MAPK (Thr180/Tyr</w:t>
            </w:r>
            <w:proofErr w:type="gramStart"/>
            <w:r w:rsidRPr="00D90077">
              <w:t>182)Polyclonal</w:t>
            </w:r>
            <w:proofErr w:type="gramEnd"/>
            <w:r w:rsidRPr="00D90077">
              <w:t xml:space="preserve">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BEF408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48A35AF" w14:textId="19CBB228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Cat#28796-1-AP; </w:t>
            </w:r>
          </w:p>
        </w:tc>
      </w:tr>
      <w:tr w:rsidR="00534BD0" w:rsidRPr="00D90077" w14:paraId="452E9DB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73B956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p38 MAPK Polyclonal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3DF9AD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7442E3EB" w14:textId="367E556A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Cat#14064-1-AP; </w:t>
            </w:r>
          </w:p>
        </w:tc>
      </w:tr>
      <w:tr w:rsidR="00534BD0" w:rsidRPr="00D90077" w14:paraId="7AC95016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8654C5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Phospho-SAPK/JNK (Thr183/Tyr</w:t>
            </w:r>
            <w:proofErr w:type="gramStart"/>
            <w:r w:rsidRPr="00D90077">
              <w:t>185)(</w:t>
            </w:r>
            <w:proofErr w:type="gramEnd"/>
            <w:r w:rsidRPr="00D90077">
              <w:t xml:space="preserve">81E11) Rabbit </w:t>
            </w:r>
            <w:proofErr w:type="spellStart"/>
            <w:r w:rsidRPr="00D90077">
              <w:t>mAb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512DD3A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Cell Signaling 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61CD2A1" w14:textId="279F95C8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Cat#4668; </w:t>
            </w:r>
          </w:p>
        </w:tc>
      </w:tr>
      <w:tr w:rsidR="00534BD0" w:rsidRPr="00D90077" w14:paraId="6C8D621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81267E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JNK Monoclonal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52827B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08940F2" w14:textId="69F105CB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Cat#66210-1-Ig; </w:t>
            </w:r>
          </w:p>
        </w:tc>
      </w:tr>
      <w:tr w:rsidR="00534BD0" w:rsidRPr="00D90077" w14:paraId="51874BAA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6F93F4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Beta Actin Recombinant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2FDA412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778C0421" w14:textId="5E7831DC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Cat#81115-1-RR; </w:t>
            </w:r>
          </w:p>
        </w:tc>
      </w:tr>
      <w:tr w:rsidR="00534BD0" w:rsidRPr="00D90077" w14:paraId="797EF34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E6EA55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DYKDDDDK tag Polyclonal </w:t>
            </w:r>
            <w:proofErr w:type="gramStart"/>
            <w:r w:rsidRPr="00D90077">
              <w:t>antibody(</w:t>
            </w:r>
            <w:proofErr w:type="gramEnd"/>
            <w:r w:rsidRPr="00D90077">
              <w:t>Binds to FLAG® tag epitope)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5C968E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Proteintech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ACB04AC" w14:textId="441D9B1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Cat#20543-1-AP; </w:t>
            </w:r>
          </w:p>
        </w:tc>
      </w:tr>
      <w:tr w:rsidR="00534BD0" w:rsidRPr="00D90077" w14:paraId="7154B39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647DED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lastRenderedPageBreak/>
              <w:t xml:space="preserve">TREM2 (D8I4C) Rabbit </w:t>
            </w:r>
            <w:proofErr w:type="spellStart"/>
            <w:r w:rsidRPr="00D90077">
              <w:t>mAb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5E3D5F5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Cell Signaling 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37F2FAB" w14:textId="3ED396D9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Cat#91068S; </w:t>
            </w:r>
          </w:p>
        </w:tc>
      </w:tr>
      <w:tr w:rsidR="00534BD0" w:rsidRPr="00D90077" w14:paraId="2297322E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97BC86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PE anti-His Tag Antibody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CC3278C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65D11ECB" w14:textId="564EE656" w:rsidR="00534BD0" w:rsidRPr="00D90077" w:rsidRDefault="00534BD0" w:rsidP="00B24247">
            <w:r w:rsidRPr="00D90077">
              <w:t xml:space="preserve">Cat#362603; </w:t>
            </w:r>
          </w:p>
        </w:tc>
      </w:tr>
      <w:tr w:rsidR="00534BD0" w:rsidRPr="00D90077" w14:paraId="74D1EA06" w14:textId="77777777" w:rsidTr="00B2424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D6CDFC9" w14:textId="77777777" w:rsidR="00534BD0" w:rsidRPr="00D90077" w:rsidRDefault="00534BD0" w:rsidP="00B24247">
            <w:r w:rsidRPr="00D90077">
              <w:t>Chemicals, peptides, and recombinant proteins</w:t>
            </w:r>
          </w:p>
        </w:tc>
      </w:tr>
      <w:tr w:rsidR="00534BD0" w:rsidRPr="00D90077" w14:paraId="5C10377C" w14:textId="77777777" w:rsidTr="00B24247">
        <w:trPr>
          <w:cantSplit/>
          <w:trHeight w:val="259"/>
        </w:trPr>
        <w:tc>
          <w:tcPr>
            <w:tcW w:w="495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40BD76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rPr>
                <w:lang w:eastAsia="en-US"/>
              </w:rPr>
              <w:t>Candidalysin</w:t>
            </w:r>
            <w:proofErr w:type="spellEnd"/>
          </w:p>
        </w:tc>
        <w:tc>
          <w:tcPr>
            <w:tcW w:w="25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55246A1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Apeptide</w:t>
            </w:r>
            <w:proofErr w:type="spellEnd"/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06C76A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Cat#AP201224-3</w:t>
            </w:r>
          </w:p>
        </w:tc>
      </w:tr>
      <w:tr w:rsidR="00534BD0" w:rsidRPr="00D90077" w14:paraId="07CF6F4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52D7BF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Recombinant Human TGF-β1 (HEK293 derived)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CF8C76E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Peprotech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F07C2F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Cat#100-21</w:t>
            </w:r>
          </w:p>
        </w:tc>
      </w:tr>
      <w:tr w:rsidR="00534BD0" w:rsidRPr="00D90077" w14:paraId="06A0638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BEBA4D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HSP60 Protein, Mouse (His)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A1FCDF4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MedChemExpress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12D018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Cat#HY-P73916</w:t>
            </w:r>
          </w:p>
        </w:tc>
      </w:tr>
      <w:tr w:rsidR="00534BD0" w:rsidRPr="00D90077" w14:paraId="7BC1AF5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215D59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TNF-alpha/TNFSF2 Protein, Mouse (P. pastoris)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AB0665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MedChemExpress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C51DE1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Cat#HY-P7090A</w:t>
            </w:r>
          </w:p>
        </w:tc>
      </w:tr>
      <w:tr w:rsidR="00534BD0" w:rsidRPr="00D90077" w14:paraId="057B8E2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0712D3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TREM-2 Protein, Mouse (HEK293, His)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0DFA9D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MedChemExpress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F82517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Cat#HY-P71381</w:t>
            </w:r>
          </w:p>
        </w:tc>
      </w:tr>
      <w:tr w:rsidR="00534BD0" w:rsidRPr="00D90077" w14:paraId="3B3BF263" w14:textId="77777777" w:rsidTr="00B24247">
        <w:trPr>
          <w:cantSplit/>
          <w:trHeight w:val="261"/>
        </w:trPr>
        <w:tc>
          <w:tcPr>
            <w:tcW w:w="4958" w:type="dxa"/>
            <w:shd w:val="clear" w:color="auto" w:fill="auto"/>
            <w:vAlign w:val="center"/>
          </w:tcPr>
          <w:p w14:paraId="7009652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Recombinant Murine M-CSF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37A741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Peprotech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7BC477F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Cat#315-02</w:t>
            </w:r>
          </w:p>
        </w:tc>
      </w:tr>
      <w:tr w:rsidR="00534BD0" w:rsidRPr="00D90077" w14:paraId="18BC59F9" w14:textId="77777777" w:rsidTr="00B24247">
        <w:trPr>
          <w:cantSplit/>
          <w:trHeight w:val="261"/>
        </w:trPr>
        <w:tc>
          <w:tcPr>
            <w:tcW w:w="4958" w:type="dxa"/>
            <w:shd w:val="clear" w:color="auto" w:fill="auto"/>
            <w:vAlign w:val="center"/>
          </w:tcPr>
          <w:p w14:paraId="05CE92E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Collagenase IV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0E6D16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YEASEN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1FC57A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Cat#40510ES60</w:t>
            </w:r>
          </w:p>
        </w:tc>
      </w:tr>
      <w:tr w:rsidR="00534BD0" w:rsidRPr="00D90077" w14:paraId="00B73862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CD45BE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DMEM (Dulbecco's Modified Eagle Medium)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9D7955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Gibco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E885F2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Cat#11995065</w:t>
            </w:r>
          </w:p>
        </w:tc>
      </w:tr>
      <w:tr w:rsidR="00534BD0" w:rsidRPr="00D90077" w14:paraId="69797B1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FFAB99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Roswell Park Memorial Institute (RPMI) 1640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0AE428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Gibco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83AF94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Cat#11875093</w:t>
            </w:r>
          </w:p>
        </w:tc>
      </w:tr>
      <w:tr w:rsidR="00534BD0" w:rsidRPr="00D90077" w14:paraId="11B1057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473C0D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PBS</w:t>
            </w:r>
            <w:r w:rsidRPr="00D90077">
              <w:t>，</w:t>
            </w:r>
            <w:r w:rsidRPr="00D90077">
              <w:t>pH 7.4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7B9439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Gibco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962786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Cat#10010023</w:t>
            </w:r>
          </w:p>
        </w:tc>
      </w:tr>
      <w:tr w:rsidR="00534BD0" w:rsidRPr="00D90077" w14:paraId="2CAB466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F2C8DF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Mounting Medium </w:t>
            </w:r>
            <w:proofErr w:type="gramStart"/>
            <w:r w:rsidRPr="00D90077">
              <w:t>With</w:t>
            </w:r>
            <w:proofErr w:type="gramEnd"/>
            <w:r w:rsidRPr="00D90077">
              <w:t xml:space="preserve"> DAPI - Aqueous, </w:t>
            </w:r>
            <w:proofErr w:type="spellStart"/>
            <w:r w:rsidRPr="00D90077">
              <w:t>Fluoroshield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7B4EF260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Abcam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EB54F2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Cat#ab104139</w:t>
            </w:r>
          </w:p>
        </w:tc>
      </w:tr>
      <w:tr w:rsidR="00534BD0" w:rsidRPr="00D90077" w14:paraId="5937294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1B84A63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NucleoZOL</w:t>
            </w:r>
            <w:proofErr w:type="spellEnd"/>
            <w:r w:rsidRPr="00D90077">
              <w:t>, one phase RNA purification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60A8C8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Macherey</w:t>
            </w:r>
            <w:proofErr w:type="spellEnd"/>
            <w:r w:rsidRPr="00D90077">
              <w:t xml:space="preserve"> Nagel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DBF268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Cat#740404.200</w:t>
            </w:r>
          </w:p>
        </w:tc>
      </w:tr>
      <w:tr w:rsidR="00534BD0" w:rsidRPr="00D90077" w14:paraId="6CF86AC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437168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Recombinant Murine TNF-α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06735EB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Peprotech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528C572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Cat#315-01A</w:t>
            </w:r>
          </w:p>
        </w:tc>
      </w:tr>
      <w:tr w:rsidR="00534BD0" w:rsidRPr="00D90077" w14:paraId="04FB62B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124440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RIPA lysis buffer (strong, without inhibitors)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753B41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Beyotime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21318D0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Cat#P0013K</w:t>
            </w:r>
          </w:p>
        </w:tc>
      </w:tr>
      <w:tr w:rsidR="00534BD0" w:rsidRPr="00D90077" w14:paraId="3E04009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B06C9EB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DCFH-DA (10mM)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E7D0222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Beyotime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6CC789F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Cat#S0033S</w:t>
            </w:r>
          </w:p>
        </w:tc>
      </w:tr>
      <w:tr w:rsidR="00534BD0" w:rsidRPr="00D90077" w14:paraId="73B73A5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A96E46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Fetal Bovine Serum (FBS), Collected in South America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9C493C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Capricorn Scientific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5658BF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Cat#FBS-12A</w:t>
            </w:r>
          </w:p>
        </w:tc>
      </w:tr>
      <w:tr w:rsidR="00534BD0" w:rsidRPr="00D90077" w14:paraId="03AB9228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74579D0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BSA Albumin Bovine V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F5EFD8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Biosharp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A31CDA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Cat#BS114-100g</w:t>
            </w:r>
          </w:p>
        </w:tc>
      </w:tr>
      <w:tr w:rsidR="00534BD0" w:rsidRPr="00D90077" w14:paraId="4477B2C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812C02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Penicillin&amp;Streptomycin</w:t>
            </w:r>
            <w:proofErr w:type="spellEnd"/>
            <w:r w:rsidRPr="00D90077">
              <w:t xml:space="preserve"> (10,000 U/mL)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261834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Gibco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1F6646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Cat#15140122</w:t>
            </w:r>
          </w:p>
        </w:tc>
      </w:tr>
      <w:tr w:rsidR="00534BD0" w:rsidRPr="00D90077" w14:paraId="1EDC5E58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F12DFA0" w14:textId="77777777" w:rsidR="00534BD0" w:rsidRPr="00D90077" w:rsidRDefault="00534BD0" w:rsidP="00B24247">
            <w:r w:rsidRPr="00D90077">
              <w:lastRenderedPageBreak/>
              <w:t>HBSS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219DAB6" w14:textId="77777777" w:rsidR="00534BD0" w:rsidRPr="00D90077" w:rsidRDefault="00534BD0" w:rsidP="00B24247">
            <w:r w:rsidRPr="00D90077">
              <w:t>Thermo Fisher Scientific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4E84CF0" w14:textId="77777777" w:rsidR="00534BD0" w:rsidRPr="00D90077" w:rsidRDefault="00534BD0" w:rsidP="00B24247">
            <w:r w:rsidRPr="00D90077">
              <w:t>Cat#14175095</w:t>
            </w:r>
          </w:p>
        </w:tc>
      </w:tr>
      <w:tr w:rsidR="00534BD0" w:rsidRPr="00D90077" w14:paraId="3B623E1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71C1091" w14:textId="77777777" w:rsidR="00534BD0" w:rsidRPr="00D90077" w:rsidRDefault="00534BD0" w:rsidP="00B24247">
            <w:r w:rsidRPr="00D90077">
              <w:t>TRYPSIN 0.25% EDTA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AB43FCC" w14:textId="77777777" w:rsidR="00534BD0" w:rsidRPr="00D90077" w:rsidRDefault="00534BD0" w:rsidP="00B24247">
            <w:r w:rsidRPr="00D90077">
              <w:t>Thermo Fisher Scientific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0006CFE" w14:textId="77777777" w:rsidR="00534BD0" w:rsidRPr="00D90077" w:rsidRDefault="00534BD0" w:rsidP="00B24247">
            <w:r w:rsidRPr="00D90077">
              <w:t>Cat#25300054</w:t>
            </w:r>
          </w:p>
        </w:tc>
      </w:tr>
      <w:tr w:rsidR="00534BD0" w:rsidRPr="00D90077" w14:paraId="6BF84D7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2F4CED3" w14:textId="77777777" w:rsidR="00534BD0" w:rsidRPr="00D90077" w:rsidRDefault="00534BD0" w:rsidP="00B24247">
            <w:r w:rsidRPr="00D90077">
              <w:t>6×Protein Loading Buffer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4AF3FA8" w14:textId="77777777" w:rsidR="00534BD0" w:rsidRPr="00D90077" w:rsidRDefault="00534BD0" w:rsidP="00B24247">
            <w:proofErr w:type="spellStart"/>
            <w:r w:rsidRPr="00D90077">
              <w:t>TransGen</w:t>
            </w:r>
            <w:proofErr w:type="spellEnd"/>
            <w:r w:rsidRPr="00D90077">
              <w:t xml:space="preserve"> Biotech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229E30E" w14:textId="77777777" w:rsidR="00534BD0" w:rsidRPr="00D90077" w:rsidRDefault="00534BD0" w:rsidP="00B24247">
            <w:r w:rsidRPr="00D90077">
              <w:t>Cat#DL101-02</w:t>
            </w:r>
          </w:p>
        </w:tc>
      </w:tr>
      <w:tr w:rsidR="00534BD0" w:rsidRPr="00D90077" w14:paraId="2AAE47E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FC02BE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Recombinant Cynomolgus TREM2 (C-6His)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A6182A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Novoprotein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09DE27E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Cat#C15R</w:t>
            </w:r>
          </w:p>
        </w:tc>
      </w:tr>
      <w:tr w:rsidR="00534BD0" w:rsidRPr="00D90077" w14:paraId="4E934E38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B09211C" w14:textId="77777777" w:rsidR="00534BD0" w:rsidRPr="00D90077" w:rsidRDefault="00534BD0" w:rsidP="00B24247">
            <w:r w:rsidRPr="00D90077">
              <w:t>DEPC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8483838" w14:textId="77777777" w:rsidR="00534BD0" w:rsidRPr="00D90077" w:rsidRDefault="00534BD0" w:rsidP="00B24247">
            <w:proofErr w:type="spellStart"/>
            <w:r w:rsidRPr="00D90077">
              <w:t>Beyotime</w:t>
            </w:r>
            <w:proofErr w:type="spellEnd"/>
            <w:r w:rsidRPr="00D90077">
              <w:t xml:space="preserve"> Biotechnology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5A1785C" w14:textId="77777777" w:rsidR="00534BD0" w:rsidRPr="00D90077" w:rsidRDefault="00534BD0" w:rsidP="00B24247">
            <w:r w:rsidRPr="00D90077">
              <w:t>Cat#ST036</w:t>
            </w:r>
          </w:p>
        </w:tc>
      </w:tr>
      <w:tr w:rsidR="00534BD0" w:rsidRPr="00D90077" w14:paraId="62347DC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42C8A4C" w14:textId="77777777" w:rsidR="00534BD0" w:rsidRPr="00D90077" w:rsidRDefault="00534BD0" w:rsidP="00B24247">
            <w:r w:rsidRPr="00D90077">
              <w:t>YPD/YEPD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BC231D1" w14:textId="77777777" w:rsidR="00534BD0" w:rsidRPr="00D90077" w:rsidRDefault="00534BD0" w:rsidP="00B24247">
            <w:r w:rsidRPr="00D90077">
              <w:t xml:space="preserve">Shanghai </w:t>
            </w:r>
            <w:proofErr w:type="spellStart"/>
            <w:r w:rsidRPr="00D90077">
              <w:t>yuanye</w:t>
            </w:r>
            <w:proofErr w:type="spellEnd"/>
            <w:r w:rsidRPr="00D90077">
              <w:t xml:space="preserve"> Bio-Technology Co., Ltd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3FDFF3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Cat#R20146</w:t>
            </w:r>
          </w:p>
        </w:tc>
      </w:tr>
      <w:tr w:rsidR="00534BD0" w:rsidRPr="00D90077" w14:paraId="5DBDAC6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2C9255D" w14:textId="77777777" w:rsidR="00534BD0" w:rsidRPr="00D90077" w:rsidRDefault="00534BD0" w:rsidP="00B24247">
            <w:r w:rsidRPr="00D90077">
              <w:t>Cortisone Acetate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9AB28DE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64B9C7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Cat#SC6020</w:t>
            </w:r>
          </w:p>
        </w:tc>
      </w:tr>
      <w:tr w:rsidR="00534BD0" w:rsidRPr="00D90077" w14:paraId="0017DD4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08C20AB" w14:textId="77777777" w:rsidR="00534BD0" w:rsidRPr="00D90077" w:rsidRDefault="00534BD0" w:rsidP="00B24247">
            <w:proofErr w:type="spellStart"/>
            <w:r w:rsidRPr="00D90077">
              <w:t>Dispase</w:t>
            </w:r>
            <w:proofErr w:type="spellEnd"/>
            <w:r w:rsidRPr="00D90077">
              <w:t xml:space="preserve"> II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ACE28D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Gibco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202CA4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Cat#17105041</w:t>
            </w:r>
          </w:p>
        </w:tc>
      </w:tr>
      <w:tr w:rsidR="00534BD0" w:rsidRPr="00D90077" w14:paraId="0305F88C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E9045C2" w14:textId="77777777" w:rsidR="00534BD0" w:rsidRPr="00D90077" w:rsidRDefault="00534BD0" w:rsidP="00B24247">
            <w:r w:rsidRPr="00D90077">
              <w:t>EDTA (0.5 M), pH 8.0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FD0E4F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Quality Biological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BECB5C4" w14:textId="77777777" w:rsidR="00534BD0" w:rsidRPr="00D90077" w:rsidRDefault="00534BD0" w:rsidP="00B24247">
            <w:r w:rsidRPr="00D90077">
              <w:t>Cat#351-027-101</w:t>
            </w:r>
          </w:p>
        </w:tc>
      </w:tr>
      <w:tr w:rsidR="00534BD0" w:rsidRPr="00D90077" w14:paraId="4D918398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71CCC42" w14:textId="77777777" w:rsidR="00534BD0" w:rsidRPr="00D90077" w:rsidRDefault="00534BD0" w:rsidP="00B24247">
            <w:proofErr w:type="spellStart"/>
            <w:r w:rsidRPr="00D90077">
              <w:t>eBioscience</w:t>
            </w:r>
            <w:proofErr w:type="spellEnd"/>
            <w:r w:rsidRPr="00D90077">
              <w:t>™ 1X red blood cell lysis buffer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6D4B8B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9BE88C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Cat#00-4333-57</w:t>
            </w:r>
          </w:p>
        </w:tc>
      </w:tr>
      <w:tr w:rsidR="00534BD0" w:rsidRPr="00D90077" w14:paraId="0DF995A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272477E" w14:textId="77777777" w:rsidR="00534BD0" w:rsidRPr="00D90077" w:rsidRDefault="00534BD0" w:rsidP="00B24247">
            <w:r w:rsidRPr="00D90077">
              <w:t>Normal saline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52D8E7B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FBFD92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Cat#IN9000</w:t>
            </w:r>
          </w:p>
        </w:tc>
      </w:tr>
      <w:tr w:rsidR="00534BD0" w:rsidRPr="00D90077" w14:paraId="01B88DC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AEF69F5" w14:textId="77777777" w:rsidR="00534BD0" w:rsidRPr="00D90077" w:rsidRDefault="00534BD0" w:rsidP="00B24247">
            <w:r w:rsidRPr="00D90077">
              <w:t>Paraformaldehyde,4</w:t>
            </w:r>
            <w:r w:rsidRPr="00D90077">
              <w:t>％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DC0B59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504518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Cat#P1110</w:t>
            </w:r>
          </w:p>
        </w:tc>
      </w:tr>
      <w:tr w:rsidR="00534BD0" w:rsidRPr="00D90077" w14:paraId="42D0822C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0249836" w14:textId="77777777" w:rsidR="00534BD0" w:rsidRPr="00D90077" w:rsidRDefault="00534BD0" w:rsidP="00B24247">
            <w:r w:rsidRPr="00D90077">
              <w:t xml:space="preserve">Sodium Citrate </w:t>
            </w:r>
            <w:proofErr w:type="gramStart"/>
            <w:r w:rsidRPr="00D90077">
              <w:t>buffer(</w:t>
            </w:r>
            <w:proofErr w:type="gramEnd"/>
            <w:r w:rsidRPr="00D90077">
              <w:t>0.01mol/L, pH6.0, powder)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6F025F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5EC3C4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Cat#C1010</w:t>
            </w:r>
          </w:p>
        </w:tc>
      </w:tr>
      <w:tr w:rsidR="00534BD0" w:rsidRPr="00D90077" w14:paraId="2A9219B1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41EB5CA" w14:textId="77777777" w:rsidR="00534BD0" w:rsidRPr="00D90077" w:rsidRDefault="00534BD0" w:rsidP="00B24247">
            <w:r w:rsidRPr="00D90077">
              <w:t>Neutral Buffered Formalin Fixative, 10%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930DE20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22C6400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Cat#G2161</w:t>
            </w:r>
          </w:p>
        </w:tc>
      </w:tr>
      <w:tr w:rsidR="00534BD0" w:rsidRPr="00D90077" w14:paraId="6B1F397C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1F05F09" w14:textId="77777777" w:rsidR="00534BD0" w:rsidRPr="00D90077" w:rsidRDefault="00534BD0" w:rsidP="00B24247">
            <w:proofErr w:type="spellStart"/>
            <w:r w:rsidRPr="00D90077">
              <w:t>Neomyein</w:t>
            </w:r>
            <w:proofErr w:type="spellEnd"/>
            <w:r w:rsidRPr="00D90077">
              <w:t xml:space="preserve"> Sulfate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D7ABDE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28D4146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Cat#N8090</w:t>
            </w:r>
          </w:p>
        </w:tc>
      </w:tr>
      <w:tr w:rsidR="00534BD0" w:rsidRPr="00D90077" w14:paraId="4DBFA10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7ED3F3D" w14:textId="77777777" w:rsidR="00534BD0" w:rsidRPr="00D90077" w:rsidRDefault="00534BD0" w:rsidP="00B24247">
            <w:r w:rsidRPr="00D90077">
              <w:t>NON-</w:t>
            </w:r>
            <w:proofErr w:type="spellStart"/>
            <w:r w:rsidRPr="00D90077">
              <w:t>FatPowderedMilk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539FBDE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2464B3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Cat#D8340</w:t>
            </w:r>
          </w:p>
        </w:tc>
      </w:tr>
      <w:tr w:rsidR="00534BD0" w:rsidRPr="00D90077" w14:paraId="2050B8F6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B9201B4" w14:textId="77777777" w:rsidR="00534BD0" w:rsidRPr="00D90077" w:rsidRDefault="00534BD0" w:rsidP="00B24247">
            <w:r w:rsidRPr="00D90077">
              <w:t>Fc Receptor Blocking Solution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B584702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Biolegend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4A8F1C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Cat#422301</w:t>
            </w:r>
          </w:p>
        </w:tc>
      </w:tr>
      <w:tr w:rsidR="00534BD0" w:rsidRPr="00D90077" w14:paraId="59EADCF6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3D48265" w14:textId="77777777" w:rsidR="00534BD0" w:rsidRPr="00D90077" w:rsidRDefault="00534BD0" w:rsidP="00B24247">
            <w:r w:rsidRPr="00D90077">
              <w:t>Protein A/G PLUS-Agarose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A9B2C0B" w14:textId="77777777" w:rsidR="00534BD0" w:rsidRPr="00D90077" w:rsidRDefault="00534BD0" w:rsidP="00B24247">
            <w:r w:rsidRPr="00D90077">
              <w:t>Santa Cruz Biotechnology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DF5632F" w14:textId="77777777" w:rsidR="00534BD0" w:rsidRPr="00D90077" w:rsidRDefault="00534BD0" w:rsidP="00B24247">
            <w:r w:rsidRPr="00D90077">
              <w:t>Cat#sc-2003</w:t>
            </w:r>
          </w:p>
        </w:tc>
      </w:tr>
      <w:tr w:rsidR="00534BD0" w:rsidRPr="00D90077" w14:paraId="4698C5E7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22BAFDF" w14:textId="77777777" w:rsidR="00534BD0" w:rsidRPr="00D90077" w:rsidRDefault="00534BD0" w:rsidP="00B24247">
            <w:r w:rsidRPr="00D90077">
              <w:t>Pyridine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106C413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Sangon</w:t>
            </w:r>
            <w:proofErr w:type="spellEnd"/>
            <w:r w:rsidRPr="00D90077">
              <w:t xml:space="preserve"> Biotech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B9CBA02" w14:textId="77777777" w:rsidR="00534BD0" w:rsidRPr="00D90077" w:rsidRDefault="00534BD0" w:rsidP="00B24247">
            <w:r w:rsidRPr="00D90077">
              <w:t>Cat#A606157</w:t>
            </w:r>
          </w:p>
        </w:tc>
      </w:tr>
      <w:tr w:rsidR="00534BD0" w:rsidRPr="00D90077" w14:paraId="42F562EE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DED18F0" w14:textId="77777777" w:rsidR="00534BD0" w:rsidRPr="00D90077" w:rsidRDefault="00534BD0" w:rsidP="00B24247">
            <w:r w:rsidRPr="00D90077">
              <w:t>Ammonium hydroxide solution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BE2B03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Macklin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28EFFBB" w14:textId="77777777" w:rsidR="00534BD0" w:rsidRPr="00D90077" w:rsidRDefault="00534BD0" w:rsidP="00B24247">
            <w:r w:rsidRPr="00D90077">
              <w:t>Cat#A801005</w:t>
            </w:r>
          </w:p>
        </w:tc>
      </w:tr>
      <w:tr w:rsidR="00534BD0" w:rsidRPr="00D90077" w14:paraId="1B8D2CF6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AE10E91" w14:textId="77777777" w:rsidR="00534BD0" w:rsidRPr="00D90077" w:rsidRDefault="00534BD0" w:rsidP="00B24247">
            <w:r w:rsidRPr="00D90077">
              <w:t>Tris (Hydroxymethyl) Aminomethane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6F8B3C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0E16CB98" w14:textId="77777777" w:rsidR="00534BD0" w:rsidRPr="00D90077" w:rsidRDefault="00534BD0" w:rsidP="00B24247">
            <w:r w:rsidRPr="00D90077">
              <w:t>Cat#77-86-1</w:t>
            </w:r>
          </w:p>
        </w:tc>
      </w:tr>
      <w:tr w:rsidR="00534BD0" w:rsidRPr="00D90077" w14:paraId="4948024A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2028953" w14:textId="77777777" w:rsidR="00534BD0" w:rsidRPr="00D90077" w:rsidRDefault="00534BD0" w:rsidP="00B24247">
            <w:r w:rsidRPr="00D90077">
              <w:lastRenderedPageBreak/>
              <w:t>Chloroform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65AF23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Macklin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A0B299B" w14:textId="77777777" w:rsidR="00534BD0" w:rsidRPr="00D90077" w:rsidRDefault="00534BD0" w:rsidP="00B24247">
            <w:r w:rsidRPr="00D90077">
              <w:t>Cat#821112</w:t>
            </w:r>
          </w:p>
        </w:tc>
      </w:tr>
      <w:tr w:rsidR="00534BD0" w:rsidRPr="00D90077" w14:paraId="59BBA3B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A8CA8B2" w14:textId="77777777" w:rsidR="00534BD0" w:rsidRPr="00D90077" w:rsidRDefault="00534BD0" w:rsidP="00B24247">
            <w:r w:rsidRPr="00D90077">
              <w:t>Potassium hydroxide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130B05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Macklin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3EB0215" w14:textId="77777777" w:rsidR="00534BD0" w:rsidRPr="00D90077" w:rsidRDefault="00534BD0" w:rsidP="00B24247">
            <w:r w:rsidRPr="00D90077">
              <w:t>Cat#P816399</w:t>
            </w:r>
          </w:p>
        </w:tc>
      </w:tr>
      <w:tr w:rsidR="00534BD0" w:rsidRPr="00D90077" w14:paraId="130208A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E8567C6" w14:textId="77777777" w:rsidR="00534BD0" w:rsidRPr="00D90077" w:rsidRDefault="00534BD0" w:rsidP="00B24247">
            <w:r w:rsidRPr="00D90077">
              <w:t>TREM-2 Protein, Human (HEK293, His)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EEACFCD" w14:textId="77777777" w:rsidR="00534BD0" w:rsidRPr="00D90077" w:rsidRDefault="00534BD0" w:rsidP="00B24247">
            <w:proofErr w:type="spellStart"/>
            <w:r w:rsidRPr="00D90077">
              <w:t>MedChemExpress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0132C025" w14:textId="77777777" w:rsidR="00534BD0" w:rsidRPr="00D90077" w:rsidRDefault="00534BD0" w:rsidP="00B24247">
            <w:r w:rsidRPr="00D90077">
              <w:t>Cat#HY-P70534</w:t>
            </w:r>
          </w:p>
        </w:tc>
      </w:tr>
      <w:tr w:rsidR="00534BD0" w:rsidRPr="00D90077" w14:paraId="4A4D45A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012FE3B" w14:textId="77777777" w:rsidR="00534BD0" w:rsidRPr="00D90077" w:rsidRDefault="00534BD0" w:rsidP="00B24247">
            <w:r w:rsidRPr="00D90077">
              <w:t>Advanced DNA RNA Transfection Reagent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3B003AD" w14:textId="77777777" w:rsidR="00534BD0" w:rsidRPr="00D90077" w:rsidRDefault="00534BD0" w:rsidP="00B24247">
            <w:r w:rsidRPr="00D90077">
              <w:t>Zeta Life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289C4BD" w14:textId="77777777" w:rsidR="00534BD0" w:rsidRPr="00D90077" w:rsidRDefault="00534BD0" w:rsidP="00B24247">
            <w:r w:rsidRPr="00D90077">
              <w:t>Cat#AD600025</w:t>
            </w:r>
          </w:p>
        </w:tc>
      </w:tr>
      <w:tr w:rsidR="00534BD0" w:rsidRPr="00D90077" w14:paraId="76666918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176CE79" w14:textId="77777777" w:rsidR="00534BD0" w:rsidRPr="00D90077" w:rsidRDefault="00534BD0" w:rsidP="00B24247">
            <w:r w:rsidRPr="00D90077">
              <w:t xml:space="preserve">His Tag </w:t>
            </w:r>
            <w:proofErr w:type="gramStart"/>
            <w:r w:rsidRPr="00D90077">
              <w:t>Antibody(</w:t>
            </w:r>
            <w:proofErr w:type="gramEnd"/>
            <w:r w:rsidRPr="00D90077">
              <w:t xml:space="preserve">HRP),Mouse </w:t>
            </w:r>
            <w:proofErr w:type="spellStart"/>
            <w:r w:rsidRPr="00D90077">
              <w:t>MAb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15DBBC8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Sino Biological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9DBF583" w14:textId="77777777" w:rsidR="00534BD0" w:rsidRPr="00D90077" w:rsidRDefault="00534BD0" w:rsidP="00B24247">
            <w:r w:rsidRPr="00D90077">
              <w:t>Cat#105327</w:t>
            </w:r>
          </w:p>
        </w:tc>
      </w:tr>
      <w:tr w:rsidR="00534BD0" w:rsidRPr="00D90077" w14:paraId="6CB7194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1DABB00" w14:textId="77777777" w:rsidR="00534BD0" w:rsidRPr="00D90077" w:rsidRDefault="00534BD0" w:rsidP="00B24247">
            <w:r w:rsidRPr="00D90077">
              <w:t>Zymosan Depleted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F44BD73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Invivogen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B24C570" w14:textId="77777777" w:rsidR="00534BD0" w:rsidRPr="00D90077" w:rsidRDefault="00534BD0" w:rsidP="00B24247">
            <w:proofErr w:type="spellStart"/>
            <w:r w:rsidRPr="00D90077">
              <w:t>Cat#tlrl-zyd</w:t>
            </w:r>
            <w:proofErr w:type="spellEnd"/>
          </w:p>
        </w:tc>
      </w:tr>
      <w:tr w:rsidR="00534BD0" w:rsidRPr="00D90077" w14:paraId="641A3DC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75280FB" w14:textId="77777777" w:rsidR="00534BD0" w:rsidRPr="00D90077" w:rsidRDefault="00534BD0" w:rsidP="00B24247">
            <w:r w:rsidRPr="00D90077">
              <w:t>Laminarin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32AE723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Invivogen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5FF20E44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Cat#tlrl-lam</w:t>
            </w:r>
            <w:proofErr w:type="spellEnd"/>
          </w:p>
        </w:tc>
      </w:tr>
      <w:tr w:rsidR="00534BD0" w:rsidRPr="00D90077" w14:paraId="54A8E716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DC053BB" w14:textId="77777777" w:rsidR="00534BD0" w:rsidRPr="00D90077" w:rsidRDefault="00534BD0" w:rsidP="00B24247">
            <w:r w:rsidRPr="00D90077">
              <w:t>Curdlan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6590A5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Invivogen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0EFA566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Cat#tlrl-curd</w:t>
            </w:r>
            <w:proofErr w:type="spellEnd"/>
          </w:p>
        </w:tc>
      </w:tr>
      <w:tr w:rsidR="00534BD0" w:rsidRPr="00D90077" w14:paraId="30CA78DE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EB61733" w14:textId="77777777" w:rsidR="00534BD0" w:rsidRPr="00D90077" w:rsidRDefault="00534BD0" w:rsidP="00B24247">
            <w:r w:rsidRPr="00D90077">
              <w:t>prepared by alkaline extraction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AA4E20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Siqma</w:t>
            </w:r>
            <w:proofErr w:type="spellEnd"/>
            <w:r w:rsidRPr="00D90077">
              <w:t>-Aldrich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2812DE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Cat#M7504</w:t>
            </w:r>
          </w:p>
        </w:tc>
      </w:tr>
      <w:tr w:rsidR="00534BD0" w:rsidRPr="00D90077" w14:paraId="189CF3A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28BABD9" w14:textId="77777777" w:rsidR="00534BD0" w:rsidRPr="00D90077" w:rsidRDefault="00534BD0" w:rsidP="00B24247">
            <w:r w:rsidRPr="00D90077">
              <w:t>Protease and phosphatase inhibitor cocktail for general use, MS-safe, 50X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34C9474" w14:textId="77777777" w:rsidR="00534BD0" w:rsidRPr="00D90077" w:rsidRDefault="00534BD0" w:rsidP="00B24247">
            <w:proofErr w:type="spellStart"/>
            <w:r w:rsidRPr="00D90077">
              <w:t>Beyotime</w:t>
            </w:r>
            <w:proofErr w:type="spellEnd"/>
            <w:r w:rsidRPr="00D90077">
              <w:t xml:space="preserve"> Biotechnology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BE7D9D7" w14:textId="77777777" w:rsidR="00534BD0" w:rsidRPr="00D90077" w:rsidRDefault="00534BD0" w:rsidP="00B24247">
            <w:r w:rsidRPr="00D90077">
              <w:t>Cat#P1049</w:t>
            </w:r>
          </w:p>
        </w:tc>
      </w:tr>
      <w:tr w:rsidR="00534BD0" w:rsidRPr="00D90077" w14:paraId="47673CF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83D4D99" w14:textId="77777777" w:rsidR="00534BD0" w:rsidRPr="00D90077" w:rsidRDefault="00534BD0" w:rsidP="00B24247">
            <w:r w:rsidRPr="00D90077">
              <w:t>Isopropanol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2D6DC4B" w14:textId="77777777" w:rsidR="00534BD0" w:rsidRPr="00D90077" w:rsidRDefault="00534BD0" w:rsidP="00B24247">
            <w:proofErr w:type="spellStart"/>
            <w:r w:rsidRPr="00D90077">
              <w:t>Sangon</w:t>
            </w:r>
            <w:proofErr w:type="spellEnd"/>
            <w:r w:rsidRPr="00D90077">
              <w:t xml:space="preserve"> Biotech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7CE10CC" w14:textId="77777777" w:rsidR="00534BD0" w:rsidRPr="00D90077" w:rsidRDefault="00534BD0" w:rsidP="00B24247">
            <w:r w:rsidRPr="00D90077">
              <w:t>Cat#67-63-0</w:t>
            </w:r>
          </w:p>
        </w:tc>
      </w:tr>
      <w:tr w:rsidR="00534BD0" w:rsidRPr="00D90077" w14:paraId="1166CC41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E9BE923" w14:textId="77777777" w:rsidR="00534BD0" w:rsidRPr="00D90077" w:rsidRDefault="00534BD0" w:rsidP="00B24247">
            <w:r w:rsidRPr="00D90077">
              <w:t>Ethanol absolute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E4BD023" w14:textId="77777777" w:rsidR="00534BD0" w:rsidRPr="00D90077" w:rsidRDefault="00534BD0" w:rsidP="00B24247">
            <w:proofErr w:type="spellStart"/>
            <w:r w:rsidRPr="00D90077">
              <w:t>Sangon</w:t>
            </w:r>
            <w:proofErr w:type="spellEnd"/>
            <w:r w:rsidRPr="00D90077">
              <w:t xml:space="preserve"> Biotech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7CA22F" w14:textId="77777777" w:rsidR="00534BD0" w:rsidRPr="00D90077" w:rsidRDefault="00534BD0" w:rsidP="00B24247">
            <w:r w:rsidRPr="00D90077">
              <w:t>Cat#64-17-5</w:t>
            </w:r>
          </w:p>
        </w:tc>
      </w:tr>
      <w:tr w:rsidR="00534BD0" w:rsidRPr="00D90077" w14:paraId="0A1C116C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FB691A9" w14:textId="77777777" w:rsidR="00534BD0" w:rsidRPr="00D90077" w:rsidRDefault="00534BD0" w:rsidP="00B24247">
            <w:r w:rsidRPr="00D90077">
              <w:t>TBST</w:t>
            </w:r>
            <w:r w:rsidRPr="00D90077">
              <w:t>（</w:t>
            </w:r>
            <w:r w:rsidRPr="00D90077">
              <w:t>pH8.0, 10x</w:t>
            </w:r>
            <w:r w:rsidRPr="00D90077">
              <w:t>）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9FED524" w14:textId="77777777" w:rsidR="00534BD0" w:rsidRPr="00D90077" w:rsidRDefault="00534BD0" w:rsidP="00B24247">
            <w:proofErr w:type="spellStart"/>
            <w:r w:rsidRPr="00D90077">
              <w:t>CoWin</w:t>
            </w:r>
            <w:proofErr w:type="spellEnd"/>
            <w:r w:rsidRPr="00D90077">
              <w:t xml:space="preserve"> Biosciences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0438A44" w14:textId="77777777" w:rsidR="00534BD0" w:rsidRPr="00D90077" w:rsidRDefault="00534BD0" w:rsidP="00B24247">
            <w:r w:rsidRPr="00D90077">
              <w:t>Cat#CW0043</w:t>
            </w:r>
          </w:p>
        </w:tc>
      </w:tr>
      <w:tr w:rsidR="00534BD0" w:rsidRPr="00D90077" w14:paraId="36B2ED7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1D510FB" w14:textId="77777777" w:rsidR="00534BD0" w:rsidRPr="00D90077" w:rsidRDefault="00534BD0" w:rsidP="00B24247">
            <w:r w:rsidRPr="00D90077">
              <w:t>Stripping Buffer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5F96898" w14:textId="77777777" w:rsidR="00534BD0" w:rsidRPr="00D90077" w:rsidRDefault="00534BD0" w:rsidP="00B24247">
            <w:proofErr w:type="spellStart"/>
            <w:r w:rsidRPr="00D90077">
              <w:t>CoWin</w:t>
            </w:r>
            <w:proofErr w:type="spellEnd"/>
            <w:r w:rsidRPr="00D90077">
              <w:t xml:space="preserve"> Biosciences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C2E48FE" w14:textId="77777777" w:rsidR="00534BD0" w:rsidRPr="00D90077" w:rsidRDefault="00534BD0" w:rsidP="00B24247">
            <w:r w:rsidRPr="00D90077">
              <w:t>Cat#CW0056</w:t>
            </w:r>
          </w:p>
        </w:tc>
      </w:tr>
      <w:tr w:rsidR="00534BD0" w:rsidRPr="00D90077" w14:paraId="35B4600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94D1373" w14:textId="77777777" w:rsidR="00534BD0" w:rsidRPr="00D90077" w:rsidRDefault="00534BD0" w:rsidP="00B24247">
            <w:proofErr w:type="spellStart"/>
            <w:r w:rsidRPr="00D90077">
              <w:t>NcmBlot</w:t>
            </w:r>
            <w:proofErr w:type="spellEnd"/>
            <w:r w:rsidRPr="00D90077">
              <w:t xml:space="preserve"> Rapid Transfer Buffer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CEFEA1B" w14:textId="77777777" w:rsidR="00534BD0" w:rsidRPr="00D90077" w:rsidRDefault="00534BD0" w:rsidP="00B24247">
            <w:r w:rsidRPr="00D90077">
              <w:t xml:space="preserve">New </w:t>
            </w:r>
            <w:proofErr w:type="spellStart"/>
            <w:r w:rsidRPr="00D90077">
              <w:t>Cell&amp;Molecular</w:t>
            </w:r>
            <w:proofErr w:type="spellEnd"/>
            <w:r w:rsidRPr="00D90077">
              <w:t xml:space="preserve"> Biotech </w:t>
            </w:r>
            <w:proofErr w:type="spellStart"/>
            <w:proofErr w:type="gramStart"/>
            <w:r w:rsidRPr="00D90077">
              <w:t>Co.,Ltd</w:t>
            </w:r>
            <w:proofErr w:type="spellEnd"/>
            <w:proofErr w:type="gramEnd"/>
          </w:p>
        </w:tc>
        <w:tc>
          <w:tcPr>
            <w:tcW w:w="2088" w:type="dxa"/>
            <w:shd w:val="clear" w:color="auto" w:fill="auto"/>
            <w:vAlign w:val="center"/>
          </w:tcPr>
          <w:p w14:paraId="4AF50B03" w14:textId="77777777" w:rsidR="00534BD0" w:rsidRPr="00D90077" w:rsidRDefault="00534BD0" w:rsidP="00B24247">
            <w:r w:rsidRPr="00D90077">
              <w:t>Cat#WB4600</w:t>
            </w:r>
          </w:p>
        </w:tc>
      </w:tr>
      <w:tr w:rsidR="00534BD0" w:rsidRPr="00D90077" w14:paraId="383484E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3D41879" w14:textId="77777777" w:rsidR="00534BD0" w:rsidRPr="00D90077" w:rsidRDefault="00534BD0" w:rsidP="00B24247">
            <w:r w:rsidRPr="00D90077">
              <w:t>DNase I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ABBBB70" w14:textId="77777777" w:rsidR="00534BD0" w:rsidRPr="00D90077" w:rsidRDefault="00534BD0" w:rsidP="00B24247"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6F129D96" w14:textId="77777777" w:rsidR="00534BD0" w:rsidRPr="00D90077" w:rsidRDefault="00534BD0" w:rsidP="00B24247">
            <w:r w:rsidRPr="00D90077">
              <w:t>Cat#D8071</w:t>
            </w:r>
          </w:p>
        </w:tc>
      </w:tr>
      <w:tr w:rsidR="00534BD0" w:rsidRPr="00D90077" w14:paraId="10CA3721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1DB1357" w14:textId="77777777" w:rsidR="00534BD0" w:rsidRPr="00D90077" w:rsidRDefault="00534BD0" w:rsidP="00B24247">
            <w:r w:rsidRPr="00D90077">
              <w:t xml:space="preserve">RIPA Buffer (10X) 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C81DBC0" w14:textId="77777777" w:rsidR="00534BD0" w:rsidRPr="00D90077" w:rsidRDefault="00534BD0" w:rsidP="00B24247">
            <w:r w:rsidRPr="00D90077">
              <w:t>Cell Signaling Technology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CD84B35" w14:textId="77777777" w:rsidR="00534BD0" w:rsidRPr="00D90077" w:rsidRDefault="00534BD0" w:rsidP="00B24247">
            <w:r w:rsidRPr="00D90077">
              <w:t>Cat#9806</w:t>
            </w:r>
          </w:p>
        </w:tc>
      </w:tr>
      <w:tr w:rsidR="00534BD0" w:rsidRPr="00D90077" w14:paraId="1120CA02" w14:textId="77777777" w:rsidTr="00B2424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8B19EAB" w14:textId="77777777" w:rsidR="00534BD0" w:rsidRPr="00D90077" w:rsidRDefault="00534BD0" w:rsidP="00B24247">
            <w:r w:rsidRPr="00D90077">
              <w:t>Critical commercial assays</w:t>
            </w:r>
          </w:p>
        </w:tc>
      </w:tr>
      <w:tr w:rsidR="00534BD0" w:rsidRPr="00D90077" w14:paraId="49F0A16B" w14:textId="77777777" w:rsidTr="00B24247">
        <w:trPr>
          <w:cantSplit/>
          <w:trHeight w:val="259"/>
        </w:trPr>
        <w:tc>
          <w:tcPr>
            <w:tcW w:w="495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1F277E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PrimeScript</w:t>
            </w:r>
            <w:proofErr w:type="spellEnd"/>
            <w:r w:rsidRPr="00D90077">
              <w:t>™ RT reagent Kit with gDNA Eraser (Perfect Real Time)</w:t>
            </w:r>
          </w:p>
        </w:tc>
        <w:tc>
          <w:tcPr>
            <w:tcW w:w="25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DEFD10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Takara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433FFF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Cat#RR047A</w:t>
            </w:r>
          </w:p>
        </w:tc>
      </w:tr>
      <w:tr w:rsidR="00534BD0" w:rsidRPr="00D90077" w14:paraId="34E22B5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F6D602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lastRenderedPageBreak/>
              <w:t>TB Green® Premix Ex Taq</w:t>
            </w:r>
            <w:proofErr w:type="gramStart"/>
            <w:r w:rsidRPr="00D90077">
              <w:t>™(</w:t>
            </w:r>
            <w:proofErr w:type="gramEnd"/>
            <w:r w:rsidRPr="00D90077">
              <w:t xml:space="preserve">Tli </w:t>
            </w:r>
            <w:proofErr w:type="spellStart"/>
            <w:r w:rsidRPr="00D90077">
              <w:t>RNaseH</w:t>
            </w:r>
            <w:proofErr w:type="spellEnd"/>
            <w:r w:rsidRPr="00D90077">
              <w:t xml:space="preserve"> Plus)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20EDA0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Takara 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ECE8C1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Cat#RR420A</w:t>
            </w:r>
          </w:p>
        </w:tc>
      </w:tr>
      <w:tr w:rsidR="00534BD0" w:rsidRPr="00D90077" w14:paraId="41D03EE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3A6B87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BD </w:t>
            </w:r>
            <w:proofErr w:type="spellStart"/>
            <w:r w:rsidRPr="00D90077">
              <w:t>Cytofix</w:t>
            </w:r>
            <w:proofErr w:type="spellEnd"/>
            <w:r w:rsidRPr="00D90077">
              <w:t>/</w:t>
            </w:r>
            <w:proofErr w:type="spellStart"/>
            <w:r w:rsidRPr="00D90077">
              <w:t>Cytoperm</w:t>
            </w:r>
            <w:proofErr w:type="spellEnd"/>
            <w:r w:rsidRPr="00D90077">
              <w:t>™ Fixation/Permeabilization Kit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E00C9F0" w14:textId="77777777" w:rsidR="00534BD0" w:rsidRPr="00D90077" w:rsidRDefault="00534BD0" w:rsidP="00B24247">
            <w:r w:rsidRPr="00D90077">
              <w:t>BD Biosciences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F4FC1F2" w14:textId="77777777" w:rsidR="00534BD0" w:rsidRPr="00D90077" w:rsidRDefault="00534BD0" w:rsidP="00B24247">
            <w:r w:rsidRPr="00D90077">
              <w:t>Cat#554714</w:t>
            </w:r>
          </w:p>
        </w:tc>
      </w:tr>
      <w:tr w:rsidR="00534BD0" w:rsidRPr="00D90077" w14:paraId="6026328F" w14:textId="77777777" w:rsidTr="00B24247">
        <w:trPr>
          <w:cantSplit/>
          <w:trHeight w:val="380"/>
        </w:trPr>
        <w:tc>
          <w:tcPr>
            <w:tcW w:w="4958" w:type="dxa"/>
            <w:shd w:val="clear" w:color="auto" w:fill="auto"/>
            <w:vAlign w:val="center"/>
          </w:tcPr>
          <w:p w14:paraId="6D08E8AB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Pierce™ BCA Protein Assay Kit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9D2EB6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B9D648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Cat#23227</w:t>
            </w:r>
          </w:p>
        </w:tc>
      </w:tr>
      <w:tr w:rsidR="00534BD0" w:rsidRPr="00D90077" w14:paraId="12398F18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46E75A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Isolation of Neutrophils Kit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CA59D55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489188C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Cat#P8550</w:t>
            </w:r>
          </w:p>
        </w:tc>
      </w:tr>
      <w:tr w:rsidR="00534BD0" w:rsidRPr="00D90077" w14:paraId="3A4BF8FA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53339C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 xml:space="preserve">Naive CD4+ T Cell Isolation </w:t>
            </w:r>
            <w:proofErr w:type="spellStart"/>
            <w:proofErr w:type="gramStart"/>
            <w:r w:rsidRPr="00D90077">
              <w:t>Kit,mouse</w:t>
            </w:r>
            <w:proofErr w:type="spellEnd"/>
            <w:proofErr w:type="gramEnd"/>
          </w:p>
        </w:tc>
        <w:tc>
          <w:tcPr>
            <w:tcW w:w="2530" w:type="dxa"/>
            <w:shd w:val="clear" w:color="auto" w:fill="auto"/>
            <w:vAlign w:val="center"/>
          </w:tcPr>
          <w:p w14:paraId="593D3C25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Miltenyi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1D394D0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Cat#130-104-453</w:t>
            </w:r>
          </w:p>
        </w:tc>
      </w:tr>
      <w:tr w:rsidR="00534BD0" w:rsidRPr="00D90077" w14:paraId="563C280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F9B71F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Universal Developer and Fixer Kit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96F5D0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Biosharp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2050C90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Cat#BL161A</w:t>
            </w:r>
          </w:p>
        </w:tc>
      </w:tr>
      <w:tr w:rsidR="00534BD0" w:rsidRPr="00D90077" w14:paraId="5813ACBC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CD9116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Dead Cell Removal Kit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E7E5DDD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Miltenyi</w:t>
            </w:r>
            <w:proofErr w:type="spellEnd"/>
            <w:r w:rsidRPr="00D90077">
              <w:t xml:space="preserve"> </w:t>
            </w:r>
            <w:proofErr w:type="spellStart"/>
            <w:r w:rsidRPr="00D90077">
              <w:t>Biotec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20E3A3E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Cat#130-090-101</w:t>
            </w:r>
          </w:p>
        </w:tc>
      </w:tr>
      <w:tr w:rsidR="00534BD0" w:rsidRPr="00D90077" w14:paraId="29FF521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5D67DA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Periodic Acid Schiff (PAS) Stain Kit, with Hematoxylin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09ED226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Solarbio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7F0BFE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Cat#G1281</w:t>
            </w:r>
          </w:p>
        </w:tc>
      </w:tr>
      <w:tr w:rsidR="00534BD0" w:rsidRPr="00D90077" w14:paraId="1B851FE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2FE2822" w14:textId="77777777" w:rsidR="00534BD0" w:rsidRPr="00D90077" w:rsidRDefault="00534BD0" w:rsidP="00B24247">
            <w:proofErr w:type="spellStart"/>
            <w:r w:rsidRPr="00D90077">
              <w:t>eBioscience</w:t>
            </w:r>
            <w:proofErr w:type="spellEnd"/>
            <w:r w:rsidRPr="00D90077">
              <w:t>™ Cell Stimulation Kit (500X)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B56750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ED4246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Cat#00-4970-03</w:t>
            </w:r>
          </w:p>
        </w:tc>
      </w:tr>
      <w:tr w:rsidR="00534BD0" w:rsidRPr="00D90077" w14:paraId="0569FC74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D25489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Lipofectamine™ 3000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A5DBB3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Thermo Fisher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8E507D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Cat#L3000150</w:t>
            </w:r>
          </w:p>
        </w:tc>
      </w:tr>
      <w:tr w:rsidR="00534BD0" w:rsidRPr="00D90077" w14:paraId="6DCF4EF3" w14:textId="77777777" w:rsidTr="00B2424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E0696AD" w14:textId="77777777" w:rsidR="00534BD0" w:rsidRPr="00D90077" w:rsidRDefault="00534BD0" w:rsidP="00B24247">
            <w:r w:rsidRPr="00D90077">
              <w:t>Deposited data</w:t>
            </w:r>
          </w:p>
        </w:tc>
      </w:tr>
      <w:tr w:rsidR="00534BD0" w:rsidRPr="00D90077" w14:paraId="1387DDD5" w14:textId="77777777" w:rsidTr="00B24247">
        <w:trPr>
          <w:cantSplit/>
          <w:trHeight w:val="259"/>
        </w:trPr>
        <w:tc>
          <w:tcPr>
            <w:tcW w:w="4958" w:type="dxa"/>
            <w:tcBorders>
              <w:top w:val="single" w:sz="12" w:space="0" w:color="000000"/>
            </w:tcBorders>
            <w:shd w:val="clear" w:color="auto" w:fill="auto"/>
          </w:tcPr>
          <w:p w14:paraId="4514B3E4" w14:textId="77777777" w:rsidR="00534BD0" w:rsidRPr="00D90077" w:rsidRDefault="00534BD0" w:rsidP="00B24247">
            <w:pPr>
              <w:rPr>
                <w:highlight w:val="yellow"/>
              </w:rPr>
            </w:pPr>
            <w:proofErr w:type="spellStart"/>
            <w:r w:rsidRPr="00D90077">
              <w:t>S</w:t>
            </w:r>
            <w:r w:rsidRPr="00D90077">
              <w:rPr>
                <w:rFonts w:hint="eastAsia"/>
              </w:rPr>
              <w:t>c</w:t>
            </w:r>
            <w:r w:rsidRPr="00D90077">
              <w:t>RNA</w:t>
            </w:r>
            <w:proofErr w:type="spellEnd"/>
            <w:r w:rsidRPr="00D90077">
              <w:t xml:space="preserve">-seq for </w:t>
            </w:r>
            <w:r w:rsidRPr="00D90077">
              <w:rPr>
                <w:rFonts w:hint="eastAsia"/>
              </w:rPr>
              <w:t>mic</w:t>
            </w:r>
            <w:r w:rsidRPr="00D90077">
              <w:t>e OPC</w:t>
            </w:r>
          </w:p>
        </w:tc>
        <w:tc>
          <w:tcPr>
            <w:tcW w:w="2530" w:type="dxa"/>
            <w:tcBorders>
              <w:top w:val="single" w:sz="12" w:space="0" w:color="000000"/>
            </w:tcBorders>
            <w:shd w:val="clear" w:color="auto" w:fill="auto"/>
          </w:tcPr>
          <w:p w14:paraId="46461628" w14:textId="77777777" w:rsidR="00534BD0" w:rsidRPr="00D90077" w:rsidRDefault="00534BD0" w:rsidP="00B24247">
            <w:pPr>
              <w:rPr>
                <w:highlight w:val="yellow"/>
              </w:rPr>
            </w:pPr>
            <w:r w:rsidRPr="00D90077">
              <w:t>This paper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09CCDEB1" w14:textId="77777777" w:rsidR="00534BD0" w:rsidRPr="00D90077" w:rsidRDefault="00534BD0" w:rsidP="00B24247">
            <w:pPr>
              <w:rPr>
                <w:highlight w:val="yellow"/>
              </w:rPr>
            </w:pPr>
            <w:r w:rsidRPr="00D90077">
              <w:t xml:space="preserve">Genome Sequence </w:t>
            </w:r>
            <w:proofErr w:type="gramStart"/>
            <w:r w:rsidRPr="00D90077">
              <w:t>Archive(</w:t>
            </w:r>
            <w:proofErr w:type="gramEnd"/>
            <w:r w:rsidRPr="00D90077">
              <w:t>GSA:CRA014588)</w:t>
            </w:r>
          </w:p>
        </w:tc>
      </w:tr>
      <w:tr w:rsidR="00534BD0" w:rsidRPr="00D90077" w14:paraId="210B69F7" w14:textId="77777777" w:rsidTr="00B2424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E55EA53" w14:textId="77777777" w:rsidR="00534BD0" w:rsidRPr="00D90077" w:rsidRDefault="00534BD0" w:rsidP="00B24247">
            <w:r w:rsidRPr="00D90077">
              <w:t>Experimental models: Cell lines</w:t>
            </w:r>
          </w:p>
        </w:tc>
      </w:tr>
      <w:tr w:rsidR="00534BD0" w:rsidRPr="00D90077" w14:paraId="50310EAA" w14:textId="77777777" w:rsidTr="00B24247">
        <w:trPr>
          <w:cantSplit/>
          <w:trHeight w:val="261"/>
        </w:trPr>
        <w:tc>
          <w:tcPr>
            <w:tcW w:w="495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DECED37" w14:textId="77777777" w:rsidR="00534BD0" w:rsidRPr="00D90077" w:rsidRDefault="00534BD0" w:rsidP="00B24247">
            <w:r w:rsidRPr="00D90077">
              <w:t>Cell: 293T/17</w:t>
            </w:r>
          </w:p>
        </w:tc>
        <w:tc>
          <w:tcPr>
            <w:tcW w:w="25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553192" w14:textId="77777777" w:rsidR="00534BD0" w:rsidRPr="00D90077" w:rsidRDefault="00534BD0" w:rsidP="00B24247">
            <w:proofErr w:type="spellStart"/>
            <w:r w:rsidRPr="00D90077">
              <w:t>Pricella</w:t>
            </w:r>
            <w:proofErr w:type="spellEnd"/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05B78AC" w14:textId="77777777" w:rsidR="00534BD0" w:rsidRPr="00D90077" w:rsidRDefault="00534BD0" w:rsidP="00B24247">
            <w:r w:rsidRPr="00D90077">
              <w:t>Cat#CL-0469</w:t>
            </w:r>
          </w:p>
        </w:tc>
      </w:tr>
      <w:tr w:rsidR="00534BD0" w:rsidRPr="00D90077" w14:paraId="3188594E" w14:textId="77777777" w:rsidTr="00B24247">
        <w:trPr>
          <w:cantSplit/>
          <w:trHeight w:val="261"/>
        </w:trPr>
        <w:tc>
          <w:tcPr>
            <w:tcW w:w="4958" w:type="dxa"/>
            <w:shd w:val="clear" w:color="auto" w:fill="auto"/>
            <w:vAlign w:val="center"/>
          </w:tcPr>
          <w:p w14:paraId="050C61BC" w14:textId="77777777" w:rsidR="00534BD0" w:rsidRPr="00D90077" w:rsidRDefault="00534BD0" w:rsidP="00B24247">
            <w:r w:rsidRPr="00D90077">
              <w:t>Cell: THP-1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70E2038" w14:textId="77777777" w:rsidR="00534BD0" w:rsidRPr="00D90077" w:rsidRDefault="00534BD0" w:rsidP="00B24247">
            <w:proofErr w:type="spellStart"/>
            <w:r w:rsidRPr="00D90077">
              <w:t>HyCyte</w:t>
            </w:r>
            <w:proofErr w:type="spellEnd"/>
            <w:r w:rsidRPr="00D90077">
              <w:t>™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3F6E3A8" w14:textId="77777777" w:rsidR="00534BD0" w:rsidRPr="00D90077" w:rsidRDefault="00534BD0" w:rsidP="00B24247">
            <w:r w:rsidRPr="00D90077">
              <w:t xml:space="preserve">Cat#TCH-C361 </w:t>
            </w:r>
          </w:p>
        </w:tc>
      </w:tr>
      <w:tr w:rsidR="00534BD0" w:rsidRPr="00D90077" w14:paraId="0D142953" w14:textId="77777777" w:rsidTr="00B2424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6D6E4CB" w14:textId="77777777" w:rsidR="00534BD0" w:rsidRPr="00D90077" w:rsidRDefault="00534BD0" w:rsidP="00B24247">
            <w:r w:rsidRPr="00D90077">
              <w:t>Experimental models: Organisms/strains</w:t>
            </w:r>
          </w:p>
        </w:tc>
      </w:tr>
      <w:tr w:rsidR="00534BD0" w:rsidRPr="00D90077" w14:paraId="61B937CC" w14:textId="77777777" w:rsidTr="00B24247">
        <w:trPr>
          <w:cantSplit/>
          <w:trHeight w:val="259"/>
        </w:trPr>
        <w:tc>
          <w:tcPr>
            <w:tcW w:w="495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9820601" w14:textId="77777777" w:rsidR="00534BD0" w:rsidRPr="00D90077" w:rsidRDefault="00534BD0" w:rsidP="00B24247">
            <w:r w:rsidRPr="00D90077">
              <w:t>Candida albicans: SC5314</w:t>
            </w:r>
          </w:p>
        </w:tc>
        <w:tc>
          <w:tcPr>
            <w:tcW w:w="25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C2D3EAF" w14:textId="77777777" w:rsidR="00534BD0" w:rsidRPr="00D90077" w:rsidRDefault="00534BD0" w:rsidP="00B24247">
            <w:r w:rsidRPr="00D90077">
              <w:t xml:space="preserve">Laboratory of </w:t>
            </w:r>
            <w:proofErr w:type="spellStart"/>
            <w:r w:rsidRPr="00D90077">
              <w:t>Ruoyu</w:t>
            </w:r>
            <w:proofErr w:type="spellEnd"/>
            <w:r w:rsidRPr="00D90077">
              <w:t xml:space="preserve"> Li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ECAB61D" w14:textId="77777777" w:rsidR="00534BD0" w:rsidRPr="00D90077" w:rsidRDefault="00534BD0" w:rsidP="00B24247">
            <w:bookmarkStart w:id="2" w:name="OLE_LINK1"/>
            <w:r w:rsidRPr="00D90077">
              <w:t>N/A</w:t>
            </w:r>
            <w:bookmarkEnd w:id="2"/>
          </w:p>
        </w:tc>
      </w:tr>
      <w:tr w:rsidR="00534BD0" w:rsidRPr="00D90077" w14:paraId="35E19C0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99E6EF8" w14:textId="77777777" w:rsidR="00534BD0" w:rsidRPr="00D90077" w:rsidRDefault="00534BD0" w:rsidP="00B24247">
            <w:r w:rsidRPr="00D90077">
              <w:lastRenderedPageBreak/>
              <w:t>Mouse: C57BL/6J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E13DC1C" w14:textId="77777777" w:rsidR="00534BD0" w:rsidRPr="00D90077" w:rsidRDefault="00534BD0" w:rsidP="00B24247">
            <w:r w:rsidRPr="00D90077">
              <w:t xml:space="preserve">Guangzhou </w:t>
            </w:r>
            <w:proofErr w:type="spellStart"/>
            <w:r w:rsidRPr="00D90077">
              <w:t>Ruige</w:t>
            </w:r>
            <w:proofErr w:type="spellEnd"/>
            <w:r w:rsidRPr="00D90077">
              <w:rPr>
                <w:rFonts w:eastAsia="宋体" w:hint="eastAsia"/>
              </w:rPr>
              <w:t xml:space="preserve"> </w:t>
            </w:r>
            <w:r w:rsidRPr="00D90077">
              <w:t>Biological</w:t>
            </w:r>
            <w:r w:rsidRPr="00D90077">
              <w:rPr>
                <w:rFonts w:eastAsia="宋体" w:hint="eastAsia"/>
              </w:rPr>
              <w:t xml:space="preserve"> </w:t>
            </w:r>
            <w:r w:rsidRPr="00D90077">
              <w:t>Technology</w:t>
            </w:r>
            <w:r w:rsidRPr="00D90077">
              <w:rPr>
                <w:rFonts w:eastAsia="宋体" w:hint="eastAsia"/>
              </w:rPr>
              <w:t xml:space="preserve"> </w:t>
            </w:r>
            <w:proofErr w:type="spellStart"/>
            <w:proofErr w:type="gramStart"/>
            <w:r w:rsidRPr="00D90077">
              <w:t>Co.,Ltd</w:t>
            </w:r>
            <w:proofErr w:type="spellEnd"/>
            <w:proofErr w:type="gramEnd"/>
          </w:p>
        </w:tc>
        <w:tc>
          <w:tcPr>
            <w:tcW w:w="2088" w:type="dxa"/>
            <w:shd w:val="clear" w:color="auto" w:fill="auto"/>
            <w:vAlign w:val="center"/>
          </w:tcPr>
          <w:p w14:paraId="0AF00AF9" w14:textId="77777777" w:rsidR="00534BD0" w:rsidRPr="00D90077" w:rsidRDefault="00534BD0" w:rsidP="00B24247">
            <w:r w:rsidRPr="00D90077">
              <w:t>Cat#C57009</w:t>
            </w:r>
          </w:p>
        </w:tc>
      </w:tr>
      <w:tr w:rsidR="00534BD0" w:rsidRPr="00D90077" w14:paraId="19C0E31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B2C2492" w14:textId="77777777" w:rsidR="00534BD0" w:rsidRPr="00D90077" w:rsidRDefault="00534BD0" w:rsidP="00B24247"/>
        </w:tc>
        <w:tc>
          <w:tcPr>
            <w:tcW w:w="2530" w:type="dxa"/>
            <w:shd w:val="clear" w:color="auto" w:fill="auto"/>
          </w:tcPr>
          <w:p w14:paraId="5783AEF5" w14:textId="77777777" w:rsidR="00534BD0" w:rsidRPr="00D90077" w:rsidRDefault="00534BD0" w:rsidP="00B24247"/>
        </w:tc>
        <w:tc>
          <w:tcPr>
            <w:tcW w:w="2088" w:type="dxa"/>
            <w:shd w:val="clear" w:color="auto" w:fill="auto"/>
            <w:vAlign w:val="center"/>
          </w:tcPr>
          <w:p w14:paraId="71DBD680" w14:textId="77777777" w:rsidR="00534BD0" w:rsidRPr="00D90077" w:rsidRDefault="00534BD0" w:rsidP="00B24247"/>
        </w:tc>
      </w:tr>
      <w:tr w:rsidR="00534BD0" w:rsidRPr="00D90077" w14:paraId="49729AB2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7D597B2" w14:textId="77777777" w:rsidR="00534BD0" w:rsidRPr="00D90077" w:rsidRDefault="00534BD0" w:rsidP="00B24247">
            <w:r w:rsidRPr="00D90077">
              <w:t>Mouse: Trem2</w:t>
            </w:r>
            <w:r w:rsidRPr="00D90077">
              <w:rPr>
                <w:vertAlign w:val="superscript"/>
              </w:rPr>
              <w:t>-</w:t>
            </w:r>
            <w:r w:rsidRPr="00D90077">
              <w:t>/</w:t>
            </w:r>
            <w:r w:rsidRPr="00D90077">
              <w:rPr>
                <w:vertAlign w:val="superscript"/>
              </w:rPr>
              <w:t>-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8293811" w14:textId="77777777" w:rsidR="00534BD0" w:rsidRPr="00D90077" w:rsidRDefault="00534BD0" w:rsidP="00B24247">
            <w:proofErr w:type="spellStart"/>
            <w:r w:rsidRPr="00D90077">
              <w:t>Cyagen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6058CB0D" w14:textId="77777777" w:rsidR="00534BD0" w:rsidRPr="00D90077" w:rsidRDefault="00534BD0" w:rsidP="00B24247">
            <w:r w:rsidRPr="00D90077">
              <w:t>Quote: KOAIP210712MG1</w:t>
            </w:r>
          </w:p>
        </w:tc>
      </w:tr>
      <w:tr w:rsidR="00534BD0" w:rsidRPr="00D90077" w14:paraId="05CCFEDB" w14:textId="77777777" w:rsidTr="00B2424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CA58ADC" w14:textId="77777777" w:rsidR="00534BD0" w:rsidRPr="00D90077" w:rsidRDefault="00534BD0" w:rsidP="00B24247">
            <w:r w:rsidRPr="00D90077">
              <w:t>Oligonucleotides</w:t>
            </w:r>
          </w:p>
        </w:tc>
      </w:tr>
      <w:tr w:rsidR="00534BD0" w:rsidRPr="00D90077" w14:paraId="4BC582AF" w14:textId="77777777" w:rsidTr="00B24247">
        <w:trPr>
          <w:cantSplit/>
          <w:trHeight w:val="259"/>
        </w:trPr>
        <w:tc>
          <w:tcPr>
            <w:tcW w:w="495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459BE60" w14:textId="77777777" w:rsidR="00534BD0" w:rsidRPr="00D90077" w:rsidRDefault="00534BD0" w:rsidP="00B24247">
            <w:r w:rsidRPr="00D90077">
              <w:t xml:space="preserve">Primer: </w:t>
            </w:r>
            <w:proofErr w:type="spellStart"/>
            <w:r w:rsidRPr="00D90077">
              <w:rPr>
                <w:i/>
                <w:iCs/>
              </w:rPr>
              <w:t>Gapdh</w:t>
            </w:r>
            <w:proofErr w:type="spellEnd"/>
            <w:r w:rsidRPr="00D90077">
              <w:t xml:space="preserve"> qPCR; </w:t>
            </w:r>
            <w:proofErr w:type="spellStart"/>
            <w:r w:rsidRPr="00D90077">
              <w:rPr>
                <w:i/>
                <w:iCs/>
              </w:rPr>
              <w:t>Gapdh</w:t>
            </w:r>
            <w:proofErr w:type="spellEnd"/>
            <w:r w:rsidRPr="00D90077">
              <w:t>-F</w:t>
            </w:r>
          </w:p>
          <w:p w14:paraId="21E91FC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CATCACTGCCACCCAGAAGACTG – 3’</w:t>
            </w:r>
          </w:p>
        </w:tc>
        <w:tc>
          <w:tcPr>
            <w:tcW w:w="25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775B46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997488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138CD3E1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3335D25" w14:textId="77777777" w:rsidR="00534BD0" w:rsidRPr="00D90077" w:rsidRDefault="00534BD0" w:rsidP="00B24247">
            <w:r w:rsidRPr="00D90077">
              <w:t xml:space="preserve">Primer: </w:t>
            </w:r>
            <w:proofErr w:type="spellStart"/>
            <w:r w:rsidRPr="00D90077">
              <w:rPr>
                <w:i/>
                <w:iCs/>
              </w:rPr>
              <w:t>Gapdh</w:t>
            </w:r>
            <w:proofErr w:type="spellEnd"/>
            <w:r w:rsidRPr="00D90077">
              <w:t xml:space="preserve"> qPCR; </w:t>
            </w:r>
            <w:proofErr w:type="spellStart"/>
            <w:r w:rsidRPr="00D90077">
              <w:rPr>
                <w:i/>
                <w:iCs/>
              </w:rPr>
              <w:t>Gapdh</w:t>
            </w:r>
            <w:proofErr w:type="spellEnd"/>
            <w:r w:rsidRPr="00D90077">
              <w:t>-R</w:t>
            </w:r>
          </w:p>
          <w:p w14:paraId="1489520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ATGCCAGTGAGCTTCCCGTTCA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31C742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5A0594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5C4A5315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CA91A3C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S100a7a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S100a7a</w:t>
            </w:r>
            <w:r w:rsidRPr="00D90077">
              <w:t>-F</w:t>
            </w:r>
          </w:p>
          <w:p w14:paraId="1E602BD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GATAGTGTGCCTCGCTTCATGG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A7DB75B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3F0145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4A3A072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A622D10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S100a7a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S100a7a</w:t>
            </w:r>
            <w:r w:rsidRPr="00D90077">
              <w:t>-R</w:t>
            </w:r>
          </w:p>
          <w:p w14:paraId="13678FE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CTGGAGATGGTAGTCCTTCACC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707BF7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F494DC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3398A71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F30B1DE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S100a8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S100a8</w:t>
            </w:r>
            <w:r w:rsidRPr="00D90077">
              <w:t>-F</w:t>
            </w:r>
          </w:p>
          <w:p w14:paraId="7A24578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CAAGGAAATCACCATGCCCTCTA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F3FCE7B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DE1341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2E04881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24F929A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S100a8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S100a8</w:t>
            </w:r>
            <w:r w:rsidRPr="00D90077">
              <w:t>-R</w:t>
            </w:r>
          </w:p>
          <w:p w14:paraId="41B7BE9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ACCATCGCAAGGAACTCCTCGA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41186E5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14EFB1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51416D2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EE68EAF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S100a9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S100a9</w:t>
            </w:r>
            <w:r w:rsidRPr="00D90077">
              <w:t>-F</w:t>
            </w:r>
          </w:p>
          <w:p w14:paraId="6DFCBAB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–TGGTGGAAGCACAGTTGGCAAC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3941B7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3EE1FA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11C43564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605A4C5" w14:textId="77777777" w:rsidR="00534BD0" w:rsidRPr="00D90077" w:rsidRDefault="00534BD0" w:rsidP="00B24247">
            <w:r w:rsidRPr="00D90077">
              <w:lastRenderedPageBreak/>
              <w:t xml:space="preserve">Primer: </w:t>
            </w:r>
            <w:r w:rsidRPr="00D90077">
              <w:rPr>
                <w:i/>
                <w:iCs/>
              </w:rPr>
              <w:t>S100a9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S100a9</w:t>
            </w:r>
            <w:r w:rsidRPr="00D90077">
              <w:t>-R</w:t>
            </w:r>
          </w:p>
          <w:p w14:paraId="318F027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CAGCATCATACACTCCTCAAAGC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65E747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0A6958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48AAAD62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F40F7C6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Cxcl1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Cxcl1</w:t>
            </w:r>
            <w:r w:rsidRPr="00D90077">
              <w:t>-F</w:t>
            </w:r>
          </w:p>
          <w:p w14:paraId="6A6E3FFB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GACTCCAGCCACACTCCAAC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299689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24E80A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0CCBC2BD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6CA6849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Cxcl1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Cxcl1</w:t>
            </w:r>
            <w:r w:rsidRPr="00D90077">
              <w:t>-R</w:t>
            </w:r>
          </w:p>
          <w:p w14:paraId="2E0F90A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TGACAGCGCAGCTCATTG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62C881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56CDFA0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4D3D34D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FFA7651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Cxcl2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Cxcl2</w:t>
            </w:r>
            <w:r w:rsidRPr="00D90077">
              <w:t>-F</w:t>
            </w:r>
          </w:p>
          <w:p w14:paraId="469A015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CATCCAGAGCTTGAGTGTGACG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1D31CFC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AFBE99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3FDAB86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0205CDE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Cxcl2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Cxcl2</w:t>
            </w:r>
            <w:r w:rsidRPr="00D90077">
              <w:t>-R</w:t>
            </w:r>
          </w:p>
          <w:p w14:paraId="34977EC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GGCTTCAGGGTCAAGGCAAACT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2E8434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3690B1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4E0B4C9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44E16C2F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Defb1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Defb1</w:t>
            </w:r>
            <w:r w:rsidRPr="00D90077">
              <w:t>-F</w:t>
            </w:r>
          </w:p>
          <w:p w14:paraId="17003153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GGTGTTGGCATTCTCACAAGT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7D71065B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40DBCA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265B348E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28591A0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Defb1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Defb1</w:t>
            </w:r>
            <w:r w:rsidRPr="00D90077">
              <w:t>-R</w:t>
            </w:r>
          </w:p>
          <w:p w14:paraId="7930620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TGGAGCGGAGACAGAATCC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02D2AD0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FD0550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7E714D6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13FBEFD9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Ccl2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Ccl2</w:t>
            </w:r>
            <w:r w:rsidRPr="00D90077">
              <w:t>-F</w:t>
            </w:r>
          </w:p>
          <w:p w14:paraId="432D1D8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GCTACAAGAGGATCACCAGCAG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4D227F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D53445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587BD1A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BB3C1EF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Ccl2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Ccl2</w:t>
            </w:r>
            <w:r w:rsidRPr="00D90077">
              <w:t>-R</w:t>
            </w:r>
          </w:p>
          <w:p w14:paraId="1A23D35B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GTCTGGACCCATTCCTTCTTGG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B70024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3135A4B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301F11B6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125D3EC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Ccl7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Ccl7</w:t>
            </w:r>
            <w:r w:rsidRPr="00D90077">
              <w:t>-F</w:t>
            </w:r>
          </w:p>
          <w:p w14:paraId="433FD4A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CAGAAGGATCACCAGTAGTCGG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2CF102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CAB3BB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2E188FD8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2F73402" w14:textId="77777777" w:rsidR="00534BD0" w:rsidRPr="00D90077" w:rsidRDefault="00534BD0" w:rsidP="00B24247">
            <w:r w:rsidRPr="00D90077">
              <w:t xml:space="preserve">Primer: </w:t>
            </w:r>
            <w:r w:rsidRPr="00D90077">
              <w:rPr>
                <w:i/>
                <w:iCs/>
              </w:rPr>
              <w:t>Ccl7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Ccl7</w:t>
            </w:r>
            <w:r w:rsidRPr="00D90077">
              <w:t>-R</w:t>
            </w:r>
          </w:p>
          <w:p w14:paraId="5092EFB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ATAGCCTCCTCGACCCACTTCT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0041CA6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8CBD0DE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54EE6624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F5317F9" w14:textId="77777777" w:rsidR="00534BD0" w:rsidRPr="00D90077" w:rsidRDefault="00534BD0" w:rsidP="00B24247">
            <w:r w:rsidRPr="00D90077">
              <w:lastRenderedPageBreak/>
              <w:t xml:space="preserve">Primer: </w:t>
            </w:r>
            <w:r w:rsidRPr="00D90077">
              <w:rPr>
                <w:i/>
                <w:iCs/>
              </w:rPr>
              <w:t>TNFA</w:t>
            </w:r>
            <w:r w:rsidRPr="00D90077">
              <w:t xml:space="preserve"> qPCR; </w:t>
            </w:r>
            <w:r w:rsidRPr="00D90077">
              <w:rPr>
                <w:i/>
                <w:iCs/>
              </w:rPr>
              <w:t>TNFA</w:t>
            </w:r>
            <w:r w:rsidRPr="00D90077">
              <w:t>-F</w:t>
            </w:r>
          </w:p>
          <w:p w14:paraId="31CBA8B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GGTGCCTATGTCTCAGCCTCTT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D15291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FD6F7D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175ED56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8D16305" w14:textId="77777777" w:rsidR="00534BD0" w:rsidRPr="00D90077" w:rsidRDefault="00534BD0" w:rsidP="00B24247">
            <w:r w:rsidRPr="00D90077">
              <w:t xml:space="preserve">Primer: </w:t>
            </w:r>
            <w:proofErr w:type="spellStart"/>
            <w:r w:rsidRPr="00D90077">
              <w:rPr>
                <w:i/>
                <w:iCs/>
              </w:rPr>
              <w:t>mTNFA</w:t>
            </w:r>
            <w:proofErr w:type="spellEnd"/>
            <w:r w:rsidRPr="00D90077">
              <w:t xml:space="preserve"> qPCR; </w:t>
            </w:r>
            <w:proofErr w:type="spellStart"/>
            <w:r w:rsidRPr="00D90077">
              <w:rPr>
                <w:i/>
                <w:iCs/>
              </w:rPr>
              <w:t>mTNFA</w:t>
            </w:r>
            <w:proofErr w:type="spellEnd"/>
            <w:r w:rsidRPr="00D90077">
              <w:t>-R</w:t>
            </w:r>
          </w:p>
          <w:p w14:paraId="73D09EE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GCCATAGAACTGATGAGAGGGAG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56C762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IDT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CFCC00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75A0EB89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C2DD7F7" w14:textId="77777777" w:rsidR="00534BD0" w:rsidRPr="00D90077" w:rsidRDefault="00534BD0" w:rsidP="00B24247">
            <w:r w:rsidRPr="00D90077">
              <w:t>SiRNA: mouse-siDAP10-1; siDAP10-1-F</w:t>
            </w:r>
          </w:p>
          <w:p w14:paraId="75C2E8C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GCGGUCAUGUCACUCCUAATT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16845F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Tsingke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28523AA7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01F5F144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3978E2ED" w14:textId="77777777" w:rsidR="00534BD0" w:rsidRPr="00D90077" w:rsidRDefault="00534BD0" w:rsidP="00B24247">
            <w:r w:rsidRPr="00D90077">
              <w:t>SiRNA: mouse-siDAP10-1; siDAP10-1-R</w:t>
            </w:r>
          </w:p>
          <w:p w14:paraId="6DA6772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UUAGGAGUGACAUGACCGCTT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6374528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Tsingke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164C568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662EB4D1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3355FF2" w14:textId="77777777" w:rsidR="00534BD0" w:rsidRPr="00D90077" w:rsidRDefault="00534BD0" w:rsidP="00B24247">
            <w:r w:rsidRPr="00D90077">
              <w:t>SiRNA: mouse-siTYROBP-1; siTYROBP-1-F</w:t>
            </w:r>
          </w:p>
          <w:p w14:paraId="41AEA12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GACUGUGGGAGGAUUAAGUTT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3685424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Tsingke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3470CB2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54369230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28DB965C" w14:textId="77777777" w:rsidR="00534BD0" w:rsidRPr="00D90077" w:rsidRDefault="00534BD0" w:rsidP="00B24247">
            <w:r w:rsidRPr="00D90077">
              <w:t>SiRNA: mouse-siTYROBP-1; siTYROBP-1-R</w:t>
            </w:r>
          </w:p>
          <w:p w14:paraId="0B24187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5’ – ACUUAAUCCUCCCACAGUCTT – 3’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2CC8826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Tsingke</w:t>
            </w:r>
            <w:proofErr w:type="spellEnd"/>
          </w:p>
        </w:tc>
        <w:tc>
          <w:tcPr>
            <w:tcW w:w="2088" w:type="dxa"/>
            <w:shd w:val="clear" w:color="auto" w:fill="auto"/>
            <w:vAlign w:val="center"/>
          </w:tcPr>
          <w:p w14:paraId="7B8FBC4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N/A</w:t>
            </w:r>
          </w:p>
        </w:tc>
      </w:tr>
      <w:tr w:rsidR="00534BD0" w:rsidRPr="00D90077" w14:paraId="417BD847" w14:textId="77777777" w:rsidTr="00B24247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C93143A" w14:textId="77777777" w:rsidR="00534BD0" w:rsidRPr="00D90077" w:rsidRDefault="00534BD0" w:rsidP="00B24247">
            <w:r w:rsidRPr="00D90077">
              <w:t>Software and algorithms</w:t>
            </w:r>
          </w:p>
        </w:tc>
      </w:tr>
      <w:tr w:rsidR="00534BD0" w:rsidRPr="00D90077" w14:paraId="4CD1231F" w14:textId="77777777" w:rsidTr="00B24247">
        <w:trPr>
          <w:cantSplit/>
          <w:trHeight w:val="259"/>
        </w:trPr>
        <w:tc>
          <w:tcPr>
            <w:tcW w:w="495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724E22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Cellranger</w:t>
            </w:r>
            <w:proofErr w:type="spellEnd"/>
          </w:p>
        </w:tc>
        <w:tc>
          <w:tcPr>
            <w:tcW w:w="253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4BB25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10 x GENOMICS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98C777F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https://www.10xgenomics.com/support/software/cell-ranger</w:t>
            </w:r>
          </w:p>
        </w:tc>
      </w:tr>
      <w:tr w:rsidR="00534BD0" w:rsidRPr="00D90077" w14:paraId="257A890F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0E3D29E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Seurat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B7CCA32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Hao, et al.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65CD1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https://satijalab.org/seurat/</w:t>
            </w:r>
          </w:p>
        </w:tc>
      </w:tr>
      <w:tr w:rsidR="00534BD0" w:rsidRPr="00D90077" w14:paraId="54AC8912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68E8CEC7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Cellchat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46518953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Suoqin</w:t>
            </w:r>
            <w:proofErr w:type="spellEnd"/>
            <w:r w:rsidRPr="00D90077">
              <w:t xml:space="preserve"> </w:t>
            </w:r>
            <w:proofErr w:type="spellStart"/>
            <w:r w:rsidRPr="00D90077">
              <w:t>Jin</w:t>
            </w:r>
            <w:proofErr w:type="spellEnd"/>
            <w:r w:rsidRPr="00D90077">
              <w:t xml:space="preserve"> et al.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10E179C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https://github.com/sqjin/CellChat</w:t>
            </w:r>
          </w:p>
        </w:tc>
      </w:tr>
      <w:tr w:rsidR="00534BD0" w:rsidRPr="00D90077" w14:paraId="1EF94C44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A1369BA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lastRenderedPageBreak/>
              <w:t>Metascape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55CBFDE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Zhou et al.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DD77D94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https://metascape.org/gp/index.html#/main/step1</w:t>
            </w:r>
          </w:p>
        </w:tc>
      </w:tr>
      <w:tr w:rsidR="00534BD0" w:rsidRPr="00D90077" w14:paraId="206F945B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5CEF9AB4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Rmagic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6F0EC899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David van Dijk et al.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532944A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https://github.com/cran/Rmagic</w:t>
            </w:r>
          </w:p>
        </w:tc>
      </w:tr>
      <w:tr w:rsidR="00534BD0" w:rsidRPr="00D90077" w14:paraId="2974B933" w14:textId="77777777" w:rsidTr="00B24247">
        <w:trPr>
          <w:cantSplit/>
          <w:trHeight w:val="259"/>
        </w:trPr>
        <w:tc>
          <w:tcPr>
            <w:tcW w:w="4958" w:type="dxa"/>
            <w:shd w:val="clear" w:color="auto" w:fill="auto"/>
            <w:vAlign w:val="center"/>
          </w:tcPr>
          <w:p w14:paraId="739B26BF" w14:textId="77777777" w:rsidR="00534BD0" w:rsidRPr="00D90077" w:rsidRDefault="00534BD0" w:rsidP="00B24247">
            <w:pPr>
              <w:rPr>
                <w:lang w:eastAsia="en-US"/>
              </w:rPr>
            </w:pPr>
            <w:proofErr w:type="spellStart"/>
            <w:r w:rsidRPr="00D90077">
              <w:t>ClusterGVis</w:t>
            </w:r>
            <w:proofErr w:type="spellEnd"/>
          </w:p>
        </w:tc>
        <w:tc>
          <w:tcPr>
            <w:tcW w:w="2530" w:type="dxa"/>
            <w:shd w:val="clear" w:color="auto" w:fill="auto"/>
            <w:vAlign w:val="center"/>
          </w:tcPr>
          <w:p w14:paraId="222A565D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Jun Zhang et al.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D3FF3B1" w14:textId="77777777" w:rsidR="00534BD0" w:rsidRPr="00D90077" w:rsidRDefault="00534BD0" w:rsidP="00B24247">
            <w:pPr>
              <w:rPr>
                <w:lang w:eastAsia="en-US"/>
              </w:rPr>
            </w:pPr>
            <w:r w:rsidRPr="00D90077">
              <w:t>https://github.com/junjunlab/ClusterGVis</w:t>
            </w:r>
          </w:p>
        </w:tc>
      </w:tr>
      <w:bookmarkEnd w:id="0"/>
    </w:tbl>
    <w:p w14:paraId="691140BB" w14:textId="77777777" w:rsidR="003F2C81" w:rsidRPr="00534BD0" w:rsidRDefault="003F2C81"/>
    <w:sectPr w:rsidR="003F2C81" w:rsidRPr="00534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D0"/>
    <w:rsid w:val="003F2C81"/>
    <w:rsid w:val="005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E4EE"/>
  <w15:chartTrackingRefBased/>
  <w15:docId w15:val="{D20E1F02-5246-43B2-844A-4B55DD2F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34BD0"/>
    <w:pPr>
      <w:widowControl w:val="0"/>
      <w:spacing w:line="480" w:lineRule="auto"/>
      <w:jc w:val="both"/>
    </w:pPr>
    <w:rPr>
      <w:rFonts w:ascii="Arial" w:hAnsi="Arial" w:cs="Arial"/>
      <w:color w:val="000000" w:themeColor="tex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34BD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2024-03-11T06:19:00Z</dcterms:created>
  <dcterms:modified xsi:type="dcterms:W3CDTF">2024-03-11T06:25:00Z</dcterms:modified>
</cp:coreProperties>
</file>