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B6EA" w14:textId="5634AC9E" w:rsidR="009D3845" w:rsidRPr="00683F90" w:rsidRDefault="009D3845" w:rsidP="009209E3">
      <w:pPr>
        <w:spacing w:line="480" w:lineRule="auto"/>
        <w:rPr>
          <w:rFonts w:ascii="Arial" w:hAnsi="Arial" w:cs="Arial"/>
          <w:i/>
          <w:iCs/>
        </w:rPr>
      </w:pPr>
      <w:r w:rsidRPr="00683F90">
        <w:rPr>
          <w:rFonts w:ascii="Arial" w:hAnsi="Arial" w:cs="Arial"/>
          <w:b/>
          <w:bCs/>
        </w:rPr>
        <w:t>Table 1</w:t>
      </w:r>
      <w:r w:rsidRPr="00683F90">
        <w:rPr>
          <w:rFonts w:ascii="Arial" w:hAnsi="Arial" w:cs="Arial"/>
        </w:rPr>
        <w:t xml:space="preserve">. </w:t>
      </w:r>
      <w:r w:rsidRPr="00683F90">
        <w:rPr>
          <w:rFonts w:ascii="Arial" w:hAnsi="Arial" w:cs="Arial"/>
          <w:i/>
          <w:iCs/>
        </w:rPr>
        <w:t xml:space="preserve">Patient characteristics of the </w:t>
      </w:r>
      <w:r w:rsidR="000772A8" w:rsidRPr="00683F90">
        <w:rPr>
          <w:rFonts w:ascii="Arial" w:hAnsi="Arial" w:cs="Arial"/>
          <w:i/>
          <w:iCs/>
        </w:rPr>
        <w:t>r</w:t>
      </w:r>
      <w:r w:rsidRPr="00683F90">
        <w:rPr>
          <w:rFonts w:ascii="Arial" w:hAnsi="Arial" w:cs="Arial"/>
          <w:i/>
          <w:iCs/>
        </w:rPr>
        <w:t>espondents (N=157)</w:t>
      </w:r>
    </w:p>
    <w:tbl>
      <w:tblPr>
        <w:tblStyle w:val="TableGrid"/>
        <w:tblW w:w="8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13"/>
      </w:tblGrid>
      <w:tr w:rsidR="009D3845" w:rsidRPr="00683F90" w14:paraId="7690FEB1" w14:textId="77777777" w:rsidTr="00955859">
        <w:trPr>
          <w:trHeight w:val="22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9531223" w14:textId="77777777" w:rsidR="009D3845" w:rsidRPr="00683F90" w:rsidRDefault="009D3845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Characteristic</w:t>
            </w: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</w:tcPr>
          <w:p w14:paraId="12EBAE78" w14:textId="77777777" w:rsidR="009D3845" w:rsidRPr="00683F90" w:rsidRDefault="009D3845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Values</w:t>
            </w:r>
          </w:p>
        </w:tc>
      </w:tr>
      <w:tr w:rsidR="009D3845" w:rsidRPr="00683F90" w14:paraId="67C0EA4C" w14:textId="77777777" w:rsidTr="00AB2BE8">
        <w:trPr>
          <w:trHeight w:val="221"/>
        </w:trPr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14:paraId="3387C8FC" w14:textId="77777777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Sex[male], N (%)</w:t>
            </w:r>
          </w:p>
        </w:tc>
        <w:tc>
          <w:tcPr>
            <w:tcW w:w="4113" w:type="dxa"/>
            <w:tcBorders>
              <w:top w:val="single" w:sz="4" w:space="0" w:color="auto"/>
              <w:bottom w:val="nil"/>
            </w:tcBorders>
          </w:tcPr>
          <w:p w14:paraId="7B36289C" w14:textId="0395E1DD" w:rsidR="009D3845" w:rsidRPr="00683F90" w:rsidRDefault="00D12A8C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60</w:t>
            </w:r>
            <w:r w:rsidR="00C07CCD" w:rsidRPr="00683F90">
              <w:rPr>
                <w:rFonts w:cs="Arial"/>
              </w:rPr>
              <w:t xml:space="preserve"> </w:t>
            </w:r>
            <w:r w:rsidRPr="00683F90">
              <w:rPr>
                <w:rFonts w:cs="Arial"/>
              </w:rPr>
              <w:t>(</w:t>
            </w:r>
            <w:r w:rsidR="009D3845" w:rsidRPr="00683F90">
              <w:rPr>
                <w:rFonts w:cs="Arial"/>
              </w:rPr>
              <w:t>3</w:t>
            </w:r>
            <w:r w:rsidR="00E402A5" w:rsidRPr="00683F90">
              <w:rPr>
                <w:rFonts w:cs="Arial"/>
              </w:rPr>
              <w:t>8.2</w:t>
            </w:r>
            <w:r w:rsidR="009D3845" w:rsidRPr="00683F90">
              <w:rPr>
                <w:rFonts w:cs="Arial"/>
              </w:rPr>
              <w:t>%</w:t>
            </w:r>
            <w:r w:rsidRPr="00683F90">
              <w:rPr>
                <w:rFonts w:cs="Arial"/>
              </w:rPr>
              <w:t>)</w:t>
            </w:r>
          </w:p>
        </w:tc>
      </w:tr>
      <w:tr w:rsidR="009D3845" w:rsidRPr="00683F90" w14:paraId="1EB78FC3" w14:textId="77777777" w:rsidTr="00AB2BE8">
        <w:trPr>
          <w:trHeight w:val="221"/>
        </w:trPr>
        <w:tc>
          <w:tcPr>
            <w:tcW w:w="4678" w:type="dxa"/>
            <w:tcBorders>
              <w:top w:val="nil"/>
              <w:bottom w:val="nil"/>
            </w:tcBorders>
          </w:tcPr>
          <w:p w14:paraId="6EE948BD" w14:textId="77777777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Age in years, mean ± SD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698606B" w14:textId="0A5BA94E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8</w:t>
            </w:r>
            <w:r w:rsidR="009C0BEA" w:rsidRPr="00683F90">
              <w:rPr>
                <w:rFonts w:cs="Arial"/>
              </w:rPr>
              <w:t>3.4</w:t>
            </w:r>
            <w:r w:rsidRPr="00683F90">
              <w:rPr>
                <w:rFonts w:cs="Arial"/>
              </w:rPr>
              <w:t xml:space="preserve"> ± 8.</w:t>
            </w:r>
            <w:r w:rsidR="009C0BEA" w:rsidRPr="00683F90">
              <w:rPr>
                <w:rFonts w:cs="Arial"/>
              </w:rPr>
              <w:t>4</w:t>
            </w:r>
          </w:p>
        </w:tc>
      </w:tr>
      <w:tr w:rsidR="009D3845" w:rsidRPr="00683F90" w14:paraId="412F2F47" w14:textId="77777777" w:rsidTr="00AB2BE8">
        <w:trPr>
          <w:trHeight w:val="221"/>
        </w:trPr>
        <w:tc>
          <w:tcPr>
            <w:tcW w:w="4678" w:type="dxa"/>
            <w:tcBorders>
              <w:top w:val="nil"/>
              <w:bottom w:val="nil"/>
            </w:tcBorders>
          </w:tcPr>
          <w:p w14:paraId="0312E9BC" w14:textId="77777777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Score on Groningen Frailty Indicator, mean ± SD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79D8620" w14:textId="5F393D4D" w:rsidR="009D3845" w:rsidRPr="00683F90" w:rsidRDefault="00EF5EE9" w:rsidP="009209E3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D3845" w:rsidRPr="00683F90">
              <w:rPr>
                <w:rFonts w:cs="Arial"/>
              </w:rPr>
              <w:t>7.</w:t>
            </w:r>
            <w:r w:rsidR="009C0BEA" w:rsidRPr="00683F90">
              <w:rPr>
                <w:rFonts w:cs="Arial"/>
              </w:rPr>
              <w:t>5</w:t>
            </w:r>
            <w:r w:rsidR="009D3845" w:rsidRPr="00683F90">
              <w:rPr>
                <w:rFonts w:cs="Arial"/>
              </w:rPr>
              <w:t xml:space="preserve"> ± 2.</w:t>
            </w:r>
            <w:r w:rsidR="00E402A5" w:rsidRPr="00683F90">
              <w:rPr>
                <w:rFonts w:cs="Arial"/>
              </w:rPr>
              <w:t>5</w:t>
            </w:r>
          </w:p>
        </w:tc>
      </w:tr>
      <w:tr w:rsidR="009D3845" w:rsidRPr="00683F90" w14:paraId="6C0F9E3B" w14:textId="77777777" w:rsidTr="00AB2BE8">
        <w:trPr>
          <w:trHeight w:val="442"/>
        </w:trPr>
        <w:tc>
          <w:tcPr>
            <w:tcW w:w="4678" w:type="dxa"/>
            <w:tcBorders>
              <w:top w:val="nil"/>
              <w:bottom w:val="nil"/>
            </w:tcBorders>
          </w:tcPr>
          <w:p w14:paraId="4FAA25A6" w14:textId="3CC22866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Living situation, N (%)</w:t>
            </w:r>
          </w:p>
          <w:p w14:paraId="3A448EB4" w14:textId="5451F841" w:rsidR="00D2759F" w:rsidRPr="00683F90" w:rsidRDefault="00D2759F" w:rsidP="009209E3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Alone</w:t>
            </w:r>
          </w:p>
          <w:p w14:paraId="15AE3A14" w14:textId="5650708F" w:rsidR="00D2759F" w:rsidRPr="00683F90" w:rsidRDefault="00D2759F" w:rsidP="009209E3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With a significant other</w:t>
            </w:r>
          </w:p>
          <w:p w14:paraId="212641F9" w14:textId="6503C365" w:rsidR="00024ABD" w:rsidRPr="00683F90" w:rsidRDefault="00D2759F" w:rsidP="009209E3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 xml:space="preserve">With other </w:t>
            </w:r>
            <w:r w:rsidR="00443B4A" w:rsidRPr="00683F90">
              <w:rPr>
                <w:rFonts w:cs="Arial"/>
              </w:rPr>
              <w:t>relatives</w:t>
            </w:r>
          </w:p>
          <w:p w14:paraId="4A35835C" w14:textId="48AA93A6" w:rsidR="00024ABD" w:rsidRPr="00683F90" w:rsidRDefault="00A6747F" w:rsidP="009209E3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Missing observation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2F653D41" w14:textId="77777777" w:rsidR="00D2759F" w:rsidRPr="00683F90" w:rsidRDefault="00D2759F" w:rsidP="009209E3">
            <w:pPr>
              <w:spacing w:line="480" w:lineRule="auto"/>
              <w:rPr>
                <w:rFonts w:cs="Arial"/>
              </w:rPr>
            </w:pPr>
          </w:p>
          <w:p w14:paraId="52A31C16" w14:textId="12B4B140" w:rsidR="009D3845" w:rsidRPr="00683F90" w:rsidRDefault="00B56C96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95</w:t>
            </w:r>
            <w:r w:rsidR="009D3845" w:rsidRPr="00683F90">
              <w:rPr>
                <w:rFonts w:cs="Arial"/>
              </w:rPr>
              <w:t xml:space="preserve"> (6</w:t>
            </w:r>
            <w:r w:rsidR="00C27520" w:rsidRPr="00683F90">
              <w:rPr>
                <w:rFonts w:cs="Arial"/>
              </w:rPr>
              <w:t>0</w:t>
            </w:r>
            <w:r w:rsidR="009D3845" w:rsidRPr="00683F90">
              <w:rPr>
                <w:rFonts w:cs="Arial"/>
              </w:rPr>
              <w:t>.5%)</w:t>
            </w:r>
            <w:r w:rsidR="009D3845" w:rsidRPr="00683F90">
              <w:rPr>
                <w:rFonts w:cs="Arial"/>
              </w:rPr>
              <w:br/>
            </w:r>
            <w:r w:rsidRPr="00683F90">
              <w:rPr>
                <w:rFonts w:cs="Arial"/>
              </w:rPr>
              <w:t>52</w:t>
            </w:r>
            <w:r w:rsidR="009D3845" w:rsidRPr="00683F90">
              <w:rPr>
                <w:rFonts w:cs="Arial"/>
              </w:rPr>
              <w:t xml:space="preserve"> (</w:t>
            </w:r>
            <w:r w:rsidR="00C27520" w:rsidRPr="00683F90">
              <w:rPr>
                <w:rFonts w:cs="Arial"/>
              </w:rPr>
              <w:t>33</w:t>
            </w:r>
            <w:r w:rsidR="009D3845" w:rsidRPr="00683F90">
              <w:rPr>
                <w:rFonts w:cs="Arial"/>
              </w:rPr>
              <w:t>.</w:t>
            </w:r>
            <w:r w:rsidR="00C27520" w:rsidRPr="00683F90">
              <w:rPr>
                <w:rFonts w:cs="Arial"/>
              </w:rPr>
              <w:t>1</w:t>
            </w:r>
            <w:r w:rsidR="009D3845" w:rsidRPr="00683F90">
              <w:rPr>
                <w:rFonts w:cs="Arial"/>
              </w:rPr>
              <w:t>%)</w:t>
            </w:r>
            <w:r w:rsidR="009D3845" w:rsidRPr="00683F90">
              <w:rPr>
                <w:rFonts w:cs="Arial"/>
              </w:rPr>
              <w:br/>
            </w:r>
            <w:r w:rsidR="00EF5EE9">
              <w:rPr>
                <w:rFonts w:cs="Arial"/>
              </w:rPr>
              <w:t xml:space="preserve">  </w:t>
            </w:r>
            <w:r w:rsidRPr="00683F90">
              <w:rPr>
                <w:rFonts w:cs="Arial"/>
              </w:rPr>
              <w:t>4</w:t>
            </w:r>
            <w:r w:rsidR="009D3845" w:rsidRPr="00683F90">
              <w:rPr>
                <w:rFonts w:cs="Arial"/>
              </w:rPr>
              <w:t xml:space="preserve"> (2.</w:t>
            </w:r>
            <w:r w:rsidR="00161AD3" w:rsidRPr="00683F90">
              <w:rPr>
                <w:rFonts w:cs="Arial"/>
              </w:rPr>
              <w:t>5</w:t>
            </w:r>
            <w:r w:rsidR="009D3845" w:rsidRPr="00683F90">
              <w:rPr>
                <w:rFonts w:cs="Arial"/>
              </w:rPr>
              <w:t>%)</w:t>
            </w:r>
          </w:p>
          <w:p w14:paraId="01FD4368" w14:textId="54023025" w:rsidR="00024ABD" w:rsidRPr="00683F90" w:rsidRDefault="00EF5EE9" w:rsidP="009209E3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0F30F5" w:rsidRPr="00683F90">
              <w:rPr>
                <w:rFonts w:cs="Arial"/>
              </w:rPr>
              <w:t>6 (3.8%)</w:t>
            </w:r>
          </w:p>
        </w:tc>
      </w:tr>
      <w:tr w:rsidR="009D3845" w:rsidRPr="00683F90" w14:paraId="007AEFB7" w14:textId="77777777" w:rsidTr="00AB2BE8">
        <w:trPr>
          <w:trHeight w:val="442"/>
        </w:trPr>
        <w:tc>
          <w:tcPr>
            <w:tcW w:w="4678" w:type="dxa"/>
            <w:tcBorders>
              <w:top w:val="nil"/>
              <w:bottom w:val="nil"/>
            </w:tcBorders>
          </w:tcPr>
          <w:p w14:paraId="1D049302" w14:textId="77777777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Availability informal caregiver, N (%)</w:t>
            </w:r>
          </w:p>
          <w:p w14:paraId="72E296EB" w14:textId="77777777" w:rsidR="00C07CCD" w:rsidRPr="00683F90" w:rsidRDefault="00C07CCD" w:rsidP="009209E3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Non-residential informal caregiver</w:t>
            </w:r>
          </w:p>
          <w:p w14:paraId="740BF9F7" w14:textId="77777777" w:rsidR="00C07CCD" w:rsidRPr="00683F90" w:rsidRDefault="00C07CCD" w:rsidP="009209E3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Living with an informal caregiver</w:t>
            </w:r>
          </w:p>
          <w:p w14:paraId="2E363925" w14:textId="00E35B00" w:rsidR="00C07CCD" w:rsidRPr="00683F90" w:rsidRDefault="00C07CCD" w:rsidP="009209E3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 xml:space="preserve">No </w:t>
            </w:r>
            <w:r w:rsidR="0045204A" w:rsidRPr="00683F90">
              <w:rPr>
                <w:rFonts w:cs="Arial"/>
              </w:rPr>
              <w:t>availability of informal care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6FE3140B" w14:textId="77777777" w:rsidR="00C07CCD" w:rsidRPr="00683F90" w:rsidRDefault="00C07CCD" w:rsidP="009209E3">
            <w:pPr>
              <w:spacing w:line="480" w:lineRule="auto"/>
              <w:rPr>
                <w:rFonts w:cs="Arial"/>
              </w:rPr>
            </w:pPr>
          </w:p>
          <w:p w14:paraId="713B06A6" w14:textId="6026DEED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9</w:t>
            </w:r>
            <w:r w:rsidR="0035201B" w:rsidRPr="00683F90">
              <w:rPr>
                <w:rFonts w:cs="Arial"/>
              </w:rPr>
              <w:t>1</w:t>
            </w:r>
            <w:r w:rsidRPr="00683F90">
              <w:rPr>
                <w:rFonts w:cs="Arial"/>
              </w:rPr>
              <w:t xml:space="preserve"> (5</w:t>
            </w:r>
            <w:r w:rsidR="0035201B" w:rsidRPr="00683F90">
              <w:rPr>
                <w:rFonts w:cs="Arial"/>
              </w:rPr>
              <w:t>8</w:t>
            </w:r>
            <w:r w:rsidRPr="00683F90">
              <w:rPr>
                <w:rFonts w:cs="Arial"/>
              </w:rPr>
              <w:t>%)</w:t>
            </w:r>
            <w:r w:rsidRPr="00683F90">
              <w:rPr>
                <w:rFonts w:cs="Arial"/>
              </w:rPr>
              <w:br/>
            </w:r>
            <w:r w:rsidR="00637B52" w:rsidRPr="00683F90">
              <w:rPr>
                <w:rFonts w:cs="Arial"/>
              </w:rPr>
              <w:t>44</w:t>
            </w:r>
            <w:r w:rsidRPr="00683F90">
              <w:rPr>
                <w:rFonts w:cs="Arial"/>
              </w:rPr>
              <w:t xml:space="preserve"> (</w:t>
            </w:r>
            <w:r w:rsidR="00994251" w:rsidRPr="00683F90">
              <w:rPr>
                <w:rFonts w:cs="Arial"/>
              </w:rPr>
              <w:t>28</w:t>
            </w:r>
            <w:r w:rsidRPr="00683F90">
              <w:rPr>
                <w:rFonts w:cs="Arial"/>
              </w:rPr>
              <w:t>%)</w:t>
            </w:r>
            <w:r w:rsidRPr="00683F90">
              <w:rPr>
                <w:rFonts w:cs="Arial"/>
              </w:rPr>
              <w:br/>
            </w:r>
            <w:r w:rsidR="00260253" w:rsidRPr="00683F90">
              <w:rPr>
                <w:rFonts w:cs="Arial"/>
              </w:rPr>
              <w:t>22</w:t>
            </w:r>
            <w:r w:rsidRPr="00683F90">
              <w:rPr>
                <w:rFonts w:cs="Arial"/>
              </w:rPr>
              <w:t xml:space="preserve"> (1</w:t>
            </w:r>
            <w:r w:rsidR="00260253" w:rsidRPr="00683F90">
              <w:rPr>
                <w:rFonts w:cs="Arial"/>
              </w:rPr>
              <w:t>4</w:t>
            </w:r>
            <w:r w:rsidRPr="00683F90">
              <w:rPr>
                <w:rFonts w:cs="Arial"/>
              </w:rPr>
              <w:t>%)</w:t>
            </w:r>
          </w:p>
        </w:tc>
      </w:tr>
      <w:tr w:rsidR="009D3845" w:rsidRPr="00683F90" w14:paraId="0C23AD58" w14:textId="77777777" w:rsidTr="00AB2BE8">
        <w:trPr>
          <w:trHeight w:val="841"/>
        </w:trPr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14:paraId="074AF80E" w14:textId="7B4B2C4B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Primary diagnosis, N (%)</w:t>
            </w:r>
          </w:p>
          <w:p w14:paraId="04098B0B" w14:textId="3D5CED4F" w:rsidR="00237FD8" w:rsidRPr="00683F90" w:rsidRDefault="009D3845" w:rsidP="009209E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Cancer</w:t>
            </w:r>
            <w:r w:rsidR="001B1C1D" w:rsidRPr="00683F90">
              <w:rPr>
                <w:rFonts w:cs="Arial"/>
              </w:rPr>
              <w:t xml:space="preserve"> </w:t>
            </w:r>
            <w:r w:rsidR="00237FD8" w:rsidRPr="00683F90">
              <w:rPr>
                <w:rFonts w:cs="Arial"/>
              </w:rPr>
              <w:t>[total]</w:t>
            </w:r>
          </w:p>
          <w:p w14:paraId="2C80D103" w14:textId="6996E05D" w:rsidR="000772A8" w:rsidRPr="00683F90" w:rsidRDefault="000772A8" w:rsidP="009209E3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Urological</w:t>
            </w:r>
          </w:p>
          <w:p w14:paraId="42EC3EC8" w14:textId="154997E3" w:rsidR="000772A8" w:rsidRPr="00683F90" w:rsidRDefault="000772A8" w:rsidP="009209E3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Gastrointestinal</w:t>
            </w:r>
          </w:p>
          <w:p w14:paraId="1E87642C" w14:textId="48DC0788" w:rsidR="000772A8" w:rsidRPr="00683F90" w:rsidRDefault="000772A8" w:rsidP="009209E3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Lung</w:t>
            </w:r>
          </w:p>
          <w:p w14:paraId="52E81395" w14:textId="4F3622EB" w:rsidR="000772A8" w:rsidRPr="00683F90" w:rsidRDefault="000772A8" w:rsidP="009209E3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Brain</w:t>
            </w:r>
          </w:p>
          <w:p w14:paraId="281555DB" w14:textId="0F1F1DB8" w:rsidR="000772A8" w:rsidRPr="00683F90" w:rsidRDefault="0059755F" w:rsidP="009209E3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Gynaecological</w:t>
            </w:r>
          </w:p>
          <w:p w14:paraId="6708ADCA" w14:textId="77777777" w:rsidR="00693290" w:rsidRPr="00683F90" w:rsidRDefault="000772A8" w:rsidP="009209E3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Skin</w:t>
            </w:r>
          </w:p>
          <w:p w14:paraId="3644B051" w14:textId="6BA9AAC1" w:rsidR="000F30F5" w:rsidRPr="00683F90" w:rsidRDefault="0059755F" w:rsidP="009209E3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Other primary cancer sites</w:t>
            </w:r>
          </w:p>
          <w:p w14:paraId="4BD1ED37" w14:textId="77777777" w:rsidR="00A32AC6" w:rsidRPr="00683F90" w:rsidRDefault="00A32AC6" w:rsidP="009209E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Disease of the cardiovascular system</w:t>
            </w:r>
          </w:p>
          <w:p w14:paraId="4F86310B" w14:textId="77777777" w:rsidR="00A32AC6" w:rsidRPr="00683F90" w:rsidRDefault="00A32AC6" w:rsidP="009209E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Disease of the nervous- and sensory system</w:t>
            </w:r>
          </w:p>
          <w:p w14:paraId="6A145992" w14:textId="77777777" w:rsidR="00A32AC6" w:rsidRPr="00683F90" w:rsidRDefault="00A32AC6" w:rsidP="009209E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Disease of the respiratory system</w:t>
            </w:r>
          </w:p>
          <w:p w14:paraId="29BD296E" w14:textId="77777777" w:rsidR="00A32AC6" w:rsidRPr="00683F90" w:rsidRDefault="00A32AC6" w:rsidP="009209E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Disease of the digestive system</w:t>
            </w:r>
          </w:p>
          <w:p w14:paraId="49F7164D" w14:textId="472080F4" w:rsidR="00A32AC6" w:rsidRPr="00683F90" w:rsidRDefault="00A32AC6" w:rsidP="009209E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Other primary diagnosis</w:t>
            </w:r>
          </w:p>
          <w:p w14:paraId="5502FE8C" w14:textId="146D8596" w:rsidR="00A32AC6" w:rsidRPr="00683F90" w:rsidRDefault="000238D9" w:rsidP="009209E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Missing observation</w:t>
            </w:r>
          </w:p>
        </w:tc>
        <w:tc>
          <w:tcPr>
            <w:tcW w:w="4113" w:type="dxa"/>
            <w:tcBorders>
              <w:top w:val="nil"/>
              <w:bottom w:val="nil"/>
            </w:tcBorders>
            <w:shd w:val="clear" w:color="auto" w:fill="auto"/>
          </w:tcPr>
          <w:p w14:paraId="6EEC323A" w14:textId="77777777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</w:p>
          <w:p w14:paraId="4F84F78F" w14:textId="22BB27C1" w:rsidR="00237FD8" w:rsidRPr="00683F90" w:rsidRDefault="00EC038D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36</w:t>
            </w:r>
            <w:r w:rsidR="009D3845" w:rsidRPr="00683F90">
              <w:rPr>
                <w:rFonts w:cs="Arial"/>
              </w:rPr>
              <w:t xml:space="preserve"> (</w:t>
            </w:r>
            <w:r w:rsidRPr="00683F90">
              <w:rPr>
                <w:rFonts w:cs="Arial"/>
              </w:rPr>
              <w:t>2</w:t>
            </w:r>
            <w:r w:rsidR="00DE0B98" w:rsidRPr="00683F90">
              <w:rPr>
                <w:rFonts w:cs="Arial"/>
              </w:rPr>
              <w:t>2.9</w:t>
            </w:r>
            <w:r w:rsidR="009D3845" w:rsidRPr="00683F90">
              <w:rPr>
                <w:rFonts w:cs="Arial"/>
              </w:rPr>
              <w:t>%</w:t>
            </w:r>
            <w:r w:rsidR="001B1C1D" w:rsidRPr="00683F90">
              <w:rPr>
                <w:rFonts w:cs="Arial"/>
              </w:rPr>
              <w:t>)</w:t>
            </w:r>
          </w:p>
          <w:p w14:paraId="0D112607" w14:textId="77777777" w:rsidR="0059755F" w:rsidRPr="00683F90" w:rsidRDefault="00F245B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12</w:t>
            </w:r>
            <w:r w:rsidR="009D3845" w:rsidRPr="00683F90">
              <w:rPr>
                <w:rFonts w:cs="Arial"/>
              </w:rPr>
              <w:t xml:space="preserve"> (</w:t>
            </w:r>
            <w:r w:rsidRPr="00683F90">
              <w:rPr>
                <w:rFonts w:cs="Arial"/>
              </w:rPr>
              <w:t>7.6</w:t>
            </w:r>
            <w:r w:rsidR="009D3845" w:rsidRPr="00683F90">
              <w:rPr>
                <w:rFonts w:cs="Arial"/>
              </w:rPr>
              <w:t>%)</w:t>
            </w:r>
            <w:r w:rsidR="009D3845" w:rsidRPr="00683F90">
              <w:rPr>
                <w:rFonts w:cs="Arial"/>
              </w:rPr>
              <w:br/>
            </w:r>
            <w:r w:rsidRPr="00683F90">
              <w:rPr>
                <w:rFonts w:cs="Arial"/>
              </w:rPr>
              <w:t>11</w:t>
            </w:r>
            <w:r w:rsidR="009D3845" w:rsidRPr="00683F90">
              <w:rPr>
                <w:rFonts w:cs="Arial"/>
              </w:rPr>
              <w:t xml:space="preserve"> (</w:t>
            </w:r>
            <w:r w:rsidRPr="00683F90">
              <w:rPr>
                <w:rFonts w:cs="Arial"/>
              </w:rPr>
              <w:t>7.0</w:t>
            </w:r>
            <w:r w:rsidR="009D3845" w:rsidRPr="00683F90">
              <w:rPr>
                <w:rFonts w:cs="Arial"/>
              </w:rPr>
              <w:t>%)</w:t>
            </w:r>
          </w:p>
          <w:p w14:paraId="7AABCB0D" w14:textId="2D590168" w:rsidR="00252573" w:rsidRPr="00683F90" w:rsidRDefault="00EF5EE9" w:rsidP="009209E3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077227" w:rsidRPr="00683F90">
              <w:rPr>
                <w:rFonts w:cs="Arial"/>
              </w:rPr>
              <w:t>5 (3.2%)</w:t>
            </w:r>
          </w:p>
          <w:p w14:paraId="2B1ADFC8" w14:textId="0484A9C3" w:rsidR="00AA45DB" w:rsidRPr="00683F90" w:rsidRDefault="00EF5EE9" w:rsidP="009209E3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D3845" w:rsidRPr="00683F90">
              <w:rPr>
                <w:rFonts w:cs="Arial"/>
              </w:rPr>
              <w:t>2 (</w:t>
            </w:r>
            <w:r w:rsidR="00F245B3" w:rsidRPr="00683F90">
              <w:rPr>
                <w:rFonts w:cs="Arial"/>
              </w:rPr>
              <w:t>1.3</w:t>
            </w:r>
            <w:r w:rsidR="009D3845" w:rsidRPr="00683F90">
              <w:rPr>
                <w:rFonts w:cs="Arial"/>
              </w:rPr>
              <w:t>%)</w:t>
            </w:r>
            <w:r w:rsidR="009D3845" w:rsidRPr="00683F90">
              <w:rPr>
                <w:rFonts w:cs="Arial"/>
              </w:rPr>
              <w:br/>
            </w:r>
            <w:r>
              <w:rPr>
                <w:rFonts w:cs="Arial"/>
              </w:rPr>
              <w:t xml:space="preserve">  </w:t>
            </w:r>
            <w:r w:rsidR="00D54E25" w:rsidRPr="00683F90">
              <w:rPr>
                <w:rFonts w:cs="Arial"/>
              </w:rPr>
              <w:t>2</w:t>
            </w:r>
            <w:r w:rsidR="009029C8" w:rsidRPr="00683F90">
              <w:rPr>
                <w:rFonts w:cs="Arial"/>
              </w:rPr>
              <w:t xml:space="preserve"> </w:t>
            </w:r>
            <w:r w:rsidR="009D3845" w:rsidRPr="00683F90">
              <w:rPr>
                <w:rFonts w:cs="Arial"/>
              </w:rPr>
              <w:t>(1.</w:t>
            </w:r>
            <w:r w:rsidR="00D54E25" w:rsidRPr="00683F90">
              <w:rPr>
                <w:rFonts w:cs="Arial"/>
              </w:rPr>
              <w:t>3</w:t>
            </w:r>
            <w:r w:rsidR="009D3845" w:rsidRPr="00683F90">
              <w:rPr>
                <w:rFonts w:cs="Arial"/>
              </w:rPr>
              <w:t>%)</w:t>
            </w:r>
            <w:r w:rsidR="00CA5C7F" w:rsidRPr="00683F90">
              <w:rPr>
                <w:rFonts w:cs="Arial"/>
              </w:rPr>
              <w:br/>
            </w:r>
            <w:r>
              <w:rPr>
                <w:rFonts w:cs="Arial"/>
              </w:rPr>
              <w:t xml:space="preserve">  </w:t>
            </w:r>
            <w:r w:rsidR="00CA5C7F" w:rsidRPr="00683F90">
              <w:rPr>
                <w:rFonts w:cs="Arial"/>
              </w:rPr>
              <w:t>1</w:t>
            </w:r>
            <w:r w:rsidR="00AA45DB" w:rsidRPr="00683F90">
              <w:rPr>
                <w:rFonts w:cs="Arial"/>
              </w:rPr>
              <w:t xml:space="preserve"> (0.6%)</w:t>
            </w:r>
          </w:p>
          <w:p w14:paraId="4AA859C8" w14:textId="55EE4197" w:rsidR="009D3845" w:rsidRPr="00683F90" w:rsidRDefault="00EF5EE9" w:rsidP="009209E3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D54E25" w:rsidRPr="00683F90">
              <w:rPr>
                <w:rFonts w:cs="Arial"/>
              </w:rPr>
              <w:t>3</w:t>
            </w:r>
            <w:r w:rsidR="009029C8" w:rsidRPr="00683F90">
              <w:rPr>
                <w:rFonts w:cs="Arial"/>
              </w:rPr>
              <w:t xml:space="preserve"> </w:t>
            </w:r>
            <w:r w:rsidR="009D3845" w:rsidRPr="00683F90">
              <w:rPr>
                <w:rFonts w:cs="Arial"/>
              </w:rPr>
              <w:t>(1.</w:t>
            </w:r>
            <w:r w:rsidR="00D54E25" w:rsidRPr="00683F90">
              <w:rPr>
                <w:rFonts w:cs="Arial"/>
              </w:rPr>
              <w:t>9</w:t>
            </w:r>
            <w:r w:rsidR="009D3845" w:rsidRPr="00683F90">
              <w:rPr>
                <w:rFonts w:cs="Arial"/>
              </w:rPr>
              <w:t>%)</w:t>
            </w:r>
          </w:p>
          <w:p w14:paraId="437A9745" w14:textId="5F92655B" w:rsidR="00A32AC6" w:rsidRPr="00683F90" w:rsidRDefault="00A32AC6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52 (33.1%)</w:t>
            </w:r>
          </w:p>
          <w:p w14:paraId="510A1652" w14:textId="0E474F18" w:rsidR="00A32AC6" w:rsidRPr="00683F90" w:rsidRDefault="00A32AC6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24 (15.3%)</w:t>
            </w:r>
          </w:p>
          <w:p w14:paraId="0B0722FB" w14:textId="60B208EF" w:rsidR="00A32AC6" w:rsidRPr="00683F90" w:rsidRDefault="00A32AC6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18 (11.5%)</w:t>
            </w:r>
          </w:p>
          <w:p w14:paraId="2BD5ACD5" w14:textId="0377E823" w:rsidR="00A32AC6" w:rsidRPr="00683F90" w:rsidRDefault="00EF5EE9" w:rsidP="009209E3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A32AC6" w:rsidRPr="00683F90">
              <w:rPr>
                <w:rFonts w:cs="Arial"/>
              </w:rPr>
              <w:t>6 (3.8%)</w:t>
            </w:r>
          </w:p>
          <w:p w14:paraId="3F544351" w14:textId="2A112836" w:rsidR="00A32AC6" w:rsidRPr="00683F90" w:rsidRDefault="00A32AC6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19 (12.1%)</w:t>
            </w:r>
          </w:p>
          <w:p w14:paraId="517B8ED7" w14:textId="02C080B8" w:rsidR="00A32AC6" w:rsidRPr="00683F90" w:rsidRDefault="00EF5EE9" w:rsidP="009209E3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A32AC6" w:rsidRPr="00683F90">
              <w:rPr>
                <w:rFonts w:cs="Arial"/>
              </w:rPr>
              <w:t>2 (1.3%)</w:t>
            </w:r>
          </w:p>
        </w:tc>
      </w:tr>
      <w:tr w:rsidR="009D3845" w:rsidRPr="00683F90" w14:paraId="200121EE" w14:textId="77777777" w:rsidTr="00AB2BE8">
        <w:trPr>
          <w:trHeight w:val="221"/>
        </w:trPr>
        <w:tc>
          <w:tcPr>
            <w:tcW w:w="4678" w:type="dxa"/>
            <w:tcBorders>
              <w:top w:val="nil"/>
              <w:bottom w:val="nil"/>
            </w:tcBorders>
          </w:tcPr>
          <w:p w14:paraId="4FBDB746" w14:textId="77777777" w:rsidR="009D3845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lastRenderedPageBreak/>
              <w:t>Use of pain medication[yes], N (%)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3C2CDC03" w14:textId="26E815BD" w:rsidR="009D3845" w:rsidRPr="00683F90" w:rsidRDefault="00A3457A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107</w:t>
            </w:r>
            <w:r w:rsidR="009D3845" w:rsidRPr="00683F90">
              <w:rPr>
                <w:rFonts w:cs="Arial"/>
              </w:rPr>
              <w:t xml:space="preserve"> (6</w:t>
            </w:r>
            <w:r w:rsidR="00BB4DDF" w:rsidRPr="00683F90">
              <w:rPr>
                <w:rFonts w:cs="Arial"/>
              </w:rPr>
              <w:t>8.2</w:t>
            </w:r>
            <w:r w:rsidR="009D3845" w:rsidRPr="00683F90">
              <w:rPr>
                <w:rFonts w:cs="Arial"/>
              </w:rPr>
              <w:t>%)</w:t>
            </w:r>
          </w:p>
        </w:tc>
      </w:tr>
      <w:tr w:rsidR="009D3845" w:rsidRPr="00683F90" w14:paraId="0A531A01" w14:textId="77777777" w:rsidTr="00AB2BE8">
        <w:trPr>
          <w:trHeight w:val="437"/>
        </w:trPr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7DCA5FB6" w14:textId="77777777" w:rsidR="000E1E64" w:rsidRPr="00683F90" w:rsidRDefault="009D3845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Type of pain medication</w:t>
            </w:r>
            <w:r w:rsidR="00F033B5" w:rsidRPr="00683F90">
              <w:rPr>
                <w:rFonts w:cs="Arial"/>
              </w:rPr>
              <w:t>[use=yes]</w:t>
            </w:r>
            <w:r w:rsidRPr="00683F90">
              <w:rPr>
                <w:rFonts w:cs="Arial"/>
              </w:rPr>
              <w:t>, N (%)</w:t>
            </w:r>
          </w:p>
          <w:p w14:paraId="18C8A134" w14:textId="77777777" w:rsidR="000E1E64" w:rsidRPr="00683F90" w:rsidRDefault="000E1E64" w:rsidP="009209E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Non-opioids</w:t>
            </w:r>
          </w:p>
          <w:p w14:paraId="340140A9" w14:textId="40A9FCB7" w:rsidR="000E1E64" w:rsidRPr="00683F90" w:rsidRDefault="000E1E64" w:rsidP="009209E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Opioids</w:t>
            </w:r>
          </w:p>
          <w:p w14:paraId="667F5BD5" w14:textId="3799DA64" w:rsidR="009D3845" w:rsidRPr="00683F90" w:rsidRDefault="000E1E64" w:rsidP="009209E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Both</w:t>
            </w:r>
          </w:p>
        </w:tc>
        <w:tc>
          <w:tcPr>
            <w:tcW w:w="4113" w:type="dxa"/>
            <w:tcBorders>
              <w:top w:val="nil"/>
              <w:bottom w:val="single" w:sz="4" w:space="0" w:color="auto"/>
            </w:tcBorders>
          </w:tcPr>
          <w:p w14:paraId="1F1F4C39" w14:textId="77777777" w:rsidR="000E1E64" w:rsidRPr="00683F90" w:rsidRDefault="000E1E64" w:rsidP="009209E3">
            <w:pPr>
              <w:spacing w:line="480" w:lineRule="auto"/>
              <w:rPr>
                <w:rFonts w:cs="Arial"/>
              </w:rPr>
            </w:pPr>
          </w:p>
          <w:p w14:paraId="7BFF3FCA" w14:textId="2AFECC13" w:rsidR="00EF5EE9" w:rsidRDefault="00BB4DDF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72</w:t>
            </w:r>
            <w:r w:rsidR="009D3845" w:rsidRPr="00683F90">
              <w:rPr>
                <w:rFonts w:cs="Arial"/>
              </w:rPr>
              <w:t xml:space="preserve"> </w:t>
            </w:r>
            <w:r w:rsidR="009029C8" w:rsidRPr="00683F90">
              <w:rPr>
                <w:rFonts w:cs="Arial"/>
              </w:rPr>
              <w:t xml:space="preserve"> </w:t>
            </w:r>
            <w:r w:rsidR="009D3845" w:rsidRPr="00683F90">
              <w:rPr>
                <w:rFonts w:cs="Arial"/>
              </w:rPr>
              <w:t>(</w:t>
            </w:r>
            <w:r w:rsidR="0090604E" w:rsidRPr="00683F90">
              <w:rPr>
                <w:rFonts w:cs="Arial"/>
              </w:rPr>
              <w:t>67.3</w:t>
            </w:r>
            <w:r w:rsidR="009D3845" w:rsidRPr="00683F90">
              <w:rPr>
                <w:rFonts w:cs="Arial"/>
              </w:rPr>
              <w:t>%)</w:t>
            </w:r>
          </w:p>
          <w:p w14:paraId="3EF2F94F" w14:textId="79DBB016" w:rsidR="009D3845" w:rsidRPr="00683F90" w:rsidRDefault="00BB4DDF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15</w:t>
            </w:r>
            <w:r w:rsidR="009D3845" w:rsidRPr="00683F90">
              <w:rPr>
                <w:rFonts w:cs="Arial"/>
              </w:rPr>
              <w:t xml:space="preserve"> </w:t>
            </w:r>
            <w:r w:rsidR="009029C8" w:rsidRPr="00683F90">
              <w:rPr>
                <w:rFonts w:cs="Arial"/>
              </w:rPr>
              <w:t xml:space="preserve"> </w:t>
            </w:r>
            <w:r w:rsidR="009D3845" w:rsidRPr="00683F90">
              <w:rPr>
                <w:rFonts w:cs="Arial"/>
              </w:rPr>
              <w:t>(</w:t>
            </w:r>
            <w:r w:rsidR="002B3F2D" w:rsidRPr="00683F90">
              <w:rPr>
                <w:rFonts w:cs="Arial"/>
              </w:rPr>
              <w:t>14.0</w:t>
            </w:r>
            <w:r w:rsidR="009D3845" w:rsidRPr="00683F90">
              <w:rPr>
                <w:rFonts w:cs="Arial"/>
              </w:rPr>
              <w:t>%)</w:t>
            </w:r>
            <w:r w:rsidR="009D3845" w:rsidRPr="00683F90">
              <w:rPr>
                <w:rFonts w:cs="Arial"/>
              </w:rPr>
              <w:br/>
            </w:r>
            <w:r w:rsidR="00A90217" w:rsidRPr="00683F90">
              <w:rPr>
                <w:rFonts w:cs="Arial"/>
              </w:rPr>
              <w:t>20</w:t>
            </w:r>
            <w:r w:rsidR="009D3845" w:rsidRPr="00683F90">
              <w:rPr>
                <w:rFonts w:cs="Arial"/>
              </w:rPr>
              <w:t xml:space="preserve"> </w:t>
            </w:r>
            <w:r w:rsidR="009029C8" w:rsidRPr="00683F90">
              <w:rPr>
                <w:rFonts w:cs="Arial"/>
              </w:rPr>
              <w:t xml:space="preserve"> </w:t>
            </w:r>
            <w:r w:rsidR="009D3845" w:rsidRPr="00683F90">
              <w:rPr>
                <w:rFonts w:cs="Arial"/>
              </w:rPr>
              <w:t>(1</w:t>
            </w:r>
            <w:r w:rsidR="002B3F2D" w:rsidRPr="00683F90">
              <w:rPr>
                <w:rFonts w:cs="Arial"/>
              </w:rPr>
              <w:t>8.7</w:t>
            </w:r>
            <w:r w:rsidR="009D3845" w:rsidRPr="00683F90">
              <w:rPr>
                <w:rFonts w:cs="Arial"/>
              </w:rPr>
              <w:t>%)</w:t>
            </w:r>
          </w:p>
        </w:tc>
      </w:tr>
    </w:tbl>
    <w:p w14:paraId="161F2E50" w14:textId="378B9DC1" w:rsidR="00D975AA" w:rsidRPr="00683F90" w:rsidRDefault="00EF410F" w:rsidP="00D975AA">
      <w:pPr>
        <w:tabs>
          <w:tab w:val="left" w:pos="284"/>
          <w:tab w:val="left" w:pos="1701"/>
        </w:tabs>
        <w:spacing w:after="0" w:line="480" w:lineRule="auto"/>
        <w:rPr>
          <w:rFonts w:ascii="Arial" w:hAnsi="Arial" w:cs="Arial"/>
        </w:rPr>
      </w:pPr>
      <w:r w:rsidRPr="00683F90">
        <w:rPr>
          <w:rFonts w:ascii="Arial" w:hAnsi="Arial" w:cs="Arial"/>
          <w:i/>
          <w:iCs/>
        </w:rPr>
        <w:br/>
      </w:r>
    </w:p>
    <w:p w14:paraId="51C1B847" w14:textId="29D3C3E8" w:rsidR="00663CD5" w:rsidRPr="00683F90" w:rsidRDefault="00EF410F" w:rsidP="009209E3">
      <w:pPr>
        <w:tabs>
          <w:tab w:val="left" w:pos="284"/>
          <w:tab w:val="left" w:pos="1701"/>
        </w:tabs>
        <w:spacing w:after="0" w:line="480" w:lineRule="auto"/>
        <w:rPr>
          <w:rFonts w:ascii="Arial" w:hAnsi="Arial" w:cs="Arial"/>
        </w:rPr>
      </w:pPr>
      <w:r w:rsidRPr="00683F90">
        <w:rPr>
          <w:rFonts w:ascii="Arial" w:hAnsi="Arial" w:cs="Arial"/>
        </w:rPr>
        <w:br/>
      </w:r>
    </w:p>
    <w:tbl>
      <w:tblPr>
        <w:tblStyle w:val="TableGrid"/>
        <w:tblpPr w:leftFromText="141" w:rightFromText="141" w:vertAnchor="text" w:horzAnchor="margin" w:tblpY="877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7"/>
        <w:gridCol w:w="1318"/>
        <w:gridCol w:w="1142"/>
        <w:gridCol w:w="1457"/>
        <w:gridCol w:w="823"/>
        <w:gridCol w:w="1445"/>
        <w:gridCol w:w="1415"/>
      </w:tblGrid>
      <w:tr w:rsidR="009209E3" w:rsidRPr="00683F90" w14:paraId="4DDFDED3" w14:textId="77777777" w:rsidTr="009209E3">
        <w:trPr>
          <w:trHeight w:val="250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7E2A4BB6" w14:textId="77777777" w:rsidR="009209E3" w:rsidRPr="00683F90" w:rsidRDefault="009209E3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USD symptoms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37A78972" w14:textId="7E8673B4" w:rsidR="009209E3" w:rsidRPr="00683F90" w:rsidRDefault="009209E3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Mean (</w:t>
            </w:r>
            <w:r w:rsidR="0054457B" w:rsidRPr="00683F90">
              <w:rPr>
                <w:rFonts w:cs="Arial"/>
              </w:rPr>
              <w:t>±</w:t>
            </w:r>
            <w:r w:rsidRPr="00683F90">
              <w:rPr>
                <w:rFonts w:cs="Arial"/>
                <w:b/>
                <w:bCs/>
              </w:rPr>
              <w:t>SD)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1509C6D" w14:textId="77777777" w:rsidR="009209E3" w:rsidRPr="00683F90" w:rsidRDefault="009209E3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 xml:space="preserve">Median 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14:paraId="7C8DDC68" w14:textId="77777777" w:rsidR="009209E3" w:rsidRPr="00683F90" w:rsidRDefault="009209E3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USD</w:t>
            </w:r>
            <w:r w:rsidRPr="00683F90">
              <w:rPr>
                <w:rFonts w:cs="Arial"/>
              </w:rPr>
              <w:t>*</w:t>
            </w:r>
            <w:r w:rsidRPr="00683F90">
              <w:rPr>
                <w:rFonts w:cs="Arial"/>
                <w:b/>
                <w:bCs/>
              </w:rPr>
              <w:t xml:space="preserve"> ≥ 1 (N)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94D87AD" w14:textId="77777777" w:rsidR="009209E3" w:rsidRPr="00683F90" w:rsidRDefault="009209E3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%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14:paraId="5E5AE877" w14:textId="77777777" w:rsidR="009209E3" w:rsidRPr="00683F90" w:rsidRDefault="009209E3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USD</w:t>
            </w:r>
            <w:r w:rsidRPr="00683F90">
              <w:rPr>
                <w:rFonts w:cs="Arial"/>
              </w:rPr>
              <w:t>*</w:t>
            </w:r>
            <w:r w:rsidRPr="00683F90">
              <w:rPr>
                <w:rFonts w:cs="Arial"/>
                <w:b/>
                <w:bCs/>
              </w:rPr>
              <w:t xml:space="preserve"> ≥ 3 (N)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6094F74B" w14:textId="77777777" w:rsidR="009209E3" w:rsidRPr="00683F90" w:rsidRDefault="009209E3" w:rsidP="009209E3">
            <w:pPr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%</w:t>
            </w:r>
          </w:p>
        </w:tc>
      </w:tr>
      <w:tr w:rsidR="009209E3" w:rsidRPr="00683F90" w14:paraId="22670DE5" w14:textId="77777777" w:rsidTr="009209E3">
        <w:trPr>
          <w:trHeight w:val="241"/>
        </w:trPr>
        <w:tc>
          <w:tcPr>
            <w:tcW w:w="2037" w:type="dxa"/>
            <w:tcBorders>
              <w:top w:val="single" w:sz="4" w:space="0" w:color="auto"/>
              <w:bottom w:val="nil"/>
            </w:tcBorders>
          </w:tcPr>
          <w:p w14:paraId="207411AE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Pain</w:t>
            </w:r>
          </w:p>
        </w:tc>
        <w:tc>
          <w:tcPr>
            <w:tcW w:w="1318" w:type="dxa"/>
            <w:tcBorders>
              <w:top w:val="single" w:sz="4" w:space="0" w:color="auto"/>
              <w:bottom w:val="nil"/>
            </w:tcBorders>
          </w:tcPr>
          <w:p w14:paraId="1FD70F90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3.4 ± 3.3</w:t>
            </w:r>
          </w:p>
        </w:tc>
        <w:tc>
          <w:tcPr>
            <w:tcW w:w="1142" w:type="dxa"/>
            <w:tcBorders>
              <w:top w:val="single" w:sz="4" w:space="0" w:color="auto"/>
              <w:bottom w:val="nil"/>
            </w:tcBorders>
          </w:tcPr>
          <w:p w14:paraId="187CC881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3.0</w:t>
            </w:r>
          </w:p>
        </w:tc>
        <w:tc>
          <w:tcPr>
            <w:tcW w:w="1457" w:type="dxa"/>
            <w:tcBorders>
              <w:top w:val="single" w:sz="4" w:space="0" w:color="auto"/>
              <w:bottom w:val="nil"/>
            </w:tcBorders>
          </w:tcPr>
          <w:p w14:paraId="0624B164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 xml:space="preserve">97   </w:t>
            </w:r>
          </w:p>
        </w:tc>
        <w:tc>
          <w:tcPr>
            <w:tcW w:w="823" w:type="dxa"/>
            <w:tcBorders>
              <w:top w:val="single" w:sz="4" w:space="0" w:color="auto"/>
              <w:bottom w:val="nil"/>
            </w:tcBorders>
          </w:tcPr>
          <w:p w14:paraId="48B60977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61.8</w:t>
            </w:r>
          </w:p>
        </w:tc>
        <w:tc>
          <w:tcPr>
            <w:tcW w:w="1445" w:type="dxa"/>
            <w:tcBorders>
              <w:top w:val="single" w:sz="4" w:space="0" w:color="auto"/>
              <w:bottom w:val="nil"/>
            </w:tcBorders>
          </w:tcPr>
          <w:p w14:paraId="0A9606A8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82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</w:tcPr>
          <w:p w14:paraId="388A0824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52.2</w:t>
            </w:r>
          </w:p>
        </w:tc>
      </w:tr>
      <w:tr w:rsidR="009209E3" w:rsidRPr="00683F90" w14:paraId="4D3FB5BE" w14:textId="77777777" w:rsidTr="009209E3">
        <w:trPr>
          <w:trHeight w:val="241"/>
        </w:trPr>
        <w:tc>
          <w:tcPr>
            <w:tcW w:w="2037" w:type="dxa"/>
            <w:tcBorders>
              <w:top w:val="nil"/>
              <w:bottom w:val="nil"/>
            </w:tcBorders>
          </w:tcPr>
          <w:p w14:paraId="668CC23C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Insomnia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410472E8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3.4 ± 3.1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62B8F277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3.0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14:paraId="6C3AA44E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 xml:space="preserve">103 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20BE45D0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65.6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14:paraId="3E89119B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87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B75475E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55.4</w:t>
            </w:r>
          </w:p>
        </w:tc>
      </w:tr>
      <w:tr w:rsidR="009209E3" w:rsidRPr="00683F90" w14:paraId="4472FFB1" w14:textId="77777777" w:rsidTr="009209E3">
        <w:trPr>
          <w:trHeight w:val="252"/>
        </w:trPr>
        <w:tc>
          <w:tcPr>
            <w:tcW w:w="2037" w:type="dxa"/>
            <w:tcBorders>
              <w:top w:val="nil"/>
              <w:bottom w:val="nil"/>
            </w:tcBorders>
          </w:tcPr>
          <w:p w14:paraId="202C16A3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Loss of appetite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566D322C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3.0 ± 3.1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62A9C59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2.0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14:paraId="1BBCDE6C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 xml:space="preserve">99   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7AD91C7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63.1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14:paraId="18BE5025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76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8154E8B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48.4</w:t>
            </w:r>
          </w:p>
        </w:tc>
      </w:tr>
      <w:tr w:rsidR="009209E3" w:rsidRPr="00683F90" w14:paraId="0B7246EB" w14:textId="77777777" w:rsidTr="009209E3">
        <w:trPr>
          <w:trHeight w:val="252"/>
        </w:trPr>
        <w:tc>
          <w:tcPr>
            <w:tcW w:w="2037" w:type="dxa"/>
            <w:tcBorders>
              <w:top w:val="nil"/>
              <w:bottom w:val="nil"/>
            </w:tcBorders>
          </w:tcPr>
          <w:p w14:paraId="0AC7F0F0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Bowel problems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3372CD2D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3.6 ± 3.2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563614B5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3.0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14:paraId="73C54A07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 xml:space="preserve">116 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72B5EC6B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73.9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14:paraId="483BCB11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86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8EA314E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54.8</w:t>
            </w:r>
          </w:p>
        </w:tc>
      </w:tr>
      <w:tr w:rsidR="009209E3" w:rsidRPr="00683F90" w14:paraId="3567C599" w14:textId="77777777" w:rsidTr="009209E3">
        <w:trPr>
          <w:trHeight w:val="252"/>
        </w:trPr>
        <w:tc>
          <w:tcPr>
            <w:tcW w:w="2037" w:type="dxa"/>
            <w:tcBorders>
              <w:top w:val="nil"/>
              <w:bottom w:val="nil"/>
            </w:tcBorders>
          </w:tcPr>
          <w:p w14:paraId="3A176715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Nausea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2EDA75EF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0.7 ± 1.7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DEB1B7B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14:paraId="0F8A065E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30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D22FEF8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19.1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14:paraId="029C3A21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E6EA2C9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10.8</w:t>
            </w:r>
          </w:p>
        </w:tc>
      </w:tr>
      <w:tr w:rsidR="009209E3" w:rsidRPr="00683F90" w14:paraId="3C4D7DF6" w14:textId="77777777" w:rsidTr="009209E3">
        <w:trPr>
          <w:trHeight w:val="241"/>
        </w:trPr>
        <w:tc>
          <w:tcPr>
            <w:tcW w:w="2037" w:type="dxa"/>
            <w:tcBorders>
              <w:top w:val="nil"/>
              <w:bottom w:val="nil"/>
            </w:tcBorders>
          </w:tcPr>
          <w:p w14:paraId="6914617C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Dyspnoea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4DECC942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2.6 ± 3.2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FF1C272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1.0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14:paraId="48BD3E3E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80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1F09BE85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51.0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14:paraId="53DEC0AB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61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3923D7C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38.9</w:t>
            </w:r>
          </w:p>
        </w:tc>
      </w:tr>
      <w:tr w:rsidR="009209E3" w:rsidRPr="00683F90" w14:paraId="18708569" w14:textId="77777777" w:rsidTr="009209E3">
        <w:trPr>
          <w:trHeight w:val="241"/>
        </w:trPr>
        <w:tc>
          <w:tcPr>
            <w:tcW w:w="2037" w:type="dxa"/>
            <w:tcBorders>
              <w:top w:val="nil"/>
              <w:bottom w:val="nil"/>
            </w:tcBorders>
          </w:tcPr>
          <w:p w14:paraId="03E61DE3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Fatigue</w:t>
            </w:r>
            <w:r w:rsidRPr="00683F90">
              <w:rPr>
                <w:rFonts w:cs="Arial"/>
                <w:vertAlign w:val="superscript"/>
              </w:rPr>
              <w:t>#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2E1546F0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5.1 ± 3.0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14F24E1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5.0</w:t>
            </w:r>
          </w:p>
        </w:tc>
        <w:tc>
          <w:tcPr>
            <w:tcW w:w="1457" w:type="dxa"/>
            <w:tcBorders>
              <w:top w:val="nil"/>
              <w:bottom w:val="nil"/>
            </w:tcBorders>
          </w:tcPr>
          <w:p w14:paraId="54468E59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133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1CFD888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84.7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14:paraId="0DB2A370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118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934C4D9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75.2</w:t>
            </w:r>
          </w:p>
        </w:tc>
      </w:tr>
      <w:tr w:rsidR="009209E3" w:rsidRPr="00683F90" w14:paraId="48C7A087" w14:textId="77777777" w:rsidTr="009209E3">
        <w:trPr>
          <w:trHeight w:val="252"/>
        </w:trPr>
        <w:tc>
          <w:tcPr>
            <w:tcW w:w="2037" w:type="dxa"/>
            <w:tcBorders>
              <w:top w:val="nil"/>
              <w:bottom w:val="single" w:sz="4" w:space="0" w:color="auto"/>
            </w:tcBorders>
          </w:tcPr>
          <w:p w14:paraId="2FBAD90C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Anxiety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</w:tcPr>
          <w:p w14:paraId="2E257B46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1.7 ± 2.6</w:t>
            </w: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</w:tcPr>
          <w:p w14:paraId="6EF70511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</w:t>
            </w:r>
          </w:p>
        </w:tc>
        <w:tc>
          <w:tcPr>
            <w:tcW w:w="1457" w:type="dxa"/>
            <w:tcBorders>
              <w:top w:val="nil"/>
              <w:bottom w:val="single" w:sz="4" w:space="0" w:color="auto"/>
            </w:tcBorders>
          </w:tcPr>
          <w:p w14:paraId="158A58CF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60</w:t>
            </w:r>
          </w:p>
        </w:tc>
        <w:tc>
          <w:tcPr>
            <w:tcW w:w="823" w:type="dxa"/>
            <w:tcBorders>
              <w:top w:val="nil"/>
              <w:bottom w:val="single" w:sz="4" w:space="0" w:color="auto"/>
            </w:tcBorders>
          </w:tcPr>
          <w:p w14:paraId="777DCBF2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38.2</w:t>
            </w: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</w:tcPr>
          <w:p w14:paraId="3005FF72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42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14:paraId="71258E0E" w14:textId="77777777" w:rsidR="009209E3" w:rsidRPr="00683F90" w:rsidRDefault="009209E3" w:rsidP="009209E3">
            <w:pPr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26.8</w:t>
            </w:r>
          </w:p>
        </w:tc>
      </w:tr>
    </w:tbl>
    <w:p w14:paraId="5E22B1C8" w14:textId="33F722AE" w:rsidR="00D82640" w:rsidRPr="00683F90" w:rsidRDefault="00DE1FBD" w:rsidP="009209E3">
      <w:pPr>
        <w:spacing w:line="480" w:lineRule="auto"/>
        <w:rPr>
          <w:rFonts w:ascii="Arial" w:hAnsi="Arial" w:cs="Arial"/>
          <w:i/>
          <w:iCs/>
        </w:rPr>
      </w:pPr>
      <w:r w:rsidRPr="00683F90">
        <w:rPr>
          <w:rFonts w:ascii="Arial" w:hAnsi="Arial" w:cs="Arial"/>
          <w:b/>
          <w:bCs/>
        </w:rPr>
        <w:t xml:space="preserve">Table 2. </w:t>
      </w:r>
      <w:r w:rsidR="00416A29" w:rsidRPr="00683F90">
        <w:rPr>
          <w:rFonts w:ascii="Arial" w:hAnsi="Arial" w:cs="Arial"/>
          <w:i/>
          <w:iCs/>
        </w:rPr>
        <w:t>Intensity</w:t>
      </w:r>
      <w:r w:rsidR="00150898" w:rsidRPr="00683F90">
        <w:rPr>
          <w:rFonts w:ascii="Arial" w:hAnsi="Arial" w:cs="Arial"/>
          <w:i/>
          <w:iCs/>
        </w:rPr>
        <w:t xml:space="preserve"> (mean and SD)</w:t>
      </w:r>
      <w:r w:rsidR="00987BB8" w:rsidRPr="00683F90">
        <w:rPr>
          <w:rFonts w:ascii="Arial" w:hAnsi="Arial" w:cs="Arial"/>
          <w:i/>
          <w:iCs/>
        </w:rPr>
        <w:t>,</w:t>
      </w:r>
      <w:r w:rsidR="00150898" w:rsidRPr="00683F90">
        <w:rPr>
          <w:rFonts w:ascii="Arial" w:hAnsi="Arial" w:cs="Arial"/>
          <w:i/>
          <w:iCs/>
        </w:rPr>
        <w:t xml:space="preserve"> prevalences</w:t>
      </w:r>
      <w:r w:rsidR="001F08DE" w:rsidRPr="00683F90">
        <w:rPr>
          <w:rFonts w:ascii="Arial" w:hAnsi="Arial" w:cs="Arial"/>
          <w:i/>
          <w:iCs/>
        </w:rPr>
        <w:t xml:space="preserve"> and </w:t>
      </w:r>
      <w:r w:rsidR="009029C8" w:rsidRPr="00683F90">
        <w:rPr>
          <w:rFonts w:ascii="Arial" w:hAnsi="Arial" w:cs="Arial"/>
          <w:i/>
          <w:iCs/>
        </w:rPr>
        <w:t>clinically</w:t>
      </w:r>
      <w:r w:rsidR="001F08DE" w:rsidRPr="00683F90">
        <w:rPr>
          <w:rFonts w:ascii="Arial" w:hAnsi="Arial" w:cs="Arial"/>
          <w:i/>
          <w:iCs/>
        </w:rPr>
        <w:t xml:space="preserve"> relevant prevalences </w:t>
      </w:r>
      <w:r w:rsidR="00D82640" w:rsidRPr="00683F90">
        <w:rPr>
          <w:rFonts w:ascii="Arial" w:hAnsi="Arial" w:cs="Arial"/>
          <w:i/>
          <w:iCs/>
        </w:rPr>
        <w:t>based on</w:t>
      </w:r>
      <w:r w:rsidR="001C27B0" w:rsidRPr="00683F90">
        <w:rPr>
          <w:rFonts w:ascii="Arial" w:hAnsi="Arial" w:cs="Arial"/>
          <w:i/>
          <w:iCs/>
        </w:rPr>
        <w:t xml:space="preserve"> the selected </w:t>
      </w:r>
      <w:r w:rsidR="009029C8" w:rsidRPr="00683F90">
        <w:rPr>
          <w:rFonts w:ascii="Arial" w:hAnsi="Arial" w:cs="Arial"/>
          <w:i/>
          <w:iCs/>
        </w:rPr>
        <w:t>USD symptoms</w:t>
      </w:r>
      <w:r w:rsidR="00D82640" w:rsidRPr="00683F90">
        <w:rPr>
          <w:rFonts w:ascii="Arial" w:hAnsi="Arial" w:cs="Arial"/>
          <w:i/>
          <w:iCs/>
        </w:rPr>
        <w:t xml:space="preserve"> (N=157)</w:t>
      </w:r>
    </w:p>
    <w:p w14:paraId="7123ABDE" w14:textId="09B8CC36" w:rsidR="00663CD5" w:rsidRPr="00683F90" w:rsidRDefault="00DE1FBD" w:rsidP="009209E3">
      <w:pPr>
        <w:spacing w:line="480" w:lineRule="auto"/>
        <w:rPr>
          <w:rFonts w:ascii="Arial" w:hAnsi="Arial" w:cs="Arial"/>
          <w:sz w:val="12"/>
          <w:szCs w:val="12"/>
        </w:rPr>
      </w:pPr>
      <w:r w:rsidRPr="00683F90">
        <w:rPr>
          <w:rFonts w:ascii="Arial" w:hAnsi="Arial" w:cs="Arial"/>
          <w:sz w:val="12"/>
          <w:szCs w:val="12"/>
        </w:rPr>
        <w:t>*USD is an abbreviation of Utrecht Symptom Diary</w:t>
      </w:r>
      <w:r w:rsidR="008C4499" w:rsidRPr="00683F90">
        <w:rPr>
          <w:rFonts w:ascii="Arial" w:hAnsi="Arial" w:cs="Arial"/>
          <w:sz w:val="12"/>
          <w:szCs w:val="12"/>
        </w:rPr>
        <w:br/>
        <w:t>#Missing value on 1 case (0.6%)</w:t>
      </w:r>
    </w:p>
    <w:p w14:paraId="6905EDDB" w14:textId="77777777" w:rsidR="009209E3" w:rsidRPr="00683F90" w:rsidRDefault="009209E3" w:rsidP="009209E3">
      <w:pPr>
        <w:tabs>
          <w:tab w:val="left" w:pos="284"/>
          <w:tab w:val="left" w:pos="1701"/>
        </w:tabs>
        <w:spacing w:after="0" w:line="480" w:lineRule="auto"/>
        <w:rPr>
          <w:rFonts w:ascii="Arial" w:hAnsi="Arial" w:cs="Arial"/>
          <w:b/>
          <w:bCs/>
        </w:rPr>
      </w:pPr>
    </w:p>
    <w:p w14:paraId="33D58D57" w14:textId="27CFC6AF" w:rsidR="00372112" w:rsidRPr="00683F90" w:rsidRDefault="0016261D" w:rsidP="009209E3">
      <w:pPr>
        <w:tabs>
          <w:tab w:val="left" w:pos="284"/>
          <w:tab w:val="left" w:pos="1701"/>
        </w:tabs>
        <w:spacing w:after="0" w:line="480" w:lineRule="auto"/>
        <w:rPr>
          <w:rFonts w:ascii="Arial" w:hAnsi="Arial" w:cs="Arial"/>
        </w:rPr>
      </w:pPr>
      <w:r w:rsidRPr="00683F90">
        <w:rPr>
          <w:rFonts w:ascii="Arial" w:hAnsi="Arial" w:cs="Arial"/>
          <w:b/>
          <w:bCs/>
        </w:rPr>
        <w:t>Table 3</w:t>
      </w:r>
      <w:r w:rsidRPr="00683F90">
        <w:rPr>
          <w:rFonts w:ascii="Arial" w:hAnsi="Arial" w:cs="Arial"/>
        </w:rPr>
        <w:t>.</w:t>
      </w:r>
      <w:r w:rsidR="00430DC1" w:rsidRPr="00683F90">
        <w:rPr>
          <w:rFonts w:ascii="Arial" w:hAnsi="Arial" w:cs="Arial"/>
        </w:rPr>
        <w:t xml:space="preserve"> </w:t>
      </w:r>
      <w:r w:rsidR="00430DC1" w:rsidRPr="00683F90">
        <w:rPr>
          <w:rFonts w:ascii="Arial" w:hAnsi="Arial" w:cs="Arial"/>
          <w:i/>
          <w:iCs/>
        </w:rPr>
        <w:t>Logistic regression estimates after minimum AIC, standard errors, p-values,</w:t>
      </w:r>
      <w:r w:rsidR="00EE48E3" w:rsidRPr="00683F90">
        <w:rPr>
          <w:rFonts w:ascii="Arial" w:hAnsi="Arial" w:cs="Arial"/>
          <w:i/>
          <w:iCs/>
        </w:rPr>
        <w:t xml:space="preserve"> odds ratios (Exp(B)), and their 95% Confidence Intervals</w:t>
      </w:r>
      <w:r w:rsidR="009512A9" w:rsidRPr="00683F90">
        <w:rPr>
          <w:rFonts w:ascii="Arial" w:hAnsi="Arial" w:cs="Arial"/>
          <w:i/>
          <w:iCs/>
        </w:rPr>
        <w:t>.</w:t>
      </w:r>
    </w:p>
    <w:tbl>
      <w:tblPr>
        <w:tblStyle w:val="TableGrid"/>
        <w:tblW w:w="8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1306"/>
        <w:gridCol w:w="1151"/>
        <w:gridCol w:w="891"/>
        <w:gridCol w:w="861"/>
        <w:gridCol w:w="964"/>
        <w:gridCol w:w="1004"/>
      </w:tblGrid>
      <w:tr w:rsidR="00372112" w:rsidRPr="00683F90" w14:paraId="4CE090B7" w14:textId="77777777" w:rsidTr="00710EF3">
        <w:trPr>
          <w:trHeight w:val="635"/>
        </w:trPr>
        <w:tc>
          <w:tcPr>
            <w:tcW w:w="2785" w:type="dxa"/>
            <w:vMerge w:val="restart"/>
            <w:tcBorders>
              <w:top w:val="single" w:sz="4" w:space="0" w:color="auto"/>
              <w:bottom w:val="nil"/>
            </w:tcBorders>
          </w:tcPr>
          <w:p w14:paraId="1BCB2848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Variables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bottom w:val="nil"/>
            </w:tcBorders>
          </w:tcPr>
          <w:p w14:paraId="5BD5130B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Regression coefficient B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bottom w:val="nil"/>
            </w:tcBorders>
          </w:tcPr>
          <w:p w14:paraId="18487260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Standard error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bottom w:val="nil"/>
            </w:tcBorders>
          </w:tcPr>
          <w:p w14:paraId="189EFC10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  <w:i/>
                <w:iCs/>
              </w:rPr>
              <w:t>p</w:t>
            </w:r>
            <w:r w:rsidRPr="00683F90">
              <w:rPr>
                <w:rFonts w:cs="Arial"/>
                <w:b/>
                <w:bCs/>
              </w:rPr>
              <w:t>-value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bottom w:val="nil"/>
            </w:tcBorders>
          </w:tcPr>
          <w:p w14:paraId="2638AD02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Exp(B)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51EC3B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  <w:b/>
                <w:bCs/>
              </w:rPr>
            </w:pPr>
            <w:r w:rsidRPr="00683F90">
              <w:rPr>
                <w:rFonts w:cs="Arial"/>
                <w:b/>
                <w:bCs/>
              </w:rPr>
              <w:t>95% Confidence interval for Exp(B)</w:t>
            </w:r>
          </w:p>
        </w:tc>
      </w:tr>
      <w:tr w:rsidR="00372112" w:rsidRPr="00683F90" w14:paraId="7636ECAB" w14:textId="77777777" w:rsidTr="00710EF3">
        <w:trPr>
          <w:trHeight w:val="220"/>
        </w:trPr>
        <w:tc>
          <w:tcPr>
            <w:tcW w:w="2785" w:type="dxa"/>
            <w:vMerge/>
            <w:tcBorders>
              <w:top w:val="nil"/>
              <w:bottom w:val="single" w:sz="4" w:space="0" w:color="auto"/>
            </w:tcBorders>
          </w:tcPr>
          <w:p w14:paraId="5E1C8AEE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</w:p>
        </w:tc>
        <w:tc>
          <w:tcPr>
            <w:tcW w:w="1306" w:type="dxa"/>
            <w:vMerge/>
            <w:tcBorders>
              <w:top w:val="nil"/>
              <w:bottom w:val="single" w:sz="4" w:space="0" w:color="auto"/>
            </w:tcBorders>
          </w:tcPr>
          <w:p w14:paraId="080AAD1F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</w:p>
        </w:tc>
        <w:tc>
          <w:tcPr>
            <w:tcW w:w="1151" w:type="dxa"/>
            <w:vMerge/>
            <w:tcBorders>
              <w:top w:val="nil"/>
              <w:bottom w:val="single" w:sz="4" w:space="0" w:color="auto"/>
            </w:tcBorders>
          </w:tcPr>
          <w:p w14:paraId="1CA03DE1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</w:p>
        </w:tc>
        <w:tc>
          <w:tcPr>
            <w:tcW w:w="891" w:type="dxa"/>
            <w:vMerge/>
            <w:tcBorders>
              <w:top w:val="nil"/>
              <w:bottom w:val="single" w:sz="4" w:space="0" w:color="auto"/>
            </w:tcBorders>
          </w:tcPr>
          <w:p w14:paraId="29E6258F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auto"/>
            </w:tcBorders>
          </w:tcPr>
          <w:p w14:paraId="7D3B9D23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3083EC6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lowest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1E5D23E6" w14:textId="77777777" w:rsidR="00372112" w:rsidRPr="00683F90" w:rsidRDefault="00372112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highest</w:t>
            </w:r>
          </w:p>
        </w:tc>
      </w:tr>
      <w:tr w:rsidR="00955859" w:rsidRPr="00683F90" w14:paraId="53A94821" w14:textId="77777777" w:rsidTr="00710EF3">
        <w:trPr>
          <w:trHeight w:val="298"/>
        </w:trPr>
        <w:tc>
          <w:tcPr>
            <w:tcW w:w="2785" w:type="dxa"/>
            <w:tcBorders>
              <w:top w:val="single" w:sz="4" w:space="0" w:color="auto"/>
              <w:bottom w:val="nil"/>
            </w:tcBorders>
          </w:tcPr>
          <w:p w14:paraId="34224C37" w14:textId="5986D743" w:rsidR="00955859" w:rsidRPr="00683F90" w:rsidRDefault="006F736C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Constant</w:t>
            </w:r>
          </w:p>
        </w:tc>
        <w:tc>
          <w:tcPr>
            <w:tcW w:w="1306" w:type="dxa"/>
            <w:tcBorders>
              <w:top w:val="single" w:sz="4" w:space="0" w:color="auto"/>
              <w:bottom w:val="nil"/>
            </w:tcBorders>
          </w:tcPr>
          <w:p w14:paraId="22D2A9A2" w14:textId="17CA179A" w:rsidR="00955859" w:rsidRPr="00683F90" w:rsidRDefault="006F736C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1.070</w:t>
            </w: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</w:tcPr>
          <w:p w14:paraId="06C2628E" w14:textId="122EC361" w:rsidR="00955859" w:rsidRPr="00683F90" w:rsidRDefault="006F736C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1.919</w:t>
            </w:r>
          </w:p>
        </w:tc>
        <w:tc>
          <w:tcPr>
            <w:tcW w:w="891" w:type="dxa"/>
            <w:tcBorders>
              <w:top w:val="single" w:sz="4" w:space="0" w:color="auto"/>
              <w:bottom w:val="nil"/>
            </w:tcBorders>
          </w:tcPr>
          <w:p w14:paraId="6E52331F" w14:textId="6A2BE3B9" w:rsidR="00955859" w:rsidRPr="00683F90" w:rsidRDefault="006F736C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0.577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</w:tcPr>
          <w:p w14:paraId="628030F5" w14:textId="3D5311E2" w:rsidR="00955859" w:rsidRPr="00683F90" w:rsidRDefault="006F736C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0.56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14:paraId="6AE31B37" w14:textId="049F9C00" w:rsidR="00955859" w:rsidRPr="00683F90" w:rsidRDefault="006F736C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0.068</w:t>
            </w: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</w:tcPr>
          <w:p w14:paraId="2598029F" w14:textId="3B424E69" w:rsidR="00955859" w:rsidRPr="00683F90" w:rsidRDefault="006F736C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132.589</w:t>
            </w:r>
          </w:p>
        </w:tc>
      </w:tr>
      <w:tr w:rsidR="00710EF3" w:rsidRPr="00683F90" w14:paraId="5113D4BE" w14:textId="77777777" w:rsidTr="00710EF3">
        <w:trPr>
          <w:trHeight w:val="298"/>
        </w:trPr>
        <w:tc>
          <w:tcPr>
            <w:tcW w:w="2785" w:type="dxa"/>
            <w:tcBorders>
              <w:top w:val="nil"/>
              <w:bottom w:val="nil"/>
            </w:tcBorders>
          </w:tcPr>
          <w:p w14:paraId="014F0718" w14:textId="7087988A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Age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4FCFC822" w14:textId="1CF3D6D4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-</w:t>
            </w:r>
            <w:r w:rsidRPr="00683F90">
              <w:t>0.036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13DA4D4" w14:textId="51853DAF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0.023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64E95492" w14:textId="7F9C450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0.111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65E531B" w14:textId="2911114F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-1.59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BA72C7E" w14:textId="0ED1CF9B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0.922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6762B703" w14:textId="221620DD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1.008</w:t>
            </w:r>
          </w:p>
        </w:tc>
      </w:tr>
      <w:tr w:rsidR="00710EF3" w:rsidRPr="00683F90" w14:paraId="7385AB1B" w14:textId="77777777" w:rsidTr="00710EF3">
        <w:trPr>
          <w:trHeight w:val="298"/>
        </w:trPr>
        <w:tc>
          <w:tcPr>
            <w:tcW w:w="2785" w:type="dxa"/>
            <w:tcBorders>
              <w:top w:val="nil"/>
              <w:bottom w:val="nil"/>
            </w:tcBorders>
          </w:tcPr>
          <w:p w14:paraId="4553D109" w14:textId="372D0A90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lastRenderedPageBreak/>
              <w:t>Sex(female=1)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3B872AD3" w14:textId="55FB11A6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1.493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B82B15A" w14:textId="1BE0F741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0.390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6FDA9538" w14:textId="207A4C4F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F9B8925" w14:textId="0ECE486C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3.83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CE91765" w14:textId="1ABD02EC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2.111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15337E6C" w14:textId="6025C73D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9.806</w:t>
            </w:r>
          </w:p>
        </w:tc>
      </w:tr>
      <w:tr w:rsidR="00710EF3" w:rsidRPr="00683F90" w14:paraId="1AFC0FDE" w14:textId="77777777" w:rsidTr="00710EF3">
        <w:trPr>
          <w:trHeight w:val="382"/>
        </w:trPr>
        <w:tc>
          <w:tcPr>
            <w:tcW w:w="2785" w:type="dxa"/>
            <w:tcBorders>
              <w:top w:val="nil"/>
              <w:bottom w:val="nil"/>
            </w:tcBorders>
          </w:tcPr>
          <w:p w14:paraId="11B03A15" w14:textId="7777777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I</w:t>
            </w:r>
            <w:r w:rsidRPr="00683F90">
              <w:t>nsomnia</w:t>
            </w:r>
            <w:r w:rsidRPr="00683F90">
              <w:rPr>
                <w:rFonts w:cs="Arial"/>
                <w:i/>
                <w:iCs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30B0FB97" w14:textId="7777777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0.135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0B0A008" w14:textId="7777777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0.063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62F81404" w14:textId="7777777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0.033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224D7BC" w14:textId="7777777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2.13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A7531EC" w14:textId="7777777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1.013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3D08F06B" w14:textId="7777777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1.300</w:t>
            </w:r>
          </w:p>
        </w:tc>
      </w:tr>
      <w:tr w:rsidR="00710EF3" w:rsidRPr="00683F90" w14:paraId="727482FB" w14:textId="77777777" w:rsidTr="00710EF3">
        <w:trPr>
          <w:trHeight w:val="333"/>
        </w:trPr>
        <w:tc>
          <w:tcPr>
            <w:tcW w:w="2785" w:type="dxa"/>
            <w:tcBorders>
              <w:top w:val="nil"/>
              <w:bottom w:val="single" w:sz="4" w:space="0" w:color="auto"/>
            </w:tcBorders>
          </w:tcPr>
          <w:p w14:paraId="41727AC8" w14:textId="5FA91F7F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F</w:t>
            </w:r>
            <w:r w:rsidRPr="00683F90">
              <w:t>atigue</w:t>
            </w:r>
          </w:p>
        </w:tc>
        <w:tc>
          <w:tcPr>
            <w:tcW w:w="1306" w:type="dxa"/>
            <w:tcBorders>
              <w:top w:val="nil"/>
              <w:bottom w:val="single" w:sz="4" w:space="0" w:color="auto"/>
            </w:tcBorders>
          </w:tcPr>
          <w:p w14:paraId="5FDD33EE" w14:textId="2787ACEB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0.226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</w:tcPr>
          <w:p w14:paraId="441E132B" w14:textId="681568D9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0.065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2A17B3DA" w14:textId="248876D7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0.000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</w:tcPr>
          <w:p w14:paraId="6A5B8164" w14:textId="39642DFE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3.47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537FD94E" w14:textId="73A2B414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1.107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</w:tcPr>
          <w:p w14:paraId="6AC06877" w14:textId="110A62BF" w:rsidR="00710EF3" w:rsidRPr="00683F90" w:rsidRDefault="00710EF3" w:rsidP="009209E3">
            <w:pPr>
              <w:tabs>
                <w:tab w:val="left" w:pos="284"/>
                <w:tab w:val="left" w:pos="1701"/>
              </w:tabs>
              <w:spacing w:line="480" w:lineRule="auto"/>
              <w:rPr>
                <w:rFonts w:cs="Arial"/>
              </w:rPr>
            </w:pPr>
            <w:r w:rsidRPr="00683F90">
              <w:rPr>
                <w:rFonts w:cs="Arial"/>
              </w:rPr>
              <w:t>1.431</w:t>
            </w:r>
          </w:p>
        </w:tc>
      </w:tr>
    </w:tbl>
    <w:p w14:paraId="7CFDA52D" w14:textId="77777777" w:rsidR="0060156E" w:rsidRPr="00683F90" w:rsidRDefault="0060156E" w:rsidP="009209E3">
      <w:pPr>
        <w:autoSpaceDE w:val="0"/>
        <w:autoSpaceDN w:val="0"/>
        <w:adjustRightInd w:val="0"/>
        <w:spacing w:after="0" w:line="480" w:lineRule="auto"/>
        <w:rPr>
          <w:rFonts w:ascii="Arial" w:eastAsia="CMR12" w:hAnsi="Arial" w:cs="Arial"/>
        </w:rPr>
      </w:pPr>
    </w:p>
    <w:sectPr w:rsidR="0060156E" w:rsidRPr="00683F90" w:rsidSect="00191C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ADBF" w14:textId="77777777" w:rsidR="00191CD4" w:rsidRPr="00683F90" w:rsidRDefault="00191CD4" w:rsidP="00F6593A">
      <w:pPr>
        <w:spacing w:after="0" w:line="240" w:lineRule="auto"/>
      </w:pPr>
      <w:r w:rsidRPr="00683F90">
        <w:separator/>
      </w:r>
    </w:p>
  </w:endnote>
  <w:endnote w:type="continuationSeparator" w:id="0">
    <w:p w14:paraId="007BEC6A" w14:textId="77777777" w:rsidR="00191CD4" w:rsidRPr="00683F90" w:rsidRDefault="00191CD4" w:rsidP="00F6593A">
      <w:pPr>
        <w:spacing w:after="0" w:line="240" w:lineRule="auto"/>
      </w:pPr>
      <w:r w:rsidRPr="00683F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R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523914"/>
      <w:docPartObj>
        <w:docPartGallery w:val="Page Numbers (Bottom of Page)"/>
        <w:docPartUnique/>
      </w:docPartObj>
    </w:sdtPr>
    <w:sdtContent>
      <w:p w14:paraId="223974A0" w14:textId="572AAE23" w:rsidR="00F6593A" w:rsidRPr="00683F90" w:rsidRDefault="00F6593A">
        <w:pPr>
          <w:pStyle w:val="Footer"/>
          <w:jc w:val="right"/>
        </w:pPr>
        <w:r w:rsidRPr="00683F90">
          <w:fldChar w:fldCharType="begin"/>
        </w:r>
        <w:r w:rsidRPr="00683F90">
          <w:instrText>PAGE   \* MERGEFORMAT</w:instrText>
        </w:r>
        <w:r w:rsidRPr="00683F90">
          <w:fldChar w:fldCharType="separate"/>
        </w:r>
        <w:r w:rsidRPr="00683F90">
          <w:t>2</w:t>
        </w:r>
        <w:r w:rsidRPr="00683F90">
          <w:fldChar w:fldCharType="end"/>
        </w:r>
      </w:p>
    </w:sdtContent>
  </w:sdt>
  <w:p w14:paraId="27F3B89E" w14:textId="77777777" w:rsidR="00F6593A" w:rsidRPr="00683F90" w:rsidRDefault="00F65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33DB" w14:textId="77777777" w:rsidR="00191CD4" w:rsidRPr="00683F90" w:rsidRDefault="00191CD4" w:rsidP="00F6593A">
      <w:pPr>
        <w:spacing w:after="0" w:line="240" w:lineRule="auto"/>
      </w:pPr>
      <w:r w:rsidRPr="00683F90">
        <w:separator/>
      </w:r>
    </w:p>
  </w:footnote>
  <w:footnote w:type="continuationSeparator" w:id="0">
    <w:p w14:paraId="3A9DE975" w14:textId="77777777" w:rsidR="00191CD4" w:rsidRPr="00683F90" w:rsidRDefault="00191CD4" w:rsidP="00F6593A">
      <w:pPr>
        <w:spacing w:after="0" w:line="240" w:lineRule="auto"/>
      </w:pPr>
      <w:r w:rsidRPr="00683F9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5608"/>
    <w:multiLevelType w:val="hybridMultilevel"/>
    <w:tmpl w:val="FE56C40C"/>
    <w:lvl w:ilvl="0" w:tplc="DE32BE02">
      <w:numFmt w:val="bullet"/>
      <w:lvlText w:val="-"/>
      <w:lvlJc w:val="left"/>
      <w:pPr>
        <w:ind w:left="-3458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-27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-12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-5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</w:abstractNum>
  <w:abstractNum w:abstractNumId="1" w15:restartNumberingAfterBreak="0">
    <w:nsid w:val="14680541"/>
    <w:multiLevelType w:val="hybridMultilevel"/>
    <w:tmpl w:val="7ACC54F2"/>
    <w:lvl w:ilvl="0" w:tplc="967205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36834"/>
    <w:multiLevelType w:val="hybridMultilevel"/>
    <w:tmpl w:val="6812F2E6"/>
    <w:lvl w:ilvl="0" w:tplc="967205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A586B"/>
    <w:multiLevelType w:val="hybridMultilevel"/>
    <w:tmpl w:val="7A5482F0"/>
    <w:lvl w:ilvl="0" w:tplc="967205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A1C55"/>
    <w:multiLevelType w:val="hybridMultilevel"/>
    <w:tmpl w:val="4FC21C2C"/>
    <w:lvl w:ilvl="0" w:tplc="967205B8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19326D"/>
    <w:multiLevelType w:val="hybridMultilevel"/>
    <w:tmpl w:val="5A747B7A"/>
    <w:lvl w:ilvl="0" w:tplc="81924200">
      <w:start w:val="19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92510"/>
    <w:multiLevelType w:val="hybridMultilevel"/>
    <w:tmpl w:val="06F2C2A6"/>
    <w:lvl w:ilvl="0" w:tplc="967205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7458B"/>
    <w:multiLevelType w:val="hybridMultilevel"/>
    <w:tmpl w:val="727C8D00"/>
    <w:lvl w:ilvl="0" w:tplc="967205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C014D"/>
    <w:multiLevelType w:val="hybridMultilevel"/>
    <w:tmpl w:val="09205DD6"/>
    <w:lvl w:ilvl="0" w:tplc="630092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804A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5D0F5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3EAB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72E2A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BF247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3DE73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AE1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97A6B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539C533D"/>
    <w:multiLevelType w:val="hybridMultilevel"/>
    <w:tmpl w:val="7C28B038"/>
    <w:lvl w:ilvl="0" w:tplc="967205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50B83"/>
    <w:multiLevelType w:val="hybridMultilevel"/>
    <w:tmpl w:val="2F6A4D42"/>
    <w:lvl w:ilvl="0" w:tplc="967205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561092">
    <w:abstractNumId w:val="0"/>
  </w:num>
  <w:num w:numId="2" w16cid:durableId="4133338">
    <w:abstractNumId w:val="10"/>
  </w:num>
  <w:num w:numId="3" w16cid:durableId="956762345">
    <w:abstractNumId w:val="8"/>
  </w:num>
  <w:num w:numId="4" w16cid:durableId="210505313">
    <w:abstractNumId w:val="2"/>
  </w:num>
  <w:num w:numId="5" w16cid:durableId="37972787">
    <w:abstractNumId w:val="5"/>
  </w:num>
  <w:num w:numId="6" w16cid:durableId="1873028066">
    <w:abstractNumId w:val="9"/>
  </w:num>
  <w:num w:numId="7" w16cid:durableId="742990266">
    <w:abstractNumId w:val="1"/>
  </w:num>
  <w:num w:numId="8" w16cid:durableId="160511981">
    <w:abstractNumId w:val="3"/>
  </w:num>
  <w:num w:numId="9" w16cid:durableId="459153147">
    <w:abstractNumId w:val="4"/>
  </w:num>
  <w:num w:numId="10" w16cid:durableId="355424123">
    <w:abstractNumId w:val="6"/>
  </w:num>
  <w:num w:numId="11" w16cid:durableId="316081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77"/>
    <w:rsid w:val="000015CA"/>
    <w:rsid w:val="00003720"/>
    <w:rsid w:val="00014C98"/>
    <w:rsid w:val="00015105"/>
    <w:rsid w:val="0002161B"/>
    <w:rsid w:val="000238D9"/>
    <w:rsid w:val="00023BD7"/>
    <w:rsid w:val="00024ABD"/>
    <w:rsid w:val="000255ED"/>
    <w:rsid w:val="0002651F"/>
    <w:rsid w:val="00027CAC"/>
    <w:rsid w:val="000301A2"/>
    <w:rsid w:val="00036C05"/>
    <w:rsid w:val="000415E1"/>
    <w:rsid w:val="00041760"/>
    <w:rsid w:val="000438BE"/>
    <w:rsid w:val="00043B3D"/>
    <w:rsid w:val="00043D09"/>
    <w:rsid w:val="00044223"/>
    <w:rsid w:val="00045DD7"/>
    <w:rsid w:val="000465D7"/>
    <w:rsid w:val="000465EE"/>
    <w:rsid w:val="000510A5"/>
    <w:rsid w:val="000512DE"/>
    <w:rsid w:val="00054C91"/>
    <w:rsid w:val="00055002"/>
    <w:rsid w:val="00055F6C"/>
    <w:rsid w:val="000577BB"/>
    <w:rsid w:val="00057855"/>
    <w:rsid w:val="00057B09"/>
    <w:rsid w:val="00060280"/>
    <w:rsid w:val="000625D9"/>
    <w:rsid w:val="000632EB"/>
    <w:rsid w:val="00063A2A"/>
    <w:rsid w:val="000646EC"/>
    <w:rsid w:val="00064F06"/>
    <w:rsid w:val="00064FBF"/>
    <w:rsid w:val="00075025"/>
    <w:rsid w:val="0007511F"/>
    <w:rsid w:val="0007667E"/>
    <w:rsid w:val="00077227"/>
    <w:rsid w:val="000772A8"/>
    <w:rsid w:val="00077AFE"/>
    <w:rsid w:val="00080396"/>
    <w:rsid w:val="000807A8"/>
    <w:rsid w:val="00080B06"/>
    <w:rsid w:val="000834D7"/>
    <w:rsid w:val="0008368E"/>
    <w:rsid w:val="0008486A"/>
    <w:rsid w:val="00085E4C"/>
    <w:rsid w:val="000903E9"/>
    <w:rsid w:val="00091785"/>
    <w:rsid w:val="000917CD"/>
    <w:rsid w:val="00092E6D"/>
    <w:rsid w:val="00093C69"/>
    <w:rsid w:val="00096DEC"/>
    <w:rsid w:val="000A0EBF"/>
    <w:rsid w:val="000A1168"/>
    <w:rsid w:val="000A33A5"/>
    <w:rsid w:val="000A401B"/>
    <w:rsid w:val="000A5B2F"/>
    <w:rsid w:val="000A600F"/>
    <w:rsid w:val="000B39DA"/>
    <w:rsid w:val="000B5660"/>
    <w:rsid w:val="000B57EF"/>
    <w:rsid w:val="000B58A3"/>
    <w:rsid w:val="000B5954"/>
    <w:rsid w:val="000B5D7A"/>
    <w:rsid w:val="000B5D8D"/>
    <w:rsid w:val="000B5E79"/>
    <w:rsid w:val="000C1098"/>
    <w:rsid w:val="000C1389"/>
    <w:rsid w:val="000C2CCB"/>
    <w:rsid w:val="000C47A6"/>
    <w:rsid w:val="000C544C"/>
    <w:rsid w:val="000C7A7C"/>
    <w:rsid w:val="000D13A0"/>
    <w:rsid w:val="000D2B37"/>
    <w:rsid w:val="000D2E16"/>
    <w:rsid w:val="000D3632"/>
    <w:rsid w:val="000D4026"/>
    <w:rsid w:val="000D4E79"/>
    <w:rsid w:val="000D5582"/>
    <w:rsid w:val="000D55E4"/>
    <w:rsid w:val="000D75BD"/>
    <w:rsid w:val="000D7977"/>
    <w:rsid w:val="000E0BDB"/>
    <w:rsid w:val="000E1E64"/>
    <w:rsid w:val="000E49EC"/>
    <w:rsid w:val="000E5477"/>
    <w:rsid w:val="000E63F9"/>
    <w:rsid w:val="000E6B1B"/>
    <w:rsid w:val="000F087C"/>
    <w:rsid w:val="000F30F5"/>
    <w:rsid w:val="000F466A"/>
    <w:rsid w:val="000F47EE"/>
    <w:rsid w:val="000F4931"/>
    <w:rsid w:val="00100496"/>
    <w:rsid w:val="001020E6"/>
    <w:rsid w:val="00106587"/>
    <w:rsid w:val="00110057"/>
    <w:rsid w:val="00111BB8"/>
    <w:rsid w:val="00111E9C"/>
    <w:rsid w:val="00116BC6"/>
    <w:rsid w:val="001170D9"/>
    <w:rsid w:val="00120370"/>
    <w:rsid w:val="00121064"/>
    <w:rsid w:val="00121ECE"/>
    <w:rsid w:val="0012656B"/>
    <w:rsid w:val="00126833"/>
    <w:rsid w:val="00127D57"/>
    <w:rsid w:val="001426A9"/>
    <w:rsid w:val="001435DC"/>
    <w:rsid w:val="00144643"/>
    <w:rsid w:val="0014593A"/>
    <w:rsid w:val="001505B4"/>
    <w:rsid w:val="00150898"/>
    <w:rsid w:val="001519C1"/>
    <w:rsid w:val="001522B3"/>
    <w:rsid w:val="0015462E"/>
    <w:rsid w:val="00154E1B"/>
    <w:rsid w:val="00155221"/>
    <w:rsid w:val="0015560B"/>
    <w:rsid w:val="00155C26"/>
    <w:rsid w:val="00160E31"/>
    <w:rsid w:val="00161AD3"/>
    <w:rsid w:val="001623AB"/>
    <w:rsid w:val="0016261D"/>
    <w:rsid w:val="00162AC4"/>
    <w:rsid w:val="0016304B"/>
    <w:rsid w:val="001649BF"/>
    <w:rsid w:val="0016500A"/>
    <w:rsid w:val="001654F3"/>
    <w:rsid w:val="001664DF"/>
    <w:rsid w:val="00167109"/>
    <w:rsid w:val="001706FA"/>
    <w:rsid w:val="0017188A"/>
    <w:rsid w:val="0017193F"/>
    <w:rsid w:val="00171ADF"/>
    <w:rsid w:val="00172A24"/>
    <w:rsid w:val="00172B54"/>
    <w:rsid w:val="001733E4"/>
    <w:rsid w:val="00174008"/>
    <w:rsid w:val="0017444C"/>
    <w:rsid w:val="00174621"/>
    <w:rsid w:val="001758C1"/>
    <w:rsid w:val="001760C9"/>
    <w:rsid w:val="00181885"/>
    <w:rsid w:val="00181BDF"/>
    <w:rsid w:val="00187005"/>
    <w:rsid w:val="00187A0A"/>
    <w:rsid w:val="00190FD7"/>
    <w:rsid w:val="001918D9"/>
    <w:rsid w:val="00191CD4"/>
    <w:rsid w:val="00193494"/>
    <w:rsid w:val="0019767A"/>
    <w:rsid w:val="001A07F7"/>
    <w:rsid w:val="001A0D27"/>
    <w:rsid w:val="001A2D27"/>
    <w:rsid w:val="001A2FD0"/>
    <w:rsid w:val="001A3EA8"/>
    <w:rsid w:val="001A4633"/>
    <w:rsid w:val="001A4DF4"/>
    <w:rsid w:val="001B1C1D"/>
    <w:rsid w:val="001B238C"/>
    <w:rsid w:val="001B2CC9"/>
    <w:rsid w:val="001B2DB5"/>
    <w:rsid w:val="001B3433"/>
    <w:rsid w:val="001B4872"/>
    <w:rsid w:val="001B5515"/>
    <w:rsid w:val="001B6F9D"/>
    <w:rsid w:val="001B73C6"/>
    <w:rsid w:val="001C20C6"/>
    <w:rsid w:val="001C27B0"/>
    <w:rsid w:val="001C2857"/>
    <w:rsid w:val="001C28AF"/>
    <w:rsid w:val="001C741C"/>
    <w:rsid w:val="001D0087"/>
    <w:rsid w:val="001D00C5"/>
    <w:rsid w:val="001D06AE"/>
    <w:rsid w:val="001D0B84"/>
    <w:rsid w:val="001D0F01"/>
    <w:rsid w:val="001D2C83"/>
    <w:rsid w:val="001D3079"/>
    <w:rsid w:val="001D322E"/>
    <w:rsid w:val="001E0875"/>
    <w:rsid w:val="001E10A3"/>
    <w:rsid w:val="001E1A87"/>
    <w:rsid w:val="001E2E2B"/>
    <w:rsid w:val="001E2FDE"/>
    <w:rsid w:val="001E6ACB"/>
    <w:rsid w:val="001F08DE"/>
    <w:rsid w:val="001F0BB3"/>
    <w:rsid w:val="001F0CFA"/>
    <w:rsid w:val="001F31B7"/>
    <w:rsid w:val="001F517C"/>
    <w:rsid w:val="0020041C"/>
    <w:rsid w:val="002010BB"/>
    <w:rsid w:val="00201627"/>
    <w:rsid w:val="002033B8"/>
    <w:rsid w:val="002036E2"/>
    <w:rsid w:val="00203C9F"/>
    <w:rsid w:val="0020583A"/>
    <w:rsid w:val="00205BF4"/>
    <w:rsid w:val="00205CC5"/>
    <w:rsid w:val="00205E6C"/>
    <w:rsid w:val="0020705F"/>
    <w:rsid w:val="00210A7B"/>
    <w:rsid w:val="00210E14"/>
    <w:rsid w:val="0021286B"/>
    <w:rsid w:val="00215B80"/>
    <w:rsid w:val="00217D58"/>
    <w:rsid w:val="00221761"/>
    <w:rsid w:val="002237F8"/>
    <w:rsid w:val="00224658"/>
    <w:rsid w:val="00230676"/>
    <w:rsid w:val="00232EC5"/>
    <w:rsid w:val="00233D8B"/>
    <w:rsid w:val="00237FD8"/>
    <w:rsid w:val="00242D21"/>
    <w:rsid w:val="0024324F"/>
    <w:rsid w:val="002440F6"/>
    <w:rsid w:val="00245573"/>
    <w:rsid w:val="0024649C"/>
    <w:rsid w:val="002479C2"/>
    <w:rsid w:val="00252573"/>
    <w:rsid w:val="00253D26"/>
    <w:rsid w:val="00254011"/>
    <w:rsid w:val="002541FD"/>
    <w:rsid w:val="00254281"/>
    <w:rsid w:val="002574E5"/>
    <w:rsid w:val="00257A1D"/>
    <w:rsid w:val="00260253"/>
    <w:rsid w:val="00261859"/>
    <w:rsid w:val="00263646"/>
    <w:rsid w:val="002645C9"/>
    <w:rsid w:val="002645FD"/>
    <w:rsid w:val="00265769"/>
    <w:rsid w:val="00270F4B"/>
    <w:rsid w:val="002730CD"/>
    <w:rsid w:val="002748E7"/>
    <w:rsid w:val="00276E8E"/>
    <w:rsid w:val="00281EBC"/>
    <w:rsid w:val="00282D2F"/>
    <w:rsid w:val="002836FB"/>
    <w:rsid w:val="0028478F"/>
    <w:rsid w:val="00284F1F"/>
    <w:rsid w:val="00285880"/>
    <w:rsid w:val="00285CBE"/>
    <w:rsid w:val="00286500"/>
    <w:rsid w:val="0028662B"/>
    <w:rsid w:val="00293200"/>
    <w:rsid w:val="00293E94"/>
    <w:rsid w:val="002946D2"/>
    <w:rsid w:val="00295724"/>
    <w:rsid w:val="00295A99"/>
    <w:rsid w:val="0029618B"/>
    <w:rsid w:val="00296F65"/>
    <w:rsid w:val="002A0210"/>
    <w:rsid w:val="002A0848"/>
    <w:rsid w:val="002A1221"/>
    <w:rsid w:val="002A29D2"/>
    <w:rsid w:val="002A3B30"/>
    <w:rsid w:val="002A3D62"/>
    <w:rsid w:val="002A401C"/>
    <w:rsid w:val="002A4081"/>
    <w:rsid w:val="002A650E"/>
    <w:rsid w:val="002B0E44"/>
    <w:rsid w:val="002B3956"/>
    <w:rsid w:val="002B3F2D"/>
    <w:rsid w:val="002B5DC2"/>
    <w:rsid w:val="002B696F"/>
    <w:rsid w:val="002C0058"/>
    <w:rsid w:val="002C20C2"/>
    <w:rsid w:val="002C3B1D"/>
    <w:rsid w:val="002C47AA"/>
    <w:rsid w:val="002C483E"/>
    <w:rsid w:val="002C4D35"/>
    <w:rsid w:val="002D02FD"/>
    <w:rsid w:val="002D2372"/>
    <w:rsid w:val="002D2D68"/>
    <w:rsid w:val="002D3568"/>
    <w:rsid w:val="002D420B"/>
    <w:rsid w:val="002D51A4"/>
    <w:rsid w:val="002D6F8C"/>
    <w:rsid w:val="002E0BCE"/>
    <w:rsid w:val="002E27EC"/>
    <w:rsid w:val="002E36D2"/>
    <w:rsid w:val="002E61DC"/>
    <w:rsid w:val="002E6D10"/>
    <w:rsid w:val="002E6FC7"/>
    <w:rsid w:val="002E7E98"/>
    <w:rsid w:val="002F09E1"/>
    <w:rsid w:val="002F51E5"/>
    <w:rsid w:val="002F6D14"/>
    <w:rsid w:val="002F74C4"/>
    <w:rsid w:val="002F7E34"/>
    <w:rsid w:val="003019E4"/>
    <w:rsid w:val="00307F2C"/>
    <w:rsid w:val="003100AE"/>
    <w:rsid w:val="0031208A"/>
    <w:rsid w:val="003140B2"/>
    <w:rsid w:val="00314427"/>
    <w:rsid w:val="00314D07"/>
    <w:rsid w:val="00314F0F"/>
    <w:rsid w:val="003164A5"/>
    <w:rsid w:val="003164E4"/>
    <w:rsid w:val="00317625"/>
    <w:rsid w:val="00317783"/>
    <w:rsid w:val="003204E4"/>
    <w:rsid w:val="00320C01"/>
    <w:rsid w:val="00320DD5"/>
    <w:rsid w:val="00321BB9"/>
    <w:rsid w:val="00322A80"/>
    <w:rsid w:val="0032373B"/>
    <w:rsid w:val="00324575"/>
    <w:rsid w:val="00327AE2"/>
    <w:rsid w:val="00327CB1"/>
    <w:rsid w:val="00330F61"/>
    <w:rsid w:val="003315BD"/>
    <w:rsid w:val="00332C69"/>
    <w:rsid w:val="00334D6B"/>
    <w:rsid w:val="00336E5C"/>
    <w:rsid w:val="00337C91"/>
    <w:rsid w:val="003400F6"/>
    <w:rsid w:val="003410F8"/>
    <w:rsid w:val="00342DCC"/>
    <w:rsid w:val="00343208"/>
    <w:rsid w:val="003436C6"/>
    <w:rsid w:val="00346583"/>
    <w:rsid w:val="00347B1A"/>
    <w:rsid w:val="00347DCF"/>
    <w:rsid w:val="00350C69"/>
    <w:rsid w:val="00351C53"/>
    <w:rsid w:val="0035201B"/>
    <w:rsid w:val="00353298"/>
    <w:rsid w:val="00353E4E"/>
    <w:rsid w:val="00354039"/>
    <w:rsid w:val="00354F45"/>
    <w:rsid w:val="0035617A"/>
    <w:rsid w:val="00356ECA"/>
    <w:rsid w:val="00356FC4"/>
    <w:rsid w:val="00356FD2"/>
    <w:rsid w:val="003619DC"/>
    <w:rsid w:val="003629CE"/>
    <w:rsid w:val="0036516B"/>
    <w:rsid w:val="00366D74"/>
    <w:rsid w:val="00366DB0"/>
    <w:rsid w:val="00370C58"/>
    <w:rsid w:val="003711BF"/>
    <w:rsid w:val="00371281"/>
    <w:rsid w:val="003713D3"/>
    <w:rsid w:val="00372112"/>
    <w:rsid w:val="00372B7F"/>
    <w:rsid w:val="00372BF2"/>
    <w:rsid w:val="003736FE"/>
    <w:rsid w:val="0037435D"/>
    <w:rsid w:val="003748B0"/>
    <w:rsid w:val="00375212"/>
    <w:rsid w:val="003752B4"/>
    <w:rsid w:val="00375FB9"/>
    <w:rsid w:val="0037756B"/>
    <w:rsid w:val="00377FDF"/>
    <w:rsid w:val="00382181"/>
    <w:rsid w:val="003861F2"/>
    <w:rsid w:val="003863FF"/>
    <w:rsid w:val="003864AE"/>
    <w:rsid w:val="00386EEE"/>
    <w:rsid w:val="003878F0"/>
    <w:rsid w:val="00390D12"/>
    <w:rsid w:val="00390EE5"/>
    <w:rsid w:val="00391A49"/>
    <w:rsid w:val="00393A5C"/>
    <w:rsid w:val="00394C0C"/>
    <w:rsid w:val="00395A83"/>
    <w:rsid w:val="00395CFA"/>
    <w:rsid w:val="003A08C2"/>
    <w:rsid w:val="003A0C48"/>
    <w:rsid w:val="003A2014"/>
    <w:rsid w:val="003A3A73"/>
    <w:rsid w:val="003A5B8C"/>
    <w:rsid w:val="003A65B0"/>
    <w:rsid w:val="003A6DD5"/>
    <w:rsid w:val="003B0EC0"/>
    <w:rsid w:val="003B1FD5"/>
    <w:rsid w:val="003B3F9B"/>
    <w:rsid w:val="003B4A26"/>
    <w:rsid w:val="003B56F2"/>
    <w:rsid w:val="003B5ECF"/>
    <w:rsid w:val="003B7A05"/>
    <w:rsid w:val="003C03E0"/>
    <w:rsid w:val="003C1062"/>
    <w:rsid w:val="003C1151"/>
    <w:rsid w:val="003C1A16"/>
    <w:rsid w:val="003C1EDE"/>
    <w:rsid w:val="003C35C6"/>
    <w:rsid w:val="003C398E"/>
    <w:rsid w:val="003C6B0F"/>
    <w:rsid w:val="003C6E96"/>
    <w:rsid w:val="003C6FEA"/>
    <w:rsid w:val="003D0D3D"/>
    <w:rsid w:val="003D41F9"/>
    <w:rsid w:val="003D506F"/>
    <w:rsid w:val="003D5F84"/>
    <w:rsid w:val="003D6DCC"/>
    <w:rsid w:val="003E3FE4"/>
    <w:rsid w:val="003E5246"/>
    <w:rsid w:val="003E678B"/>
    <w:rsid w:val="003E7601"/>
    <w:rsid w:val="003E7F3F"/>
    <w:rsid w:val="003F4BCD"/>
    <w:rsid w:val="003F51B6"/>
    <w:rsid w:val="003F5312"/>
    <w:rsid w:val="003F538B"/>
    <w:rsid w:val="003F5CE4"/>
    <w:rsid w:val="00400D81"/>
    <w:rsid w:val="00400DB0"/>
    <w:rsid w:val="004043B8"/>
    <w:rsid w:val="00405395"/>
    <w:rsid w:val="004055AE"/>
    <w:rsid w:val="004074B8"/>
    <w:rsid w:val="00410055"/>
    <w:rsid w:val="0041198F"/>
    <w:rsid w:val="00411B85"/>
    <w:rsid w:val="00412B0D"/>
    <w:rsid w:val="00414A33"/>
    <w:rsid w:val="00414A63"/>
    <w:rsid w:val="00416A29"/>
    <w:rsid w:val="00421342"/>
    <w:rsid w:val="0042332C"/>
    <w:rsid w:val="00424858"/>
    <w:rsid w:val="0042743E"/>
    <w:rsid w:val="00427C8A"/>
    <w:rsid w:val="00427F33"/>
    <w:rsid w:val="00430DC1"/>
    <w:rsid w:val="00431FB3"/>
    <w:rsid w:val="004347D4"/>
    <w:rsid w:val="00434F41"/>
    <w:rsid w:val="004367AE"/>
    <w:rsid w:val="00436CB8"/>
    <w:rsid w:val="00443B4A"/>
    <w:rsid w:val="0044425E"/>
    <w:rsid w:val="00445FC3"/>
    <w:rsid w:val="00450E32"/>
    <w:rsid w:val="00451351"/>
    <w:rsid w:val="0045204A"/>
    <w:rsid w:val="004524FB"/>
    <w:rsid w:val="00453E70"/>
    <w:rsid w:val="00453F9F"/>
    <w:rsid w:val="00454EF8"/>
    <w:rsid w:val="0045562F"/>
    <w:rsid w:val="004566BA"/>
    <w:rsid w:val="00456E85"/>
    <w:rsid w:val="0046126A"/>
    <w:rsid w:val="00461B8D"/>
    <w:rsid w:val="00464521"/>
    <w:rsid w:val="00466B4B"/>
    <w:rsid w:val="004672AA"/>
    <w:rsid w:val="00472FAC"/>
    <w:rsid w:val="0047327E"/>
    <w:rsid w:val="00481017"/>
    <w:rsid w:val="00482D98"/>
    <w:rsid w:val="00482DC6"/>
    <w:rsid w:val="0048389D"/>
    <w:rsid w:val="004851DB"/>
    <w:rsid w:val="0048520E"/>
    <w:rsid w:val="004869BC"/>
    <w:rsid w:val="00486AEC"/>
    <w:rsid w:val="00487654"/>
    <w:rsid w:val="00491D8B"/>
    <w:rsid w:val="00492795"/>
    <w:rsid w:val="004947D0"/>
    <w:rsid w:val="00495201"/>
    <w:rsid w:val="00496770"/>
    <w:rsid w:val="004975C4"/>
    <w:rsid w:val="004A65A8"/>
    <w:rsid w:val="004A71B0"/>
    <w:rsid w:val="004B16A9"/>
    <w:rsid w:val="004B1808"/>
    <w:rsid w:val="004B2203"/>
    <w:rsid w:val="004B2D0A"/>
    <w:rsid w:val="004B3B36"/>
    <w:rsid w:val="004B3B99"/>
    <w:rsid w:val="004B4B46"/>
    <w:rsid w:val="004B5F74"/>
    <w:rsid w:val="004B65F1"/>
    <w:rsid w:val="004C07EF"/>
    <w:rsid w:val="004C334D"/>
    <w:rsid w:val="004C3AF6"/>
    <w:rsid w:val="004C6DA5"/>
    <w:rsid w:val="004D04B0"/>
    <w:rsid w:val="004D0C8B"/>
    <w:rsid w:val="004D2038"/>
    <w:rsid w:val="004D21A8"/>
    <w:rsid w:val="004D3AF1"/>
    <w:rsid w:val="004D4BCF"/>
    <w:rsid w:val="004D506F"/>
    <w:rsid w:val="004D5739"/>
    <w:rsid w:val="004D5BCB"/>
    <w:rsid w:val="004D5D23"/>
    <w:rsid w:val="004D62E9"/>
    <w:rsid w:val="004D6474"/>
    <w:rsid w:val="004D68DA"/>
    <w:rsid w:val="004D7BBA"/>
    <w:rsid w:val="004E05FD"/>
    <w:rsid w:val="004E1869"/>
    <w:rsid w:val="004E2C0C"/>
    <w:rsid w:val="004E37F2"/>
    <w:rsid w:val="004E3A9D"/>
    <w:rsid w:val="004F0627"/>
    <w:rsid w:val="004F2226"/>
    <w:rsid w:val="004F293C"/>
    <w:rsid w:val="004F554B"/>
    <w:rsid w:val="004F7BCD"/>
    <w:rsid w:val="00501971"/>
    <w:rsid w:val="00503726"/>
    <w:rsid w:val="00504092"/>
    <w:rsid w:val="00506238"/>
    <w:rsid w:val="005068F4"/>
    <w:rsid w:val="00510184"/>
    <w:rsid w:val="00510A05"/>
    <w:rsid w:val="00510EDB"/>
    <w:rsid w:val="00512C07"/>
    <w:rsid w:val="005130A9"/>
    <w:rsid w:val="0051446D"/>
    <w:rsid w:val="00514960"/>
    <w:rsid w:val="00514E84"/>
    <w:rsid w:val="0051562D"/>
    <w:rsid w:val="00515632"/>
    <w:rsid w:val="00515BBB"/>
    <w:rsid w:val="005211E5"/>
    <w:rsid w:val="00522C4F"/>
    <w:rsid w:val="00522E73"/>
    <w:rsid w:val="00531C06"/>
    <w:rsid w:val="005329F6"/>
    <w:rsid w:val="00533E24"/>
    <w:rsid w:val="00537690"/>
    <w:rsid w:val="00537E59"/>
    <w:rsid w:val="00543263"/>
    <w:rsid w:val="00543F39"/>
    <w:rsid w:val="0054457B"/>
    <w:rsid w:val="00546781"/>
    <w:rsid w:val="005516E7"/>
    <w:rsid w:val="00551D27"/>
    <w:rsid w:val="00551EE6"/>
    <w:rsid w:val="00552A1A"/>
    <w:rsid w:val="005577D8"/>
    <w:rsid w:val="0055798A"/>
    <w:rsid w:val="0056060A"/>
    <w:rsid w:val="00560A59"/>
    <w:rsid w:val="005636B8"/>
    <w:rsid w:val="005651CA"/>
    <w:rsid w:val="00566C95"/>
    <w:rsid w:val="005717A2"/>
    <w:rsid w:val="0057238E"/>
    <w:rsid w:val="005753D4"/>
    <w:rsid w:val="005763C2"/>
    <w:rsid w:val="005764AA"/>
    <w:rsid w:val="00577A05"/>
    <w:rsid w:val="0058014B"/>
    <w:rsid w:val="005824DA"/>
    <w:rsid w:val="00584627"/>
    <w:rsid w:val="00584A68"/>
    <w:rsid w:val="00584E59"/>
    <w:rsid w:val="0058512C"/>
    <w:rsid w:val="00585994"/>
    <w:rsid w:val="00587946"/>
    <w:rsid w:val="00587A65"/>
    <w:rsid w:val="00591572"/>
    <w:rsid w:val="0059218B"/>
    <w:rsid w:val="0059450C"/>
    <w:rsid w:val="005967CB"/>
    <w:rsid w:val="0059755F"/>
    <w:rsid w:val="005A08B5"/>
    <w:rsid w:val="005A1374"/>
    <w:rsid w:val="005A45CF"/>
    <w:rsid w:val="005A53D4"/>
    <w:rsid w:val="005A5AE8"/>
    <w:rsid w:val="005B0BC5"/>
    <w:rsid w:val="005B111C"/>
    <w:rsid w:val="005B1838"/>
    <w:rsid w:val="005B3337"/>
    <w:rsid w:val="005B3F64"/>
    <w:rsid w:val="005B6201"/>
    <w:rsid w:val="005B6C7C"/>
    <w:rsid w:val="005B731E"/>
    <w:rsid w:val="005C0B39"/>
    <w:rsid w:val="005C0C0F"/>
    <w:rsid w:val="005C3076"/>
    <w:rsid w:val="005C5015"/>
    <w:rsid w:val="005C5075"/>
    <w:rsid w:val="005C586E"/>
    <w:rsid w:val="005C7071"/>
    <w:rsid w:val="005C7577"/>
    <w:rsid w:val="005C7581"/>
    <w:rsid w:val="005D122E"/>
    <w:rsid w:val="005D18C6"/>
    <w:rsid w:val="005D23FB"/>
    <w:rsid w:val="005D286C"/>
    <w:rsid w:val="005D51E5"/>
    <w:rsid w:val="005D59F1"/>
    <w:rsid w:val="005D62E4"/>
    <w:rsid w:val="005E00A8"/>
    <w:rsid w:val="005E0A0E"/>
    <w:rsid w:val="005E65E4"/>
    <w:rsid w:val="005E71CA"/>
    <w:rsid w:val="005E7372"/>
    <w:rsid w:val="005F1C51"/>
    <w:rsid w:val="005F55F1"/>
    <w:rsid w:val="005F70D8"/>
    <w:rsid w:val="006009B3"/>
    <w:rsid w:val="00600C10"/>
    <w:rsid w:val="00601486"/>
    <w:rsid w:val="0060156E"/>
    <w:rsid w:val="006020EC"/>
    <w:rsid w:val="00603AAC"/>
    <w:rsid w:val="00603B75"/>
    <w:rsid w:val="00604AB2"/>
    <w:rsid w:val="00605228"/>
    <w:rsid w:val="00605CA6"/>
    <w:rsid w:val="006079E5"/>
    <w:rsid w:val="0061013D"/>
    <w:rsid w:val="00610377"/>
    <w:rsid w:val="00611014"/>
    <w:rsid w:val="006112CE"/>
    <w:rsid w:val="00611B35"/>
    <w:rsid w:val="00612A03"/>
    <w:rsid w:val="006154F7"/>
    <w:rsid w:val="00616993"/>
    <w:rsid w:val="0061708F"/>
    <w:rsid w:val="00622478"/>
    <w:rsid w:val="00622FCD"/>
    <w:rsid w:val="00624091"/>
    <w:rsid w:val="00624B9B"/>
    <w:rsid w:val="006255F6"/>
    <w:rsid w:val="00625EE7"/>
    <w:rsid w:val="006276E5"/>
    <w:rsid w:val="00627EDB"/>
    <w:rsid w:val="0063063A"/>
    <w:rsid w:val="00631F10"/>
    <w:rsid w:val="00633DB1"/>
    <w:rsid w:val="00635FF0"/>
    <w:rsid w:val="0063617A"/>
    <w:rsid w:val="00636C29"/>
    <w:rsid w:val="00637B52"/>
    <w:rsid w:val="00641378"/>
    <w:rsid w:val="006428C9"/>
    <w:rsid w:val="0064480B"/>
    <w:rsid w:val="00647E82"/>
    <w:rsid w:val="0065138E"/>
    <w:rsid w:val="0065268C"/>
    <w:rsid w:val="00652977"/>
    <w:rsid w:val="00652DCE"/>
    <w:rsid w:val="00655408"/>
    <w:rsid w:val="00660084"/>
    <w:rsid w:val="006625BF"/>
    <w:rsid w:val="00662BA6"/>
    <w:rsid w:val="00663CD5"/>
    <w:rsid w:val="0066630C"/>
    <w:rsid w:val="0066670D"/>
    <w:rsid w:val="00667D7C"/>
    <w:rsid w:val="0067255B"/>
    <w:rsid w:val="00672AD2"/>
    <w:rsid w:val="00672F91"/>
    <w:rsid w:val="00680A96"/>
    <w:rsid w:val="006827F8"/>
    <w:rsid w:val="0068395C"/>
    <w:rsid w:val="00683F90"/>
    <w:rsid w:val="00683FF4"/>
    <w:rsid w:val="006842E6"/>
    <w:rsid w:val="00684E1F"/>
    <w:rsid w:val="006857BC"/>
    <w:rsid w:val="006865EB"/>
    <w:rsid w:val="00686D42"/>
    <w:rsid w:val="00687723"/>
    <w:rsid w:val="00691B5D"/>
    <w:rsid w:val="00692216"/>
    <w:rsid w:val="006923EF"/>
    <w:rsid w:val="00692696"/>
    <w:rsid w:val="00692B31"/>
    <w:rsid w:val="00692D31"/>
    <w:rsid w:val="00693290"/>
    <w:rsid w:val="006937BF"/>
    <w:rsid w:val="006944E1"/>
    <w:rsid w:val="00696FC9"/>
    <w:rsid w:val="006A1061"/>
    <w:rsid w:val="006A1234"/>
    <w:rsid w:val="006A159E"/>
    <w:rsid w:val="006A43DB"/>
    <w:rsid w:val="006A5008"/>
    <w:rsid w:val="006A5CDB"/>
    <w:rsid w:val="006A6FEF"/>
    <w:rsid w:val="006A7953"/>
    <w:rsid w:val="006B11C7"/>
    <w:rsid w:val="006B4202"/>
    <w:rsid w:val="006B4545"/>
    <w:rsid w:val="006B4D03"/>
    <w:rsid w:val="006B5DA5"/>
    <w:rsid w:val="006B7762"/>
    <w:rsid w:val="006B77EA"/>
    <w:rsid w:val="006C137B"/>
    <w:rsid w:val="006C274E"/>
    <w:rsid w:val="006C4CA9"/>
    <w:rsid w:val="006C680D"/>
    <w:rsid w:val="006C6EAD"/>
    <w:rsid w:val="006C73E0"/>
    <w:rsid w:val="006C7F37"/>
    <w:rsid w:val="006D2141"/>
    <w:rsid w:val="006D2969"/>
    <w:rsid w:val="006D2C71"/>
    <w:rsid w:val="006D7214"/>
    <w:rsid w:val="006E2E23"/>
    <w:rsid w:val="006E4F35"/>
    <w:rsid w:val="006E5DE0"/>
    <w:rsid w:val="006E60C1"/>
    <w:rsid w:val="006E77F2"/>
    <w:rsid w:val="006F043E"/>
    <w:rsid w:val="006F128F"/>
    <w:rsid w:val="006F12F9"/>
    <w:rsid w:val="006F1586"/>
    <w:rsid w:val="006F365F"/>
    <w:rsid w:val="006F522A"/>
    <w:rsid w:val="006F5A14"/>
    <w:rsid w:val="006F736C"/>
    <w:rsid w:val="007008F2"/>
    <w:rsid w:val="00700DF0"/>
    <w:rsid w:val="00700F08"/>
    <w:rsid w:val="0070158F"/>
    <w:rsid w:val="00701DC3"/>
    <w:rsid w:val="007022EC"/>
    <w:rsid w:val="00702CB3"/>
    <w:rsid w:val="00704AEF"/>
    <w:rsid w:val="00706AE9"/>
    <w:rsid w:val="00710EF3"/>
    <w:rsid w:val="00711817"/>
    <w:rsid w:val="0071251F"/>
    <w:rsid w:val="00713107"/>
    <w:rsid w:val="00713BB4"/>
    <w:rsid w:val="0071411B"/>
    <w:rsid w:val="00714277"/>
    <w:rsid w:val="00714440"/>
    <w:rsid w:val="00714E1F"/>
    <w:rsid w:val="00717252"/>
    <w:rsid w:val="00717A33"/>
    <w:rsid w:val="00720342"/>
    <w:rsid w:val="00720A43"/>
    <w:rsid w:val="00721299"/>
    <w:rsid w:val="00721949"/>
    <w:rsid w:val="007223F5"/>
    <w:rsid w:val="00724BB3"/>
    <w:rsid w:val="0072502B"/>
    <w:rsid w:val="00725FF0"/>
    <w:rsid w:val="0072628F"/>
    <w:rsid w:val="00726E09"/>
    <w:rsid w:val="007310B7"/>
    <w:rsid w:val="00731237"/>
    <w:rsid w:val="00731833"/>
    <w:rsid w:val="007348C2"/>
    <w:rsid w:val="007353B2"/>
    <w:rsid w:val="007357A4"/>
    <w:rsid w:val="00736237"/>
    <w:rsid w:val="007368AD"/>
    <w:rsid w:val="00736F58"/>
    <w:rsid w:val="00737030"/>
    <w:rsid w:val="0074074B"/>
    <w:rsid w:val="007408D0"/>
    <w:rsid w:val="00742A4C"/>
    <w:rsid w:val="00743DB6"/>
    <w:rsid w:val="00744655"/>
    <w:rsid w:val="007449AA"/>
    <w:rsid w:val="007469BF"/>
    <w:rsid w:val="00747FA5"/>
    <w:rsid w:val="0076027C"/>
    <w:rsid w:val="00760B7A"/>
    <w:rsid w:val="0076103B"/>
    <w:rsid w:val="00761082"/>
    <w:rsid w:val="007643D7"/>
    <w:rsid w:val="00765125"/>
    <w:rsid w:val="007653EF"/>
    <w:rsid w:val="00765591"/>
    <w:rsid w:val="00767650"/>
    <w:rsid w:val="007700C1"/>
    <w:rsid w:val="00770B19"/>
    <w:rsid w:val="0077189D"/>
    <w:rsid w:val="00771BBE"/>
    <w:rsid w:val="00772350"/>
    <w:rsid w:val="00772436"/>
    <w:rsid w:val="00773ADE"/>
    <w:rsid w:val="00776653"/>
    <w:rsid w:val="00781264"/>
    <w:rsid w:val="007816AF"/>
    <w:rsid w:val="007826EA"/>
    <w:rsid w:val="0078279E"/>
    <w:rsid w:val="00782E2E"/>
    <w:rsid w:val="007831FF"/>
    <w:rsid w:val="00783BDD"/>
    <w:rsid w:val="00785073"/>
    <w:rsid w:val="00785524"/>
    <w:rsid w:val="00787767"/>
    <w:rsid w:val="00790236"/>
    <w:rsid w:val="007926B8"/>
    <w:rsid w:val="00792BE4"/>
    <w:rsid w:val="00794927"/>
    <w:rsid w:val="00795225"/>
    <w:rsid w:val="007979B0"/>
    <w:rsid w:val="007A40BF"/>
    <w:rsid w:val="007A5677"/>
    <w:rsid w:val="007A5A4C"/>
    <w:rsid w:val="007A5B37"/>
    <w:rsid w:val="007A5E0C"/>
    <w:rsid w:val="007A7AF3"/>
    <w:rsid w:val="007A7BE3"/>
    <w:rsid w:val="007B082F"/>
    <w:rsid w:val="007B0F61"/>
    <w:rsid w:val="007B3139"/>
    <w:rsid w:val="007B3F6F"/>
    <w:rsid w:val="007B4496"/>
    <w:rsid w:val="007B4F95"/>
    <w:rsid w:val="007B5849"/>
    <w:rsid w:val="007C0357"/>
    <w:rsid w:val="007C42F6"/>
    <w:rsid w:val="007C56C0"/>
    <w:rsid w:val="007D0788"/>
    <w:rsid w:val="007D529C"/>
    <w:rsid w:val="007D5BFC"/>
    <w:rsid w:val="007D767D"/>
    <w:rsid w:val="007E0052"/>
    <w:rsid w:val="007E04F5"/>
    <w:rsid w:val="007E0BDC"/>
    <w:rsid w:val="007E1F61"/>
    <w:rsid w:val="007E23D8"/>
    <w:rsid w:val="007E6512"/>
    <w:rsid w:val="007E6ECD"/>
    <w:rsid w:val="007E7A8A"/>
    <w:rsid w:val="007F0295"/>
    <w:rsid w:val="007F2116"/>
    <w:rsid w:val="007F24BA"/>
    <w:rsid w:val="007F3D11"/>
    <w:rsid w:val="007F6777"/>
    <w:rsid w:val="00800F16"/>
    <w:rsid w:val="008012FB"/>
    <w:rsid w:val="00802456"/>
    <w:rsid w:val="00802E8F"/>
    <w:rsid w:val="00803013"/>
    <w:rsid w:val="008070DC"/>
    <w:rsid w:val="0081203E"/>
    <w:rsid w:val="00812425"/>
    <w:rsid w:val="00815401"/>
    <w:rsid w:val="008154DA"/>
    <w:rsid w:val="00820F56"/>
    <w:rsid w:val="00821AE7"/>
    <w:rsid w:val="008229A5"/>
    <w:rsid w:val="00822EFB"/>
    <w:rsid w:val="00823F95"/>
    <w:rsid w:val="0082433F"/>
    <w:rsid w:val="008251BE"/>
    <w:rsid w:val="008252D3"/>
    <w:rsid w:val="00831236"/>
    <w:rsid w:val="0083341F"/>
    <w:rsid w:val="00833AB9"/>
    <w:rsid w:val="008372B4"/>
    <w:rsid w:val="00840777"/>
    <w:rsid w:val="0084170E"/>
    <w:rsid w:val="00841C39"/>
    <w:rsid w:val="00842FCD"/>
    <w:rsid w:val="00843E5A"/>
    <w:rsid w:val="00844F2F"/>
    <w:rsid w:val="00846B87"/>
    <w:rsid w:val="00847160"/>
    <w:rsid w:val="0085039A"/>
    <w:rsid w:val="00852FB1"/>
    <w:rsid w:val="00856F60"/>
    <w:rsid w:val="00857E39"/>
    <w:rsid w:val="00860D0E"/>
    <w:rsid w:val="00863CDC"/>
    <w:rsid w:val="008641DB"/>
    <w:rsid w:val="008644CB"/>
    <w:rsid w:val="00866C67"/>
    <w:rsid w:val="00867B39"/>
    <w:rsid w:val="0087009A"/>
    <w:rsid w:val="0087127A"/>
    <w:rsid w:val="00871474"/>
    <w:rsid w:val="00872D3E"/>
    <w:rsid w:val="00874F69"/>
    <w:rsid w:val="008767FB"/>
    <w:rsid w:val="00876EDB"/>
    <w:rsid w:val="008779CE"/>
    <w:rsid w:val="008779F2"/>
    <w:rsid w:val="008801E0"/>
    <w:rsid w:val="00881479"/>
    <w:rsid w:val="00883A60"/>
    <w:rsid w:val="00884A62"/>
    <w:rsid w:val="00886F71"/>
    <w:rsid w:val="008873B8"/>
    <w:rsid w:val="0088748C"/>
    <w:rsid w:val="008875C7"/>
    <w:rsid w:val="00891ECD"/>
    <w:rsid w:val="0089245E"/>
    <w:rsid w:val="00894582"/>
    <w:rsid w:val="0089573A"/>
    <w:rsid w:val="0089703E"/>
    <w:rsid w:val="008972D6"/>
    <w:rsid w:val="00897BF7"/>
    <w:rsid w:val="008A10AE"/>
    <w:rsid w:val="008A2D9B"/>
    <w:rsid w:val="008A48DB"/>
    <w:rsid w:val="008A5FA7"/>
    <w:rsid w:val="008A7BE3"/>
    <w:rsid w:val="008B11F2"/>
    <w:rsid w:val="008B3268"/>
    <w:rsid w:val="008B3642"/>
    <w:rsid w:val="008B60C9"/>
    <w:rsid w:val="008B7089"/>
    <w:rsid w:val="008B7243"/>
    <w:rsid w:val="008C0289"/>
    <w:rsid w:val="008C116E"/>
    <w:rsid w:val="008C30E9"/>
    <w:rsid w:val="008C4499"/>
    <w:rsid w:val="008C5ED7"/>
    <w:rsid w:val="008C5FC6"/>
    <w:rsid w:val="008C674A"/>
    <w:rsid w:val="008C7B8B"/>
    <w:rsid w:val="008D345C"/>
    <w:rsid w:val="008D3C59"/>
    <w:rsid w:val="008D543E"/>
    <w:rsid w:val="008D6C6C"/>
    <w:rsid w:val="008E0986"/>
    <w:rsid w:val="008E1BE9"/>
    <w:rsid w:val="008E36FC"/>
    <w:rsid w:val="008E5198"/>
    <w:rsid w:val="008E6C7F"/>
    <w:rsid w:val="008E6E36"/>
    <w:rsid w:val="008E6E45"/>
    <w:rsid w:val="008F1BCD"/>
    <w:rsid w:val="008F2473"/>
    <w:rsid w:val="008F2C1D"/>
    <w:rsid w:val="008F3502"/>
    <w:rsid w:val="008F3AB4"/>
    <w:rsid w:val="008F46B7"/>
    <w:rsid w:val="008F5018"/>
    <w:rsid w:val="008F5B2C"/>
    <w:rsid w:val="008F69FE"/>
    <w:rsid w:val="008F761A"/>
    <w:rsid w:val="0090272C"/>
    <w:rsid w:val="009029C8"/>
    <w:rsid w:val="00903807"/>
    <w:rsid w:val="009049BF"/>
    <w:rsid w:val="009056A5"/>
    <w:rsid w:val="00905FD4"/>
    <w:rsid w:val="0090604E"/>
    <w:rsid w:val="00906B43"/>
    <w:rsid w:val="0091566D"/>
    <w:rsid w:val="00916256"/>
    <w:rsid w:val="0091698D"/>
    <w:rsid w:val="00916E8F"/>
    <w:rsid w:val="009209E3"/>
    <w:rsid w:val="00922939"/>
    <w:rsid w:val="00935A45"/>
    <w:rsid w:val="00936929"/>
    <w:rsid w:val="00941250"/>
    <w:rsid w:val="00941E31"/>
    <w:rsid w:val="009429D1"/>
    <w:rsid w:val="00942F1E"/>
    <w:rsid w:val="0094671B"/>
    <w:rsid w:val="009469BF"/>
    <w:rsid w:val="009469C1"/>
    <w:rsid w:val="00950544"/>
    <w:rsid w:val="00951060"/>
    <w:rsid w:val="009512A9"/>
    <w:rsid w:val="00953636"/>
    <w:rsid w:val="00955859"/>
    <w:rsid w:val="00955C57"/>
    <w:rsid w:val="0095624A"/>
    <w:rsid w:val="00956301"/>
    <w:rsid w:val="009563F0"/>
    <w:rsid w:val="009567C7"/>
    <w:rsid w:val="00961E12"/>
    <w:rsid w:val="00961EE7"/>
    <w:rsid w:val="00961F50"/>
    <w:rsid w:val="009627F3"/>
    <w:rsid w:val="00963C45"/>
    <w:rsid w:val="00970759"/>
    <w:rsid w:val="00971708"/>
    <w:rsid w:val="0097270F"/>
    <w:rsid w:val="00974DC0"/>
    <w:rsid w:val="00975D80"/>
    <w:rsid w:val="00982E16"/>
    <w:rsid w:val="00983562"/>
    <w:rsid w:val="00984D83"/>
    <w:rsid w:val="00985402"/>
    <w:rsid w:val="00987BB8"/>
    <w:rsid w:val="009902DB"/>
    <w:rsid w:val="00990C9F"/>
    <w:rsid w:val="00994251"/>
    <w:rsid w:val="009943A1"/>
    <w:rsid w:val="00995DD1"/>
    <w:rsid w:val="009979D1"/>
    <w:rsid w:val="009A01E1"/>
    <w:rsid w:val="009A0F52"/>
    <w:rsid w:val="009A558A"/>
    <w:rsid w:val="009A5DF0"/>
    <w:rsid w:val="009A6AD4"/>
    <w:rsid w:val="009B2E93"/>
    <w:rsid w:val="009B443E"/>
    <w:rsid w:val="009B45FE"/>
    <w:rsid w:val="009B5931"/>
    <w:rsid w:val="009B654E"/>
    <w:rsid w:val="009B6C49"/>
    <w:rsid w:val="009B7131"/>
    <w:rsid w:val="009B71A9"/>
    <w:rsid w:val="009C0BEA"/>
    <w:rsid w:val="009C0CB2"/>
    <w:rsid w:val="009C0E48"/>
    <w:rsid w:val="009C2215"/>
    <w:rsid w:val="009C24A3"/>
    <w:rsid w:val="009C2F67"/>
    <w:rsid w:val="009C342F"/>
    <w:rsid w:val="009C3532"/>
    <w:rsid w:val="009C3A87"/>
    <w:rsid w:val="009C45B5"/>
    <w:rsid w:val="009C5675"/>
    <w:rsid w:val="009D01A0"/>
    <w:rsid w:val="009D123D"/>
    <w:rsid w:val="009D25E0"/>
    <w:rsid w:val="009D2C5D"/>
    <w:rsid w:val="009D2C87"/>
    <w:rsid w:val="009D3845"/>
    <w:rsid w:val="009D44DD"/>
    <w:rsid w:val="009D5E4D"/>
    <w:rsid w:val="009D751B"/>
    <w:rsid w:val="009D784D"/>
    <w:rsid w:val="009E01E0"/>
    <w:rsid w:val="009E0220"/>
    <w:rsid w:val="009E073A"/>
    <w:rsid w:val="009E1C50"/>
    <w:rsid w:val="009E25EF"/>
    <w:rsid w:val="009E2DDF"/>
    <w:rsid w:val="009E33A9"/>
    <w:rsid w:val="009E3FC2"/>
    <w:rsid w:val="009E41DC"/>
    <w:rsid w:val="009E4B0D"/>
    <w:rsid w:val="009E4D67"/>
    <w:rsid w:val="009E66B6"/>
    <w:rsid w:val="009F0B77"/>
    <w:rsid w:val="009F2F5E"/>
    <w:rsid w:val="009F56DC"/>
    <w:rsid w:val="00A04784"/>
    <w:rsid w:val="00A0543E"/>
    <w:rsid w:val="00A0648F"/>
    <w:rsid w:val="00A07E38"/>
    <w:rsid w:val="00A11886"/>
    <w:rsid w:val="00A11BA0"/>
    <w:rsid w:val="00A1256E"/>
    <w:rsid w:val="00A1351F"/>
    <w:rsid w:val="00A139B1"/>
    <w:rsid w:val="00A14453"/>
    <w:rsid w:val="00A15490"/>
    <w:rsid w:val="00A16B79"/>
    <w:rsid w:val="00A17689"/>
    <w:rsid w:val="00A17DE8"/>
    <w:rsid w:val="00A20530"/>
    <w:rsid w:val="00A25102"/>
    <w:rsid w:val="00A26EA5"/>
    <w:rsid w:val="00A27C02"/>
    <w:rsid w:val="00A300AD"/>
    <w:rsid w:val="00A305C9"/>
    <w:rsid w:val="00A32AC6"/>
    <w:rsid w:val="00A32CF6"/>
    <w:rsid w:val="00A33280"/>
    <w:rsid w:val="00A3457A"/>
    <w:rsid w:val="00A35A63"/>
    <w:rsid w:val="00A369AB"/>
    <w:rsid w:val="00A3745D"/>
    <w:rsid w:val="00A4193D"/>
    <w:rsid w:val="00A42DE4"/>
    <w:rsid w:val="00A44ECD"/>
    <w:rsid w:val="00A4534C"/>
    <w:rsid w:val="00A51689"/>
    <w:rsid w:val="00A53834"/>
    <w:rsid w:val="00A53A89"/>
    <w:rsid w:val="00A54951"/>
    <w:rsid w:val="00A549CA"/>
    <w:rsid w:val="00A55720"/>
    <w:rsid w:val="00A569DC"/>
    <w:rsid w:val="00A573EE"/>
    <w:rsid w:val="00A624E1"/>
    <w:rsid w:val="00A6339C"/>
    <w:rsid w:val="00A656E9"/>
    <w:rsid w:val="00A66588"/>
    <w:rsid w:val="00A66A20"/>
    <w:rsid w:val="00A673FB"/>
    <w:rsid w:val="00A6747F"/>
    <w:rsid w:val="00A7008A"/>
    <w:rsid w:val="00A72CE6"/>
    <w:rsid w:val="00A73092"/>
    <w:rsid w:val="00A73C6F"/>
    <w:rsid w:val="00A76075"/>
    <w:rsid w:val="00A7680F"/>
    <w:rsid w:val="00A76ECA"/>
    <w:rsid w:val="00A774F0"/>
    <w:rsid w:val="00A87609"/>
    <w:rsid w:val="00A90217"/>
    <w:rsid w:val="00A90C37"/>
    <w:rsid w:val="00A92CE7"/>
    <w:rsid w:val="00A943F7"/>
    <w:rsid w:val="00A94C01"/>
    <w:rsid w:val="00A955FD"/>
    <w:rsid w:val="00A9588B"/>
    <w:rsid w:val="00A972B2"/>
    <w:rsid w:val="00A97AFA"/>
    <w:rsid w:val="00AA1AB2"/>
    <w:rsid w:val="00AA1F40"/>
    <w:rsid w:val="00AA37E9"/>
    <w:rsid w:val="00AA45DB"/>
    <w:rsid w:val="00AA6FB2"/>
    <w:rsid w:val="00AB0BFE"/>
    <w:rsid w:val="00AB0D78"/>
    <w:rsid w:val="00AB2BE8"/>
    <w:rsid w:val="00AB2D60"/>
    <w:rsid w:val="00AB3466"/>
    <w:rsid w:val="00AB44BF"/>
    <w:rsid w:val="00AB7735"/>
    <w:rsid w:val="00AB777E"/>
    <w:rsid w:val="00AB7CA8"/>
    <w:rsid w:val="00AB7CC0"/>
    <w:rsid w:val="00AC0053"/>
    <w:rsid w:val="00AC01BC"/>
    <w:rsid w:val="00AC0A74"/>
    <w:rsid w:val="00AC168D"/>
    <w:rsid w:val="00AC3091"/>
    <w:rsid w:val="00AC43BF"/>
    <w:rsid w:val="00AC5442"/>
    <w:rsid w:val="00AC7630"/>
    <w:rsid w:val="00AD0D7E"/>
    <w:rsid w:val="00AD15B0"/>
    <w:rsid w:val="00AD2834"/>
    <w:rsid w:val="00AD4A40"/>
    <w:rsid w:val="00AD6198"/>
    <w:rsid w:val="00AD6368"/>
    <w:rsid w:val="00AE0B9B"/>
    <w:rsid w:val="00AE2D47"/>
    <w:rsid w:val="00AE4178"/>
    <w:rsid w:val="00AE49E1"/>
    <w:rsid w:val="00AE519B"/>
    <w:rsid w:val="00AE5571"/>
    <w:rsid w:val="00AF05C7"/>
    <w:rsid w:val="00AF15C9"/>
    <w:rsid w:val="00AF16AB"/>
    <w:rsid w:val="00AF42E0"/>
    <w:rsid w:val="00AF4864"/>
    <w:rsid w:val="00AF52C7"/>
    <w:rsid w:val="00AF5329"/>
    <w:rsid w:val="00AF6880"/>
    <w:rsid w:val="00AF7850"/>
    <w:rsid w:val="00AF7B43"/>
    <w:rsid w:val="00B0096D"/>
    <w:rsid w:val="00B03503"/>
    <w:rsid w:val="00B043B5"/>
    <w:rsid w:val="00B043C4"/>
    <w:rsid w:val="00B073B1"/>
    <w:rsid w:val="00B07439"/>
    <w:rsid w:val="00B07599"/>
    <w:rsid w:val="00B1025B"/>
    <w:rsid w:val="00B1086E"/>
    <w:rsid w:val="00B14C65"/>
    <w:rsid w:val="00B16530"/>
    <w:rsid w:val="00B167AB"/>
    <w:rsid w:val="00B169B4"/>
    <w:rsid w:val="00B16EC1"/>
    <w:rsid w:val="00B2057A"/>
    <w:rsid w:val="00B20C0D"/>
    <w:rsid w:val="00B21B4E"/>
    <w:rsid w:val="00B24009"/>
    <w:rsid w:val="00B25539"/>
    <w:rsid w:val="00B2569E"/>
    <w:rsid w:val="00B25789"/>
    <w:rsid w:val="00B25E5D"/>
    <w:rsid w:val="00B262EA"/>
    <w:rsid w:val="00B2739C"/>
    <w:rsid w:val="00B274FB"/>
    <w:rsid w:val="00B27F82"/>
    <w:rsid w:val="00B324D4"/>
    <w:rsid w:val="00B3336F"/>
    <w:rsid w:val="00B33C59"/>
    <w:rsid w:val="00B368B6"/>
    <w:rsid w:val="00B36CBD"/>
    <w:rsid w:val="00B4054A"/>
    <w:rsid w:val="00B40F35"/>
    <w:rsid w:val="00B4138E"/>
    <w:rsid w:val="00B42E0F"/>
    <w:rsid w:val="00B43D9F"/>
    <w:rsid w:val="00B44151"/>
    <w:rsid w:val="00B45ABB"/>
    <w:rsid w:val="00B45E94"/>
    <w:rsid w:val="00B462A5"/>
    <w:rsid w:val="00B4636B"/>
    <w:rsid w:val="00B46442"/>
    <w:rsid w:val="00B46BFF"/>
    <w:rsid w:val="00B46DC6"/>
    <w:rsid w:val="00B4787D"/>
    <w:rsid w:val="00B51F8A"/>
    <w:rsid w:val="00B52305"/>
    <w:rsid w:val="00B525DA"/>
    <w:rsid w:val="00B54DE6"/>
    <w:rsid w:val="00B55CFF"/>
    <w:rsid w:val="00B56968"/>
    <w:rsid w:val="00B56C96"/>
    <w:rsid w:val="00B57339"/>
    <w:rsid w:val="00B61937"/>
    <w:rsid w:val="00B62938"/>
    <w:rsid w:val="00B64709"/>
    <w:rsid w:val="00B6563F"/>
    <w:rsid w:val="00B65A9F"/>
    <w:rsid w:val="00B70836"/>
    <w:rsid w:val="00B733B7"/>
    <w:rsid w:val="00B73FE0"/>
    <w:rsid w:val="00B75144"/>
    <w:rsid w:val="00B76EF8"/>
    <w:rsid w:val="00B774B4"/>
    <w:rsid w:val="00B8337D"/>
    <w:rsid w:val="00B84ADD"/>
    <w:rsid w:val="00B84E52"/>
    <w:rsid w:val="00B85AFF"/>
    <w:rsid w:val="00B9086D"/>
    <w:rsid w:val="00B90BDE"/>
    <w:rsid w:val="00B90CDF"/>
    <w:rsid w:val="00B924FA"/>
    <w:rsid w:val="00B94B1E"/>
    <w:rsid w:val="00B9598E"/>
    <w:rsid w:val="00B96526"/>
    <w:rsid w:val="00B9683D"/>
    <w:rsid w:val="00B97633"/>
    <w:rsid w:val="00B97D53"/>
    <w:rsid w:val="00BA20B2"/>
    <w:rsid w:val="00BA3731"/>
    <w:rsid w:val="00BA3AFC"/>
    <w:rsid w:val="00BA4E55"/>
    <w:rsid w:val="00BA60E3"/>
    <w:rsid w:val="00BB073B"/>
    <w:rsid w:val="00BB1131"/>
    <w:rsid w:val="00BB17A2"/>
    <w:rsid w:val="00BB1949"/>
    <w:rsid w:val="00BB22AB"/>
    <w:rsid w:val="00BB4AD3"/>
    <w:rsid w:val="00BB4DDF"/>
    <w:rsid w:val="00BB5890"/>
    <w:rsid w:val="00BB653D"/>
    <w:rsid w:val="00BB6651"/>
    <w:rsid w:val="00BB72F1"/>
    <w:rsid w:val="00BC1B1C"/>
    <w:rsid w:val="00BC28E2"/>
    <w:rsid w:val="00BC3628"/>
    <w:rsid w:val="00BC3AF2"/>
    <w:rsid w:val="00BC3DF9"/>
    <w:rsid w:val="00BC5105"/>
    <w:rsid w:val="00BC6391"/>
    <w:rsid w:val="00BC7E48"/>
    <w:rsid w:val="00BD04B6"/>
    <w:rsid w:val="00BD1C43"/>
    <w:rsid w:val="00BD32EA"/>
    <w:rsid w:val="00BD475E"/>
    <w:rsid w:val="00BD4F66"/>
    <w:rsid w:val="00BD55D0"/>
    <w:rsid w:val="00BD7D0B"/>
    <w:rsid w:val="00BE021A"/>
    <w:rsid w:val="00BE0CC4"/>
    <w:rsid w:val="00BE2C08"/>
    <w:rsid w:val="00BE308E"/>
    <w:rsid w:val="00BE4E83"/>
    <w:rsid w:val="00BE6CC0"/>
    <w:rsid w:val="00BE6FB4"/>
    <w:rsid w:val="00BF0EC1"/>
    <w:rsid w:val="00BF15D2"/>
    <w:rsid w:val="00BF17E3"/>
    <w:rsid w:val="00BF2416"/>
    <w:rsid w:val="00BF7130"/>
    <w:rsid w:val="00C0018E"/>
    <w:rsid w:val="00C009F8"/>
    <w:rsid w:val="00C01020"/>
    <w:rsid w:val="00C03E40"/>
    <w:rsid w:val="00C049E2"/>
    <w:rsid w:val="00C05F9C"/>
    <w:rsid w:val="00C07CCD"/>
    <w:rsid w:val="00C10E1E"/>
    <w:rsid w:val="00C11CA5"/>
    <w:rsid w:val="00C11F83"/>
    <w:rsid w:val="00C13CB6"/>
    <w:rsid w:val="00C16708"/>
    <w:rsid w:val="00C1741F"/>
    <w:rsid w:val="00C17722"/>
    <w:rsid w:val="00C210BE"/>
    <w:rsid w:val="00C220F1"/>
    <w:rsid w:val="00C23F70"/>
    <w:rsid w:val="00C24A68"/>
    <w:rsid w:val="00C25A27"/>
    <w:rsid w:val="00C27520"/>
    <w:rsid w:val="00C30711"/>
    <w:rsid w:val="00C31BB5"/>
    <w:rsid w:val="00C33E15"/>
    <w:rsid w:val="00C34CFB"/>
    <w:rsid w:val="00C35569"/>
    <w:rsid w:val="00C35CB2"/>
    <w:rsid w:val="00C4156B"/>
    <w:rsid w:val="00C420A2"/>
    <w:rsid w:val="00C427EF"/>
    <w:rsid w:val="00C444BF"/>
    <w:rsid w:val="00C449C8"/>
    <w:rsid w:val="00C454E9"/>
    <w:rsid w:val="00C458F0"/>
    <w:rsid w:val="00C50A66"/>
    <w:rsid w:val="00C51331"/>
    <w:rsid w:val="00C51D09"/>
    <w:rsid w:val="00C52F93"/>
    <w:rsid w:val="00C530A2"/>
    <w:rsid w:val="00C53856"/>
    <w:rsid w:val="00C5443B"/>
    <w:rsid w:val="00C54A64"/>
    <w:rsid w:val="00C60A48"/>
    <w:rsid w:val="00C60E7E"/>
    <w:rsid w:val="00C61C46"/>
    <w:rsid w:val="00C67899"/>
    <w:rsid w:val="00C7124A"/>
    <w:rsid w:val="00C719C8"/>
    <w:rsid w:val="00C725E2"/>
    <w:rsid w:val="00C73CC4"/>
    <w:rsid w:val="00C73CDD"/>
    <w:rsid w:val="00C75537"/>
    <w:rsid w:val="00C7616E"/>
    <w:rsid w:val="00C76CCE"/>
    <w:rsid w:val="00C77B66"/>
    <w:rsid w:val="00C830C1"/>
    <w:rsid w:val="00C878DB"/>
    <w:rsid w:val="00C87DD4"/>
    <w:rsid w:val="00C928CB"/>
    <w:rsid w:val="00C92A0E"/>
    <w:rsid w:val="00C9501F"/>
    <w:rsid w:val="00C96986"/>
    <w:rsid w:val="00CA217E"/>
    <w:rsid w:val="00CA246C"/>
    <w:rsid w:val="00CA333B"/>
    <w:rsid w:val="00CA5C7F"/>
    <w:rsid w:val="00CA652A"/>
    <w:rsid w:val="00CB039A"/>
    <w:rsid w:val="00CB0A93"/>
    <w:rsid w:val="00CB2B69"/>
    <w:rsid w:val="00CB2D5C"/>
    <w:rsid w:val="00CB3751"/>
    <w:rsid w:val="00CB38D4"/>
    <w:rsid w:val="00CB5C08"/>
    <w:rsid w:val="00CC085D"/>
    <w:rsid w:val="00CC1AAB"/>
    <w:rsid w:val="00CC37C8"/>
    <w:rsid w:val="00CC6D4C"/>
    <w:rsid w:val="00CD06AD"/>
    <w:rsid w:val="00CD098C"/>
    <w:rsid w:val="00CD0EC3"/>
    <w:rsid w:val="00CD11C8"/>
    <w:rsid w:val="00CD1979"/>
    <w:rsid w:val="00CD1C0F"/>
    <w:rsid w:val="00CD2B7A"/>
    <w:rsid w:val="00CE263F"/>
    <w:rsid w:val="00CE357F"/>
    <w:rsid w:val="00CF0749"/>
    <w:rsid w:val="00CF13C4"/>
    <w:rsid w:val="00CF157B"/>
    <w:rsid w:val="00CF3B7A"/>
    <w:rsid w:val="00CF4B97"/>
    <w:rsid w:val="00CF5DAD"/>
    <w:rsid w:val="00D031DB"/>
    <w:rsid w:val="00D0514F"/>
    <w:rsid w:val="00D05289"/>
    <w:rsid w:val="00D058AE"/>
    <w:rsid w:val="00D05915"/>
    <w:rsid w:val="00D079FC"/>
    <w:rsid w:val="00D11069"/>
    <w:rsid w:val="00D121B9"/>
    <w:rsid w:val="00D12A8C"/>
    <w:rsid w:val="00D12C21"/>
    <w:rsid w:val="00D12FE2"/>
    <w:rsid w:val="00D13D74"/>
    <w:rsid w:val="00D15BC7"/>
    <w:rsid w:val="00D20447"/>
    <w:rsid w:val="00D21380"/>
    <w:rsid w:val="00D253F9"/>
    <w:rsid w:val="00D2544A"/>
    <w:rsid w:val="00D258C3"/>
    <w:rsid w:val="00D26393"/>
    <w:rsid w:val="00D267B6"/>
    <w:rsid w:val="00D2759F"/>
    <w:rsid w:val="00D30086"/>
    <w:rsid w:val="00D3065F"/>
    <w:rsid w:val="00D3067C"/>
    <w:rsid w:val="00D32A60"/>
    <w:rsid w:val="00D33832"/>
    <w:rsid w:val="00D34B22"/>
    <w:rsid w:val="00D34D42"/>
    <w:rsid w:val="00D37275"/>
    <w:rsid w:val="00D37921"/>
    <w:rsid w:val="00D425C9"/>
    <w:rsid w:val="00D461EE"/>
    <w:rsid w:val="00D46223"/>
    <w:rsid w:val="00D46B1C"/>
    <w:rsid w:val="00D50625"/>
    <w:rsid w:val="00D509BD"/>
    <w:rsid w:val="00D54092"/>
    <w:rsid w:val="00D54B44"/>
    <w:rsid w:val="00D54E25"/>
    <w:rsid w:val="00D55502"/>
    <w:rsid w:val="00D56530"/>
    <w:rsid w:val="00D56786"/>
    <w:rsid w:val="00D60823"/>
    <w:rsid w:val="00D622F7"/>
    <w:rsid w:val="00D62DA3"/>
    <w:rsid w:val="00D6383F"/>
    <w:rsid w:val="00D65A07"/>
    <w:rsid w:val="00D663A8"/>
    <w:rsid w:val="00D66E0F"/>
    <w:rsid w:val="00D6734C"/>
    <w:rsid w:val="00D70A4D"/>
    <w:rsid w:val="00D70CB1"/>
    <w:rsid w:val="00D75CB4"/>
    <w:rsid w:val="00D75FCD"/>
    <w:rsid w:val="00D77F20"/>
    <w:rsid w:val="00D8086E"/>
    <w:rsid w:val="00D82640"/>
    <w:rsid w:val="00D8536C"/>
    <w:rsid w:val="00D85BC5"/>
    <w:rsid w:val="00D8601C"/>
    <w:rsid w:val="00D86CBA"/>
    <w:rsid w:val="00D87F7C"/>
    <w:rsid w:val="00D901D2"/>
    <w:rsid w:val="00D91242"/>
    <w:rsid w:val="00D91974"/>
    <w:rsid w:val="00D91B81"/>
    <w:rsid w:val="00D924FE"/>
    <w:rsid w:val="00D93025"/>
    <w:rsid w:val="00D967E0"/>
    <w:rsid w:val="00D96930"/>
    <w:rsid w:val="00D96976"/>
    <w:rsid w:val="00D97468"/>
    <w:rsid w:val="00D975AA"/>
    <w:rsid w:val="00DA02CF"/>
    <w:rsid w:val="00DA2430"/>
    <w:rsid w:val="00DA3B05"/>
    <w:rsid w:val="00DA5931"/>
    <w:rsid w:val="00DA5EC7"/>
    <w:rsid w:val="00DB3DC3"/>
    <w:rsid w:val="00DB5936"/>
    <w:rsid w:val="00DC2C94"/>
    <w:rsid w:val="00DC5A58"/>
    <w:rsid w:val="00DD147A"/>
    <w:rsid w:val="00DD7CE8"/>
    <w:rsid w:val="00DE0B98"/>
    <w:rsid w:val="00DE129B"/>
    <w:rsid w:val="00DE1FBD"/>
    <w:rsid w:val="00DE3B9E"/>
    <w:rsid w:val="00DE5648"/>
    <w:rsid w:val="00DE6EE2"/>
    <w:rsid w:val="00DF0EEE"/>
    <w:rsid w:val="00DF294E"/>
    <w:rsid w:val="00DF358D"/>
    <w:rsid w:val="00DF4C14"/>
    <w:rsid w:val="00DF5C00"/>
    <w:rsid w:val="00E0002D"/>
    <w:rsid w:val="00E023EA"/>
    <w:rsid w:val="00E05A9F"/>
    <w:rsid w:val="00E10E27"/>
    <w:rsid w:val="00E12ED8"/>
    <w:rsid w:val="00E13EC2"/>
    <w:rsid w:val="00E14E41"/>
    <w:rsid w:val="00E14EF0"/>
    <w:rsid w:val="00E16B46"/>
    <w:rsid w:val="00E1728F"/>
    <w:rsid w:val="00E17618"/>
    <w:rsid w:val="00E178E8"/>
    <w:rsid w:val="00E20738"/>
    <w:rsid w:val="00E23429"/>
    <w:rsid w:val="00E24763"/>
    <w:rsid w:val="00E26963"/>
    <w:rsid w:val="00E26A8A"/>
    <w:rsid w:val="00E2700F"/>
    <w:rsid w:val="00E2782E"/>
    <w:rsid w:val="00E324F2"/>
    <w:rsid w:val="00E333FD"/>
    <w:rsid w:val="00E34605"/>
    <w:rsid w:val="00E37408"/>
    <w:rsid w:val="00E374B1"/>
    <w:rsid w:val="00E37BE1"/>
    <w:rsid w:val="00E402A5"/>
    <w:rsid w:val="00E409E9"/>
    <w:rsid w:val="00E40F0E"/>
    <w:rsid w:val="00E41E20"/>
    <w:rsid w:val="00E429B8"/>
    <w:rsid w:val="00E43F9F"/>
    <w:rsid w:val="00E458E9"/>
    <w:rsid w:val="00E505D0"/>
    <w:rsid w:val="00E51691"/>
    <w:rsid w:val="00E51AD7"/>
    <w:rsid w:val="00E53BA2"/>
    <w:rsid w:val="00E5405A"/>
    <w:rsid w:val="00E566A2"/>
    <w:rsid w:val="00E60944"/>
    <w:rsid w:val="00E61349"/>
    <w:rsid w:val="00E61A78"/>
    <w:rsid w:val="00E629E7"/>
    <w:rsid w:val="00E62B78"/>
    <w:rsid w:val="00E63225"/>
    <w:rsid w:val="00E6417D"/>
    <w:rsid w:val="00E646EB"/>
    <w:rsid w:val="00E66E6A"/>
    <w:rsid w:val="00E7055D"/>
    <w:rsid w:val="00E7128D"/>
    <w:rsid w:val="00E7479D"/>
    <w:rsid w:val="00E77CF9"/>
    <w:rsid w:val="00E81627"/>
    <w:rsid w:val="00E90FC0"/>
    <w:rsid w:val="00E91568"/>
    <w:rsid w:val="00E93658"/>
    <w:rsid w:val="00E9438E"/>
    <w:rsid w:val="00E94974"/>
    <w:rsid w:val="00E96660"/>
    <w:rsid w:val="00E96B28"/>
    <w:rsid w:val="00EA1386"/>
    <w:rsid w:val="00EA3C5B"/>
    <w:rsid w:val="00EA5303"/>
    <w:rsid w:val="00EA5BDA"/>
    <w:rsid w:val="00EA72D4"/>
    <w:rsid w:val="00EB16C7"/>
    <w:rsid w:val="00EB485E"/>
    <w:rsid w:val="00EB6024"/>
    <w:rsid w:val="00EB6106"/>
    <w:rsid w:val="00EB67EC"/>
    <w:rsid w:val="00EC038D"/>
    <w:rsid w:val="00EC0AF6"/>
    <w:rsid w:val="00EC0C6B"/>
    <w:rsid w:val="00EC2C4F"/>
    <w:rsid w:val="00EC345A"/>
    <w:rsid w:val="00EC358E"/>
    <w:rsid w:val="00EC4F79"/>
    <w:rsid w:val="00EC4F85"/>
    <w:rsid w:val="00EC5784"/>
    <w:rsid w:val="00EC5E5F"/>
    <w:rsid w:val="00EC68A1"/>
    <w:rsid w:val="00EC75B8"/>
    <w:rsid w:val="00ED097B"/>
    <w:rsid w:val="00ED099B"/>
    <w:rsid w:val="00ED2F6D"/>
    <w:rsid w:val="00ED47A1"/>
    <w:rsid w:val="00ED4D66"/>
    <w:rsid w:val="00ED5576"/>
    <w:rsid w:val="00ED7A92"/>
    <w:rsid w:val="00EE227F"/>
    <w:rsid w:val="00EE433F"/>
    <w:rsid w:val="00EE48E3"/>
    <w:rsid w:val="00EE523D"/>
    <w:rsid w:val="00EE5FBA"/>
    <w:rsid w:val="00EE7770"/>
    <w:rsid w:val="00EF249F"/>
    <w:rsid w:val="00EF299D"/>
    <w:rsid w:val="00EF410F"/>
    <w:rsid w:val="00EF4654"/>
    <w:rsid w:val="00EF588E"/>
    <w:rsid w:val="00EF5EE9"/>
    <w:rsid w:val="00EF6A84"/>
    <w:rsid w:val="00EF7B96"/>
    <w:rsid w:val="00F001EC"/>
    <w:rsid w:val="00F033B5"/>
    <w:rsid w:val="00F039B4"/>
    <w:rsid w:val="00F048A0"/>
    <w:rsid w:val="00F04904"/>
    <w:rsid w:val="00F05716"/>
    <w:rsid w:val="00F05926"/>
    <w:rsid w:val="00F05BB9"/>
    <w:rsid w:val="00F05EF6"/>
    <w:rsid w:val="00F07141"/>
    <w:rsid w:val="00F07C7D"/>
    <w:rsid w:val="00F127AF"/>
    <w:rsid w:val="00F12801"/>
    <w:rsid w:val="00F1421C"/>
    <w:rsid w:val="00F143F5"/>
    <w:rsid w:val="00F14E3E"/>
    <w:rsid w:val="00F1675F"/>
    <w:rsid w:val="00F17678"/>
    <w:rsid w:val="00F17E3E"/>
    <w:rsid w:val="00F2283B"/>
    <w:rsid w:val="00F22A8A"/>
    <w:rsid w:val="00F22D73"/>
    <w:rsid w:val="00F23797"/>
    <w:rsid w:val="00F245B3"/>
    <w:rsid w:val="00F3116E"/>
    <w:rsid w:val="00F31CC3"/>
    <w:rsid w:val="00F33396"/>
    <w:rsid w:val="00F34226"/>
    <w:rsid w:val="00F34937"/>
    <w:rsid w:val="00F352E4"/>
    <w:rsid w:val="00F36969"/>
    <w:rsid w:val="00F375A7"/>
    <w:rsid w:val="00F412A4"/>
    <w:rsid w:val="00F43EBF"/>
    <w:rsid w:val="00F4438D"/>
    <w:rsid w:val="00F449D0"/>
    <w:rsid w:val="00F4622A"/>
    <w:rsid w:val="00F46EF3"/>
    <w:rsid w:val="00F47AA0"/>
    <w:rsid w:val="00F47DD9"/>
    <w:rsid w:val="00F5012F"/>
    <w:rsid w:val="00F50910"/>
    <w:rsid w:val="00F511DC"/>
    <w:rsid w:val="00F52E9C"/>
    <w:rsid w:val="00F537BC"/>
    <w:rsid w:val="00F53C68"/>
    <w:rsid w:val="00F5465E"/>
    <w:rsid w:val="00F5466B"/>
    <w:rsid w:val="00F61CBF"/>
    <w:rsid w:val="00F62DBB"/>
    <w:rsid w:val="00F6593A"/>
    <w:rsid w:val="00F65C25"/>
    <w:rsid w:val="00F6657F"/>
    <w:rsid w:val="00F66DAD"/>
    <w:rsid w:val="00F671A0"/>
    <w:rsid w:val="00F710A8"/>
    <w:rsid w:val="00F71247"/>
    <w:rsid w:val="00F71CB5"/>
    <w:rsid w:val="00F7390A"/>
    <w:rsid w:val="00F75EF1"/>
    <w:rsid w:val="00F768A0"/>
    <w:rsid w:val="00F81781"/>
    <w:rsid w:val="00F820A6"/>
    <w:rsid w:val="00F835B3"/>
    <w:rsid w:val="00F847E8"/>
    <w:rsid w:val="00F84F23"/>
    <w:rsid w:val="00F85022"/>
    <w:rsid w:val="00F85BED"/>
    <w:rsid w:val="00F85F75"/>
    <w:rsid w:val="00F87FFB"/>
    <w:rsid w:val="00F907B4"/>
    <w:rsid w:val="00F9127C"/>
    <w:rsid w:val="00F93DC2"/>
    <w:rsid w:val="00F953B6"/>
    <w:rsid w:val="00F9664D"/>
    <w:rsid w:val="00F96EC4"/>
    <w:rsid w:val="00F97918"/>
    <w:rsid w:val="00F97C95"/>
    <w:rsid w:val="00FA1AA9"/>
    <w:rsid w:val="00FA4DB6"/>
    <w:rsid w:val="00FB16B8"/>
    <w:rsid w:val="00FB1AD4"/>
    <w:rsid w:val="00FB35ED"/>
    <w:rsid w:val="00FB4B20"/>
    <w:rsid w:val="00FB57C5"/>
    <w:rsid w:val="00FB5CEC"/>
    <w:rsid w:val="00FB71EF"/>
    <w:rsid w:val="00FC0A75"/>
    <w:rsid w:val="00FC3335"/>
    <w:rsid w:val="00FC3B48"/>
    <w:rsid w:val="00FC3DA8"/>
    <w:rsid w:val="00FC651B"/>
    <w:rsid w:val="00FC67C2"/>
    <w:rsid w:val="00FC7C0B"/>
    <w:rsid w:val="00FD1FEF"/>
    <w:rsid w:val="00FD21BE"/>
    <w:rsid w:val="00FD27F5"/>
    <w:rsid w:val="00FD2BF4"/>
    <w:rsid w:val="00FD3D41"/>
    <w:rsid w:val="00FD40B9"/>
    <w:rsid w:val="00FD46F9"/>
    <w:rsid w:val="00FD69E9"/>
    <w:rsid w:val="00FD6D64"/>
    <w:rsid w:val="00FD7742"/>
    <w:rsid w:val="00FD7951"/>
    <w:rsid w:val="00FE0619"/>
    <w:rsid w:val="00FE077F"/>
    <w:rsid w:val="00FE38CF"/>
    <w:rsid w:val="00FE3A97"/>
    <w:rsid w:val="00FE4921"/>
    <w:rsid w:val="00FE4A21"/>
    <w:rsid w:val="00FE5C8A"/>
    <w:rsid w:val="00FE6678"/>
    <w:rsid w:val="00FF4621"/>
    <w:rsid w:val="00FF55E8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30A02"/>
  <w15:chartTrackingRefBased/>
  <w15:docId w15:val="{459B723B-441A-45CA-8989-C21E2B0E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477"/>
    <w:rPr>
      <w:kern w:val="0"/>
      <w:lang w:val="en-GB"/>
    </w:rPr>
  </w:style>
  <w:style w:type="paragraph" w:styleId="Heading1">
    <w:name w:val="heading 1"/>
    <w:basedOn w:val="Normal"/>
    <w:link w:val="Heading1Char"/>
    <w:uiPriority w:val="9"/>
    <w:qFormat/>
    <w:rsid w:val="009C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A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5477"/>
    <w:pPr>
      <w:spacing w:after="0" w:line="240" w:lineRule="auto"/>
    </w:pPr>
    <w:rPr>
      <w:kern w:val="0"/>
    </w:rPr>
  </w:style>
  <w:style w:type="paragraph" w:styleId="NormalWeb">
    <w:name w:val="Normal (Web)"/>
    <w:basedOn w:val="Normal"/>
    <w:uiPriority w:val="99"/>
    <w:unhideWhenUsed/>
    <w:rsid w:val="000E5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DF358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100A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7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DD4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D4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063A2A"/>
    <w:pPr>
      <w:spacing w:after="0" w:line="240" w:lineRule="auto"/>
    </w:pPr>
    <w:rPr>
      <w:kern w:val="0"/>
    </w:rPr>
  </w:style>
  <w:style w:type="paragraph" w:styleId="ListParagraph">
    <w:name w:val="List Paragraph"/>
    <w:basedOn w:val="Normal"/>
    <w:uiPriority w:val="34"/>
    <w:qFormat/>
    <w:rsid w:val="009D3845"/>
    <w:pPr>
      <w:ind w:left="720"/>
      <w:contextualSpacing/>
    </w:pPr>
    <w:rPr>
      <w14:ligatures w14:val="none"/>
    </w:rPr>
  </w:style>
  <w:style w:type="table" w:styleId="TableGrid">
    <w:name w:val="Table Grid"/>
    <w:basedOn w:val="TableNormal"/>
    <w:uiPriority w:val="59"/>
    <w:rsid w:val="009D3845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24A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customStyle="1" w:styleId="title-text">
    <w:name w:val="title-text"/>
    <w:basedOn w:val="DefaultParagraphFont"/>
    <w:rsid w:val="009C24A3"/>
  </w:style>
  <w:style w:type="paragraph" w:customStyle="1" w:styleId="Default">
    <w:name w:val="Default"/>
    <w:rsid w:val="006A6F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ng-scope">
    <w:name w:val="ng-scope"/>
    <w:basedOn w:val="DefaultParagraphFont"/>
    <w:rsid w:val="006A6FEF"/>
  </w:style>
  <w:style w:type="character" w:customStyle="1" w:styleId="cf01">
    <w:name w:val="cf01"/>
    <w:basedOn w:val="DefaultParagraphFont"/>
    <w:rsid w:val="00FB57C5"/>
    <w:rPr>
      <w:rFonts w:ascii="Segoe UI" w:hAnsi="Segoe UI" w:cs="Segoe UI" w:hint="default"/>
      <w:color w:val="151719"/>
      <w:sz w:val="18"/>
      <w:szCs w:val="18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AF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5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93A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F65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93A"/>
    <w:rPr>
      <w:kern w:val="0"/>
    </w:rPr>
  </w:style>
  <w:style w:type="character" w:styleId="LineNumber">
    <w:name w:val="line number"/>
    <w:basedOn w:val="DefaultParagraphFont"/>
    <w:uiPriority w:val="99"/>
    <w:semiHidden/>
    <w:unhideWhenUsed/>
    <w:rsid w:val="00B14C65"/>
  </w:style>
  <w:style w:type="character" w:styleId="UnresolvedMention">
    <w:name w:val="Unresolved Mention"/>
    <w:basedOn w:val="DefaultParagraphFont"/>
    <w:uiPriority w:val="99"/>
    <w:semiHidden/>
    <w:unhideWhenUsed/>
    <w:rsid w:val="008B1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7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3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29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4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7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3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9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8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5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12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2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1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EE721DC-27AD-49D8-9D88-8FA3D5C4F453}">
  <we:reference id="wa104380122" version="2.1.0.1" store="nl-NL" storeType="OMEX"/>
  <we:alternateReferences>
    <we:reference id="wa104380122" version="2.1.0.1" store="wa104380122" storeType="OMEX"/>
  </we:alternateReferences>
  <we:properties>
    <we:property name="bibliographyEnabled" value="&quot;bibliographyEnabled&quot;"/>
    <we:property name="citations" value="{&quot;84427760&quot;:{&quot;referencesIds&quot;:[&quot;doc:6116704a8f08bebf49dc88df&quot;],&quot;referencesOptions&quot;:{&quot;doc:6116704a8f08bebf49dc88d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84427760,&quot;citationText&quot;:&quot;&lt;span style=\&quot;font-family:Arial;font-size:14.666666666666666px;color:#000000\&quot;&gt;[14]&lt;/span&gt;&quot;},&quot;252945562&quot;:{&quot;referencesIds&quot;:[&quot;doc:65c37ef91ae9ba372e721274&quot;],&quot;referencesOptions&quot;:{&quot;doc:65c37ef91ae9ba372e72127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52945562,&quot;citationText&quot;:&quot;&lt;span style=\&quot;font-family:Arial;font-size:14.666666666666666px;color:#000000\&quot;&gt;[21]&lt;/span&gt;&quot;},&quot;263274795&quot;:{&quot;referencesIds&quot;:[&quot;doc:652d090f08ef804d33e137ca&quot;],&quot;referencesOptions&quot;:{&quot;doc:652d090f08ef804d33e137c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63274795,&quot;citationText&quot;:&quot;&lt;span style=\&quot;font-family:Arial;font-size:14.666666666666666px;color:#000000\&quot;&gt;[16]&lt;/span&gt;&quot;},&quot;386302208&quot;:{&quot;referencesIds&quot;:[&quot;doc:5f593192e4b0857db96a9b04&quot;],&quot;referencesOptions&quot;:{&quot;doc:5f593192e4b0857db96a9b0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86302208,&quot;citationText&quot;:&quot;&lt;span style=\&quot;font-family:Arial;font-size:14.666666666666666px;color:#000000\&quot;&gt;[4]&lt;/span&gt;&quot;},&quot;431476163&quot;:{&quot;referencesIds&quot;:[&quot;doc:611670498f08bebf49dc88b8&quot;],&quot;referencesOptions&quot;:{&quot;doc:611670498f08bebf49dc88b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31476163,&quot;citationText&quot;:&quot;&lt;span style=\&quot;font-family:Arial;font-size:14.666666666666666px;color:#000000\&quot;&gt;[20]&lt;/span&gt;&quot;},&quot;501165944&quot;:{&quot;referencesIds&quot;:[&quot;doc:611670498f08bebf49dc88bc&quot;],&quot;referencesOptions&quot;:{&quot;doc:611670498f08bebf49dc88b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01165944,&quot;citationText&quot;:&quot;&lt;span style=\&quot;font-family:Arial;font-size:14.666666666666666px;color:#000000\&quot;&gt;[11]&lt;/span&gt;&quot;},&quot;690041705&quot;:{&quot;referencesIds&quot;:[&quot;doc:611670498f08bebf49dc88bc&quot;],&quot;referencesOptions&quot;:{&quot;doc:611670498f08bebf49dc88b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90041705,&quot;citationText&quot;:&quot;&lt;span style=\&quot;font-family:Arial;font-size:14.666666666666666px;color:#000000\&quot;&gt;[11]&lt;/span&gt;&quot;},&quot;785393004&quot;:{&quot;referencesIds&quot;:[&quot;doc:611670968f08a5d2e7bc93c0&quot;],&quot;referencesOptions&quot;:{&quot;doc:611670968f08a5d2e7bc93c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85393004,&quot;citationText&quot;:&quot;&lt;span style=\&quot;font-family:Arial;font-size:14.666666666666666px;color:#000000\&quot;&gt;[1]&lt;/span&gt;&quot;},&quot;1058748898&quot;:{&quot;referencesIds&quot;:[&quot;doc:6116704b8f08bebf49dc88e2&quot;],&quot;referencesOptions&quot;:{&quot;doc:6116704b8f08bebf49dc88e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58748898,&quot;citationText&quot;:&quot;&lt;span style=\&quot;font-family:Arial;font-size:14.666666666666666px;color:#000000\&quot;&gt;[10]&lt;/span&gt;&quot;},&quot;1066990671&quot;:{&quot;referencesIds&quot;:[&quot;doc:65a7f07beaeaeb5a854fe875&quot;],&quot;referencesOptions&quot;:{&quot;doc:65a7f07beaeaeb5a854fe87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66990671,&quot;citationText&quot;:&quot;&lt;span style=\&quot;font-family:Arial;font-size:14.666666666666666px;color:#000000\&quot;&gt;[36]&lt;/span&gt;&quot;},&quot;1162051375&quot;:{&quot;referencesIds&quot;:[&quot;doc:5fd56b75e4b0704d22f58d65&quot;],&quot;referencesOptions&quot;:{&quot;doc:5fd56b75e4b0704d22f58d6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162051375,&quot;citationText&quot;:&quot;&lt;span style=\&quot;font-family:Arial;font-size:14.666666666666666px;color:#000000\&quot;&gt;[5]&lt;/span&gt;&quot;},&quot;1239284419&quot;:{&quot;referencesIds&quot;:[&quot;doc:652d1d0f83c63c682342d9ad&quot;],&quot;referencesOptions&quot;:{&quot;doc:652d1d0f83c63c682342d9a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239284419,&quot;citationText&quot;:&quot;&lt;span style=\&quot;font-family:Arial;font-size:14.666666666666666px;color:#000000\&quot;&gt;[19]&lt;/span&gt;&quot;},&quot;1498610272&quot;:{&quot;referencesIds&quot;:[&quot;doc:5f5933e5e4b0a52dc34a5143&quot;],&quot;referencesOptions&quot;:{&quot;doc:5f5933e5e4b0a52dc34a514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498610272,&quot;citationText&quot;:&quot;&lt;span style=\&quot;font-family:Arial;font-size:14.666666666666666px;color:#000000\&quot;&gt;[7]&lt;/span&gt;&quot;},&quot;1635052588&quot;:{&quot;referencesIds&quot;:[&quot;doc:6116704a8f08bebf49dc88c7&quot;],&quot;referencesOptions&quot;:{&quot;doc:6116704a8f08bebf49dc88c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35052588,&quot;citationText&quot;:&quot;&lt;span style=\&quot;font-family:Arial;font-size:14.666666666666666px;color:#000000\&quot;&gt;[13]&lt;/span&gt;&quot;},&quot;1683005111&quot;:{&quot;referencesIds&quot;:[&quot;doc:652d1d0f83c63c682342d9ad&quot;],&quot;referencesOptions&quot;:{&quot;doc:652d1d0f83c63c682342d9a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83005111,&quot;citationText&quot;:&quot;&lt;span style=\&quot;font-family:Arial;font-size:14.666666666666666px;color:#000000\&quot;&gt;[19]&lt;/span&gt;&quot;},&quot;1853291300&quot;:{&quot;referencesIds&quot;:[&quot;doc:6116704a8f08bebf49dc88d2&quot;],&quot;referencesOptions&quot;:{&quot;doc:6116704a8f08bebf49dc88d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53291300,&quot;citationText&quot;:&quot;&lt;span style=\&quot;font-family:Arial;font-size:14.666666666666666px;color:#000000\&quot;&gt;[33]&lt;/span&gt;&quot;},&quot;1896462551&quot;:{&quot;referencesIds&quot;:[&quot;doc:5fd56ca2e4b0f0e71dff0e2e&quot;],&quot;referencesOptions&quot;:{&quot;doc:5fd56ca2e4b0f0e71dff0e2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96462551,&quot;citationText&quot;:&quot;&lt;span style=\&quot;font-family:Arial;font-size:14.666666666666666px;color:#000000\&quot;&gt;[8]&lt;/span&gt;&quot;},&quot;1924754694&quot;:{&quot;referencesIds&quot;:[&quot;doc:611670498f08bebf49dc88bc&quot;],&quot;referencesOptions&quot;:{&quot;doc:611670498f08bebf49dc88b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24754694,&quot;citationText&quot;:&quot;&lt;span style=\&quot;font-family:Arial;font-size:14.666666666666666px;color:#000000\&quot;&gt;[11]&lt;/span&gt;&quot;},&quot;1989517225&quot;:{&quot;referencesIds&quot;:[&quot;doc:5f592c1ae4b0ceefddd1c771&quot;],&quot;referencesOptions&quot;:{&quot;doc:5f592c1ae4b0ceefddd1c77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89517225,&quot;citationText&quot;:&quot;&lt;span style=\&quot;font-family:Arial;font-size:14.666666666666666px;color:#000000\&quot;&gt;[3]&lt;/span&gt;&quot;},&quot;2010099083&quot;:{&quot;referencesIds&quot;:[&quot;doc:5fd56d5ae4b07519c1a3e7ad&quot;],&quot;referencesOptions&quot;:{&quot;doc:5fd56d5ae4b07519c1a3e7a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10099083,&quot;citationText&quot;:&quot;&lt;span style=\&quot;font-family:Arial;font-size:14.666666666666666px;color:#000000\&quot;&gt;[9]&lt;/span&gt;&quot;},&quot;2031673689&quot;:{&quot;referencesIds&quot;:[&quot;doc:6116706b8f088314f91dfda8&quot;],&quot;referencesOptions&quot;:{&quot;doc:6116706b8f088314f91dfda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31673689,&quot;citationText&quot;:&quot;&lt;span style=\&quot;font-family:Arial;font-size:14.666666666666666px;color:#000000\&quot;&gt;[18]&lt;/span&gt;&quot;},&quot;2099051337&quot;:{&quot;referencesIds&quot;:[&quot;doc:6116704a8f08bebf49dc88c5&quot;],&quot;referencesOptions&quot;:{&quot;doc:6116704a8f08bebf49dc88c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99051337,&quot;citationText&quot;:&quot;&lt;span style=\&quot;font-family:Arial;font-size:14.666666666666666px;color:#000000\&quot;&gt;[22]&lt;/span&gt;&quot;},&quot;2115478780&quot;:{&quot;referencesIds&quot;:[&quot;doc:65c37ef91ae9ba372e721274&quot;],&quot;referencesOptions&quot;:{&quot;doc:65c37ef91ae9ba372e72127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15478780,&quot;citationText&quot;:&quot;&lt;span style=\&quot;font-family:Arial;font-size:14.666666666666666px;color:#000000\&quot;&gt;[21]&lt;/span&gt;&quot;},&quot;-1201927035&quot;:{&quot;referencesIds&quot;:[&quot;doc:611670498f08bebf49dc88ba&quot;],&quot;referencesOptions&quot;:{&quot;doc:611670498f08bebf49dc88b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01927035,&quot;citationText&quot;:&quot;&lt;span style=\&quot;font-family:Arial;font-size:14.666666666666666px;color:#000000\&quot;&gt;[2]&lt;/span&gt;&quot;},&quot;-1444380267&quot;:{&quot;referencesIds&quot;:[&quot;doc:5f592c1ae4b0ceefddd1c771&quot;],&quot;referencesOptions&quot;:{&quot;doc:5f592c1ae4b0ceefddd1c77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444380267,&quot;citationText&quot;:&quot;&lt;span style=\&quot;font-family:Arial;font-size:14.666666666666666px;color:#000000\&quot;&gt;[3]&lt;/span&gt;&quot;},&quot;-1705708619&quot;:{&quot;referencesIds&quot;:[&quot;doc:5fd56b03e4b0c6b0d92cb474&quot;],&quot;referencesOptions&quot;:{&quot;doc:5fd56b03e4b0c6b0d92cb47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05708619,&quot;citationText&quot;:&quot;&lt;span style=\&quot;font-family:Arial;font-size:14.666666666666666px;color:#000000\&quot;&gt;[6]&lt;/span&gt;&quot;},&quot;-227231566&quot;:{&quot;referencesIds&quot;:[&quot;doc:6116704a8f08bebf49dc88dd&quot;],&quot;referencesOptions&quot;:{&quot;doc:6116704a8f08bebf49dc88d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27231566,&quot;citationText&quot;:&quot;&lt;span style=\&quot;font-family:Arial;font-size:14.666666666666666px;color:#000000\&quot;&gt;[12]&lt;/span&gt;&quot;},&quot;-302160740&quot;:{&quot;referencesIds&quot;:[&quot;doc:611670498f08bebf49dc88c1&quot;],&quot;referencesOptions&quot;:{&quot;doc:611670498f08bebf49dc88c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02160740,&quot;citationText&quot;:&quot;&lt;span style=\&quot;font-family:Arial;font-size:14.666666666666666px;color:#000000\&quot;&gt;[15]&lt;/span&gt;&quot;},&quot;-6063544&quot;:{&quot;referencesIds&quot;:[&quot;doc:6116704a8f08bebf49dc88cf&quot;],&quot;referencesOptions&quot;:{&quot;doc:6116704a8f08bebf49dc88c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063544,&quot;citationText&quot;:&quot;&lt;span style=\&quot;font-family:Arial;font-size:14.666666666666666px;color:#000000\&quot;&gt;[17]&lt;/span&gt;&quot;},&quot;-1668935165&quot;:{&quot;referencesIds&quot;:[&quot;doc:6116706b8f088314f91dfda8&quot;],&quot;referencesOptions&quot;:{&quot;doc:6116706b8f088314f91dfda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668935165,&quot;citationText&quot;:&quot;&lt;span style=\&quot;font-family:Arial;font-size:14.666666666666666px;color:#000000\&quot;&gt;[18]&lt;/span&gt;&quot;},&quot;-824735877&quot;:{&quot;referencesIds&quot;:[&quot;doc:611670498f08bebf49dc88b8&quot;],&quot;referencesOptions&quot;:{&quot;doc:611670498f08bebf49dc88b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824735877,&quot;citationText&quot;:&quot;&lt;span style=\&quot;font-family:Arial;font-size:14.666666666666666px;color:#000000\&quot;&gt;[20]&lt;/span&gt;&quot;},&quot;-1359967741&quot;:{&quot;referencesIds&quot;:[&quot;doc:611670498f08bebf49dc88b8&quot;],&quot;referencesOptions&quot;:{&quot;doc:611670498f08bebf49dc88b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59967741,&quot;citationText&quot;:&quot;&lt;span style=\&quot;font-family:Arial;font-size:14.666666666666666px;color:#000000\&quot;&gt;[20]&lt;/span&gt;&quot;},&quot;-752346329&quot;:{&quot;referencesIds&quot;:[&quot;doc:65c37ef91ae9ba372e721274&quot;],&quot;referencesOptions&quot;:{&quot;doc:65c37ef91ae9ba372e72127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52346329,&quot;citationText&quot;:&quot;&lt;span style=\&quot;font-family:Arial;font-size:14.666666666666666px;color:#000000\&quot;&gt;[21]&lt;/span&gt;&quot;},&quot;-17709794&quot;:{&quot;referencesIds&quot;:[&quot;doc:6116706b8f088314f91dfd9b&quot;],&quot;referencesOptions&quot;:{&quot;doc:6116706b8f088314f91dfd9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709794,&quot;citationText&quot;:&quot;&lt;span style=\&quot;font-family:Arial;font-size:14.666666666666666px;color:#000000\&quot;&gt;[23]&lt;/span&gt;&quot;},&quot;-271402912&quot;:{&quot;referencesIds&quot;:[&quot;doc:6116706b8f088314f91dfd9f&quot;],&quot;referencesOptions&quot;:{&quot;doc:6116706b8f088314f91dfd9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71402912,&quot;citationText&quot;:&quot;&lt;span style=\&quot;font-family:Arial;font-size:14.666666666666666px;color:#000000\&quot;&gt;[24]&lt;/span&gt;&quot;},&quot;-300607656&quot;:{&quot;referencesIds&quot;:[&quot;doc:65c380201ae9ba372e72128e&quot;],&quot;referencesOptions&quot;:{&quot;doc:65c380201ae9ba372e72128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00607656,&quot;citationText&quot;:&quot;&lt;span style=\&quot;font-family:Arial;font-size:14.666666666666666px;color:#000000\&quot;&gt;[25]&lt;/span&gt;&quot;},&quot;-831978055&quot;:{&quot;referencesIds&quot;:[&quot;doc:65eb30fc21b15b079ddf03fb&quot;],&quot;referencesOptions&quot;:{&quot;doc:65eb30fc21b15b079ddf03f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831978055,&quot;citationText&quot;:&quot;&lt;span style=\&quot;font-family:Arial;font-size:14.666666666666666px;color:#000000\&quot;&gt;[26]&lt;/span&gt;&quot;},&quot;-1595932162&quot;:{&quot;referencesIds&quot;:[&quot;doc:6116706b8f088314f91dfda0&quot;],&quot;referencesOptions&quot;:{&quot;doc:6116706b8f088314f91dfda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595932162,&quot;citationText&quot;:&quot;&lt;span style=\&quot;font-family:Arial;font-size:14.666666666666666px;color:#000000\&quot;&gt;[27]&lt;/span&gt;&quot;},&quot;-514304011&quot;:{&quot;referencesIds&quot;:[&quot;doc:65c38225f2153614367cdfa4&quot;],&quot;referencesOptions&quot;:{&quot;doc:65c38225f2153614367cdfa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14304011,&quot;citationText&quot;:&quot;&lt;span style=\&quot;font-family:Arial;font-size:14.666666666666666px;color:#000000\&quot;&gt;[28]&lt;/span&gt;&quot;},&quot;-707182594&quot;:{&quot;referencesIds&quot;:[&quot;doc:6116704a8f08bebf49dc88ce&quot;],&quot;referencesOptions&quot;:{&quot;doc:6116704a8f08bebf49dc88c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07182594,&quot;citationText&quot;:&quot;&lt;span style=\&quot;font-family:Arial;font-size:14.666666666666666px;color:#000000\&quot;&gt;[29]&lt;/span&gt;&quot;},&quot;-396832275&quot;:{&quot;referencesIds&quot;:[&quot;doc:65c382c309b54f0e23b8b029&quot;],&quot;referencesOptions&quot;:{&quot;doc:65c382c309b54f0e23b8b02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96832275,&quot;citationText&quot;:&quot;&lt;span style=\&quot;font-family:Arial;font-size:14.666666666666666px;color:#000000\&quot;&gt;[30]&lt;/span&gt;&quot;},&quot;-427047265&quot;:{&quot;referencesIds&quot;:[&quot;doc:6116704b8f08bebf49dc88e5&quot;],&quot;referencesOptions&quot;:{&quot;doc:6116704b8f08bebf49dc88e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27047265,&quot;citationText&quot;:&quot;&lt;span style=\&quot;font-family:Arial;font-size:14.666666666666666px;color:#000000\&quot;&gt;[31]&lt;/span&gt;&quot;},&quot;-2061539803&quot;:{&quot;referencesIds&quot;:[&quot;doc:6116704b8f08bebf49dc88e3&quot;],&quot;referencesOptions&quot;:{&quot;doc:6116704b8f08bebf49dc88e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061539803,&quot;citationText&quot;:&quot;&lt;span style=\&quot;font-family:Arial;font-size:14.666666666666666px;color:#000000\&quot;&gt;[32]&lt;/span&gt;&quot;},&quot;-1301455303&quot;:{&quot;referencesIds&quot;:[&quot;doc:656dd246a975bf6731464d14&quot;],&quot;referencesOptions&quot;:{&quot;doc:656dd246a975bf6731464d1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01455303,&quot;citationText&quot;:&quot;&lt;span style=\&quot;font-family:Arial;font-size:14.666666666666666px;color:#000000\&quot;&gt;[34]&lt;/span&gt;&quot;},&quot;-916405314&quot;:{&quot;referencesIds&quot;:[&quot;doc:6116706b8f088314f91dfd9e&quot;],&quot;referencesOptions&quot;:{&quot;doc:6116706b8f088314f91dfd9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16405314,&quot;citationText&quot;:&quot;&lt;span style=\&quot;font-family:Arial;font-size:14.666666666666666px;color:#000000\&quot;&gt;[35]&lt;/span&gt;&quot;},&quot;-1028487187&quot;:{&quot;referencesIds&quot;:[&quot;doc:65a7f030e80fd04cdf9cd211&quot;],&quot;referencesOptions&quot;:{&quot;doc:65a7f030e80fd04cdf9cd21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28487187,&quot;citationText&quot;:&quot;&lt;span style=\&quot;font-family:Arial;font-size:14.666666666666666px;color:#000000\&quot;&gt;[37]&lt;/span&gt;&quot;},&quot;-1129397176&quot;:{&quot;referencesIds&quot;:[&quot;doc:65a7f09e72498410d3e5b5c1&quot;],&quot;referencesOptions&quot;:{&quot;doc:65a7f09e72498410d3e5b5c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129397176,&quot;citationText&quot;:&quot;&lt;span style=\&quot;font-family:Arial;font-size:14.666666666666666px;color:#000000\&quot;&gt;[38]&lt;/span&gt;&quot;},&quot;-48845881&quot;:{&quot;referencesIds&quot;:[&quot;doc:65a7f09e72498410d3e5b5c1&quot;],&quot;referencesOptions&quot;:{&quot;doc:65a7f09e72498410d3e5b5c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8845881,&quot;citationText&quot;:&quot;&lt;span style=\&quot;font-family:Arial;font-size:14.666666666666666px;color:#000000\&quot;&gt;[38]&lt;/span&gt;&quot;},&quot;-1825968463&quot;:{&quot;referencesIds&quot;:[&quot;doc:6116706b8f088314f91dfda5&quot;],&quot;referencesOptions&quot;:{&quot;doc:6116706b8f088314f91dfda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825968463,&quot;citationText&quot;:&quot;&lt;span style=\&quot;font-family:Arial;font-size:14.666666666666666px;color:#000000\&quot;&gt;[39]&lt;/span&gt;&quot;},&quot;-101341998&quot;:{&quot;referencesIds&quot;:[&quot;doc:6116706b8f088314f91dfda5&quot;],&quot;referencesOptions&quot;:{&quot;doc:6116706b8f088314f91dfda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1341998,&quot;citationText&quot;:&quot;&lt;span style=\&quot;font-family:Arial;font-size:14.666666666666666px;color:#000000\&quot;&gt;[39]&lt;/span&gt;&quot;},&quot;-731378563&quot;:{&quot;referencesIds&quot;:[&quot;doc:65f07ffd7ba1440f40c9c464&quot;],&quot;referencesOptions&quot;:{&quot;doc:65f07ffd7ba1440f40c9c46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31378563,&quot;citationText&quot;:&quot;&lt;span style=\&quot;font-family:Arial;font-size:14.666666666666666px;color:#000000\&quot;&gt;[40]&lt;/span&gt;&quot;},&quot;-1380014890&quot;:{&quot;referencesIds&quot;:[&quot;doc:65c37a4c7cb0bb255c143a24&quot;],&quot;referencesOptions&quot;:{&quot;doc:65c37a4c7cb0bb255c143a2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80014890,&quot;citationText&quot;:&quot;&lt;span style=\&quot;font-family:Arial;font-size:14.666666666666666px;color:#000000\&quot;&gt;[41]&lt;/span&gt;&quot;},&quot;-690219599&quot;:{&quot;referencesIds&quot;:[&quot;doc:611670498f08bebf49dc88b8&quot;],&quot;referencesOptions&quot;:{&quot;doc:611670498f08bebf49dc88b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90219599,&quot;citationText&quot;:&quot;&lt;span style=\&quot;font-family:Arial;font-size:14.666666666666666px;color:#000000\&quot;&gt;[20]&lt;/span&gt;&quot;}}"/>
    <we:property name="currentStyle" value="{&quot;id&quot;:&quot;1255&quot;,&quot;styleType&quot;:&quot;refworks&quot;,&quot;name&quot;:&quot;BMC Palliative Care&quot;,&quot;isInstitutional&quot;:false,&quot;citeStyle&quot;:&quot;INTEXT_ONLY&quot;,&quot;isSorted&quot;:false,&quot;usesNumbers&quot;:true,&quot;authorDisambiguation&quot;:&quot;surname_firstname&quot;}"/>
    <we:property name="formatForFootnotesEnabled" value="&quot;formatForFootnotesDisabled&quot;"/>
    <we:property name="rcm.version" value="2"/>
    <we:property name="rw.officeVersion" value="&quot;1.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FA2E8-6B93-4724-98D1-9EACDB6F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van Veen</dc:creator>
  <cp:keywords/>
  <dc:description/>
  <cp:lastModifiedBy>Nilesh Nawale</cp:lastModifiedBy>
  <cp:revision>2</cp:revision>
  <cp:lastPrinted>2024-02-08T08:44:00Z</cp:lastPrinted>
  <dcterms:created xsi:type="dcterms:W3CDTF">2024-03-25T06:30:00Z</dcterms:created>
  <dcterms:modified xsi:type="dcterms:W3CDTF">2024-03-25T06:30:00Z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3f7db452-b4c8-40f1-81f6-1e504e4034af</vt:lpwstr>
  </property>
</Properties>
</file>