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A52" w:rsidRPr="00BD0864" w:rsidRDefault="008C2A52" w:rsidP="008C2A52">
      <w:pPr>
        <w:pStyle w:val="Heading1"/>
        <w:numPr>
          <w:ilvl w:val="0"/>
          <w:numId w:val="0"/>
        </w:numPr>
        <w:spacing w:before="0" w:line="360" w:lineRule="auto"/>
        <w:ind w:left="432" w:hanging="432"/>
        <w:rPr>
          <w:rFonts w:ascii="Calibri" w:hAnsi="Calibri"/>
          <w:szCs w:val="24"/>
        </w:rPr>
      </w:pPr>
      <w:r w:rsidRPr="00BD0864">
        <w:rPr>
          <w:rFonts w:ascii="Calibri" w:hAnsi="Calibri"/>
          <w:szCs w:val="24"/>
        </w:rPr>
        <w:t>Supplementary File</w:t>
      </w:r>
    </w:p>
    <w:p w:rsidR="008C2A52" w:rsidRPr="00BD0864" w:rsidRDefault="008C2A52" w:rsidP="008C2A52">
      <w:pPr>
        <w:pStyle w:val="Caption"/>
        <w:keepNext/>
        <w:pBdr>
          <w:bottom w:val="single" w:sz="4" w:space="1" w:color="auto"/>
        </w:pBdr>
        <w:spacing w:after="240"/>
        <w:jc w:val="both"/>
        <w:rPr>
          <w:rFonts w:ascii="Calibri" w:hAnsi="Calibri" w:cs="Times New Roman"/>
          <w:bCs/>
          <w:szCs w:val="24"/>
          <w:lang w:val="en-US"/>
        </w:rPr>
      </w:pPr>
      <w:bookmarkStart w:id="0" w:name="_Ref27828701"/>
      <w:r w:rsidRPr="00BD0864">
        <w:rPr>
          <w:rFonts w:ascii="Calibri" w:hAnsi="Calibri" w:cs="Times New Roman"/>
          <w:b/>
          <w:bCs/>
          <w:szCs w:val="24"/>
        </w:rPr>
        <w:t xml:space="preserve">Supplementary File </w:t>
      </w:r>
      <w:r w:rsidRPr="00BD0864">
        <w:rPr>
          <w:rFonts w:ascii="Calibri" w:hAnsi="Calibri" w:cs="Times New Roman"/>
          <w:b/>
          <w:bCs/>
          <w:szCs w:val="24"/>
        </w:rPr>
        <w:fldChar w:fldCharType="begin"/>
      </w:r>
      <w:r w:rsidRPr="00BD0864">
        <w:rPr>
          <w:rFonts w:ascii="Calibri" w:hAnsi="Calibri" w:cs="Times New Roman"/>
          <w:b/>
          <w:bCs/>
          <w:szCs w:val="24"/>
        </w:rPr>
        <w:instrText xml:space="preserve"> SEQ Supplementary_File \* ARABIC </w:instrText>
      </w:r>
      <w:r w:rsidRPr="00BD0864">
        <w:rPr>
          <w:rFonts w:ascii="Calibri" w:hAnsi="Calibri" w:cs="Times New Roman"/>
          <w:b/>
          <w:bCs/>
          <w:szCs w:val="24"/>
        </w:rPr>
        <w:fldChar w:fldCharType="separate"/>
      </w:r>
      <w:r w:rsidRPr="00BD0864">
        <w:rPr>
          <w:rFonts w:ascii="Calibri" w:hAnsi="Calibri" w:cs="Times New Roman"/>
          <w:b/>
          <w:bCs/>
          <w:noProof/>
          <w:szCs w:val="24"/>
        </w:rPr>
        <w:t>1</w:t>
      </w:r>
      <w:r w:rsidRPr="00BD0864">
        <w:rPr>
          <w:rFonts w:ascii="Calibri" w:hAnsi="Calibri" w:cs="Times New Roman"/>
          <w:b/>
          <w:bCs/>
          <w:szCs w:val="24"/>
        </w:rPr>
        <w:fldChar w:fldCharType="end"/>
      </w:r>
      <w:bookmarkEnd w:id="0"/>
      <w:r w:rsidRPr="00BD0864">
        <w:rPr>
          <w:rFonts w:ascii="Calibri" w:hAnsi="Calibri" w:cs="Times New Roman"/>
          <w:b/>
          <w:bCs/>
          <w:szCs w:val="24"/>
        </w:rPr>
        <w:t>:</w:t>
      </w:r>
      <w:r w:rsidRPr="00BD0864">
        <w:rPr>
          <w:rFonts w:ascii="Calibri" w:hAnsi="Calibri" w:cs="Times New Roman"/>
          <w:bCs/>
          <w:szCs w:val="24"/>
        </w:rPr>
        <w:t xml:space="preserve"> </w:t>
      </w:r>
      <w:r w:rsidRPr="00BD0864">
        <w:rPr>
          <w:rFonts w:ascii="Calibri" w:hAnsi="Calibri" w:cs="Times New Roman"/>
          <w:bCs/>
          <w:szCs w:val="24"/>
          <w:lang w:val="en-US"/>
        </w:rPr>
        <w:t>HPTLC linearity profile of m</w:t>
      </w:r>
      <w:r w:rsidRPr="00BD0864">
        <w:rPr>
          <w:rFonts w:ascii="Calibri" w:hAnsi="Calibri" w:cs="Times New Roman"/>
          <w:bCs/>
          <w:szCs w:val="24"/>
        </w:rPr>
        <w:t xml:space="preserve">arker compound </w:t>
      </w:r>
      <w:r w:rsidRPr="00BD0864">
        <w:rPr>
          <w:rFonts w:ascii="Calibri" w:hAnsi="Calibri" w:cs="Times New Roman"/>
          <w:bCs/>
          <w:szCs w:val="24"/>
          <w:lang w:val="en-US"/>
        </w:rPr>
        <w:t xml:space="preserve">(quercetin) from 50 to 500 ng/µl at 370 nm (A), HPTLC linearity profile of </w:t>
      </w:r>
      <w:r w:rsidRPr="00BD0864">
        <w:rPr>
          <w:rFonts w:ascii="Calibri" w:hAnsi="Calibri" w:cs="Times New Roman"/>
          <w:bCs/>
          <w:szCs w:val="24"/>
        </w:rPr>
        <w:t>QTN</w:t>
      </w:r>
      <w:r w:rsidRPr="00BD0864">
        <w:rPr>
          <w:rFonts w:ascii="Calibri" w:hAnsi="Calibri" w:cs="Times New Roman"/>
          <w:bCs/>
          <w:szCs w:val="24"/>
          <w:lang w:val="en-US"/>
        </w:rPr>
        <w:t xml:space="preserve"> from 50 to 500 ng/µl at 370 nm (B), </w:t>
      </w:r>
      <w:r w:rsidRPr="00BD0864">
        <w:rPr>
          <w:rFonts w:ascii="Calibri" w:hAnsi="Calibri" w:cs="Times New Roman"/>
          <w:bCs/>
          <w:szCs w:val="24"/>
        </w:rPr>
        <w:t xml:space="preserve">Calibration curve plot for </w:t>
      </w:r>
      <w:r w:rsidRPr="00BD0864">
        <w:rPr>
          <w:rFonts w:ascii="Calibri" w:hAnsi="Calibri" w:cs="Times New Roman"/>
          <w:bCs/>
          <w:szCs w:val="24"/>
          <w:lang w:val="en-US"/>
        </w:rPr>
        <w:t>QTN (C)</w:t>
      </w:r>
      <w:r w:rsidRPr="00BD0864">
        <w:rPr>
          <w:rFonts w:ascii="Calibri" w:hAnsi="Calibri" w:cs="Times New Roman"/>
          <w:bCs/>
          <w:szCs w:val="24"/>
        </w:rPr>
        <w:t xml:space="preserve"> and Super imposable spectra of </w:t>
      </w:r>
      <w:r w:rsidRPr="00BD0864">
        <w:rPr>
          <w:rFonts w:ascii="Calibri" w:hAnsi="Calibri" w:cs="Times New Roman"/>
          <w:bCs/>
          <w:szCs w:val="24"/>
          <w:lang w:val="en-US"/>
        </w:rPr>
        <w:t>m</w:t>
      </w:r>
      <w:r w:rsidRPr="00BD0864">
        <w:rPr>
          <w:rFonts w:ascii="Calibri" w:hAnsi="Calibri" w:cs="Times New Roman"/>
          <w:bCs/>
          <w:szCs w:val="24"/>
        </w:rPr>
        <w:t xml:space="preserve">arker compound </w:t>
      </w:r>
      <w:r w:rsidRPr="00BD0864">
        <w:rPr>
          <w:rFonts w:ascii="Calibri" w:hAnsi="Calibri" w:cs="Times New Roman"/>
          <w:bCs/>
          <w:szCs w:val="24"/>
          <w:lang w:val="en-US"/>
        </w:rPr>
        <w:t xml:space="preserve">(quercetin) </w:t>
      </w:r>
      <w:r w:rsidRPr="00BD0864">
        <w:rPr>
          <w:rFonts w:ascii="Calibri" w:hAnsi="Calibri" w:cs="Times New Roman"/>
          <w:bCs/>
          <w:szCs w:val="24"/>
        </w:rPr>
        <w:t xml:space="preserve">and </w:t>
      </w:r>
      <w:r w:rsidRPr="00BD0864">
        <w:rPr>
          <w:rFonts w:ascii="Calibri" w:hAnsi="Calibri" w:cs="Times New Roman"/>
          <w:bCs/>
          <w:szCs w:val="24"/>
          <w:lang w:val="en-US"/>
        </w:rPr>
        <w:t>QTN (D).</w:t>
      </w:r>
    </w:p>
    <w:p w:rsidR="008C2A52" w:rsidRPr="00BD0864" w:rsidRDefault="008C2A52" w:rsidP="008C2A52">
      <w:pPr>
        <w:spacing w:after="240" w:line="360" w:lineRule="auto"/>
        <w:rPr>
          <w:rFonts w:ascii="Calibri" w:hAnsi="Calibri"/>
          <w:szCs w:val="24"/>
          <w:lang w:eastAsia="x-none"/>
        </w:rPr>
      </w:pPr>
    </w:p>
    <w:p w:rsidR="008C2A52" w:rsidRPr="00BD0864" w:rsidRDefault="008C2A52" w:rsidP="008C2A52">
      <w:pPr>
        <w:pStyle w:val="Caption"/>
        <w:keepNext/>
        <w:pBdr>
          <w:bottom w:val="single" w:sz="4" w:space="1" w:color="auto"/>
        </w:pBdr>
        <w:spacing w:after="240"/>
        <w:jc w:val="both"/>
        <w:rPr>
          <w:rFonts w:ascii="Calibri" w:hAnsi="Calibri" w:cs="Times New Roman"/>
          <w:bCs/>
          <w:szCs w:val="24"/>
        </w:rPr>
      </w:pPr>
      <w:bookmarkStart w:id="1" w:name="_Ref481013274"/>
      <w:bookmarkStart w:id="2" w:name="_Ref27829269"/>
      <w:r w:rsidRPr="00BD0864">
        <w:rPr>
          <w:rFonts w:ascii="Calibri" w:hAnsi="Calibri" w:cs="Times New Roman"/>
          <w:b/>
          <w:bCs/>
          <w:szCs w:val="24"/>
        </w:rPr>
        <w:t xml:space="preserve">Supplementary File </w:t>
      </w:r>
      <w:r w:rsidRPr="00BD0864">
        <w:rPr>
          <w:rFonts w:ascii="Calibri" w:hAnsi="Calibri" w:cs="Times New Roman"/>
          <w:b/>
          <w:bCs/>
          <w:szCs w:val="24"/>
        </w:rPr>
        <w:fldChar w:fldCharType="begin"/>
      </w:r>
      <w:r w:rsidRPr="00BD0864">
        <w:rPr>
          <w:rFonts w:ascii="Calibri" w:hAnsi="Calibri" w:cs="Times New Roman"/>
          <w:b/>
          <w:bCs/>
          <w:szCs w:val="24"/>
        </w:rPr>
        <w:instrText xml:space="preserve"> SEQ Supplementary_File \* ARABIC </w:instrText>
      </w:r>
      <w:r w:rsidRPr="00BD0864">
        <w:rPr>
          <w:rFonts w:ascii="Calibri" w:hAnsi="Calibri" w:cs="Times New Roman"/>
          <w:b/>
          <w:bCs/>
          <w:szCs w:val="24"/>
        </w:rPr>
        <w:fldChar w:fldCharType="separate"/>
      </w:r>
      <w:r w:rsidRPr="00BD0864">
        <w:rPr>
          <w:rFonts w:ascii="Calibri" w:hAnsi="Calibri" w:cs="Times New Roman"/>
          <w:b/>
          <w:bCs/>
          <w:noProof/>
          <w:szCs w:val="24"/>
        </w:rPr>
        <w:t>2</w:t>
      </w:r>
      <w:r w:rsidRPr="00BD0864">
        <w:rPr>
          <w:rFonts w:ascii="Calibri" w:hAnsi="Calibri" w:cs="Times New Roman"/>
          <w:b/>
          <w:bCs/>
          <w:szCs w:val="24"/>
        </w:rPr>
        <w:fldChar w:fldCharType="end"/>
      </w:r>
      <w:bookmarkEnd w:id="2"/>
      <w:r w:rsidRPr="00BD0864">
        <w:rPr>
          <w:rFonts w:ascii="Calibri" w:hAnsi="Calibri" w:cs="Times New Roman"/>
          <w:b/>
          <w:bCs/>
          <w:szCs w:val="24"/>
        </w:rPr>
        <w:t>:</w:t>
      </w:r>
      <w:r w:rsidRPr="00BD0864">
        <w:rPr>
          <w:rFonts w:ascii="Calibri" w:hAnsi="Calibri" w:cs="Times New Roman"/>
          <w:bCs/>
          <w:szCs w:val="24"/>
        </w:rPr>
        <w:t xml:space="preserve"> </w:t>
      </w:r>
      <w:bookmarkStart w:id="3" w:name="_Ref437778789"/>
      <w:bookmarkEnd w:id="1"/>
      <w:r w:rsidRPr="00BD0864">
        <w:rPr>
          <w:rFonts w:ascii="Calibri" w:hAnsi="Calibri" w:cs="Times New Roman"/>
          <w:bCs/>
          <w:szCs w:val="24"/>
        </w:rPr>
        <w:t>FT-IR spectra of D3 (3,5,7,3′,4′- Pentahydroxy flavone)</w:t>
      </w:r>
      <w:bookmarkEnd w:id="3"/>
      <w:r w:rsidRPr="00BD0864">
        <w:rPr>
          <w:rFonts w:ascii="Calibri" w:hAnsi="Calibri" w:cs="Times New Roman"/>
          <w:bCs/>
          <w:szCs w:val="24"/>
          <w:lang w:val="en-US"/>
        </w:rPr>
        <w:t xml:space="preserve"> (A) and </w:t>
      </w:r>
      <w:bookmarkStart w:id="4" w:name="_Ref437778799"/>
      <w:r w:rsidRPr="00BD0864">
        <w:rPr>
          <w:rFonts w:ascii="Calibri" w:hAnsi="Calibri" w:cs="Times New Roman"/>
          <w:bCs/>
          <w:szCs w:val="24"/>
        </w:rPr>
        <w:t>LC-MS spectra of D3 (3,5,7,3′,4′- Pentahydroxy flavone)</w:t>
      </w:r>
      <w:bookmarkEnd w:id="4"/>
      <w:r w:rsidRPr="00BD0864">
        <w:rPr>
          <w:rFonts w:ascii="Calibri" w:hAnsi="Calibri" w:cs="Times New Roman"/>
          <w:bCs/>
          <w:szCs w:val="24"/>
          <w:lang w:val="en-US"/>
        </w:rPr>
        <w:t xml:space="preserve"> with its </w:t>
      </w:r>
      <w:r w:rsidRPr="00BD0864">
        <w:rPr>
          <w:rFonts w:ascii="Calibri" w:hAnsi="Calibri" w:cs="Times New Roman"/>
          <w:bCs/>
          <w:szCs w:val="24"/>
        </w:rPr>
        <w:t>structure</w:t>
      </w:r>
    </w:p>
    <w:p w:rsidR="00631DF6" w:rsidRDefault="00631DF6">
      <w:bookmarkStart w:id="5" w:name="_GoBack"/>
      <w:bookmarkEnd w:id="5"/>
    </w:p>
    <w:sectPr w:rsidR="00631DF6" w:rsidSect="00EB452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051D4D"/>
    <w:multiLevelType w:val="multilevel"/>
    <w:tmpl w:val="D5907226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2.%2"/>
      <w:lvlJc w:val="left"/>
      <w:pPr>
        <w:ind w:left="219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A52"/>
    <w:rsid w:val="00631DF6"/>
    <w:rsid w:val="008C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DF5233-3C0E-4F5D-B115-F6D3D63BC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2A52"/>
    <w:pPr>
      <w:spacing w:after="200" w:line="276" w:lineRule="auto"/>
    </w:pPr>
    <w:rPr>
      <w:rFonts w:ascii="Times New Roman" w:eastAsia="Calibri" w:hAnsi="Times New Roman" w:cs="Mangal"/>
      <w:sz w:val="24"/>
      <w:szCs w:val="20"/>
      <w:lang w:val="en-US" w:bidi="mr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2A52"/>
    <w:pPr>
      <w:keepNext/>
      <w:keepLines/>
      <w:numPr>
        <w:numId w:val="1"/>
      </w:numPr>
      <w:spacing w:before="800" w:after="240" w:line="240" w:lineRule="auto"/>
      <w:jc w:val="both"/>
      <w:outlineLvl w:val="0"/>
    </w:pPr>
    <w:rPr>
      <w:rFonts w:cs="Times New Roman"/>
      <w:b/>
      <w:bCs/>
      <w:kern w:val="32"/>
      <w:szCs w:val="32"/>
      <w:lang w:val="x-none" w:eastAsia="en-GB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2A52"/>
    <w:pPr>
      <w:keepNext/>
      <w:keepLines/>
      <w:numPr>
        <w:ilvl w:val="1"/>
        <w:numId w:val="1"/>
      </w:numPr>
      <w:spacing w:before="640" w:after="360"/>
      <w:outlineLvl w:val="1"/>
    </w:pPr>
    <w:rPr>
      <w:rFonts w:cs="Times New Roman"/>
      <w:i/>
      <w:iCs/>
      <w:szCs w:val="24"/>
      <w:lang w:val="x-none" w:eastAsia="x-none"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2A52"/>
    <w:pPr>
      <w:keepNext/>
      <w:keepLines/>
      <w:numPr>
        <w:ilvl w:val="2"/>
        <w:numId w:val="1"/>
      </w:numPr>
      <w:spacing w:before="360" w:after="120" w:line="480" w:lineRule="auto"/>
      <w:outlineLvl w:val="2"/>
    </w:pPr>
    <w:rPr>
      <w:rFonts w:cs="Times New Roman"/>
      <w:bCs/>
      <w:i/>
      <w:lang w:val="x-none" w:eastAsia="x-none" w:bidi="ar-SA"/>
    </w:rPr>
  </w:style>
  <w:style w:type="paragraph" w:styleId="Heading4">
    <w:name w:val="heading 4"/>
    <w:basedOn w:val="Heading1"/>
    <w:next w:val="Normal"/>
    <w:link w:val="Heading4Char"/>
    <w:uiPriority w:val="9"/>
    <w:qFormat/>
    <w:rsid w:val="008C2A52"/>
    <w:pPr>
      <w:numPr>
        <w:ilvl w:val="3"/>
      </w:numPr>
      <w:outlineLvl w:val="3"/>
    </w:p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2A52"/>
    <w:pPr>
      <w:keepLines/>
      <w:numPr>
        <w:ilvl w:val="4"/>
        <w:numId w:val="1"/>
      </w:numPr>
      <w:spacing w:before="200"/>
      <w:outlineLvl w:val="4"/>
    </w:pPr>
    <w:rPr>
      <w:rFonts w:ascii="Cambria" w:hAnsi="Cambria"/>
      <w:color w:val="243F60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C2A52"/>
    <w:pPr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  <w:lang w:val="x-none"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8C2A52"/>
    <w:pPr>
      <w:numPr>
        <w:ilvl w:val="6"/>
        <w:numId w:val="1"/>
      </w:numPr>
      <w:tabs>
        <w:tab w:val="left" w:pos="1296"/>
      </w:tabs>
      <w:overflowPunct w:val="0"/>
      <w:autoSpaceDE w:val="0"/>
      <w:autoSpaceDN w:val="0"/>
      <w:adjustRightInd w:val="0"/>
      <w:spacing w:before="240" w:after="60"/>
      <w:textAlignment w:val="baseline"/>
      <w:outlineLvl w:val="6"/>
    </w:pPr>
    <w:rPr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8C2A52"/>
    <w:pPr>
      <w:numPr>
        <w:ilvl w:val="7"/>
        <w:numId w:val="1"/>
      </w:numPr>
      <w:tabs>
        <w:tab w:val="left" w:pos="1440"/>
      </w:tabs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i/>
      <w:iCs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8C2A52"/>
    <w:pPr>
      <w:numPr>
        <w:ilvl w:val="8"/>
        <w:numId w:val="1"/>
      </w:numPr>
      <w:tabs>
        <w:tab w:val="left" w:pos="1584"/>
      </w:tabs>
      <w:overflowPunct w:val="0"/>
      <w:autoSpaceDE w:val="0"/>
      <w:autoSpaceDN w:val="0"/>
      <w:adjustRightInd w:val="0"/>
      <w:spacing w:before="240" w:after="60"/>
      <w:textAlignment w:val="baseline"/>
      <w:outlineLvl w:val="8"/>
    </w:pPr>
    <w:rPr>
      <w:rFonts w:ascii="Arial" w:hAnsi="Arial" w:cs="Arial"/>
      <w:sz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2A52"/>
    <w:rPr>
      <w:rFonts w:ascii="Times New Roman" w:eastAsia="Calibri" w:hAnsi="Times New Roman" w:cs="Times New Roman"/>
      <w:b/>
      <w:bCs/>
      <w:kern w:val="32"/>
      <w:sz w:val="24"/>
      <w:szCs w:val="32"/>
      <w:lang w:val="x-none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8C2A52"/>
    <w:rPr>
      <w:rFonts w:ascii="Times New Roman" w:eastAsia="Calibri" w:hAnsi="Times New Roman" w:cs="Times New Roman"/>
      <w:i/>
      <w:iCs/>
      <w:sz w:val="24"/>
      <w:szCs w:val="24"/>
      <w:lang w:val="x-none" w:eastAsia="x-none"/>
    </w:rPr>
  </w:style>
  <w:style w:type="character" w:customStyle="1" w:styleId="Heading3Char">
    <w:name w:val="Heading 3 Char"/>
    <w:basedOn w:val="DefaultParagraphFont"/>
    <w:link w:val="Heading3"/>
    <w:uiPriority w:val="9"/>
    <w:rsid w:val="008C2A52"/>
    <w:rPr>
      <w:rFonts w:ascii="Times New Roman" w:eastAsia="Calibri" w:hAnsi="Times New Roman" w:cs="Times New Roman"/>
      <w:bCs/>
      <w:i/>
      <w:sz w:val="24"/>
      <w:szCs w:val="20"/>
      <w:lang w:val="x-none" w:eastAsia="x-none"/>
    </w:rPr>
  </w:style>
  <w:style w:type="character" w:customStyle="1" w:styleId="Heading4Char">
    <w:name w:val="Heading 4 Char"/>
    <w:basedOn w:val="DefaultParagraphFont"/>
    <w:link w:val="Heading4"/>
    <w:uiPriority w:val="9"/>
    <w:rsid w:val="008C2A52"/>
    <w:rPr>
      <w:rFonts w:ascii="Times New Roman" w:eastAsia="Calibri" w:hAnsi="Times New Roman" w:cs="Times New Roman"/>
      <w:b/>
      <w:bCs/>
      <w:kern w:val="32"/>
      <w:sz w:val="24"/>
      <w:szCs w:val="32"/>
      <w:lang w:val="x-none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2A52"/>
    <w:rPr>
      <w:rFonts w:ascii="Cambria" w:eastAsia="Calibri" w:hAnsi="Cambria" w:cs="Mangal"/>
      <w:color w:val="243F60"/>
      <w:sz w:val="24"/>
      <w:szCs w:val="20"/>
      <w:lang w:val="x-none" w:eastAsia="x-none" w:bidi="mr-IN"/>
    </w:rPr>
  </w:style>
  <w:style w:type="character" w:customStyle="1" w:styleId="Heading6Char">
    <w:name w:val="Heading 6 Char"/>
    <w:basedOn w:val="DefaultParagraphFont"/>
    <w:link w:val="Heading6"/>
    <w:uiPriority w:val="9"/>
    <w:rsid w:val="008C2A52"/>
    <w:rPr>
      <w:rFonts w:ascii="Cambria" w:eastAsia="Calibri" w:hAnsi="Cambria" w:cs="Mangal"/>
      <w:i/>
      <w:iCs/>
      <w:color w:val="243F60"/>
      <w:sz w:val="24"/>
      <w:szCs w:val="20"/>
      <w:lang w:val="x-none" w:eastAsia="x-none" w:bidi="mr-IN"/>
    </w:rPr>
  </w:style>
  <w:style w:type="character" w:customStyle="1" w:styleId="Heading7Char">
    <w:name w:val="Heading 7 Char"/>
    <w:basedOn w:val="DefaultParagraphFont"/>
    <w:link w:val="Heading7"/>
    <w:uiPriority w:val="9"/>
    <w:rsid w:val="008C2A52"/>
    <w:rPr>
      <w:rFonts w:ascii="Times New Roman" w:eastAsia="Calibri" w:hAnsi="Times New Roman" w:cs="Mangal"/>
      <w:sz w:val="24"/>
      <w:szCs w:val="20"/>
      <w:lang w:val="x-none" w:eastAsia="x-none" w:bidi="mr-IN"/>
    </w:rPr>
  </w:style>
  <w:style w:type="character" w:customStyle="1" w:styleId="Heading8Char">
    <w:name w:val="Heading 8 Char"/>
    <w:basedOn w:val="DefaultParagraphFont"/>
    <w:link w:val="Heading8"/>
    <w:uiPriority w:val="9"/>
    <w:rsid w:val="008C2A52"/>
    <w:rPr>
      <w:rFonts w:ascii="Times New Roman" w:eastAsia="Calibri" w:hAnsi="Times New Roman" w:cs="Mangal"/>
      <w:i/>
      <w:iCs/>
      <w:sz w:val="24"/>
      <w:szCs w:val="20"/>
      <w:lang w:val="x-none" w:eastAsia="x-none" w:bidi="mr-IN"/>
    </w:rPr>
  </w:style>
  <w:style w:type="character" w:customStyle="1" w:styleId="Heading9Char">
    <w:name w:val="Heading 9 Char"/>
    <w:basedOn w:val="DefaultParagraphFont"/>
    <w:link w:val="Heading9"/>
    <w:uiPriority w:val="9"/>
    <w:rsid w:val="008C2A52"/>
    <w:rPr>
      <w:rFonts w:ascii="Arial" w:eastAsia="Calibri" w:hAnsi="Arial" w:cs="Arial"/>
      <w:sz w:val="20"/>
      <w:szCs w:val="20"/>
      <w:lang w:val="x-none" w:eastAsia="x-none" w:bidi="mr-IN"/>
    </w:rPr>
  </w:style>
  <w:style w:type="paragraph" w:styleId="Caption">
    <w:name w:val="caption"/>
    <w:basedOn w:val="Normal"/>
    <w:next w:val="Normal"/>
    <w:link w:val="CaptionChar"/>
    <w:uiPriority w:val="35"/>
    <w:qFormat/>
    <w:rsid w:val="008C2A52"/>
    <w:pPr>
      <w:spacing w:before="120" w:after="120" w:line="360" w:lineRule="auto"/>
    </w:pPr>
    <w:rPr>
      <w:lang w:val="x-none" w:eastAsia="x-none"/>
    </w:rPr>
  </w:style>
  <w:style w:type="character" w:customStyle="1" w:styleId="CaptionChar">
    <w:name w:val="Caption Char"/>
    <w:link w:val="Caption"/>
    <w:uiPriority w:val="35"/>
    <w:rsid w:val="008C2A52"/>
    <w:rPr>
      <w:rFonts w:ascii="Times New Roman" w:eastAsia="Calibri" w:hAnsi="Times New Roman" w:cs="Mangal"/>
      <w:sz w:val="24"/>
      <w:szCs w:val="20"/>
      <w:lang w:val="x-none" w:eastAsia="x-none"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 Li</dc:creator>
  <cp:keywords/>
  <dc:description/>
  <cp:lastModifiedBy>Xa Li</cp:lastModifiedBy>
  <cp:revision>1</cp:revision>
  <dcterms:created xsi:type="dcterms:W3CDTF">2021-04-18T18:22:00Z</dcterms:created>
  <dcterms:modified xsi:type="dcterms:W3CDTF">2021-04-18T18:22:00Z</dcterms:modified>
</cp:coreProperties>
</file>