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8ABF6" w14:textId="57D19CE6" w:rsidR="00E65179" w:rsidRPr="00B10A88" w:rsidRDefault="00E65179" w:rsidP="00E65179">
      <w:pPr>
        <w:widowControl w:val="0"/>
        <w:autoSpaceDE w:val="0"/>
        <w:autoSpaceDN w:val="0"/>
        <w:spacing w:after="100" w:afterAutospacing="1" w:line="480" w:lineRule="auto"/>
        <w:contextualSpacing/>
        <w:jc w:val="both"/>
        <w:rPr>
          <w:rFonts w:ascii="Times New Roman" w:hAnsi="Times New Roman"/>
          <w:b/>
          <w:kern w:val="2"/>
        </w:rPr>
      </w:pPr>
      <w:r w:rsidRPr="00B10A88">
        <w:rPr>
          <w:rFonts w:ascii="Times New Roman" w:hAnsi="Times New Roman" w:hint="eastAsia"/>
          <w:b/>
          <w:kern w:val="2"/>
        </w:rPr>
        <w:t>Supplementary table</w:t>
      </w:r>
    </w:p>
    <w:p w14:paraId="6ED9DF45" w14:textId="630EEA82" w:rsidR="00E65179" w:rsidRPr="00B10A88" w:rsidRDefault="00E65179" w:rsidP="00E65179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Times New Roman" w:eastAsia="맑은 고딕" w:hAnsi="Times New Roman"/>
          <w:b/>
          <w:bCs/>
          <w:kern w:val="2"/>
        </w:rPr>
      </w:pPr>
      <w:r>
        <w:rPr>
          <w:rFonts w:ascii="Times New Roman" w:hAnsi="Times New Roman"/>
          <w:b/>
          <w:kern w:val="2"/>
        </w:rPr>
        <w:t>T</w:t>
      </w:r>
      <w:r w:rsidRPr="00B10A88">
        <w:rPr>
          <w:rFonts w:ascii="Times New Roman" w:hAnsi="Times New Roman" w:hint="eastAsia"/>
          <w:b/>
          <w:kern w:val="2"/>
        </w:rPr>
        <w:t xml:space="preserve">able </w:t>
      </w:r>
      <w:r w:rsidR="007D5AE8">
        <w:rPr>
          <w:rFonts w:ascii="Times New Roman" w:hAnsi="Times New Roman"/>
          <w:b/>
          <w:kern w:val="2"/>
        </w:rPr>
        <w:t>S</w:t>
      </w:r>
      <w:r w:rsidRPr="00B10A88">
        <w:rPr>
          <w:rFonts w:ascii="Times New Roman" w:hAnsi="Times New Roman"/>
          <w:b/>
          <w:kern w:val="2"/>
        </w:rPr>
        <w:t>1</w:t>
      </w:r>
      <w:r>
        <w:rPr>
          <w:rFonts w:ascii="Times New Roman" w:hAnsi="Times New Roman"/>
          <w:b/>
          <w:kern w:val="2"/>
        </w:rPr>
        <w:t xml:space="preserve">: </w:t>
      </w:r>
      <w:r w:rsidRPr="00B10A88">
        <w:rPr>
          <w:rFonts w:ascii="Times New Roman" w:hAnsi="Times New Roman"/>
          <w:kern w:val="2"/>
        </w:rPr>
        <w:t xml:space="preserve"> </w:t>
      </w:r>
      <w:r w:rsidRPr="00897894">
        <w:rPr>
          <w:rFonts w:ascii="Times New Roman" w:eastAsia="맑은 고딕" w:hAnsi="Times New Roman"/>
          <w:b/>
          <w:bCs/>
          <w:kern w:val="2"/>
        </w:rPr>
        <w:t>MR</w:t>
      </w:r>
      <w:r>
        <w:rPr>
          <w:rFonts w:ascii="Times New Roman" w:eastAsia="맑은 고딕" w:hAnsi="Times New Roman"/>
          <w:b/>
          <w:bCs/>
          <w:kern w:val="2"/>
        </w:rPr>
        <w:t xml:space="preserve"> </w:t>
      </w:r>
      <w:r>
        <w:rPr>
          <w:rFonts w:ascii="Times New Roman" w:eastAsia="맑은 고딕" w:hAnsi="Times New Roman" w:hint="eastAsia"/>
          <w:b/>
          <w:bCs/>
          <w:kern w:val="2"/>
        </w:rPr>
        <w:t>i</w:t>
      </w:r>
      <w:r>
        <w:rPr>
          <w:rFonts w:ascii="Times New Roman" w:eastAsia="맑은 고딕" w:hAnsi="Times New Roman"/>
          <w:b/>
          <w:bCs/>
          <w:kern w:val="2"/>
        </w:rPr>
        <w:t>maging</w:t>
      </w:r>
      <w:r w:rsidRPr="00897894">
        <w:rPr>
          <w:rFonts w:ascii="Times New Roman" w:eastAsia="맑은 고딕" w:hAnsi="Times New Roman"/>
          <w:b/>
          <w:bCs/>
          <w:kern w:val="2"/>
        </w:rPr>
        <w:t xml:space="preserve"> </w:t>
      </w:r>
      <w:r>
        <w:rPr>
          <w:rFonts w:ascii="Times New Roman" w:eastAsia="맑은 고딕" w:hAnsi="Times New Roman"/>
          <w:b/>
          <w:bCs/>
          <w:kern w:val="2"/>
        </w:rPr>
        <w:t>s</w:t>
      </w:r>
      <w:r w:rsidRPr="00897894">
        <w:rPr>
          <w:rFonts w:ascii="Times New Roman" w:eastAsia="맑은 고딕" w:hAnsi="Times New Roman"/>
          <w:b/>
          <w:bCs/>
          <w:kern w:val="2"/>
        </w:rPr>
        <w:t xml:space="preserve">equences and </w:t>
      </w:r>
      <w:r>
        <w:rPr>
          <w:rFonts w:ascii="Times New Roman" w:eastAsia="맑은 고딕" w:hAnsi="Times New Roman"/>
          <w:b/>
          <w:bCs/>
          <w:kern w:val="2"/>
        </w:rPr>
        <w:t>p</w:t>
      </w:r>
      <w:r w:rsidRPr="00897894">
        <w:rPr>
          <w:rFonts w:ascii="Times New Roman" w:eastAsia="맑은 고딕" w:hAnsi="Times New Roman"/>
          <w:b/>
          <w:bCs/>
          <w:kern w:val="2"/>
        </w:rPr>
        <w:t>arameters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9"/>
        <w:gridCol w:w="1489"/>
        <w:gridCol w:w="743"/>
        <w:gridCol w:w="1191"/>
        <w:gridCol w:w="1486"/>
        <w:gridCol w:w="1636"/>
        <w:gridCol w:w="1338"/>
        <w:gridCol w:w="2232"/>
        <w:gridCol w:w="1419"/>
      </w:tblGrid>
      <w:tr w:rsidR="00E65179" w:rsidRPr="00B10A88" w14:paraId="29E8E3E1" w14:textId="77777777" w:rsidTr="0077331A">
        <w:trPr>
          <w:jc w:val="center"/>
        </w:trPr>
        <w:tc>
          <w:tcPr>
            <w:tcW w:w="85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75147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Sequence</w:t>
            </w:r>
          </w:p>
        </w:tc>
        <w:tc>
          <w:tcPr>
            <w:tcW w:w="53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D5EA55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TR/TE (</w:t>
            </w:r>
            <w:proofErr w:type="spellStart"/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msec</w:t>
            </w:r>
            <w:proofErr w:type="spellEnd"/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)</w:t>
            </w:r>
          </w:p>
        </w:tc>
        <w:tc>
          <w:tcPr>
            <w:tcW w:w="26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8B9B0A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FA</w:t>
            </w:r>
          </w:p>
        </w:tc>
        <w:tc>
          <w:tcPr>
            <w:tcW w:w="42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C7B882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Section thickness</w:t>
            </w:r>
          </w:p>
        </w:tc>
        <w:tc>
          <w:tcPr>
            <w:tcW w:w="53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FE1FF4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Matrix Size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1CAD7B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Bandwidth</w:t>
            </w:r>
          </w:p>
          <w:p w14:paraId="0538195C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b/>
                <w:kern w:val="2"/>
                <w:sz w:val="22"/>
                <w:szCs w:val="22"/>
              </w:rPr>
              <w:t>(Hz)</w:t>
            </w:r>
          </w:p>
        </w:tc>
        <w:tc>
          <w:tcPr>
            <w:tcW w:w="48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319172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Field of view (cm)</w:t>
            </w:r>
          </w:p>
        </w:tc>
        <w:tc>
          <w:tcPr>
            <w:tcW w:w="80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A5B702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Acquisition time (sec)</w:t>
            </w:r>
          </w:p>
        </w:tc>
        <w:tc>
          <w:tcPr>
            <w:tcW w:w="51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6A6D1E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>No</w:t>
            </w:r>
            <w:r w:rsidRPr="00826AF4">
              <w:rPr>
                <w:rFonts w:ascii="Times New Roman" w:eastAsia="맑은 고딕" w:hAnsi="Times New Roman" w:hint="eastAsia"/>
                <w:b/>
                <w:bCs/>
                <w:kern w:val="2"/>
                <w:sz w:val="22"/>
                <w:szCs w:val="22"/>
              </w:rPr>
              <w:t>.</w:t>
            </w:r>
            <w:r w:rsidRPr="00826AF4"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  <w:t xml:space="preserve"> of Excitation</w:t>
            </w:r>
          </w:p>
        </w:tc>
      </w:tr>
      <w:tr w:rsidR="00E65179" w:rsidRPr="00B10A88" w14:paraId="79C18637" w14:textId="77777777" w:rsidTr="0077331A">
        <w:trPr>
          <w:trHeight w:val="397"/>
          <w:jc w:val="center"/>
        </w:trPr>
        <w:tc>
          <w:tcPr>
            <w:tcW w:w="855" w:type="pct"/>
            <w:tcBorders>
              <w:top w:val="single" w:sz="4" w:space="0" w:color="auto"/>
            </w:tcBorders>
            <w:vAlign w:val="center"/>
          </w:tcPr>
          <w:p w14:paraId="667AE941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  <w:t>Institution 1</w:t>
            </w:r>
          </w:p>
        </w:tc>
        <w:tc>
          <w:tcPr>
            <w:tcW w:w="535" w:type="pct"/>
            <w:tcBorders>
              <w:top w:val="single" w:sz="4" w:space="0" w:color="auto"/>
            </w:tcBorders>
            <w:vAlign w:val="center"/>
          </w:tcPr>
          <w:p w14:paraId="14535D80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5D36A6C7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</w:tcBorders>
            <w:vAlign w:val="center"/>
          </w:tcPr>
          <w:p w14:paraId="14A911BD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14:paraId="351A3349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</w:tcBorders>
            <w:vAlign w:val="center"/>
          </w:tcPr>
          <w:p w14:paraId="492E5721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11D15E24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802" w:type="pct"/>
            <w:tcBorders>
              <w:top w:val="single" w:sz="4" w:space="0" w:color="auto"/>
            </w:tcBorders>
            <w:vAlign w:val="center"/>
          </w:tcPr>
          <w:p w14:paraId="281533B1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506CD202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</w:tr>
      <w:tr w:rsidR="00E65179" w:rsidRPr="00B10A88" w14:paraId="414079E2" w14:textId="77777777" w:rsidTr="0077331A">
        <w:trPr>
          <w:trHeight w:val="397"/>
          <w:jc w:val="center"/>
        </w:trPr>
        <w:tc>
          <w:tcPr>
            <w:tcW w:w="855" w:type="pct"/>
            <w:vAlign w:val="center"/>
          </w:tcPr>
          <w:p w14:paraId="1046F6FA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 xml:space="preserve">T1W- 3D VIBE Dual </w:t>
            </w:r>
          </w:p>
        </w:tc>
        <w:tc>
          <w:tcPr>
            <w:tcW w:w="535" w:type="pct"/>
            <w:vAlign w:val="center"/>
          </w:tcPr>
          <w:p w14:paraId="0D7D8634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4.4/1.34-2.76</w:t>
            </w:r>
          </w:p>
        </w:tc>
        <w:tc>
          <w:tcPr>
            <w:tcW w:w="267" w:type="pct"/>
            <w:vAlign w:val="center"/>
          </w:tcPr>
          <w:p w14:paraId="239220E8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10°</w:t>
            </w:r>
          </w:p>
        </w:tc>
        <w:tc>
          <w:tcPr>
            <w:tcW w:w="428" w:type="pct"/>
            <w:vAlign w:val="center"/>
          </w:tcPr>
          <w:p w14:paraId="3805179C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2.8 mm</w:t>
            </w:r>
          </w:p>
        </w:tc>
        <w:tc>
          <w:tcPr>
            <w:tcW w:w="534" w:type="pct"/>
            <w:vAlign w:val="center"/>
          </w:tcPr>
          <w:p w14:paraId="36677F68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220 × 288</w:t>
            </w:r>
          </w:p>
        </w:tc>
        <w:tc>
          <w:tcPr>
            <w:tcW w:w="588" w:type="pct"/>
            <w:vAlign w:val="center"/>
          </w:tcPr>
          <w:p w14:paraId="3B8F9A6A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870</w:t>
            </w:r>
          </w:p>
        </w:tc>
        <w:tc>
          <w:tcPr>
            <w:tcW w:w="481" w:type="pct"/>
            <w:vAlign w:val="center"/>
          </w:tcPr>
          <w:p w14:paraId="0F23A1FD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38–40 </w:t>
            </w:r>
          </w:p>
        </w:tc>
        <w:tc>
          <w:tcPr>
            <w:tcW w:w="802" w:type="pct"/>
            <w:vAlign w:val="center"/>
          </w:tcPr>
          <w:p w14:paraId="650A1357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 xml:space="preserve">15 </w:t>
            </w:r>
          </w:p>
        </w:tc>
        <w:tc>
          <w:tcPr>
            <w:tcW w:w="510" w:type="pct"/>
            <w:vAlign w:val="center"/>
          </w:tcPr>
          <w:p w14:paraId="4E94E5CB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E65179" w:rsidRPr="00B10A88" w14:paraId="30879CC8" w14:textId="77777777" w:rsidTr="0077331A">
        <w:trPr>
          <w:trHeight w:val="397"/>
          <w:jc w:val="center"/>
        </w:trPr>
        <w:tc>
          <w:tcPr>
            <w:tcW w:w="855" w:type="pct"/>
            <w:vAlign w:val="center"/>
          </w:tcPr>
          <w:p w14:paraId="6190A479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BH-HASTE T2WI</w:t>
            </w:r>
          </w:p>
        </w:tc>
        <w:tc>
          <w:tcPr>
            <w:tcW w:w="535" w:type="pct"/>
            <w:vAlign w:val="center"/>
          </w:tcPr>
          <w:p w14:paraId="050299D7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1200/75</w:t>
            </w:r>
          </w:p>
        </w:tc>
        <w:tc>
          <w:tcPr>
            <w:tcW w:w="267" w:type="pct"/>
            <w:vAlign w:val="center"/>
          </w:tcPr>
          <w:p w14:paraId="4FD48573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vAlign w:val="center"/>
          </w:tcPr>
          <w:p w14:paraId="27107D65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4 mm</w:t>
            </w:r>
          </w:p>
        </w:tc>
        <w:tc>
          <w:tcPr>
            <w:tcW w:w="534" w:type="pct"/>
            <w:vAlign w:val="center"/>
          </w:tcPr>
          <w:p w14:paraId="3EA765C1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280 × 320</w:t>
            </w:r>
          </w:p>
        </w:tc>
        <w:tc>
          <w:tcPr>
            <w:tcW w:w="588" w:type="pct"/>
            <w:vAlign w:val="center"/>
          </w:tcPr>
          <w:p w14:paraId="36F783B1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710</w:t>
            </w:r>
          </w:p>
        </w:tc>
        <w:tc>
          <w:tcPr>
            <w:tcW w:w="481" w:type="pct"/>
            <w:vAlign w:val="center"/>
          </w:tcPr>
          <w:p w14:paraId="5083EA54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38–40</w:t>
            </w:r>
          </w:p>
        </w:tc>
        <w:tc>
          <w:tcPr>
            <w:tcW w:w="802" w:type="pct"/>
            <w:vAlign w:val="center"/>
          </w:tcPr>
          <w:p w14:paraId="6FC167DD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 xml:space="preserve">112 </w:t>
            </w:r>
          </w:p>
        </w:tc>
        <w:tc>
          <w:tcPr>
            <w:tcW w:w="510" w:type="pct"/>
            <w:vAlign w:val="center"/>
          </w:tcPr>
          <w:p w14:paraId="69BA70D5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E65179" w:rsidRPr="00B10A88" w14:paraId="642C18FD" w14:textId="77777777" w:rsidTr="0077331A">
        <w:trPr>
          <w:trHeight w:val="397"/>
          <w:jc w:val="center"/>
        </w:trPr>
        <w:tc>
          <w:tcPr>
            <w:tcW w:w="855" w:type="pct"/>
            <w:vAlign w:val="center"/>
          </w:tcPr>
          <w:p w14:paraId="5D9672BB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BH-HASTE HT2WI</w:t>
            </w:r>
          </w:p>
        </w:tc>
        <w:tc>
          <w:tcPr>
            <w:tcW w:w="535" w:type="pct"/>
            <w:vAlign w:val="center"/>
          </w:tcPr>
          <w:p w14:paraId="6FBC541C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1200/141</w:t>
            </w:r>
          </w:p>
        </w:tc>
        <w:tc>
          <w:tcPr>
            <w:tcW w:w="267" w:type="pct"/>
            <w:vAlign w:val="center"/>
          </w:tcPr>
          <w:p w14:paraId="26F3B0C2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120°</w:t>
            </w:r>
          </w:p>
        </w:tc>
        <w:tc>
          <w:tcPr>
            <w:tcW w:w="428" w:type="pct"/>
            <w:vAlign w:val="center"/>
          </w:tcPr>
          <w:p w14:paraId="6DD0BC3E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4 mm</w:t>
            </w:r>
          </w:p>
        </w:tc>
        <w:tc>
          <w:tcPr>
            <w:tcW w:w="534" w:type="pct"/>
            <w:vAlign w:val="center"/>
          </w:tcPr>
          <w:p w14:paraId="7BD29872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266 × 304</w:t>
            </w:r>
          </w:p>
        </w:tc>
        <w:tc>
          <w:tcPr>
            <w:tcW w:w="588" w:type="pct"/>
            <w:vAlign w:val="center"/>
          </w:tcPr>
          <w:p w14:paraId="592F4C6B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715</w:t>
            </w:r>
          </w:p>
        </w:tc>
        <w:tc>
          <w:tcPr>
            <w:tcW w:w="481" w:type="pct"/>
            <w:vAlign w:val="center"/>
          </w:tcPr>
          <w:p w14:paraId="06937A38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38–40</w:t>
            </w:r>
          </w:p>
        </w:tc>
        <w:tc>
          <w:tcPr>
            <w:tcW w:w="802" w:type="pct"/>
            <w:vAlign w:val="center"/>
          </w:tcPr>
          <w:p w14:paraId="62C4658C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 xml:space="preserve">113 </w:t>
            </w:r>
          </w:p>
        </w:tc>
        <w:tc>
          <w:tcPr>
            <w:tcW w:w="510" w:type="pct"/>
            <w:vAlign w:val="center"/>
          </w:tcPr>
          <w:p w14:paraId="23789656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E65179" w:rsidRPr="00B10A88" w14:paraId="5A1143A7" w14:textId="77777777" w:rsidTr="0077331A">
        <w:trPr>
          <w:trHeight w:val="397"/>
          <w:jc w:val="center"/>
        </w:trPr>
        <w:tc>
          <w:tcPr>
            <w:tcW w:w="855" w:type="pct"/>
            <w:tcBorders>
              <w:bottom w:val="nil"/>
            </w:tcBorders>
            <w:vAlign w:val="center"/>
          </w:tcPr>
          <w:p w14:paraId="0AC78126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T1W-3D VIBE</w:t>
            </w:r>
          </w:p>
        </w:tc>
        <w:tc>
          <w:tcPr>
            <w:tcW w:w="535" w:type="pct"/>
            <w:tcBorders>
              <w:bottom w:val="nil"/>
            </w:tcBorders>
            <w:vAlign w:val="center"/>
          </w:tcPr>
          <w:p w14:paraId="22B23D1D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3/1.2</w:t>
            </w:r>
          </w:p>
        </w:tc>
        <w:tc>
          <w:tcPr>
            <w:tcW w:w="267" w:type="pct"/>
            <w:tcBorders>
              <w:bottom w:val="nil"/>
            </w:tcBorders>
            <w:vAlign w:val="center"/>
          </w:tcPr>
          <w:p w14:paraId="2ADF3EC1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12°</w:t>
            </w:r>
          </w:p>
        </w:tc>
        <w:tc>
          <w:tcPr>
            <w:tcW w:w="428" w:type="pct"/>
            <w:tcBorders>
              <w:bottom w:val="nil"/>
            </w:tcBorders>
            <w:vAlign w:val="center"/>
          </w:tcPr>
          <w:p w14:paraId="517734F3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3 mm</w:t>
            </w:r>
          </w:p>
        </w:tc>
        <w:tc>
          <w:tcPr>
            <w:tcW w:w="534" w:type="pct"/>
            <w:tcBorders>
              <w:bottom w:val="nil"/>
            </w:tcBorders>
            <w:vAlign w:val="center"/>
          </w:tcPr>
          <w:p w14:paraId="65372903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218 × 384</w:t>
            </w:r>
          </w:p>
        </w:tc>
        <w:tc>
          <w:tcPr>
            <w:tcW w:w="588" w:type="pct"/>
            <w:tcBorders>
              <w:bottom w:val="nil"/>
            </w:tcBorders>
            <w:vAlign w:val="center"/>
          </w:tcPr>
          <w:p w14:paraId="102D5706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720</w:t>
            </w:r>
          </w:p>
        </w:tc>
        <w:tc>
          <w:tcPr>
            <w:tcW w:w="481" w:type="pct"/>
            <w:tcBorders>
              <w:bottom w:val="nil"/>
            </w:tcBorders>
            <w:vAlign w:val="center"/>
          </w:tcPr>
          <w:p w14:paraId="3670291E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38–40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14:paraId="07E6369F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14</w:t>
            </w:r>
          </w:p>
        </w:tc>
        <w:tc>
          <w:tcPr>
            <w:tcW w:w="510" w:type="pct"/>
            <w:tcBorders>
              <w:bottom w:val="nil"/>
            </w:tcBorders>
            <w:vAlign w:val="center"/>
          </w:tcPr>
          <w:p w14:paraId="25CA399F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E65179" w:rsidRPr="00B10A88" w14:paraId="203F9C3A" w14:textId="77777777" w:rsidTr="0077331A">
        <w:trPr>
          <w:trHeight w:val="397"/>
          <w:jc w:val="center"/>
        </w:trPr>
        <w:tc>
          <w:tcPr>
            <w:tcW w:w="855" w:type="pct"/>
            <w:tcBorders>
              <w:bottom w:val="single" w:sz="4" w:space="0" w:color="auto"/>
            </w:tcBorders>
            <w:vAlign w:val="center"/>
          </w:tcPr>
          <w:p w14:paraId="635D5507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DW</w:t>
            </w:r>
            <w:r w:rsidRPr="00826AF4"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I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14:paraId="0E93D4F3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>2700/43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585D14DD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05F65108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4 mm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558F6537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>1</w:t>
            </w:r>
            <w:r w:rsidRPr="00826AF4">
              <w:rPr>
                <w:rFonts w:ascii="Times New Roman" w:eastAsia="맑은 고딕" w:hAnsi="Times New Roman"/>
                <w:kern w:val="2"/>
                <w:sz w:val="22"/>
                <w:szCs w:val="22"/>
                <w:shd w:val="clear" w:color="auto" w:fill="FFFFFF"/>
              </w:rPr>
              <w:t>12</w:t>
            </w: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 xml:space="preserve"> ×</w:t>
            </w:r>
            <w:r w:rsidRPr="00826AF4">
              <w:rPr>
                <w:rFonts w:ascii="Times New Roman" w:eastAsia="Times-Roman" w:hAnsi="Times New Roman" w:hint="eastAsia"/>
                <w:kern w:val="2"/>
                <w:sz w:val="22"/>
                <w:szCs w:val="22"/>
                <w:shd w:val="clear" w:color="auto" w:fill="FFFFFF"/>
              </w:rPr>
              <w:t xml:space="preserve"> </w:t>
            </w: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>140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vAlign w:val="center"/>
          </w:tcPr>
          <w:p w14:paraId="792AC97E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2232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14:paraId="7980D0CB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38–40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5DD6FCD9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 xml:space="preserve">233 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1BAEE97A" w14:textId="77777777" w:rsidR="00E65179" w:rsidRPr="00826AF4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2</w:t>
            </w:r>
          </w:p>
        </w:tc>
      </w:tr>
      <w:tr w:rsidR="00E65179" w:rsidRPr="00B10A88" w14:paraId="030E32F3" w14:textId="77777777" w:rsidTr="0077331A">
        <w:trPr>
          <w:trHeight w:val="397"/>
          <w:jc w:val="center"/>
        </w:trPr>
        <w:tc>
          <w:tcPr>
            <w:tcW w:w="855" w:type="pct"/>
            <w:tcBorders>
              <w:top w:val="single" w:sz="4" w:space="0" w:color="auto"/>
              <w:bottom w:val="nil"/>
            </w:tcBorders>
            <w:vAlign w:val="center"/>
          </w:tcPr>
          <w:p w14:paraId="43592BAC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  <w:t>Institution 2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</w:tcBorders>
            <w:vAlign w:val="center"/>
          </w:tcPr>
          <w:p w14:paraId="4EED2DB7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bottom w:val="nil"/>
            </w:tcBorders>
            <w:vAlign w:val="center"/>
          </w:tcPr>
          <w:p w14:paraId="7BFFA336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nil"/>
            </w:tcBorders>
            <w:vAlign w:val="center"/>
          </w:tcPr>
          <w:p w14:paraId="192557BD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vAlign w:val="center"/>
          </w:tcPr>
          <w:p w14:paraId="48A3B0B9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nil"/>
            </w:tcBorders>
            <w:vAlign w:val="center"/>
          </w:tcPr>
          <w:p w14:paraId="4ABF727D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vAlign w:val="center"/>
          </w:tcPr>
          <w:p w14:paraId="2D97F19D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802" w:type="pct"/>
            <w:tcBorders>
              <w:top w:val="single" w:sz="4" w:space="0" w:color="auto"/>
              <w:bottom w:val="nil"/>
            </w:tcBorders>
            <w:vAlign w:val="center"/>
          </w:tcPr>
          <w:p w14:paraId="391CE376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nil"/>
            </w:tcBorders>
            <w:vAlign w:val="center"/>
          </w:tcPr>
          <w:p w14:paraId="244EEE06" w14:textId="77777777" w:rsidR="00E65179" w:rsidRPr="00826AF4" w:rsidRDefault="00E65179" w:rsidP="0077331A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</w:tr>
      <w:tr w:rsidR="00E65179" w:rsidRPr="00B10A88" w14:paraId="7372D056" w14:textId="77777777" w:rsidTr="0077331A">
        <w:trPr>
          <w:trHeight w:val="397"/>
          <w:jc w:val="center"/>
        </w:trPr>
        <w:tc>
          <w:tcPr>
            <w:tcW w:w="855" w:type="pct"/>
            <w:tcBorders>
              <w:bottom w:val="nil"/>
            </w:tcBorders>
            <w:vAlign w:val="center"/>
          </w:tcPr>
          <w:p w14:paraId="52C554CA" w14:textId="77777777" w:rsidR="00E65179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T1W- 3D dual GRE</w:t>
            </w:r>
          </w:p>
        </w:tc>
        <w:tc>
          <w:tcPr>
            <w:tcW w:w="535" w:type="pct"/>
            <w:tcBorders>
              <w:bottom w:val="nil"/>
            </w:tcBorders>
            <w:vAlign w:val="center"/>
          </w:tcPr>
          <w:p w14:paraId="7752B248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3.5/1.15-2.3</w:t>
            </w:r>
          </w:p>
        </w:tc>
        <w:tc>
          <w:tcPr>
            <w:tcW w:w="267" w:type="pct"/>
            <w:tcBorders>
              <w:bottom w:val="nil"/>
            </w:tcBorders>
            <w:vAlign w:val="center"/>
          </w:tcPr>
          <w:p w14:paraId="3A8E7063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10°</w:t>
            </w:r>
          </w:p>
        </w:tc>
        <w:tc>
          <w:tcPr>
            <w:tcW w:w="428" w:type="pct"/>
            <w:tcBorders>
              <w:bottom w:val="nil"/>
            </w:tcBorders>
            <w:vAlign w:val="center"/>
          </w:tcPr>
          <w:p w14:paraId="057A661A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6 mm</w:t>
            </w:r>
          </w:p>
        </w:tc>
        <w:tc>
          <w:tcPr>
            <w:tcW w:w="534" w:type="pct"/>
            <w:tcBorders>
              <w:bottom w:val="nil"/>
            </w:tcBorders>
            <w:vAlign w:val="center"/>
          </w:tcPr>
          <w:p w14:paraId="43ABA8A5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256 × 194</w:t>
            </w:r>
          </w:p>
        </w:tc>
        <w:tc>
          <w:tcPr>
            <w:tcW w:w="588" w:type="pct"/>
            <w:tcBorders>
              <w:bottom w:val="nil"/>
            </w:tcBorders>
            <w:vAlign w:val="center"/>
          </w:tcPr>
          <w:p w14:paraId="2B719A6F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434.4</w:t>
            </w:r>
          </w:p>
        </w:tc>
        <w:tc>
          <w:tcPr>
            <w:tcW w:w="481" w:type="pct"/>
            <w:tcBorders>
              <w:bottom w:val="nil"/>
            </w:tcBorders>
            <w:vAlign w:val="center"/>
          </w:tcPr>
          <w:p w14:paraId="403E5BA8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32–38 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14:paraId="334F12E0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14</w:t>
            </w:r>
          </w:p>
        </w:tc>
        <w:tc>
          <w:tcPr>
            <w:tcW w:w="510" w:type="pct"/>
            <w:tcBorders>
              <w:bottom w:val="nil"/>
            </w:tcBorders>
            <w:vAlign w:val="center"/>
          </w:tcPr>
          <w:p w14:paraId="7B93E2DA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E65179" w:rsidRPr="00B10A88" w14:paraId="6173D90B" w14:textId="77777777" w:rsidTr="0077331A">
        <w:trPr>
          <w:trHeight w:val="397"/>
          <w:jc w:val="center"/>
        </w:trPr>
        <w:tc>
          <w:tcPr>
            <w:tcW w:w="855" w:type="pct"/>
            <w:tcBorders>
              <w:bottom w:val="nil"/>
            </w:tcBorders>
            <w:vAlign w:val="center"/>
          </w:tcPr>
          <w:p w14:paraId="16AF58EC" w14:textId="77777777" w:rsidR="00E65179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RT-SSH-T2WI</w:t>
            </w:r>
          </w:p>
        </w:tc>
        <w:tc>
          <w:tcPr>
            <w:tcW w:w="535" w:type="pct"/>
            <w:tcBorders>
              <w:bottom w:val="nil"/>
            </w:tcBorders>
            <w:vAlign w:val="center"/>
          </w:tcPr>
          <w:p w14:paraId="5FF31BF1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1342/80</w:t>
            </w:r>
          </w:p>
        </w:tc>
        <w:tc>
          <w:tcPr>
            <w:tcW w:w="267" w:type="pct"/>
            <w:tcBorders>
              <w:bottom w:val="nil"/>
            </w:tcBorders>
            <w:vAlign w:val="center"/>
          </w:tcPr>
          <w:p w14:paraId="0C83CDF6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tcBorders>
              <w:bottom w:val="nil"/>
            </w:tcBorders>
            <w:vAlign w:val="center"/>
          </w:tcPr>
          <w:p w14:paraId="37810EF0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5 mm</w:t>
            </w:r>
          </w:p>
        </w:tc>
        <w:tc>
          <w:tcPr>
            <w:tcW w:w="534" w:type="pct"/>
            <w:tcBorders>
              <w:bottom w:val="nil"/>
            </w:tcBorders>
            <w:vAlign w:val="center"/>
          </w:tcPr>
          <w:p w14:paraId="6D26EC58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324 × 235</w:t>
            </w:r>
          </w:p>
        </w:tc>
        <w:tc>
          <w:tcPr>
            <w:tcW w:w="588" w:type="pct"/>
            <w:tcBorders>
              <w:bottom w:val="nil"/>
            </w:tcBorders>
            <w:vAlign w:val="center"/>
          </w:tcPr>
          <w:p w14:paraId="0945E009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506.4</w:t>
            </w:r>
          </w:p>
        </w:tc>
        <w:tc>
          <w:tcPr>
            <w:tcW w:w="481" w:type="pct"/>
            <w:tcBorders>
              <w:bottom w:val="nil"/>
            </w:tcBorders>
            <w:vAlign w:val="center"/>
          </w:tcPr>
          <w:p w14:paraId="58B07AAE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32–38 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14:paraId="055F5502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120</w:t>
            </w:r>
          </w:p>
        </w:tc>
        <w:tc>
          <w:tcPr>
            <w:tcW w:w="510" w:type="pct"/>
            <w:tcBorders>
              <w:bottom w:val="nil"/>
            </w:tcBorders>
            <w:vAlign w:val="center"/>
          </w:tcPr>
          <w:p w14:paraId="354CE181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2</w:t>
            </w:r>
          </w:p>
        </w:tc>
      </w:tr>
      <w:tr w:rsidR="00E65179" w:rsidRPr="00B10A88" w14:paraId="5BD94122" w14:textId="77777777" w:rsidTr="0077331A">
        <w:trPr>
          <w:trHeight w:val="397"/>
          <w:jc w:val="center"/>
        </w:trPr>
        <w:tc>
          <w:tcPr>
            <w:tcW w:w="855" w:type="pct"/>
            <w:tcBorders>
              <w:bottom w:val="nil"/>
            </w:tcBorders>
            <w:vAlign w:val="center"/>
          </w:tcPr>
          <w:p w14:paraId="345A6A44" w14:textId="77777777" w:rsidR="00E65179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RT-SSH-HT2WI</w:t>
            </w:r>
          </w:p>
        </w:tc>
        <w:tc>
          <w:tcPr>
            <w:tcW w:w="535" w:type="pct"/>
            <w:tcBorders>
              <w:bottom w:val="nil"/>
            </w:tcBorders>
            <w:vAlign w:val="center"/>
          </w:tcPr>
          <w:p w14:paraId="0BAB826E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1156/160</w:t>
            </w:r>
          </w:p>
        </w:tc>
        <w:tc>
          <w:tcPr>
            <w:tcW w:w="267" w:type="pct"/>
            <w:tcBorders>
              <w:bottom w:val="nil"/>
            </w:tcBorders>
            <w:vAlign w:val="center"/>
          </w:tcPr>
          <w:p w14:paraId="4DB773A0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tcBorders>
              <w:bottom w:val="nil"/>
            </w:tcBorders>
            <w:vAlign w:val="center"/>
          </w:tcPr>
          <w:p w14:paraId="11DBADC6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5 mm</w:t>
            </w:r>
          </w:p>
        </w:tc>
        <w:tc>
          <w:tcPr>
            <w:tcW w:w="534" w:type="pct"/>
            <w:tcBorders>
              <w:bottom w:val="nil"/>
            </w:tcBorders>
            <w:vAlign w:val="center"/>
          </w:tcPr>
          <w:p w14:paraId="33A646F1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324 × 235</w:t>
            </w:r>
          </w:p>
        </w:tc>
        <w:tc>
          <w:tcPr>
            <w:tcW w:w="588" w:type="pct"/>
            <w:tcBorders>
              <w:bottom w:val="nil"/>
            </w:tcBorders>
            <w:vAlign w:val="center"/>
          </w:tcPr>
          <w:p w14:paraId="0CFC665E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317.9</w:t>
            </w:r>
          </w:p>
        </w:tc>
        <w:tc>
          <w:tcPr>
            <w:tcW w:w="481" w:type="pct"/>
            <w:tcBorders>
              <w:bottom w:val="nil"/>
            </w:tcBorders>
            <w:vAlign w:val="center"/>
          </w:tcPr>
          <w:p w14:paraId="49EFDD52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32–38 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14:paraId="120A5CF9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120</w:t>
            </w:r>
          </w:p>
        </w:tc>
        <w:tc>
          <w:tcPr>
            <w:tcW w:w="510" w:type="pct"/>
            <w:tcBorders>
              <w:bottom w:val="nil"/>
            </w:tcBorders>
            <w:vAlign w:val="center"/>
          </w:tcPr>
          <w:p w14:paraId="329D6931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2</w:t>
            </w:r>
          </w:p>
        </w:tc>
      </w:tr>
      <w:tr w:rsidR="00E65179" w:rsidRPr="00B10A88" w14:paraId="7F1B213A" w14:textId="77777777" w:rsidTr="0077331A">
        <w:trPr>
          <w:trHeight w:val="397"/>
          <w:jc w:val="center"/>
        </w:trPr>
        <w:tc>
          <w:tcPr>
            <w:tcW w:w="855" w:type="pct"/>
            <w:tcBorders>
              <w:bottom w:val="nil"/>
            </w:tcBorders>
            <w:vAlign w:val="center"/>
          </w:tcPr>
          <w:p w14:paraId="38A4A85E" w14:textId="77777777" w:rsidR="00E65179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T1W-3D GRE</w:t>
            </w:r>
          </w:p>
        </w:tc>
        <w:tc>
          <w:tcPr>
            <w:tcW w:w="535" w:type="pct"/>
            <w:tcBorders>
              <w:bottom w:val="nil"/>
            </w:tcBorders>
            <w:vAlign w:val="center"/>
          </w:tcPr>
          <w:p w14:paraId="1FDBF105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3.1/1.5</w:t>
            </w:r>
          </w:p>
        </w:tc>
        <w:tc>
          <w:tcPr>
            <w:tcW w:w="267" w:type="pct"/>
            <w:tcBorders>
              <w:bottom w:val="nil"/>
            </w:tcBorders>
            <w:vAlign w:val="center"/>
          </w:tcPr>
          <w:p w14:paraId="53BA229C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10°</w:t>
            </w:r>
          </w:p>
        </w:tc>
        <w:tc>
          <w:tcPr>
            <w:tcW w:w="428" w:type="pct"/>
            <w:tcBorders>
              <w:bottom w:val="nil"/>
            </w:tcBorders>
            <w:vAlign w:val="center"/>
          </w:tcPr>
          <w:p w14:paraId="26CE93B0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2.5 mm</w:t>
            </w:r>
          </w:p>
        </w:tc>
        <w:tc>
          <w:tcPr>
            <w:tcW w:w="534" w:type="pct"/>
            <w:tcBorders>
              <w:bottom w:val="nil"/>
            </w:tcBorders>
            <w:vAlign w:val="center"/>
          </w:tcPr>
          <w:p w14:paraId="5E0498AF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256 × 256</w:t>
            </w:r>
          </w:p>
        </w:tc>
        <w:tc>
          <w:tcPr>
            <w:tcW w:w="588" w:type="pct"/>
            <w:tcBorders>
              <w:bottom w:val="nil"/>
            </w:tcBorders>
            <w:vAlign w:val="center"/>
          </w:tcPr>
          <w:p w14:paraId="716251EE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995.7</w:t>
            </w:r>
          </w:p>
        </w:tc>
        <w:tc>
          <w:tcPr>
            <w:tcW w:w="481" w:type="pct"/>
            <w:tcBorders>
              <w:bottom w:val="nil"/>
            </w:tcBorders>
            <w:vAlign w:val="center"/>
          </w:tcPr>
          <w:p w14:paraId="63EE07ED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32–38 </w:t>
            </w:r>
          </w:p>
        </w:tc>
        <w:tc>
          <w:tcPr>
            <w:tcW w:w="802" w:type="pct"/>
            <w:tcBorders>
              <w:bottom w:val="nil"/>
            </w:tcBorders>
            <w:vAlign w:val="center"/>
          </w:tcPr>
          <w:p w14:paraId="3DB301AA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16.6</w:t>
            </w:r>
          </w:p>
        </w:tc>
        <w:tc>
          <w:tcPr>
            <w:tcW w:w="510" w:type="pct"/>
            <w:tcBorders>
              <w:bottom w:val="nil"/>
            </w:tcBorders>
            <w:vAlign w:val="center"/>
          </w:tcPr>
          <w:p w14:paraId="1753A62F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E65179" w:rsidRPr="00B10A88" w14:paraId="26D94BDE" w14:textId="77777777" w:rsidTr="002D038B">
        <w:trPr>
          <w:trHeight w:val="397"/>
          <w:jc w:val="center"/>
        </w:trPr>
        <w:tc>
          <w:tcPr>
            <w:tcW w:w="855" w:type="pct"/>
            <w:tcBorders>
              <w:top w:val="nil"/>
              <w:bottom w:val="single" w:sz="4" w:space="0" w:color="auto"/>
            </w:tcBorders>
            <w:vAlign w:val="center"/>
          </w:tcPr>
          <w:p w14:paraId="4ED6AB33" w14:textId="77777777" w:rsidR="00E65179" w:rsidRDefault="00E6517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DWI</w:t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</w:tcBorders>
            <w:vAlign w:val="center"/>
          </w:tcPr>
          <w:p w14:paraId="1C72AA8E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6000/800</w:t>
            </w:r>
          </w:p>
        </w:tc>
        <w:tc>
          <w:tcPr>
            <w:tcW w:w="267" w:type="pct"/>
            <w:tcBorders>
              <w:top w:val="nil"/>
              <w:bottom w:val="single" w:sz="4" w:space="0" w:color="auto"/>
            </w:tcBorders>
            <w:vAlign w:val="center"/>
          </w:tcPr>
          <w:p w14:paraId="7605DA0E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tcBorders>
              <w:top w:val="nil"/>
              <w:bottom w:val="single" w:sz="4" w:space="0" w:color="auto"/>
            </w:tcBorders>
            <w:vAlign w:val="center"/>
          </w:tcPr>
          <w:p w14:paraId="598B4E6F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5 mm</w:t>
            </w:r>
          </w:p>
        </w:tc>
        <w:tc>
          <w:tcPr>
            <w:tcW w:w="534" w:type="pct"/>
            <w:tcBorders>
              <w:top w:val="nil"/>
              <w:bottom w:val="single" w:sz="4" w:space="0" w:color="auto"/>
            </w:tcBorders>
            <w:vAlign w:val="center"/>
          </w:tcPr>
          <w:p w14:paraId="504CE232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>1</w:t>
            </w:r>
            <w:r>
              <w:rPr>
                <w:rFonts w:ascii="Times New Roman" w:eastAsia="맑은 고딕" w:hAnsi="Times New Roman"/>
                <w:kern w:val="2"/>
                <w:sz w:val="22"/>
                <w:szCs w:val="22"/>
                <w:shd w:val="clear" w:color="auto" w:fill="FFFFFF"/>
              </w:rPr>
              <w:t>12</w:t>
            </w:r>
            <w:r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 xml:space="preserve"> × 1</w:t>
            </w:r>
            <w:r>
              <w:rPr>
                <w:rFonts w:ascii="Times New Roman" w:eastAsia="맑은 고딕" w:hAnsi="Times New Roman"/>
                <w:kern w:val="2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588" w:type="pct"/>
            <w:tcBorders>
              <w:top w:val="nil"/>
              <w:bottom w:val="single" w:sz="4" w:space="0" w:color="auto"/>
            </w:tcBorders>
            <w:vAlign w:val="center"/>
          </w:tcPr>
          <w:p w14:paraId="308E8B41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79.5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  <w:vAlign w:val="center"/>
          </w:tcPr>
          <w:p w14:paraId="67811673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32–38 </w:t>
            </w:r>
          </w:p>
        </w:tc>
        <w:tc>
          <w:tcPr>
            <w:tcW w:w="802" w:type="pct"/>
            <w:tcBorders>
              <w:top w:val="nil"/>
              <w:bottom w:val="single" w:sz="4" w:space="0" w:color="auto"/>
            </w:tcBorders>
            <w:vAlign w:val="center"/>
          </w:tcPr>
          <w:p w14:paraId="5E4731D0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126</w:t>
            </w:r>
          </w:p>
        </w:tc>
        <w:tc>
          <w:tcPr>
            <w:tcW w:w="510" w:type="pct"/>
            <w:tcBorders>
              <w:top w:val="nil"/>
              <w:bottom w:val="single" w:sz="4" w:space="0" w:color="auto"/>
            </w:tcBorders>
            <w:vAlign w:val="center"/>
          </w:tcPr>
          <w:p w14:paraId="6C4ED1F3" w14:textId="77777777" w:rsidR="00E65179" w:rsidRDefault="00E6517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4</w:t>
            </w:r>
          </w:p>
        </w:tc>
      </w:tr>
      <w:tr w:rsidR="006E5DF8" w:rsidRPr="00B10A88" w14:paraId="54AAA6AD" w14:textId="77777777" w:rsidTr="002D038B">
        <w:trPr>
          <w:trHeight w:val="397"/>
          <w:jc w:val="center"/>
        </w:trPr>
        <w:tc>
          <w:tcPr>
            <w:tcW w:w="855" w:type="pct"/>
            <w:tcBorders>
              <w:top w:val="single" w:sz="4" w:space="0" w:color="auto"/>
              <w:bottom w:val="nil"/>
            </w:tcBorders>
            <w:vAlign w:val="center"/>
          </w:tcPr>
          <w:p w14:paraId="5E487037" w14:textId="381DEB0A" w:rsidR="006E5DF8" w:rsidRDefault="006E5DF8" w:rsidP="008F60D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  <w:t xml:space="preserve">Institution </w:t>
            </w:r>
            <w:r w:rsidR="008F60D9">
              <w:rPr>
                <w:rFonts w:ascii="Times New Roman" w:eastAsia="맑은 고딕" w:hAnsi="Times New Roman" w:hint="eastAsia"/>
                <w:b/>
                <w:bCs/>
                <w:i/>
                <w:kern w:val="2"/>
                <w:sz w:val="22"/>
                <w:szCs w:val="22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</w:tcBorders>
            <w:vAlign w:val="center"/>
          </w:tcPr>
          <w:p w14:paraId="1C05D5FC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bottom w:val="nil"/>
            </w:tcBorders>
            <w:vAlign w:val="center"/>
          </w:tcPr>
          <w:p w14:paraId="26EEF386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428" w:type="pct"/>
            <w:tcBorders>
              <w:top w:val="single" w:sz="4" w:space="0" w:color="auto"/>
              <w:bottom w:val="nil"/>
            </w:tcBorders>
            <w:vAlign w:val="center"/>
          </w:tcPr>
          <w:p w14:paraId="38012064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bottom w:val="nil"/>
            </w:tcBorders>
            <w:vAlign w:val="center"/>
          </w:tcPr>
          <w:p w14:paraId="1E446576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nil"/>
            </w:tcBorders>
            <w:vAlign w:val="center"/>
          </w:tcPr>
          <w:p w14:paraId="40F51E22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vAlign w:val="center"/>
          </w:tcPr>
          <w:p w14:paraId="1691D605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</w:p>
        </w:tc>
        <w:tc>
          <w:tcPr>
            <w:tcW w:w="802" w:type="pct"/>
            <w:tcBorders>
              <w:top w:val="single" w:sz="4" w:space="0" w:color="auto"/>
              <w:bottom w:val="nil"/>
            </w:tcBorders>
            <w:vAlign w:val="center"/>
          </w:tcPr>
          <w:p w14:paraId="73CC4538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nil"/>
            </w:tcBorders>
            <w:vAlign w:val="center"/>
          </w:tcPr>
          <w:p w14:paraId="7E887984" w14:textId="77777777" w:rsidR="006E5DF8" w:rsidRDefault="006E5DF8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</w:p>
        </w:tc>
      </w:tr>
      <w:tr w:rsidR="008F60D9" w:rsidRPr="00B10A88" w14:paraId="7D46B475" w14:textId="77777777" w:rsidTr="006E5DF8">
        <w:trPr>
          <w:trHeight w:val="397"/>
          <w:jc w:val="center"/>
        </w:trPr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0C38B3ED" w14:textId="0492DFA3" w:rsidR="008F60D9" w:rsidRPr="00826AF4" w:rsidRDefault="008F60D9" w:rsidP="002D038B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 xml:space="preserve">T1W- </w:t>
            </w:r>
            <w:r w:rsidR="002D038B"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2</w:t>
            </w: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D dual GRE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765B4CCF" w14:textId="56851E83" w:rsidR="008F60D9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143</w:t>
            </w:r>
            <w:r w:rsidR="008F60D9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/1.</w:t>
            </w: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15-2.3</w:t>
            </w:r>
          </w:p>
        </w:tc>
        <w:tc>
          <w:tcPr>
            <w:tcW w:w="267" w:type="pct"/>
            <w:tcBorders>
              <w:top w:val="nil"/>
              <w:bottom w:val="nil"/>
            </w:tcBorders>
            <w:vAlign w:val="center"/>
          </w:tcPr>
          <w:p w14:paraId="279E8681" w14:textId="603851B3" w:rsidR="008F60D9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 w:rsidR="008F60D9">
              <w:rPr>
                <w:rFonts w:ascii="Times New Roman" w:eastAsia="새굴림" w:hAnsi="Times New Roman"/>
                <w:kern w:val="2"/>
                <w:sz w:val="22"/>
                <w:szCs w:val="22"/>
              </w:rPr>
              <w:t>0°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14:paraId="079ACC86" w14:textId="6BDF02E9" w:rsidR="008F60D9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 w:rsidR="008F60D9">
              <w:rPr>
                <w:rFonts w:ascii="Times New Roman" w:eastAsia="새굴림" w:hAnsi="Times New Roman"/>
                <w:kern w:val="2"/>
                <w:sz w:val="22"/>
                <w:szCs w:val="22"/>
              </w:rPr>
              <w:t>mm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58A4D2FF" w14:textId="5E4ED0E4" w:rsidR="008F60D9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176</w:t>
            </w:r>
            <w:r w:rsidR="008F60D9"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 × 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176</w:t>
            </w:r>
          </w:p>
        </w:tc>
        <w:tc>
          <w:tcPr>
            <w:tcW w:w="588" w:type="pct"/>
            <w:tcBorders>
              <w:top w:val="nil"/>
              <w:bottom w:val="nil"/>
            </w:tcBorders>
            <w:vAlign w:val="center"/>
          </w:tcPr>
          <w:p w14:paraId="463F61D2" w14:textId="395CCD03" w:rsidR="008F60D9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2254.3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08987F52" w14:textId="7C4217B5" w:rsidR="008F60D9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–38</w:t>
            </w:r>
            <w:r w:rsidR="008F60D9"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5D5931F2" w14:textId="5967CFFD" w:rsidR="008F60D9" w:rsidRDefault="002D038B" w:rsidP="008F60D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26.3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41DE03DB" w14:textId="01A002BF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8F60D9" w:rsidRPr="00B10A88" w14:paraId="7BF777AA" w14:textId="77777777" w:rsidTr="006E5DF8">
        <w:trPr>
          <w:trHeight w:val="397"/>
          <w:jc w:val="center"/>
        </w:trPr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252ED300" w14:textId="2BF1506C" w:rsidR="008F60D9" w:rsidRPr="00826AF4" w:rsidRDefault="008F60D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RT-SSH-T2WI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10617202" w14:textId="28E95214" w:rsidR="008F60D9" w:rsidRDefault="008F60D9" w:rsidP="008F60D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1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256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/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10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0</w:t>
            </w:r>
          </w:p>
        </w:tc>
        <w:tc>
          <w:tcPr>
            <w:tcW w:w="267" w:type="pct"/>
            <w:tcBorders>
              <w:top w:val="nil"/>
              <w:bottom w:val="nil"/>
            </w:tcBorders>
            <w:vAlign w:val="center"/>
          </w:tcPr>
          <w:p w14:paraId="055F6363" w14:textId="1CD2DB91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14:paraId="37748A55" w14:textId="603E1667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5 mm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CEBAFA8" w14:textId="4336855A" w:rsidR="008F60D9" w:rsidRDefault="008F60D9" w:rsidP="008F60D9">
            <w:pPr>
              <w:widowControl w:val="0"/>
              <w:autoSpaceDE w:val="0"/>
              <w:autoSpaceDN w:val="0"/>
              <w:jc w:val="center"/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32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0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 × 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315</w:t>
            </w:r>
          </w:p>
        </w:tc>
        <w:tc>
          <w:tcPr>
            <w:tcW w:w="588" w:type="pct"/>
            <w:tcBorders>
              <w:top w:val="nil"/>
              <w:bottom w:val="nil"/>
            </w:tcBorders>
            <w:vAlign w:val="center"/>
          </w:tcPr>
          <w:p w14:paraId="48BE6C2A" w14:textId="01458BA0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468.2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4C486092" w14:textId="7338DA51" w:rsidR="008F60D9" w:rsidRDefault="008F60D9" w:rsidP="008F60D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–38 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0FADAEAA" w14:textId="3DE62FF7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120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15125945" w14:textId="43EE602B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1</w:t>
            </w:r>
          </w:p>
        </w:tc>
      </w:tr>
      <w:tr w:rsidR="008F60D9" w:rsidRPr="00B10A88" w14:paraId="41CD16CD" w14:textId="77777777" w:rsidTr="006E5DF8">
        <w:trPr>
          <w:trHeight w:val="397"/>
          <w:jc w:val="center"/>
        </w:trPr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7B84E86A" w14:textId="32360852" w:rsidR="008F60D9" w:rsidRPr="00826AF4" w:rsidRDefault="008F60D9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RT-SSH-HT2WI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34D512BC" w14:textId="024594F3" w:rsidR="008F60D9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3048</w:t>
            </w:r>
            <w:r w:rsidR="008F60D9">
              <w:rPr>
                <w:rFonts w:ascii="Times New Roman" w:eastAsia="새굴림" w:hAnsi="Times New Roman"/>
                <w:kern w:val="2"/>
                <w:sz w:val="22"/>
                <w:szCs w:val="22"/>
              </w:rPr>
              <w:t>/160</w:t>
            </w:r>
          </w:p>
        </w:tc>
        <w:tc>
          <w:tcPr>
            <w:tcW w:w="267" w:type="pct"/>
            <w:tcBorders>
              <w:top w:val="nil"/>
              <w:bottom w:val="nil"/>
            </w:tcBorders>
            <w:vAlign w:val="center"/>
          </w:tcPr>
          <w:p w14:paraId="6D3C833F" w14:textId="74E44725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14:paraId="4583F6A1" w14:textId="748A39DE" w:rsidR="008F60D9" w:rsidRDefault="008F60D9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5 mm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72996A28" w14:textId="537DFF17" w:rsidR="008F60D9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292</w:t>
            </w:r>
            <w:r w:rsidR="008F60D9"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 × 2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92</w:t>
            </w:r>
          </w:p>
        </w:tc>
        <w:tc>
          <w:tcPr>
            <w:tcW w:w="588" w:type="pct"/>
            <w:tcBorders>
              <w:top w:val="nil"/>
              <w:bottom w:val="nil"/>
            </w:tcBorders>
            <w:vAlign w:val="center"/>
          </w:tcPr>
          <w:p w14:paraId="028A8169" w14:textId="20941FD5" w:rsidR="008F60D9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465.3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16935CCF" w14:textId="2782DCC3" w:rsidR="008F60D9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–38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2E5C2581" w14:textId="0C7144E5" w:rsidR="008F60D9" w:rsidRDefault="008F60D9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12</w:t>
            </w:r>
            <w:r w:rsidR="002D038B"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1.9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2017881A" w14:textId="7B2FAE72" w:rsidR="008F60D9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1</w:t>
            </w:r>
          </w:p>
        </w:tc>
      </w:tr>
      <w:tr w:rsidR="002D038B" w:rsidRPr="00B10A88" w14:paraId="22AD907B" w14:textId="77777777" w:rsidTr="006E5DF8">
        <w:trPr>
          <w:trHeight w:val="397"/>
          <w:jc w:val="center"/>
        </w:trPr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6250CD7A" w14:textId="66D30D84" w:rsidR="002D038B" w:rsidRPr="00826AF4" w:rsidRDefault="002D038B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T1W-3D GRE</w:t>
            </w:r>
          </w:p>
        </w:tc>
        <w:tc>
          <w:tcPr>
            <w:tcW w:w="535" w:type="pct"/>
            <w:tcBorders>
              <w:top w:val="nil"/>
              <w:bottom w:val="nil"/>
            </w:tcBorders>
            <w:vAlign w:val="center"/>
          </w:tcPr>
          <w:p w14:paraId="50E7B78E" w14:textId="5CE1EC15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3.1/1.5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1</w:t>
            </w:r>
          </w:p>
        </w:tc>
        <w:tc>
          <w:tcPr>
            <w:tcW w:w="267" w:type="pct"/>
            <w:tcBorders>
              <w:top w:val="nil"/>
              <w:bottom w:val="nil"/>
            </w:tcBorders>
            <w:vAlign w:val="center"/>
          </w:tcPr>
          <w:p w14:paraId="6479B48D" w14:textId="0EA9DEDE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10°</w:t>
            </w:r>
          </w:p>
        </w:tc>
        <w:tc>
          <w:tcPr>
            <w:tcW w:w="428" w:type="pct"/>
            <w:tcBorders>
              <w:top w:val="nil"/>
              <w:bottom w:val="nil"/>
            </w:tcBorders>
            <w:vAlign w:val="center"/>
          </w:tcPr>
          <w:p w14:paraId="2C1069A1" w14:textId="20C20A17" w:rsidR="002D038B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2 mm</w:t>
            </w:r>
          </w:p>
        </w:tc>
        <w:tc>
          <w:tcPr>
            <w:tcW w:w="534" w:type="pct"/>
            <w:tcBorders>
              <w:top w:val="nil"/>
              <w:bottom w:val="nil"/>
            </w:tcBorders>
            <w:vAlign w:val="center"/>
          </w:tcPr>
          <w:p w14:paraId="0CB10841" w14:textId="4F0DAC6A" w:rsidR="002D038B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2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28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 × 2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13</w:t>
            </w:r>
          </w:p>
        </w:tc>
        <w:tc>
          <w:tcPr>
            <w:tcW w:w="588" w:type="pct"/>
            <w:tcBorders>
              <w:top w:val="nil"/>
              <w:bottom w:val="nil"/>
            </w:tcBorders>
            <w:vAlign w:val="center"/>
          </w:tcPr>
          <w:p w14:paraId="7E965304" w14:textId="312FFD71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721.3</w:t>
            </w:r>
          </w:p>
        </w:tc>
        <w:tc>
          <w:tcPr>
            <w:tcW w:w="481" w:type="pct"/>
            <w:tcBorders>
              <w:top w:val="nil"/>
              <w:bottom w:val="nil"/>
            </w:tcBorders>
            <w:vAlign w:val="center"/>
          </w:tcPr>
          <w:p w14:paraId="67FBC380" w14:textId="2B7E5F2C" w:rsidR="002D038B" w:rsidRDefault="002D038B" w:rsidP="002D038B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>3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–38 </w:t>
            </w:r>
          </w:p>
        </w:tc>
        <w:tc>
          <w:tcPr>
            <w:tcW w:w="802" w:type="pct"/>
            <w:tcBorders>
              <w:top w:val="nil"/>
              <w:bottom w:val="nil"/>
            </w:tcBorders>
            <w:vAlign w:val="center"/>
          </w:tcPr>
          <w:p w14:paraId="4087F9DD" w14:textId="2C7523B5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13.7</w:t>
            </w:r>
          </w:p>
        </w:tc>
        <w:tc>
          <w:tcPr>
            <w:tcW w:w="510" w:type="pct"/>
            <w:tcBorders>
              <w:top w:val="nil"/>
              <w:bottom w:val="nil"/>
            </w:tcBorders>
            <w:vAlign w:val="center"/>
          </w:tcPr>
          <w:p w14:paraId="3B89707F" w14:textId="5894BB4A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1</w:t>
            </w:r>
          </w:p>
        </w:tc>
      </w:tr>
      <w:tr w:rsidR="002D038B" w:rsidRPr="00B10A88" w14:paraId="07F1C12E" w14:textId="77777777" w:rsidTr="0077331A">
        <w:trPr>
          <w:trHeight w:val="397"/>
          <w:jc w:val="center"/>
        </w:trPr>
        <w:tc>
          <w:tcPr>
            <w:tcW w:w="855" w:type="pct"/>
            <w:tcBorders>
              <w:top w:val="nil"/>
              <w:bottom w:val="single" w:sz="12" w:space="0" w:color="auto"/>
            </w:tcBorders>
            <w:vAlign w:val="center"/>
          </w:tcPr>
          <w:p w14:paraId="44740D67" w14:textId="31022ECA" w:rsidR="002D038B" w:rsidRPr="00826AF4" w:rsidRDefault="002D038B" w:rsidP="00E65179">
            <w:pPr>
              <w:widowControl w:val="0"/>
              <w:autoSpaceDE w:val="0"/>
              <w:autoSpaceDN w:val="0"/>
              <w:jc w:val="both"/>
              <w:rPr>
                <w:rFonts w:ascii="Times New Roman" w:eastAsia="맑은 고딕" w:hAnsi="Times New Roman"/>
                <w:b/>
                <w:bCs/>
                <w:i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DW</w:t>
            </w:r>
            <w:r w:rsidRPr="00826AF4"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I</w:t>
            </w:r>
          </w:p>
        </w:tc>
        <w:tc>
          <w:tcPr>
            <w:tcW w:w="535" w:type="pct"/>
            <w:tcBorders>
              <w:top w:val="nil"/>
              <w:bottom w:val="single" w:sz="12" w:space="0" w:color="auto"/>
            </w:tcBorders>
            <w:vAlign w:val="center"/>
          </w:tcPr>
          <w:p w14:paraId="3332F2F9" w14:textId="5FC26D6E" w:rsidR="002D038B" w:rsidRPr="008F60D9" w:rsidRDefault="002D038B" w:rsidP="008F60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hint="eastAsia"/>
                <w:bCs/>
                <w:kern w:val="2"/>
                <w:sz w:val="22"/>
                <w:szCs w:val="22"/>
              </w:rPr>
            </w:pPr>
            <w:r>
              <w:rPr>
                <w:rFonts w:ascii="Times New Roman" w:hAnsi="Times New Roman" w:hint="eastAsia"/>
                <w:kern w:val="2"/>
                <w:sz w:val="22"/>
                <w:szCs w:val="22"/>
                <w:shd w:val="clear" w:color="auto" w:fill="FFFFFF"/>
              </w:rPr>
              <w:t>1585</w:t>
            </w: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>/</w:t>
            </w:r>
            <w:r>
              <w:rPr>
                <w:rFonts w:ascii="Times New Roman" w:hAnsi="Times New Roman" w:hint="eastAsia"/>
                <w:kern w:val="2"/>
                <w:sz w:val="22"/>
                <w:szCs w:val="22"/>
                <w:shd w:val="clear" w:color="auto" w:fill="FFFFFF"/>
              </w:rPr>
              <w:t>54</w:t>
            </w:r>
          </w:p>
        </w:tc>
        <w:tc>
          <w:tcPr>
            <w:tcW w:w="267" w:type="pct"/>
            <w:tcBorders>
              <w:top w:val="nil"/>
              <w:bottom w:val="single" w:sz="12" w:space="0" w:color="auto"/>
            </w:tcBorders>
            <w:vAlign w:val="center"/>
          </w:tcPr>
          <w:p w14:paraId="44A00A08" w14:textId="49A6B623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90°</w:t>
            </w:r>
          </w:p>
        </w:tc>
        <w:tc>
          <w:tcPr>
            <w:tcW w:w="428" w:type="pct"/>
            <w:tcBorders>
              <w:top w:val="nil"/>
              <w:bottom w:val="single" w:sz="12" w:space="0" w:color="auto"/>
            </w:tcBorders>
            <w:vAlign w:val="center"/>
          </w:tcPr>
          <w:p w14:paraId="4AADAB00" w14:textId="608012E1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 xml:space="preserve"> mm</w:t>
            </w:r>
          </w:p>
        </w:tc>
        <w:tc>
          <w:tcPr>
            <w:tcW w:w="534" w:type="pct"/>
            <w:tcBorders>
              <w:top w:val="nil"/>
              <w:bottom w:val="single" w:sz="12" w:space="0" w:color="auto"/>
            </w:tcBorders>
            <w:vAlign w:val="center"/>
          </w:tcPr>
          <w:p w14:paraId="0385ED87" w14:textId="37DCA053" w:rsidR="002D038B" w:rsidRPr="008F60D9" w:rsidRDefault="002D038B" w:rsidP="008F60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hint="eastAsia"/>
                <w:kern w:val="2"/>
                <w:sz w:val="22"/>
                <w:szCs w:val="22"/>
                <w:shd w:val="clear" w:color="auto" w:fill="FFFFFF"/>
              </w:rPr>
            </w:pP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>1</w:t>
            </w:r>
            <w:r w:rsidRPr="00826AF4">
              <w:rPr>
                <w:rFonts w:ascii="Times New Roman" w:eastAsia="맑은 고딕" w:hAnsi="Times New Roman"/>
                <w:kern w:val="2"/>
                <w:sz w:val="22"/>
                <w:szCs w:val="22"/>
                <w:shd w:val="clear" w:color="auto" w:fill="FFFFFF"/>
              </w:rPr>
              <w:t>1</w:t>
            </w:r>
            <w:r>
              <w:rPr>
                <w:rFonts w:ascii="Times New Roman" w:eastAsia="맑은 고딕" w:hAnsi="Times New Roman" w:hint="eastAsia"/>
                <w:kern w:val="2"/>
                <w:sz w:val="22"/>
                <w:szCs w:val="22"/>
                <w:shd w:val="clear" w:color="auto" w:fill="FFFFFF"/>
              </w:rPr>
              <w:t>6</w:t>
            </w: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 xml:space="preserve"> ×</w:t>
            </w:r>
            <w:r w:rsidRPr="00826AF4">
              <w:rPr>
                <w:rFonts w:ascii="Times New Roman" w:eastAsia="Times-Roman" w:hAnsi="Times New Roman" w:hint="eastAsia"/>
                <w:kern w:val="2"/>
                <w:sz w:val="22"/>
                <w:szCs w:val="22"/>
                <w:shd w:val="clear" w:color="auto" w:fill="FFFFFF"/>
              </w:rPr>
              <w:t xml:space="preserve"> </w:t>
            </w:r>
            <w:r w:rsidRPr="00826AF4">
              <w:rPr>
                <w:rFonts w:ascii="Times New Roman" w:eastAsia="Times-Roman" w:hAnsi="Times New Roman"/>
                <w:kern w:val="2"/>
                <w:sz w:val="22"/>
                <w:szCs w:val="22"/>
                <w:shd w:val="clear" w:color="auto" w:fill="FFFFFF"/>
              </w:rPr>
              <w:t>1</w:t>
            </w:r>
            <w:r>
              <w:rPr>
                <w:rFonts w:ascii="Times New Roman" w:hAnsi="Times New Roman" w:hint="eastAsia"/>
                <w:kern w:val="2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588" w:type="pct"/>
            <w:tcBorders>
              <w:top w:val="nil"/>
              <w:bottom w:val="single" w:sz="12" w:space="0" w:color="auto"/>
            </w:tcBorders>
            <w:vAlign w:val="center"/>
          </w:tcPr>
          <w:p w14:paraId="43F6154E" w14:textId="17A9352B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61.1</w:t>
            </w:r>
          </w:p>
        </w:tc>
        <w:tc>
          <w:tcPr>
            <w:tcW w:w="481" w:type="pct"/>
            <w:tcBorders>
              <w:top w:val="nil"/>
              <w:bottom w:val="single" w:sz="12" w:space="0" w:color="auto"/>
            </w:tcBorders>
            <w:vAlign w:val="center"/>
          </w:tcPr>
          <w:p w14:paraId="529C3331" w14:textId="02653BB6" w:rsidR="002D038B" w:rsidRDefault="002D038B" w:rsidP="008F60D9">
            <w:pPr>
              <w:widowControl w:val="0"/>
              <w:autoSpaceDE w:val="0"/>
              <w:autoSpaceDN w:val="0"/>
              <w:jc w:val="center"/>
              <w:rPr>
                <w:rFonts w:ascii="Times New Roman" w:eastAsia="새굴림" w:hAnsi="Times New Roman"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3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5</w:t>
            </w:r>
            <w:r w:rsidRPr="00826AF4">
              <w:rPr>
                <w:rFonts w:ascii="Times New Roman" w:eastAsia="새굴림" w:hAnsi="Times New Roman"/>
                <w:kern w:val="2"/>
                <w:sz w:val="22"/>
                <w:szCs w:val="22"/>
              </w:rPr>
              <w:t>–</w:t>
            </w:r>
            <w:r>
              <w:rPr>
                <w:rFonts w:ascii="Times New Roman" w:eastAsia="새굴림" w:hAnsi="Times New Roman" w:hint="eastAsia"/>
                <w:kern w:val="2"/>
                <w:sz w:val="22"/>
                <w:szCs w:val="22"/>
              </w:rPr>
              <w:t>38</w:t>
            </w:r>
          </w:p>
        </w:tc>
        <w:tc>
          <w:tcPr>
            <w:tcW w:w="802" w:type="pct"/>
            <w:tcBorders>
              <w:top w:val="nil"/>
              <w:bottom w:val="single" w:sz="12" w:space="0" w:color="auto"/>
            </w:tcBorders>
            <w:vAlign w:val="center"/>
          </w:tcPr>
          <w:p w14:paraId="4D64C12E" w14:textId="64158CB1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>
              <w:rPr>
                <w:rFonts w:ascii="Times New Roman" w:eastAsia="맑은 고딕" w:hAnsi="Times New Roman" w:hint="eastAsia"/>
                <w:bCs/>
                <w:kern w:val="2"/>
                <w:sz w:val="22"/>
                <w:szCs w:val="22"/>
              </w:rPr>
              <w:t>162</w:t>
            </w: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510" w:type="pct"/>
            <w:tcBorders>
              <w:top w:val="nil"/>
              <w:bottom w:val="single" w:sz="12" w:space="0" w:color="auto"/>
            </w:tcBorders>
            <w:vAlign w:val="center"/>
          </w:tcPr>
          <w:p w14:paraId="2D53EE82" w14:textId="333915C7" w:rsidR="002D038B" w:rsidRDefault="002D038B" w:rsidP="00E65179">
            <w:pPr>
              <w:widowControl w:val="0"/>
              <w:autoSpaceDE w:val="0"/>
              <w:autoSpaceDN w:val="0"/>
              <w:jc w:val="center"/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</w:pPr>
            <w:r w:rsidRPr="00826AF4">
              <w:rPr>
                <w:rFonts w:ascii="Times New Roman" w:eastAsia="맑은 고딕" w:hAnsi="Times New Roman"/>
                <w:bCs/>
                <w:kern w:val="2"/>
                <w:sz w:val="22"/>
                <w:szCs w:val="22"/>
              </w:rPr>
              <w:t>2</w:t>
            </w:r>
          </w:p>
        </w:tc>
      </w:tr>
    </w:tbl>
    <w:p w14:paraId="79404F66" w14:textId="51FD2805" w:rsidR="00E65179" w:rsidRPr="000104C8" w:rsidRDefault="00E65179" w:rsidP="00E65179">
      <w:pPr>
        <w:spacing w:line="480" w:lineRule="auto"/>
        <w:rPr>
          <w:rFonts w:ascii="Times New Roman" w:hAnsi="Times New Roman"/>
          <w:b/>
        </w:rPr>
      </w:pPr>
      <w:r w:rsidRPr="00B10A88">
        <w:rPr>
          <w:rFonts w:ascii="Times New Roman" w:eastAsia="ATBasilia-Roman" w:hAnsi="Times New Roman"/>
          <w:kern w:val="2"/>
        </w:rPr>
        <w:lastRenderedPageBreak/>
        <w:t>TR/TE</w:t>
      </w:r>
      <w:r>
        <w:rPr>
          <w:rFonts w:ascii="Times New Roman" w:eastAsia="ATBasilia-Roman" w:hAnsi="Times New Roman"/>
          <w:kern w:val="2"/>
        </w:rPr>
        <w:t xml:space="preserve"> =</w:t>
      </w:r>
      <w:r w:rsidRPr="00B10A88">
        <w:rPr>
          <w:rFonts w:ascii="Times New Roman" w:eastAsia="ATBasilia-Roman" w:hAnsi="Times New Roman"/>
          <w:kern w:val="2"/>
        </w:rPr>
        <w:t xml:space="preserve"> repetition time/echo time</w:t>
      </w:r>
      <w:r>
        <w:rPr>
          <w:rFonts w:ascii="Times New Roman" w:eastAsia="ATBasilia-Roman" w:hAnsi="Times New Roman"/>
          <w:kern w:val="2"/>
        </w:rPr>
        <w:t>,</w:t>
      </w:r>
      <w:r w:rsidRPr="00B10A88">
        <w:rPr>
          <w:rFonts w:ascii="Times New Roman" w:eastAsia="ATBasilia-Roman" w:hAnsi="Times New Roman" w:hint="eastAsia"/>
          <w:kern w:val="2"/>
        </w:rPr>
        <w:t xml:space="preserve"> FA</w:t>
      </w:r>
      <w:r>
        <w:rPr>
          <w:rFonts w:ascii="Times New Roman" w:eastAsia="ATBasilia-Roman" w:hAnsi="Times New Roman"/>
          <w:kern w:val="2"/>
        </w:rPr>
        <w:t xml:space="preserve"> =</w:t>
      </w:r>
      <w:r w:rsidRPr="00B10A88">
        <w:rPr>
          <w:rFonts w:ascii="Times New Roman" w:eastAsia="ATBasilia-Roman" w:hAnsi="Times New Roman" w:hint="eastAsia"/>
          <w:kern w:val="2"/>
        </w:rPr>
        <w:t xml:space="preserve"> flip angle</w:t>
      </w:r>
      <w:r>
        <w:rPr>
          <w:rFonts w:ascii="Times New Roman" w:eastAsia="ATBasilia-Roman" w:hAnsi="Times New Roman"/>
          <w:kern w:val="2"/>
        </w:rPr>
        <w:t>,</w:t>
      </w:r>
      <w:r w:rsidRPr="00B10A88">
        <w:rPr>
          <w:rFonts w:ascii="Times New Roman" w:eastAsia="ATBasilia-Roman" w:hAnsi="Times New Roman" w:hint="eastAsia"/>
          <w:kern w:val="2"/>
        </w:rPr>
        <w:t xml:space="preserve"> </w:t>
      </w:r>
      <w:r w:rsidRPr="00B10A88">
        <w:rPr>
          <w:rFonts w:ascii="Times New Roman" w:eastAsia="새굴림" w:hAnsi="Times New Roman"/>
          <w:kern w:val="2"/>
        </w:rPr>
        <w:t>BH</w:t>
      </w:r>
      <w:r>
        <w:rPr>
          <w:rFonts w:ascii="Times New Roman" w:eastAsia="새굴림" w:hAnsi="Times New Roman"/>
          <w:kern w:val="2"/>
        </w:rPr>
        <w:t xml:space="preserve"> =</w:t>
      </w:r>
      <w:r w:rsidRPr="00B10A88">
        <w:rPr>
          <w:rFonts w:ascii="Times New Roman" w:eastAsia="새굴림" w:hAnsi="Times New Roman"/>
          <w:kern w:val="2"/>
        </w:rPr>
        <w:t xml:space="preserve"> breath-hold</w:t>
      </w:r>
      <w:r>
        <w:rPr>
          <w:rFonts w:ascii="Times New Roman" w:eastAsia="새굴림" w:hAnsi="Times New Roman"/>
          <w:kern w:val="2"/>
        </w:rPr>
        <w:t>,</w:t>
      </w:r>
      <w:r w:rsidRPr="00B10A88">
        <w:rPr>
          <w:rFonts w:ascii="Times New Roman" w:eastAsia="새굴림" w:hAnsi="Times New Roman"/>
          <w:kern w:val="2"/>
        </w:rPr>
        <w:t xml:space="preserve"> GRE</w:t>
      </w:r>
      <w:r>
        <w:rPr>
          <w:rFonts w:ascii="Times New Roman" w:eastAsia="새굴림" w:hAnsi="Times New Roman"/>
          <w:kern w:val="2"/>
        </w:rPr>
        <w:t xml:space="preserve"> =</w:t>
      </w:r>
      <w:r w:rsidRPr="00B10A88">
        <w:rPr>
          <w:rFonts w:ascii="Times New Roman" w:eastAsia="새굴림" w:hAnsi="Times New Roman" w:hint="eastAsia"/>
          <w:kern w:val="2"/>
        </w:rPr>
        <w:t xml:space="preserve"> </w:t>
      </w:r>
      <w:r w:rsidRPr="00B10A88">
        <w:rPr>
          <w:rFonts w:ascii="Times New Roman" w:eastAsia="새굴림" w:hAnsi="Times New Roman"/>
          <w:kern w:val="2"/>
        </w:rPr>
        <w:t>gradient echo</w:t>
      </w:r>
      <w:r>
        <w:rPr>
          <w:rFonts w:ascii="Times New Roman" w:eastAsia="새굴림" w:hAnsi="Times New Roman"/>
          <w:kern w:val="2"/>
        </w:rPr>
        <w:t>,</w:t>
      </w:r>
      <w:r w:rsidRPr="00B10A88">
        <w:rPr>
          <w:rFonts w:ascii="Times New Roman" w:eastAsia="새굴림" w:hAnsi="Times New Roman"/>
          <w:kern w:val="2"/>
        </w:rPr>
        <w:t xml:space="preserve"> </w:t>
      </w:r>
      <w:r w:rsidRPr="00B10A88">
        <w:rPr>
          <w:rFonts w:ascii="Times New Roman" w:eastAsia="맑은 고딕" w:hAnsi="Times New Roman" w:hint="eastAsia"/>
          <w:bCs/>
          <w:kern w:val="2"/>
        </w:rPr>
        <w:t>RT</w:t>
      </w:r>
      <w:r>
        <w:rPr>
          <w:rFonts w:ascii="Times New Roman" w:eastAsia="맑은 고딕" w:hAnsi="Times New Roman"/>
          <w:bCs/>
          <w:kern w:val="2"/>
        </w:rPr>
        <w:t xml:space="preserve"> = </w:t>
      </w:r>
      <w:r w:rsidRPr="00B10A88">
        <w:rPr>
          <w:rFonts w:ascii="Times New Roman" w:eastAsia="새굴림" w:hAnsi="Times New Roman"/>
          <w:kern w:val="2"/>
        </w:rPr>
        <w:t>respiratory-triggered</w:t>
      </w:r>
      <w:r>
        <w:rPr>
          <w:rFonts w:ascii="Times New Roman" w:eastAsia="새굴림" w:hAnsi="Times New Roman"/>
          <w:kern w:val="2"/>
        </w:rPr>
        <w:t>, SSH-</w:t>
      </w:r>
      <w:r w:rsidR="002D038B">
        <w:rPr>
          <w:rFonts w:ascii="Times New Roman" w:eastAsia="새굴림" w:hAnsi="Times New Roman" w:hint="eastAsia"/>
          <w:kern w:val="2"/>
        </w:rPr>
        <w:t>H</w:t>
      </w:r>
      <w:r>
        <w:rPr>
          <w:rFonts w:ascii="Times New Roman" w:eastAsia="새굴림" w:hAnsi="Times New Roman"/>
          <w:kern w:val="2"/>
        </w:rPr>
        <w:t xml:space="preserve">T2WI = </w:t>
      </w:r>
      <w:r w:rsidRPr="00B10A88">
        <w:rPr>
          <w:rFonts w:ascii="Times New Roman" w:eastAsia="새굴림" w:hAnsi="Times New Roman"/>
          <w:kern w:val="2"/>
        </w:rPr>
        <w:t>single-shot heavily T2-weighted image</w:t>
      </w:r>
      <w:r>
        <w:rPr>
          <w:rFonts w:ascii="Times New Roman" w:eastAsia="새굴림" w:hAnsi="Times New Roman"/>
          <w:kern w:val="2"/>
        </w:rPr>
        <w:t>,</w:t>
      </w:r>
      <w:r w:rsidRPr="00B10A88">
        <w:rPr>
          <w:rFonts w:ascii="Times New Roman" w:eastAsia="새굴림" w:hAnsi="Times New Roman" w:hint="eastAsia"/>
          <w:kern w:val="2"/>
        </w:rPr>
        <w:t xml:space="preserve"> </w:t>
      </w:r>
      <w:r w:rsidRPr="00B10A88">
        <w:rPr>
          <w:rFonts w:ascii="Times New Roman" w:eastAsia="맑은 고딕" w:hAnsi="Times New Roman" w:hint="eastAsia"/>
        </w:rPr>
        <w:t>DWI</w:t>
      </w:r>
      <w:r>
        <w:rPr>
          <w:rFonts w:ascii="Times New Roman" w:eastAsia="맑은 고딕" w:hAnsi="Times New Roman"/>
        </w:rPr>
        <w:t xml:space="preserve"> =</w:t>
      </w:r>
      <w:r w:rsidRPr="00B10A88">
        <w:rPr>
          <w:rFonts w:ascii="Times New Roman" w:eastAsia="맑은 고딕" w:hAnsi="Times New Roman" w:hint="eastAsia"/>
        </w:rPr>
        <w:t xml:space="preserve"> diffusion weighted image</w:t>
      </w:r>
      <w:r>
        <w:rPr>
          <w:rFonts w:ascii="Times New Roman" w:eastAsia="맑은 고딕" w:hAnsi="Times New Roman"/>
        </w:rPr>
        <w:t>.</w:t>
      </w:r>
      <w:bookmarkStart w:id="0" w:name="_GoBack"/>
      <w:bookmarkEnd w:id="0"/>
    </w:p>
    <w:p w14:paraId="3332EE65" w14:textId="77777777" w:rsidR="00B7040C" w:rsidRPr="00E65179" w:rsidRDefault="00B7040C"/>
    <w:sectPr w:rsidR="00B7040C" w:rsidRPr="00E65179" w:rsidSect="00A741D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D8EE2" w14:textId="77777777" w:rsidR="00A36335" w:rsidRDefault="00A36335" w:rsidP="007D5AE8">
      <w:r>
        <w:separator/>
      </w:r>
    </w:p>
  </w:endnote>
  <w:endnote w:type="continuationSeparator" w:id="0">
    <w:p w14:paraId="7E65F6A6" w14:textId="77777777" w:rsidR="00A36335" w:rsidRDefault="00A36335" w:rsidP="007D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TBasilia-Roman">
    <w:altName w:val="맑은 고딕"/>
    <w:panose1 w:val="00000000000000000000"/>
    <w:charset w:val="81"/>
    <w:family w:val="roman"/>
    <w:notTrueType/>
    <w:pitch w:val="default"/>
    <w:sig w:usb0="00000003" w:usb1="09060000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90767" w14:textId="77777777" w:rsidR="00A36335" w:rsidRDefault="00A36335" w:rsidP="007D5AE8">
      <w:r>
        <w:separator/>
      </w:r>
    </w:p>
  </w:footnote>
  <w:footnote w:type="continuationSeparator" w:id="0">
    <w:p w14:paraId="5D4B10B9" w14:textId="77777777" w:rsidR="00A36335" w:rsidRDefault="00A36335" w:rsidP="007D5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79"/>
    <w:rsid w:val="000431A4"/>
    <w:rsid w:val="00090DA4"/>
    <w:rsid w:val="00094C47"/>
    <w:rsid w:val="002A308B"/>
    <w:rsid w:val="002D038B"/>
    <w:rsid w:val="004179AE"/>
    <w:rsid w:val="00421559"/>
    <w:rsid w:val="00477E5F"/>
    <w:rsid w:val="006E5DF8"/>
    <w:rsid w:val="0077331A"/>
    <w:rsid w:val="007C0D2C"/>
    <w:rsid w:val="007D5AE8"/>
    <w:rsid w:val="008F60D9"/>
    <w:rsid w:val="00A36335"/>
    <w:rsid w:val="00A741DE"/>
    <w:rsid w:val="00B7040C"/>
    <w:rsid w:val="00D850D8"/>
    <w:rsid w:val="00E64C01"/>
    <w:rsid w:val="00E65179"/>
    <w:rsid w:val="00F1489A"/>
    <w:rsid w:val="00F52CB6"/>
    <w:rsid w:val="00FD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0A6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79"/>
    <w:pPr>
      <w:spacing w:after="0" w:line="240" w:lineRule="auto"/>
      <w:jc w:val="left"/>
    </w:pPr>
    <w:rPr>
      <w:rFonts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5179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E65179"/>
  </w:style>
  <w:style w:type="character" w:customStyle="1" w:styleId="Char">
    <w:name w:val="메모 텍스트 Char"/>
    <w:basedOn w:val="a0"/>
    <w:link w:val="a4"/>
    <w:uiPriority w:val="99"/>
    <w:rsid w:val="00E65179"/>
    <w:rPr>
      <w:rFonts w:cs="Times New Roman"/>
      <w:kern w:val="0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E6517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E6517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7D5AE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7D5AE8"/>
    <w:rPr>
      <w:rFonts w:cs="Times New Roman"/>
      <w:kern w:val="0"/>
      <w:sz w:val="24"/>
      <w:szCs w:val="24"/>
    </w:rPr>
  </w:style>
  <w:style w:type="paragraph" w:styleId="a7">
    <w:name w:val="footer"/>
    <w:basedOn w:val="a"/>
    <w:link w:val="Char2"/>
    <w:uiPriority w:val="99"/>
    <w:unhideWhenUsed/>
    <w:rsid w:val="007D5AE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7D5AE8"/>
    <w:rPr>
      <w:rFonts w:cs="Times New Roman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7D5AE8"/>
    <w:rPr>
      <w:i/>
      <w:iCs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F1489A"/>
    <w:rPr>
      <w:b/>
      <w:bCs/>
    </w:rPr>
  </w:style>
  <w:style w:type="character" w:customStyle="1" w:styleId="Char3">
    <w:name w:val="메모 주제 Char"/>
    <w:basedOn w:val="Char"/>
    <w:link w:val="a9"/>
    <w:uiPriority w:val="99"/>
    <w:semiHidden/>
    <w:rsid w:val="00F1489A"/>
    <w:rPr>
      <w:rFonts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79"/>
    <w:pPr>
      <w:spacing w:after="0" w:line="240" w:lineRule="auto"/>
      <w:jc w:val="left"/>
    </w:pPr>
    <w:rPr>
      <w:rFonts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5179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E65179"/>
  </w:style>
  <w:style w:type="character" w:customStyle="1" w:styleId="Char">
    <w:name w:val="메모 텍스트 Char"/>
    <w:basedOn w:val="a0"/>
    <w:link w:val="a4"/>
    <w:uiPriority w:val="99"/>
    <w:rsid w:val="00E65179"/>
    <w:rPr>
      <w:rFonts w:cs="Times New Roman"/>
      <w:kern w:val="0"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E6517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E6517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7D5AE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7D5AE8"/>
    <w:rPr>
      <w:rFonts w:cs="Times New Roman"/>
      <w:kern w:val="0"/>
      <w:sz w:val="24"/>
      <w:szCs w:val="24"/>
    </w:rPr>
  </w:style>
  <w:style w:type="paragraph" w:styleId="a7">
    <w:name w:val="footer"/>
    <w:basedOn w:val="a"/>
    <w:link w:val="Char2"/>
    <w:uiPriority w:val="99"/>
    <w:unhideWhenUsed/>
    <w:rsid w:val="007D5AE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7D5AE8"/>
    <w:rPr>
      <w:rFonts w:cs="Times New Roman"/>
      <w:kern w:val="0"/>
      <w:sz w:val="24"/>
      <w:szCs w:val="24"/>
    </w:rPr>
  </w:style>
  <w:style w:type="character" w:styleId="a8">
    <w:name w:val="Emphasis"/>
    <w:basedOn w:val="a0"/>
    <w:uiPriority w:val="20"/>
    <w:qFormat/>
    <w:rsid w:val="007D5AE8"/>
    <w:rPr>
      <w:i/>
      <w:iCs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F1489A"/>
    <w:rPr>
      <w:b/>
      <w:bCs/>
    </w:rPr>
  </w:style>
  <w:style w:type="character" w:customStyle="1" w:styleId="Char3">
    <w:name w:val="메모 주제 Char"/>
    <w:basedOn w:val="Char"/>
    <w:link w:val="a9"/>
    <w:uiPriority w:val="99"/>
    <w:semiHidden/>
    <w:rsid w:val="00F1489A"/>
    <w:rPr>
      <w:rFonts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2024-03-31T23:54:00Z</cp:lastPrinted>
  <dcterms:created xsi:type="dcterms:W3CDTF">2024-04-01T02:33:00Z</dcterms:created>
  <dcterms:modified xsi:type="dcterms:W3CDTF">2024-04-01T02:33:00Z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23a371937c3935c855bf94afea0a956676a01508a89cc6e4f9c07c62310915c2</vt:lpwstr>
  </property>
</Properties>
</file>