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4C27B" w14:textId="77777777" w:rsidR="001F04D2" w:rsidRPr="00467436" w:rsidRDefault="00000000" w:rsidP="00067C9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Cs w:val="21"/>
        </w:rPr>
      </w:pPr>
      <w:r w:rsidRPr="00467436">
        <w:rPr>
          <w:rFonts w:ascii="Times New Roman" w:hAnsi="Times New Roman" w:cs="Times New Roman"/>
          <w:b/>
          <w:bCs/>
          <w:kern w:val="0"/>
          <w:szCs w:val="21"/>
        </w:rPr>
        <w:t>1. Synthesis</w:t>
      </w:r>
    </w:p>
    <w:p w14:paraId="0935D303" w14:textId="652E1645" w:rsidR="001F04D2" w:rsidRPr="00467436" w:rsidRDefault="003F786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1A2E828" wp14:editId="405CEFF6">
            <wp:extent cx="5274310" cy="3507105"/>
            <wp:effectExtent l="0" t="0" r="0" b="0"/>
            <wp:docPr id="8616084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0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ECC3F9" w14:textId="3688CFC5" w:rsidR="001F04D2" w:rsidRPr="00467436" w:rsidRDefault="00000000" w:rsidP="00067C91">
      <w:pPr>
        <w:rPr>
          <w:rFonts w:ascii="Times New Roman" w:eastAsia="楷体" w:hAnsi="Times New Roman" w:cs="Times New Roman"/>
          <w:szCs w:val="21"/>
        </w:rPr>
      </w:pPr>
      <w:r w:rsidRPr="00467436">
        <w:rPr>
          <w:rFonts w:ascii="Times New Roman" w:hAnsi="Times New Roman" w:cs="Times New Roman"/>
          <w:b/>
          <w:bCs/>
          <w:szCs w:val="21"/>
        </w:rPr>
        <w:t>Scheme S1.</w:t>
      </w:r>
      <w:r w:rsidRPr="00467436">
        <w:rPr>
          <w:rFonts w:ascii="Times New Roman" w:hAnsi="Times New Roman" w:cs="Times New Roman"/>
          <w:szCs w:val="21"/>
        </w:rPr>
        <w:t xml:space="preserve"> Preparation of </w:t>
      </w:r>
      <w:bookmarkStart w:id="0" w:name="_Hlk138075920"/>
      <w:r w:rsidRPr="00467436">
        <w:rPr>
          <w:rFonts w:ascii="Times New Roman" w:hAnsi="Times New Roman" w:cs="Times New Roman"/>
          <w:szCs w:val="21"/>
        </w:rPr>
        <w:t xml:space="preserve">thioether bridged </w:t>
      </w:r>
      <w:bookmarkEnd w:id="0"/>
      <w:r w:rsidRPr="00467436">
        <w:rPr>
          <w:rFonts w:ascii="Times New Roman" w:hAnsi="Times New Roman" w:cs="Times New Roman"/>
          <w:szCs w:val="21"/>
        </w:rPr>
        <w:t xml:space="preserve">AS1411-PTX conjugates. </w:t>
      </w:r>
      <w:r w:rsidRPr="00467436">
        <w:rPr>
          <w:rFonts w:ascii="Times New Roman" w:eastAsia="楷体" w:hAnsi="Times New Roman" w:cs="Times New Roman"/>
          <w:szCs w:val="21"/>
        </w:rPr>
        <w:t>Note for reagents and conditions: (</w:t>
      </w:r>
      <w:proofErr w:type="spellStart"/>
      <w:r w:rsidRPr="00467436">
        <w:rPr>
          <w:rFonts w:ascii="Times New Roman" w:eastAsia="楷体" w:hAnsi="Times New Roman" w:cs="Times New Roman"/>
          <w:szCs w:val="21"/>
        </w:rPr>
        <w:t>i</w:t>
      </w:r>
      <w:proofErr w:type="spellEnd"/>
      <w:r w:rsidRPr="00467436">
        <w:rPr>
          <w:rFonts w:ascii="Times New Roman" w:eastAsia="楷体" w:hAnsi="Times New Roman" w:cs="Times New Roman"/>
          <w:szCs w:val="21"/>
        </w:rPr>
        <w:t xml:space="preserve">) 1,4-oxathiane-2,6-dione, </w:t>
      </w:r>
      <w:proofErr w:type="spellStart"/>
      <w:r w:rsidRPr="00467436">
        <w:rPr>
          <w:rFonts w:ascii="Times New Roman" w:eastAsia="楷体" w:hAnsi="Times New Roman" w:cs="Times New Roman"/>
          <w:szCs w:val="21"/>
        </w:rPr>
        <w:t>Py</w:t>
      </w:r>
      <w:proofErr w:type="spellEnd"/>
      <w:r w:rsidRPr="00467436">
        <w:rPr>
          <w:rFonts w:ascii="Times New Roman" w:eastAsia="楷体" w:hAnsi="Times New Roman" w:cs="Times New Roman"/>
          <w:szCs w:val="21"/>
        </w:rPr>
        <w:t xml:space="preserve">, THF; (ii) NHS, </w:t>
      </w:r>
      <w:proofErr w:type="spellStart"/>
      <w:r w:rsidRPr="00467436">
        <w:rPr>
          <w:rFonts w:ascii="Times New Roman" w:eastAsia="楷体" w:hAnsi="Times New Roman" w:cs="Times New Roman"/>
          <w:szCs w:val="21"/>
        </w:rPr>
        <w:t>Py</w:t>
      </w:r>
      <w:proofErr w:type="spellEnd"/>
      <w:r w:rsidRPr="00467436">
        <w:rPr>
          <w:rFonts w:ascii="Times New Roman" w:eastAsia="楷体" w:hAnsi="Times New Roman" w:cs="Times New Roman"/>
          <w:szCs w:val="21"/>
        </w:rPr>
        <w:t>, THF; (iii) Amino-DNA, NaHCO</w:t>
      </w:r>
      <w:r w:rsidRPr="00467436">
        <w:rPr>
          <w:rFonts w:ascii="Times New Roman" w:eastAsia="楷体" w:hAnsi="Times New Roman" w:cs="Times New Roman"/>
          <w:szCs w:val="21"/>
          <w:vertAlign w:val="subscript"/>
        </w:rPr>
        <w:t>3</w:t>
      </w:r>
      <w:r w:rsidRPr="00467436">
        <w:rPr>
          <w:rFonts w:ascii="Times New Roman" w:eastAsia="楷体" w:hAnsi="Times New Roman" w:cs="Times New Roman"/>
          <w:szCs w:val="21"/>
        </w:rPr>
        <w:t>, H</w:t>
      </w:r>
      <w:r w:rsidRPr="00467436">
        <w:rPr>
          <w:rFonts w:ascii="Times New Roman" w:eastAsia="楷体" w:hAnsi="Times New Roman" w:cs="Times New Roman"/>
          <w:szCs w:val="21"/>
          <w:vertAlign w:val="subscript"/>
        </w:rPr>
        <w:t>2</w:t>
      </w:r>
      <w:r w:rsidRPr="00467436">
        <w:rPr>
          <w:rFonts w:ascii="Times New Roman" w:eastAsia="楷体" w:hAnsi="Times New Roman" w:cs="Times New Roman"/>
          <w:szCs w:val="21"/>
        </w:rPr>
        <w:t>O, DMF. Compound 4 indicated ASP</w:t>
      </w:r>
      <w:r w:rsidR="003F492E" w:rsidRPr="00467436">
        <w:rPr>
          <w:rFonts w:ascii="Times New Roman" w:eastAsia="楷体" w:hAnsi="Times New Roman" w:cs="Times New Roman"/>
          <w:szCs w:val="21"/>
        </w:rPr>
        <w:t>.</w:t>
      </w:r>
    </w:p>
    <w:p w14:paraId="462715E7" w14:textId="77777777" w:rsidR="001F04D2" w:rsidRPr="00467436" w:rsidRDefault="001F04D2" w:rsidP="00067C91">
      <w:pPr>
        <w:rPr>
          <w:rFonts w:ascii="Times New Roman" w:hAnsi="Times New Roman" w:cs="Times New Roman"/>
          <w:szCs w:val="21"/>
        </w:rPr>
      </w:pPr>
    </w:p>
    <w:p w14:paraId="64800EDD" w14:textId="2328D6CE" w:rsidR="001F04D2" w:rsidRPr="00467436" w:rsidRDefault="00832CEE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5F96DAD" wp14:editId="5F9FB14A">
            <wp:extent cx="4392593" cy="2281382"/>
            <wp:effectExtent l="0" t="0" r="8255" b="5080"/>
            <wp:docPr id="23357388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1282" cy="228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C72D39" w14:textId="77777777" w:rsidR="001F04D2" w:rsidRPr="00467436" w:rsidRDefault="001F04D2" w:rsidP="00067C91">
      <w:pPr>
        <w:rPr>
          <w:rFonts w:ascii="Times New Roman" w:hAnsi="Times New Roman" w:cs="Times New Roman"/>
          <w:szCs w:val="21"/>
        </w:rPr>
      </w:pPr>
    </w:p>
    <w:p w14:paraId="371E9DA1" w14:textId="76E5C3A6" w:rsidR="001F04D2" w:rsidRPr="00467436" w:rsidRDefault="00000000" w:rsidP="00067C91">
      <w:pPr>
        <w:rPr>
          <w:rFonts w:ascii="Times New Roman" w:eastAsia="楷体" w:hAnsi="Times New Roman" w:cs="Times New Roman"/>
          <w:szCs w:val="21"/>
        </w:rPr>
      </w:pPr>
      <w:r w:rsidRPr="00467436">
        <w:rPr>
          <w:rFonts w:ascii="Times New Roman" w:hAnsi="Times New Roman" w:cs="Times New Roman"/>
          <w:b/>
          <w:bCs/>
          <w:szCs w:val="21"/>
        </w:rPr>
        <w:t>Scheme S2.</w:t>
      </w:r>
      <w:r w:rsidRPr="00467436">
        <w:rPr>
          <w:rFonts w:ascii="Times New Roman" w:hAnsi="Times New Roman" w:cs="Times New Roman"/>
          <w:szCs w:val="21"/>
        </w:rPr>
        <w:t xml:space="preserve"> Preparation of disulfide bridged AS1411-PTX conjugates. </w:t>
      </w:r>
      <w:r w:rsidRPr="00467436">
        <w:rPr>
          <w:rFonts w:ascii="Times New Roman" w:eastAsia="楷体" w:hAnsi="Times New Roman" w:cs="Times New Roman"/>
          <w:szCs w:val="21"/>
        </w:rPr>
        <w:t>Note for reagents and conditions: (</w:t>
      </w:r>
      <w:proofErr w:type="spellStart"/>
      <w:r w:rsidRPr="00467436">
        <w:rPr>
          <w:rFonts w:ascii="Times New Roman" w:eastAsia="楷体" w:hAnsi="Times New Roman" w:cs="Times New Roman"/>
          <w:szCs w:val="21"/>
        </w:rPr>
        <w:t>i</w:t>
      </w:r>
      <w:proofErr w:type="spellEnd"/>
      <w:r w:rsidRPr="00467436">
        <w:rPr>
          <w:rFonts w:ascii="Times New Roman" w:eastAsia="楷体" w:hAnsi="Times New Roman" w:cs="Times New Roman"/>
          <w:szCs w:val="21"/>
        </w:rPr>
        <w:t>) I</w:t>
      </w:r>
      <w:r w:rsidRPr="00467436">
        <w:rPr>
          <w:rFonts w:ascii="Times New Roman" w:eastAsia="楷体" w:hAnsi="Times New Roman" w:cs="Times New Roman"/>
          <w:szCs w:val="21"/>
          <w:vertAlign w:val="subscript"/>
        </w:rPr>
        <w:t>2</w:t>
      </w:r>
      <w:r w:rsidRPr="00467436">
        <w:rPr>
          <w:rFonts w:ascii="Times New Roman" w:eastAsia="楷体" w:hAnsi="Times New Roman" w:cs="Times New Roman"/>
          <w:szCs w:val="21"/>
        </w:rPr>
        <w:t>, MeOH</w:t>
      </w:r>
      <w:r w:rsidR="004B0B90" w:rsidRPr="00467436">
        <w:rPr>
          <w:rFonts w:ascii="Times New Roman" w:eastAsia="楷体" w:hAnsi="Times New Roman" w:cs="Times New Roman"/>
          <w:szCs w:val="21"/>
        </w:rPr>
        <w:t>, TEA</w:t>
      </w:r>
      <w:r w:rsidRPr="00467436">
        <w:rPr>
          <w:rFonts w:ascii="Times New Roman" w:eastAsia="楷体" w:hAnsi="Times New Roman" w:cs="Times New Roman"/>
          <w:szCs w:val="21"/>
        </w:rPr>
        <w:t xml:space="preserve">; (ii) </w:t>
      </w:r>
      <w:proofErr w:type="spellStart"/>
      <w:r w:rsidRPr="00467436">
        <w:rPr>
          <w:rFonts w:ascii="Times New Roman" w:eastAsia="楷体" w:hAnsi="Times New Roman" w:cs="Times New Roman"/>
          <w:szCs w:val="21"/>
        </w:rPr>
        <w:t>AcCl</w:t>
      </w:r>
      <w:proofErr w:type="spellEnd"/>
      <w:r w:rsidRPr="00467436">
        <w:rPr>
          <w:rFonts w:ascii="Times New Roman" w:eastAsia="楷体" w:hAnsi="Times New Roman" w:cs="Times New Roman"/>
          <w:szCs w:val="21"/>
        </w:rPr>
        <w:t xml:space="preserve">, 65 </w:t>
      </w:r>
      <w:r w:rsidRPr="00467436">
        <w:rPr>
          <w:rFonts w:ascii="Times New Roman" w:eastAsia="楷体" w:hAnsi="Times New Roman" w:cs="Times New Roman"/>
          <w:szCs w:val="21"/>
        </w:rPr>
        <w:sym w:font="Symbol" w:char="F0B0"/>
      </w:r>
      <w:r w:rsidRPr="00467436">
        <w:rPr>
          <w:rFonts w:ascii="Times New Roman" w:eastAsia="楷体" w:hAnsi="Times New Roman" w:cs="Times New Roman"/>
          <w:szCs w:val="21"/>
        </w:rPr>
        <w:t xml:space="preserve">C reflux; (iii) PTX, </w:t>
      </w:r>
      <w:proofErr w:type="spellStart"/>
      <w:r w:rsidRPr="00467436">
        <w:rPr>
          <w:rFonts w:ascii="Times New Roman" w:eastAsia="楷体" w:hAnsi="Times New Roman" w:cs="Times New Roman"/>
          <w:szCs w:val="21"/>
        </w:rPr>
        <w:t>Py</w:t>
      </w:r>
      <w:proofErr w:type="spellEnd"/>
      <w:r w:rsidRPr="00467436">
        <w:rPr>
          <w:rFonts w:ascii="Times New Roman" w:eastAsia="楷体" w:hAnsi="Times New Roman" w:cs="Times New Roman"/>
          <w:szCs w:val="21"/>
        </w:rPr>
        <w:t>; (</w:t>
      </w:r>
      <w:r w:rsidR="00551B23" w:rsidRPr="00467436">
        <w:rPr>
          <w:rFonts w:ascii="Times New Roman" w:eastAsia="楷体" w:hAnsi="Times New Roman" w:cs="Times New Roman"/>
          <w:szCs w:val="21"/>
        </w:rPr>
        <w:t>i</w:t>
      </w:r>
      <w:r w:rsidRPr="00467436">
        <w:rPr>
          <w:rFonts w:ascii="Times New Roman" w:eastAsia="楷体" w:hAnsi="Times New Roman" w:cs="Times New Roman"/>
          <w:szCs w:val="21"/>
        </w:rPr>
        <w:t xml:space="preserve">v) Amino-DNA, PB buffer (pH=8.0), DMF. Compound </w:t>
      </w:r>
      <w:r w:rsidR="00551B23" w:rsidRPr="00467436">
        <w:rPr>
          <w:rFonts w:ascii="Times New Roman" w:eastAsia="楷体" w:hAnsi="Times New Roman" w:cs="Times New Roman"/>
          <w:szCs w:val="21"/>
        </w:rPr>
        <w:t>9</w:t>
      </w:r>
      <w:r w:rsidRPr="00467436">
        <w:rPr>
          <w:rFonts w:ascii="Times New Roman" w:eastAsia="楷体" w:hAnsi="Times New Roman" w:cs="Times New Roman"/>
          <w:szCs w:val="21"/>
        </w:rPr>
        <w:t xml:space="preserve"> indicated ASSP</w:t>
      </w:r>
      <w:r w:rsidR="00551B23" w:rsidRPr="00467436">
        <w:rPr>
          <w:rFonts w:ascii="Times New Roman" w:eastAsia="楷体" w:hAnsi="Times New Roman" w:cs="Times New Roman"/>
          <w:szCs w:val="21"/>
        </w:rPr>
        <w:t>.</w:t>
      </w:r>
    </w:p>
    <w:p w14:paraId="2C91ECA0" w14:textId="77777777" w:rsidR="001F04D2" w:rsidRPr="00467436" w:rsidRDefault="001F04D2" w:rsidP="00067C91">
      <w:pPr>
        <w:rPr>
          <w:rFonts w:ascii="Times New Roman" w:hAnsi="Times New Roman" w:cs="Times New Roman"/>
          <w:szCs w:val="21"/>
        </w:rPr>
      </w:pPr>
    </w:p>
    <w:p w14:paraId="752F865F" w14:textId="11813873" w:rsidR="001F04D2" w:rsidRPr="00467436" w:rsidRDefault="00924324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251BEA95" wp14:editId="2E9EEA6E">
            <wp:extent cx="5274310" cy="2465705"/>
            <wp:effectExtent l="0" t="0" r="2540" b="0"/>
            <wp:docPr id="20016257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2D8F5" w14:textId="084D9DD1" w:rsidR="001F04D2" w:rsidRDefault="00000000" w:rsidP="00067C91">
      <w:pPr>
        <w:rPr>
          <w:rFonts w:ascii="Times New Roman" w:eastAsia="楷体" w:hAnsi="Times New Roman" w:cs="Times New Roman"/>
          <w:szCs w:val="21"/>
        </w:rPr>
      </w:pPr>
      <w:r w:rsidRPr="00467436">
        <w:rPr>
          <w:rFonts w:ascii="Times New Roman" w:hAnsi="Times New Roman" w:cs="Times New Roman"/>
          <w:b/>
          <w:bCs/>
          <w:szCs w:val="21"/>
        </w:rPr>
        <w:t>Scheme S3.</w:t>
      </w:r>
      <w:r w:rsidRPr="00467436">
        <w:rPr>
          <w:rFonts w:ascii="Times New Roman" w:hAnsi="Times New Roman" w:cs="Times New Roman"/>
          <w:szCs w:val="21"/>
        </w:rPr>
        <w:t xml:space="preserve"> Preparation of thioketal bridged AS1411-PTX conjugates. </w:t>
      </w:r>
      <w:r w:rsidRPr="00467436">
        <w:rPr>
          <w:rFonts w:ascii="Times New Roman" w:eastAsia="楷体" w:hAnsi="Times New Roman" w:cs="Times New Roman"/>
          <w:szCs w:val="21"/>
        </w:rPr>
        <w:t>Note for reagents and conditions: (</w:t>
      </w:r>
      <w:proofErr w:type="spellStart"/>
      <w:r w:rsidRPr="00467436">
        <w:rPr>
          <w:rFonts w:ascii="Times New Roman" w:eastAsia="楷体" w:hAnsi="Times New Roman" w:cs="Times New Roman"/>
          <w:szCs w:val="21"/>
        </w:rPr>
        <w:t>i</w:t>
      </w:r>
      <w:proofErr w:type="spellEnd"/>
      <w:r w:rsidRPr="00467436">
        <w:rPr>
          <w:rFonts w:ascii="Times New Roman" w:eastAsia="楷体" w:hAnsi="Times New Roman" w:cs="Times New Roman"/>
          <w:szCs w:val="21"/>
        </w:rPr>
        <w:t>) H</w:t>
      </w:r>
      <w:r w:rsidRPr="00467436">
        <w:rPr>
          <w:rFonts w:ascii="Times New Roman" w:eastAsia="楷体" w:hAnsi="Times New Roman" w:cs="Times New Roman"/>
          <w:szCs w:val="21"/>
          <w:vertAlign w:val="subscript"/>
        </w:rPr>
        <w:t>2</w:t>
      </w:r>
      <w:r w:rsidRPr="00467436">
        <w:rPr>
          <w:rFonts w:ascii="Times New Roman" w:eastAsia="楷体" w:hAnsi="Times New Roman" w:cs="Times New Roman"/>
          <w:szCs w:val="21"/>
        </w:rPr>
        <w:t>SO</w:t>
      </w:r>
      <w:r w:rsidRPr="00467436">
        <w:rPr>
          <w:rFonts w:ascii="Times New Roman" w:eastAsia="楷体" w:hAnsi="Times New Roman" w:cs="Times New Roman"/>
          <w:szCs w:val="21"/>
          <w:vertAlign w:val="subscript"/>
        </w:rPr>
        <w:t>4</w:t>
      </w:r>
      <w:r w:rsidRPr="00467436">
        <w:rPr>
          <w:rFonts w:ascii="Times New Roman" w:eastAsia="楷体" w:hAnsi="Times New Roman" w:cs="Times New Roman"/>
          <w:szCs w:val="21"/>
        </w:rPr>
        <w:t>, acetone; (ii) PTX, DCC, DMAP, DMF; (iii) Amino-DNA, DCC, HBTU, DIPEA, H</w:t>
      </w:r>
      <w:r w:rsidRPr="00467436">
        <w:rPr>
          <w:rFonts w:ascii="Times New Roman" w:eastAsia="楷体" w:hAnsi="Times New Roman" w:cs="Times New Roman"/>
          <w:szCs w:val="21"/>
          <w:vertAlign w:val="subscript"/>
        </w:rPr>
        <w:t>2</w:t>
      </w:r>
      <w:r w:rsidRPr="00467436">
        <w:rPr>
          <w:rFonts w:ascii="Times New Roman" w:eastAsia="楷体" w:hAnsi="Times New Roman" w:cs="Times New Roman"/>
          <w:szCs w:val="21"/>
        </w:rPr>
        <w:t>O, DMF. Compound 1</w:t>
      </w:r>
      <w:r w:rsidR="00924324" w:rsidRPr="00467436">
        <w:rPr>
          <w:rFonts w:ascii="Times New Roman" w:eastAsia="楷体" w:hAnsi="Times New Roman" w:cs="Times New Roman"/>
          <w:szCs w:val="21"/>
        </w:rPr>
        <w:t>2</w:t>
      </w:r>
      <w:r w:rsidRPr="00467436">
        <w:rPr>
          <w:rFonts w:ascii="Times New Roman" w:eastAsia="楷体" w:hAnsi="Times New Roman" w:cs="Times New Roman"/>
          <w:szCs w:val="21"/>
        </w:rPr>
        <w:t xml:space="preserve"> indicated ATKP</w:t>
      </w:r>
      <w:r w:rsidR="00924324" w:rsidRPr="00467436">
        <w:rPr>
          <w:rFonts w:ascii="Times New Roman" w:eastAsia="楷体" w:hAnsi="Times New Roman" w:cs="Times New Roman"/>
          <w:szCs w:val="21"/>
        </w:rPr>
        <w:t>.</w:t>
      </w:r>
    </w:p>
    <w:p w14:paraId="1FA89159" w14:textId="77777777" w:rsidR="00535CF1" w:rsidRDefault="00535CF1" w:rsidP="00067C91">
      <w:pPr>
        <w:rPr>
          <w:rFonts w:ascii="Times New Roman" w:eastAsia="楷体" w:hAnsi="Times New Roman" w:cs="Times New Roman"/>
          <w:szCs w:val="21"/>
        </w:rPr>
      </w:pPr>
    </w:p>
    <w:p w14:paraId="6243D372" w14:textId="6A337259" w:rsidR="00535CF1" w:rsidRPr="00467436" w:rsidRDefault="003F7EDF" w:rsidP="00535CF1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9F7AC2F" wp14:editId="6F1819C6">
            <wp:extent cx="5133239" cy="2958774"/>
            <wp:effectExtent l="0" t="0" r="0" b="0"/>
            <wp:docPr id="15273414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050" cy="29650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13ACF4" w14:textId="574FB426" w:rsidR="00535CF1" w:rsidRPr="00467436" w:rsidRDefault="00535CF1" w:rsidP="00535CF1">
      <w:pPr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ascii="Times New Roman" w:hAnsi="Times New Roman" w:cs="Times New Roman"/>
          <w:b/>
          <w:bCs/>
          <w:szCs w:val="21"/>
        </w:rPr>
        <w:t>1</w:t>
      </w:r>
      <w:r w:rsidRPr="00467436">
        <w:rPr>
          <w:rFonts w:ascii="Times New Roman" w:hAnsi="Times New Roman" w:cs="Times New Roman"/>
          <w:b/>
          <w:bCs/>
          <w:szCs w:val="21"/>
        </w:rPr>
        <w:t>.</w:t>
      </w:r>
      <w:r w:rsidRPr="00467436">
        <w:rPr>
          <w:rFonts w:ascii="Times New Roman" w:hAnsi="Times New Roman" w:cs="Times New Roman"/>
          <w:szCs w:val="21"/>
        </w:rPr>
        <w:t xml:space="preserve"> (</w:t>
      </w:r>
      <w:r w:rsidRPr="00467436">
        <w:rPr>
          <w:rFonts w:ascii="Times New Roman" w:hAnsi="Times New Roman" w:cs="Times New Roman"/>
          <w:b/>
          <w:bCs/>
          <w:szCs w:val="21"/>
        </w:rPr>
        <w:t>A</w:t>
      </w:r>
      <w:r w:rsidRPr="00467436">
        <w:rPr>
          <w:rFonts w:ascii="Times New Roman" w:hAnsi="Times New Roman" w:cs="Times New Roman"/>
          <w:szCs w:val="21"/>
        </w:rPr>
        <w:t xml:space="preserve">) The chemical structures used in aptamers. </w:t>
      </w:r>
      <w:bookmarkStart w:id="1" w:name="_Hlk152354544"/>
      <w:r w:rsidRPr="00467436">
        <w:rPr>
          <w:rFonts w:ascii="Times New Roman" w:hAnsi="Times New Roman" w:cs="Times New Roman"/>
          <w:szCs w:val="21"/>
        </w:rPr>
        <w:t xml:space="preserve">U represented uridine. Indole-U represented 5-indole-uridine. </w:t>
      </w:r>
      <w:r w:rsidR="003F7EDF">
        <w:rPr>
          <w:rFonts w:ascii="Times New Roman" w:hAnsi="Times New Roman" w:cs="Times New Roman"/>
          <w:szCs w:val="21"/>
        </w:rPr>
        <w:t>5FU</w:t>
      </w:r>
      <w:r w:rsidRPr="00467436">
        <w:rPr>
          <w:rFonts w:ascii="Times New Roman" w:hAnsi="Times New Roman" w:cs="Times New Roman"/>
          <w:szCs w:val="21"/>
        </w:rPr>
        <w:t xml:space="preserve"> represented 5-fluoro-uridine</w:t>
      </w:r>
      <w:bookmarkEnd w:id="1"/>
      <w:r w:rsidRPr="00467436">
        <w:rPr>
          <w:rFonts w:ascii="Times New Roman" w:hAnsi="Times New Roman" w:cs="Times New Roman"/>
          <w:szCs w:val="21"/>
        </w:rPr>
        <w:t>. T represented naturally unmodified</w:t>
      </w:r>
      <w:r w:rsidR="003F7EDF">
        <w:rPr>
          <w:rFonts w:ascii="Times New Roman" w:hAnsi="Times New Roman" w:cs="Times New Roman"/>
          <w:szCs w:val="21"/>
        </w:rPr>
        <w:t xml:space="preserve"> </w:t>
      </w:r>
      <w:r w:rsidRPr="00467436">
        <w:rPr>
          <w:rFonts w:ascii="Times New Roman" w:hAnsi="Times New Roman" w:cs="Times New Roman"/>
          <w:szCs w:val="21"/>
        </w:rPr>
        <w:t>thymidine. (</w:t>
      </w:r>
      <w:r w:rsidRPr="00467436">
        <w:rPr>
          <w:rFonts w:ascii="Times New Roman" w:hAnsi="Times New Roman" w:cs="Times New Roman"/>
          <w:b/>
          <w:bCs/>
          <w:szCs w:val="21"/>
        </w:rPr>
        <w:t>B</w:t>
      </w:r>
      <w:r w:rsidRPr="00467436">
        <w:rPr>
          <w:rFonts w:ascii="Times New Roman" w:hAnsi="Times New Roman" w:cs="Times New Roman"/>
          <w:szCs w:val="21"/>
        </w:rPr>
        <w:t>)</w:t>
      </w:r>
      <w:bookmarkStart w:id="2" w:name="OLE_LINK6"/>
      <w:r w:rsidRPr="00467436">
        <w:rPr>
          <w:rFonts w:ascii="Times New Roman" w:hAnsi="Times New Roman" w:cs="Times New Roman"/>
          <w:szCs w:val="21"/>
        </w:rPr>
        <w:t xml:space="preserve"> The binding ability of the </w:t>
      </w:r>
      <w:r w:rsidR="003F7EDF">
        <w:rPr>
          <w:rFonts w:ascii="Times New Roman" w:hAnsi="Times New Roman" w:cs="Times New Roman"/>
          <w:szCs w:val="21"/>
        </w:rPr>
        <w:t>5FU</w:t>
      </w:r>
      <w:r w:rsidRPr="00467436">
        <w:rPr>
          <w:rFonts w:ascii="Times New Roman" w:hAnsi="Times New Roman" w:cs="Times New Roman"/>
          <w:szCs w:val="21"/>
        </w:rPr>
        <w:t xml:space="preserve"> modified </w:t>
      </w:r>
      <w:bookmarkStart w:id="3" w:name="OLE_LINK2"/>
      <w:r w:rsidRPr="00467436">
        <w:rPr>
          <w:rFonts w:ascii="Times New Roman" w:hAnsi="Times New Roman" w:cs="Times New Roman"/>
          <w:szCs w:val="21"/>
        </w:rPr>
        <w:t>AS1411s</w:t>
      </w:r>
      <w:bookmarkEnd w:id="3"/>
      <w:r w:rsidRPr="00467436">
        <w:rPr>
          <w:rFonts w:ascii="Times New Roman" w:hAnsi="Times New Roman" w:cs="Times New Roman"/>
          <w:szCs w:val="21"/>
        </w:rPr>
        <w:t xml:space="preserve"> to </w:t>
      </w:r>
      <w:proofErr w:type="spellStart"/>
      <w:r w:rsidRPr="00467436">
        <w:rPr>
          <w:rFonts w:ascii="Times New Roman" w:hAnsi="Times New Roman" w:cs="Times New Roman"/>
          <w:szCs w:val="21"/>
        </w:rPr>
        <w:t>nucleolin</w:t>
      </w:r>
      <w:proofErr w:type="spellEnd"/>
      <w:r w:rsidRPr="00467436">
        <w:rPr>
          <w:rFonts w:ascii="Times New Roman" w:hAnsi="Times New Roman" w:cs="Times New Roman"/>
          <w:szCs w:val="21"/>
        </w:rPr>
        <w:t>. The X-axis ordered in the modified sites (counting from 5</w:t>
      </w:r>
      <w:r w:rsidRPr="00467436">
        <w:rPr>
          <w:rFonts w:ascii="Times New Roman" w:hAnsi="Times New Roman" w:cs="Times New Roman"/>
          <w:kern w:val="0"/>
          <w:szCs w:val="21"/>
        </w:rPr>
        <w:t>'-terminus</w:t>
      </w:r>
      <w:r w:rsidRPr="00467436">
        <w:rPr>
          <w:rFonts w:ascii="Times New Roman" w:hAnsi="Times New Roman" w:cs="Times New Roman"/>
          <w:szCs w:val="21"/>
        </w:rPr>
        <w:t xml:space="preserve">). The Y-axis was the normalized absorbance at 450 nm, which represented the binding ability of the modified AS1411s to </w:t>
      </w:r>
      <w:proofErr w:type="spellStart"/>
      <w:r w:rsidRPr="00467436">
        <w:rPr>
          <w:rFonts w:ascii="Times New Roman" w:hAnsi="Times New Roman" w:cs="Times New Roman"/>
          <w:szCs w:val="21"/>
        </w:rPr>
        <w:t>nucleolin</w:t>
      </w:r>
      <w:proofErr w:type="spellEnd"/>
      <w:r w:rsidRPr="00467436">
        <w:rPr>
          <w:rFonts w:ascii="Times New Roman" w:hAnsi="Times New Roman" w:cs="Times New Roman"/>
          <w:szCs w:val="21"/>
        </w:rPr>
        <w:t xml:space="preserve"> protein. The absorbance of unmodified AS1411 was treated as 100%. The data were presented as the means ± standard deviation from at least three replicates.</w:t>
      </w:r>
      <w:bookmarkEnd w:id="2"/>
    </w:p>
    <w:p w14:paraId="52C1E24E" w14:textId="77777777" w:rsidR="00535CF1" w:rsidRPr="00535CF1" w:rsidRDefault="00535CF1" w:rsidP="00067C91">
      <w:pPr>
        <w:rPr>
          <w:rFonts w:ascii="Times New Roman" w:eastAsia="楷体" w:hAnsi="Times New Roman" w:cs="Times New Roman"/>
          <w:szCs w:val="21"/>
        </w:rPr>
      </w:pPr>
    </w:p>
    <w:p w14:paraId="0E89FEF5" w14:textId="26F2BC3C" w:rsidR="001F04D2" w:rsidRDefault="003F3618" w:rsidP="001A7279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492C01B1" wp14:editId="400BAECE">
            <wp:extent cx="5274310" cy="2634615"/>
            <wp:effectExtent l="0" t="0" r="0" b="0"/>
            <wp:docPr id="1542254355" name="图片 5" descr="夜晚的公路上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254355" name="图片 5" descr="夜晚的公路上&#10;&#10;低可信度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73069" w14:textId="487DFC8C" w:rsidR="00261224" w:rsidRDefault="001A7279" w:rsidP="00067C91">
      <w:pPr>
        <w:rPr>
          <w:rFonts w:ascii="Times New Roman" w:hAnsi="Times New Roman" w:cs="Times New Roman" w:hint="eastAsia"/>
          <w:szCs w:val="21"/>
        </w:rPr>
      </w:pPr>
      <w:r w:rsidRPr="00467436">
        <w:rPr>
          <w:rFonts w:ascii="Times New Roman" w:hAnsi="Times New Roman" w:cs="Times New Roman"/>
          <w:b/>
          <w:bCs/>
          <w:szCs w:val="21"/>
        </w:rPr>
        <w:t>Figure S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467436">
        <w:rPr>
          <w:rFonts w:ascii="Times New Roman" w:hAnsi="Times New Roman" w:cs="Times New Roman"/>
          <w:b/>
          <w:bCs/>
          <w:szCs w:val="21"/>
        </w:rPr>
        <w:t>.</w:t>
      </w:r>
      <w:r w:rsidRPr="00467436">
        <w:rPr>
          <w:rFonts w:ascii="Times New Roman" w:hAnsi="Times New Roman" w:cs="Times New Roman"/>
          <w:szCs w:val="21"/>
        </w:rPr>
        <w:t xml:space="preserve"> The binding affinity of </w:t>
      </w:r>
      <w:r>
        <w:rPr>
          <w:rFonts w:ascii="Times New Roman" w:hAnsi="Times New Roman" w:cs="Times New Roman"/>
          <w:szCs w:val="21"/>
        </w:rPr>
        <w:t>modified aptamers</w:t>
      </w:r>
      <w:r w:rsidRPr="00467436">
        <w:rPr>
          <w:rFonts w:ascii="Times New Roman" w:hAnsi="Times New Roman" w:cs="Times New Roman"/>
          <w:szCs w:val="21"/>
        </w:rPr>
        <w:t xml:space="preserve"> to </w:t>
      </w:r>
      <w:proofErr w:type="spellStart"/>
      <w:r w:rsidRPr="00467436">
        <w:rPr>
          <w:rFonts w:ascii="Times New Roman" w:hAnsi="Times New Roman" w:cs="Times New Roman"/>
          <w:szCs w:val="21"/>
        </w:rPr>
        <w:t>nucleolin</w:t>
      </w:r>
      <w:proofErr w:type="spellEnd"/>
      <w:r w:rsidRPr="00467436"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 xml:space="preserve">FA </w:t>
      </w:r>
      <w:r w:rsidRPr="001A7279">
        <w:rPr>
          <w:rFonts w:ascii="Times New Roman" w:hAnsi="Times New Roman" w:cs="Times New Roman"/>
          <w:szCs w:val="21"/>
        </w:rPr>
        <w:t xml:space="preserve">represented </w:t>
      </w:r>
      <w:r>
        <w:rPr>
          <w:rFonts w:ascii="Times New Roman" w:hAnsi="Times New Roman" w:cs="Times New Roman"/>
          <w:szCs w:val="21"/>
        </w:rPr>
        <w:t>c</w:t>
      </w:r>
      <w:r w:rsidRPr="001A7279">
        <w:rPr>
          <w:rFonts w:ascii="Times New Roman" w:hAnsi="Times New Roman" w:cs="Times New Roman"/>
          <w:szCs w:val="21"/>
        </w:rPr>
        <w:t xml:space="preserve"> modified AS1411 at site 6</w:t>
      </w:r>
      <w:r>
        <w:rPr>
          <w:rFonts w:ascii="Times New Roman" w:hAnsi="Times New Roman" w:cs="Times New Roman"/>
          <w:szCs w:val="21"/>
        </w:rPr>
        <w:t xml:space="preserve">. </w:t>
      </w:r>
      <w:r w:rsidRPr="00467436">
        <w:rPr>
          <w:rFonts w:ascii="Times New Roman" w:hAnsi="Times New Roman" w:cs="Times New Roman"/>
          <w:szCs w:val="21"/>
        </w:rPr>
        <w:t>T represented T-</w:t>
      </w:r>
      <w:proofErr w:type="spellStart"/>
      <w:r w:rsidRPr="00467436">
        <w:rPr>
          <w:rFonts w:ascii="Times New Roman" w:hAnsi="Times New Roman" w:cs="Times New Roman"/>
          <w:szCs w:val="21"/>
        </w:rPr>
        <w:t>riched</w:t>
      </w:r>
      <w:proofErr w:type="spellEnd"/>
      <w:r w:rsidRPr="00467436">
        <w:rPr>
          <w:rFonts w:ascii="Times New Roman" w:hAnsi="Times New Roman" w:cs="Times New Roman"/>
          <w:szCs w:val="21"/>
        </w:rPr>
        <w:t xml:space="preserve"> oligomer (negative control sequence).</w:t>
      </w:r>
      <w:r>
        <w:rPr>
          <w:rFonts w:ascii="Times New Roman" w:hAnsi="Times New Roman" w:cs="Times New Roman"/>
          <w:szCs w:val="21"/>
        </w:rPr>
        <w:t xml:space="preserve"> </w:t>
      </w:r>
      <w:r w:rsidRPr="00467436">
        <w:rPr>
          <w:rFonts w:ascii="Times New Roman" w:hAnsi="Times New Roman" w:cs="Times New Roman"/>
          <w:szCs w:val="21"/>
        </w:rPr>
        <w:t xml:space="preserve">FT represented </w:t>
      </w:r>
      <w:r>
        <w:rPr>
          <w:rFonts w:ascii="Times New Roman" w:hAnsi="Times New Roman" w:cs="Times New Roman"/>
          <w:szCs w:val="21"/>
        </w:rPr>
        <w:t>5</w:t>
      </w:r>
      <w:r w:rsidRPr="00467436">
        <w:rPr>
          <w:rFonts w:ascii="Times New Roman" w:hAnsi="Times New Roman" w:cs="Times New Roman"/>
          <w:szCs w:val="21"/>
        </w:rPr>
        <w:t>FU modified T-</w:t>
      </w:r>
      <w:proofErr w:type="spellStart"/>
      <w:r w:rsidRPr="00467436">
        <w:rPr>
          <w:rFonts w:ascii="Times New Roman" w:hAnsi="Times New Roman" w:cs="Times New Roman"/>
          <w:szCs w:val="21"/>
        </w:rPr>
        <w:t>riched</w:t>
      </w:r>
      <w:proofErr w:type="spellEnd"/>
      <w:r w:rsidRPr="00467436">
        <w:rPr>
          <w:rFonts w:ascii="Times New Roman" w:hAnsi="Times New Roman" w:cs="Times New Roman"/>
          <w:szCs w:val="21"/>
        </w:rPr>
        <w:t xml:space="preserve"> oligomer at site 6.</w:t>
      </w:r>
      <w:r>
        <w:rPr>
          <w:rFonts w:ascii="Times New Roman" w:hAnsi="Times New Roman" w:cs="Times New Roman"/>
          <w:szCs w:val="21"/>
        </w:rPr>
        <w:t xml:space="preserve"> </w:t>
      </w:r>
      <w:r w:rsidRPr="00467436">
        <w:rPr>
          <w:rFonts w:ascii="Times New Roman" w:hAnsi="Times New Roman" w:cs="Times New Roman"/>
          <w:szCs w:val="21"/>
        </w:rPr>
        <w:t>TSP represented T-</w:t>
      </w:r>
      <w:proofErr w:type="spellStart"/>
      <w:r w:rsidRPr="00467436">
        <w:rPr>
          <w:rFonts w:ascii="Times New Roman" w:hAnsi="Times New Roman" w:cs="Times New Roman"/>
          <w:szCs w:val="21"/>
        </w:rPr>
        <w:t>riched</w:t>
      </w:r>
      <w:proofErr w:type="spellEnd"/>
      <w:r w:rsidRPr="00467436">
        <w:rPr>
          <w:rFonts w:ascii="Times New Roman" w:hAnsi="Times New Roman" w:cs="Times New Roman"/>
          <w:szCs w:val="21"/>
        </w:rPr>
        <w:t xml:space="preserve"> oligomer-paclitaxel conjugate with thioether linker.</w:t>
      </w:r>
      <w:r w:rsidR="001415C9">
        <w:rPr>
          <w:rFonts w:ascii="Times New Roman" w:hAnsi="Times New Roman" w:cs="Times New Roman"/>
          <w:szCs w:val="21"/>
        </w:rPr>
        <w:t xml:space="preserve"> </w:t>
      </w:r>
      <w:r w:rsidR="001415C9" w:rsidRPr="00467436">
        <w:rPr>
          <w:rFonts w:ascii="Times New Roman" w:hAnsi="Times New Roman" w:cs="Times New Roman"/>
          <w:szCs w:val="21"/>
        </w:rPr>
        <w:t xml:space="preserve">RU represented resonance units. NA represented that the calculated </w:t>
      </w:r>
      <w:proofErr w:type="spellStart"/>
      <w:r w:rsidR="001415C9" w:rsidRPr="00467436">
        <w:rPr>
          <w:rFonts w:ascii="Times New Roman" w:hAnsi="Times New Roman" w:cs="Times New Roman"/>
          <w:szCs w:val="21"/>
        </w:rPr>
        <w:t>K</w:t>
      </w:r>
      <w:r w:rsidR="001415C9" w:rsidRPr="00467436">
        <w:rPr>
          <w:rFonts w:ascii="Times New Roman" w:hAnsi="Times New Roman" w:cs="Times New Roman"/>
          <w:szCs w:val="21"/>
          <w:vertAlign w:val="subscript"/>
        </w:rPr>
        <w:t>d</w:t>
      </w:r>
      <w:proofErr w:type="spellEnd"/>
      <w:r w:rsidR="001415C9" w:rsidRPr="00467436">
        <w:rPr>
          <w:rFonts w:ascii="Times New Roman" w:hAnsi="Times New Roman" w:cs="Times New Roman"/>
          <w:szCs w:val="21"/>
        </w:rPr>
        <w:t xml:space="preserve"> value was not available. The concentrations of the </w:t>
      </w:r>
      <w:proofErr w:type="spellStart"/>
      <w:r w:rsidR="001415C9" w:rsidRPr="00467436">
        <w:rPr>
          <w:rFonts w:ascii="Times New Roman" w:hAnsi="Times New Roman" w:cs="Times New Roman"/>
          <w:szCs w:val="21"/>
        </w:rPr>
        <w:t>ApDCs</w:t>
      </w:r>
      <w:proofErr w:type="spellEnd"/>
      <w:r w:rsidR="001415C9" w:rsidRPr="00467436">
        <w:rPr>
          <w:rFonts w:ascii="Times New Roman" w:hAnsi="Times New Roman" w:cs="Times New Roman"/>
          <w:szCs w:val="21"/>
        </w:rPr>
        <w:t xml:space="preserve"> and aptamers ranged from 0.156 µM to 10 µM.</w:t>
      </w:r>
    </w:p>
    <w:p w14:paraId="48EF538A" w14:textId="77777777" w:rsidR="00261224" w:rsidRPr="00467436" w:rsidRDefault="00261224" w:rsidP="00067C91">
      <w:pPr>
        <w:rPr>
          <w:rFonts w:ascii="Times New Roman" w:hAnsi="Times New Roman" w:cs="Times New Roman" w:hint="eastAsia"/>
          <w:szCs w:val="21"/>
        </w:rPr>
      </w:pPr>
    </w:p>
    <w:p w14:paraId="65F1175D" w14:textId="3DD53FCA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b/>
          <w:bCs/>
          <w:szCs w:val="21"/>
        </w:rPr>
        <w:t>Table S1</w:t>
      </w:r>
      <w:r w:rsidRPr="00467436">
        <w:rPr>
          <w:rFonts w:ascii="Times New Roman" w:hAnsi="Times New Roman" w:cs="Times New Roman"/>
          <w:szCs w:val="21"/>
        </w:rPr>
        <w:t xml:space="preserve">. MS-identification of </w:t>
      </w:r>
      <w:r w:rsidR="00283561" w:rsidRPr="00467436">
        <w:rPr>
          <w:rFonts w:ascii="Times New Roman" w:hAnsi="Times New Roman" w:cs="Times New Roman"/>
          <w:szCs w:val="21"/>
        </w:rPr>
        <w:t>aptamer-drug conjugates</w:t>
      </w:r>
    </w:p>
    <w:tbl>
      <w:tblPr>
        <w:tblStyle w:val="a7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6"/>
        <w:gridCol w:w="3087"/>
        <w:gridCol w:w="1571"/>
        <w:gridCol w:w="1106"/>
        <w:gridCol w:w="1066"/>
      </w:tblGrid>
      <w:tr w:rsidR="00083CAE" w:rsidRPr="00467436" w14:paraId="76C5B495" w14:textId="77777777" w:rsidTr="00B71E58">
        <w:trPr>
          <w:jc w:val="center"/>
        </w:trPr>
        <w:tc>
          <w:tcPr>
            <w:tcW w:w="888" w:type="pct"/>
            <w:tcBorders>
              <w:top w:val="single" w:sz="4" w:space="0" w:color="auto"/>
              <w:bottom w:val="single" w:sz="4" w:space="0" w:color="auto"/>
            </w:tcBorders>
          </w:tcPr>
          <w:p w14:paraId="245FA1B9" w14:textId="77777777" w:rsidR="00083CAE" w:rsidRPr="00467436" w:rsidRDefault="00083CAE" w:rsidP="00067C91">
            <w:pPr>
              <w:jc w:val="center"/>
              <w:rPr>
                <w:rFonts w:eastAsia="楷体"/>
                <w:kern w:val="0"/>
                <w:szCs w:val="21"/>
              </w:rPr>
            </w:pPr>
            <w:r w:rsidRPr="00467436">
              <w:rPr>
                <w:rFonts w:eastAsia="楷体"/>
                <w:kern w:val="0"/>
                <w:szCs w:val="21"/>
              </w:rPr>
              <w:t>Name</w:t>
            </w:r>
          </w:p>
        </w:tc>
        <w:tc>
          <w:tcPr>
            <w:tcW w:w="1858" w:type="pct"/>
            <w:tcBorders>
              <w:top w:val="single" w:sz="4" w:space="0" w:color="auto"/>
              <w:bottom w:val="single" w:sz="4" w:space="0" w:color="auto"/>
            </w:tcBorders>
          </w:tcPr>
          <w:p w14:paraId="03CBFA2C" w14:textId="77777777" w:rsidR="00083CAE" w:rsidRPr="00467436" w:rsidRDefault="00083CAE" w:rsidP="00067C91">
            <w:pPr>
              <w:jc w:val="center"/>
              <w:rPr>
                <w:rFonts w:eastAsia="楷体"/>
                <w:kern w:val="0"/>
                <w:szCs w:val="21"/>
              </w:rPr>
            </w:pPr>
            <w:r w:rsidRPr="00467436">
              <w:rPr>
                <w:rFonts w:eastAsia="楷体"/>
                <w:kern w:val="0"/>
                <w:szCs w:val="21"/>
              </w:rPr>
              <w:t>Chemical Formula</w:t>
            </w:r>
          </w:p>
        </w:tc>
        <w:tc>
          <w:tcPr>
            <w:tcW w:w="946" w:type="pct"/>
            <w:tcBorders>
              <w:top w:val="single" w:sz="4" w:space="0" w:color="auto"/>
              <w:bottom w:val="single" w:sz="4" w:space="0" w:color="auto"/>
            </w:tcBorders>
          </w:tcPr>
          <w:p w14:paraId="434913CB" w14:textId="77777777" w:rsidR="00083CAE" w:rsidRPr="00467436" w:rsidRDefault="00083CAE" w:rsidP="00067C91">
            <w:pPr>
              <w:jc w:val="center"/>
              <w:rPr>
                <w:rFonts w:eastAsia="楷体"/>
                <w:kern w:val="0"/>
                <w:szCs w:val="21"/>
              </w:rPr>
            </w:pPr>
            <w:r w:rsidRPr="00467436">
              <w:rPr>
                <w:rFonts w:eastAsia="楷体"/>
                <w:kern w:val="0"/>
                <w:szCs w:val="21"/>
              </w:rPr>
              <w:t>Molecular</w:t>
            </w:r>
          </w:p>
          <w:p w14:paraId="65893A38" w14:textId="77777777" w:rsidR="00083CAE" w:rsidRPr="00467436" w:rsidRDefault="00083CAE" w:rsidP="00067C91">
            <w:pPr>
              <w:jc w:val="center"/>
              <w:rPr>
                <w:rFonts w:eastAsia="楷体"/>
                <w:kern w:val="0"/>
                <w:szCs w:val="21"/>
              </w:rPr>
            </w:pPr>
            <w:r w:rsidRPr="00467436">
              <w:rPr>
                <w:rFonts w:eastAsia="楷体"/>
                <w:kern w:val="0"/>
                <w:szCs w:val="21"/>
              </w:rPr>
              <w:t>Weight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</w:tcPr>
          <w:p w14:paraId="5C8B70A0" w14:textId="77777777" w:rsidR="00083CAE" w:rsidRPr="00467436" w:rsidRDefault="00083CAE" w:rsidP="00067C91">
            <w:pPr>
              <w:jc w:val="center"/>
              <w:rPr>
                <w:rFonts w:eastAsia="楷体"/>
                <w:kern w:val="0"/>
                <w:szCs w:val="21"/>
              </w:rPr>
            </w:pPr>
            <w:r w:rsidRPr="00467436">
              <w:rPr>
                <w:rFonts w:eastAsia="楷体"/>
                <w:kern w:val="0"/>
                <w:szCs w:val="21"/>
              </w:rPr>
              <w:t>Exact Mass</w:t>
            </w:r>
          </w:p>
          <w:p w14:paraId="6C6C94BF" w14:textId="77777777" w:rsidR="00083CAE" w:rsidRPr="00467436" w:rsidRDefault="00083CAE" w:rsidP="00067C91">
            <w:pPr>
              <w:jc w:val="center"/>
              <w:rPr>
                <w:rFonts w:eastAsia="楷体"/>
                <w:kern w:val="0"/>
                <w:szCs w:val="21"/>
              </w:rPr>
            </w:pPr>
            <w:r w:rsidRPr="00467436">
              <w:rPr>
                <w:rFonts w:eastAsia="楷体"/>
                <w:kern w:val="0"/>
                <w:szCs w:val="21"/>
              </w:rPr>
              <w:t>[M]</w:t>
            </w:r>
          </w:p>
        </w:tc>
        <w:tc>
          <w:tcPr>
            <w:tcW w:w="642" w:type="pct"/>
            <w:tcBorders>
              <w:top w:val="single" w:sz="4" w:space="0" w:color="auto"/>
              <w:bottom w:val="single" w:sz="4" w:space="0" w:color="auto"/>
            </w:tcBorders>
          </w:tcPr>
          <w:p w14:paraId="1C934F70" w14:textId="77777777" w:rsidR="00083CAE" w:rsidRPr="00467436" w:rsidRDefault="00083CAE" w:rsidP="00067C91">
            <w:pPr>
              <w:jc w:val="center"/>
              <w:rPr>
                <w:rFonts w:eastAsia="楷体"/>
                <w:kern w:val="0"/>
                <w:szCs w:val="21"/>
              </w:rPr>
            </w:pPr>
            <w:r w:rsidRPr="00467436">
              <w:rPr>
                <w:rFonts w:eastAsia="楷体"/>
                <w:kern w:val="0"/>
                <w:szCs w:val="21"/>
              </w:rPr>
              <w:t>Found</w:t>
            </w:r>
          </w:p>
          <w:p w14:paraId="5A5B2C77" w14:textId="77777777" w:rsidR="00083CAE" w:rsidRPr="00467436" w:rsidRDefault="00083CAE" w:rsidP="00067C91">
            <w:pPr>
              <w:jc w:val="center"/>
              <w:rPr>
                <w:rFonts w:eastAsia="楷体"/>
                <w:kern w:val="0"/>
                <w:szCs w:val="21"/>
              </w:rPr>
            </w:pPr>
            <w:r w:rsidRPr="00467436">
              <w:rPr>
                <w:rFonts w:eastAsia="楷体"/>
                <w:kern w:val="0"/>
                <w:szCs w:val="21"/>
              </w:rPr>
              <w:t>[M]</w:t>
            </w:r>
          </w:p>
        </w:tc>
      </w:tr>
      <w:tr w:rsidR="00083CAE" w:rsidRPr="00467436" w14:paraId="08248FC5" w14:textId="77777777" w:rsidTr="00B71E58">
        <w:trPr>
          <w:jc w:val="center"/>
        </w:trPr>
        <w:tc>
          <w:tcPr>
            <w:tcW w:w="888" w:type="pct"/>
          </w:tcPr>
          <w:p w14:paraId="37B0B032" w14:textId="77777777" w:rsidR="00083CAE" w:rsidRPr="00467436" w:rsidRDefault="00083CAE" w:rsidP="00067C91">
            <w:pPr>
              <w:jc w:val="center"/>
              <w:rPr>
                <w:rFonts w:eastAsia="楷体"/>
                <w:kern w:val="0"/>
                <w:szCs w:val="21"/>
              </w:rPr>
            </w:pPr>
            <w:r w:rsidRPr="00467436">
              <w:rPr>
                <w:rFonts w:eastAsia="楷体"/>
                <w:kern w:val="0"/>
                <w:szCs w:val="21"/>
              </w:rPr>
              <w:t>ASP</w:t>
            </w:r>
          </w:p>
        </w:tc>
        <w:tc>
          <w:tcPr>
            <w:tcW w:w="1858" w:type="pct"/>
          </w:tcPr>
          <w:p w14:paraId="10644C94" w14:textId="77777777" w:rsidR="00083CAE" w:rsidRPr="00467436" w:rsidRDefault="00083CAE" w:rsidP="00067C91">
            <w:pPr>
              <w:jc w:val="center"/>
              <w:rPr>
                <w:color w:val="000000"/>
                <w:kern w:val="24"/>
                <w:szCs w:val="21"/>
              </w:rPr>
            </w:pPr>
            <w:r w:rsidRPr="00467436">
              <w:rPr>
                <w:color w:val="000000"/>
                <w:kern w:val="24"/>
                <w:szCs w:val="21"/>
              </w:rPr>
              <w:t>C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318</w:t>
            </w:r>
            <w:r w:rsidRPr="00467436">
              <w:rPr>
                <w:color w:val="000000"/>
                <w:kern w:val="24"/>
                <w:szCs w:val="21"/>
              </w:rPr>
              <w:t>H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391</w:t>
            </w:r>
            <w:r w:rsidRPr="00467436">
              <w:rPr>
                <w:color w:val="000000"/>
                <w:kern w:val="24"/>
                <w:szCs w:val="21"/>
              </w:rPr>
              <w:t>N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105</w:t>
            </w:r>
            <w:r w:rsidRPr="00467436">
              <w:rPr>
                <w:color w:val="000000"/>
                <w:kern w:val="24"/>
                <w:szCs w:val="21"/>
              </w:rPr>
              <w:t>O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183</w:t>
            </w:r>
            <w:r w:rsidRPr="00467436">
              <w:rPr>
                <w:color w:val="000000"/>
                <w:kern w:val="24"/>
                <w:szCs w:val="21"/>
              </w:rPr>
              <w:t>P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26</w:t>
            </w:r>
            <w:r w:rsidRPr="00467436">
              <w:rPr>
                <w:color w:val="000000"/>
                <w:kern w:val="24"/>
                <w:szCs w:val="21"/>
              </w:rPr>
              <w:t>S</w:t>
            </w:r>
          </w:p>
        </w:tc>
        <w:tc>
          <w:tcPr>
            <w:tcW w:w="946" w:type="pct"/>
          </w:tcPr>
          <w:p w14:paraId="72DA7825" w14:textId="77777777" w:rsidR="00083CAE" w:rsidRPr="00467436" w:rsidRDefault="00083CAE" w:rsidP="00067C91">
            <w:pPr>
              <w:jc w:val="center"/>
              <w:rPr>
                <w:kern w:val="0"/>
                <w:szCs w:val="21"/>
              </w:rPr>
            </w:pPr>
            <w:r w:rsidRPr="00467436">
              <w:rPr>
                <w:kern w:val="0"/>
                <w:szCs w:val="21"/>
              </w:rPr>
              <w:t>9449.5</w:t>
            </w:r>
          </w:p>
        </w:tc>
        <w:tc>
          <w:tcPr>
            <w:tcW w:w="666" w:type="pct"/>
          </w:tcPr>
          <w:p w14:paraId="42400DFD" w14:textId="77777777" w:rsidR="00083CAE" w:rsidRPr="00467436" w:rsidRDefault="00083CAE" w:rsidP="00067C91">
            <w:pPr>
              <w:jc w:val="center"/>
              <w:rPr>
                <w:color w:val="000000"/>
                <w:kern w:val="24"/>
                <w:szCs w:val="21"/>
              </w:rPr>
            </w:pPr>
            <w:r w:rsidRPr="00467436">
              <w:rPr>
                <w:color w:val="000000"/>
                <w:kern w:val="24"/>
                <w:szCs w:val="21"/>
              </w:rPr>
              <w:t>9444.7</w:t>
            </w:r>
          </w:p>
        </w:tc>
        <w:tc>
          <w:tcPr>
            <w:tcW w:w="642" w:type="pct"/>
          </w:tcPr>
          <w:p w14:paraId="2E658824" w14:textId="77777777" w:rsidR="00083CAE" w:rsidRPr="00467436" w:rsidRDefault="00083CAE" w:rsidP="00067C91">
            <w:pPr>
              <w:jc w:val="center"/>
              <w:rPr>
                <w:color w:val="000000" w:themeColor="text1"/>
                <w:kern w:val="0"/>
                <w:szCs w:val="21"/>
              </w:rPr>
            </w:pPr>
            <w:r w:rsidRPr="00467436">
              <w:rPr>
                <w:color w:val="000000" w:themeColor="text1"/>
                <w:kern w:val="0"/>
                <w:szCs w:val="21"/>
              </w:rPr>
              <w:t>9446.6</w:t>
            </w:r>
          </w:p>
        </w:tc>
      </w:tr>
      <w:tr w:rsidR="00083CAE" w:rsidRPr="00467436" w14:paraId="6EA751D0" w14:textId="77777777" w:rsidTr="00B71E58">
        <w:trPr>
          <w:jc w:val="center"/>
        </w:trPr>
        <w:tc>
          <w:tcPr>
            <w:tcW w:w="888" w:type="pct"/>
          </w:tcPr>
          <w:p w14:paraId="522A8E85" w14:textId="77777777" w:rsidR="00083CAE" w:rsidRPr="00467436" w:rsidRDefault="00083CAE" w:rsidP="00067C91">
            <w:pPr>
              <w:jc w:val="center"/>
              <w:rPr>
                <w:rFonts w:eastAsia="楷体"/>
                <w:kern w:val="0"/>
                <w:szCs w:val="21"/>
              </w:rPr>
            </w:pPr>
            <w:r w:rsidRPr="00467436">
              <w:rPr>
                <w:rFonts w:eastAsia="楷体"/>
                <w:kern w:val="0"/>
                <w:szCs w:val="21"/>
              </w:rPr>
              <w:t>ASSP</w:t>
            </w:r>
          </w:p>
        </w:tc>
        <w:tc>
          <w:tcPr>
            <w:tcW w:w="1858" w:type="pct"/>
          </w:tcPr>
          <w:p w14:paraId="45AA6353" w14:textId="77777777" w:rsidR="00083CAE" w:rsidRPr="00467436" w:rsidRDefault="00083CAE" w:rsidP="00067C91">
            <w:pPr>
              <w:jc w:val="center"/>
              <w:rPr>
                <w:color w:val="000000"/>
                <w:kern w:val="24"/>
                <w:szCs w:val="21"/>
              </w:rPr>
            </w:pPr>
            <w:r w:rsidRPr="00467436">
              <w:rPr>
                <w:color w:val="000000"/>
                <w:kern w:val="24"/>
                <w:szCs w:val="21"/>
              </w:rPr>
              <w:t>C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320</w:t>
            </w:r>
            <w:r w:rsidRPr="00467436">
              <w:rPr>
                <w:color w:val="000000"/>
                <w:kern w:val="24"/>
                <w:szCs w:val="21"/>
              </w:rPr>
              <w:t>H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395</w:t>
            </w:r>
            <w:r w:rsidRPr="00467436">
              <w:rPr>
                <w:color w:val="000000"/>
                <w:kern w:val="24"/>
                <w:szCs w:val="21"/>
              </w:rPr>
              <w:t>N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105</w:t>
            </w:r>
            <w:r w:rsidRPr="00467436">
              <w:rPr>
                <w:color w:val="000000"/>
                <w:kern w:val="24"/>
                <w:szCs w:val="21"/>
              </w:rPr>
              <w:t>O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183</w:t>
            </w:r>
            <w:r w:rsidRPr="00467436">
              <w:rPr>
                <w:color w:val="000000"/>
                <w:kern w:val="24"/>
                <w:szCs w:val="21"/>
              </w:rPr>
              <w:t>P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26</w:t>
            </w:r>
            <w:r w:rsidRPr="00467436">
              <w:rPr>
                <w:color w:val="000000"/>
                <w:kern w:val="24"/>
                <w:szCs w:val="21"/>
              </w:rPr>
              <w:t>S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2</w:t>
            </w:r>
          </w:p>
        </w:tc>
        <w:tc>
          <w:tcPr>
            <w:tcW w:w="946" w:type="pct"/>
          </w:tcPr>
          <w:p w14:paraId="34B14D48" w14:textId="77777777" w:rsidR="00083CAE" w:rsidRPr="00467436" w:rsidRDefault="00083CAE" w:rsidP="00067C91">
            <w:pPr>
              <w:jc w:val="center"/>
              <w:rPr>
                <w:kern w:val="0"/>
                <w:szCs w:val="21"/>
              </w:rPr>
            </w:pPr>
            <w:r w:rsidRPr="00467436">
              <w:rPr>
                <w:kern w:val="0"/>
                <w:szCs w:val="21"/>
              </w:rPr>
              <w:t>9509.6</w:t>
            </w:r>
          </w:p>
        </w:tc>
        <w:tc>
          <w:tcPr>
            <w:tcW w:w="666" w:type="pct"/>
          </w:tcPr>
          <w:p w14:paraId="10EE8CBD" w14:textId="77777777" w:rsidR="00083CAE" w:rsidRPr="00467436" w:rsidRDefault="00083CAE" w:rsidP="00067C91">
            <w:pPr>
              <w:jc w:val="center"/>
              <w:rPr>
                <w:color w:val="000000"/>
                <w:kern w:val="24"/>
                <w:szCs w:val="21"/>
              </w:rPr>
            </w:pPr>
            <w:r w:rsidRPr="00467436">
              <w:rPr>
                <w:color w:val="000000"/>
                <w:kern w:val="24"/>
                <w:szCs w:val="21"/>
              </w:rPr>
              <w:t>9504.7</w:t>
            </w:r>
          </w:p>
        </w:tc>
        <w:tc>
          <w:tcPr>
            <w:tcW w:w="642" w:type="pct"/>
          </w:tcPr>
          <w:p w14:paraId="2A99F060" w14:textId="77777777" w:rsidR="00083CAE" w:rsidRPr="00467436" w:rsidRDefault="00083CAE" w:rsidP="00067C91">
            <w:pPr>
              <w:jc w:val="center"/>
              <w:rPr>
                <w:color w:val="000000" w:themeColor="text1"/>
                <w:kern w:val="0"/>
                <w:szCs w:val="21"/>
              </w:rPr>
            </w:pPr>
            <w:r w:rsidRPr="00467436">
              <w:rPr>
                <w:color w:val="000000" w:themeColor="text1"/>
                <w:kern w:val="0"/>
                <w:szCs w:val="21"/>
              </w:rPr>
              <w:t>9507.0</w:t>
            </w:r>
          </w:p>
        </w:tc>
      </w:tr>
      <w:tr w:rsidR="00083CAE" w:rsidRPr="00467436" w14:paraId="28FCEBC8" w14:textId="77777777" w:rsidTr="00B71E58">
        <w:trPr>
          <w:trHeight w:val="90"/>
          <w:jc w:val="center"/>
        </w:trPr>
        <w:tc>
          <w:tcPr>
            <w:tcW w:w="888" w:type="pct"/>
          </w:tcPr>
          <w:p w14:paraId="145C0049" w14:textId="77777777" w:rsidR="00083CAE" w:rsidRPr="00467436" w:rsidRDefault="00083CAE" w:rsidP="00067C91">
            <w:pPr>
              <w:jc w:val="center"/>
              <w:rPr>
                <w:rFonts w:eastAsia="楷体"/>
                <w:kern w:val="0"/>
                <w:szCs w:val="21"/>
              </w:rPr>
            </w:pPr>
            <w:r w:rsidRPr="00467436">
              <w:rPr>
                <w:rFonts w:eastAsia="楷体"/>
                <w:kern w:val="0"/>
                <w:szCs w:val="21"/>
              </w:rPr>
              <w:t>ATKP</w:t>
            </w:r>
          </w:p>
        </w:tc>
        <w:tc>
          <w:tcPr>
            <w:tcW w:w="1858" w:type="pct"/>
          </w:tcPr>
          <w:p w14:paraId="2883AB7D" w14:textId="77777777" w:rsidR="00083CAE" w:rsidRPr="00467436" w:rsidRDefault="00083CAE" w:rsidP="00067C91">
            <w:pPr>
              <w:jc w:val="center"/>
              <w:rPr>
                <w:color w:val="000000"/>
                <w:kern w:val="24"/>
                <w:szCs w:val="21"/>
              </w:rPr>
            </w:pPr>
            <w:r w:rsidRPr="00467436">
              <w:rPr>
                <w:color w:val="000000"/>
                <w:kern w:val="24"/>
                <w:szCs w:val="21"/>
              </w:rPr>
              <w:t>C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323</w:t>
            </w:r>
            <w:r w:rsidRPr="00467436">
              <w:rPr>
                <w:color w:val="000000"/>
                <w:kern w:val="24"/>
                <w:szCs w:val="21"/>
              </w:rPr>
              <w:t>H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401</w:t>
            </w:r>
            <w:r w:rsidRPr="00467436">
              <w:rPr>
                <w:color w:val="000000"/>
                <w:kern w:val="24"/>
                <w:szCs w:val="21"/>
              </w:rPr>
              <w:t>N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105</w:t>
            </w:r>
            <w:r w:rsidRPr="00467436">
              <w:rPr>
                <w:color w:val="000000"/>
                <w:kern w:val="24"/>
                <w:szCs w:val="21"/>
              </w:rPr>
              <w:t>O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183</w:t>
            </w:r>
            <w:r w:rsidRPr="00467436">
              <w:rPr>
                <w:color w:val="000000"/>
                <w:kern w:val="24"/>
                <w:szCs w:val="21"/>
              </w:rPr>
              <w:t>P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26</w:t>
            </w:r>
            <w:r w:rsidRPr="00467436">
              <w:rPr>
                <w:color w:val="000000"/>
                <w:kern w:val="24"/>
                <w:szCs w:val="21"/>
              </w:rPr>
              <w:t>S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2</w:t>
            </w:r>
          </w:p>
        </w:tc>
        <w:tc>
          <w:tcPr>
            <w:tcW w:w="946" w:type="pct"/>
          </w:tcPr>
          <w:p w14:paraId="5E56B260" w14:textId="77777777" w:rsidR="00083CAE" w:rsidRPr="00467436" w:rsidRDefault="00083CAE" w:rsidP="00067C91">
            <w:pPr>
              <w:jc w:val="center"/>
              <w:rPr>
                <w:kern w:val="0"/>
                <w:szCs w:val="21"/>
              </w:rPr>
            </w:pPr>
            <w:r w:rsidRPr="00467436">
              <w:rPr>
                <w:kern w:val="0"/>
                <w:szCs w:val="21"/>
              </w:rPr>
              <w:t>9551.7</w:t>
            </w:r>
          </w:p>
        </w:tc>
        <w:tc>
          <w:tcPr>
            <w:tcW w:w="666" w:type="pct"/>
          </w:tcPr>
          <w:p w14:paraId="3F05F028" w14:textId="77777777" w:rsidR="00083CAE" w:rsidRPr="00467436" w:rsidRDefault="00083CAE" w:rsidP="00067C91">
            <w:pPr>
              <w:jc w:val="center"/>
              <w:rPr>
                <w:color w:val="000000"/>
                <w:kern w:val="24"/>
                <w:szCs w:val="21"/>
              </w:rPr>
            </w:pPr>
            <w:r w:rsidRPr="00467436">
              <w:rPr>
                <w:color w:val="000000"/>
                <w:kern w:val="24"/>
                <w:szCs w:val="21"/>
              </w:rPr>
              <w:t>9546.8</w:t>
            </w:r>
          </w:p>
        </w:tc>
        <w:tc>
          <w:tcPr>
            <w:tcW w:w="642" w:type="pct"/>
          </w:tcPr>
          <w:p w14:paraId="61DAFBDB" w14:textId="77777777" w:rsidR="00083CAE" w:rsidRPr="00467436" w:rsidRDefault="00083CAE" w:rsidP="00067C91">
            <w:pPr>
              <w:jc w:val="center"/>
              <w:rPr>
                <w:color w:val="000000" w:themeColor="text1"/>
                <w:kern w:val="0"/>
                <w:szCs w:val="21"/>
              </w:rPr>
            </w:pPr>
            <w:r w:rsidRPr="00467436">
              <w:rPr>
                <w:color w:val="000000" w:themeColor="text1"/>
                <w:kern w:val="0"/>
                <w:szCs w:val="21"/>
              </w:rPr>
              <w:t>9547.5</w:t>
            </w:r>
          </w:p>
        </w:tc>
      </w:tr>
      <w:tr w:rsidR="00083CAE" w:rsidRPr="00467436" w14:paraId="6F86972E" w14:textId="77777777" w:rsidTr="00B71E58">
        <w:trPr>
          <w:jc w:val="center"/>
        </w:trPr>
        <w:tc>
          <w:tcPr>
            <w:tcW w:w="888" w:type="pct"/>
          </w:tcPr>
          <w:p w14:paraId="1A8281EE" w14:textId="77777777" w:rsidR="00083CAE" w:rsidRPr="00467436" w:rsidRDefault="00083CAE" w:rsidP="00067C91">
            <w:pPr>
              <w:jc w:val="center"/>
              <w:rPr>
                <w:rFonts w:eastAsia="楷体"/>
                <w:kern w:val="0"/>
                <w:szCs w:val="21"/>
              </w:rPr>
            </w:pPr>
            <w:r w:rsidRPr="00467436">
              <w:rPr>
                <w:rFonts w:eastAsia="楷体"/>
                <w:kern w:val="0"/>
                <w:szCs w:val="21"/>
              </w:rPr>
              <w:t>TSP</w:t>
            </w:r>
          </w:p>
        </w:tc>
        <w:tc>
          <w:tcPr>
            <w:tcW w:w="1858" w:type="pct"/>
          </w:tcPr>
          <w:p w14:paraId="1BBF3D7D" w14:textId="77777777" w:rsidR="00083CAE" w:rsidRPr="00467436" w:rsidRDefault="00083CAE" w:rsidP="00067C91">
            <w:pPr>
              <w:jc w:val="center"/>
              <w:rPr>
                <w:color w:val="000000"/>
                <w:kern w:val="24"/>
                <w:szCs w:val="21"/>
              </w:rPr>
            </w:pPr>
            <w:r w:rsidRPr="00467436">
              <w:rPr>
                <w:color w:val="000000"/>
                <w:kern w:val="24"/>
                <w:szCs w:val="21"/>
              </w:rPr>
              <w:t>C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318</w:t>
            </w:r>
            <w:r w:rsidRPr="00467436">
              <w:rPr>
                <w:color w:val="000000"/>
                <w:kern w:val="24"/>
                <w:szCs w:val="21"/>
              </w:rPr>
              <w:t>H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408</w:t>
            </w:r>
            <w:r w:rsidRPr="00467436">
              <w:rPr>
                <w:color w:val="000000"/>
                <w:kern w:val="24"/>
                <w:szCs w:val="21"/>
              </w:rPr>
              <w:t>N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54</w:t>
            </w:r>
            <w:r w:rsidRPr="00467436">
              <w:rPr>
                <w:color w:val="000000"/>
                <w:kern w:val="24"/>
                <w:szCs w:val="21"/>
              </w:rPr>
              <w:t>O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200</w:t>
            </w:r>
            <w:r w:rsidRPr="00467436">
              <w:rPr>
                <w:color w:val="000000"/>
                <w:kern w:val="24"/>
                <w:szCs w:val="21"/>
              </w:rPr>
              <w:t>P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26</w:t>
            </w:r>
            <w:r w:rsidRPr="00467436">
              <w:rPr>
                <w:color w:val="000000"/>
                <w:kern w:val="24"/>
                <w:szCs w:val="21"/>
              </w:rPr>
              <w:t>S</w:t>
            </w:r>
          </w:p>
        </w:tc>
        <w:tc>
          <w:tcPr>
            <w:tcW w:w="946" w:type="pct"/>
          </w:tcPr>
          <w:p w14:paraId="12A69677" w14:textId="77777777" w:rsidR="00083CAE" w:rsidRPr="00467436" w:rsidRDefault="00083CAE" w:rsidP="00067C91">
            <w:pPr>
              <w:jc w:val="center"/>
              <w:rPr>
                <w:kern w:val="0"/>
                <w:szCs w:val="21"/>
              </w:rPr>
            </w:pPr>
            <w:r w:rsidRPr="00467436">
              <w:rPr>
                <w:kern w:val="0"/>
                <w:szCs w:val="21"/>
              </w:rPr>
              <w:t>9024.3</w:t>
            </w:r>
          </w:p>
        </w:tc>
        <w:tc>
          <w:tcPr>
            <w:tcW w:w="666" w:type="pct"/>
          </w:tcPr>
          <w:p w14:paraId="1BE71399" w14:textId="77777777" w:rsidR="00083CAE" w:rsidRPr="00467436" w:rsidRDefault="00083CAE" w:rsidP="00067C91">
            <w:pPr>
              <w:jc w:val="center"/>
              <w:rPr>
                <w:color w:val="000000"/>
                <w:kern w:val="24"/>
                <w:szCs w:val="21"/>
              </w:rPr>
            </w:pPr>
            <w:r w:rsidRPr="00467436">
              <w:rPr>
                <w:color w:val="000000"/>
                <w:kern w:val="24"/>
                <w:szCs w:val="21"/>
              </w:rPr>
              <w:t>9019.6</w:t>
            </w:r>
          </w:p>
        </w:tc>
        <w:tc>
          <w:tcPr>
            <w:tcW w:w="642" w:type="pct"/>
          </w:tcPr>
          <w:p w14:paraId="0AE7892F" w14:textId="77777777" w:rsidR="00083CAE" w:rsidRPr="00467436" w:rsidRDefault="00083CAE" w:rsidP="00067C91">
            <w:pPr>
              <w:jc w:val="center"/>
              <w:rPr>
                <w:color w:val="000000" w:themeColor="text1"/>
                <w:kern w:val="0"/>
                <w:szCs w:val="21"/>
              </w:rPr>
            </w:pPr>
            <w:r w:rsidRPr="00467436">
              <w:rPr>
                <w:color w:val="000000" w:themeColor="text1"/>
                <w:kern w:val="0"/>
                <w:szCs w:val="21"/>
              </w:rPr>
              <w:t>9017.8</w:t>
            </w:r>
          </w:p>
        </w:tc>
      </w:tr>
      <w:tr w:rsidR="00083CAE" w:rsidRPr="00467436" w14:paraId="36B5153B" w14:textId="77777777" w:rsidTr="00B71E58">
        <w:trPr>
          <w:jc w:val="center"/>
        </w:trPr>
        <w:tc>
          <w:tcPr>
            <w:tcW w:w="888" w:type="pct"/>
          </w:tcPr>
          <w:p w14:paraId="78D44EEE" w14:textId="77777777" w:rsidR="00083CAE" w:rsidRPr="00467436" w:rsidRDefault="00083CAE" w:rsidP="00067C91">
            <w:pPr>
              <w:jc w:val="center"/>
              <w:rPr>
                <w:rFonts w:eastAsia="楷体"/>
                <w:kern w:val="0"/>
                <w:szCs w:val="21"/>
              </w:rPr>
            </w:pPr>
            <w:r w:rsidRPr="00467436">
              <w:rPr>
                <w:rFonts w:eastAsia="楷体"/>
                <w:kern w:val="0"/>
                <w:szCs w:val="21"/>
              </w:rPr>
              <w:t>FTSP</w:t>
            </w:r>
          </w:p>
        </w:tc>
        <w:tc>
          <w:tcPr>
            <w:tcW w:w="1858" w:type="pct"/>
          </w:tcPr>
          <w:p w14:paraId="03E50A7C" w14:textId="77777777" w:rsidR="00083CAE" w:rsidRPr="00467436" w:rsidRDefault="00083CAE" w:rsidP="00067C91">
            <w:pPr>
              <w:jc w:val="center"/>
              <w:rPr>
                <w:color w:val="000000"/>
                <w:kern w:val="24"/>
                <w:szCs w:val="21"/>
              </w:rPr>
            </w:pPr>
            <w:r w:rsidRPr="00467436">
              <w:rPr>
                <w:color w:val="000000"/>
                <w:kern w:val="24"/>
                <w:szCs w:val="21"/>
              </w:rPr>
              <w:t>C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317</w:t>
            </w:r>
            <w:r w:rsidRPr="00467436">
              <w:rPr>
                <w:color w:val="000000"/>
                <w:kern w:val="24"/>
                <w:szCs w:val="21"/>
              </w:rPr>
              <w:t>H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405</w:t>
            </w:r>
            <w:r w:rsidRPr="00467436">
              <w:rPr>
                <w:color w:val="000000"/>
                <w:kern w:val="24"/>
                <w:szCs w:val="21"/>
              </w:rPr>
              <w:t>N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54</w:t>
            </w:r>
            <w:r w:rsidRPr="00467436">
              <w:rPr>
                <w:color w:val="000000"/>
                <w:kern w:val="24"/>
                <w:szCs w:val="21"/>
              </w:rPr>
              <w:t>O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200</w:t>
            </w:r>
            <w:r w:rsidRPr="00467436">
              <w:rPr>
                <w:color w:val="000000"/>
                <w:kern w:val="24"/>
                <w:szCs w:val="21"/>
              </w:rPr>
              <w:t>P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26</w:t>
            </w:r>
            <w:r w:rsidRPr="00467436">
              <w:rPr>
                <w:color w:val="000000"/>
                <w:kern w:val="24"/>
                <w:szCs w:val="21"/>
              </w:rPr>
              <w:t>SF</w:t>
            </w:r>
          </w:p>
        </w:tc>
        <w:tc>
          <w:tcPr>
            <w:tcW w:w="946" w:type="pct"/>
          </w:tcPr>
          <w:p w14:paraId="04CFDAA4" w14:textId="77777777" w:rsidR="00083CAE" w:rsidRPr="00467436" w:rsidRDefault="00083CAE" w:rsidP="00067C91">
            <w:pPr>
              <w:jc w:val="center"/>
              <w:rPr>
                <w:kern w:val="0"/>
                <w:szCs w:val="21"/>
              </w:rPr>
            </w:pPr>
            <w:r w:rsidRPr="00467436">
              <w:rPr>
                <w:kern w:val="0"/>
                <w:szCs w:val="21"/>
              </w:rPr>
              <w:t>9028.2</w:t>
            </w:r>
          </w:p>
        </w:tc>
        <w:tc>
          <w:tcPr>
            <w:tcW w:w="666" w:type="pct"/>
          </w:tcPr>
          <w:p w14:paraId="350383C5" w14:textId="77777777" w:rsidR="00083CAE" w:rsidRPr="00467436" w:rsidRDefault="00083CAE" w:rsidP="00067C91">
            <w:pPr>
              <w:jc w:val="center"/>
              <w:rPr>
                <w:color w:val="000000"/>
                <w:kern w:val="24"/>
                <w:szCs w:val="21"/>
              </w:rPr>
            </w:pPr>
            <w:r w:rsidRPr="00467436">
              <w:rPr>
                <w:color w:val="000000"/>
                <w:kern w:val="24"/>
                <w:szCs w:val="21"/>
              </w:rPr>
              <w:t>9023.6</w:t>
            </w:r>
          </w:p>
        </w:tc>
        <w:tc>
          <w:tcPr>
            <w:tcW w:w="642" w:type="pct"/>
          </w:tcPr>
          <w:p w14:paraId="62E2ED43" w14:textId="77777777" w:rsidR="00083CAE" w:rsidRPr="00467436" w:rsidRDefault="00083CAE" w:rsidP="00067C91">
            <w:pPr>
              <w:jc w:val="center"/>
              <w:rPr>
                <w:color w:val="000000" w:themeColor="text1"/>
                <w:kern w:val="0"/>
                <w:szCs w:val="21"/>
              </w:rPr>
            </w:pPr>
            <w:r w:rsidRPr="00467436">
              <w:rPr>
                <w:color w:val="000000" w:themeColor="text1"/>
                <w:kern w:val="0"/>
                <w:szCs w:val="21"/>
              </w:rPr>
              <w:t>9023.3</w:t>
            </w:r>
          </w:p>
        </w:tc>
      </w:tr>
      <w:tr w:rsidR="00083CAE" w:rsidRPr="00467436" w14:paraId="47DE48C6" w14:textId="77777777" w:rsidTr="00B71E58">
        <w:trPr>
          <w:jc w:val="center"/>
        </w:trPr>
        <w:tc>
          <w:tcPr>
            <w:tcW w:w="888" w:type="pct"/>
          </w:tcPr>
          <w:p w14:paraId="7A7712E4" w14:textId="77777777" w:rsidR="00083CAE" w:rsidRPr="00467436" w:rsidRDefault="00083CAE" w:rsidP="00067C91">
            <w:pPr>
              <w:jc w:val="center"/>
              <w:rPr>
                <w:rFonts w:eastAsia="楷体"/>
                <w:kern w:val="0"/>
                <w:szCs w:val="21"/>
              </w:rPr>
            </w:pPr>
            <w:r w:rsidRPr="00467436">
              <w:rPr>
                <w:rFonts w:eastAsia="楷体"/>
                <w:kern w:val="0"/>
                <w:szCs w:val="21"/>
              </w:rPr>
              <w:t>FASP</w:t>
            </w:r>
          </w:p>
        </w:tc>
        <w:tc>
          <w:tcPr>
            <w:tcW w:w="1858" w:type="pct"/>
          </w:tcPr>
          <w:p w14:paraId="451CAE96" w14:textId="77777777" w:rsidR="00083CAE" w:rsidRPr="00467436" w:rsidRDefault="00083CAE" w:rsidP="00067C91">
            <w:pPr>
              <w:jc w:val="center"/>
              <w:rPr>
                <w:color w:val="000000"/>
                <w:kern w:val="24"/>
                <w:szCs w:val="21"/>
              </w:rPr>
            </w:pPr>
            <w:r w:rsidRPr="00467436">
              <w:rPr>
                <w:color w:val="000000"/>
                <w:kern w:val="24"/>
                <w:szCs w:val="21"/>
              </w:rPr>
              <w:t>C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317</w:t>
            </w:r>
            <w:r w:rsidRPr="00467436">
              <w:rPr>
                <w:color w:val="000000"/>
                <w:kern w:val="24"/>
                <w:szCs w:val="21"/>
              </w:rPr>
              <w:t>H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388</w:t>
            </w:r>
            <w:r w:rsidRPr="00467436">
              <w:rPr>
                <w:color w:val="000000"/>
                <w:kern w:val="24"/>
                <w:szCs w:val="21"/>
              </w:rPr>
              <w:t>N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105</w:t>
            </w:r>
            <w:r w:rsidRPr="00467436">
              <w:rPr>
                <w:color w:val="000000"/>
                <w:kern w:val="24"/>
                <w:szCs w:val="21"/>
              </w:rPr>
              <w:t>O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183</w:t>
            </w:r>
            <w:r w:rsidRPr="00467436">
              <w:rPr>
                <w:color w:val="000000"/>
                <w:kern w:val="24"/>
                <w:szCs w:val="21"/>
              </w:rPr>
              <w:t>P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26</w:t>
            </w:r>
            <w:r w:rsidRPr="00467436">
              <w:rPr>
                <w:color w:val="000000"/>
                <w:kern w:val="24"/>
                <w:szCs w:val="21"/>
              </w:rPr>
              <w:t>SF</w:t>
            </w:r>
          </w:p>
        </w:tc>
        <w:tc>
          <w:tcPr>
            <w:tcW w:w="946" w:type="pct"/>
          </w:tcPr>
          <w:p w14:paraId="786290C6" w14:textId="77777777" w:rsidR="00083CAE" w:rsidRPr="00467436" w:rsidRDefault="00083CAE" w:rsidP="00067C91">
            <w:pPr>
              <w:jc w:val="center"/>
              <w:rPr>
                <w:kern w:val="0"/>
                <w:szCs w:val="21"/>
              </w:rPr>
            </w:pPr>
            <w:r w:rsidRPr="00467436">
              <w:rPr>
                <w:kern w:val="0"/>
                <w:szCs w:val="21"/>
              </w:rPr>
              <w:t>9453.4</w:t>
            </w:r>
          </w:p>
        </w:tc>
        <w:tc>
          <w:tcPr>
            <w:tcW w:w="666" w:type="pct"/>
          </w:tcPr>
          <w:p w14:paraId="7858E56D" w14:textId="77777777" w:rsidR="00083CAE" w:rsidRPr="00467436" w:rsidRDefault="00083CAE" w:rsidP="00067C91">
            <w:pPr>
              <w:jc w:val="center"/>
              <w:rPr>
                <w:color w:val="000000"/>
                <w:kern w:val="24"/>
                <w:szCs w:val="21"/>
              </w:rPr>
            </w:pPr>
            <w:r w:rsidRPr="00467436">
              <w:rPr>
                <w:color w:val="000000"/>
                <w:kern w:val="24"/>
                <w:szCs w:val="21"/>
              </w:rPr>
              <w:t>9448.7</w:t>
            </w:r>
          </w:p>
        </w:tc>
        <w:tc>
          <w:tcPr>
            <w:tcW w:w="642" w:type="pct"/>
          </w:tcPr>
          <w:p w14:paraId="05667D37" w14:textId="77777777" w:rsidR="00083CAE" w:rsidRPr="00467436" w:rsidRDefault="00083CAE" w:rsidP="00067C91">
            <w:pPr>
              <w:jc w:val="center"/>
              <w:rPr>
                <w:color w:val="000000" w:themeColor="text1"/>
                <w:kern w:val="0"/>
                <w:szCs w:val="21"/>
              </w:rPr>
            </w:pPr>
            <w:r w:rsidRPr="00467436">
              <w:rPr>
                <w:color w:val="000000" w:themeColor="text1"/>
                <w:kern w:val="0"/>
                <w:szCs w:val="21"/>
              </w:rPr>
              <w:t>9448.4</w:t>
            </w:r>
          </w:p>
        </w:tc>
      </w:tr>
      <w:tr w:rsidR="00083CAE" w:rsidRPr="00467436" w14:paraId="106AB40C" w14:textId="77777777" w:rsidTr="00B71E58">
        <w:trPr>
          <w:jc w:val="center"/>
        </w:trPr>
        <w:tc>
          <w:tcPr>
            <w:tcW w:w="888" w:type="pct"/>
          </w:tcPr>
          <w:p w14:paraId="0993558B" w14:textId="77777777" w:rsidR="00083CAE" w:rsidRPr="00467436" w:rsidRDefault="00083CAE" w:rsidP="00067C91">
            <w:pPr>
              <w:jc w:val="center"/>
              <w:rPr>
                <w:rFonts w:eastAsia="楷体"/>
                <w:kern w:val="0"/>
                <w:szCs w:val="21"/>
              </w:rPr>
            </w:pPr>
            <w:r w:rsidRPr="00467436">
              <w:rPr>
                <w:rFonts w:eastAsia="楷体"/>
                <w:kern w:val="0"/>
                <w:szCs w:val="21"/>
              </w:rPr>
              <w:t>Cy5-ASP</w:t>
            </w:r>
          </w:p>
        </w:tc>
        <w:tc>
          <w:tcPr>
            <w:tcW w:w="1858" w:type="pct"/>
          </w:tcPr>
          <w:p w14:paraId="74457808" w14:textId="77777777" w:rsidR="00083CAE" w:rsidRPr="00467436" w:rsidRDefault="00083CAE" w:rsidP="00067C91">
            <w:pPr>
              <w:jc w:val="center"/>
              <w:rPr>
                <w:color w:val="000000"/>
                <w:kern w:val="24"/>
                <w:szCs w:val="21"/>
              </w:rPr>
            </w:pPr>
            <w:r w:rsidRPr="00467436">
              <w:rPr>
                <w:color w:val="000000"/>
                <w:kern w:val="24"/>
                <w:szCs w:val="21"/>
              </w:rPr>
              <w:t>C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357</w:t>
            </w:r>
            <w:r w:rsidRPr="00467436">
              <w:rPr>
                <w:color w:val="000000"/>
                <w:kern w:val="24"/>
                <w:szCs w:val="21"/>
              </w:rPr>
              <w:t>H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444</w:t>
            </w:r>
            <w:r w:rsidRPr="00467436">
              <w:rPr>
                <w:color w:val="000000"/>
                <w:kern w:val="24"/>
                <w:szCs w:val="21"/>
              </w:rPr>
              <w:t>N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108</w:t>
            </w:r>
            <w:r w:rsidRPr="00467436">
              <w:rPr>
                <w:color w:val="000000"/>
                <w:kern w:val="24"/>
                <w:szCs w:val="21"/>
              </w:rPr>
              <w:t>O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187</w:t>
            </w:r>
            <w:r w:rsidRPr="00467436">
              <w:rPr>
                <w:color w:val="000000"/>
                <w:kern w:val="24"/>
                <w:szCs w:val="21"/>
              </w:rPr>
              <w:t>P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27</w:t>
            </w:r>
            <w:r w:rsidRPr="00467436">
              <w:rPr>
                <w:color w:val="000000"/>
                <w:kern w:val="24"/>
                <w:szCs w:val="21"/>
              </w:rPr>
              <w:t>S</w:t>
            </w:r>
          </w:p>
        </w:tc>
        <w:tc>
          <w:tcPr>
            <w:tcW w:w="946" w:type="pct"/>
          </w:tcPr>
          <w:p w14:paraId="281AB023" w14:textId="77777777" w:rsidR="00083CAE" w:rsidRPr="00467436" w:rsidRDefault="00083CAE" w:rsidP="00067C91">
            <w:pPr>
              <w:jc w:val="center"/>
              <w:rPr>
                <w:kern w:val="0"/>
                <w:szCs w:val="21"/>
              </w:rPr>
            </w:pPr>
            <w:r w:rsidRPr="00467436">
              <w:rPr>
                <w:kern w:val="0"/>
                <w:szCs w:val="21"/>
              </w:rPr>
              <w:t>10108.3</w:t>
            </w:r>
          </w:p>
        </w:tc>
        <w:tc>
          <w:tcPr>
            <w:tcW w:w="666" w:type="pct"/>
          </w:tcPr>
          <w:p w14:paraId="22E3F17A" w14:textId="77777777" w:rsidR="00083CAE" w:rsidRPr="00467436" w:rsidRDefault="00083CAE" w:rsidP="00067C91">
            <w:pPr>
              <w:jc w:val="center"/>
              <w:rPr>
                <w:color w:val="000000"/>
                <w:kern w:val="24"/>
                <w:szCs w:val="21"/>
              </w:rPr>
            </w:pPr>
            <w:r w:rsidRPr="00467436">
              <w:rPr>
                <w:color w:val="000000" w:themeColor="text1"/>
                <w:kern w:val="0"/>
                <w:szCs w:val="21"/>
              </w:rPr>
              <w:t>10103.1</w:t>
            </w:r>
          </w:p>
        </w:tc>
        <w:tc>
          <w:tcPr>
            <w:tcW w:w="642" w:type="pct"/>
          </w:tcPr>
          <w:p w14:paraId="1DB3A918" w14:textId="77777777" w:rsidR="00083CAE" w:rsidRPr="00467436" w:rsidRDefault="00083CAE" w:rsidP="00067C91">
            <w:pPr>
              <w:jc w:val="center"/>
              <w:rPr>
                <w:color w:val="000000" w:themeColor="text1"/>
                <w:kern w:val="0"/>
                <w:szCs w:val="21"/>
              </w:rPr>
            </w:pPr>
            <w:r w:rsidRPr="00467436">
              <w:rPr>
                <w:color w:val="000000" w:themeColor="text1"/>
                <w:kern w:val="0"/>
                <w:szCs w:val="21"/>
              </w:rPr>
              <w:t>10100.9</w:t>
            </w:r>
          </w:p>
        </w:tc>
      </w:tr>
      <w:tr w:rsidR="00083CAE" w:rsidRPr="00467436" w14:paraId="5EB2CF95" w14:textId="77777777" w:rsidTr="00B71E58">
        <w:trPr>
          <w:jc w:val="center"/>
        </w:trPr>
        <w:tc>
          <w:tcPr>
            <w:tcW w:w="888" w:type="pct"/>
          </w:tcPr>
          <w:p w14:paraId="0B2D4EFB" w14:textId="77777777" w:rsidR="00083CAE" w:rsidRPr="00467436" w:rsidRDefault="00083CAE" w:rsidP="00067C91">
            <w:pPr>
              <w:jc w:val="center"/>
              <w:rPr>
                <w:rFonts w:eastAsia="楷体"/>
                <w:kern w:val="0"/>
                <w:szCs w:val="21"/>
              </w:rPr>
            </w:pPr>
            <w:r w:rsidRPr="00467436">
              <w:rPr>
                <w:rFonts w:eastAsia="楷体"/>
                <w:kern w:val="0"/>
                <w:szCs w:val="21"/>
              </w:rPr>
              <w:t>Cy5-FASP</w:t>
            </w:r>
          </w:p>
        </w:tc>
        <w:tc>
          <w:tcPr>
            <w:tcW w:w="1858" w:type="pct"/>
          </w:tcPr>
          <w:p w14:paraId="643BA948" w14:textId="77777777" w:rsidR="00083CAE" w:rsidRPr="00467436" w:rsidRDefault="00083CAE" w:rsidP="00067C91">
            <w:pPr>
              <w:jc w:val="center"/>
              <w:rPr>
                <w:color w:val="000000"/>
                <w:kern w:val="24"/>
                <w:szCs w:val="21"/>
              </w:rPr>
            </w:pPr>
            <w:r w:rsidRPr="00467436">
              <w:rPr>
                <w:color w:val="000000"/>
                <w:kern w:val="24"/>
                <w:szCs w:val="21"/>
              </w:rPr>
              <w:t>C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356</w:t>
            </w:r>
            <w:r w:rsidRPr="00467436">
              <w:rPr>
                <w:color w:val="000000"/>
                <w:kern w:val="24"/>
                <w:szCs w:val="21"/>
              </w:rPr>
              <w:t>H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441</w:t>
            </w:r>
            <w:r w:rsidRPr="00467436">
              <w:rPr>
                <w:color w:val="000000"/>
                <w:kern w:val="24"/>
                <w:szCs w:val="21"/>
              </w:rPr>
              <w:t>N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108</w:t>
            </w:r>
            <w:r w:rsidRPr="00467436">
              <w:rPr>
                <w:color w:val="000000"/>
                <w:kern w:val="24"/>
                <w:szCs w:val="21"/>
              </w:rPr>
              <w:t>O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187</w:t>
            </w:r>
            <w:r w:rsidRPr="00467436">
              <w:rPr>
                <w:color w:val="000000"/>
                <w:kern w:val="24"/>
                <w:szCs w:val="21"/>
              </w:rPr>
              <w:t>P</w:t>
            </w:r>
            <w:r w:rsidRPr="00467436">
              <w:rPr>
                <w:color w:val="000000"/>
                <w:kern w:val="24"/>
                <w:szCs w:val="21"/>
                <w:vertAlign w:val="subscript"/>
              </w:rPr>
              <w:t>27</w:t>
            </w:r>
            <w:r w:rsidRPr="00467436">
              <w:rPr>
                <w:color w:val="000000"/>
                <w:kern w:val="24"/>
                <w:szCs w:val="21"/>
              </w:rPr>
              <w:t>SF</w:t>
            </w:r>
          </w:p>
        </w:tc>
        <w:tc>
          <w:tcPr>
            <w:tcW w:w="946" w:type="pct"/>
          </w:tcPr>
          <w:p w14:paraId="5FDA0E8A" w14:textId="77777777" w:rsidR="00083CAE" w:rsidRPr="00467436" w:rsidRDefault="00083CAE" w:rsidP="00067C91">
            <w:pPr>
              <w:jc w:val="center"/>
              <w:rPr>
                <w:kern w:val="0"/>
                <w:szCs w:val="21"/>
              </w:rPr>
            </w:pPr>
            <w:r w:rsidRPr="00467436">
              <w:rPr>
                <w:kern w:val="0"/>
                <w:szCs w:val="21"/>
              </w:rPr>
              <w:t>10112.3</w:t>
            </w:r>
          </w:p>
        </w:tc>
        <w:tc>
          <w:tcPr>
            <w:tcW w:w="666" w:type="pct"/>
          </w:tcPr>
          <w:p w14:paraId="4B6CA6BD" w14:textId="77777777" w:rsidR="00083CAE" w:rsidRPr="00467436" w:rsidRDefault="00083CAE" w:rsidP="00067C91">
            <w:pPr>
              <w:jc w:val="center"/>
              <w:rPr>
                <w:color w:val="000000"/>
                <w:kern w:val="24"/>
                <w:szCs w:val="21"/>
              </w:rPr>
            </w:pPr>
            <w:r w:rsidRPr="00467436">
              <w:rPr>
                <w:color w:val="000000"/>
                <w:kern w:val="24"/>
                <w:szCs w:val="21"/>
              </w:rPr>
              <w:t>10107.1</w:t>
            </w:r>
          </w:p>
        </w:tc>
        <w:tc>
          <w:tcPr>
            <w:tcW w:w="642" w:type="pct"/>
          </w:tcPr>
          <w:p w14:paraId="22457C00" w14:textId="77777777" w:rsidR="00083CAE" w:rsidRPr="00467436" w:rsidRDefault="00083CAE" w:rsidP="00067C91">
            <w:pPr>
              <w:jc w:val="center"/>
              <w:rPr>
                <w:color w:val="000000" w:themeColor="text1"/>
                <w:kern w:val="0"/>
                <w:szCs w:val="21"/>
              </w:rPr>
            </w:pPr>
            <w:r w:rsidRPr="00467436">
              <w:rPr>
                <w:color w:val="000000"/>
                <w:kern w:val="24"/>
                <w:szCs w:val="21"/>
              </w:rPr>
              <w:t>10104.4</w:t>
            </w:r>
          </w:p>
        </w:tc>
      </w:tr>
    </w:tbl>
    <w:p w14:paraId="0CD28131" w14:textId="77777777" w:rsidR="001F04D2" w:rsidRPr="00467436" w:rsidRDefault="001F04D2" w:rsidP="00067C91">
      <w:pPr>
        <w:rPr>
          <w:rFonts w:ascii="Times New Roman" w:hAnsi="Times New Roman" w:cs="Times New Roman"/>
          <w:szCs w:val="21"/>
        </w:rPr>
      </w:pPr>
    </w:p>
    <w:p w14:paraId="1600B3D6" w14:textId="3079C197" w:rsidR="00467436" w:rsidRPr="00467436" w:rsidRDefault="00467436" w:rsidP="00467436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b/>
          <w:bCs/>
          <w:szCs w:val="21"/>
        </w:rPr>
        <w:t>Table S</w:t>
      </w:r>
      <w:r w:rsidR="002A347C">
        <w:rPr>
          <w:rFonts w:ascii="Times New Roman" w:hAnsi="Times New Roman" w:cs="Times New Roman"/>
          <w:b/>
          <w:bCs/>
          <w:szCs w:val="21"/>
        </w:rPr>
        <w:t>2</w:t>
      </w:r>
      <w:r w:rsidRPr="00467436">
        <w:rPr>
          <w:rFonts w:ascii="Times New Roman" w:hAnsi="Times New Roman" w:cs="Times New Roman"/>
          <w:szCs w:val="21"/>
        </w:rPr>
        <w:t xml:space="preserve">. The sequences of chemically modified aptamer used in the </w:t>
      </w:r>
      <w:proofErr w:type="gramStart"/>
      <w:r w:rsidRPr="00467436">
        <w:rPr>
          <w:rFonts w:ascii="Times New Roman" w:hAnsi="Times New Roman" w:cs="Times New Roman"/>
          <w:szCs w:val="21"/>
        </w:rPr>
        <w:t>study</w:t>
      </w:r>
      <w:proofErr w:type="gramEnd"/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9"/>
        <w:gridCol w:w="6047"/>
      </w:tblGrid>
      <w:tr w:rsidR="00467436" w:rsidRPr="00467436" w14:paraId="5D4283C5" w14:textId="77777777" w:rsidTr="00B71E58">
        <w:tc>
          <w:tcPr>
            <w:tcW w:w="1360" w:type="pct"/>
            <w:tcBorders>
              <w:top w:val="single" w:sz="4" w:space="0" w:color="auto"/>
              <w:bottom w:val="single" w:sz="4" w:space="0" w:color="auto"/>
            </w:tcBorders>
          </w:tcPr>
          <w:p w14:paraId="33FFDC07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Name</w:t>
            </w:r>
          </w:p>
        </w:tc>
        <w:tc>
          <w:tcPr>
            <w:tcW w:w="3640" w:type="pct"/>
            <w:tcBorders>
              <w:top w:val="single" w:sz="4" w:space="0" w:color="auto"/>
              <w:bottom w:val="single" w:sz="4" w:space="0" w:color="auto"/>
            </w:tcBorders>
          </w:tcPr>
          <w:p w14:paraId="79A8D6BA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Sequence (5’-3’)</w:t>
            </w:r>
          </w:p>
        </w:tc>
      </w:tr>
      <w:tr w:rsidR="00467436" w:rsidRPr="00467436" w14:paraId="0D7E4A1C" w14:textId="77777777" w:rsidTr="00B71E58">
        <w:tc>
          <w:tcPr>
            <w:tcW w:w="1360" w:type="pct"/>
            <w:tcBorders>
              <w:top w:val="single" w:sz="4" w:space="0" w:color="auto"/>
            </w:tcBorders>
          </w:tcPr>
          <w:p w14:paraId="5BC6137A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AS1411</w:t>
            </w:r>
          </w:p>
        </w:tc>
        <w:tc>
          <w:tcPr>
            <w:tcW w:w="3640" w:type="pct"/>
            <w:tcBorders>
              <w:top w:val="single" w:sz="4" w:space="0" w:color="auto"/>
            </w:tcBorders>
          </w:tcPr>
          <w:p w14:paraId="58E61346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5242DAFC" w14:textId="77777777" w:rsidTr="00B71E58">
        <w:tc>
          <w:tcPr>
            <w:tcW w:w="1360" w:type="pct"/>
          </w:tcPr>
          <w:p w14:paraId="40EDDA4E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3-site</w:t>
            </w:r>
          </w:p>
        </w:tc>
        <w:tc>
          <w:tcPr>
            <w:tcW w:w="3640" w:type="pct"/>
          </w:tcPr>
          <w:p w14:paraId="7FDCBCC5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GGX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38F3992C" w14:textId="77777777" w:rsidTr="00B71E58">
        <w:tc>
          <w:tcPr>
            <w:tcW w:w="1360" w:type="pct"/>
          </w:tcPr>
          <w:p w14:paraId="69D7D47B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6-site</w:t>
            </w:r>
          </w:p>
        </w:tc>
        <w:tc>
          <w:tcPr>
            <w:tcW w:w="3640" w:type="pct"/>
          </w:tcPr>
          <w:p w14:paraId="17FF51D8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GGT GG</w:t>
            </w:r>
            <w:bookmarkStart w:id="4" w:name="OLE_LINK4"/>
            <w:r w:rsidRPr="00467436">
              <w:rPr>
                <w:szCs w:val="21"/>
              </w:rPr>
              <w:t>X</w:t>
            </w:r>
            <w:bookmarkEnd w:id="4"/>
            <w:r w:rsidRPr="00467436">
              <w:rPr>
                <w:szCs w:val="21"/>
              </w:rPr>
              <w:t xml:space="preserve">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29E76D5F" w14:textId="77777777" w:rsidTr="00B71E58">
        <w:tc>
          <w:tcPr>
            <w:tcW w:w="1360" w:type="pct"/>
          </w:tcPr>
          <w:p w14:paraId="7447EE52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9-site</w:t>
            </w:r>
          </w:p>
        </w:tc>
        <w:tc>
          <w:tcPr>
            <w:tcW w:w="3640" w:type="pct"/>
          </w:tcPr>
          <w:p w14:paraId="068EA89E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GGX GGT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28241425" w14:textId="77777777" w:rsidTr="00B71E58">
        <w:tc>
          <w:tcPr>
            <w:tcW w:w="1360" w:type="pct"/>
          </w:tcPr>
          <w:p w14:paraId="2E5BA34A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12-site</w:t>
            </w:r>
          </w:p>
        </w:tc>
        <w:tc>
          <w:tcPr>
            <w:tcW w:w="3640" w:type="pct"/>
          </w:tcPr>
          <w:p w14:paraId="0C941631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GGX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1DDF4F64" w14:textId="77777777" w:rsidTr="00B71E58">
        <w:tc>
          <w:tcPr>
            <w:tcW w:w="1360" w:type="pct"/>
          </w:tcPr>
          <w:p w14:paraId="0B2587B7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lastRenderedPageBreak/>
              <w:t>13-site</w:t>
            </w:r>
          </w:p>
        </w:tc>
        <w:tc>
          <w:tcPr>
            <w:tcW w:w="3640" w:type="pct"/>
          </w:tcPr>
          <w:p w14:paraId="39D43AC4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XGT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7B857692" w14:textId="77777777" w:rsidTr="00B71E58">
        <w:tc>
          <w:tcPr>
            <w:tcW w:w="1360" w:type="pct"/>
          </w:tcPr>
          <w:p w14:paraId="1AF56F2B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15-site</w:t>
            </w:r>
          </w:p>
        </w:tc>
        <w:tc>
          <w:tcPr>
            <w:tcW w:w="3640" w:type="pct"/>
          </w:tcPr>
          <w:p w14:paraId="54B6952B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TGX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2707B527" w14:textId="77777777" w:rsidTr="00B71E58">
        <w:tc>
          <w:tcPr>
            <w:tcW w:w="1360" w:type="pct"/>
          </w:tcPr>
          <w:p w14:paraId="4A22CB14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18-site</w:t>
            </w:r>
          </w:p>
        </w:tc>
        <w:tc>
          <w:tcPr>
            <w:tcW w:w="3640" w:type="pct"/>
          </w:tcPr>
          <w:p w14:paraId="33D5AAD6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GGX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73DAAC23" w14:textId="77777777" w:rsidTr="00B71E58">
        <w:tc>
          <w:tcPr>
            <w:tcW w:w="1360" w:type="pct"/>
          </w:tcPr>
          <w:p w14:paraId="6DBD51BD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21-site</w:t>
            </w:r>
          </w:p>
        </w:tc>
        <w:tc>
          <w:tcPr>
            <w:tcW w:w="3640" w:type="pct"/>
          </w:tcPr>
          <w:p w14:paraId="12F59ED2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GGT GGX GGT GG</w:t>
            </w:r>
          </w:p>
        </w:tc>
      </w:tr>
      <w:tr w:rsidR="00467436" w:rsidRPr="00467436" w14:paraId="38D33B8B" w14:textId="77777777" w:rsidTr="00B71E58">
        <w:tc>
          <w:tcPr>
            <w:tcW w:w="1360" w:type="pct"/>
          </w:tcPr>
          <w:p w14:paraId="270AB05B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24-site</w:t>
            </w:r>
          </w:p>
        </w:tc>
        <w:tc>
          <w:tcPr>
            <w:tcW w:w="3640" w:type="pct"/>
          </w:tcPr>
          <w:p w14:paraId="601C4D6D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GGX GG</w:t>
            </w:r>
          </w:p>
        </w:tc>
      </w:tr>
      <w:tr w:rsidR="00467436" w:rsidRPr="00467436" w14:paraId="4738697E" w14:textId="77777777" w:rsidTr="00B71E58">
        <w:tc>
          <w:tcPr>
            <w:tcW w:w="1360" w:type="pct"/>
          </w:tcPr>
          <w:p w14:paraId="1AA02162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1</w:t>
            </w:r>
          </w:p>
        </w:tc>
        <w:tc>
          <w:tcPr>
            <w:tcW w:w="3640" w:type="pct"/>
          </w:tcPr>
          <w:p w14:paraId="0C2D76EF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GGF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25286292" w14:textId="77777777" w:rsidTr="00B71E58">
        <w:tc>
          <w:tcPr>
            <w:tcW w:w="1360" w:type="pct"/>
          </w:tcPr>
          <w:p w14:paraId="5A33E93A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2</w:t>
            </w:r>
          </w:p>
        </w:tc>
        <w:tc>
          <w:tcPr>
            <w:tcW w:w="3640" w:type="pct"/>
          </w:tcPr>
          <w:p w14:paraId="148749D6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GGF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05FC4099" w14:textId="77777777" w:rsidTr="00B71E58">
        <w:tc>
          <w:tcPr>
            <w:tcW w:w="1360" w:type="pct"/>
          </w:tcPr>
          <w:p w14:paraId="195A4DFD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3</w:t>
            </w:r>
          </w:p>
        </w:tc>
        <w:tc>
          <w:tcPr>
            <w:tcW w:w="3640" w:type="pct"/>
          </w:tcPr>
          <w:p w14:paraId="386E994F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GGF GGT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797FB9E9" w14:textId="77777777" w:rsidTr="00B71E58">
        <w:tc>
          <w:tcPr>
            <w:tcW w:w="1360" w:type="pct"/>
          </w:tcPr>
          <w:p w14:paraId="3946D957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4</w:t>
            </w:r>
          </w:p>
        </w:tc>
        <w:tc>
          <w:tcPr>
            <w:tcW w:w="3640" w:type="pct"/>
          </w:tcPr>
          <w:p w14:paraId="6E0CBB70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GGF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73DE1C2D" w14:textId="77777777" w:rsidTr="00B71E58">
        <w:tc>
          <w:tcPr>
            <w:tcW w:w="1360" w:type="pct"/>
          </w:tcPr>
          <w:p w14:paraId="340C1429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5</w:t>
            </w:r>
          </w:p>
        </w:tc>
        <w:tc>
          <w:tcPr>
            <w:tcW w:w="3640" w:type="pct"/>
          </w:tcPr>
          <w:p w14:paraId="4E6E2DC1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GGF GG</w:t>
            </w:r>
          </w:p>
        </w:tc>
      </w:tr>
      <w:tr w:rsidR="00467436" w:rsidRPr="00467436" w14:paraId="1AC9BEBD" w14:textId="77777777" w:rsidTr="00B71E58">
        <w:tc>
          <w:tcPr>
            <w:tcW w:w="1360" w:type="pct"/>
          </w:tcPr>
          <w:p w14:paraId="2AEBED19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6</w:t>
            </w:r>
          </w:p>
        </w:tc>
        <w:tc>
          <w:tcPr>
            <w:tcW w:w="3640" w:type="pct"/>
          </w:tcPr>
          <w:p w14:paraId="37F3B093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GGF </w:t>
            </w:r>
            <w:proofErr w:type="spellStart"/>
            <w:r w:rsidRPr="00467436">
              <w:rPr>
                <w:szCs w:val="21"/>
              </w:rPr>
              <w:t>GGF</w:t>
            </w:r>
            <w:proofErr w:type="spellEnd"/>
            <w:r w:rsidRPr="00467436">
              <w:rPr>
                <w:szCs w:val="21"/>
              </w:rPr>
              <w:t xml:space="preserve">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370F5FBB" w14:textId="77777777" w:rsidTr="00B71E58">
        <w:tc>
          <w:tcPr>
            <w:tcW w:w="1360" w:type="pct"/>
          </w:tcPr>
          <w:p w14:paraId="48A70923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7</w:t>
            </w:r>
          </w:p>
        </w:tc>
        <w:tc>
          <w:tcPr>
            <w:tcW w:w="3640" w:type="pct"/>
          </w:tcPr>
          <w:p w14:paraId="4B16718F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GGF GGT GGF GGT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1FBB7127" w14:textId="77777777" w:rsidTr="00B71E58">
        <w:tc>
          <w:tcPr>
            <w:tcW w:w="1360" w:type="pct"/>
          </w:tcPr>
          <w:p w14:paraId="63D8482C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8</w:t>
            </w:r>
          </w:p>
        </w:tc>
        <w:tc>
          <w:tcPr>
            <w:tcW w:w="3640" w:type="pct"/>
          </w:tcPr>
          <w:p w14:paraId="7B55A582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GGF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GGF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148ADA75" w14:textId="77777777" w:rsidTr="00B71E58">
        <w:tc>
          <w:tcPr>
            <w:tcW w:w="1360" w:type="pct"/>
          </w:tcPr>
          <w:p w14:paraId="74F0A1A2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9</w:t>
            </w:r>
          </w:p>
        </w:tc>
        <w:tc>
          <w:tcPr>
            <w:tcW w:w="3640" w:type="pct"/>
          </w:tcPr>
          <w:p w14:paraId="4E75B418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GGF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GGF GG</w:t>
            </w:r>
          </w:p>
        </w:tc>
      </w:tr>
      <w:tr w:rsidR="00467436" w:rsidRPr="00467436" w14:paraId="6BE06EEF" w14:textId="77777777" w:rsidTr="00B71E58">
        <w:tc>
          <w:tcPr>
            <w:tcW w:w="1360" w:type="pct"/>
          </w:tcPr>
          <w:p w14:paraId="2DEB76E6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10</w:t>
            </w:r>
          </w:p>
        </w:tc>
        <w:tc>
          <w:tcPr>
            <w:tcW w:w="3640" w:type="pct"/>
          </w:tcPr>
          <w:p w14:paraId="3D3D1877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GGF </w:t>
            </w:r>
            <w:proofErr w:type="spellStart"/>
            <w:r w:rsidRPr="00467436">
              <w:rPr>
                <w:szCs w:val="21"/>
              </w:rPr>
              <w:t>GGF</w:t>
            </w:r>
            <w:proofErr w:type="spellEnd"/>
            <w:r w:rsidRPr="00467436">
              <w:rPr>
                <w:szCs w:val="21"/>
              </w:rPr>
              <w:t xml:space="preserve"> GGT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683B141C" w14:textId="77777777" w:rsidTr="00B71E58">
        <w:tc>
          <w:tcPr>
            <w:tcW w:w="1360" w:type="pct"/>
          </w:tcPr>
          <w:p w14:paraId="1C0CC1A2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11</w:t>
            </w:r>
          </w:p>
        </w:tc>
        <w:tc>
          <w:tcPr>
            <w:tcW w:w="3640" w:type="pct"/>
          </w:tcPr>
          <w:p w14:paraId="306D329A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GGF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GGF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6EF96096" w14:textId="77777777" w:rsidTr="00B71E58">
        <w:tc>
          <w:tcPr>
            <w:tcW w:w="1360" w:type="pct"/>
          </w:tcPr>
          <w:p w14:paraId="3D7F7207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12</w:t>
            </w:r>
          </w:p>
        </w:tc>
        <w:tc>
          <w:tcPr>
            <w:tcW w:w="3640" w:type="pct"/>
          </w:tcPr>
          <w:p w14:paraId="5D465A0C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GGF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GGF GG</w:t>
            </w:r>
          </w:p>
        </w:tc>
      </w:tr>
      <w:tr w:rsidR="00467436" w:rsidRPr="00467436" w14:paraId="5565A31F" w14:textId="77777777" w:rsidTr="00B71E58">
        <w:tc>
          <w:tcPr>
            <w:tcW w:w="1360" w:type="pct"/>
          </w:tcPr>
          <w:p w14:paraId="6FFB5FB6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13</w:t>
            </w:r>
          </w:p>
        </w:tc>
        <w:tc>
          <w:tcPr>
            <w:tcW w:w="3640" w:type="pct"/>
          </w:tcPr>
          <w:p w14:paraId="1993C7D3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GGF GGT TGT GGF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79F72576" w14:textId="77777777" w:rsidTr="00B71E58">
        <w:tc>
          <w:tcPr>
            <w:tcW w:w="1360" w:type="pct"/>
          </w:tcPr>
          <w:p w14:paraId="372FC251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14</w:t>
            </w:r>
          </w:p>
        </w:tc>
        <w:tc>
          <w:tcPr>
            <w:tcW w:w="3640" w:type="pct"/>
          </w:tcPr>
          <w:p w14:paraId="3E3E600A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GGF GGT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GGF GG</w:t>
            </w:r>
          </w:p>
        </w:tc>
      </w:tr>
      <w:tr w:rsidR="00467436" w:rsidRPr="00467436" w14:paraId="770E1CB1" w14:textId="77777777" w:rsidTr="00B71E58">
        <w:tc>
          <w:tcPr>
            <w:tcW w:w="1360" w:type="pct"/>
          </w:tcPr>
          <w:p w14:paraId="19652B29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15</w:t>
            </w:r>
          </w:p>
        </w:tc>
        <w:tc>
          <w:tcPr>
            <w:tcW w:w="3640" w:type="pct"/>
          </w:tcPr>
          <w:p w14:paraId="59359125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GGF GGT GGF GG</w:t>
            </w:r>
          </w:p>
        </w:tc>
      </w:tr>
      <w:tr w:rsidR="00467436" w:rsidRPr="00467436" w14:paraId="63864322" w14:textId="77777777" w:rsidTr="00B71E58">
        <w:tc>
          <w:tcPr>
            <w:tcW w:w="1360" w:type="pct"/>
          </w:tcPr>
          <w:p w14:paraId="736FB3D9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16</w:t>
            </w:r>
          </w:p>
        </w:tc>
        <w:tc>
          <w:tcPr>
            <w:tcW w:w="3640" w:type="pct"/>
          </w:tcPr>
          <w:p w14:paraId="1F538E49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GGF </w:t>
            </w:r>
            <w:proofErr w:type="spellStart"/>
            <w:r w:rsidRPr="00467436">
              <w:rPr>
                <w:szCs w:val="21"/>
              </w:rPr>
              <w:t>GGF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GGF</w:t>
            </w:r>
            <w:proofErr w:type="spellEnd"/>
            <w:r w:rsidRPr="00467436">
              <w:rPr>
                <w:szCs w:val="21"/>
              </w:rPr>
              <w:t xml:space="preserve"> GGT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78A6CE51" w14:textId="77777777" w:rsidTr="00B71E58">
        <w:tc>
          <w:tcPr>
            <w:tcW w:w="1360" w:type="pct"/>
          </w:tcPr>
          <w:p w14:paraId="30CA6D88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17</w:t>
            </w:r>
          </w:p>
        </w:tc>
        <w:tc>
          <w:tcPr>
            <w:tcW w:w="3640" w:type="pct"/>
          </w:tcPr>
          <w:p w14:paraId="60D8CFBF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GGF </w:t>
            </w:r>
            <w:proofErr w:type="spellStart"/>
            <w:r w:rsidRPr="00467436">
              <w:rPr>
                <w:szCs w:val="21"/>
              </w:rPr>
              <w:t>GGF</w:t>
            </w:r>
            <w:proofErr w:type="spellEnd"/>
            <w:r w:rsidRPr="00467436">
              <w:rPr>
                <w:szCs w:val="21"/>
              </w:rPr>
              <w:t xml:space="preserve">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GGF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706F54DC" w14:textId="77777777" w:rsidTr="00B71E58">
        <w:tc>
          <w:tcPr>
            <w:tcW w:w="1360" w:type="pct"/>
          </w:tcPr>
          <w:p w14:paraId="3245E3E6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18</w:t>
            </w:r>
          </w:p>
        </w:tc>
        <w:tc>
          <w:tcPr>
            <w:tcW w:w="3640" w:type="pct"/>
          </w:tcPr>
          <w:p w14:paraId="3E44CCBD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GGF </w:t>
            </w:r>
            <w:proofErr w:type="spellStart"/>
            <w:r w:rsidRPr="00467436">
              <w:rPr>
                <w:szCs w:val="21"/>
              </w:rPr>
              <w:t>GGF</w:t>
            </w:r>
            <w:proofErr w:type="spellEnd"/>
            <w:r w:rsidRPr="00467436">
              <w:rPr>
                <w:szCs w:val="21"/>
              </w:rPr>
              <w:t xml:space="preserve">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GGF GG</w:t>
            </w:r>
          </w:p>
        </w:tc>
      </w:tr>
      <w:tr w:rsidR="00467436" w:rsidRPr="00467436" w14:paraId="5AB03780" w14:textId="77777777" w:rsidTr="00B71E58">
        <w:tc>
          <w:tcPr>
            <w:tcW w:w="1360" w:type="pct"/>
          </w:tcPr>
          <w:p w14:paraId="7A1772D4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19</w:t>
            </w:r>
          </w:p>
        </w:tc>
        <w:tc>
          <w:tcPr>
            <w:tcW w:w="3640" w:type="pct"/>
          </w:tcPr>
          <w:p w14:paraId="709D3968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GGF GGT GGF GGT TGT GGF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08AC87B2" w14:textId="77777777" w:rsidTr="00B71E58">
        <w:tc>
          <w:tcPr>
            <w:tcW w:w="1360" w:type="pct"/>
          </w:tcPr>
          <w:p w14:paraId="354E18EB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20</w:t>
            </w:r>
          </w:p>
        </w:tc>
        <w:tc>
          <w:tcPr>
            <w:tcW w:w="3640" w:type="pct"/>
          </w:tcPr>
          <w:p w14:paraId="101ECD09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GGF GGT GGF GGT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GGF GG</w:t>
            </w:r>
          </w:p>
        </w:tc>
      </w:tr>
      <w:tr w:rsidR="00467436" w:rsidRPr="00467436" w14:paraId="5036359A" w14:textId="77777777" w:rsidTr="00B71E58">
        <w:tc>
          <w:tcPr>
            <w:tcW w:w="1360" w:type="pct"/>
          </w:tcPr>
          <w:p w14:paraId="5DDE7EB2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21</w:t>
            </w:r>
          </w:p>
        </w:tc>
        <w:tc>
          <w:tcPr>
            <w:tcW w:w="3640" w:type="pct"/>
          </w:tcPr>
          <w:p w14:paraId="3BAF53FF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GGF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GGF GGT GGF GG</w:t>
            </w:r>
          </w:p>
        </w:tc>
      </w:tr>
      <w:tr w:rsidR="00467436" w:rsidRPr="00467436" w14:paraId="61ADCBE9" w14:textId="77777777" w:rsidTr="00B71E58">
        <w:tc>
          <w:tcPr>
            <w:tcW w:w="1360" w:type="pct"/>
          </w:tcPr>
          <w:p w14:paraId="4AB3383A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22</w:t>
            </w:r>
          </w:p>
        </w:tc>
        <w:tc>
          <w:tcPr>
            <w:tcW w:w="3640" w:type="pct"/>
          </w:tcPr>
          <w:p w14:paraId="5880D665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GGF </w:t>
            </w:r>
            <w:proofErr w:type="spellStart"/>
            <w:r w:rsidRPr="00467436">
              <w:rPr>
                <w:szCs w:val="21"/>
              </w:rPr>
              <w:t>GGF</w:t>
            </w:r>
            <w:proofErr w:type="spellEnd"/>
            <w:r w:rsidRPr="00467436">
              <w:rPr>
                <w:szCs w:val="21"/>
              </w:rPr>
              <w:t xml:space="preserve"> GGT TGT GGF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138CCF4D" w14:textId="77777777" w:rsidTr="00B71E58">
        <w:tc>
          <w:tcPr>
            <w:tcW w:w="1360" w:type="pct"/>
          </w:tcPr>
          <w:p w14:paraId="6374A713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23</w:t>
            </w:r>
          </w:p>
        </w:tc>
        <w:tc>
          <w:tcPr>
            <w:tcW w:w="3640" w:type="pct"/>
          </w:tcPr>
          <w:p w14:paraId="0D3A604B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GGF </w:t>
            </w:r>
            <w:proofErr w:type="spellStart"/>
            <w:r w:rsidRPr="00467436">
              <w:rPr>
                <w:szCs w:val="21"/>
              </w:rPr>
              <w:t>GGF</w:t>
            </w:r>
            <w:proofErr w:type="spellEnd"/>
            <w:r w:rsidRPr="00467436">
              <w:rPr>
                <w:szCs w:val="21"/>
              </w:rPr>
              <w:t xml:space="preserve"> GGT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GGF GG</w:t>
            </w:r>
          </w:p>
        </w:tc>
      </w:tr>
      <w:tr w:rsidR="00467436" w:rsidRPr="00467436" w14:paraId="30CEE35D" w14:textId="77777777" w:rsidTr="00B71E58">
        <w:tc>
          <w:tcPr>
            <w:tcW w:w="1360" w:type="pct"/>
          </w:tcPr>
          <w:p w14:paraId="1BF97D57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24</w:t>
            </w:r>
          </w:p>
        </w:tc>
        <w:tc>
          <w:tcPr>
            <w:tcW w:w="3640" w:type="pct"/>
          </w:tcPr>
          <w:p w14:paraId="4D4A2734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GGF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GGF GGT GGF GG</w:t>
            </w:r>
          </w:p>
        </w:tc>
      </w:tr>
      <w:tr w:rsidR="00467436" w:rsidRPr="00467436" w14:paraId="37BC7761" w14:textId="77777777" w:rsidTr="00B71E58">
        <w:tc>
          <w:tcPr>
            <w:tcW w:w="1360" w:type="pct"/>
          </w:tcPr>
          <w:p w14:paraId="0BF528BA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25</w:t>
            </w:r>
          </w:p>
        </w:tc>
        <w:tc>
          <w:tcPr>
            <w:tcW w:w="3640" w:type="pct"/>
          </w:tcPr>
          <w:p w14:paraId="5728150D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GGF GGT TGT GGF GGT GGF GG</w:t>
            </w:r>
          </w:p>
        </w:tc>
      </w:tr>
      <w:tr w:rsidR="00467436" w:rsidRPr="00467436" w14:paraId="6030E9F9" w14:textId="77777777" w:rsidTr="00B71E58">
        <w:tc>
          <w:tcPr>
            <w:tcW w:w="1360" w:type="pct"/>
          </w:tcPr>
          <w:p w14:paraId="543C8E0B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26</w:t>
            </w:r>
          </w:p>
        </w:tc>
        <w:tc>
          <w:tcPr>
            <w:tcW w:w="3640" w:type="pct"/>
          </w:tcPr>
          <w:p w14:paraId="3222129D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GGF </w:t>
            </w:r>
            <w:proofErr w:type="spellStart"/>
            <w:r w:rsidRPr="00467436">
              <w:rPr>
                <w:szCs w:val="21"/>
              </w:rPr>
              <w:t>GGF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GGF</w:t>
            </w:r>
            <w:proofErr w:type="spellEnd"/>
            <w:r w:rsidRPr="00467436">
              <w:rPr>
                <w:szCs w:val="21"/>
              </w:rPr>
              <w:t xml:space="preserve"> GGT TGT GGF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</w:t>
            </w:r>
          </w:p>
        </w:tc>
      </w:tr>
      <w:tr w:rsidR="00467436" w:rsidRPr="00467436" w14:paraId="5DAD0F8A" w14:textId="77777777" w:rsidTr="00B71E58">
        <w:tc>
          <w:tcPr>
            <w:tcW w:w="1360" w:type="pct"/>
          </w:tcPr>
          <w:p w14:paraId="4F8CE699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27</w:t>
            </w:r>
          </w:p>
        </w:tc>
        <w:tc>
          <w:tcPr>
            <w:tcW w:w="3640" w:type="pct"/>
          </w:tcPr>
          <w:p w14:paraId="6B77600F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GGF </w:t>
            </w:r>
            <w:proofErr w:type="spellStart"/>
            <w:r w:rsidRPr="00467436">
              <w:rPr>
                <w:szCs w:val="21"/>
              </w:rPr>
              <w:t>GGF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GGF</w:t>
            </w:r>
            <w:proofErr w:type="spellEnd"/>
            <w:r w:rsidRPr="00467436">
              <w:rPr>
                <w:szCs w:val="21"/>
              </w:rPr>
              <w:t xml:space="preserve"> GGT TGT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GGF GG</w:t>
            </w:r>
          </w:p>
        </w:tc>
      </w:tr>
      <w:tr w:rsidR="00467436" w:rsidRPr="00467436" w14:paraId="10D6F645" w14:textId="77777777" w:rsidTr="00B71E58">
        <w:tc>
          <w:tcPr>
            <w:tcW w:w="1360" w:type="pct"/>
          </w:tcPr>
          <w:p w14:paraId="533A1725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28</w:t>
            </w:r>
          </w:p>
        </w:tc>
        <w:tc>
          <w:tcPr>
            <w:tcW w:w="3640" w:type="pct"/>
          </w:tcPr>
          <w:p w14:paraId="7696C380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GGF </w:t>
            </w:r>
            <w:proofErr w:type="spellStart"/>
            <w:r w:rsidRPr="00467436">
              <w:rPr>
                <w:szCs w:val="21"/>
              </w:rPr>
              <w:t>GGF</w:t>
            </w:r>
            <w:proofErr w:type="spellEnd"/>
            <w:r w:rsidRPr="00467436">
              <w:rPr>
                <w:szCs w:val="21"/>
              </w:rPr>
              <w:t xml:space="preserve"> GGT </w:t>
            </w:r>
            <w:proofErr w:type="spellStart"/>
            <w:r w:rsidRPr="00467436">
              <w:rPr>
                <w:szCs w:val="21"/>
              </w:rPr>
              <w:t>GGT</w:t>
            </w:r>
            <w:proofErr w:type="spellEnd"/>
            <w:r w:rsidRPr="00467436">
              <w:rPr>
                <w:szCs w:val="21"/>
              </w:rPr>
              <w:t xml:space="preserve"> TGT GGF GGT GGF GG</w:t>
            </w:r>
          </w:p>
        </w:tc>
      </w:tr>
      <w:tr w:rsidR="00467436" w:rsidRPr="00467436" w14:paraId="110ED83D" w14:textId="77777777" w:rsidTr="00B71E58">
        <w:tc>
          <w:tcPr>
            <w:tcW w:w="1360" w:type="pct"/>
          </w:tcPr>
          <w:p w14:paraId="21B276C8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29</w:t>
            </w:r>
          </w:p>
        </w:tc>
        <w:tc>
          <w:tcPr>
            <w:tcW w:w="3640" w:type="pct"/>
          </w:tcPr>
          <w:p w14:paraId="56839598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GGF GGT GGF GGT TGT GGF GGT GGF GG</w:t>
            </w:r>
          </w:p>
        </w:tc>
      </w:tr>
      <w:tr w:rsidR="00467436" w:rsidRPr="00467436" w14:paraId="29AC79EA" w14:textId="77777777" w:rsidTr="00B71E58">
        <w:tc>
          <w:tcPr>
            <w:tcW w:w="1360" w:type="pct"/>
          </w:tcPr>
          <w:p w14:paraId="018A64D8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30</w:t>
            </w:r>
          </w:p>
        </w:tc>
        <w:tc>
          <w:tcPr>
            <w:tcW w:w="3640" w:type="pct"/>
          </w:tcPr>
          <w:p w14:paraId="354B6D4A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GGT GGF </w:t>
            </w:r>
            <w:proofErr w:type="spellStart"/>
            <w:r w:rsidRPr="00467436">
              <w:rPr>
                <w:szCs w:val="21"/>
              </w:rPr>
              <w:t>GGF</w:t>
            </w:r>
            <w:proofErr w:type="spellEnd"/>
            <w:r w:rsidRPr="00467436">
              <w:rPr>
                <w:szCs w:val="21"/>
              </w:rPr>
              <w:t xml:space="preserve"> GGT TGT GGF GGT GGF GG</w:t>
            </w:r>
          </w:p>
        </w:tc>
      </w:tr>
      <w:tr w:rsidR="00467436" w:rsidRPr="00467436" w14:paraId="08F1D79D" w14:textId="77777777" w:rsidTr="00B71E58">
        <w:tc>
          <w:tcPr>
            <w:tcW w:w="1360" w:type="pct"/>
          </w:tcPr>
          <w:p w14:paraId="58CDD6AB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>31</w:t>
            </w:r>
          </w:p>
        </w:tc>
        <w:tc>
          <w:tcPr>
            <w:tcW w:w="3640" w:type="pct"/>
          </w:tcPr>
          <w:p w14:paraId="6BB13958" w14:textId="77777777" w:rsidR="00467436" w:rsidRPr="00467436" w:rsidRDefault="00467436" w:rsidP="00332B73">
            <w:pPr>
              <w:rPr>
                <w:szCs w:val="21"/>
              </w:rPr>
            </w:pPr>
            <w:r w:rsidRPr="00467436">
              <w:rPr>
                <w:szCs w:val="21"/>
              </w:rPr>
              <w:t xml:space="preserve">GGF </w:t>
            </w:r>
            <w:proofErr w:type="spellStart"/>
            <w:r w:rsidRPr="00467436">
              <w:rPr>
                <w:szCs w:val="21"/>
              </w:rPr>
              <w:t>GGF</w:t>
            </w:r>
            <w:proofErr w:type="spellEnd"/>
            <w:r w:rsidRPr="00467436">
              <w:rPr>
                <w:szCs w:val="21"/>
              </w:rPr>
              <w:t xml:space="preserve"> </w:t>
            </w:r>
            <w:proofErr w:type="spellStart"/>
            <w:r w:rsidRPr="00467436">
              <w:rPr>
                <w:szCs w:val="21"/>
              </w:rPr>
              <w:t>GGF</w:t>
            </w:r>
            <w:proofErr w:type="spellEnd"/>
            <w:r w:rsidRPr="00467436">
              <w:rPr>
                <w:szCs w:val="21"/>
              </w:rPr>
              <w:t xml:space="preserve"> GGT TGT GGF GGT GGF GG</w:t>
            </w:r>
          </w:p>
        </w:tc>
      </w:tr>
    </w:tbl>
    <w:p w14:paraId="0584B41E" w14:textId="728C4F6C" w:rsidR="00467436" w:rsidRPr="00467436" w:rsidRDefault="00467436" w:rsidP="00067C91">
      <w:pPr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b/>
          <w:bCs/>
          <w:szCs w:val="21"/>
        </w:rPr>
        <w:t xml:space="preserve">Note: </w:t>
      </w:r>
      <w:r w:rsidRPr="00467436">
        <w:rPr>
          <w:rFonts w:ascii="Times New Roman" w:hAnsi="Times New Roman" w:cs="Times New Roman"/>
          <w:szCs w:val="21"/>
        </w:rPr>
        <w:t>T represented naturally unmodified 2'-deoxythymidine; G represented naturally unmodified 2'- deoxyguanosine; X represents either 5-indole-2'-deoxyuridine (Indole-</w:t>
      </w:r>
      <w:proofErr w:type="spellStart"/>
      <w:r w:rsidRPr="00467436">
        <w:rPr>
          <w:rFonts w:ascii="Times New Roman" w:hAnsi="Times New Roman" w:cs="Times New Roman"/>
          <w:szCs w:val="21"/>
        </w:rPr>
        <w:t>dU</w:t>
      </w:r>
      <w:proofErr w:type="spellEnd"/>
      <w:r w:rsidRPr="00467436">
        <w:rPr>
          <w:rFonts w:ascii="Times New Roman" w:hAnsi="Times New Roman" w:cs="Times New Roman"/>
          <w:szCs w:val="21"/>
        </w:rPr>
        <w:t xml:space="preserve">), fluorouracil (5FU) </w:t>
      </w:r>
      <w:r w:rsidRPr="00467436">
        <w:rPr>
          <w:rFonts w:ascii="Times New Roman" w:hAnsi="Times New Roman" w:cs="Times New Roman"/>
          <w:szCs w:val="21"/>
        </w:rPr>
        <w:lastRenderedPageBreak/>
        <w:t>or 2'-deoxyuridine (</w:t>
      </w:r>
      <w:proofErr w:type="spellStart"/>
      <w:r w:rsidRPr="00467436">
        <w:rPr>
          <w:rFonts w:ascii="Times New Roman" w:hAnsi="Times New Roman" w:cs="Times New Roman"/>
          <w:szCs w:val="21"/>
        </w:rPr>
        <w:t>dU</w:t>
      </w:r>
      <w:proofErr w:type="spellEnd"/>
      <w:r w:rsidRPr="00467436">
        <w:rPr>
          <w:rFonts w:ascii="Times New Roman" w:hAnsi="Times New Roman" w:cs="Times New Roman"/>
          <w:szCs w:val="21"/>
        </w:rPr>
        <w:t>); F represents fluorouracil (5FU)</w:t>
      </w:r>
    </w:p>
    <w:p w14:paraId="153B10D0" w14:textId="77777777" w:rsidR="00467436" w:rsidRPr="00467436" w:rsidRDefault="00467436" w:rsidP="00067C91">
      <w:pPr>
        <w:rPr>
          <w:rFonts w:ascii="Times New Roman" w:hAnsi="Times New Roman" w:cs="Times New Roman"/>
          <w:szCs w:val="21"/>
        </w:rPr>
      </w:pPr>
    </w:p>
    <w:p w14:paraId="02B2E429" w14:textId="77777777" w:rsidR="001F04D2" w:rsidRPr="00467436" w:rsidRDefault="00000000" w:rsidP="00067C91">
      <w:pPr>
        <w:rPr>
          <w:rFonts w:ascii="Times New Roman" w:hAnsi="Times New Roman" w:cs="Times New Roman"/>
          <w:b/>
          <w:bCs/>
          <w:szCs w:val="21"/>
        </w:rPr>
      </w:pPr>
      <w:r w:rsidRPr="00467436">
        <w:rPr>
          <w:rFonts w:ascii="Times New Roman" w:hAnsi="Times New Roman" w:cs="Times New Roman"/>
          <w:b/>
          <w:bCs/>
          <w:szCs w:val="21"/>
        </w:rPr>
        <w:t>2. Experimental Section</w:t>
      </w:r>
    </w:p>
    <w:p w14:paraId="23E7A494" w14:textId="77777777" w:rsidR="001F04D2" w:rsidRPr="00467436" w:rsidRDefault="00000000" w:rsidP="00067C91">
      <w:pPr>
        <w:rPr>
          <w:rFonts w:ascii="Times New Roman" w:hAnsi="Times New Roman" w:cs="Times New Roman"/>
          <w:spacing w:val="8"/>
          <w:kern w:val="0"/>
          <w:szCs w:val="21"/>
        </w:rPr>
      </w:pPr>
      <w:r w:rsidRPr="00467436">
        <w:rPr>
          <w:rFonts w:ascii="Times New Roman" w:hAnsi="Times New Roman" w:cs="Times New Roman"/>
          <w:b/>
          <w:szCs w:val="21"/>
        </w:rPr>
        <w:t xml:space="preserve">Synthesis of compound 2: </w:t>
      </w:r>
      <w:r w:rsidRPr="00467436">
        <w:rPr>
          <w:rFonts w:ascii="Times New Roman" w:hAnsi="Times New Roman" w:cs="Times New Roman"/>
          <w:spacing w:val="8"/>
          <w:kern w:val="0"/>
          <w:szCs w:val="21"/>
        </w:rPr>
        <w:t xml:space="preserve">To a mixture suspension of </w:t>
      </w:r>
      <w:r w:rsidRPr="00467436">
        <w:rPr>
          <w:rFonts w:ascii="Times New Roman" w:eastAsia="楷体" w:hAnsi="Times New Roman" w:cs="Times New Roman"/>
          <w:szCs w:val="21"/>
        </w:rPr>
        <w:t xml:space="preserve">1,4-oxathiane-2,6-dione (397 mg, 3.006 mmol) in </w:t>
      </w:r>
      <w:r w:rsidRPr="00467436">
        <w:rPr>
          <w:rFonts w:ascii="Times New Roman" w:hAnsi="Times New Roman" w:cs="Times New Roman"/>
          <w:spacing w:val="8"/>
          <w:kern w:val="0"/>
          <w:szCs w:val="21"/>
        </w:rPr>
        <w:t>CH</w:t>
      </w:r>
      <w:r w:rsidRPr="00467436">
        <w:rPr>
          <w:rFonts w:ascii="Times New Roman" w:hAnsi="Times New Roman" w:cs="Times New Roman"/>
          <w:spacing w:val="8"/>
          <w:kern w:val="0"/>
          <w:szCs w:val="21"/>
          <w:vertAlign w:val="subscript"/>
        </w:rPr>
        <w:t>2</w:t>
      </w:r>
      <w:r w:rsidRPr="00467436">
        <w:rPr>
          <w:rFonts w:ascii="Times New Roman" w:hAnsi="Times New Roman" w:cs="Times New Roman"/>
          <w:spacing w:val="8"/>
          <w:kern w:val="0"/>
          <w:szCs w:val="21"/>
        </w:rPr>
        <w:t>Cl</w:t>
      </w:r>
      <w:r w:rsidRPr="00467436">
        <w:rPr>
          <w:rFonts w:ascii="Times New Roman" w:hAnsi="Times New Roman" w:cs="Times New Roman"/>
          <w:spacing w:val="8"/>
          <w:kern w:val="0"/>
          <w:szCs w:val="21"/>
          <w:vertAlign w:val="subscript"/>
        </w:rPr>
        <w:t>2</w:t>
      </w:r>
      <w:r w:rsidRPr="00467436">
        <w:rPr>
          <w:rFonts w:ascii="Times New Roman" w:hAnsi="Times New Roman" w:cs="Times New Roman"/>
          <w:spacing w:val="8"/>
          <w:kern w:val="0"/>
          <w:szCs w:val="21"/>
        </w:rPr>
        <w:t xml:space="preserve"> (</w:t>
      </w:r>
      <w:r w:rsidRPr="00467436">
        <w:rPr>
          <w:rFonts w:ascii="Times New Roman" w:eastAsia="宋体" w:hAnsi="Times New Roman" w:cs="Times New Roman"/>
          <w:szCs w:val="21"/>
        </w:rPr>
        <w:t>5 mL</w:t>
      </w:r>
      <w:r w:rsidRPr="00467436">
        <w:rPr>
          <w:rFonts w:ascii="Times New Roman" w:hAnsi="Times New Roman" w:cs="Times New Roman"/>
          <w:spacing w:val="8"/>
          <w:kern w:val="0"/>
          <w:szCs w:val="21"/>
        </w:rPr>
        <w:t xml:space="preserve">), </w:t>
      </w:r>
      <w:proofErr w:type="spellStart"/>
      <w:r w:rsidRPr="00467436">
        <w:rPr>
          <w:rFonts w:ascii="Times New Roman" w:hAnsi="Times New Roman" w:cs="Times New Roman"/>
          <w:spacing w:val="8"/>
          <w:kern w:val="0"/>
          <w:szCs w:val="21"/>
        </w:rPr>
        <w:t>Py</w:t>
      </w:r>
      <w:proofErr w:type="spellEnd"/>
      <w:r w:rsidRPr="00467436">
        <w:rPr>
          <w:rFonts w:ascii="Times New Roman" w:hAnsi="Times New Roman" w:cs="Times New Roman"/>
          <w:spacing w:val="8"/>
          <w:kern w:val="0"/>
          <w:szCs w:val="21"/>
        </w:rPr>
        <w:t xml:space="preserve"> was added (</w:t>
      </w:r>
      <w:r w:rsidRPr="00467436">
        <w:rPr>
          <w:rFonts w:ascii="Times New Roman" w:eastAsia="楷体" w:hAnsi="Times New Roman" w:cs="Times New Roman"/>
          <w:szCs w:val="21"/>
        </w:rPr>
        <w:t xml:space="preserve">242 </w:t>
      </w:r>
      <w:r w:rsidRPr="00467436">
        <w:rPr>
          <w:rFonts w:ascii="Times New Roman" w:eastAsia="楷体" w:hAnsi="Times New Roman" w:cs="Times New Roman"/>
          <w:szCs w:val="21"/>
        </w:rPr>
        <w:sym w:font="Symbol" w:char="F06D"/>
      </w:r>
      <w:r w:rsidRPr="00467436">
        <w:rPr>
          <w:rFonts w:ascii="Times New Roman" w:eastAsia="楷体" w:hAnsi="Times New Roman" w:cs="Times New Roman"/>
          <w:szCs w:val="21"/>
        </w:rPr>
        <w:t>L, 3.006 mmol</w:t>
      </w:r>
      <w:r w:rsidRPr="00467436">
        <w:rPr>
          <w:rFonts w:ascii="Times New Roman" w:hAnsi="Times New Roman" w:cs="Times New Roman"/>
          <w:spacing w:val="8"/>
          <w:kern w:val="0"/>
          <w:szCs w:val="21"/>
        </w:rPr>
        <w:t xml:space="preserve">) and stirred for 5 min. Then, addition of </w:t>
      </w:r>
      <w:r w:rsidRPr="00467436">
        <w:rPr>
          <w:rFonts w:ascii="Times New Roman" w:hAnsi="Times New Roman" w:cs="Times New Roman"/>
          <w:szCs w:val="21"/>
        </w:rPr>
        <w:t>PTX</w:t>
      </w:r>
      <w:r w:rsidRPr="00467436">
        <w:rPr>
          <w:rFonts w:ascii="Times New Roman" w:eastAsia="宋体" w:hAnsi="Times New Roman" w:cs="Times New Roman"/>
          <w:szCs w:val="21"/>
        </w:rPr>
        <w:t xml:space="preserve"> (</w:t>
      </w:r>
      <w:r w:rsidRPr="00467436">
        <w:rPr>
          <w:rFonts w:ascii="Times New Roman" w:eastAsia="楷体" w:hAnsi="Times New Roman" w:cs="Times New Roman"/>
          <w:szCs w:val="21"/>
        </w:rPr>
        <w:t>2.176 g, 2.548 mmol</w:t>
      </w:r>
      <w:r w:rsidRPr="00467436">
        <w:rPr>
          <w:rFonts w:ascii="Times New Roman" w:eastAsia="宋体" w:hAnsi="Times New Roman" w:cs="Times New Roman"/>
          <w:szCs w:val="21"/>
        </w:rPr>
        <w:t>) in anhydrous</w:t>
      </w:r>
      <w:r w:rsidRPr="00467436">
        <w:rPr>
          <w:rFonts w:ascii="Times New Roman" w:hAnsi="Times New Roman" w:cs="Times New Roman"/>
          <w:spacing w:val="8"/>
          <w:kern w:val="0"/>
          <w:szCs w:val="21"/>
        </w:rPr>
        <w:t xml:space="preserve"> CH</w:t>
      </w:r>
      <w:r w:rsidRPr="00467436">
        <w:rPr>
          <w:rFonts w:ascii="Times New Roman" w:hAnsi="Times New Roman" w:cs="Times New Roman"/>
          <w:spacing w:val="8"/>
          <w:kern w:val="0"/>
          <w:szCs w:val="21"/>
          <w:vertAlign w:val="subscript"/>
        </w:rPr>
        <w:t>2</w:t>
      </w:r>
      <w:r w:rsidRPr="00467436">
        <w:rPr>
          <w:rFonts w:ascii="Times New Roman" w:hAnsi="Times New Roman" w:cs="Times New Roman"/>
          <w:spacing w:val="8"/>
          <w:kern w:val="0"/>
          <w:szCs w:val="21"/>
        </w:rPr>
        <w:t>Cl</w:t>
      </w:r>
      <w:r w:rsidRPr="00467436">
        <w:rPr>
          <w:rFonts w:ascii="Times New Roman" w:hAnsi="Times New Roman" w:cs="Times New Roman"/>
          <w:spacing w:val="8"/>
          <w:kern w:val="0"/>
          <w:szCs w:val="21"/>
          <w:vertAlign w:val="subscript"/>
        </w:rPr>
        <w:t>2</w:t>
      </w:r>
      <w:r w:rsidRPr="00467436">
        <w:rPr>
          <w:rFonts w:ascii="Times New Roman" w:hAnsi="Times New Roman" w:cs="Times New Roman"/>
          <w:spacing w:val="8"/>
          <w:kern w:val="0"/>
          <w:szCs w:val="21"/>
        </w:rPr>
        <w:t xml:space="preserve"> (</w:t>
      </w:r>
      <w:r w:rsidRPr="00467436">
        <w:rPr>
          <w:rFonts w:ascii="Times New Roman" w:eastAsia="宋体" w:hAnsi="Times New Roman" w:cs="Times New Roman"/>
          <w:szCs w:val="21"/>
        </w:rPr>
        <w:t>20 mL</w:t>
      </w:r>
      <w:r w:rsidRPr="00467436">
        <w:rPr>
          <w:rFonts w:ascii="Times New Roman" w:hAnsi="Times New Roman" w:cs="Times New Roman"/>
          <w:spacing w:val="8"/>
          <w:kern w:val="0"/>
          <w:szCs w:val="21"/>
        </w:rPr>
        <w:t xml:space="preserve">) was </w:t>
      </w:r>
      <w:proofErr w:type="gramStart"/>
      <w:r w:rsidRPr="00467436">
        <w:rPr>
          <w:rFonts w:ascii="Times New Roman" w:hAnsi="Times New Roman" w:cs="Times New Roman"/>
          <w:spacing w:val="8"/>
          <w:kern w:val="0"/>
          <w:szCs w:val="21"/>
        </w:rPr>
        <w:t>performed, and</w:t>
      </w:r>
      <w:proofErr w:type="gramEnd"/>
      <w:r w:rsidRPr="00467436">
        <w:rPr>
          <w:rFonts w:ascii="Times New Roman" w:hAnsi="Times New Roman" w:cs="Times New Roman"/>
          <w:spacing w:val="8"/>
          <w:kern w:val="0"/>
          <w:szCs w:val="21"/>
        </w:rPr>
        <w:t xml:space="preserve"> stirred at </w:t>
      </w:r>
      <w:r w:rsidRPr="00467436">
        <w:rPr>
          <w:rFonts w:ascii="Times New Roman" w:eastAsia="宋体" w:hAnsi="Times New Roman" w:cs="Times New Roman"/>
          <w:szCs w:val="21"/>
        </w:rPr>
        <w:t>room temperature for 4 days.</w:t>
      </w:r>
      <w:r w:rsidRPr="00467436">
        <w:rPr>
          <w:rFonts w:ascii="Times New Roman" w:hAnsi="Times New Roman" w:cs="Times New Roman"/>
          <w:spacing w:val="8"/>
          <w:kern w:val="0"/>
          <w:szCs w:val="21"/>
        </w:rPr>
        <w:t xml:space="preserve"> The mixture was concentrated under reduced pressure, following co-evaporated with toluene three times to remove the </w:t>
      </w:r>
      <w:proofErr w:type="spellStart"/>
      <w:r w:rsidRPr="00467436">
        <w:rPr>
          <w:rFonts w:ascii="Times New Roman" w:hAnsi="Times New Roman" w:cs="Times New Roman"/>
          <w:spacing w:val="8"/>
          <w:kern w:val="0"/>
          <w:szCs w:val="21"/>
        </w:rPr>
        <w:t>Py</w:t>
      </w:r>
      <w:proofErr w:type="spellEnd"/>
      <w:r w:rsidRPr="00467436">
        <w:rPr>
          <w:rFonts w:ascii="Times New Roman" w:hAnsi="Times New Roman" w:cs="Times New Roman"/>
          <w:spacing w:val="8"/>
          <w:kern w:val="0"/>
          <w:szCs w:val="21"/>
        </w:rPr>
        <w:t xml:space="preserve">. Thereafter, the residue was </w:t>
      </w:r>
      <w:r w:rsidRPr="00467436">
        <w:rPr>
          <w:rFonts w:ascii="Times New Roman" w:eastAsia="宋体" w:hAnsi="Times New Roman" w:cs="Times New Roman"/>
          <w:szCs w:val="21"/>
        </w:rPr>
        <w:t xml:space="preserve">chromatographed on silica gel (PE/EA=1/1) to give the compound 2 (1.807 g, 72%) as a white solid. </w:t>
      </w:r>
      <w:r w:rsidRPr="00467436">
        <w:rPr>
          <w:rFonts w:ascii="Times New Roman" w:hAnsi="Times New Roman" w:cs="Times New Roman"/>
          <w:szCs w:val="21"/>
        </w:rPr>
        <w:t>2-((2-(((1S,2R)-1-benzamido-3-(((2aR,4S,4aS,6R,9S,11S,12S,12bS)-6,12b-diacetoxy-12-(benzoyloxy)-4,11-dihydroxy-4a,8,13,13-tetramethyl-5-oxo-2a,3,4,4a,5,6,9,10,11,12,12a,12b-dodecahydro-1H-7,11-methanocyclodeca[3,4]benzo[1,2-b]oxet-9-yl)oxy)-3-oxo-1-phenylpropan-2-yl)oxy)-2-oxoethyl)thio)acetic acid: MS (ESI) m/z for C</w:t>
      </w:r>
      <w:r w:rsidRPr="00467436">
        <w:rPr>
          <w:rFonts w:ascii="Times New Roman" w:hAnsi="Times New Roman" w:cs="Times New Roman"/>
          <w:szCs w:val="21"/>
          <w:vertAlign w:val="subscript"/>
        </w:rPr>
        <w:t>51</w:t>
      </w:r>
      <w:r w:rsidRPr="00467436">
        <w:rPr>
          <w:rFonts w:ascii="Times New Roman" w:hAnsi="Times New Roman" w:cs="Times New Roman"/>
          <w:szCs w:val="21"/>
        </w:rPr>
        <w:t>H</w:t>
      </w:r>
      <w:r w:rsidRPr="00467436">
        <w:rPr>
          <w:rFonts w:ascii="Times New Roman" w:hAnsi="Times New Roman" w:cs="Times New Roman"/>
          <w:szCs w:val="21"/>
          <w:vertAlign w:val="subscript"/>
        </w:rPr>
        <w:t>54</w:t>
      </w:r>
      <w:r w:rsidRPr="00467436">
        <w:rPr>
          <w:rFonts w:ascii="Times New Roman" w:hAnsi="Times New Roman" w:cs="Times New Roman"/>
          <w:szCs w:val="21"/>
        </w:rPr>
        <w:t>NO</w:t>
      </w:r>
      <w:r w:rsidRPr="00467436">
        <w:rPr>
          <w:rFonts w:ascii="Times New Roman" w:hAnsi="Times New Roman" w:cs="Times New Roman"/>
          <w:szCs w:val="21"/>
          <w:vertAlign w:val="subscript"/>
        </w:rPr>
        <w:t>17</w:t>
      </w:r>
      <w:r w:rsidRPr="00467436">
        <w:rPr>
          <w:rFonts w:ascii="Times New Roman" w:hAnsi="Times New Roman" w:cs="Times New Roman"/>
          <w:szCs w:val="21"/>
        </w:rPr>
        <w:t>S</w:t>
      </w:r>
      <w:r w:rsidRPr="00467436">
        <w:rPr>
          <w:rFonts w:ascii="Times New Roman" w:hAnsi="Times New Roman" w:cs="Times New Roman"/>
          <w:szCs w:val="21"/>
          <w:vertAlign w:val="superscript"/>
        </w:rPr>
        <w:t>-</w:t>
      </w:r>
      <w:r w:rsidRPr="00467436">
        <w:rPr>
          <w:rFonts w:ascii="Times New Roman" w:hAnsi="Times New Roman" w:cs="Times New Roman"/>
          <w:szCs w:val="21"/>
        </w:rPr>
        <w:t xml:space="preserve"> [M-H]</w:t>
      </w:r>
      <w:r w:rsidRPr="00467436">
        <w:rPr>
          <w:rFonts w:ascii="Times New Roman" w:hAnsi="Times New Roman" w:cs="Times New Roman"/>
          <w:szCs w:val="21"/>
          <w:vertAlign w:val="superscript"/>
        </w:rPr>
        <w:t>-</w:t>
      </w:r>
      <w:r w:rsidRPr="00467436">
        <w:rPr>
          <w:rFonts w:ascii="Times New Roman" w:hAnsi="Times New Roman" w:cs="Times New Roman"/>
          <w:szCs w:val="21"/>
        </w:rPr>
        <w:t xml:space="preserve">, Calculated 984.3118, Found 984.3153; </w:t>
      </w:r>
      <w:r w:rsidRPr="00467436">
        <w:rPr>
          <w:rFonts w:ascii="Times New Roman" w:hAnsi="Times New Roman" w:cs="Times New Roman"/>
          <w:szCs w:val="21"/>
          <w:vertAlign w:val="superscript"/>
        </w:rPr>
        <w:t>1</w:t>
      </w:r>
      <w:r w:rsidRPr="00467436">
        <w:rPr>
          <w:rFonts w:ascii="Times New Roman" w:hAnsi="Times New Roman" w:cs="Times New Roman"/>
          <w:szCs w:val="21"/>
        </w:rPr>
        <w:t xml:space="preserve">H NMR (400 MHz, </w:t>
      </w:r>
      <w:proofErr w:type="spellStart"/>
      <w:r w:rsidRPr="00467436">
        <w:rPr>
          <w:rFonts w:ascii="Times New Roman" w:hAnsi="Times New Roman" w:cs="Times New Roman"/>
          <w:szCs w:val="21"/>
        </w:rPr>
        <w:t>MeOD</w:t>
      </w:r>
      <w:proofErr w:type="spellEnd"/>
      <w:r w:rsidRPr="00467436">
        <w:rPr>
          <w:rFonts w:ascii="Times New Roman" w:hAnsi="Times New Roman" w:cs="Times New Roman"/>
          <w:szCs w:val="21"/>
        </w:rPr>
        <w:t xml:space="preserve">) δ 8.02 (dd,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8.2, 6.8 Hz, 2H), 7.74 (dd,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5.3, 3.2 Hz, 2H), 7.60 – 7.55 (m, 1H), 7.49 (t,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7.5 Hz, 2H), 7.44 – 7.38 (m, 3H), 7.37 – 7.31 (m, 4H), 7.17 (t,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7.3 Hz, 1H), 6.35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4.5 Hz, 1H), 5.99 (t,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8.6 Hz, 1H), 5.77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6.1 Hz, 1H), 5.54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7.3 Hz, 1H), 5.41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6.1 Hz, 1H), 4.93 – 4.87 (m, 1H), 4.25 (dd,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11.0, 6.7 Hz, 1H), 4.09 (s, 2H), 3.72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7.2 Hz, 1H), 3.56 – 3.35 (m, 3H), 3.30 – 3.24 (m, 1H), 3.16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15.0 Hz, 1H), 2.43 – 2.24 (m, 4H), 2.15 – 2.03 (m, 4H), 1.85 – 1.65 (m, 5H), 1.55 (s, 3H), 1.04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3.5 Hz, 6H); </w:t>
      </w:r>
      <w:r w:rsidRPr="00467436">
        <w:rPr>
          <w:rFonts w:ascii="Times New Roman" w:hAnsi="Times New Roman" w:cs="Times New Roman"/>
          <w:szCs w:val="21"/>
          <w:vertAlign w:val="superscript"/>
        </w:rPr>
        <w:t>13</w:t>
      </w:r>
      <w:r w:rsidRPr="00467436">
        <w:rPr>
          <w:rFonts w:ascii="Times New Roman" w:hAnsi="Times New Roman" w:cs="Times New Roman"/>
          <w:szCs w:val="21"/>
        </w:rPr>
        <w:t xml:space="preserve">C NMR (101 MHz, </w:t>
      </w:r>
      <w:proofErr w:type="spellStart"/>
      <w:r w:rsidRPr="00467436">
        <w:rPr>
          <w:rFonts w:ascii="Times New Roman" w:hAnsi="Times New Roman" w:cs="Times New Roman"/>
          <w:szCs w:val="21"/>
        </w:rPr>
        <w:t>MeOD</w:t>
      </w:r>
      <w:proofErr w:type="spellEnd"/>
      <w:r w:rsidRPr="00467436">
        <w:rPr>
          <w:rFonts w:ascii="Times New Roman" w:hAnsi="Times New Roman" w:cs="Times New Roman"/>
          <w:szCs w:val="21"/>
        </w:rPr>
        <w:t>) δ 205.24, 171.33, 170.24, 167.71, 142.40, 138.37, 135.48, 134.90, 134.66, 132.93, 131.34, 130.14, 129.97 – 129.47, 128.87 – 128.4, 85.93, 82.28, 79.04, 77.49, 76.85, 76.51, 76.28, 73.07, 72.33, 59.24, 55.24, 47.92, 44.62, 37.55, 36.45, 33.68, 26.97, 23.35, 22.43, 20.84, 14.99, 10.50. Peak overlapping was observed.</w:t>
      </w:r>
    </w:p>
    <w:p w14:paraId="08A197A4" w14:textId="77777777" w:rsidR="001F04D2" w:rsidRPr="00467436" w:rsidRDefault="001F04D2" w:rsidP="00067C91">
      <w:pPr>
        <w:rPr>
          <w:rFonts w:ascii="Times New Roman" w:eastAsia="楷体" w:hAnsi="Times New Roman" w:cs="Times New Roman"/>
          <w:szCs w:val="21"/>
        </w:rPr>
      </w:pPr>
    </w:p>
    <w:p w14:paraId="3A4318D7" w14:textId="77777777" w:rsidR="001F04D2" w:rsidRPr="00467436" w:rsidRDefault="00000000" w:rsidP="00067C91">
      <w:pPr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b/>
          <w:szCs w:val="21"/>
        </w:rPr>
        <w:t xml:space="preserve">Synthesis of compound 3: </w:t>
      </w:r>
      <w:r w:rsidRPr="00467436">
        <w:rPr>
          <w:rFonts w:ascii="Times New Roman" w:hAnsi="Times New Roman" w:cs="Times New Roman"/>
          <w:szCs w:val="21"/>
        </w:rPr>
        <w:t>To a mixture solution of compound 2 (</w:t>
      </w:r>
      <w:r w:rsidRPr="00467436">
        <w:rPr>
          <w:rFonts w:ascii="Times New Roman" w:eastAsia="宋体" w:hAnsi="Times New Roman" w:cs="Times New Roman"/>
          <w:szCs w:val="21"/>
        </w:rPr>
        <w:t>1.2 g, 1.218 mmol</w:t>
      </w:r>
      <w:r w:rsidRPr="00467436">
        <w:rPr>
          <w:rFonts w:ascii="Times New Roman" w:hAnsi="Times New Roman" w:cs="Times New Roman"/>
          <w:szCs w:val="21"/>
        </w:rPr>
        <w:t xml:space="preserve">) and </w:t>
      </w:r>
      <w:r w:rsidRPr="00467436">
        <w:rPr>
          <w:rFonts w:ascii="Times New Roman" w:eastAsia="宋体" w:hAnsi="Times New Roman" w:cs="Times New Roman"/>
          <w:szCs w:val="21"/>
        </w:rPr>
        <w:t>NHS (147 mg, 1.279 mmol)</w:t>
      </w:r>
      <w:r w:rsidRPr="00467436">
        <w:rPr>
          <w:rFonts w:ascii="Times New Roman" w:hAnsi="Times New Roman" w:cs="Times New Roman"/>
          <w:szCs w:val="21"/>
        </w:rPr>
        <w:t xml:space="preserve"> in </w:t>
      </w:r>
      <w:r w:rsidRPr="00467436">
        <w:rPr>
          <w:rFonts w:ascii="Times New Roman" w:eastAsia="宋体" w:hAnsi="Times New Roman" w:cs="Times New Roman"/>
          <w:szCs w:val="21"/>
        </w:rPr>
        <w:t xml:space="preserve">anhydrous THF (30 mL), DCC (276 mg, 1.34 mmol) was added and stirred at room temperature for 3 days. The mixture was filtered, and the filtrate was concentrated in </w:t>
      </w:r>
      <w:r w:rsidRPr="00467436">
        <w:rPr>
          <w:rFonts w:ascii="Times New Roman" w:eastAsia="宋体" w:hAnsi="Times New Roman" w:cs="Times New Roman"/>
          <w:szCs w:val="21"/>
        </w:rPr>
        <w:pgNum/>
      </w:r>
      <w:proofErr w:type="spellStart"/>
      <w:r w:rsidRPr="00467436">
        <w:rPr>
          <w:rFonts w:ascii="Times New Roman" w:eastAsia="宋体" w:hAnsi="Times New Roman" w:cs="Times New Roman"/>
          <w:szCs w:val="21"/>
        </w:rPr>
        <w:t>acuum</w:t>
      </w:r>
      <w:proofErr w:type="spellEnd"/>
      <w:r w:rsidRPr="00467436">
        <w:rPr>
          <w:rFonts w:ascii="Times New Roman" w:eastAsia="宋体" w:hAnsi="Times New Roman" w:cs="Times New Roman"/>
          <w:szCs w:val="21"/>
        </w:rPr>
        <w:t xml:space="preserve"> to give the crude solid. Finally, the residue was recrystallized from diethyl ether (100 mL) being cooled to 4 </w:t>
      </w:r>
      <w:r w:rsidRPr="00467436">
        <w:rPr>
          <w:rFonts w:ascii="Times New Roman" w:eastAsia="宋体" w:hAnsi="Times New Roman" w:cs="Times New Roman"/>
          <w:szCs w:val="21"/>
        </w:rPr>
        <w:sym w:font="Symbol" w:char="F0B0"/>
      </w:r>
      <w:r w:rsidRPr="00467436">
        <w:rPr>
          <w:rFonts w:ascii="Times New Roman" w:eastAsia="宋体" w:hAnsi="Times New Roman" w:cs="Times New Roman"/>
          <w:szCs w:val="21"/>
        </w:rPr>
        <w:t>C, affording white solid (1.18 g) after evaporated to dryness. No further operation was performed.</w:t>
      </w:r>
      <w:r w:rsidRPr="00467436">
        <w:rPr>
          <w:rFonts w:ascii="Times New Roman" w:hAnsi="Times New Roman" w:cs="Times New Roman"/>
          <w:b/>
          <w:szCs w:val="21"/>
        </w:rPr>
        <w:t xml:space="preserve"> </w:t>
      </w:r>
      <w:r w:rsidRPr="00467436">
        <w:rPr>
          <w:rFonts w:ascii="Times New Roman" w:hAnsi="Times New Roman" w:cs="Times New Roman"/>
          <w:szCs w:val="21"/>
        </w:rPr>
        <w:t>2aR,4S,4aS,6R,9S,11S,12S,12bS)-9-(((2R,3S)-3-benzamido-2-(2-((2-((2,5-dioxopyrrolidin-1-yl)oxy)-2-oxoethyl)thio)acetoxy)-3-phenylpropanoyl)oxy)-12-(benzoyloxy)-4,11-dihydroxy-4a,8,13,13-tetramethyl-5-oxo-3,4,4a,5,6,9,10,11,12,12a-decahydro-1H-7,11-methanocyclodeca[3,4]benzo[1,2-b]oxete-6,12b(2aH)-diyl diacetate: MS (ESI) m/z for C</w:t>
      </w:r>
      <w:r w:rsidRPr="00467436">
        <w:rPr>
          <w:rFonts w:ascii="Times New Roman" w:hAnsi="Times New Roman" w:cs="Times New Roman"/>
          <w:szCs w:val="21"/>
          <w:vertAlign w:val="subscript"/>
        </w:rPr>
        <w:t>55</w:t>
      </w:r>
      <w:r w:rsidRPr="00467436">
        <w:rPr>
          <w:rFonts w:ascii="Times New Roman" w:hAnsi="Times New Roman" w:cs="Times New Roman"/>
          <w:szCs w:val="21"/>
        </w:rPr>
        <w:t>H</w:t>
      </w:r>
      <w:r w:rsidRPr="00467436">
        <w:rPr>
          <w:rFonts w:ascii="Times New Roman" w:hAnsi="Times New Roman" w:cs="Times New Roman"/>
          <w:szCs w:val="21"/>
          <w:vertAlign w:val="subscript"/>
        </w:rPr>
        <w:t>57</w:t>
      </w:r>
      <w:r w:rsidRPr="00467436">
        <w:rPr>
          <w:rFonts w:ascii="Times New Roman" w:hAnsi="Times New Roman" w:cs="Times New Roman"/>
          <w:szCs w:val="21"/>
        </w:rPr>
        <w:t>N</w:t>
      </w:r>
      <w:r w:rsidRPr="00467436">
        <w:rPr>
          <w:rFonts w:ascii="Times New Roman" w:hAnsi="Times New Roman" w:cs="Times New Roman"/>
          <w:szCs w:val="21"/>
          <w:vertAlign w:val="subscript"/>
        </w:rPr>
        <w:t>2</w:t>
      </w:r>
      <w:r w:rsidRPr="00467436">
        <w:rPr>
          <w:rFonts w:ascii="Times New Roman" w:hAnsi="Times New Roman" w:cs="Times New Roman"/>
          <w:szCs w:val="21"/>
        </w:rPr>
        <w:t>O</w:t>
      </w:r>
      <w:r w:rsidRPr="00467436">
        <w:rPr>
          <w:rFonts w:ascii="Times New Roman" w:hAnsi="Times New Roman" w:cs="Times New Roman"/>
          <w:szCs w:val="21"/>
          <w:vertAlign w:val="subscript"/>
        </w:rPr>
        <w:t>19</w:t>
      </w:r>
      <w:r w:rsidRPr="00467436">
        <w:rPr>
          <w:rFonts w:ascii="Times New Roman" w:hAnsi="Times New Roman" w:cs="Times New Roman"/>
          <w:szCs w:val="21"/>
        </w:rPr>
        <w:t>S</w:t>
      </w:r>
      <w:r w:rsidRPr="00467436">
        <w:rPr>
          <w:rFonts w:ascii="Times New Roman" w:hAnsi="Times New Roman" w:cs="Times New Roman"/>
          <w:szCs w:val="21"/>
          <w:vertAlign w:val="superscript"/>
        </w:rPr>
        <w:t>-</w:t>
      </w:r>
      <w:r w:rsidRPr="00467436">
        <w:rPr>
          <w:rFonts w:ascii="Times New Roman" w:hAnsi="Times New Roman" w:cs="Times New Roman"/>
          <w:szCs w:val="21"/>
        </w:rPr>
        <w:t xml:space="preserve"> [M-H]</w:t>
      </w:r>
      <w:r w:rsidRPr="00467436">
        <w:rPr>
          <w:rFonts w:ascii="Times New Roman" w:hAnsi="Times New Roman" w:cs="Times New Roman"/>
          <w:szCs w:val="21"/>
          <w:vertAlign w:val="superscript"/>
        </w:rPr>
        <w:t>-</w:t>
      </w:r>
      <w:r w:rsidRPr="00467436">
        <w:rPr>
          <w:rFonts w:ascii="Times New Roman" w:hAnsi="Times New Roman" w:cs="Times New Roman"/>
          <w:szCs w:val="21"/>
        </w:rPr>
        <w:t>, Calculated 1081.3282, Found 1081.3203.</w:t>
      </w:r>
    </w:p>
    <w:p w14:paraId="3B1CB4AA" w14:textId="77777777" w:rsidR="001F04D2" w:rsidRPr="00467436" w:rsidRDefault="001F04D2" w:rsidP="00067C91">
      <w:pPr>
        <w:rPr>
          <w:rFonts w:ascii="Times New Roman" w:hAnsi="Times New Roman" w:cs="Times New Roman"/>
          <w:szCs w:val="21"/>
        </w:rPr>
      </w:pPr>
    </w:p>
    <w:p w14:paraId="574BBF50" w14:textId="3E3FE402" w:rsidR="001F04D2" w:rsidRPr="00467436" w:rsidRDefault="00000000" w:rsidP="00067C91">
      <w:pPr>
        <w:rPr>
          <w:rFonts w:ascii="Times New Roman" w:eastAsia="楷体" w:hAnsi="Times New Roman" w:cs="Times New Roman"/>
          <w:szCs w:val="21"/>
        </w:rPr>
      </w:pPr>
      <w:r w:rsidRPr="00467436">
        <w:rPr>
          <w:rFonts w:ascii="Times New Roman" w:hAnsi="Times New Roman" w:cs="Times New Roman"/>
          <w:b/>
          <w:szCs w:val="21"/>
        </w:rPr>
        <w:t xml:space="preserve">Synthesis of compound 4: </w:t>
      </w:r>
      <w:r w:rsidRPr="00467436">
        <w:rPr>
          <w:rFonts w:ascii="Times New Roman" w:hAnsi="Times New Roman" w:cs="Times New Roman"/>
          <w:bCs/>
          <w:szCs w:val="21"/>
        </w:rPr>
        <w:t xml:space="preserve">To a solution of </w:t>
      </w:r>
      <w:r w:rsidRPr="00467436">
        <w:rPr>
          <w:rFonts w:ascii="Times New Roman" w:eastAsia="宋体" w:hAnsi="Times New Roman" w:cs="Times New Roman"/>
          <w:szCs w:val="21"/>
        </w:rPr>
        <w:t>3′-amino DNA (100 nmol) in NaHCO</w:t>
      </w:r>
      <w:r w:rsidRPr="00467436">
        <w:rPr>
          <w:rFonts w:ascii="Times New Roman" w:eastAsia="宋体" w:hAnsi="Times New Roman" w:cs="Times New Roman"/>
          <w:szCs w:val="21"/>
          <w:vertAlign w:val="subscript"/>
        </w:rPr>
        <w:t xml:space="preserve">3 </w:t>
      </w:r>
      <w:r w:rsidRPr="00467436">
        <w:rPr>
          <w:rFonts w:ascii="Times New Roman" w:eastAsia="宋体" w:hAnsi="Times New Roman" w:cs="Times New Roman"/>
          <w:szCs w:val="21"/>
        </w:rPr>
        <w:t xml:space="preserve">buffer (50 mM, 0.1 mL), </w:t>
      </w:r>
      <w:r w:rsidRPr="00467436">
        <w:rPr>
          <w:rFonts w:ascii="Times New Roman" w:hAnsi="Times New Roman" w:cs="Times New Roman"/>
          <w:szCs w:val="21"/>
        </w:rPr>
        <w:t xml:space="preserve">compound 3 (3 µmol) in DMF (0.2 mL) was added to the solution and stirred (800 rpm) for 2 h at 30 </w:t>
      </w:r>
      <w:r w:rsidRPr="00467436">
        <w:rPr>
          <w:rFonts w:ascii="Times New Roman" w:eastAsia="宋体" w:hAnsi="Times New Roman" w:cs="Times New Roman"/>
          <w:szCs w:val="21"/>
        </w:rPr>
        <w:sym w:font="Symbol" w:char="F0B0"/>
      </w:r>
      <w:r w:rsidRPr="00467436">
        <w:rPr>
          <w:rFonts w:ascii="Times New Roman" w:eastAsia="宋体" w:hAnsi="Times New Roman" w:cs="Times New Roman"/>
          <w:szCs w:val="21"/>
        </w:rPr>
        <w:t xml:space="preserve">C. </w:t>
      </w:r>
      <w:r w:rsidRPr="00467436">
        <w:rPr>
          <w:rFonts w:ascii="Times New Roman" w:hAnsi="Times New Roman" w:cs="Times New Roman"/>
          <w:szCs w:val="21"/>
        </w:rPr>
        <w:t>The reaction mixture was quenched by the addition of the TEAA (2</w:t>
      </w:r>
      <w:r w:rsidR="00E96190" w:rsidRPr="00467436">
        <w:rPr>
          <w:rFonts w:ascii="Times New Roman" w:hAnsi="Times New Roman" w:cs="Times New Roman"/>
          <w:szCs w:val="21"/>
        </w:rPr>
        <w:t xml:space="preserve"> </w:t>
      </w:r>
      <w:r w:rsidRPr="00467436">
        <w:rPr>
          <w:rFonts w:ascii="Times New Roman" w:hAnsi="Times New Roman" w:cs="Times New Roman"/>
          <w:szCs w:val="21"/>
        </w:rPr>
        <w:t xml:space="preserve">M, </w:t>
      </w:r>
      <w:r w:rsidRPr="00467436">
        <w:rPr>
          <w:rFonts w:ascii="Times New Roman" w:eastAsia="宋体" w:hAnsi="Times New Roman" w:cs="Times New Roman"/>
          <w:szCs w:val="21"/>
        </w:rPr>
        <w:t>0.1 mL</w:t>
      </w:r>
      <w:r w:rsidRPr="00467436">
        <w:rPr>
          <w:rFonts w:ascii="Times New Roman" w:hAnsi="Times New Roman" w:cs="Times New Roman"/>
          <w:szCs w:val="21"/>
        </w:rPr>
        <w:t xml:space="preserve">). </w:t>
      </w:r>
      <w:r w:rsidRPr="00467436">
        <w:rPr>
          <w:rFonts w:ascii="Times New Roman" w:hAnsi="Times New Roman" w:cs="Times New Roman"/>
          <w:szCs w:val="21"/>
        </w:rPr>
        <w:lastRenderedPageBreak/>
        <w:t xml:space="preserve">The solvent was removed in vacuo, and the solid residue was re-dissolved in </w:t>
      </w:r>
      <w:r w:rsidRPr="00467436">
        <w:rPr>
          <w:rFonts w:ascii="Times New Roman" w:eastAsia="宋体" w:hAnsi="Times New Roman" w:cs="Times New Roman"/>
          <w:szCs w:val="21"/>
        </w:rPr>
        <w:t>ddH</w:t>
      </w:r>
      <w:r w:rsidRPr="00467436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67436">
        <w:rPr>
          <w:rFonts w:ascii="Times New Roman" w:eastAsia="宋体" w:hAnsi="Times New Roman" w:cs="Times New Roman"/>
          <w:szCs w:val="21"/>
        </w:rPr>
        <w:t xml:space="preserve">O (1 mL). </w:t>
      </w:r>
      <w:r w:rsidRPr="00467436">
        <w:rPr>
          <w:rFonts w:ascii="Times New Roman" w:hAnsi="Times New Roman" w:cs="Times New Roman"/>
          <w:szCs w:val="21"/>
        </w:rPr>
        <w:t xml:space="preserve">Afterwards, the mixture was purified using high-performance liquid chromatography (Agilent 1260). Phase A was CAN, and phase B was TEAA (50 mM). </w:t>
      </w:r>
      <w:r w:rsidRPr="00467436">
        <w:rPr>
          <w:rFonts w:ascii="Times New Roman" w:eastAsia="楷体" w:hAnsi="Times New Roman" w:cs="Times New Roman"/>
          <w:szCs w:val="21"/>
        </w:rPr>
        <w:t xml:space="preserve">The gradient was run from 5% to 60% of phase A in 30 minutes for the </w:t>
      </w:r>
      <w:proofErr w:type="spellStart"/>
      <w:r w:rsidRPr="00467436">
        <w:rPr>
          <w:rFonts w:ascii="Times New Roman" w:hAnsi="Times New Roman" w:cs="Times New Roman"/>
          <w:szCs w:val="21"/>
        </w:rPr>
        <w:t>Xbride</w:t>
      </w:r>
      <w:proofErr w:type="spellEnd"/>
      <w:r w:rsidRPr="00467436">
        <w:rPr>
          <w:rFonts w:ascii="Times New Roman" w:hAnsi="Times New Roman" w:cs="Times New Roman"/>
          <w:szCs w:val="21"/>
        </w:rPr>
        <w:t xml:space="preserve"> ®Oligonucleotide BEH C18 OBDTM Prep Column (2.5 </w:t>
      </w:r>
      <w:r w:rsidRPr="00467436">
        <w:rPr>
          <w:rFonts w:ascii="Times New Roman" w:hAnsi="Times New Roman" w:cs="Times New Roman"/>
          <w:szCs w:val="21"/>
        </w:rPr>
        <w:sym w:font="Symbol" w:char="F06D"/>
      </w:r>
      <w:r w:rsidRPr="00467436">
        <w:rPr>
          <w:rFonts w:ascii="Times New Roman" w:hAnsi="Times New Roman" w:cs="Times New Roman"/>
          <w:szCs w:val="21"/>
        </w:rPr>
        <w:t xml:space="preserve">m, 10 mm×50 mm) </w:t>
      </w:r>
      <w:r w:rsidRPr="00467436">
        <w:rPr>
          <w:rFonts w:ascii="Times New Roman" w:eastAsia="楷体" w:hAnsi="Times New Roman" w:cs="Times New Roman"/>
          <w:szCs w:val="21"/>
        </w:rPr>
        <w:t>at a flow rate of 1.2 mL·min</w:t>
      </w:r>
      <w:r w:rsidRPr="00467436">
        <w:rPr>
          <w:rFonts w:ascii="Times New Roman" w:eastAsia="楷体" w:hAnsi="Times New Roman" w:cs="Times New Roman"/>
          <w:szCs w:val="21"/>
          <w:vertAlign w:val="superscript"/>
        </w:rPr>
        <w:t xml:space="preserve">-1 </w:t>
      </w:r>
      <w:r w:rsidRPr="00467436">
        <w:rPr>
          <w:rFonts w:ascii="Times New Roman" w:eastAsia="楷体" w:hAnsi="Times New Roman" w:cs="Times New Roman"/>
          <w:szCs w:val="21"/>
        </w:rPr>
        <w:t xml:space="preserve">with </w:t>
      </w:r>
      <w:r w:rsidRPr="00467436">
        <w:rPr>
          <w:rFonts w:ascii="Times New Roman" w:eastAsia="宋体" w:hAnsi="Times New Roman" w:cs="Times New Roman"/>
          <w:szCs w:val="21"/>
        </w:rPr>
        <w:t>ambient column temperature</w:t>
      </w:r>
      <w:r w:rsidRPr="00467436">
        <w:rPr>
          <w:rFonts w:ascii="Times New Roman" w:eastAsia="楷体" w:hAnsi="Times New Roman" w:cs="Times New Roman"/>
          <w:szCs w:val="21"/>
        </w:rPr>
        <w:t xml:space="preserve">. The purified </w:t>
      </w:r>
      <w:proofErr w:type="spellStart"/>
      <w:r w:rsidRPr="00467436">
        <w:rPr>
          <w:rFonts w:ascii="Times New Roman" w:eastAsia="楷体" w:hAnsi="Times New Roman" w:cs="Times New Roman"/>
          <w:szCs w:val="21"/>
        </w:rPr>
        <w:t>ApDCs</w:t>
      </w:r>
      <w:proofErr w:type="spellEnd"/>
      <w:r w:rsidRPr="00467436">
        <w:rPr>
          <w:rFonts w:ascii="Times New Roman" w:eastAsia="楷体" w:hAnsi="Times New Roman" w:cs="Times New Roman"/>
          <w:szCs w:val="21"/>
        </w:rPr>
        <w:t xml:space="preserve"> were desalted by using a Sephadex G25 column </w:t>
      </w:r>
      <w:r w:rsidRPr="00467436">
        <w:rPr>
          <w:rFonts w:ascii="Times New Roman" w:hAnsi="Times New Roman" w:cs="Times New Roman"/>
          <w:szCs w:val="21"/>
        </w:rPr>
        <w:t xml:space="preserve">to afford </w:t>
      </w:r>
      <w:r w:rsidRPr="00467436">
        <w:rPr>
          <w:rFonts w:ascii="Times New Roman" w:hAnsi="Times New Roman" w:cs="Times New Roman"/>
          <w:bCs/>
          <w:szCs w:val="21"/>
        </w:rPr>
        <w:t>compound 4/5. The samples were further</w:t>
      </w:r>
      <w:r w:rsidRPr="00467436">
        <w:rPr>
          <w:rFonts w:ascii="Times New Roman" w:eastAsia="楷体" w:hAnsi="Times New Roman" w:cs="Times New Roman"/>
          <w:szCs w:val="21"/>
        </w:rPr>
        <w:t xml:space="preserve"> lyophilized to dryness for </w:t>
      </w:r>
      <w:proofErr w:type="gramStart"/>
      <w:r w:rsidRPr="00467436">
        <w:rPr>
          <w:rFonts w:ascii="Times New Roman" w:eastAsia="楷体" w:hAnsi="Times New Roman" w:cs="Times New Roman"/>
          <w:szCs w:val="21"/>
        </w:rPr>
        <w:t>storage, and</w:t>
      </w:r>
      <w:proofErr w:type="gramEnd"/>
      <w:r w:rsidRPr="00467436">
        <w:rPr>
          <w:rFonts w:ascii="Times New Roman" w:eastAsia="楷体" w:hAnsi="Times New Roman" w:cs="Times New Roman"/>
          <w:szCs w:val="21"/>
        </w:rPr>
        <w:t xml:space="preserve"> confirmed by ESI MS analyses.</w:t>
      </w:r>
    </w:p>
    <w:p w14:paraId="0FF74CF0" w14:textId="77777777" w:rsidR="001F04D2" w:rsidRPr="00467436" w:rsidRDefault="001F04D2" w:rsidP="00067C91">
      <w:pPr>
        <w:rPr>
          <w:rFonts w:ascii="Times New Roman" w:eastAsia="楷体" w:hAnsi="Times New Roman" w:cs="Times New Roman"/>
          <w:szCs w:val="21"/>
        </w:rPr>
      </w:pPr>
    </w:p>
    <w:p w14:paraId="1D4F43BE" w14:textId="2E539E4D" w:rsidR="001F04D2" w:rsidRPr="00467436" w:rsidRDefault="00000000" w:rsidP="00067C91">
      <w:pPr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b/>
          <w:szCs w:val="21"/>
        </w:rPr>
        <w:t xml:space="preserve">Synthesis of compound </w:t>
      </w:r>
      <w:r w:rsidR="00EB53EB" w:rsidRPr="00467436">
        <w:rPr>
          <w:rFonts w:ascii="Times New Roman" w:hAnsi="Times New Roman" w:cs="Times New Roman"/>
          <w:b/>
          <w:szCs w:val="21"/>
        </w:rPr>
        <w:t>6</w:t>
      </w:r>
      <w:r w:rsidRPr="00467436">
        <w:rPr>
          <w:rFonts w:ascii="Times New Roman" w:hAnsi="Times New Roman" w:cs="Times New Roman"/>
          <w:b/>
          <w:szCs w:val="21"/>
        </w:rPr>
        <w:t xml:space="preserve">: </w:t>
      </w:r>
      <w:r w:rsidRPr="00467436">
        <w:rPr>
          <w:rFonts w:ascii="Times New Roman" w:hAnsi="Times New Roman" w:cs="Times New Roman"/>
          <w:bCs/>
          <w:szCs w:val="21"/>
        </w:rPr>
        <w:t xml:space="preserve">To a solution of </w:t>
      </w:r>
      <w:r w:rsidRPr="00467436">
        <w:rPr>
          <w:rFonts w:ascii="Times New Roman" w:hAnsi="Times New Roman" w:cs="Times New Roman"/>
          <w:szCs w:val="21"/>
        </w:rPr>
        <w:t xml:space="preserve">compound </w:t>
      </w:r>
      <w:r w:rsidR="00EB53EB" w:rsidRPr="00467436">
        <w:rPr>
          <w:rFonts w:ascii="Times New Roman" w:hAnsi="Times New Roman" w:cs="Times New Roman"/>
          <w:szCs w:val="21"/>
        </w:rPr>
        <w:t>5</w:t>
      </w:r>
      <w:r w:rsidRPr="00467436">
        <w:rPr>
          <w:rFonts w:ascii="Times New Roman" w:hAnsi="Times New Roman" w:cs="Times New Roman"/>
          <w:szCs w:val="21"/>
        </w:rPr>
        <w:t xml:space="preserve"> (2.3 g, 21.7 mmol) in </w:t>
      </w:r>
      <w:bookmarkStart w:id="5" w:name="OLE_LINK26"/>
      <w:r w:rsidRPr="00467436">
        <w:rPr>
          <w:rFonts w:ascii="Times New Roman" w:hAnsi="Times New Roman" w:cs="Times New Roman"/>
          <w:szCs w:val="21"/>
        </w:rPr>
        <w:t>methanol (30 mL)</w:t>
      </w:r>
      <w:bookmarkEnd w:id="5"/>
      <w:r w:rsidRPr="00467436">
        <w:rPr>
          <w:rFonts w:ascii="Times New Roman" w:hAnsi="Times New Roman" w:cs="Times New Roman"/>
          <w:szCs w:val="21"/>
        </w:rPr>
        <w:t xml:space="preserve"> being cooled to 0</w:t>
      </w:r>
      <w:r w:rsidRPr="00467436">
        <w:rPr>
          <w:rFonts w:ascii="Times New Roman" w:eastAsia="宋体" w:hAnsi="Times New Roman" w:cs="Times New Roman"/>
          <w:szCs w:val="21"/>
        </w:rPr>
        <w:t xml:space="preserve"> </w:t>
      </w:r>
      <w:bookmarkStart w:id="6" w:name="OLE_LINK30"/>
      <w:r w:rsidRPr="00467436">
        <w:rPr>
          <w:rFonts w:ascii="Times New Roman" w:eastAsia="宋体" w:hAnsi="Times New Roman" w:cs="Times New Roman"/>
          <w:szCs w:val="21"/>
        </w:rPr>
        <w:sym w:font="Symbol" w:char="F0B0"/>
      </w:r>
      <w:r w:rsidRPr="00467436">
        <w:rPr>
          <w:rFonts w:ascii="Times New Roman" w:eastAsia="宋体" w:hAnsi="Times New Roman" w:cs="Times New Roman"/>
          <w:szCs w:val="21"/>
        </w:rPr>
        <w:t>C</w:t>
      </w:r>
      <w:bookmarkEnd w:id="6"/>
      <w:r w:rsidRPr="00467436">
        <w:rPr>
          <w:rFonts w:ascii="Times New Roman" w:hAnsi="Times New Roman" w:cs="Times New Roman"/>
          <w:szCs w:val="21"/>
        </w:rPr>
        <w:t>, Iodine (5.634 g, 11.1 mmol) in methanol (30 mL) was added dropwise to the stirred solution for 2 hours. TLC analysis showed the complete consumption of compound 6. The reaction mixture was quenched by the addition of the saturated aqueous Na</w:t>
      </w:r>
      <w:r w:rsidRPr="00467436">
        <w:rPr>
          <w:rFonts w:ascii="Times New Roman" w:hAnsi="Times New Roman" w:cs="Times New Roman"/>
          <w:szCs w:val="21"/>
          <w:vertAlign w:val="subscript"/>
        </w:rPr>
        <w:t>2</w:t>
      </w:r>
      <w:r w:rsidRPr="00467436">
        <w:rPr>
          <w:rFonts w:ascii="Times New Roman" w:hAnsi="Times New Roman" w:cs="Times New Roman"/>
          <w:szCs w:val="21"/>
        </w:rPr>
        <w:t>S</w:t>
      </w:r>
      <w:r w:rsidRPr="00467436">
        <w:rPr>
          <w:rFonts w:ascii="Times New Roman" w:hAnsi="Times New Roman" w:cs="Times New Roman"/>
          <w:szCs w:val="21"/>
          <w:vertAlign w:val="subscript"/>
        </w:rPr>
        <w:t>2</w:t>
      </w:r>
      <w:r w:rsidRPr="00467436">
        <w:rPr>
          <w:rFonts w:ascii="Times New Roman" w:hAnsi="Times New Roman" w:cs="Times New Roman"/>
          <w:szCs w:val="21"/>
        </w:rPr>
        <w:t>O</w:t>
      </w:r>
      <w:r w:rsidRPr="00467436">
        <w:rPr>
          <w:rFonts w:ascii="Times New Roman" w:hAnsi="Times New Roman" w:cs="Times New Roman"/>
          <w:szCs w:val="21"/>
          <w:vertAlign w:val="subscript"/>
        </w:rPr>
        <w:t>3</w:t>
      </w:r>
      <w:r w:rsidRPr="00467436">
        <w:rPr>
          <w:rFonts w:ascii="Times New Roman" w:hAnsi="Times New Roman" w:cs="Times New Roman"/>
          <w:szCs w:val="21"/>
        </w:rPr>
        <w:t>, and the pH was adjusted to around 4 by progressively adding solid NaHCO</w:t>
      </w:r>
      <w:r w:rsidRPr="00467436">
        <w:rPr>
          <w:rFonts w:ascii="Times New Roman" w:hAnsi="Times New Roman" w:cs="Times New Roman"/>
          <w:szCs w:val="21"/>
          <w:vertAlign w:val="subscript"/>
        </w:rPr>
        <w:t>3</w:t>
      </w:r>
      <w:r w:rsidRPr="00467436">
        <w:rPr>
          <w:rFonts w:ascii="Times New Roman" w:hAnsi="Times New Roman" w:cs="Times New Roman"/>
          <w:szCs w:val="21"/>
        </w:rPr>
        <w:t>. Afterwards, the mixture was filtered and concentrated, chromatographed on silica gel (DCM/MeOH=30/1) to give the compound 7 (2.012 g, 87%) as a white solid. 3,3’-disulfanediyldipropionic acid: MS (ESI) m/z for C</w:t>
      </w:r>
      <w:r w:rsidRPr="00467436">
        <w:rPr>
          <w:rFonts w:ascii="Times New Roman" w:hAnsi="Times New Roman" w:cs="Times New Roman"/>
          <w:szCs w:val="21"/>
          <w:vertAlign w:val="subscript"/>
        </w:rPr>
        <w:t>6</w:t>
      </w:r>
      <w:r w:rsidRPr="00467436">
        <w:rPr>
          <w:rFonts w:ascii="Times New Roman" w:hAnsi="Times New Roman" w:cs="Times New Roman"/>
          <w:szCs w:val="21"/>
        </w:rPr>
        <w:t>H</w:t>
      </w:r>
      <w:r w:rsidRPr="00467436">
        <w:rPr>
          <w:rFonts w:ascii="Times New Roman" w:hAnsi="Times New Roman" w:cs="Times New Roman"/>
          <w:szCs w:val="21"/>
          <w:vertAlign w:val="subscript"/>
        </w:rPr>
        <w:t>9</w:t>
      </w:r>
      <w:r w:rsidRPr="00467436">
        <w:rPr>
          <w:rFonts w:ascii="Times New Roman" w:hAnsi="Times New Roman" w:cs="Times New Roman"/>
          <w:szCs w:val="21"/>
        </w:rPr>
        <w:t>O</w:t>
      </w:r>
      <w:r w:rsidRPr="00467436">
        <w:rPr>
          <w:rFonts w:ascii="Times New Roman" w:hAnsi="Times New Roman" w:cs="Times New Roman"/>
          <w:szCs w:val="21"/>
          <w:vertAlign w:val="subscript"/>
        </w:rPr>
        <w:t>4</w:t>
      </w:r>
      <w:r w:rsidRPr="00467436">
        <w:rPr>
          <w:rFonts w:ascii="Times New Roman" w:hAnsi="Times New Roman" w:cs="Times New Roman"/>
          <w:szCs w:val="21"/>
        </w:rPr>
        <w:t>S</w:t>
      </w:r>
      <w:r w:rsidRPr="00467436">
        <w:rPr>
          <w:rFonts w:ascii="Times New Roman" w:hAnsi="Times New Roman" w:cs="Times New Roman"/>
          <w:szCs w:val="21"/>
          <w:vertAlign w:val="subscript"/>
        </w:rPr>
        <w:t>2</w:t>
      </w:r>
      <w:r w:rsidRPr="00467436">
        <w:rPr>
          <w:rFonts w:ascii="Times New Roman" w:hAnsi="Times New Roman" w:cs="Times New Roman"/>
          <w:szCs w:val="21"/>
          <w:vertAlign w:val="superscript"/>
        </w:rPr>
        <w:t>-</w:t>
      </w:r>
      <w:r w:rsidRPr="00467436">
        <w:rPr>
          <w:rFonts w:ascii="Times New Roman" w:hAnsi="Times New Roman" w:cs="Times New Roman"/>
          <w:szCs w:val="21"/>
        </w:rPr>
        <w:t xml:space="preserve"> [M-H]</w:t>
      </w:r>
      <w:r w:rsidRPr="00467436">
        <w:rPr>
          <w:rFonts w:ascii="Times New Roman" w:hAnsi="Times New Roman" w:cs="Times New Roman"/>
          <w:szCs w:val="21"/>
          <w:vertAlign w:val="superscript"/>
        </w:rPr>
        <w:t>-</w:t>
      </w:r>
      <w:r w:rsidRPr="00467436">
        <w:rPr>
          <w:rFonts w:ascii="Times New Roman" w:hAnsi="Times New Roman" w:cs="Times New Roman"/>
          <w:szCs w:val="21"/>
        </w:rPr>
        <w:t xml:space="preserve">, </w:t>
      </w:r>
      <w:bookmarkStart w:id="7" w:name="OLE_LINK1"/>
      <w:r w:rsidRPr="00467436">
        <w:rPr>
          <w:rFonts w:ascii="Times New Roman" w:hAnsi="Times New Roman" w:cs="Times New Roman"/>
          <w:szCs w:val="21"/>
        </w:rPr>
        <w:t>Calculated</w:t>
      </w:r>
      <w:bookmarkEnd w:id="7"/>
      <w:r w:rsidRPr="00467436">
        <w:rPr>
          <w:rFonts w:ascii="Times New Roman" w:hAnsi="Times New Roman" w:cs="Times New Roman"/>
          <w:szCs w:val="21"/>
        </w:rPr>
        <w:t xml:space="preserve"> 208.9948, Found 208.9964; </w:t>
      </w:r>
      <w:r w:rsidRPr="00467436">
        <w:rPr>
          <w:rFonts w:ascii="Times New Roman" w:hAnsi="Times New Roman" w:cs="Times New Roman"/>
          <w:szCs w:val="21"/>
          <w:vertAlign w:val="superscript"/>
        </w:rPr>
        <w:t>1</w:t>
      </w:r>
      <w:r w:rsidRPr="00467436">
        <w:rPr>
          <w:rFonts w:ascii="Times New Roman" w:hAnsi="Times New Roman" w:cs="Times New Roman"/>
          <w:szCs w:val="21"/>
        </w:rPr>
        <w:t xml:space="preserve">H NMR (400 MHz, </w:t>
      </w:r>
      <w:proofErr w:type="spellStart"/>
      <w:r w:rsidRPr="00467436">
        <w:rPr>
          <w:rFonts w:ascii="Times New Roman" w:hAnsi="Times New Roman" w:cs="Times New Roman"/>
          <w:szCs w:val="21"/>
        </w:rPr>
        <w:t>MeOD</w:t>
      </w:r>
      <w:proofErr w:type="spellEnd"/>
      <w:r w:rsidRPr="00467436">
        <w:rPr>
          <w:rFonts w:ascii="Times New Roman" w:hAnsi="Times New Roman" w:cs="Times New Roman"/>
          <w:szCs w:val="21"/>
        </w:rPr>
        <w:t xml:space="preserve">) δ 2.92 (t,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7.0 Hz, 4H), 2.71 (t,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7.0 Hz, 4H). </w:t>
      </w:r>
      <w:r w:rsidRPr="00467436">
        <w:rPr>
          <w:rFonts w:ascii="Times New Roman" w:hAnsi="Times New Roman" w:cs="Times New Roman"/>
          <w:szCs w:val="21"/>
          <w:vertAlign w:val="superscript"/>
        </w:rPr>
        <w:t>13</w:t>
      </w:r>
      <w:r w:rsidRPr="00467436">
        <w:rPr>
          <w:rFonts w:ascii="Times New Roman" w:hAnsi="Times New Roman" w:cs="Times New Roman"/>
          <w:szCs w:val="21"/>
        </w:rPr>
        <w:t xml:space="preserve">C NMR (101 MHz, </w:t>
      </w:r>
      <w:proofErr w:type="spellStart"/>
      <w:r w:rsidRPr="00467436">
        <w:rPr>
          <w:rFonts w:ascii="Times New Roman" w:hAnsi="Times New Roman" w:cs="Times New Roman"/>
          <w:szCs w:val="21"/>
        </w:rPr>
        <w:t>MeOD</w:t>
      </w:r>
      <w:proofErr w:type="spellEnd"/>
      <w:r w:rsidRPr="00467436">
        <w:rPr>
          <w:rFonts w:ascii="Times New Roman" w:hAnsi="Times New Roman" w:cs="Times New Roman"/>
          <w:szCs w:val="21"/>
        </w:rPr>
        <w:t>) δ 175.36, 34.76, 34.30.</w:t>
      </w:r>
    </w:p>
    <w:p w14:paraId="04E69E7A" w14:textId="1D48F626" w:rsidR="001F04D2" w:rsidRPr="00467436" w:rsidRDefault="001F04D2" w:rsidP="00EB53EB">
      <w:pPr>
        <w:jc w:val="center"/>
        <w:rPr>
          <w:rFonts w:ascii="Times New Roman" w:eastAsia="楷体" w:hAnsi="Times New Roman" w:cs="Times New Roman"/>
          <w:szCs w:val="21"/>
        </w:rPr>
      </w:pPr>
    </w:p>
    <w:p w14:paraId="1E5A689E" w14:textId="2C60B9D8" w:rsidR="001F04D2" w:rsidRPr="00467436" w:rsidRDefault="00000000" w:rsidP="00067C91">
      <w:pPr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b/>
          <w:szCs w:val="21"/>
        </w:rPr>
        <w:t xml:space="preserve">Synthesis of compound </w:t>
      </w:r>
      <w:r w:rsidR="00EB53EB" w:rsidRPr="00467436">
        <w:rPr>
          <w:rFonts w:ascii="Times New Roman" w:hAnsi="Times New Roman" w:cs="Times New Roman"/>
          <w:b/>
          <w:szCs w:val="21"/>
        </w:rPr>
        <w:t>8</w:t>
      </w:r>
      <w:r w:rsidRPr="00467436">
        <w:rPr>
          <w:rFonts w:ascii="Times New Roman" w:hAnsi="Times New Roman" w:cs="Times New Roman"/>
          <w:b/>
          <w:szCs w:val="21"/>
        </w:rPr>
        <w:t xml:space="preserve">: </w:t>
      </w:r>
      <w:r w:rsidRPr="00467436">
        <w:rPr>
          <w:rFonts w:ascii="Times New Roman" w:hAnsi="Times New Roman" w:cs="Times New Roman"/>
          <w:bCs/>
          <w:szCs w:val="21"/>
        </w:rPr>
        <w:t xml:space="preserve">A round-bottom flask was charged with compound </w:t>
      </w:r>
      <w:r w:rsidR="00EB53EB" w:rsidRPr="00467436">
        <w:rPr>
          <w:rFonts w:ascii="Times New Roman" w:hAnsi="Times New Roman" w:cs="Times New Roman"/>
          <w:bCs/>
          <w:szCs w:val="21"/>
        </w:rPr>
        <w:t>6</w:t>
      </w:r>
      <w:r w:rsidRPr="00467436">
        <w:rPr>
          <w:rFonts w:ascii="Times New Roman" w:hAnsi="Times New Roman" w:cs="Times New Roman"/>
          <w:bCs/>
          <w:szCs w:val="21"/>
        </w:rPr>
        <w:t xml:space="preserve"> (0.211 g, 1.005 mmol) and </w:t>
      </w:r>
      <w:hyperlink r:id="rId11" w:anchor="/javascript:;" w:history="1">
        <w:r w:rsidRPr="00467436">
          <w:rPr>
            <w:rFonts w:ascii="Times New Roman" w:hAnsi="Times New Roman" w:cs="Times New Roman"/>
            <w:bCs/>
            <w:szCs w:val="21"/>
          </w:rPr>
          <w:t>acetylchloride</w:t>
        </w:r>
      </w:hyperlink>
      <w:r w:rsidRPr="00467436">
        <w:rPr>
          <w:rFonts w:ascii="Times New Roman" w:hAnsi="Times New Roman" w:cs="Times New Roman"/>
          <w:bCs/>
          <w:szCs w:val="21"/>
        </w:rPr>
        <w:t xml:space="preserve"> (5 mL). Then, the mixture under nitrogen was heated to 65</w:t>
      </w:r>
      <w:r w:rsidRPr="00467436">
        <w:rPr>
          <w:rFonts w:ascii="Times New Roman" w:eastAsia="宋体" w:hAnsi="Times New Roman" w:cs="Times New Roman"/>
          <w:szCs w:val="21"/>
        </w:rPr>
        <w:t xml:space="preserve"> </w:t>
      </w:r>
      <w:r w:rsidRPr="00467436">
        <w:rPr>
          <w:rFonts w:ascii="Times New Roman" w:eastAsia="宋体" w:hAnsi="Times New Roman" w:cs="Times New Roman"/>
          <w:szCs w:val="21"/>
        </w:rPr>
        <w:sym w:font="Symbol" w:char="F0B0"/>
      </w:r>
      <w:r w:rsidRPr="00467436">
        <w:rPr>
          <w:rFonts w:ascii="Times New Roman" w:eastAsia="宋体" w:hAnsi="Times New Roman" w:cs="Times New Roman"/>
          <w:szCs w:val="21"/>
        </w:rPr>
        <w:t>C under</w:t>
      </w:r>
      <w:r w:rsidRPr="00467436">
        <w:rPr>
          <w:rFonts w:ascii="Times New Roman" w:hAnsi="Times New Roman" w:cs="Times New Roman"/>
          <w:bCs/>
          <w:szCs w:val="21"/>
        </w:rPr>
        <w:t xml:space="preserve"> reflux for 2 hours, to afford crude compound </w:t>
      </w:r>
      <w:r w:rsidR="00EB53EB" w:rsidRPr="00467436">
        <w:rPr>
          <w:rFonts w:ascii="Times New Roman" w:hAnsi="Times New Roman" w:cs="Times New Roman"/>
          <w:bCs/>
          <w:szCs w:val="21"/>
        </w:rPr>
        <w:t>7</w:t>
      </w:r>
      <w:r w:rsidRPr="00467436">
        <w:rPr>
          <w:rFonts w:ascii="Times New Roman" w:hAnsi="Times New Roman" w:cs="Times New Roman"/>
          <w:bCs/>
          <w:szCs w:val="21"/>
        </w:rPr>
        <w:t xml:space="preserve">. </w:t>
      </w:r>
      <w:r w:rsidRPr="00467436">
        <w:rPr>
          <w:rFonts w:ascii="Times New Roman" w:hAnsi="Times New Roman" w:cs="Times New Roman"/>
          <w:szCs w:val="21"/>
        </w:rPr>
        <w:t>No further purification was performed. 1,5,6-oxadithionane-2,9-dione: MS (ESI) m/z for C</w:t>
      </w:r>
      <w:r w:rsidRPr="00467436">
        <w:rPr>
          <w:rFonts w:ascii="Times New Roman" w:hAnsi="Times New Roman" w:cs="Times New Roman"/>
          <w:szCs w:val="21"/>
          <w:vertAlign w:val="subscript"/>
        </w:rPr>
        <w:t>6</w:t>
      </w:r>
      <w:r w:rsidRPr="00467436">
        <w:rPr>
          <w:rFonts w:ascii="Times New Roman" w:hAnsi="Times New Roman" w:cs="Times New Roman"/>
          <w:szCs w:val="21"/>
        </w:rPr>
        <w:t>H</w:t>
      </w:r>
      <w:r w:rsidRPr="00467436">
        <w:rPr>
          <w:rFonts w:ascii="Times New Roman" w:hAnsi="Times New Roman" w:cs="Times New Roman"/>
          <w:szCs w:val="21"/>
          <w:vertAlign w:val="subscript"/>
        </w:rPr>
        <w:t>9</w:t>
      </w:r>
      <w:r w:rsidRPr="00467436">
        <w:rPr>
          <w:rFonts w:ascii="Times New Roman" w:hAnsi="Times New Roman" w:cs="Times New Roman"/>
          <w:szCs w:val="21"/>
        </w:rPr>
        <w:t>O</w:t>
      </w:r>
      <w:r w:rsidRPr="00467436">
        <w:rPr>
          <w:rFonts w:ascii="Times New Roman" w:hAnsi="Times New Roman" w:cs="Times New Roman"/>
          <w:szCs w:val="21"/>
          <w:vertAlign w:val="subscript"/>
        </w:rPr>
        <w:t>3</w:t>
      </w:r>
      <w:r w:rsidRPr="00467436">
        <w:rPr>
          <w:rFonts w:ascii="Times New Roman" w:hAnsi="Times New Roman" w:cs="Times New Roman"/>
          <w:szCs w:val="21"/>
        </w:rPr>
        <w:t>S</w:t>
      </w:r>
      <w:r w:rsidRPr="00467436">
        <w:rPr>
          <w:rFonts w:ascii="Times New Roman" w:hAnsi="Times New Roman" w:cs="Times New Roman"/>
          <w:szCs w:val="21"/>
          <w:vertAlign w:val="subscript"/>
        </w:rPr>
        <w:t>2</w:t>
      </w:r>
      <w:r w:rsidRPr="00467436">
        <w:rPr>
          <w:rFonts w:ascii="Times New Roman" w:hAnsi="Times New Roman" w:cs="Times New Roman"/>
          <w:szCs w:val="21"/>
          <w:vertAlign w:val="superscript"/>
        </w:rPr>
        <w:t>+</w:t>
      </w:r>
      <w:r w:rsidRPr="00467436">
        <w:rPr>
          <w:rFonts w:ascii="Times New Roman" w:hAnsi="Times New Roman" w:cs="Times New Roman"/>
          <w:szCs w:val="21"/>
        </w:rPr>
        <w:t xml:space="preserve"> [M+</w:t>
      </w:r>
      <w:proofErr w:type="gramStart"/>
      <w:r w:rsidRPr="00467436">
        <w:rPr>
          <w:rFonts w:ascii="Times New Roman" w:hAnsi="Times New Roman" w:cs="Times New Roman"/>
          <w:szCs w:val="21"/>
        </w:rPr>
        <w:t>H]</w:t>
      </w:r>
      <w:r w:rsidRPr="00467436">
        <w:rPr>
          <w:rFonts w:ascii="Times New Roman" w:hAnsi="Times New Roman" w:cs="Times New Roman"/>
          <w:szCs w:val="21"/>
          <w:vertAlign w:val="superscript"/>
        </w:rPr>
        <w:t>+</w:t>
      </w:r>
      <w:proofErr w:type="gramEnd"/>
      <w:r w:rsidRPr="00467436">
        <w:rPr>
          <w:rFonts w:ascii="Times New Roman" w:hAnsi="Times New Roman" w:cs="Times New Roman"/>
          <w:szCs w:val="21"/>
        </w:rPr>
        <w:t>, Calculated 192.9988, Found 192.9990.</w:t>
      </w:r>
    </w:p>
    <w:p w14:paraId="0B3A9619" w14:textId="52DA7DE1" w:rsidR="001F04D2" w:rsidRPr="00467436" w:rsidRDefault="00000000" w:rsidP="00874CCD">
      <w:pPr>
        <w:ind w:firstLineChars="200" w:firstLine="420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szCs w:val="21"/>
        </w:rPr>
        <w:t xml:space="preserve">All crude </w:t>
      </w:r>
      <w:r w:rsidRPr="00467436">
        <w:rPr>
          <w:rFonts w:ascii="Times New Roman" w:hAnsi="Times New Roman" w:cs="Times New Roman"/>
          <w:bCs/>
          <w:szCs w:val="21"/>
        </w:rPr>
        <w:t xml:space="preserve">compound </w:t>
      </w:r>
      <w:r w:rsidR="00EB53EB" w:rsidRPr="00467436">
        <w:rPr>
          <w:rFonts w:ascii="Times New Roman" w:hAnsi="Times New Roman" w:cs="Times New Roman"/>
          <w:bCs/>
          <w:szCs w:val="21"/>
        </w:rPr>
        <w:t>7</w:t>
      </w:r>
      <w:r w:rsidRPr="00467436">
        <w:rPr>
          <w:rFonts w:ascii="Times New Roman" w:hAnsi="Times New Roman" w:cs="Times New Roman"/>
          <w:bCs/>
          <w:szCs w:val="21"/>
        </w:rPr>
        <w:t xml:space="preserve"> and PTX (854 mg, 1 mmol) were dissolved in </w:t>
      </w:r>
      <w:r w:rsidRPr="00467436">
        <w:rPr>
          <w:rFonts w:ascii="Times New Roman" w:eastAsia="宋体" w:hAnsi="Times New Roman" w:cs="Times New Roman"/>
          <w:szCs w:val="21"/>
        </w:rPr>
        <w:t xml:space="preserve">anhydrous </w:t>
      </w:r>
      <w:r w:rsidRPr="00467436">
        <w:rPr>
          <w:rFonts w:ascii="Times New Roman" w:hAnsi="Times New Roman" w:cs="Times New Roman"/>
          <w:spacing w:val="8"/>
          <w:kern w:val="0"/>
          <w:szCs w:val="21"/>
        </w:rPr>
        <w:t>DCM (</w:t>
      </w:r>
      <w:r w:rsidRPr="00467436">
        <w:rPr>
          <w:rFonts w:ascii="Times New Roman" w:eastAsia="宋体" w:hAnsi="Times New Roman" w:cs="Times New Roman"/>
          <w:szCs w:val="21"/>
        </w:rPr>
        <w:t>20 mL</w:t>
      </w:r>
      <w:r w:rsidRPr="00467436">
        <w:rPr>
          <w:rFonts w:ascii="Times New Roman" w:hAnsi="Times New Roman" w:cs="Times New Roman"/>
          <w:spacing w:val="8"/>
          <w:kern w:val="0"/>
          <w:szCs w:val="21"/>
        </w:rPr>
        <w:t xml:space="preserve">). Then, </w:t>
      </w:r>
      <w:proofErr w:type="spellStart"/>
      <w:r w:rsidRPr="00467436">
        <w:rPr>
          <w:rFonts w:ascii="Times New Roman" w:eastAsia="宋体" w:hAnsi="Times New Roman" w:cs="Times New Roman"/>
          <w:szCs w:val="21"/>
        </w:rPr>
        <w:t>Py</w:t>
      </w:r>
      <w:proofErr w:type="spellEnd"/>
      <w:r w:rsidRPr="00467436">
        <w:rPr>
          <w:rFonts w:ascii="Times New Roman" w:eastAsia="宋体" w:hAnsi="Times New Roman" w:cs="Times New Roman"/>
          <w:szCs w:val="21"/>
        </w:rPr>
        <w:t xml:space="preserve"> (0.282 mL, 3.5 mmol) was added dropwise to the mixture, and </w:t>
      </w:r>
      <w:r w:rsidRPr="00467436">
        <w:rPr>
          <w:rFonts w:ascii="Times New Roman" w:hAnsi="Times New Roman" w:cs="Times New Roman"/>
          <w:szCs w:val="21"/>
        </w:rPr>
        <w:t xml:space="preserve">stirred at room temperature for 2 days. The solvent was removed in vacuo, and the solid residue was re-dissolved in </w:t>
      </w:r>
      <w:r w:rsidRPr="00467436">
        <w:rPr>
          <w:rFonts w:ascii="Times New Roman" w:eastAsia="宋体" w:hAnsi="Times New Roman" w:cs="Times New Roman"/>
          <w:szCs w:val="21"/>
        </w:rPr>
        <w:t xml:space="preserve">DCM (20 mL). Afterwards, the residue was chromatographed on silica gel (DCM/MeOH=20/1~3/1) to yield the compound 9 (648 mg, 62%) as a white solid. </w:t>
      </w:r>
      <w:r w:rsidRPr="00467436">
        <w:rPr>
          <w:rFonts w:ascii="Times New Roman" w:hAnsi="Times New Roman" w:cs="Times New Roman"/>
          <w:szCs w:val="21"/>
        </w:rPr>
        <w:t>3-((3-(((1S,2R)-1-benzamido-3-(((2aR,4S,4aS,6R,9S,11S,12S,12bS)-6,12b-diacetoxy-12-(benzoyloxy)-4,11-dihydroxy-4a,8,13,13-tetramethyl-5-oxo-2a,3,4,4a,5,6,9,10,11,12,12a,12b-dodecahydro-1H-7,11-methanocyclodeca[3,4]benzo[1,2-b]oxet-9-yl)oxy)-3-oxo-1-phenylpropan-2-yl)oxy)-3-oxopropyl)disulfanyl)propanoic acid: MS (ESI) m/z for C</w:t>
      </w:r>
      <w:r w:rsidRPr="00467436">
        <w:rPr>
          <w:rFonts w:ascii="Times New Roman" w:hAnsi="Times New Roman" w:cs="Times New Roman"/>
          <w:szCs w:val="21"/>
          <w:vertAlign w:val="subscript"/>
        </w:rPr>
        <w:t>53</w:t>
      </w:r>
      <w:r w:rsidRPr="00467436">
        <w:rPr>
          <w:rFonts w:ascii="Times New Roman" w:hAnsi="Times New Roman" w:cs="Times New Roman"/>
          <w:szCs w:val="21"/>
        </w:rPr>
        <w:t>H</w:t>
      </w:r>
      <w:r w:rsidRPr="00467436">
        <w:rPr>
          <w:rFonts w:ascii="Times New Roman" w:hAnsi="Times New Roman" w:cs="Times New Roman"/>
          <w:szCs w:val="21"/>
          <w:vertAlign w:val="subscript"/>
        </w:rPr>
        <w:t>58</w:t>
      </w:r>
      <w:r w:rsidRPr="00467436">
        <w:rPr>
          <w:rFonts w:ascii="Times New Roman" w:hAnsi="Times New Roman" w:cs="Times New Roman"/>
          <w:szCs w:val="21"/>
        </w:rPr>
        <w:t>NO</w:t>
      </w:r>
      <w:r w:rsidRPr="00467436">
        <w:rPr>
          <w:rFonts w:ascii="Times New Roman" w:hAnsi="Times New Roman" w:cs="Times New Roman"/>
          <w:szCs w:val="21"/>
          <w:vertAlign w:val="subscript"/>
        </w:rPr>
        <w:t>17</w:t>
      </w:r>
      <w:r w:rsidRPr="00467436">
        <w:rPr>
          <w:rFonts w:ascii="Times New Roman" w:hAnsi="Times New Roman" w:cs="Times New Roman"/>
          <w:szCs w:val="21"/>
        </w:rPr>
        <w:t>S</w:t>
      </w:r>
      <w:r w:rsidRPr="00467436">
        <w:rPr>
          <w:rFonts w:ascii="Times New Roman" w:hAnsi="Times New Roman" w:cs="Times New Roman"/>
          <w:szCs w:val="21"/>
          <w:vertAlign w:val="subscript"/>
        </w:rPr>
        <w:t>2</w:t>
      </w:r>
      <w:r w:rsidRPr="00467436">
        <w:rPr>
          <w:rFonts w:ascii="Times New Roman" w:hAnsi="Times New Roman" w:cs="Times New Roman"/>
          <w:szCs w:val="21"/>
          <w:vertAlign w:val="superscript"/>
        </w:rPr>
        <w:t>-</w:t>
      </w:r>
      <w:r w:rsidRPr="00467436">
        <w:rPr>
          <w:rFonts w:ascii="Times New Roman" w:hAnsi="Times New Roman" w:cs="Times New Roman"/>
          <w:szCs w:val="21"/>
        </w:rPr>
        <w:t xml:space="preserve"> [M-H]</w:t>
      </w:r>
      <w:r w:rsidRPr="00467436">
        <w:rPr>
          <w:rFonts w:ascii="Times New Roman" w:hAnsi="Times New Roman" w:cs="Times New Roman"/>
          <w:szCs w:val="21"/>
          <w:vertAlign w:val="superscript"/>
        </w:rPr>
        <w:t>-</w:t>
      </w:r>
      <w:r w:rsidRPr="00467436">
        <w:rPr>
          <w:rFonts w:ascii="Times New Roman" w:hAnsi="Times New Roman" w:cs="Times New Roman"/>
          <w:szCs w:val="21"/>
        </w:rPr>
        <w:t xml:space="preserve">, Calculated 1044.3152, Found 1044.3238; </w:t>
      </w:r>
      <w:r w:rsidRPr="00467436">
        <w:rPr>
          <w:rFonts w:ascii="Times New Roman" w:hAnsi="Times New Roman" w:cs="Times New Roman"/>
          <w:szCs w:val="21"/>
          <w:vertAlign w:val="superscript"/>
        </w:rPr>
        <w:t>1</w:t>
      </w:r>
      <w:r w:rsidRPr="00467436">
        <w:rPr>
          <w:rFonts w:ascii="Times New Roman" w:hAnsi="Times New Roman" w:cs="Times New Roman"/>
          <w:szCs w:val="21"/>
        </w:rPr>
        <w:t xml:space="preserve">H NMR (400 MHz, </w:t>
      </w:r>
      <w:proofErr w:type="spellStart"/>
      <w:r w:rsidRPr="00467436">
        <w:rPr>
          <w:rFonts w:ascii="Times New Roman" w:hAnsi="Times New Roman" w:cs="Times New Roman"/>
          <w:szCs w:val="21"/>
        </w:rPr>
        <w:t>MeOD</w:t>
      </w:r>
      <w:proofErr w:type="spellEnd"/>
      <w:r w:rsidRPr="00467436">
        <w:rPr>
          <w:rFonts w:ascii="Times New Roman" w:hAnsi="Times New Roman" w:cs="Times New Roman"/>
          <w:szCs w:val="21"/>
        </w:rPr>
        <w:t xml:space="preserve">) δ 8.02 (dd,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8.2, 6.8 Hz, 2H), 7.74 (dd,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5.3, 3.2 Hz, 2H), 7.60 – 7.55 (m, 1H), 7.49 (t,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7.5 Hz, 2H), 7.44 – 7.38 (m, 3H), 7.37 – 7.31 (m, 4H), 7.17 (t,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7.3 Hz, 1H), 6.35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4.5 Hz, 1H), 5.99 (t,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8.6 Hz, 1H), 5.77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6.1 Hz, 1H), 5.54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7.3 Hz, 1H), 5.41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6.1 Hz, 1H), 4.93 – 4.87 (m, 1H), 4.25 (dd,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11.0, 6.7 Hz, 1H), 4.09 (s, 2H), 3.72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7.2 Hz, 1H), 3.56 – 3.35 (m, 3H), 3.30 – 3.24 (m, 1H), 3.16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15.0 Hz, 1H), 2.43 – 2.24 (m, 4H), 2.15 – 2.03 (m, 4H), 1.85 – 1.65 (m, 5H), 1.55 (s, </w:t>
      </w:r>
      <w:r w:rsidRPr="00467436">
        <w:rPr>
          <w:rFonts w:ascii="Times New Roman" w:hAnsi="Times New Roman" w:cs="Times New Roman"/>
          <w:szCs w:val="21"/>
        </w:rPr>
        <w:lastRenderedPageBreak/>
        <w:t xml:space="preserve">3H), 1.04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3.5 Hz, 6H); </w:t>
      </w:r>
      <w:r w:rsidRPr="00467436">
        <w:rPr>
          <w:rFonts w:ascii="Times New Roman" w:hAnsi="Times New Roman" w:cs="Times New Roman"/>
          <w:szCs w:val="21"/>
          <w:vertAlign w:val="superscript"/>
        </w:rPr>
        <w:t>13</w:t>
      </w:r>
      <w:r w:rsidRPr="00467436">
        <w:rPr>
          <w:rFonts w:ascii="Times New Roman" w:hAnsi="Times New Roman" w:cs="Times New Roman"/>
          <w:szCs w:val="21"/>
        </w:rPr>
        <w:t xml:space="preserve">C NMR (101 MHz, </w:t>
      </w:r>
      <w:proofErr w:type="spellStart"/>
      <w:r w:rsidRPr="00467436">
        <w:rPr>
          <w:rFonts w:ascii="Times New Roman" w:hAnsi="Times New Roman" w:cs="Times New Roman"/>
          <w:szCs w:val="21"/>
        </w:rPr>
        <w:t>MeOD</w:t>
      </w:r>
      <w:proofErr w:type="spellEnd"/>
      <w:r w:rsidRPr="00467436">
        <w:rPr>
          <w:rFonts w:ascii="Times New Roman" w:hAnsi="Times New Roman" w:cs="Times New Roman"/>
          <w:szCs w:val="21"/>
        </w:rPr>
        <w:t>) δ 205.19, 172.60, 171.63, 171.31, 170.61, 170.34, 167.66, 142.38, 138.29, 135.54, 134.87, 134.64, 132.95, 131.32, 130.14, 129.68, 128.67, 85.92, 82.28, 79.03, 77.47, 76.84, 76.16, 73.02, 72.33, 59.23, 55.24, 49.90, 47.93, 44.61, 37.56, 36.43, 35.58, 34.78, 34.47, 33.71, 26.96, 23.35, 22.43, 20.85, 15.02, 10.51. Peak overlapping was observed.</w:t>
      </w:r>
    </w:p>
    <w:p w14:paraId="6023C8D2" w14:textId="77777777" w:rsidR="001F04D2" w:rsidRPr="00467436" w:rsidRDefault="001F04D2" w:rsidP="00067C91">
      <w:pPr>
        <w:rPr>
          <w:rFonts w:ascii="Times New Roman" w:hAnsi="Times New Roman" w:cs="Times New Roman"/>
          <w:szCs w:val="21"/>
        </w:rPr>
      </w:pPr>
    </w:p>
    <w:p w14:paraId="57DC1759" w14:textId="2F2EDB6A" w:rsidR="001F04D2" w:rsidRPr="00467436" w:rsidRDefault="00000000" w:rsidP="00067C91">
      <w:pPr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b/>
          <w:szCs w:val="21"/>
        </w:rPr>
        <w:t xml:space="preserve">Synthesis of compound </w:t>
      </w:r>
      <w:r w:rsidR="00874CCD" w:rsidRPr="00467436">
        <w:rPr>
          <w:rFonts w:ascii="Times New Roman" w:hAnsi="Times New Roman" w:cs="Times New Roman"/>
          <w:b/>
          <w:szCs w:val="21"/>
        </w:rPr>
        <w:t>9</w:t>
      </w:r>
      <w:r w:rsidRPr="00467436">
        <w:rPr>
          <w:rFonts w:ascii="Times New Roman" w:hAnsi="Times New Roman" w:cs="Times New Roman"/>
          <w:b/>
          <w:szCs w:val="21"/>
        </w:rPr>
        <w:t xml:space="preserve">: </w:t>
      </w:r>
      <w:r w:rsidRPr="00467436">
        <w:rPr>
          <w:rFonts w:ascii="Times New Roman" w:hAnsi="Times New Roman" w:cs="Times New Roman"/>
          <w:bCs/>
          <w:szCs w:val="21"/>
        </w:rPr>
        <w:t xml:space="preserve">To a solution of </w:t>
      </w:r>
      <w:r w:rsidRPr="00467436">
        <w:rPr>
          <w:rFonts w:ascii="Times New Roman" w:eastAsia="宋体" w:hAnsi="Times New Roman" w:cs="Times New Roman"/>
          <w:szCs w:val="21"/>
        </w:rPr>
        <w:t>3′-amino DNA (100 nmol) in PB</w:t>
      </w:r>
      <w:r w:rsidRPr="00467436">
        <w:rPr>
          <w:rFonts w:ascii="Times New Roman" w:eastAsia="宋体" w:hAnsi="Times New Roman" w:cs="Times New Roman"/>
          <w:szCs w:val="21"/>
          <w:vertAlign w:val="subscript"/>
        </w:rPr>
        <w:t xml:space="preserve"> </w:t>
      </w:r>
      <w:r w:rsidRPr="00467436">
        <w:rPr>
          <w:rFonts w:ascii="Times New Roman" w:eastAsia="宋体" w:hAnsi="Times New Roman" w:cs="Times New Roman"/>
          <w:szCs w:val="21"/>
        </w:rPr>
        <w:t xml:space="preserve">buffer (50 mM, 0.1 mL), </w:t>
      </w:r>
      <w:r w:rsidRPr="00467436">
        <w:rPr>
          <w:rFonts w:ascii="Times New Roman" w:hAnsi="Times New Roman" w:cs="Times New Roman"/>
          <w:szCs w:val="21"/>
        </w:rPr>
        <w:t xml:space="preserve">compound 10 (3 µmol) in DMF (0.2 mL) was added to the solution and stirred (800 rpm) for 2 h at 30 </w:t>
      </w:r>
      <w:r w:rsidRPr="00467436">
        <w:rPr>
          <w:rFonts w:ascii="Times New Roman" w:eastAsia="宋体" w:hAnsi="Times New Roman" w:cs="Times New Roman"/>
          <w:szCs w:val="21"/>
        </w:rPr>
        <w:sym w:font="Symbol" w:char="F0B0"/>
      </w:r>
      <w:r w:rsidRPr="00467436">
        <w:rPr>
          <w:rFonts w:ascii="Times New Roman" w:eastAsia="宋体" w:hAnsi="Times New Roman" w:cs="Times New Roman"/>
          <w:szCs w:val="21"/>
        </w:rPr>
        <w:t xml:space="preserve">C. </w:t>
      </w:r>
      <w:r w:rsidRPr="00467436">
        <w:rPr>
          <w:rFonts w:ascii="Times New Roman" w:hAnsi="Times New Roman" w:cs="Times New Roman"/>
          <w:szCs w:val="21"/>
        </w:rPr>
        <w:t xml:space="preserve">The reaction mixture was quenched by the addition of the TEAA (2M, </w:t>
      </w:r>
      <w:r w:rsidRPr="00467436">
        <w:rPr>
          <w:rFonts w:ascii="Times New Roman" w:eastAsia="宋体" w:hAnsi="Times New Roman" w:cs="Times New Roman"/>
          <w:szCs w:val="21"/>
        </w:rPr>
        <w:t>0.1 mL</w:t>
      </w:r>
      <w:r w:rsidRPr="00467436">
        <w:rPr>
          <w:rFonts w:ascii="Times New Roman" w:hAnsi="Times New Roman" w:cs="Times New Roman"/>
          <w:szCs w:val="21"/>
        </w:rPr>
        <w:t xml:space="preserve">). The solvent was removed in vacuo, and the solid residue was re-dissolved in </w:t>
      </w:r>
      <w:r w:rsidRPr="00467436">
        <w:rPr>
          <w:rFonts w:ascii="Times New Roman" w:eastAsia="宋体" w:hAnsi="Times New Roman" w:cs="Times New Roman"/>
          <w:szCs w:val="21"/>
        </w:rPr>
        <w:t>ddH</w:t>
      </w:r>
      <w:r w:rsidRPr="00467436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67436">
        <w:rPr>
          <w:rFonts w:ascii="Times New Roman" w:eastAsia="宋体" w:hAnsi="Times New Roman" w:cs="Times New Roman"/>
          <w:szCs w:val="21"/>
        </w:rPr>
        <w:t xml:space="preserve">O (1 mL). </w:t>
      </w:r>
      <w:r w:rsidRPr="00467436">
        <w:rPr>
          <w:rFonts w:ascii="Times New Roman" w:hAnsi="Times New Roman" w:cs="Times New Roman"/>
          <w:szCs w:val="21"/>
        </w:rPr>
        <w:t xml:space="preserve">Afterwards, the mixture was purified using high-performance liquid chromatography (Agilent 1260). Phase A was CAN, and phase B was TEAA (50 mM). </w:t>
      </w:r>
      <w:r w:rsidRPr="00467436">
        <w:rPr>
          <w:rFonts w:ascii="Times New Roman" w:eastAsia="楷体" w:hAnsi="Times New Roman" w:cs="Times New Roman"/>
          <w:szCs w:val="21"/>
        </w:rPr>
        <w:t xml:space="preserve">The gradient was run from 5% to 60% of phase A in 30 minutes for the </w:t>
      </w:r>
      <w:proofErr w:type="spellStart"/>
      <w:r w:rsidRPr="00467436">
        <w:rPr>
          <w:rFonts w:ascii="Times New Roman" w:hAnsi="Times New Roman" w:cs="Times New Roman"/>
          <w:szCs w:val="21"/>
        </w:rPr>
        <w:t>Xbride</w:t>
      </w:r>
      <w:proofErr w:type="spellEnd"/>
      <w:r w:rsidRPr="00467436">
        <w:rPr>
          <w:rFonts w:ascii="Times New Roman" w:hAnsi="Times New Roman" w:cs="Times New Roman"/>
          <w:szCs w:val="21"/>
        </w:rPr>
        <w:t xml:space="preserve"> ®Oligonucleotide BEH C18 OBDTM Prep Column (2.5 </w:t>
      </w:r>
      <w:r w:rsidRPr="00467436">
        <w:rPr>
          <w:rFonts w:ascii="Times New Roman" w:hAnsi="Times New Roman" w:cs="Times New Roman"/>
          <w:szCs w:val="21"/>
        </w:rPr>
        <w:sym w:font="Symbol" w:char="F06D"/>
      </w:r>
      <w:r w:rsidRPr="00467436">
        <w:rPr>
          <w:rFonts w:ascii="Times New Roman" w:hAnsi="Times New Roman" w:cs="Times New Roman"/>
          <w:szCs w:val="21"/>
        </w:rPr>
        <w:t xml:space="preserve">m, 10 mm×50 mm) </w:t>
      </w:r>
      <w:r w:rsidRPr="00467436">
        <w:rPr>
          <w:rFonts w:ascii="Times New Roman" w:eastAsia="楷体" w:hAnsi="Times New Roman" w:cs="Times New Roman"/>
          <w:szCs w:val="21"/>
        </w:rPr>
        <w:t>at a flow rate of 1.2 mL·min</w:t>
      </w:r>
      <w:r w:rsidRPr="00467436">
        <w:rPr>
          <w:rFonts w:ascii="Times New Roman" w:eastAsia="楷体" w:hAnsi="Times New Roman" w:cs="Times New Roman"/>
          <w:szCs w:val="21"/>
          <w:vertAlign w:val="superscript"/>
        </w:rPr>
        <w:t xml:space="preserve">-1 </w:t>
      </w:r>
      <w:r w:rsidRPr="00467436">
        <w:rPr>
          <w:rFonts w:ascii="Times New Roman" w:eastAsia="楷体" w:hAnsi="Times New Roman" w:cs="Times New Roman"/>
          <w:szCs w:val="21"/>
        </w:rPr>
        <w:t xml:space="preserve">with </w:t>
      </w:r>
      <w:r w:rsidRPr="00467436">
        <w:rPr>
          <w:rFonts w:ascii="Times New Roman" w:eastAsia="宋体" w:hAnsi="Times New Roman" w:cs="Times New Roman"/>
          <w:szCs w:val="21"/>
        </w:rPr>
        <w:t>ambient column temperature</w:t>
      </w:r>
      <w:r w:rsidRPr="00467436">
        <w:rPr>
          <w:rFonts w:ascii="Times New Roman" w:eastAsia="楷体" w:hAnsi="Times New Roman" w:cs="Times New Roman"/>
          <w:szCs w:val="21"/>
        </w:rPr>
        <w:t xml:space="preserve">. The purified </w:t>
      </w:r>
      <w:proofErr w:type="spellStart"/>
      <w:r w:rsidRPr="00467436">
        <w:rPr>
          <w:rFonts w:ascii="Times New Roman" w:eastAsia="楷体" w:hAnsi="Times New Roman" w:cs="Times New Roman"/>
          <w:szCs w:val="21"/>
        </w:rPr>
        <w:t>ApDCs</w:t>
      </w:r>
      <w:proofErr w:type="spellEnd"/>
      <w:r w:rsidRPr="00467436">
        <w:rPr>
          <w:rFonts w:ascii="Times New Roman" w:eastAsia="楷体" w:hAnsi="Times New Roman" w:cs="Times New Roman"/>
          <w:szCs w:val="21"/>
        </w:rPr>
        <w:t xml:space="preserve"> were desalted by using a Sephadex G25 column </w:t>
      </w:r>
      <w:r w:rsidRPr="00467436">
        <w:rPr>
          <w:rFonts w:ascii="Times New Roman" w:hAnsi="Times New Roman" w:cs="Times New Roman"/>
          <w:szCs w:val="21"/>
        </w:rPr>
        <w:t xml:space="preserve">to afford </w:t>
      </w:r>
      <w:r w:rsidRPr="00467436">
        <w:rPr>
          <w:rFonts w:ascii="Times New Roman" w:hAnsi="Times New Roman" w:cs="Times New Roman"/>
          <w:bCs/>
          <w:szCs w:val="21"/>
        </w:rPr>
        <w:t>compound 11/12. The samples were further</w:t>
      </w:r>
      <w:r w:rsidRPr="00467436">
        <w:rPr>
          <w:rFonts w:ascii="Times New Roman" w:eastAsia="楷体" w:hAnsi="Times New Roman" w:cs="Times New Roman"/>
          <w:szCs w:val="21"/>
        </w:rPr>
        <w:t xml:space="preserve"> lyophilized to dryness for </w:t>
      </w:r>
      <w:proofErr w:type="gramStart"/>
      <w:r w:rsidRPr="00467436">
        <w:rPr>
          <w:rFonts w:ascii="Times New Roman" w:eastAsia="楷体" w:hAnsi="Times New Roman" w:cs="Times New Roman"/>
          <w:szCs w:val="21"/>
        </w:rPr>
        <w:t>storage, and</w:t>
      </w:r>
      <w:proofErr w:type="gramEnd"/>
      <w:r w:rsidRPr="00467436">
        <w:rPr>
          <w:rFonts w:ascii="Times New Roman" w:eastAsia="楷体" w:hAnsi="Times New Roman" w:cs="Times New Roman"/>
          <w:szCs w:val="21"/>
        </w:rPr>
        <w:t xml:space="preserve"> confirmed by ESI MS analyses.</w:t>
      </w:r>
    </w:p>
    <w:p w14:paraId="3178A339" w14:textId="44B0D937" w:rsidR="001F04D2" w:rsidRPr="00467436" w:rsidRDefault="001F04D2" w:rsidP="00067C91">
      <w:pPr>
        <w:rPr>
          <w:rFonts w:ascii="Times New Roman" w:hAnsi="Times New Roman" w:cs="Times New Roman"/>
          <w:szCs w:val="21"/>
        </w:rPr>
      </w:pPr>
    </w:p>
    <w:p w14:paraId="7C1A9F24" w14:textId="0ECEE30C" w:rsidR="001F04D2" w:rsidRPr="00467436" w:rsidRDefault="00000000" w:rsidP="00067C91">
      <w:pPr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b/>
          <w:szCs w:val="21"/>
        </w:rPr>
        <w:t>Synthesis of compound 1</w:t>
      </w:r>
      <w:r w:rsidR="00874CCD" w:rsidRPr="00467436">
        <w:rPr>
          <w:rFonts w:ascii="Times New Roman" w:hAnsi="Times New Roman" w:cs="Times New Roman"/>
          <w:b/>
          <w:szCs w:val="21"/>
        </w:rPr>
        <w:t>0</w:t>
      </w:r>
      <w:r w:rsidRPr="00467436">
        <w:rPr>
          <w:rFonts w:ascii="Times New Roman" w:hAnsi="Times New Roman" w:cs="Times New Roman"/>
          <w:b/>
          <w:szCs w:val="21"/>
        </w:rPr>
        <w:t xml:space="preserve">: </w:t>
      </w:r>
      <w:r w:rsidRPr="00467436">
        <w:rPr>
          <w:rFonts w:ascii="Times New Roman" w:hAnsi="Times New Roman" w:cs="Times New Roman"/>
          <w:bCs/>
          <w:szCs w:val="21"/>
        </w:rPr>
        <w:t xml:space="preserve">To a solution of </w:t>
      </w:r>
      <w:r w:rsidRPr="00467436">
        <w:rPr>
          <w:rFonts w:ascii="Times New Roman" w:hAnsi="Times New Roman" w:cs="Times New Roman"/>
          <w:szCs w:val="21"/>
        </w:rPr>
        <w:t xml:space="preserve">compound </w:t>
      </w:r>
      <w:r w:rsidR="00874CCD" w:rsidRPr="00467436">
        <w:rPr>
          <w:rFonts w:ascii="Times New Roman" w:hAnsi="Times New Roman" w:cs="Times New Roman"/>
          <w:szCs w:val="21"/>
        </w:rPr>
        <w:t>5</w:t>
      </w:r>
      <w:r w:rsidRPr="00467436">
        <w:rPr>
          <w:rFonts w:ascii="Times New Roman" w:hAnsi="Times New Roman" w:cs="Times New Roman"/>
          <w:szCs w:val="21"/>
        </w:rPr>
        <w:t xml:space="preserve"> (3.412 g, 32.2 mmol) in acetone (20 mL) being cooled to 0</w:t>
      </w:r>
      <w:r w:rsidRPr="00467436">
        <w:rPr>
          <w:rFonts w:ascii="Times New Roman" w:eastAsia="宋体" w:hAnsi="Times New Roman" w:cs="Times New Roman"/>
          <w:szCs w:val="21"/>
        </w:rPr>
        <w:t xml:space="preserve"> </w:t>
      </w:r>
      <w:bookmarkStart w:id="8" w:name="OLE_LINK27"/>
      <w:r w:rsidRPr="00467436">
        <w:rPr>
          <w:rFonts w:ascii="Times New Roman" w:eastAsia="宋体" w:hAnsi="Times New Roman" w:cs="Times New Roman"/>
          <w:szCs w:val="21"/>
        </w:rPr>
        <w:sym w:font="Symbol" w:char="F0B0"/>
      </w:r>
      <w:r w:rsidRPr="00467436">
        <w:rPr>
          <w:rFonts w:ascii="Times New Roman" w:eastAsia="宋体" w:hAnsi="Times New Roman" w:cs="Times New Roman"/>
          <w:szCs w:val="21"/>
        </w:rPr>
        <w:t>C</w:t>
      </w:r>
      <w:bookmarkEnd w:id="8"/>
      <w:r w:rsidRPr="00467436">
        <w:rPr>
          <w:rFonts w:ascii="Times New Roman" w:eastAsia="宋体" w:hAnsi="Times New Roman" w:cs="Times New Roman"/>
          <w:szCs w:val="21"/>
        </w:rPr>
        <w:t xml:space="preserve">, </w:t>
      </w:r>
      <w:hyperlink r:id="rId12" w:anchor="/javascript:;" w:history="1">
        <w:r w:rsidRPr="00467436">
          <w:rPr>
            <w:rFonts w:ascii="Times New Roman" w:eastAsia="宋体" w:hAnsi="Times New Roman" w:cs="Times New Roman"/>
            <w:szCs w:val="21"/>
          </w:rPr>
          <w:t>sulfuric</w:t>
        </w:r>
      </w:hyperlink>
      <w:r w:rsidRPr="00467436">
        <w:rPr>
          <w:rFonts w:ascii="Times New Roman" w:eastAsia="宋体" w:hAnsi="Times New Roman" w:cs="Times New Roman"/>
          <w:szCs w:val="21"/>
        </w:rPr>
        <w:t> </w:t>
      </w:r>
      <w:hyperlink r:id="rId13" w:anchor="/javascript:;" w:history="1">
        <w:r w:rsidRPr="00467436">
          <w:rPr>
            <w:rFonts w:ascii="Times New Roman" w:eastAsia="宋体" w:hAnsi="Times New Roman" w:cs="Times New Roman"/>
            <w:szCs w:val="21"/>
          </w:rPr>
          <w:t>acid</w:t>
        </w:r>
      </w:hyperlink>
      <w:r w:rsidRPr="00467436">
        <w:rPr>
          <w:rFonts w:ascii="Times New Roman" w:eastAsia="宋体" w:hAnsi="Times New Roman" w:cs="Times New Roman"/>
          <w:szCs w:val="21"/>
        </w:rPr>
        <w:t xml:space="preserve"> (1.882 g, 19.2 mmol) was added dropwise to the stirred mixture for 2 hours. Then, the mixture was diluted with ddH</w:t>
      </w:r>
      <w:r w:rsidRPr="00467436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67436">
        <w:rPr>
          <w:rFonts w:ascii="Times New Roman" w:eastAsia="宋体" w:hAnsi="Times New Roman" w:cs="Times New Roman"/>
          <w:szCs w:val="21"/>
        </w:rPr>
        <w:t xml:space="preserve">O (200 mL), and </w:t>
      </w:r>
      <w:r w:rsidRPr="00467436">
        <w:rPr>
          <w:rFonts w:ascii="Times New Roman" w:hAnsi="Times New Roman" w:cs="Times New Roman"/>
          <w:szCs w:val="21"/>
        </w:rPr>
        <w:t>the pH was adjusted to 5 by progressively adding aqueous NaOH. Thereafter, the mixture was evaporated to remove the acetone, and the aqueous layer was extracted with ethyl acetate (100 mL×3). Finally, the crude product was chromatographed on silica gel (</w:t>
      </w:r>
      <w:hyperlink r:id="rId14" w:anchor="/javascript:;" w:history="1">
        <w:r w:rsidRPr="00467436">
          <w:rPr>
            <w:rFonts w:ascii="Times New Roman" w:hAnsi="Times New Roman" w:cs="Times New Roman"/>
            <w:szCs w:val="21"/>
          </w:rPr>
          <w:t>n-hexane</w:t>
        </w:r>
      </w:hyperlink>
      <w:r w:rsidRPr="00467436">
        <w:rPr>
          <w:rFonts w:ascii="Times New Roman" w:hAnsi="Times New Roman" w:cs="Times New Roman"/>
          <w:szCs w:val="21"/>
        </w:rPr>
        <w:t>/EA=4/1) under reduced pressure to yield the compound 13 (2.313 g, 57%) as a white solid. 3,3’-(propane-2,2-diylbis(</w:t>
      </w:r>
      <w:proofErr w:type="spellStart"/>
      <w:r w:rsidRPr="00467436">
        <w:rPr>
          <w:rFonts w:ascii="Times New Roman" w:hAnsi="Times New Roman" w:cs="Times New Roman"/>
          <w:szCs w:val="21"/>
        </w:rPr>
        <w:t>sulfanediyl</w:t>
      </w:r>
      <w:proofErr w:type="spellEnd"/>
      <w:r w:rsidRPr="00467436">
        <w:rPr>
          <w:rFonts w:ascii="Times New Roman" w:hAnsi="Times New Roman" w:cs="Times New Roman"/>
          <w:szCs w:val="21"/>
        </w:rPr>
        <w:t>))</w:t>
      </w:r>
      <w:proofErr w:type="spellStart"/>
      <w:r w:rsidRPr="00467436">
        <w:rPr>
          <w:rFonts w:ascii="Times New Roman" w:hAnsi="Times New Roman" w:cs="Times New Roman"/>
          <w:szCs w:val="21"/>
        </w:rPr>
        <w:t>dipropionic</w:t>
      </w:r>
      <w:proofErr w:type="spellEnd"/>
      <w:r w:rsidRPr="00467436">
        <w:rPr>
          <w:rFonts w:ascii="Times New Roman" w:hAnsi="Times New Roman" w:cs="Times New Roman"/>
          <w:szCs w:val="21"/>
        </w:rPr>
        <w:t xml:space="preserve"> acid: MS (ESI) m/z for C</w:t>
      </w:r>
      <w:r w:rsidRPr="00467436">
        <w:rPr>
          <w:rFonts w:ascii="Times New Roman" w:hAnsi="Times New Roman" w:cs="Times New Roman"/>
          <w:szCs w:val="21"/>
          <w:vertAlign w:val="subscript"/>
        </w:rPr>
        <w:t>9</w:t>
      </w:r>
      <w:r w:rsidRPr="00467436">
        <w:rPr>
          <w:rFonts w:ascii="Times New Roman" w:hAnsi="Times New Roman" w:cs="Times New Roman"/>
          <w:szCs w:val="21"/>
        </w:rPr>
        <w:t>H</w:t>
      </w:r>
      <w:r w:rsidRPr="00467436">
        <w:rPr>
          <w:rFonts w:ascii="Times New Roman" w:hAnsi="Times New Roman" w:cs="Times New Roman"/>
          <w:szCs w:val="21"/>
          <w:vertAlign w:val="subscript"/>
        </w:rPr>
        <w:t>15</w:t>
      </w:r>
      <w:r w:rsidRPr="00467436">
        <w:rPr>
          <w:rFonts w:ascii="Times New Roman" w:hAnsi="Times New Roman" w:cs="Times New Roman"/>
          <w:szCs w:val="21"/>
        </w:rPr>
        <w:t>O</w:t>
      </w:r>
      <w:r w:rsidRPr="00467436">
        <w:rPr>
          <w:rFonts w:ascii="Times New Roman" w:hAnsi="Times New Roman" w:cs="Times New Roman"/>
          <w:szCs w:val="21"/>
          <w:vertAlign w:val="subscript"/>
        </w:rPr>
        <w:t>4</w:t>
      </w:r>
      <w:r w:rsidRPr="00467436">
        <w:rPr>
          <w:rFonts w:ascii="Times New Roman" w:hAnsi="Times New Roman" w:cs="Times New Roman"/>
          <w:szCs w:val="21"/>
        </w:rPr>
        <w:t>S</w:t>
      </w:r>
      <w:r w:rsidRPr="00467436">
        <w:rPr>
          <w:rFonts w:ascii="Times New Roman" w:hAnsi="Times New Roman" w:cs="Times New Roman"/>
          <w:szCs w:val="21"/>
          <w:vertAlign w:val="subscript"/>
        </w:rPr>
        <w:t>2</w:t>
      </w:r>
      <w:r w:rsidRPr="00467436">
        <w:rPr>
          <w:rFonts w:ascii="Times New Roman" w:hAnsi="Times New Roman" w:cs="Times New Roman"/>
          <w:szCs w:val="21"/>
          <w:vertAlign w:val="superscript"/>
        </w:rPr>
        <w:t>-</w:t>
      </w:r>
      <w:r w:rsidRPr="00467436">
        <w:rPr>
          <w:rFonts w:ascii="Times New Roman" w:hAnsi="Times New Roman" w:cs="Times New Roman"/>
          <w:szCs w:val="21"/>
        </w:rPr>
        <w:t xml:space="preserve"> [M-H]</w:t>
      </w:r>
      <w:r w:rsidRPr="00467436">
        <w:rPr>
          <w:rFonts w:ascii="Times New Roman" w:hAnsi="Times New Roman" w:cs="Times New Roman"/>
          <w:szCs w:val="21"/>
          <w:vertAlign w:val="superscript"/>
        </w:rPr>
        <w:t>-</w:t>
      </w:r>
      <w:r w:rsidRPr="00467436">
        <w:rPr>
          <w:rFonts w:ascii="Times New Roman" w:hAnsi="Times New Roman" w:cs="Times New Roman"/>
          <w:szCs w:val="21"/>
        </w:rPr>
        <w:t xml:space="preserve">, Calculated 251.0417, Found 251.0448; </w:t>
      </w:r>
      <w:r w:rsidRPr="00467436">
        <w:rPr>
          <w:rFonts w:ascii="Times New Roman" w:hAnsi="Times New Roman" w:cs="Times New Roman"/>
          <w:szCs w:val="21"/>
          <w:vertAlign w:val="superscript"/>
        </w:rPr>
        <w:t>1</w:t>
      </w:r>
      <w:r w:rsidRPr="00467436">
        <w:rPr>
          <w:rFonts w:ascii="Times New Roman" w:hAnsi="Times New Roman" w:cs="Times New Roman"/>
          <w:szCs w:val="21"/>
        </w:rPr>
        <w:t xml:space="preserve">H NMR (400 MHz, </w:t>
      </w:r>
      <w:proofErr w:type="spellStart"/>
      <w:r w:rsidRPr="00467436">
        <w:rPr>
          <w:rFonts w:ascii="Times New Roman" w:hAnsi="Times New Roman" w:cs="Times New Roman"/>
          <w:szCs w:val="21"/>
        </w:rPr>
        <w:t>MeOD</w:t>
      </w:r>
      <w:proofErr w:type="spellEnd"/>
      <w:r w:rsidRPr="00467436">
        <w:rPr>
          <w:rFonts w:ascii="Times New Roman" w:hAnsi="Times New Roman" w:cs="Times New Roman"/>
          <w:szCs w:val="21"/>
        </w:rPr>
        <w:t xml:space="preserve">) δ 2.76 (dd,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9.0, 5.4 Hz, 4H), 2.49 (t,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7.1 Hz, 4H), 1.49 (s, 6H); </w:t>
      </w:r>
      <w:r w:rsidRPr="00467436">
        <w:rPr>
          <w:rFonts w:ascii="Times New Roman" w:hAnsi="Times New Roman" w:cs="Times New Roman"/>
          <w:szCs w:val="21"/>
          <w:vertAlign w:val="superscript"/>
        </w:rPr>
        <w:t>13</w:t>
      </w:r>
      <w:r w:rsidRPr="00467436">
        <w:rPr>
          <w:rFonts w:ascii="Times New Roman" w:hAnsi="Times New Roman" w:cs="Times New Roman"/>
          <w:szCs w:val="21"/>
        </w:rPr>
        <w:t xml:space="preserve">C NMR (101 MHz, </w:t>
      </w:r>
      <w:proofErr w:type="spellStart"/>
      <w:r w:rsidRPr="00467436">
        <w:rPr>
          <w:rFonts w:ascii="Times New Roman" w:hAnsi="Times New Roman" w:cs="Times New Roman"/>
          <w:szCs w:val="21"/>
        </w:rPr>
        <w:t>MeOD</w:t>
      </w:r>
      <w:proofErr w:type="spellEnd"/>
      <w:r w:rsidRPr="00467436">
        <w:rPr>
          <w:rFonts w:ascii="Times New Roman" w:hAnsi="Times New Roman" w:cs="Times New Roman"/>
          <w:szCs w:val="21"/>
        </w:rPr>
        <w:t>) δ 56.97, 35.33, 31.31, 26.33.</w:t>
      </w:r>
    </w:p>
    <w:p w14:paraId="24581553" w14:textId="464A59ED" w:rsidR="001F04D2" w:rsidRPr="00467436" w:rsidRDefault="001F04D2" w:rsidP="00067C91">
      <w:pPr>
        <w:rPr>
          <w:rFonts w:ascii="Times New Roman" w:eastAsia="楷体" w:hAnsi="Times New Roman" w:cs="Times New Roman"/>
          <w:szCs w:val="21"/>
        </w:rPr>
      </w:pPr>
    </w:p>
    <w:p w14:paraId="6236E4B2" w14:textId="259F879C" w:rsidR="001F04D2" w:rsidRPr="00467436" w:rsidRDefault="00000000" w:rsidP="00067C91">
      <w:pPr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b/>
          <w:szCs w:val="21"/>
        </w:rPr>
        <w:t>Synthesis of compound 1</w:t>
      </w:r>
      <w:r w:rsidR="00874CCD" w:rsidRPr="00467436">
        <w:rPr>
          <w:rFonts w:ascii="Times New Roman" w:hAnsi="Times New Roman" w:cs="Times New Roman"/>
          <w:b/>
          <w:szCs w:val="21"/>
        </w:rPr>
        <w:t>1</w:t>
      </w:r>
      <w:r w:rsidRPr="00467436">
        <w:rPr>
          <w:rFonts w:ascii="Times New Roman" w:hAnsi="Times New Roman" w:cs="Times New Roman"/>
          <w:b/>
          <w:szCs w:val="21"/>
        </w:rPr>
        <w:t>:</w:t>
      </w:r>
      <w:r w:rsidRPr="00467436">
        <w:rPr>
          <w:rFonts w:ascii="Times New Roman" w:hAnsi="Times New Roman" w:cs="Times New Roman"/>
          <w:bCs/>
          <w:szCs w:val="21"/>
        </w:rPr>
        <w:t xml:space="preserve"> A round-bottom flask was charged with compound 1</w:t>
      </w:r>
      <w:r w:rsidR="00874CCD" w:rsidRPr="00467436">
        <w:rPr>
          <w:rFonts w:ascii="Times New Roman" w:hAnsi="Times New Roman" w:cs="Times New Roman"/>
          <w:bCs/>
          <w:szCs w:val="21"/>
        </w:rPr>
        <w:t>0</w:t>
      </w:r>
      <w:r w:rsidRPr="00467436">
        <w:rPr>
          <w:rFonts w:ascii="Times New Roman" w:hAnsi="Times New Roman" w:cs="Times New Roman"/>
          <w:bCs/>
          <w:szCs w:val="21"/>
        </w:rPr>
        <w:t xml:space="preserve"> (0.433 g, 1.718 mmol) and PTX (1.547 g, 1.812 mmol) in DMF (20 mL). DCC (355 mg, 1.722 mmol) and a catalytic amount of DMAP were added into the solution. The mixture was left standing overnight at room temperature. The mixture was filtered, evaporated, and </w:t>
      </w:r>
      <w:r w:rsidRPr="00467436">
        <w:rPr>
          <w:rFonts w:ascii="Times New Roman" w:eastAsia="宋体" w:hAnsi="Times New Roman" w:cs="Times New Roman"/>
          <w:szCs w:val="21"/>
        </w:rPr>
        <w:t>chromatographed on silica gel (DCM/MeOH=50/1~30/1) to yield the compound 1</w:t>
      </w:r>
      <w:r w:rsidR="00874CCD" w:rsidRPr="00467436">
        <w:rPr>
          <w:rFonts w:ascii="Times New Roman" w:eastAsia="宋体" w:hAnsi="Times New Roman" w:cs="Times New Roman"/>
          <w:szCs w:val="21"/>
        </w:rPr>
        <w:t>1</w:t>
      </w:r>
      <w:r w:rsidRPr="00467436">
        <w:rPr>
          <w:rFonts w:ascii="Times New Roman" w:eastAsia="宋体" w:hAnsi="Times New Roman" w:cs="Times New Roman"/>
          <w:szCs w:val="21"/>
        </w:rPr>
        <w:t xml:space="preserve"> (1.064 g, 57%) as a white solid. </w:t>
      </w:r>
      <w:r w:rsidRPr="00467436">
        <w:rPr>
          <w:rFonts w:ascii="Times New Roman" w:hAnsi="Times New Roman" w:cs="Times New Roman"/>
          <w:szCs w:val="21"/>
        </w:rPr>
        <w:t>(3S,4R)-4-((((2aR,4S,4aS,6R,9S,11S,12S,12bS)-6,12b-diacetoxy-12-(benzoyloxy)-4,11-dihydroxy-4a,8,13,13-tetramethyl-5-oxo-2a,3,4,4a,5,6,9,10,11,12,12a,12b-dodecahydro-1H-7,11-methanocyclodeca[3,4]benzo[1,2-b]oxet-9-yl)oxy)carbonyl)-10,10-dimethyl-1,6-dioxo-1,3-diphenyl-5-oxa-9,11-dithia-2-azatetradecan-14-oic acid: MS (ESI) m/z for C</w:t>
      </w:r>
      <w:r w:rsidRPr="00467436">
        <w:rPr>
          <w:rFonts w:ascii="Times New Roman" w:hAnsi="Times New Roman" w:cs="Times New Roman"/>
          <w:szCs w:val="21"/>
          <w:vertAlign w:val="subscript"/>
        </w:rPr>
        <w:t>56</w:t>
      </w:r>
      <w:r w:rsidRPr="00467436">
        <w:rPr>
          <w:rFonts w:ascii="Times New Roman" w:hAnsi="Times New Roman" w:cs="Times New Roman"/>
          <w:szCs w:val="21"/>
        </w:rPr>
        <w:t>H</w:t>
      </w:r>
      <w:r w:rsidRPr="00467436">
        <w:rPr>
          <w:rFonts w:ascii="Times New Roman" w:hAnsi="Times New Roman" w:cs="Times New Roman"/>
          <w:szCs w:val="21"/>
          <w:vertAlign w:val="subscript"/>
        </w:rPr>
        <w:t>64</w:t>
      </w:r>
      <w:r w:rsidRPr="00467436">
        <w:rPr>
          <w:rFonts w:ascii="Times New Roman" w:hAnsi="Times New Roman" w:cs="Times New Roman"/>
          <w:szCs w:val="21"/>
        </w:rPr>
        <w:t>NO</w:t>
      </w:r>
      <w:r w:rsidRPr="00467436">
        <w:rPr>
          <w:rFonts w:ascii="Times New Roman" w:hAnsi="Times New Roman" w:cs="Times New Roman"/>
          <w:szCs w:val="21"/>
          <w:vertAlign w:val="subscript"/>
        </w:rPr>
        <w:t>17</w:t>
      </w:r>
      <w:r w:rsidRPr="00467436">
        <w:rPr>
          <w:rFonts w:ascii="Times New Roman" w:hAnsi="Times New Roman" w:cs="Times New Roman"/>
          <w:szCs w:val="21"/>
        </w:rPr>
        <w:t>S</w:t>
      </w:r>
      <w:r w:rsidRPr="00467436">
        <w:rPr>
          <w:rFonts w:ascii="Times New Roman" w:hAnsi="Times New Roman" w:cs="Times New Roman"/>
          <w:szCs w:val="21"/>
          <w:vertAlign w:val="subscript"/>
        </w:rPr>
        <w:t>2</w:t>
      </w:r>
      <w:r w:rsidRPr="00467436">
        <w:rPr>
          <w:rFonts w:ascii="Times New Roman" w:hAnsi="Times New Roman" w:cs="Times New Roman"/>
          <w:szCs w:val="21"/>
          <w:vertAlign w:val="superscript"/>
        </w:rPr>
        <w:t>-</w:t>
      </w:r>
      <w:r w:rsidRPr="00467436">
        <w:rPr>
          <w:rFonts w:ascii="Times New Roman" w:hAnsi="Times New Roman" w:cs="Times New Roman"/>
          <w:szCs w:val="21"/>
        </w:rPr>
        <w:t xml:space="preserve"> [M-H]</w:t>
      </w:r>
      <w:r w:rsidRPr="00467436">
        <w:rPr>
          <w:rFonts w:ascii="Times New Roman" w:hAnsi="Times New Roman" w:cs="Times New Roman"/>
          <w:szCs w:val="21"/>
          <w:vertAlign w:val="superscript"/>
        </w:rPr>
        <w:t>-</w:t>
      </w:r>
      <w:r w:rsidRPr="00467436">
        <w:rPr>
          <w:rFonts w:ascii="Times New Roman" w:hAnsi="Times New Roman" w:cs="Times New Roman"/>
          <w:szCs w:val="21"/>
        </w:rPr>
        <w:t xml:space="preserve">, Calculated 1086.3621, Found 1086.3747; </w:t>
      </w:r>
      <w:r w:rsidRPr="00467436">
        <w:rPr>
          <w:rFonts w:ascii="Times New Roman" w:hAnsi="Times New Roman" w:cs="Times New Roman"/>
          <w:szCs w:val="21"/>
          <w:vertAlign w:val="superscript"/>
        </w:rPr>
        <w:t>1</w:t>
      </w:r>
      <w:r w:rsidRPr="00467436">
        <w:rPr>
          <w:rFonts w:ascii="Times New Roman" w:hAnsi="Times New Roman" w:cs="Times New Roman"/>
          <w:szCs w:val="21"/>
        </w:rPr>
        <w:t xml:space="preserve">H NMR (400 MHz, </w:t>
      </w:r>
      <w:proofErr w:type="spellStart"/>
      <w:r w:rsidRPr="00467436">
        <w:rPr>
          <w:rFonts w:ascii="Times New Roman" w:hAnsi="Times New Roman" w:cs="Times New Roman"/>
          <w:szCs w:val="21"/>
        </w:rPr>
        <w:t>MeOD</w:t>
      </w:r>
      <w:proofErr w:type="spellEnd"/>
      <w:r w:rsidRPr="00467436">
        <w:rPr>
          <w:rFonts w:ascii="Times New Roman" w:hAnsi="Times New Roman" w:cs="Times New Roman"/>
          <w:szCs w:val="21"/>
        </w:rPr>
        <w:t xml:space="preserve">) δ 8.05 – 7.98 (m, 2H), 7.71 </w:t>
      </w:r>
      <w:r w:rsidRPr="00467436">
        <w:rPr>
          <w:rFonts w:ascii="Times New Roman" w:hAnsi="Times New Roman" w:cs="Times New Roman"/>
          <w:szCs w:val="21"/>
        </w:rPr>
        <w:lastRenderedPageBreak/>
        <w:t xml:space="preserve">(dd,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5.2, 3.3 Hz, 2H), 7.57 (td,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7.0, 3.2 Hz, 1H), 7.39 (</w:t>
      </w:r>
      <w:proofErr w:type="spellStart"/>
      <w:r w:rsidRPr="00467436">
        <w:rPr>
          <w:rFonts w:ascii="Times New Roman" w:hAnsi="Times New Roman" w:cs="Times New Roman"/>
          <w:szCs w:val="21"/>
        </w:rPr>
        <w:t>dddd</w:t>
      </w:r>
      <w:proofErr w:type="spellEnd"/>
      <w:r w:rsidRPr="00467436">
        <w:rPr>
          <w:rFonts w:ascii="Times New Roman" w:hAnsi="Times New Roman" w:cs="Times New Roman"/>
          <w:szCs w:val="21"/>
        </w:rPr>
        <w:t xml:space="preserve">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23.6, 15.3, 11.1, 4.7 Hz, 9H), 7.17 (t,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7.3 Hz, 1H), 6.35 (s, 1H), 5.97 (t,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8.7 Hz, 1H), 5.77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6.5 Hz, 1H), 5.53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7.2 Hz, 1H), 5.43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6.5 Hz, 1H), 4.93 – 4.87 (m, 1H), 4.24 (dd,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10.9, 6.7 Hz, 1H), 4.09 (s, 2H), 3.71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7.2 Hz, 1H), 2.71 (t,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6.8 Hz, 2H), 2.61 (t,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6.6 Hz, 2H), 2.41 – 2.28 (m, 4H), 2.13 – 2.00 (m, 8H), 1.82 (d, </w:t>
      </w:r>
      <w:r w:rsidRPr="00467436">
        <w:rPr>
          <w:rFonts w:ascii="Times New Roman" w:hAnsi="Times New Roman" w:cs="Times New Roman"/>
          <w:i/>
          <w:iCs/>
          <w:szCs w:val="21"/>
        </w:rPr>
        <w:t>J</w:t>
      </w:r>
      <w:r w:rsidRPr="00467436">
        <w:rPr>
          <w:rFonts w:ascii="Times New Roman" w:hAnsi="Times New Roman" w:cs="Times New Roman"/>
          <w:szCs w:val="21"/>
        </w:rPr>
        <w:t xml:space="preserve"> = 0.8 Hz, 3H), 1.77 – 1.65 (m, 2H), 1.55 (s, 3H), 1.34 (s, 3H), 1.24 – 1.07 (m, 3H), 1.06 – 0.99 (m, 6H); </w:t>
      </w:r>
      <w:r w:rsidRPr="00467436">
        <w:rPr>
          <w:rFonts w:ascii="Times New Roman" w:hAnsi="Times New Roman" w:cs="Times New Roman"/>
          <w:szCs w:val="21"/>
          <w:vertAlign w:val="superscript"/>
        </w:rPr>
        <w:t>13</w:t>
      </w:r>
      <w:r w:rsidRPr="00467436">
        <w:rPr>
          <w:rFonts w:ascii="Times New Roman" w:hAnsi="Times New Roman" w:cs="Times New Roman"/>
          <w:szCs w:val="21"/>
        </w:rPr>
        <w:t xml:space="preserve">C NMR (101 MHz, </w:t>
      </w:r>
      <w:proofErr w:type="spellStart"/>
      <w:r w:rsidRPr="00467436">
        <w:rPr>
          <w:rFonts w:ascii="Times New Roman" w:hAnsi="Times New Roman" w:cs="Times New Roman"/>
          <w:szCs w:val="21"/>
        </w:rPr>
        <w:t>MeOD</w:t>
      </w:r>
      <w:proofErr w:type="spellEnd"/>
      <w:r w:rsidRPr="00467436">
        <w:rPr>
          <w:rFonts w:ascii="Times New Roman" w:hAnsi="Times New Roman" w:cs="Times New Roman"/>
          <w:szCs w:val="21"/>
        </w:rPr>
        <w:t>) δ 205.19, 172.86, 171.66, 171.34, 170.41, 170.35, 167.68, 142.36, 138.36, 135.51, 134.94, 132.95, 131.44, 131.25, 130.16, 129.76, 129.60, 128.75, 128.72, 85.91, 82.29, 79.07, 76.82, 76.28, 76.03, 73.02, 31.19, 30.70, 26.15, 23.38, 22.41, 20.84, 15.08, 10.48. Peak overlapping was observed.</w:t>
      </w:r>
    </w:p>
    <w:p w14:paraId="6EF06ECE" w14:textId="5BC66091" w:rsidR="001F04D2" w:rsidRPr="00467436" w:rsidRDefault="001F04D2" w:rsidP="00067C91">
      <w:pPr>
        <w:rPr>
          <w:rFonts w:ascii="Times New Roman" w:eastAsia="楷体" w:hAnsi="Times New Roman" w:cs="Times New Roman"/>
          <w:szCs w:val="21"/>
        </w:rPr>
      </w:pPr>
    </w:p>
    <w:p w14:paraId="18D7D57E" w14:textId="3E5B9DED" w:rsidR="001F04D2" w:rsidRPr="00467436" w:rsidRDefault="00000000" w:rsidP="00067C91">
      <w:pPr>
        <w:rPr>
          <w:rFonts w:ascii="Times New Roman" w:eastAsia="楷体" w:hAnsi="Times New Roman" w:cs="Times New Roman"/>
          <w:szCs w:val="21"/>
        </w:rPr>
      </w:pPr>
      <w:r w:rsidRPr="00467436">
        <w:rPr>
          <w:rFonts w:ascii="Times New Roman" w:hAnsi="Times New Roman" w:cs="Times New Roman"/>
          <w:b/>
          <w:szCs w:val="21"/>
        </w:rPr>
        <w:t>Synthesis of compound 1</w:t>
      </w:r>
      <w:r w:rsidR="00874CCD" w:rsidRPr="00467436">
        <w:rPr>
          <w:rFonts w:ascii="Times New Roman" w:hAnsi="Times New Roman" w:cs="Times New Roman"/>
          <w:b/>
          <w:szCs w:val="21"/>
        </w:rPr>
        <w:t>2</w:t>
      </w:r>
      <w:r w:rsidRPr="00467436">
        <w:rPr>
          <w:rFonts w:ascii="Times New Roman" w:hAnsi="Times New Roman" w:cs="Times New Roman"/>
          <w:b/>
          <w:szCs w:val="21"/>
        </w:rPr>
        <w:t xml:space="preserve">: </w:t>
      </w:r>
      <w:r w:rsidRPr="00467436">
        <w:rPr>
          <w:rFonts w:ascii="Times New Roman" w:hAnsi="Times New Roman" w:cs="Times New Roman"/>
          <w:bCs/>
          <w:szCs w:val="21"/>
        </w:rPr>
        <w:t xml:space="preserve">The </w:t>
      </w:r>
      <w:r w:rsidRPr="00467436">
        <w:rPr>
          <w:rFonts w:ascii="Times New Roman" w:hAnsi="Times New Roman" w:cs="Times New Roman"/>
          <w:szCs w:val="21"/>
        </w:rPr>
        <w:t>compound 1</w:t>
      </w:r>
      <w:r w:rsidR="00874CCD" w:rsidRPr="00467436">
        <w:rPr>
          <w:rFonts w:ascii="Times New Roman" w:hAnsi="Times New Roman" w:cs="Times New Roman"/>
          <w:szCs w:val="21"/>
        </w:rPr>
        <w:t>1</w:t>
      </w:r>
      <w:r w:rsidRPr="00467436">
        <w:rPr>
          <w:rFonts w:ascii="Times New Roman" w:hAnsi="Times New Roman" w:cs="Times New Roman"/>
          <w:szCs w:val="21"/>
        </w:rPr>
        <w:t xml:space="preserve"> (3 µmol), DCC (3 µmol) and </w:t>
      </w:r>
      <w:r w:rsidRPr="00467436">
        <w:rPr>
          <w:rFonts w:ascii="Times New Roman" w:eastAsia="宋体" w:hAnsi="Times New Roman" w:cs="Times New Roman"/>
          <w:szCs w:val="21"/>
        </w:rPr>
        <w:t>HBTU (</w:t>
      </w:r>
      <w:r w:rsidRPr="00467436">
        <w:rPr>
          <w:rFonts w:ascii="Times New Roman" w:hAnsi="Times New Roman" w:cs="Times New Roman"/>
          <w:szCs w:val="21"/>
        </w:rPr>
        <w:t>3 µmol</w:t>
      </w:r>
      <w:r w:rsidRPr="00467436">
        <w:rPr>
          <w:rFonts w:ascii="Times New Roman" w:eastAsia="宋体" w:hAnsi="Times New Roman" w:cs="Times New Roman"/>
          <w:szCs w:val="21"/>
        </w:rPr>
        <w:t xml:space="preserve">) </w:t>
      </w:r>
      <w:r w:rsidRPr="00467436">
        <w:rPr>
          <w:rFonts w:ascii="Times New Roman" w:hAnsi="Times New Roman" w:cs="Times New Roman"/>
          <w:szCs w:val="21"/>
        </w:rPr>
        <w:t xml:space="preserve">in DMF (0.4 mL) was added to the solution and stirred for 10 min. After being cooled to 0 </w:t>
      </w:r>
      <w:r w:rsidRPr="00467436">
        <w:rPr>
          <w:rFonts w:ascii="Times New Roman" w:eastAsia="宋体" w:hAnsi="Times New Roman" w:cs="Times New Roman"/>
          <w:szCs w:val="21"/>
        </w:rPr>
        <w:sym w:font="Symbol" w:char="F0B0"/>
      </w:r>
      <w:r w:rsidRPr="00467436">
        <w:rPr>
          <w:rFonts w:ascii="Times New Roman" w:eastAsia="宋体" w:hAnsi="Times New Roman" w:cs="Times New Roman"/>
          <w:szCs w:val="21"/>
        </w:rPr>
        <w:t>C,</w:t>
      </w:r>
      <w:r w:rsidRPr="00467436">
        <w:rPr>
          <w:rFonts w:ascii="Times New Roman" w:hAnsi="Times New Roman" w:cs="Times New Roman"/>
          <w:bCs/>
          <w:szCs w:val="21"/>
        </w:rPr>
        <w:t xml:space="preserve"> a solution of 5</w:t>
      </w:r>
      <w:r w:rsidRPr="00467436">
        <w:rPr>
          <w:rFonts w:ascii="Times New Roman" w:eastAsia="宋体" w:hAnsi="Times New Roman" w:cs="Times New Roman"/>
          <w:szCs w:val="21"/>
        </w:rPr>
        <w:t xml:space="preserve">′/3′-amino DNA (100 nmol) and DIPEA </w:t>
      </w:r>
      <w:r w:rsidRPr="00467436">
        <w:rPr>
          <w:rFonts w:ascii="Times New Roman" w:hAnsi="Times New Roman" w:cs="Times New Roman"/>
          <w:szCs w:val="21"/>
        </w:rPr>
        <w:t>(3 µmol)</w:t>
      </w:r>
      <w:r w:rsidRPr="00467436">
        <w:rPr>
          <w:rFonts w:ascii="Times New Roman" w:eastAsia="宋体" w:hAnsi="Times New Roman" w:cs="Times New Roman"/>
          <w:szCs w:val="21"/>
        </w:rPr>
        <w:t xml:space="preserve"> in ddH</w:t>
      </w:r>
      <w:r w:rsidRPr="00467436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67436">
        <w:rPr>
          <w:rFonts w:ascii="Times New Roman" w:eastAsia="宋体" w:hAnsi="Times New Roman" w:cs="Times New Roman"/>
          <w:szCs w:val="21"/>
        </w:rPr>
        <w:t xml:space="preserve">O (0.1 mL) was added dropwise into the mixture and </w:t>
      </w:r>
      <w:r w:rsidRPr="00467436">
        <w:rPr>
          <w:rFonts w:ascii="Times New Roman" w:hAnsi="Times New Roman" w:cs="Times New Roman"/>
          <w:szCs w:val="21"/>
        </w:rPr>
        <w:t xml:space="preserve">stirred (800 rpm) for 4 h at 30 </w:t>
      </w:r>
      <w:r w:rsidRPr="00467436">
        <w:rPr>
          <w:rFonts w:ascii="Times New Roman" w:eastAsia="宋体" w:hAnsi="Times New Roman" w:cs="Times New Roman"/>
          <w:szCs w:val="21"/>
        </w:rPr>
        <w:sym w:font="Symbol" w:char="F0B0"/>
      </w:r>
      <w:proofErr w:type="spellStart"/>
      <w:proofErr w:type="gramStart"/>
      <w:r w:rsidRPr="00467436">
        <w:rPr>
          <w:rFonts w:ascii="Times New Roman" w:eastAsia="宋体" w:hAnsi="Times New Roman" w:cs="Times New Roman"/>
          <w:szCs w:val="21"/>
        </w:rPr>
        <w:t>C.</w:t>
      </w:r>
      <w:r w:rsidRPr="00467436">
        <w:rPr>
          <w:rFonts w:ascii="Times New Roman" w:hAnsi="Times New Roman" w:cs="Times New Roman"/>
          <w:szCs w:val="21"/>
        </w:rPr>
        <w:t>The</w:t>
      </w:r>
      <w:proofErr w:type="spellEnd"/>
      <w:proofErr w:type="gramEnd"/>
      <w:r w:rsidRPr="00467436">
        <w:rPr>
          <w:rFonts w:ascii="Times New Roman" w:hAnsi="Times New Roman" w:cs="Times New Roman"/>
          <w:szCs w:val="21"/>
        </w:rPr>
        <w:t xml:space="preserve"> reaction mixture was quenched by the addition of the TEAA (2</w:t>
      </w:r>
      <w:r w:rsidR="00874CCD" w:rsidRPr="00467436">
        <w:rPr>
          <w:rFonts w:ascii="Times New Roman" w:hAnsi="Times New Roman" w:cs="Times New Roman"/>
          <w:szCs w:val="21"/>
        </w:rPr>
        <w:t xml:space="preserve"> </w:t>
      </w:r>
      <w:r w:rsidRPr="00467436">
        <w:rPr>
          <w:rFonts w:ascii="Times New Roman" w:hAnsi="Times New Roman" w:cs="Times New Roman"/>
          <w:szCs w:val="21"/>
        </w:rPr>
        <w:t xml:space="preserve">M, </w:t>
      </w:r>
      <w:r w:rsidRPr="00467436">
        <w:rPr>
          <w:rFonts w:ascii="Times New Roman" w:eastAsia="宋体" w:hAnsi="Times New Roman" w:cs="Times New Roman"/>
          <w:szCs w:val="21"/>
        </w:rPr>
        <w:t>0.1 mL</w:t>
      </w:r>
      <w:r w:rsidRPr="00467436">
        <w:rPr>
          <w:rFonts w:ascii="Times New Roman" w:hAnsi="Times New Roman" w:cs="Times New Roman"/>
          <w:szCs w:val="21"/>
        </w:rPr>
        <w:t xml:space="preserve">). The solvent was removed in vacuo, and the solid residue was re-dissolved in </w:t>
      </w:r>
      <w:r w:rsidRPr="00467436">
        <w:rPr>
          <w:rFonts w:ascii="Times New Roman" w:eastAsia="宋体" w:hAnsi="Times New Roman" w:cs="Times New Roman"/>
          <w:szCs w:val="21"/>
        </w:rPr>
        <w:t>ddH</w:t>
      </w:r>
      <w:r w:rsidRPr="00467436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467436">
        <w:rPr>
          <w:rFonts w:ascii="Times New Roman" w:eastAsia="宋体" w:hAnsi="Times New Roman" w:cs="Times New Roman"/>
          <w:szCs w:val="21"/>
        </w:rPr>
        <w:t xml:space="preserve">O (1 mL). </w:t>
      </w:r>
      <w:r w:rsidRPr="00467436">
        <w:rPr>
          <w:rFonts w:ascii="Times New Roman" w:hAnsi="Times New Roman" w:cs="Times New Roman"/>
          <w:szCs w:val="21"/>
        </w:rPr>
        <w:t>Afterwards, the mixture was purified using high-performance liquid chromatography (Agilent 1260). Phase A was A</w:t>
      </w:r>
      <w:r w:rsidR="00874CCD" w:rsidRPr="00467436">
        <w:rPr>
          <w:rFonts w:ascii="Times New Roman" w:hAnsi="Times New Roman" w:cs="Times New Roman"/>
          <w:szCs w:val="21"/>
        </w:rPr>
        <w:t>C</w:t>
      </w:r>
      <w:r w:rsidRPr="00467436">
        <w:rPr>
          <w:rFonts w:ascii="Times New Roman" w:hAnsi="Times New Roman" w:cs="Times New Roman"/>
          <w:szCs w:val="21"/>
        </w:rPr>
        <w:t xml:space="preserve">N, and phase B was TEAA (50 mM). </w:t>
      </w:r>
      <w:r w:rsidRPr="00467436">
        <w:rPr>
          <w:rFonts w:ascii="Times New Roman" w:eastAsia="楷体" w:hAnsi="Times New Roman" w:cs="Times New Roman"/>
          <w:szCs w:val="21"/>
        </w:rPr>
        <w:t xml:space="preserve">The gradient was run from 5% to 60% of phase A in 30 minutes for the </w:t>
      </w:r>
      <w:proofErr w:type="spellStart"/>
      <w:r w:rsidRPr="00467436">
        <w:rPr>
          <w:rFonts w:ascii="Times New Roman" w:hAnsi="Times New Roman" w:cs="Times New Roman"/>
          <w:szCs w:val="21"/>
        </w:rPr>
        <w:t>Xbride</w:t>
      </w:r>
      <w:proofErr w:type="spellEnd"/>
      <w:r w:rsidRPr="00467436">
        <w:rPr>
          <w:rFonts w:ascii="Times New Roman" w:hAnsi="Times New Roman" w:cs="Times New Roman"/>
          <w:szCs w:val="21"/>
        </w:rPr>
        <w:t xml:space="preserve"> ®Oligonucleotide BEH C18 OBDTM Prep Column (2.5 </w:t>
      </w:r>
      <w:r w:rsidRPr="00467436">
        <w:rPr>
          <w:rFonts w:ascii="Times New Roman" w:hAnsi="Times New Roman" w:cs="Times New Roman"/>
          <w:szCs w:val="21"/>
        </w:rPr>
        <w:sym w:font="Symbol" w:char="F06D"/>
      </w:r>
      <w:r w:rsidRPr="00467436">
        <w:rPr>
          <w:rFonts w:ascii="Times New Roman" w:hAnsi="Times New Roman" w:cs="Times New Roman"/>
          <w:szCs w:val="21"/>
        </w:rPr>
        <w:t xml:space="preserve">m, 10 mm×50 mm) </w:t>
      </w:r>
      <w:r w:rsidRPr="00467436">
        <w:rPr>
          <w:rFonts w:ascii="Times New Roman" w:eastAsia="楷体" w:hAnsi="Times New Roman" w:cs="Times New Roman"/>
          <w:szCs w:val="21"/>
        </w:rPr>
        <w:t>at a flow rate of 1.2 mL·min</w:t>
      </w:r>
      <w:r w:rsidRPr="00467436">
        <w:rPr>
          <w:rFonts w:ascii="Times New Roman" w:eastAsia="楷体" w:hAnsi="Times New Roman" w:cs="Times New Roman"/>
          <w:szCs w:val="21"/>
          <w:vertAlign w:val="superscript"/>
        </w:rPr>
        <w:t xml:space="preserve">-1 </w:t>
      </w:r>
      <w:r w:rsidRPr="00467436">
        <w:rPr>
          <w:rFonts w:ascii="Times New Roman" w:eastAsia="楷体" w:hAnsi="Times New Roman" w:cs="Times New Roman"/>
          <w:szCs w:val="21"/>
        </w:rPr>
        <w:t xml:space="preserve">with </w:t>
      </w:r>
      <w:r w:rsidRPr="00467436">
        <w:rPr>
          <w:rFonts w:ascii="Times New Roman" w:eastAsia="宋体" w:hAnsi="Times New Roman" w:cs="Times New Roman"/>
          <w:szCs w:val="21"/>
        </w:rPr>
        <w:t>ambient column temperature</w:t>
      </w:r>
      <w:r w:rsidRPr="00467436">
        <w:rPr>
          <w:rFonts w:ascii="Times New Roman" w:eastAsia="楷体" w:hAnsi="Times New Roman" w:cs="Times New Roman"/>
          <w:szCs w:val="21"/>
        </w:rPr>
        <w:t xml:space="preserve">. The purified </w:t>
      </w:r>
      <w:proofErr w:type="spellStart"/>
      <w:r w:rsidRPr="00467436">
        <w:rPr>
          <w:rFonts w:ascii="Times New Roman" w:eastAsia="楷体" w:hAnsi="Times New Roman" w:cs="Times New Roman"/>
          <w:szCs w:val="21"/>
        </w:rPr>
        <w:t>ApDCs</w:t>
      </w:r>
      <w:proofErr w:type="spellEnd"/>
      <w:r w:rsidRPr="00467436">
        <w:rPr>
          <w:rFonts w:ascii="Times New Roman" w:eastAsia="楷体" w:hAnsi="Times New Roman" w:cs="Times New Roman"/>
          <w:szCs w:val="21"/>
        </w:rPr>
        <w:t xml:space="preserve"> were desalted by using a Sephadex G25 column </w:t>
      </w:r>
      <w:r w:rsidRPr="00467436">
        <w:rPr>
          <w:rFonts w:ascii="Times New Roman" w:hAnsi="Times New Roman" w:cs="Times New Roman"/>
          <w:szCs w:val="21"/>
        </w:rPr>
        <w:t xml:space="preserve">to afford </w:t>
      </w:r>
      <w:r w:rsidRPr="00467436">
        <w:rPr>
          <w:rFonts w:ascii="Times New Roman" w:hAnsi="Times New Roman" w:cs="Times New Roman"/>
          <w:bCs/>
          <w:szCs w:val="21"/>
        </w:rPr>
        <w:t>compound 1</w:t>
      </w:r>
      <w:r w:rsidR="00A80A0E" w:rsidRPr="00467436">
        <w:rPr>
          <w:rFonts w:ascii="Times New Roman" w:hAnsi="Times New Roman" w:cs="Times New Roman"/>
          <w:bCs/>
          <w:szCs w:val="21"/>
        </w:rPr>
        <w:t>2</w:t>
      </w:r>
      <w:r w:rsidRPr="00467436">
        <w:rPr>
          <w:rFonts w:ascii="Times New Roman" w:hAnsi="Times New Roman" w:cs="Times New Roman"/>
          <w:bCs/>
          <w:szCs w:val="21"/>
        </w:rPr>
        <w:t>. The samples were further</w:t>
      </w:r>
      <w:r w:rsidRPr="00467436">
        <w:rPr>
          <w:rFonts w:ascii="Times New Roman" w:eastAsia="楷体" w:hAnsi="Times New Roman" w:cs="Times New Roman"/>
          <w:szCs w:val="21"/>
        </w:rPr>
        <w:t xml:space="preserve"> lyophilized to dryness for </w:t>
      </w:r>
      <w:proofErr w:type="gramStart"/>
      <w:r w:rsidRPr="00467436">
        <w:rPr>
          <w:rFonts w:ascii="Times New Roman" w:eastAsia="楷体" w:hAnsi="Times New Roman" w:cs="Times New Roman"/>
          <w:szCs w:val="21"/>
        </w:rPr>
        <w:t>storage, and</w:t>
      </w:r>
      <w:proofErr w:type="gramEnd"/>
      <w:r w:rsidRPr="00467436">
        <w:rPr>
          <w:rFonts w:ascii="Times New Roman" w:eastAsia="楷体" w:hAnsi="Times New Roman" w:cs="Times New Roman"/>
          <w:szCs w:val="21"/>
        </w:rPr>
        <w:t xml:space="preserve"> confirmed by ESI MS analyses.</w:t>
      </w:r>
    </w:p>
    <w:p w14:paraId="2B25F19B" w14:textId="77777777" w:rsidR="001F04D2" w:rsidRPr="00467436" w:rsidRDefault="00000000" w:rsidP="00067C91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 w:rsidRPr="00467436">
        <w:rPr>
          <w:rFonts w:ascii="Times New Roman" w:hAnsi="Times New Roman" w:cs="Times New Roman"/>
          <w:b/>
          <w:bCs/>
          <w:szCs w:val="21"/>
        </w:rPr>
        <w:br w:type="page"/>
      </w:r>
    </w:p>
    <w:p w14:paraId="69B28EF0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467436">
        <w:rPr>
          <w:rFonts w:ascii="Times New Roman" w:hAnsi="Times New Roman" w:cs="Times New Roman"/>
          <w:b/>
          <w:bCs/>
          <w:szCs w:val="21"/>
        </w:rPr>
        <w:lastRenderedPageBreak/>
        <w:t>Attachment Figures</w:t>
      </w:r>
    </w:p>
    <w:p w14:paraId="02227FE8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91A905D" wp14:editId="4B2124F0">
            <wp:extent cx="5274310" cy="3764280"/>
            <wp:effectExtent l="0" t="0" r="8890" b="7620"/>
            <wp:docPr id="198098170" name="图片 198098170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98170" name="图片 198098170" descr="图片包含 图表&#10;&#10;描述已自动生成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919E48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467436">
        <w:rPr>
          <w:rFonts w:ascii="Times New Roman" w:hAnsi="Times New Roman" w:cs="Times New Roman"/>
          <w:szCs w:val="21"/>
          <w:vertAlign w:val="superscript"/>
        </w:rPr>
        <w:t>1</w:t>
      </w:r>
      <w:r w:rsidRPr="00467436">
        <w:rPr>
          <w:rFonts w:ascii="Times New Roman" w:hAnsi="Times New Roman" w:cs="Times New Roman"/>
          <w:szCs w:val="21"/>
        </w:rPr>
        <w:t>H-NMR spectra of compound 2</w:t>
      </w:r>
    </w:p>
    <w:p w14:paraId="6D71F012" w14:textId="77777777" w:rsidR="001F04D2" w:rsidRPr="00467436" w:rsidRDefault="001F04D2" w:rsidP="00067C91">
      <w:pPr>
        <w:rPr>
          <w:rFonts w:ascii="Times New Roman" w:hAnsi="Times New Roman" w:cs="Times New Roman"/>
          <w:b/>
          <w:bCs/>
          <w:szCs w:val="21"/>
        </w:rPr>
      </w:pPr>
    </w:p>
    <w:p w14:paraId="4713D10D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192ED45" wp14:editId="0CA540FE">
            <wp:extent cx="5274310" cy="3769995"/>
            <wp:effectExtent l="0" t="0" r="8890" b="1905"/>
            <wp:docPr id="1131985456" name="图片 1131985456" descr="图表, 直方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985456" name="图片 1131985456" descr="图表, 直方图&#10;&#10;中度可信度描述已自动生成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7C9BF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szCs w:val="21"/>
          <w:vertAlign w:val="superscript"/>
        </w:rPr>
        <w:t>13</w:t>
      </w:r>
      <w:r w:rsidRPr="00467436">
        <w:rPr>
          <w:rFonts w:ascii="Times New Roman" w:hAnsi="Times New Roman" w:cs="Times New Roman"/>
          <w:szCs w:val="21"/>
        </w:rPr>
        <w:t>C-NMR spectra of compound 2</w:t>
      </w:r>
    </w:p>
    <w:p w14:paraId="03137F0E" w14:textId="77777777" w:rsidR="001F04D2" w:rsidRPr="00467436" w:rsidRDefault="001F04D2" w:rsidP="00067C91">
      <w:pPr>
        <w:rPr>
          <w:rFonts w:ascii="Times New Roman" w:hAnsi="Times New Roman" w:cs="Times New Roman"/>
          <w:szCs w:val="21"/>
        </w:rPr>
      </w:pPr>
    </w:p>
    <w:p w14:paraId="1DFDE752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ABB0A58" wp14:editId="3488A30B">
            <wp:extent cx="5274310" cy="3739515"/>
            <wp:effectExtent l="0" t="0" r="8890" b="6985"/>
            <wp:docPr id="57273452" name="图片 57273452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73452" name="图片 57273452" descr="图示&#10;&#10;中度可信度描述已自动生成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9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00737" w14:textId="35470762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szCs w:val="21"/>
          <w:vertAlign w:val="superscript"/>
        </w:rPr>
        <w:t>1</w:t>
      </w:r>
      <w:r w:rsidRPr="00467436">
        <w:rPr>
          <w:rFonts w:ascii="Times New Roman" w:hAnsi="Times New Roman" w:cs="Times New Roman"/>
          <w:szCs w:val="21"/>
        </w:rPr>
        <w:t xml:space="preserve">H-NMR spectra of compound </w:t>
      </w:r>
      <w:r w:rsidR="005D1DDC" w:rsidRPr="00467436">
        <w:rPr>
          <w:rFonts w:ascii="Times New Roman" w:hAnsi="Times New Roman" w:cs="Times New Roman"/>
          <w:szCs w:val="21"/>
        </w:rPr>
        <w:t>6</w:t>
      </w:r>
    </w:p>
    <w:p w14:paraId="06418BF8" w14:textId="77777777" w:rsidR="001F04D2" w:rsidRPr="00467436" w:rsidRDefault="001F04D2" w:rsidP="00067C91">
      <w:pPr>
        <w:jc w:val="center"/>
        <w:rPr>
          <w:rFonts w:ascii="Times New Roman" w:hAnsi="Times New Roman" w:cs="Times New Roman"/>
          <w:szCs w:val="21"/>
        </w:rPr>
      </w:pPr>
    </w:p>
    <w:p w14:paraId="1BA36B68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8E3A500" wp14:editId="503DE031">
            <wp:extent cx="5274310" cy="3823970"/>
            <wp:effectExtent l="0" t="0" r="8890" b="11430"/>
            <wp:docPr id="212755790" name="图片 212755790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755790" name="图片 212755790" descr="图片包含 图表&#10;&#10;描述已自动生成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C451A" w14:textId="04D1EDDA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szCs w:val="21"/>
          <w:vertAlign w:val="superscript"/>
        </w:rPr>
        <w:t>13</w:t>
      </w:r>
      <w:r w:rsidRPr="00467436">
        <w:rPr>
          <w:rFonts w:ascii="Times New Roman" w:hAnsi="Times New Roman" w:cs="Times New Roman"/>
          <w:szCs w:val="21"/>
        </w:rPr>
        <w:t xml:space="preserve">C-NMR spectra of compound </w:t>
      </w:r>
      <w:r w:rsidR="005D1DDC" w:rsidRPr="00467436">
        <w:rPr>
          <w:rFonts w:ascii="Times New Roman" w:hAnsi="Times New Roman" w:cs="Times New Roman"/>
          <w:szCs w:val="21"/>
        </w:rPr>
        <w:t>6</w:t>
      </w:r>
    </w:p>
    <w:p w14:paraId="59D3EBDB" w14:textId="77777777" w:rsidR="001F04D2" w:rsidRPr="00467436" w:rsidRDefault="001F04D2" w:rsidP="00067C91">
      <w:pPr>
        <w:rPr>
          <w:rFonts w:ascii="Times New Roman" w:hAnsi="Times New Roman" w:cs="Times New Roman"/>
          <w:szCs w:val="21"/>
        </w:rPr>
      </w:pPr>
    </w:p>
    <w:p w14:paraId="320C229A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0CEA6EB" wp14:editId="42E66D86">
            <wp:extent cx="5274310" cy="3690620"/>
            <wp:effectExtent l="0" t="0" r="8890" b="5080"/>
            <wp:docPr id="1098786112" name="图片 1098786112" descr="直方图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786112" name="图片 1098786112" descr="直方图&#10;&#10;低可信度描述已自动生成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0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832F5" w14:textId="4F3C54D3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szCs w:val="21"/>
          <w:vertAlign w:val="superscript"/>
        </w:rPr>
        <w:t>1</w:t>
      </w:r>
      <w:r w:rsidRPr="00467436">
        <w:rPr>
          <w:rFonts w:ascii="Times New Roman" w:hAnsi="Times New Roman" w:cs="Times New Roman"/>
          <w:szCs w:val="21"/>
        </w:rPr>
        <w:t xml:space="preserve">H-NMR spectra of compound </w:t>
      </w:r>
      <w:r w:rsidR="005D1DDC" w:rsidRPr="00467436">
        <w:rPr>
          <w:rFonts w:ascii="Times New Roman" w:hAnsi="Times New Roman" w:cs="Times New Roman"/>
          <w:szCs w:val="21"/>
        </w:rPr>
        <w:t>8</w:t>
      </w:r>
    </w:p>
    <w:p w14:paraId="67E79FA4" w14:textId="77777777" w:rsidR="001F04D2" w:rsidRPr="00467436" w:rsidRDefault="001F04D2" w:rsidP="00067C91">
      <w:pPr>
        <w:jc w:val="center"/>
        <w:rPr>
          <w:rFonts w:ascii="Times New Roman" w:hAnsi="Times New Roman" w:cs="Times New Roman"/>
          <w:szCs w:val="21"/>
        </w:rPr>
      </w:pPr>
    </w:p>
    <w:p w14:paraId="3BE45116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D0473BD" wp14:editId="4ED8ED21">
            <wp:extent cx="5274310" cy="3837305"/>
            <wp:effectExtent l="0" t="0" r="8890" b="10795"/>
            <wp:docPr id="1964079576" name="图片 1964079576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079576" name="图片 1964079576" descr="图表, 直方图&#10;&#10;描述已自动生成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79228" w14:textId="0083D8FA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szCs w:val="21"/>
          <w:vertAlign w:val="superscript"/>
        </w:rPr>
        <w:t>13</w:t>
      </w:r>
      <w:r w:rsidRPr="00467436">
        <w:rPr>
          <w:rFonts w:ascii="Times New Roman" w:hAnsi="Times New Roman" w:cs="Times New Roman"/>
          <w:szCs w:val="21"/>
        </w:rPr>
        <w:t xml:space="preserve">C-NMR spectra of compound </w:t>
      </w:r>
      <w:r w:rsidR="005D1DDC" w:rsidRPr="00467436">
        <w:rPr>
          <w:rFonts w:ascii="Times New Roman" w:hAnsi="Times New Roman" w:cs="Times New Roman"/>
          <w:szCs w:val="21"/>
        </w:rPr>
        <w:t>8</w:t>
      </w:r>
    </w:p>
    <w:p w14:paraId="5A7EE837" w14:textId="77777777" w:rsidR="001F04D2" w:rsidRPr="00467436" w:rsidRDefault="001F04D2" w:rsidP="00067C91">
      <w:pPr>
        <w:rPr>
          <w:rFonts w:ascii="Times New Roman" w:hAnsi="Times New Roman" w:cs="Times New Roman"/>
          <w:szCs w:val="21"/>
        </w:rPr>
      </w:pPr>
    </w:p>
    <w:p w14:paraId="519F5E18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30DF229" wp14:editId="791013AA">
            <wp:extent cx="5274310" cy="3732530"/>
            <wp:effectExtent l="0" t="0" r="8890" b="1270"/>
            <wp:docPr id="1283013301" name="图片 1283013301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013301" name="图片 1283013301" descr="图表&#10;&#10;中度可信度描述已自动生成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2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9AFEF" w14:textId="5522686D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szCs w:val="21"/>
          <w:vertAlign w:val="superscript"/>
        </w:rPr>
        <w:t>1</w:t>
      </w:r>
      <w:r w:rsidRPr="00467436">
        <w:rPr>
          <w:rFonts w:ascii="Times New Roman" w:hAnsi="Times New Roman" w:cs="Times New Roman"/>
          <w:szCs w:val="21"/>
        </w:rPr>
        <w:t>H-NMR spectra of compound 1</w:t>
      </w:r>
      <w:r w:rsidR="005D1DDC" w:rsidRPr="00467436">
        <w:rPr>
          <w:rFonts w:ascii="Times New Roman" w:hAnsi="Times New Roman" w:cs="Times New Roman"/>
          <w:szCs w:val="21"/>
        </w:rPr>
        <w:t>0</w:t>
      </w:r>
    </w:p>
    <w:p w14:paraId="450F4F45" w14:textId="77777777" w:rsidR="001F04D2" w:rsidRPr="00467436" w:rsidRDefault="001F04D2" w:rsidP="00067C91">
      <w:pPr>
        <w:jc w:val="center"/>
        <w:rPr>
          <w:rFonts w:ascii="Times New Roman" w:hAnsi="Times New Roman" w:cs="Times New Roman"/>
          <w:szCs w:val="21"/>
        </w:rPr>
      </w:pPr>
    </w:p>
    <w:p w14:paraId="7760F609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8CF5BDD" wp14:editId="460417E8">
            <wp:extent cx="5274310" cy="3740150"/>
            <wp:effectExtent l="0" t="0" r="8890" b="6350"/>
            <wp:docPr id="928713902" name="图片 928713902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713902" name="图片 928713902" descr="图片包含 图示&#10;&#10;描述已自动生成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0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BADA8" w14:textId="23E72E0C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szCs w:val="21"/>
          <w:vertAlign w:val="superscript"/>
        </w:rPr>
        <w:t>13</w:t>
      </w:r>
      <w:r w:rsidRPr="00467436">
        <w:rPr>
          <w:rFonts w:ascii="Times New Roman" w:hAnsi="Times New Roman" w:cs="Times New Roman"/>
          <w:szCs w:val="21"/>
        </w:rPr>
        <w:t>C-NMR spectra of compound 1</w:t>
      </w:r>
      <w:r w:rsidR="005D1DDC" w:rsidRPr="00467436">
        <w:rPr>
          <w:rFonts w:ascii="Times New Roman" w:hAnsi="Times New Roman" w:cs="Times New Roman"/>
          <w:szCs w:val="21"/>
        </w:rPr>
        <w:t>0</w:t>
      </w:r>
    </w:p>
    <w:p w14:paraId="69D1DF91" w14:textId="77777777" w:rsidR="001F04D2" w:rsidRPr="00467436" w:rsidRDefault="001F04D2" w:rsidP="00067C91">
      <w:pPr>
        <w:rPr>
          <w:rFonts w:ascii="Times New Roman" w:hAnsi="Times New Roman" w:cs="Times New Roman"/>
          <w:szCs w:val="21"/>
        </w:rPr>
      </w:pPr>
    </w:p>
    <w:p w14:paraId="337AC034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6160B68" wp14:editId="36C04C61">
            <wp:extent cx="5274310" cy="3792855"/>
            <wp:effectExtent l="0" t="0" r="8890" b="4445"/>
            <wp:docPr id="363149791" name="图片 363149791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149791" name="图片 363149791" descr="图表, 直方图&#10;&#10;描述已自动生成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3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C4E68" w14:textId="47ACCE6E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szCs w:val="21"/>
          <w:vertAlign w:val="superscript"/>
        </w:rPr>
        <w:t>1</w:t>
      </w:r>
      <w:r w:rsidRPr="00467436">
        <w:rPr>
          <w:rFonts w:ascii="Times New Roman" w:hAnsi="Times New Roman" w:cs="Times New Roman"/>
          <w:szCs w:val="21"/>
        </w:rPr>
        <w:t>H-NMR spectra of compound 1</w:t>
      </w:r>
      <w:r w:rsidR="005D1DDC" w:rsidRPr="00467436">
        <w:rPr>
          <w:rFonts w:ascii="Times New Roman" w:hAnsi="Times New Roman" w:cs="Times New Roman"/>
          <w:szCs w:val="21"/>
        </w:rPr>
        <w:t>1</w:t>
      </w:r>
    </w:p>
    <w:p w14:paraId="49C89225" w14:textId="77777777" w:rsidR="001F04D2" w:rsidRPr="00467436" w:rsidRDefault="001F04D2" w:rsidP="00067C91">
      <w:pPr>
        <w:jc w:val="center"/>
        <w:rPr>
          <w:rFonts w:ascii="Times New Roman" w:hAnsi="Times New Roman" w:cs="Times New Roman"/>
          <w:szCs w:val="21"/>
        </w:rPr>
      </w:pPr>
    </w:p>
    <w:p w14:paraId="2E9B6F48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A3EF68A" wp14:editId="2C84C2AF">
            <wp:extent cx="5274310" cy="3773805"/>
            <wp:effectExtent l="0" t="0" r="8890" b="10795"/>
            <wp:docPr id="415534388" name="图片 415534388" descr="直方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534388" name="图片 415534388" descr="直方图&#10;&#10;中度可信度描述已自动生成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8EED5" w14:textId="5AA2BB40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szCs w:val="21"/>
          <w:vertAlign w:val="superscript"/>
        </w:rPr>
        <w:t>13</w:t>
      </w:r>
      <w:r w:rsidRPr="00467436">
        <w:rPr>
          <w:rFonts w:ascii="Times New Roman" w:hAnsi="Times New Roman" w:cs="Times New Roman"/>
          <w:szCs w:val="21"/>
        </w:rPr>
        <w:t>C-NMR spectra of compound 1</w:t>
      </w:r>
      <w:r w:rsidR="005D1DDC" w:rsidRPr="00467436">
        <w:rPr>
          <w:rFonts w:ascii="Times New Roman" w:hAnsi="Times New Roman" w:cs="Times New Roman"/>
          <w:szCs w:val="21"/>
        </w:rPr>
        <w:t>1</w:t>
      </w:r>
    </w:p>
    <w:p w14:paraId="1DBF1468" w14:textId="77777777" w:rsidR="001F04D2" w:rsidRPr="00467436" w:rsidRDefault="001F04D2" w:rsidP="00067C91">
      <w:pPr>
        <w:rPr>
          <w:rFonts w:ascii="Times New Roman" w:hAnsi="Times New Roman" w:cs="Times New Roman"/>
          <w:szCs w:val="21"/>
        </w:rPr>
      </w:pPr>
    </w:p>
    <w:p w14:paraId="467EA802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C2D700A" wp14:editId="76301FDF">
            <wp:extent cx="5274310" cy="2757170"/>
            <wp:effectExtent l="0" t="0" r="8890" b="11430"/>
            <wp:docPr id="1483000788" name="图片 1483000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000788" name="图片 148300078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7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0207C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szCs w:val="21"/>
        </w:rPr>
        <w:t>MS spectra of ASP</w:t>
      </w:r>
    </w:p>
    <w:p w14:paraId="4BB880B5" w14:textId="77777777" w:rsidR="001F04D2" w:rsidRPr="00467436" w:rsidRDefault="001F04D2" w:rsidP="00283561">
      <w:pPr>
        <w:rPr>
          <w:rFonts w:ascii="Times New Roman" w:eastAsia="楷体" w:hAnsi="Times New Roman" w:cs="Times New Roman"/>
          <w:szCs w:val="21"/>
        </w:rPr>
      </w:pPr>
    </w:p>
    <w:p w14:paraId="002E6AD6" w14:textId="77777777" w:rsidR="001F04D2" w:rsidRPr="00467436" w:rsidRDefault="00000000" w:rsidP="00067C91">
      <w:pPr>
        <w:jc w:val="center"/>
        <w:rPr>
          <w:rFonts w:ascii="Times New Roman" w:eastAsia="楷体" w:hAnsi="Times New Roman" w:cs="Times New Roman"/>
          <w:szCs w:val="21"/>
        </w:rPr>
      </w:pPr>
      <w:r w:rsidRPr="00467436">
        <w:rPr>
          <w:rFonts w:ascii="Times New Roman" w:eastAsia="楷体" w:hAnsi="Times New Roman" w:cs="Times New Roman"/>
          <w:noProof/>
          <w:szCs w:val="21"/>
        </w:rPr>
        <w:drawing>
          <wp:inline distT="0" distB="0" distL="0" distR="0" wp14:anchorId="5DF0533E" wp14:editId="67B64F1B">
            <wp:extent cx="5274310" cy="2985770"/>
            <wp:effectExtent l="0" t="0" r="8890" b="11430"/>
            <wp:docPr id="899311459" name="图片 899311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311459" name="图片 89931145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5475F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szCs w:val="21"/>
        </w:rPr>
        <w:t>MS spectra of ASSP</w:t>
      </w:r>
    </w:p>
    <w:p w14:paraId="498B32BB" w14:textId="77777777" w:rsidR="001F04D2" w:rsidRPr="00467436" w:rsidRDefault="001F04D2" w:rsidP="00283561">
      <w:pPr>
        <w:rPr>
          <w:rFonts w:ascii="Times New Roman" w:eastAsia="楷体" w:hAnsi="Times New Roman" w:cs="Times New Roman"/>
          <w:szCs w:val="21"/>
        </w:rPr>
      </w:pPr>
    </w:p>
    <w:p w14:paraId="7C2616E2" w14:textId="77777777" w:rsidR="001F04D2" w:rsidRPr="00467436" w:rsidRDefault="00000000" w:rsidP="00067C91">
      <w:pPr>
        <w:jc w:val="center"/>
        <w:rPr>
          <w:rFonts w:ascii="Times New Roman" w:eastAsia="楷体" w:hAnsi="Times New Roman" w:cs="Times New Roman"/>
          <w:szCs w:val="21"/>
        </w:rPr>
      </w:pPr>
      <w:r w:rsidRPr="00467436">
        <w:rPr>
          <w:rFonts w:ascii="Times New Roman" w:eastAsia="楷体" w:hAnsi="Times New Roman" w:cs="Times New Roman"/>
          <w:noProof/>
          <w:szCs w:val="21"/>
        </w:rPr>
        <w:lastRenderedPageBreak/>
        <w:drawing>
          <wp:inline distT="0" distB="0" distL="0" distR="0" wp14:anchorId="662C068E" wp14:editId="42045139">
            <wp:extent cx="4626610" cy="2677795"/>
            <wp:effectExtent l="0" t="0" r="8890" b="1905"/>
            <wp:docPr id="661748534" name="图片 661748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748534" name="图片 66174853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26819" cy="2678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48CBF8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szCs w:val="21"/>
        </w:rPr>
        <w:t>MS spectra of ATKP</w:t>
      </w:r>
    </w:p>
    <w:p w14:paraId="27887624" w14:textId="77777777" w:rsidR="001F04D2" w:rsidRPr="00467436" w:rsidRDefault="001F04D2" w:rsidP="00067C91">
      <w:pPr>
        <w:rPr>
          <w:rFonts w:ascii="Times New Roman" w:hAnsi="Times New Roman" w:cs="Times New Roman"/>
          <w:b/>
          <w:bCs/>
          <w:szCs w:val="21"/>
        </w:rPr>
      </w:pPr>
    </w:p>
    <w:p w14:paraId="39290F22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drawing>
          <wp:inline distT="0" distB="0" distL="114300" distR="114300" wp14:anchorId="604E7598" wp14:editId="3D02328B">
            <wp:extent cx="5069205" cy="3116580"/>
            <wp:effectExtent l="0" t="0" r="10795" b="7620"/>
            <wp:docPr id="1376328840" name="图片 1376328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6328840" name="图片 137632884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69205" cy="311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64CD6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szCs w:val="21"/>
        </w:rPr>
        <w:t>MS spectra of TSP</w:t>
      </w:r>
    </w:p>
    <w:p w14:paraId="792EA480" w14:textId="77777777" w:rsidR="001F04D2" w:rsidRPr="00467436" w:rsidRDefault="001F04D2" w:rsidP="00067C91">
      <w:pPr>
        <w:rPr>
          <w:rFonts w:ascii="Times New Roman" w:hAnsi="Times New Roman" w:cs="Times New Roman"/>
          <w:szCs w:val="21"/>
        </w:rPr>
      </w:pPr>
    </w:p>
    <w:p w14:paraId="0D69BEF6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114300" distR="114300" wp14:anchorId="1859CEAC" wp14:editId="485A5D99">
            <wp:extent cx="4686300" cy="2791460"/>
            <wp:effectExtent l="0" t="0" r="0" b="2540"/>
            <wp:docPr id="883127419" name="图片 883127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127419" name="图片 88312741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279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F8B9B" w14:textId="44F491E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szCs w:val="21"/>
        </w:rPr>
        <w:t>MS spectra of ASP</w:t>
      </w:r>
    </w:p>
    <w:p w14:paraId="312B818A" w14:textId="77777777" w:rsidR="001F04D2" w:rsidRPr="00467436" w:rsidRDefault="001F04D2" w:rsidP="00067C91">
      <w:pPr>
        <w:jc w:val="center"/>
        <w:rPr>
          <w:rFonts w:ascii="Times New Roman" w:hAnsi="Times New Roman" w:cs="Times New Roman"/>
          <w:szCs w:val="21"/>
        </w:rPr>
      </w:pPr>
    </w:p>
    <w:p w14:paraId="6D1568DE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drawing>
          <wp:inline distT="0" distB="0" distL="114300" distR="114300" wp14:anchorId="4DC58A80" wp14:editId="2E5F3B20">
            <wp:extent cx="5245735" cy="2666365"/>
            <wp:effectExtent l="0" t="0" r="12065" b="635"/>
            <wp:docPr id="6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45735" cy="266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64EF67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szCs w:val="21"/>
        </w:rPr>
        <w:t>MS spectra of FTSP</w:t>
      </w:r>
    </w:p>
    <w:p w14:paraId="60412BD7" w14:textId="77777777" w:rsidR="001F04D2" w:rsidRPr="00467436" w:rsidRDefault="001F04D2" w:rsidP="00067C91">
      <w:pPr>
        <w:jc w:val="center"/>
        <w:rPr>
          <w:rFonts w:ascii="Times New Roman" w:hAnsi="Times New Roman" w:cs="Times New Roman"/>
          <w:szCs w:val="21"/>
        </w:rPr>
      </w:pPr>
    </w:p>
    <w:p w14:paraId="3F3BC6C0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114300" distR="114300" wp14:anchorId="166C0050" wp14:editId="4854ADB1">
            <wp:extent cx="5006975" cy="2544445"/>
            <wp:effectExtent l="0" t="0" r="9525" b="8255"/>
            <wp:docPr id="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006975" cy="254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47FF3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szCs w:val="21"/>
        </w:rPr>
        <w:t>MS spectra of FASP</w:t>
      </w:r>
    </w:p>
    <w:p w14:paraId="25ED8311" w14:textId="77777777" w:rsidR="001F04D2" w:rsidRPr="00467436" w:rsidRDefault="001F04D2" w:rsidP="00067C91">
      <w:pPr>
        <w:jc w:val="center"/>
        <w:rPr>
          <w:rFonts w:ascii="Times New Roman" w:hAnsi="Times New Roman" w:cs="Times New Roman"/>
          <w:szCs w:val="21"/>
        </w:rPr>
      </w:pPr>
    </w:p>
    <w:p w14:paraId="23C9EB55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drawing>
          <wp:inline distT="0" distB="0" distL="114300" distR="114300" wp14:anchorId="739834B7" wp14:editId="312B5362">
            <wp:extent cx="4686300" cy="2791460"/>
            <wp:effectExtent l="0" t="0" r="0" b="2540"/>
            <wp:docPr id="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279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5F2A6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bookmarkStart w:id="9" w:name="OLE_LINK3"/>
      <w:r w:rsidRPr="00467436">
        <w:rPr>
          <w:rFonts w:ascii="Times New Roman" w:hAnsi="Times New Roman" w:cs="Times New Roman"/>
          <w:szCs w:val="21"/>
        </w:rPr>
        <w:t>MS spectra of Cy5-ASP</w:t>
      </w:r>
    </w:p>
    <w:bookmarkEnd w:id="9"/>
    <w:p w14:paraId="404A8AD1" w14:textId="77777777" w:rsidR="001F04D2" w:rsidRPr="00467436" w:rsidRDefault="001F04D2" w:rsidP="00067C91">
      <w:pPr>
        <w:jc w:val="center"/>
        <w:rPr>
          <w:rFonts w:ascii="Times New Roman" w:hAnsi="Times New Roman" w:cs="Times New Roman"/>
          <w:szCs w:val="21"/>
        </w:rPr>
      </w:pPr>
    </w:p>
    <w:p w14:paraId="06BC5CD4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114300" distR="114300" wp14:anchorId="662A96AA" wp14:editId="0AE2DD37">
            <wp:extent cx="4854575" cy="2473960"/>
            <wp:effectExtent l="0" t="0" r="9525" b="2540"/>
            <wp:docPr id="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854575" cy="247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1EFE2" w14:textId="77777777" w:rsidR="001F04D2" w:rsidRPr="00467436" w:rsidRDefault="00000000" w:rsidP="00067C91">
      <w:pPr>
        <w:jc w:val="center"/>
        <w:rPr>
          <w:rFonts w:ascii="Times New Roman" w:hAnsi="Times New Roman" w:cs="Times New Roman"/>
          <w:szCs w:val="21"/>
        </w:rPr>
      </w:pPr>
      <w:r w:rsidRPr="00467436">
        <w:rPr>
          <w:rFonts w:ascii="Times New Roman" w:hAnsi="Times New Roman" w:cs="Times New Roman"/>
          <w:szCs w:val="21"/>
        </w:rPr>
        <w:t>MS spectra of Cy5-FASP</w:t>
      </w:r>
    </w:p>
    <w:sectPr w:rsidR="001F04D2" w:rsidRPr="00467436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D6D982" w14:textId="77777777" w:rsidR="008F551B" w:rsidRDefault="008F551B" w:rsidP="00067C91">
      <w:r>
        <w:separator/>
      </w:r>
    </w:p>
  </w:endnote>
  <w:endnote w:type="continuationSeparator" w:id="0">
    <w:p w14:paraId="620C7771" w14:textId="77777777" w:rsidR="008F551B" w:rsidRDefault="008F551B" w:rsidP="00067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D3AF44" w14:textId="77777777" w:rsidR="008F551B" w:rsidRDefault="008F551B" w:rsidP="00067C91">
      <w:r>
        <w:separator/>
      </w:r>
    </w:p>
  </w:footnote>
  <w:footnote w:type="continuationSeparator" w:id="0">
    <w:p w14:paraId="3FBD222E" w14:textId="77777777" w:rsidR="008F551B" w:rsidRDefault="008F551B" w:rsidP="00067C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KzMDY3NTQxMjc3NzFX0lEKTi0uzszPAykwrwUAqd0L6CwAAAA="/>
  </w:docVars>
  <w:rsids>
    <w:rsidRoot w:val="000D75F6"/>
    <w:rsid w:val="0000578C"/>
    <w:rsid w:val="00067C91"/>
    <w:rsid w:val="00083CAE"/>
    <w:rsid w:val="0009609C"/>
    <w:rsid w:val="000D75F6"/>
    <w:rsid w:val="001415C9"/>
    <w:rsid w:val="001A7279"/>
    <w:rsid w:val="001B719D"/>
    <w:rsid w:val="001D27C0"/>
    <w:rsid w:val="001F04D2"/>
    <w:rsid w:val="00246EFF"/>
    <w:rsid w:val="00261224"/>
    <w:rsid w:val="00283561"/>
    <w:rsid w:val="002A347C"/>
    <w:rsid w:val="002D5839"/>
    <w:rsid w:val="00344D24"/>
    <w:rsid w:val="003A10C6"/>
    <w:rsid w:val="003B6BB8"/>
    <w:rsid w:val="003F3618"/>
    <w:rsid w:val="003F492E"/>
    <w:rsid w:val="003F7860"/>
    <w:rsid w:val="003F7EDF"/>
    <w:rsid w:val="00407F67"/>
    <w:rsid w:val="004254F8"/>
    <w:rsid w:val="00467436"/>
    <w:rsid w:val="004B0B90"/>
    <w:rsid w:val="004E4F37"/>
    <w:rsid w:val="004F0CA6"/>
    <w:rsid w:val="00513A70"/>
    <w:rsid w:val="005155BC"/>
    <w:rsid w:val="00535CF1"/>
    <w:rsid w:val="00551B23"/>
    <w:rsid w:val="0056600C"/>
    <w:rsid w:val="00576D6F"/>
    <w:rsid w:val="005D1DDC"/>
    <w:rsid w:val="006068A9"/>
    <w:rsid w:val="006239A4"/>
    <w:rsid w:val="00665E7B"/>
    <w:rsid w:val="00674A0E"/>
    <w:rsid w:val="006E5D68"/>
    <w:rsid w:val="006F6FDA"/>
    <w:rsid w:val="0072480A"/>
    <w:rsid w:val="007334FA"/>
    <w:rsid w:val="00740AE1"/>
    <w:rsid w:val="00804EB6"/>
    <w:rsid w:val="00832CEE"/>
    <w:rsid w:val="008604A3"/>
    <w:rsid w:val="00874CCD"/>
    <w:rsid w:val="008B2600"/>
    <w:rsid w:val="008B29C0"/>
    <w:rsid w:val="008F551B"/>
    <w:rsid w:val="00924324"/>
    <w:rsid w:val="009C7D82"/>
    <w:rsid w:val="009F7D76"/>
    <w:rsid w:val="00A11D78"/>
    <w:rsid w:val="00A42544"/>
    <w:rsid w:val="00A57705"/>
    <w:rsid w:val="00A80A0E"/>
    <w:rsid w:val="00B71E58"/>
    <w:rsid w:val="00B74CC5"/>
    <w:rsid w:val="00C319B7"/>
    <w:rsid w:val="00C3472B"/>
    <w:rsid w:val="00CA05B7"/>
    <w:rsid w:val="00CC66DA"/>
    <w:rsid w:val="00DC0417"/>
    <w:rsid w:val="00DC4282"/>
    <w:rsid w:val="00E52D4D"/>
    <w:rsid w:val="00E96190"/>
    <w:rsid w:val="00EB53EB"/>
    <w:rsid w:val="00EC2527"/>
    <w:rsid w:val="00F24C6D"/>
    <w:rsid w:val="00F656DC"/>
    <w:rsid w:val="00F716E0"/>
    <w:rsid w:val="7EE130C1"/>
    <w:rsid w:val="7F330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02E8C8F"/>
  <w15:docId w15:val="{31FD6186-61A2-4CA4-8FDF-20F7B0F47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Hans-H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</w:p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</w:style>
  <w:style w:type="table" w:styleId="a7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</w:style>
  <w:style w:type="character" w:customStyle="1" w:styleId="a4">
    <w:name w:val="页脚 字符"/>
    <w:basedOn w:val="a0"/>
    <w:link w:val="a3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:/Program%20Files%20(x86)/Youdao/Dict/8.9.8.0/resultui/html/index.html" TargetMode="External"/><Relationship Id="rId18" Type="http://schemas.openxmlformats.org/officeDocument/2006/relationships/image" Target="media/image9.png"/><Relationship Id="rId26" Type="http://schemas.openxmlformats.org/officeDocument/2006/relationships/image" Target="media/image17.emf"/><Relationship Id="rId3" Type="http://schemas.openxmlformats.org/officeDocument/2006/relationships/webSettings" Target="webSettings.xml"/><Relationship Id="rId21" Type="http://schemas.openxmlformats.org/officeDocument/2006/relationships/image" Target="media/image12.png"/><Relationship Id="rId34" Type="http://schemas.openxmlformats.org/officeDocument/2006/relationships/theme" Target="theme/theme1.xml"/><Relationship Id="rId7" Type="http://schemas.openxmlformats.org/officeDocument/2006/relationships/image" Target="media/image2.emf"/><Relationship Id="rId12" Type="http://schemas.openxmlformats.org/officeDocument/2006/relationships/hyperlink" Target="C:/Program%20Files%20(x86)/Youdao/Dict/8.9.8.0/resultui/html/index.html" TargetMode="External"/><Relationship Id="rId17" Type="http://schemas.openxmlformats.org/officeDocument/2006/relationships/image" Target="media/image8.png"/><Relationship Id="rId25" Type="http://schemas.openxmlformats.org/officeDocument/2006/relationships/image" Target="media/image16.emf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yperlink" Target="C:/Program%20Files%20(x86)/Youdao/Dict/8.9.8.0/resultui/html/index.html" TargetMode="External"/><Relationship Id="rId24" Type="http://schemas.openxmlformats.org/officeDocument/2006/relationships/image" Target="media/image15.png"/><Relationship Id="rId32" Type="http://schemas.openxmlformats.org/officeDocument/2006/relationships/image" Target="media/image23.emf"/><Relationship Id="rId5" Type="http://schemas.openxmlformats.org/officeDocument/2006/relationships/endnotes" Target="endnot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emf"/><Relationship Id="rId10" Type="http://schemas.openxmlformats.org/officeDocument/2006/relationships/image" Target="media/image5.tiff"/><Relationship Id="rId19" Type="http://schemas.openxmlformats.org/officeDocument/2006/relationships/image" Target="media/image10.png"/><Relationship Id="rId31" Type="http://schemas.openxmlformats.org/officeDocument/2006/relationships/image" Target="media/image22.em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yperlink" Target="C:/Program%20Files%20(x86)/Youdao/Dict/8.9.8.0/resultui/html/index.html" TargetMode="External"/><Relationship Id="rId22" Type="http://schemas.openxmlformats.org/officeDocument/2006/relationships/image" Target="media/image13.png"/><Relationship Id="rId27" Type="http://schemas.openxmlformats.org/officeDocument/2006/relationships/image" Target="media/image18.emf"/><Relationship Id="rId30" Type="http://schemas.openxmlformats.org/officeDocument/2006/relationships/image" Target="media/image21.emf"/><Relationship Id="rId8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18</Pages>
  <Words>2463</Words>
  <Characters>14044</Characters>
  <Application>Microsoft Office Word</Application>
  <DocSecurity>0</DocSecurity>
  <Lines>117</Lines>
  <Paragraphs>32</Paragraphs>
  <ScaleCrop>false</ScaleCrop>
  <Company/>
  <LinksUpToDate>false</LinksUpToDate>
  <CharactersWithSpaces>16475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 Yuan</dc:creator>
  <cp:lastModifiedBy>MA Yuan</cp:lastModifiedBy>
  <cp:revision>59</cp:revision>
  <dcterms:created xsi:type="dcterms:W3CDTF">2023-07-01T11:15:00Z</dcterms:created>
  <dcterms:modified xsi:type="dcterms:W3CDTF">2023-12-04T09:29:00Z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2406B4935739476FA1E243986EA65CF2_13</vt:lpwstr>
  </property>
</Properties>
</file>