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275" w:type="dxa"/>
        <w:jc w:val="center"/>
        <w:tblLayout w:type="fixed"/>
        <w:tblLook w:val="04A0" w:firstRow="1" w:lastRow="0" w:firstColumn="1" w:lastColumn="0" w:noHBand="0" w:noVBand="1"/>
      </w:tblPr>
      <w:tblGrid>
        <w:gridCol w:w="535"/>
        <w:gridCol w:w="1175"/>
        <w:gridCol w:w="1080"/>
        <w:gridCol w:w="491"/>
        <w:gridCol w:w="949"/>
        <w:gridCol w:w="562"/>
        <w:gridCol w:w="1063"/>
        <w:gridCol w:w="1080"/>
        <w:gridCol w:w="1080"/>
        <w:gridCol w:w="782"/>
        <w:gridCol w:w="563"/>
        <w:gridCol w:w="562"/>
        <w:gridCol w:w="678"/>
        <w:gridCol w:w="1352"/>
        <w:gridCol w:w="603"/>
        <w:gridCol w:w="720"/>
      </w:tblGrid>
      <w:tr w:rsidR="00E90ACD" w:rsidRPr="00652FF4" w:rsidTr="007F1D26">
        <w:trPr>
          <w:trHeight w:val="315"/>
          <w:jc w:val="center"/>
        </w:trPr>
        <w:tc>
          <w:tcPr>
            <w:tcW w:w="535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:rsidR="00E90ACD" w:rsidRPr="00652FF4" w:rsidRDefault="00E90ACD" w:rsidP="00AC220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0" w:name="_GoBack" w:colFirst="6" w:colLast="6"/>
            <w:r w:rsidRPr="00652FF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17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Product code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Stage of production</w:t>
            </w:r>
          </w:p>
        </w:tc>
        <w:tc>
          <w:tcPr>
            <w:tcW w:w="49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No of AAIs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Formulation</w:t>
            </w:r>
          </w:p>
        </w:tc>
        <w:tc>
          <w:tcPr>
            <w:tcW w:w="6370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90ACD" w:rsidRPr="00652FF4" w:rsidRDefault="00E90ACD" w:rsidP="00652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652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concentration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(mg/kg of feed)</w:t>
            </w:r>
          </w:p>
        </w:tc>
        <w:tc>
          <w:tcPr>
            <w:tcW w:w="135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Type of labelling</w:t>
            </w:r>
          </w:p>
        </w:tc>
        <w:tc>
          <w:tcPr>
            <w:tcW w:w="60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of farms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No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of flocks</w:t>
            </w:r>
          </w:p>
        </w:tc>
      </w:tr>
      <w:bookmarkEnd w:id="0"/>
      <w:tr w:rsidR="00E90ACD" w:rsidRPr="00652FF4" w:rsidTr="007F1D26">
        <w:trPr>
          <w:cantSplit/>
          <w:trHeight w:val="2267"/>
          <w:jc w:val="center"/>
        </w:trPr>
        <w:tc>
          <w:tcPr>
            <w:tcW w:w="53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0ACD" w:rsidRPr="00652FF4" w:rsidRDefault="00E90ACD" w:rsidP="00652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9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4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2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Avilamycin</w:t>
            </w:r>
            <w:proofErr w:type="spellEnd"/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Bacitracin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Chlortetracycline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2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Colistin</w:t>
            </w:r>
            <w:proofErr w:type="spellEnd"/>
          </w:p>
        </w:tc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2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Enramycin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Flavomycin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2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Oxytetracyline</w:t>
            </w:r>
            <w:proofErr w:type="spellEnd"/>
          </w:p>
        </w:tc>
        <w:tc>
          <w:tcPr>
            <w:tcW w:w="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90ACD" w:rsidRPr="00652FF4" w:rsidRDefault="00E90ACD" w:rsidP="00432F0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52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Virginimycin</w:t>
            </w:r>
            <w:proofErr w:type="spellEnd"/>
          </w:p>
        </w:tc>
        <w:tc>
          <w:tcPr>
            <w:tcW w:w="1352" w:type="dxa"/>
            <w:vMerge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3" w:type="dxa"/>
            <w:vMerge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E90ACD" w:rsidRPr="00652FF4" w:rsidRDefault="00E90ACD" w:rsidP="00652FF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tcBorders>
              <w:top w:val="single" w:sz="4" w:space="0" w:color="auto"/>
            </w:tcBorders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1</w:t>
            </w:r>
          </w:p>
        </w:tc>
        <w:tc>
          <w:tcPr>
            <w:tcW w:w="11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FE001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127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2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Growing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3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Growing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109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4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5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Growing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6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7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FE011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8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FE013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Growing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066FF5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10-50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9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FE015</w:t>
            </w:r>
            <w:r w:rsidR="00C21CE1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  <w:r w:rsidR="00B66A2B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10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FE017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Finishing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11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FE019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12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13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FE024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14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FE025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Growing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15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FE026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Finishing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16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FE033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17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FE036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Growing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066FF5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18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FE037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19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FE040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Mask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20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FE042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21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FE043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Growing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lastRenderedPageBreak/>
              <w:t>22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FE045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Finishing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23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FE047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24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FE048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Growing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25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FE053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26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FE055</w:t>
            </w:r>
            <w:r w:rsidR="00C21CE1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Finishing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15</w:t>
            </w:r>
            <w:r w:rsidR="00B66A2B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27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FE058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066FF5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4-50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066FF5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28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FE059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066FF5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5-15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29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FE066</w:t>
            </w:r>
            <w:r w:rsidR="00C21CE1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Growing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125</w:t>
            </w:r>
            <w:r w:rsidR="00B66A2B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30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FE067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31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FE074</w:t>
            </w:r>
            <w:r w:rsidR="00C21CE1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125</w:t>
            </w:r>
            <w:r w:rsidR="00B66A2B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32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FE080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066FF5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1-10</w:t>
            </w: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33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FE090</w:t>
            </w:r>
            <w:r w:rsidR="00C21CE1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Finishing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Pellet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652FF4" w:rsidRPr="00652FF4" w:rsidRDefault="00066FF5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50-100*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52FF4" w:rsidRPr="00652FF4" w:rsidRDefault="00066FF5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60-160</w:t>
            </w:r>
            <w:r w:rsidR="00B66A2B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066FF5" w:rsidRPr="00652FF4" w:rsidTr="00C21CE1">
        <w:trPr>
          <w:trHeight w:val="20"/>
          <w:jc w:val="center"/>
        </w:trPr>
        <w:tc>
          <w:tcPr>
            <w:tcW w:w="535" w:type="dxa"/>
            <w:vAlign w:val="center"/>
          </w:tcPr>
          <w:p w:rsidR="00066FF5" w:rsidRPr="00652FF4" w:rsidRDefault="00066FF5" w:rsidP="00066FF5">
            <w:pPr>
              <w:spacing w:after="0" w:line="276" w:lineRule="auto"/>
            </w:pPr>
            <w:r w:rsidRPr="00652FF4">
              <w:t>34</w:t>
            </w:r>
          </w:p>
        </w:tc>
        <w:tc>
          <w:tcPr>
            <w:tcW w:w="1175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FE094</w:t>
            </w:r>
            <w:r w:rsidR="00C21CE1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50-100*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60-160*</w:t>
            </w:r>
          </w:p>
        </w:tc>
        <w:tc>
          <w:tcPr>
            <w:tcW w:w="782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Ambiguous</w:t>
            </w:r>
          </w:p>
        </w:tc>
        <w:tc>
          <w:tcPr>
            <w:tcW w:w="603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066FF5" w:rsidRPr="00652FF4" w:rsidRDefault="00066FF5" w:rsidP="00066FF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652FF4" w:rsidRPr="00652FF4" w:rsidTr="00C21CE1">
        <w:trPr>
          <w:trHeight w:val="20"/>
          <w:jc w:val="center"/>
        </w:trPr>
        <w:tc>
          <w:tcPr>
            <w:tcW w:w="535" w:type="dxa"/>
            <w:tcBorders>
              <w:bottom w:val="single" w:sz="4" w:space="0" w:color="auto"/>
            </w:tcBorders>
            <w:vAlign w:val="center"/>
          </w:tcPr>
          <w:p w:rsidR="00652FF4" w:rsidRPr="00652FF4" w:rsidRDefault="00652FF4" w:rsidP="00AC2203">
            <w:pPr>
              <w:spacing w:after="0" w:line="276" w:lineRule="auto"/>
            </w:pPr>
            <w:r w:rsidRPr="00652FF4">
              <w:t>35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FE104</w:t>
            </w:r>
            <w:r w:rsidR="00C21CE1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Brooding</w:t>
            </w:r>
          </w:p>
        </w:tc>
        <w:tc>
          <w:tcPr>
            <w:tcW w:w="4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Crumb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066FF5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75-150</w:t>
            </w:r>
            <w:r w:rsidR="00B66A2B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066FF5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100-200</w:t>
            </w:r>
            <w:r w:rsidR="00B66A2B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78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Certain</w:t>
            </w:r>
          </w:p>
        </w:tc>
        <w:tc>
          <w:tcPr>
            <w:tcW w:w="6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2FF4" w:rsidRPr="00652FF4" w:rsidRDefault="00652FF4" w:rsidP="00AC22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52FF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:rsidR="00B06698" w:rsidRPr="00E90ACD" w:rsidRDefault="00CF17FC" w:rsidP="00E90ACD">
      <w:pPr>
        <w:ind w:firstLine="720"/>
        <w:rPr>
          <w:rFonts w:ascii="Times New Roman" w:hAnsi="Times New Roman" w:cs="Times New Roman"/>
        </w:rPr>
      </w:pPr>
      <w:r w:rsidRPr="00E90ACD">
        <w:rPr>
          <w:rFonts w:ascii="Times New Roman" w:hAnsi="Times New Roman" w:cs="Times New Roman"/>
        </w:rPr>
        <w:t xml:space="preserve">*Products </w:t>
      </w:r>
      <w:r w:rsidR="00E90ACD" w:rsidRPr="00E90ACD">
        <w:rPr>
          <w:rFonts w:ascii="Times New Roman" w:hAnsi="Times New Roman" w:cs="Times New Roman"/>
        </w:rPr>
        <w:t>with</w:t>
      </w:r>
      <w:r w:rsidR="00B21DE3" w:rsidRPr="00E90ACD">
        <w:rPr>
          <w:rFonts w:ascii="Times New Roman" w:hAnsi="Times New Roman" w:cs="Times New Roman"/>
        </w:rPr>
        <w:t xml:space="preserve"> AAIs concentration </w:t>
      </w:r>
      <w:r w:rsidR="00E90ACD">
        <w:rPr>
          <w:rFonts w:ascii="Times New Roman" w:hAnsi="Times New Roman" w:cs="Times New Roman"/>
        </w:rPr>
        <w:t>not</w:t>
      </w:r>
      <w:r w:rsidR="00E90ACD" w:rsidRPr="00E90ACD">
        <w:rPr>
          <w:rFonts w:ascii="Times New Roman" w:hAnsi="Times New Roman" w:cs="Times New Roman"/>
        </w:rPr>
        <w:t xml:space="preserve"> </w:t>
      </w:r>
      <w:r w:rsidR="00B21DE3" w:rsidRPr="00E90ACD">
        <w:rPr>
          <w:rFonts w:ascii="Times New Roman" w:hAnsi="Times New Roman" w:cs="Times New Roman"/>
        </w:rPr>
        <w:t xml:space="preserve">permitted </w:t>
      </w:r>
      <w:r w:rsidR="00E90ACD">
        <w:rPr>
          <w:rFonts w:ascii="Times New Roman" w:hAnsi="Times New Roman" w:cs="Times New Roman"/>
        </w:rPr>
        <w:t xml:space="preserve">under </w:t>
      </w:r>
      <w:r w:rsidR="00B21DE3" w:rsidRPr="00E90ACD">
        <w:rPr>
          <w:rFonts w:ascii="Times New Roman" w:hAnsi="Times New Roman" w:cs="Times New Roman"/>
        </w:rPr>
        <w:t>Vietnamese regulation</w:t>
      </w:r>
      <w:r w:rsidR="00E90ACD" w:rsidRPr="00E90ACD">
        <w:rPr>
          <w:rFonts w:ascii="Times New Roman" w:hAnsi="Times New Roman" w:cs="Times New Roman"/>
        </w:rPr>
        <w:t>s.</w:t>
      </w:r>
    </w:p>
    <w:sectPr w:rsidR="00B06698" w:rsidRPr="00E90ACD" w:rsidSect="00066FF5">
      <w:pgSz w:w="15840" w:h="12240" w:orient="landscape"/>
      <w:pgMar w:top="1440" w:right="1080" w:bottom="14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E43B06"/>
    <w:multiLevelType w:val="hybridMultilevel"/>
    <w:tmpl w:val="82384734"/>
    <w:lvl w:ilvl="0" w:tplc="563EEC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6C41B1"/>
    <w:multiLevelType w:val="hybridMultilevel"/>
    <w:tmpl w:val="E57A1B44"/>
    <w:lvl w:ilvl="0" w:tplc="8DF2216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FF4"/>
    <w:rsid w:val="00066FF5"/>
    <w:rsid w:val="000C3968"/>
    <w:rsid w:val="00203AF3"/>
    <w:rsid w:val="00432F08"/>
    <w:rsid w:val="00652FF4"/>
    <w:rsid w:val="007C750F"/>
    <w:rsid w:val="00AC2203"/>
    <w:rsid w:val="00B21DE3"/>
    <w:rsid w:val="00B66A2B"/>
    <w:rsid w:val="00C21CE1"/>
    <w:rsid w:val="00CF17FC"/>
    <w:rsid w:val="00D22DC9"/>
    <w:rsid w:val="00DB0A4B"/>
    <w:rsid w:val="00E90ACD"/>
    <w:rsid w:val="00F37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36B3B"/>
  <w15:chartTrackingRefBased/>
  <w15:docId w15:val="{7827CC4A-70F4-45EE-96F9-88A598347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2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FF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F1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30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Cuong Nguyen Van</dc:creator>
  <cp:keywords/>
  <dc:description/>
  <cp:lastModifiedBy>Juan Carrique-Mas</cp:lastModifiedBy>
  <cp:revision>2</cp:revision>
  <cp:lastPrinted>2020-02-13T02:55:00Z</cp:lastPrinted>
  <dcterms:created xsi:type="dcterms:W3CDTF">2020-05-21T05:16:00Z</dcterms:created>
  <dcterms:modified xsi:type="dcterms:W3CDTF">2020-05-21T05:16:00Z</dcterms:modified>
</cp:coreProperties>
</file>