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D4E8E" w:rsidRPr="000312DE" w14:paraId="0401A7C0" w14:textId="77777777" w:rsidTr="00A07F5D">
        <w:tc>
          <w:tcPr>
            <w:tcW w:w="4148" w:type="dxa"/>
          </w:tcPr>
          <w:p w14:paraId="79046102" w14:textId="21E1FF2A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4148" w:type="dxa"/>
            <w:vMerge w:val="restart"/>
            <w:vAlign w:val="center"/>
          </w:tcPr>
          <w:p w14:paraId="380A739A" w14:textId="0F2A4D6C" w:rsidR="006D4E8E" w:rsidRPr="000312DE" w:rsidRDefault="006D4E8E" w:rsidP="006D4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Demographic characteristics (4)</w:t>
            </w:r>
          </w:p>
        </w:tc>
      </w:tr>
      <w:tr w:rsidR="006D4E8E" w:rsidRPr="000312DE" w14:paraId="6F3F483E" w14:textId="77777777" w:rsidTr="00A07F5D">
        <w:tc>
          <w:tcPr>
            <w:tcW w:w="4148" w:type="dxa"/>
          </w:tcPr>
          <w:p w14:paraId="4E8D2B32" w14:textId="496424BB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Gender </w:t>
            </w:r>
          </w:p>
        </w:tc>
        <w:tc>
          <w:tcPr>
            <w:tcW w:w="4148" w:type="dxa"/>
            <w:vMerge/>
            <w:vAlign w:val="center"/>
          </w:tcPr>
          <w:p w14:paraId="18BEEAB8" w14:textId="77777777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E8E" w:rsidRPr="000312DE" w14:paraId="633644DE" w14:textId="77777777" w:rsidTr="00A07F5D">
        <w:tc>
          <w:tcPr>
            <w:tcW w:w="4148" w:type="dxa"/>
          </w:tcPr>
          <w:p w14:paraId="69C36397" w14:textId="1B1AA01E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Body weight </w:t>
            </w:r>
          </w:p>
        </w:tc>
        <w:tc>
          <w:tcPr>
            <w:tcW w:w="4148" w:type="dxa"/>
            <w:vMerge/>
            <w:vAlign w:val="center"/>
          </w:tcPr>
          <w:p w14:paraId="07D07572" w14:textId="77777777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E8E" w:rsidRPr="000312DE" w14:paraId="69E9CF77" w14:textId="77777777" w:rsidTr="00A07F5D">
        <w:tc>
          <w:tcPr>
            <w:tcW w:w="4148" w:type="dxa"/>
          </w:tcPr>
          <w:p w14:paraId="33FCEA2A" w14:textId="3E032E79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Height </w:t>
            </w:r>
          </w:p>
        </w:tc>
        <w:tc>
          <w:tcPr>
            <w:tcW w:w="4148" w:type="dxa"/>
            <w:vMerge/>
            <w:vAlign w:val="center"/>
          </w:tcPr>
          <w:p w14:paraId="08B02E38" w14:textId="77777777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552F3529" w14:textId="77777777" w:rsidTr="00A07F5D">
        <w:tc>
          <w:tcPr>
            <w:tcW w:w="4148" w:type="dxa"/>
          </w:tcPr>
          <w:p w14:paraId="49C9001E" w14:textId="1362527D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Shock </w:t>
            </w:r>
          </w:p>
        </w:tc>
        <w:tc>
          <w:tcPr>
            <w:tcW w:w="4148" w:type="dxa"/>
            <w:vMerge w:val="restart"/>
            <w:vAlign w:val="center"/>
          </w:tcPr>
          <w:p w14:paraId="3F164A5A" w14:textId="013BEF44" w:rsidR="000312DE" w:rsidRPr="000312DE" w:rsidRDefault="000312DE" w:rsidP="00031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Medical history (10)</w:t>
            </w:r>
          </w:p>
        </w:tc>
      </w:tr>
      <w:tr w:rsidR="000312DE" w:rsidRPr="000312DE" w14:paraId="54C54527" w14:textId="77777777" w:rsidTr="00A07F5D">
        <w:tc>
          <w:tcPr>
            <w:tcW w:w="4148" w:type="dxa"/>
          </w:tcPr>
          <w:p w14:paraId="0F175744" w14:textId="5C0DAAE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Heart failure </w:t>
            </w:r>
          </w:p>
        </w:tc>
        <w:tc>
          <w:tcPr>
            <w:tcW w:w="4148" w:type="dxa"/>
            <w:vMerge/>
            <w:vAlign w:val="center"/>
          </w:tcPr>
          <w:p w14:paraId="0D7B785D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43E616AD" w14:textId="77777777" w:rsidTr="00A07F5D">
        <w:tc>
          <w:tcPr>
            <w:tcW w:w="4148" w:type="dxa"/>
          </w:tcPr>
          <w:p w14:paraId="2EFAB9F1" w14:textId="46CA5AE4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Renal disease </w:t>
            </w:r>
          </w:p>
        </w:tc>
        <w:tc>
          <w:tcPr>
            <w:tcW w:w="4148" w:type="dxa"/>
            <w:vMerge/>
            <w:vAlign w:val="center"/>
          </w:tcPr>
          <w:p w14:paraId="63BC250C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57BE5653" w14:textId="77777777" w:rsidTr="00A07F5D">
        <w:tc>
          <w:tcPr>
            <w:tcW w:w="4148" w:type="dxa"/>
          </w:tcPr>
          <w:p w14:paraId="6D00B21A" w14:textId="00548DA3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Cerebrovascular disease </w:t>
            </w:r>
          </w:p>
        </w:tc>
        <w:tc>
          <w:tcPr>
            <w:tcW w:w="4148" w:type="dxa"/>
            <w:vMerge/>
            <w:vAlign w:val="center"/>
          </w:tcPr>
          <w:p w14:paraId="4EBD85AE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AAB1B8E" w14:textId="77777777" w:rsidTr="00A07F5D">
        <w:tc>
          <w:tcPr>
            <w:tcW w:w="4148" w:type="dxa"/>
          </w:tcPr>
          <w:p w14:paraId="3C02A07E" w14:textId="55BAF4F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Chronic pulmonary disease </w:t>
            </w:r>
          </w:p>
        </w:tc>
        <w:tc>
          <w:tcPr>
            <w:tcW w:w="4148" w:type="dxa"/>
            <w:vMerge/>
            <w:vAlign w:val="center"/>
          </w:tcPr>
          <w:p w14:paraId="4BD3E2A8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2ED5D990" w14:textId="77777777" w:rsidTr="00A07F5D">
        <w:tc>
          <w:tcPr>
            <w:tcW w:w="4148" w:type="dxa"/>
          </w:tcPr>
          <w:p w14:paraId="314CC5DE" w14:textId="4366B1AC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Diabetes </w:t>
            </w:r>
          </w:p>
        </w:tc>
        <w:tc>
          <w:tcPr>
            <w:tcW w:w="4148" w:type="dxa"/>
            <w:vMerge/>
            <w:vAlign w:val="center"/>
          </w:tcPr>
          <w:p w14:paraId="694FA0B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7658230E" w14:textId="77777777" w:rsidTr="00A07F5D">
        <w:tc>
          <w:tcPr>
            <w:tcW w:w="4148" w:type="dxa"/>
          </w:tcPr>
          <w:p w14:paraId="5D08228E" w14:textId="6A1504D1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Hypertension </w:t>
            </w:r>
          </w:p>
        </w:tc>
        <w:tc>
          <w:tcPr>
            <w:tcW w:w="4148" w:type="dxa"/>
            <w:vMerge/>
            <w:vAlign w:val="center"/>
          </w:tcPr>
          <w:p w14:paraId="1C22991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513F3AF" w14:textId="77777777" w:rsidTr="00A07F5D">
        <w:tc>
          <w:tcPr>
            <w:tcW w:w="4148" w:type="dxa"/>
          </w:tcPr>
          <w:p w14:paraId="2E45BB29" w14:textId="31AE354E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4148" w:type="dxa"/>
            <w:vMerge/>
            <w:vAlign w:val="center"/>
          </w:tcPr>
          <w:p w14:paraId="4429DD1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B3B4545" w14:textId="77777777" w:rsidTr="00A07F5D">
        <w:tc>
          <w:tcPr>
            <w:tcW w:w="4148" w:type="dxa"/>
          </w:tcPr>
          <w:p w14:paraId="39782DC2" w14:textId="4BE5A7C5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Sepsis </w:t>
            </w:r>
          </w:p>
        </w:tc>
        <w:tc>
          <w:tcPr>
            <w:tcW w:w="4148" w:type="dxa"/>
            <w:vMerge/>
            <w:vAlign w:val="center"/>
          </w:tcPr>
          <w:p w14:paraId="52803342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4425BCE6" w14:textId="77777777" w:rsidTr="00A07F5D">
        <w:tc>
          <w:tcPr>
            <w:tcW w:w="4148" w:type="dxa"/>
          </w:tcPr>
          <w:p w14:paraId="4BDD16D2" w14:textId="64858BFC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Tumor </w:t>
            </w:r>
          </w:p>
        </w:tc>
        <w:tc>
          <w:tcPr>
            <w:tcW w:w="4148" w:type="dxa"/>
            <w:vMerge/>
            <w:vAlign w:val="center"/>
          </w:tcPr>
          <w:p w14:paraId="7BC15D5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0824E584" w14:textId="77777777" w:rsidTr="00A07F5D">
        <w:tc>
          <w:tcPr>
            <w:tcW w:w="4148" w:type="dxa"/>
          </w:tcPr>
          <w:p w14:paraId="76CCA0B0" w14:textId="3C77AB8A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Acute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 w:val="restart"/>
            <w:vAlign w:val="center"/>
          </w:tcPr>
          <w:p w14:paraId="233D77AD" w14:textId="15E20938" w:rsidR="000312DE" w:rsidRPr="000312DE" w:rsidRDefault="000312DE" w:rsidP="000312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Diagnostic classification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(10)</w:t>
            </w:r>
          </w:p>
        </w:tc>
      </w:tr>
      <w:tr w:rsidR="000312DE" w:rsidRPr="000312DE" w14:paraId="3431F7CC" w14:textId="77777777" w:rsidTr="00A07F5D">
        <w:tc>
          <w:tcPr>
            <w:tcW w:w="4148" w:type="dxa"/>
          </w:tcPr>
          <w:p w14:paraId="0A85BF3D" w14:textId="5A3E1488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Chronic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4806492C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62C4F881" w14:textId="77777777" w:rsidTr="00A07F5D">
        <w:tc>
          <w:tcPr>
            <w:tcW w:w="4148" w:type="dxa"/>
          </w:tcPr>
          <w:p w14:paraId="7BFC2CA4" w14:textId="7E841050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Esophagus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1449802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0384F545" w14:textId="77777777" w:rsidTr="00A07F5D">
        <w:tc>
          <w:tcPr>
            <w:tcW w:w="4148" w:type="dxa"/>
          </w:tcPr>
          <w:p w14:paraId="397E6580" w14:textId="35FE9BAB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Stomach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4108A3E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51B50431" w14:textId="77777777" w:rsidTr="00A07F5D">
        <w:tc>
          <w:tcPr>
            <w:tcW w:w="4148" w:type="dxa"/>
          </w:tcPr>
          <w:p w14:paraId="1EC20075" w14:textId="6449CE81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Duodenum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1398385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FD60A8A" w14:textId="77777777" w:rsidTr="00A07F5D">
        <w:tc>
          <w:tcPr>
            <w:tcW w:w="4148" w:type="dxa"/>
          </w:tcPr>
          <w:p w14:paraId="286EAF4F" w14:textId="173ACA48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unknow</w:t>
            </w:r>
          </w:p>
        </w:tc>
        <w:tc>
          <w:tcPr>
            <w:tcW w:w="4148" w:type="dxa"/>
            <w:vMerge/>
            <w:vAlign w:val="center"/>
          </w:tcPr>
          <w:p w14:paraId="39482591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426F74C4" w14:textId="77777777" w:rsidTr="00A07F5D">
        <w:tc>
          <w:tcPr>
            <w:tcW w:w="4148" w:type="dxa"/>
          </w:tcPr>
          <w:p w14:paraId="715F01F5" w14:textId="419533DF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Ulcer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64DB0C3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70371C7B" w14:textId="77777777" w:rsidTr="00A07F5D">
        <w:tc>
          <w:tcPr>
            <w:tcW w:w="4148" w:type="dxa"/>
          </w:tcPr>
          <w:p w14:paraId="48DF4930" w14:textId="60C80DF9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Inflammation</w:t>
            </w:r>
          </w:p>
        </w:tc>
        <w:tc>
          <w:tcPr>
            <w:tcW w:w="4148" w:type="dxa"/>
            <w:vMerge/>
            <w:vAlign w:val="center"/>
          </w:tcPr>
          <w:p w14:paraId="390782F1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731AC9D9" w14:textId="77777777" w:rsidTr="00A07F5D">
        <w:tc>
          <w:tcPr>
            <w:tcW w:w="4148" w:type="dxa"/>
          </w:tcPr>
          <w:p w14:paraId="0D4C9F16" w14:textId="7948544E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Obstruction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4F7FC0F8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35526729" w14:textId="77777777" w:rsidTr="00A07F5D">
        <w:tc>
          <w:tcPr>
            <w:tcW w:w="4148" w:type="dxa"/>
          </w:tcPr>
          <w:p w14:paraId="65BE8F47" w14:textId="174703AA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Perforation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5A8B83F6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69D57E27" w14:textId="77777777" w:rsidTr="00A07F5D">
        <w:tc>
          <w:tcPr>
            <w:tcW w:w="4148" w:type="dxa"/>
          </w:tcPr>
          <w:p w14:paraId="354C4DDC" w14:textId="39F9EDDE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Heart rate</w:t>
            </w:r>
          </w:p>
        </w:tc>
        <w:tc>
          <w:tcPr>
            <w:tcW w:w="4148" w:type="dxa"/>
            <w:vMerge w:val="restart"/>
            <w:vAlign w:val="center"/>
          </w:tcPr>
          <w:p w14:paraId="4B53D314" w14:textId="5111F39D" w:rsidR="00C372DE" w:rsidRPr="00C372DE" w:rsidRDefault="00C372DE" w:rsidP="00C372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Vital signs (7)</w:t>
            </w:r>
          </w:p>
        </w:tc>
      </w:tr>
      <w:tr w:rsidR="00C372DE" w:rsidRPr="000312DE" w14:paraId="37EEAEDB" w14:textId="77777777" w:rsidTr="00A07F5D">
        <w:tc>
          <w:tcPr>
            <w:tcW w:w="4148" w:type="dxa"/>
          </w:tcPr>
          <w:p w14:paraId="3E55A0D8" w14:textId="4BB2B252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</w:p>
        </w:tc>
        <w:tc>
          <w:tcPr>
            <w:tcW w:w="4148" w:type="dxa"/>
            <w:vMerge/>
            <w:vAlign w:val="center"/>
          </w:tcPr>
          <w:p w14:paraId="76084FEA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683ACAA5" w14:textId="77777777" w:rsidTr="00A07F5D">
        <w:tc>
          <w:tcPr>
            <w:tcW w:w="4148" w:type="dxa"/>
          </w:tcPr>
          <w:p w14:paraId="5AB6E24C" w14:textId="1A4FA0C6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Diastolic blood pressure</w:t>
            </w:r>
          </w:p>
        </w:tc>
        <w:tc>
          <w:tcPr>
            <w:tcW w:w="4148" w:type="dxa"/>
            <w:vMerge/>
            <w:vAlign w:val="center"/>
          </w:tcPr>
          <w:p w14:paraId="3514562D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2450AB50" w14:textId="77777777" w:rsidTr="00A07F5D">
        <w:tc>
          <w:tcPr>
            <w:tcW w:w="4148" w:type="dxa"/>
          </w:tcPr>
          <w:p w14:paraId="327D1507" w14:textId="3EC06FFB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Mean artery pressure</w:t>
            </w:r>
          </w:p>
        </w:tc>
        <w:tc>
          <w:tcPr>
            <w:tcW w:w="4148" w:type="dxa"/>
            <w:vMerge/>
            <w:vAlign w:val="center"/>
          </w:tcPr>
          <w:p w14:paraId="039C7567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240D5B26" w14:textId="77777777" w:rsidTr="00A07F5D">
        <w:tc>
          <w:tcPr>
            <w:tcW w:w="4148" w:type="dxa"/>
          </w:tcPr>
          <w:p w14:paraId="45C8ED0F" w14:textId="0E02C80A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Respiratory rate</w:t>
            </w:r>
          </w:p>
        </w:tc>
        <w:tc>
          <w:tcPr>
            <w:tcW w:w="4148" w:type="dxa"/>
            <w:vMerge/>
            <w:vAlign w:val="center"/>
          </w:tcPr>
          <w:p w14:paraId="483B3FDA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77DC68E6" w14:textId="77777777" w:rsidTr="00A07F5D">
        <w:tc>
          <w:tcPr>
            <w:tcW w:w="4148" w:type="dxa"/>
          </w:tcPr>
          <w:p w14:paraId="2F6E8930" w14:textId="0474DB53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Body temperature</w:t>
            </w:r>
          </w:p>
        </w:tc>
        <w:tc>
          <w:tcPr>
            <w:tcW w:w="4148" w:type="dxa"/>
            <w:vMerge/>
            <w:vAlign w:val="center"/>
          </w:tcPr>
          <w:p w14:paraId="3E91BBBF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1C68466E" w14:textId="77777777" w:rsidTr="00A07F5D">
        <w:tc>
          <w:tcPr>
            <w:tcW w:w="4148" w:type="dxa"/>
          </w:tcPr>
          <w:p w14:paraId="5DB12994" w14:textId="00762300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sz w:val="24"/>
                <w:szCs w:val="24"/>
              </w:rPr>
              <w:t>SPO2</w:t>
            </w:r>
          </w:p>
        </w:tc>
        <w:tc>
          <w:tcPr>
            <w:tcW w:w="4148" w:type="dxa"/>
            <w:vMerge/>
            <w:vAlign w:val="center"/>
          </w:tcPr>
          <w:p w14:paraId="7094ED80" w14:textId="77777777" w:rsidR="00C372DE" w:rsidRPr="000312DE" w:rsidRDefault="00C3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0A12C274" w14:textId="77777777" w:rsidTr="00A07F5D">
        <w:tc>
          <w:tcPr>
            <w:tcW w:w="4148" w:type="dxa"/>
          </w:tcPr>
          <w:p w14:paraId="6762B869" w14:textId="6BA095F9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Blood glucose </w:t>
            </w:r>
          </w:p>
        </w:tc>
        <w:tc>
          <w:tcPr>
            <w:tcW w:w="4148" w:type="dxa"/>
            <w:vMerge w:val="restart"/>
            <w:vAlign w:val="center"/>
          </w:tcPr>
          <w:p w14:paraId="514974CD" w14:textId="75B285CA" w:rsidR="001D40A1" w:rsidRPr="002D0983" w:rsidRDefault="001D40A1" w:rsidP="002D09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9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Laboratory findings (32)</w:t>
            </w:r>
          </w:p>
        </w:tc>
      </w:tr>
      <w:tr w:rsidR="001D40A1" w:rsidRPr="000312DE" w14:paraId="41340C03" w14:textId="77777777" w:rsidTr="00A07F5D">
        <w:tc>
          <w:tcPr>
            <w:tcW w:w="4148" w:type="dxa"/>
          </w:tcPr>
          <w:p w14:paraId="0CBA97C9" w14:textId="2D4109A2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Lactate </w:t>
            </w:r>
          </w:p>
        </w:tc>
        <w:tc>
          <w:tcPr>
            <w:tcW w:w="4148" w:type="dxa"/>
            <w:vMerge/>
            <w:vAlign w:val="center"/>
          </w:tcPr>
          <w:p w14:paraId="6D5DC3F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30642DD" w14:textId="77777777" w:rsidTr="00A07F5D">
        <w:tc>
          <w:tcPr>
            <w:tcW w:w="4148" w:type="dxa"/>
          </w:tcPr>
          <w:p w14:paraId="04BD9FF1" w14:textId="1A6F5F07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pH </w:t>
            </w:r>
          </w:p>
        </w:tc>
        <w:tc>
          <w:tcPr>
            <w:tcW w:w="4148" w:type="dxa"/>
            <w:vMerge/>
            <w:vAlign w:val="center"/>
          </w:tcPr>
          <w:p w14:paraId="79AD93A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71B2E75" w14:textId="77777777" w:rsidTr="00A07F5D">
        <w:tc>
          <w:tcPr>
            <w:tcW w:w="4148" w:type="dxa"/>
          </w:tcPr>
          <w:p w14:paraId="723FDFFD" w14:textId="50C2AF9F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PCO2 </w:t>
            </w:r>
          </w:p>
        </w:tc>
        <w:tc>
          <w:tcPr>
            <w:tcW w:w="4148" w:type="dxa"/>
            <w:vMerge/>
            <w:vAlign w:val="center"/>
          </w:tcPr>
          <w:p w14:paraId="1780E69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59735D58" w14:textId="77777777" w:rsidTr="00A07F5D">
        <w:tc>
          <w:tcPr>
            <w:tcW w:w="4148" w:type="dxa"/>
          </w:tcPr>
          <w:p w14:paraId="78D22527" w14:textId="75942E57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PO2 </w:t>
            </w:r>
          </w:p>
        </w:tc>
        <w:tc>
          <w:tcPr>
            <w:tcW w:w="4148" w:type="dxa"/>
            <w:vMerge/>
            <w:vAlign w:val="center"/>
          </w:tcPr>
          <w:p w14:paraId="30E84387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5281FAD" w14:textId="77777777" w:rsidTr="00A07F5D">
        <w:tc>
          <w:tcPr>
            <w:tcW w:w="4148" w:type="dxa"/>
          </w:tcPr>
          <w:p w14:paraId="39D0E7DD" w14:textId="0069CAEC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Base excess </w:t>
            </w:r>
          </w:p>
        </w:tc>
        <w:tc>
          <w:tcPr>
            <w:tcW w:w="4148" w:type="dxa"/>
            <w:vMerge/>
            <w:vAlign w:val="center"/>
          </w:tcPr>
          <w:p w14:paraId="1E5BDC8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0E70935B" w14:textId="77777777" w:rsidTr="00A07F5D">
        <w:tc>
          <w:tcPr>
            <w:tcW w:w="4148" w:type="dxa"/>
          </w:tcPr>
          <w:p w14:paraId="2F541A9F" w14:textId="08C69575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White blood cell </w:t>
            </w:r>
          </w:p>
        </w:tc>
        <w:tc>
          <w:tcPr>
            <w:tcW w:w="4148" w:type="dxa"/>
            <w:vMerge/>
            <w:vAlign w:val="center"/>
          </w:tcPr>
          <w:p w14:paraId="488E1962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52D3DCD" w14:textId="77777777" w:rsidTr="00A07F5D">
        <w:tc>
          <w:tcPr>
            <w:tcW w:w="4148" w:type="dxa"/>
          </w:tcPr>
          <w:p w14:paraId="0FD1B9DE" w14:textId="1FC480C6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Anion gap </w:t>
            </w:r>
          </w:p>
        </w:tc>
        <w:tc>
          <w:tcPr>
            <w:tcW w:w="4148" w:type="dxa"/>
            <w:vMerge/>
            <w:vAlign w:val="center"/>
          </w:tcPr>
          <w:p w14:paraId="7BD428C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A443A6C" w14:textId="77777777" w:rsidTr="00A07F5D">
        <w:tc>
          <w:tcPr>
            <w:tcW w:w="4148" w:type="dxa"/>
          </w:tcPr>
          <w:p w14:paraId="03A89D58" w14:textId="3EDE8C66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Bicarbonate </w:t>
            </w:r>
          </w:p>
        </w:tc>
        <w:tc>
          <w:tcPr>
            <w:tcW w:w="4148" w:type="dxa"/>
            <w:vMerge/>
            <w:vAlign w:val="center"/>
          </w:tcPr>
          <w:p w14:paraId="76A8F17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8FDFD62" w14:textId="77777777" w:rsidTr="00A07F5D">
        <w:tc>
          <w:tcPr>
            <w:tcW w:w="4148" w:type="dxa"/>
          </w:tcPr>
          <w:p w14:paraId="36821322" w14:textId="5DAFDC2B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Blood urea nitrogen </w:t>
            </w:r>
          </w:p>
        </w:tc>
        <w:tc>
          <w:tcPr>
            <w:tcW w:w="4148" w:type="dxa"/>
            <w:vMerge/>
            <w:vAlign w:val="center"/>
          </w:tcPr>
          <w:p w14:paraId="3724C74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F434584" w14:textId="77777777" w:rsidTr="00A07F5D">
        <w:tc>
          <w:tcPr>
            <w:tcW w:w="4148" w:type="dxa"/>
          </w:tcPr>
          <w:p w14:paraId="62EE657A" w14:textId="2F5EFABC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calcium</w:t>
            </w:r>
          </w:p>
        </w:tc>
        <w:tc>
          <w:tcPr>
            <w:tcW w:w="4148" w:type="dxa"/>
            <w:vMerge/>
            <w:vAlign w:val="center"/>
          </w:tcPr>
          <w:p w14:paraId="6EB7E11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CD9ACF5" w14:textId="77777777" w:rsidTr="00A07F5D">
        <w:tc>
          <w:tcPr>
            <w:tcW w:w="4148" w:type="dxa"/>
          </w:tcPr>
          <w:p w14:paraId="72CE8CBA" w14:textId="4FAA5EC9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chloride</w:t>
            </w:r>
          </w:p>
        </w:tc>
        <w:tc>
          <w:tcPr>
            <w:tcW w:w="4148" w:type="dxa"/>
            <w:vMerge/>
            <w:vAlign w:val="center"/>
          </w:tcPr>
          <w:p w14:paraId="78F9A91D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CF0D4C3" w14:textId="77777777" w:rsidTr="00A07F5D">
        <w:tc>
          <w:tcPr>
            <w:tcW w:w="4148" w:type="dxa"/>
          </w:tcPr>
          <w:p w14:paraId="65CCEA60" w14:textId="1A93E7DD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Serum creatinine</w:t>
            </w:r>
          </w:p>
        </w:tc>
        <w:tc>
          <w:tcPr>
            <w:tcW w:w="4148" w:type="dxa"/>
            <w:vMerge w:val="restart"/>
            <w:vAlign w:val="center"/>
          </w:tcPr>
          <w:p w14:paraId="014847A2" w14:textId="118C7CAA" w:rsidR="001D40A1" w:rsidRPr="00A07F5D" w:rsidRDefault="00A07F5D" w:rsidP="00A07F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F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Laboratory findings (32)</w:t>
            </w:r>
          </w:p>
        </w:tc>
      </w:tr>
      <w:tr w:rsidR="001D40A1" w:rsidRPr="000312DE" w14:paraId="2E670C3A" w14:textId="77777777" w:rsidTr="00A07F5D">
        <w:tc>
          <w:tcPr>
            <w:tcW w:w="4148" w:type="dxa"/>
          </w:tcPr>
          <w:p w14:paraId="4E1F1E8C" w14:textId="64453F81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sodium</w:t>
            </w:r>
          </w:p>
        </w:tc>
        <w:tc>
          <w:tcPr>
            <w:tcW w:w="4148" w:type="dxa"/>
            <w:vMerge/>
            <w:vAlign w:val="center"/>
          </w:tcPr>
          <w:p w14:paraId="1AE3C0C5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521E4B9" w14:textId="77777777" w:rsidTr="00A07F5D">
        <w:tc>
          <w:tcPr>
            <w:tcW w:w="4148" w:type="dxa"/>
          </w:tcPr>
          <w:p w14:paraId="424CCB90" w14:textId="6C35544C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potassium</w:t>
            </w:r>
          </w:p>
        </w:tc>
        <w:tc>
          <w:tcPr>
            <w:tcW w:w="4148" w:type="dxa"/>
            <w:vMerge/>
            <w:vAlign w:val="center"/>
          </w:tcPr>
          <w:p w14:paraId="172A198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9B171DD" w14:textId="77777777" w:rsidTr="00A07F5D">
        <w:tc>
          <w:tcPr>
            <w:tcW w:w="4148" w:type="dxa"/>
          </w:tcPr>
          <w:p w14:paraId="40506C24" w14:textId="29E27B76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Serum fibrinogen</w:t>
            </w:r>
          </w:p>
        </w:tc>
        <w:tc>
          <w:tcPr>
            <w:tcW w:w="4148" w:type="dxa"/>
            <w:vMerge/>
            <w:vAlign w:val="center"/>
          </w:tcPr>
          <w:p w14:paraId="6851803C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4C9F0C1" w14:textId="77777777" w:rsidTr="00A07F5D">
        <w:tc>
          <w:tcPr>
            <w:tcW w:w="4148" w:type="dxa"/>
          </w:tcPr>
          <w:p w14:paraId="4769EC9F" w14:textId="6F2BCDC3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International normalized ratio</w:t>
            </w:r>
          </w:p>
        </w:tc>
        <w:tc>
          <w:tcPr>
            <w:tcW w:w="4148" w:type="dxa"/>
            <w:vMerge/>
            <w:vAlign w:val="center"/>
          </w:tcPr>
          <w:p w14:paraId="45A7789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7766BD38" w14:textId="77777777" w:rsidTr="00A07F5D">
        <w:tc>
          <w:tcPr>
            <w:tcW w:w="4148" w:type="dxa"/>
          </w:tcPr>
          <w:p w14:paraId="1225E2EC" w14:textId="0DF4E976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Prothrombin time</w:t>
            </w:r>
          </w:p>
        </w:tc>
        <w:tc>
          <w:tcPr>
            <w:tcW w:w="4148" w:type="dxa"/>
            <w:vMerge/>
            <w:vAlign w:val="center"/>
          </w:tcPr>
          <w:p w14:paraId="527F442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55873566" w14:textId="77777777" w:rsidTr="00A07F5D">
        <w:tc>
          <w:tcPr>
            <w:tcW w:w="4148" w:type="dxa"/>
          </w:tcPr>
          <w:p w14:paraId="3B7615DD" w14:textId="7C083C2A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Partial thromboplastin time</w:t>
            </w:r>
          </w:p>
        </w:tc>
        <w:tc>
          <w:tcPr>
            <w:tcW w:w="4148" w:type="dxa"/>
            <w:vMerge/>
            <w:vAlign w:val="center"/>
          </w:tcPr>
          <w:p w14:paraId="3C319754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E5A00F7" w14:textId="77777777" w:rsidTr="00A07F5D">
        <w:tc>
          <w:tcPr>
            <w:tcW w:w="4148" w:type="dxa"/>
          </w:tcPr>
          <w:p w14:paraId="3F1879A0" w14:textId="01DB5104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Alanine aminotransferase</w:t>
            </w:r>
          </w:p>
        </w:tc>
        <w:tc>
          <w:tcPr>
            <w:tcW w:w="4148" w:type="dxa"/>
            <w:vMerge/>
            <w:vAlign w:val="center"/>
          </w:tcPr>
          <w:p w14:paraId="28FEB45C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3ECA66F4" w14:textId="77777777" w:rsidTr="00A07F5D">
        <w:tc>
          <w:tcPr>
            <w:tcW w:w="4148" w:type="dxa"/>
          </w:tcPr>
          <w:p w14:paraId="6DE3F1DF" w14:textId="30D67396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Alkaline phosphatase</w:t>
            </w:r>
          </w:p>
        </w:tc>
        <w:tc>
          <w:tcPr>
            <w:tcW w:w="4148" w:type="dxa"/>
            <w:vMerge/>
            <w:vAlign w:val="center"/>
          </w:tcPr>
          <w:p w14:paraId="5CC2F8AA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2D07118" w14:textId="77777777" w:rsidTr="00A07F5D">
        <w:tc>
          <w:tcPr>
            <w:tcW w:w="4148" w:type="dxa"/>
          </w:tcPr>
          <w:p w14:paraId="75DC6645" w14:textId="0A717AB0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Aspartate aminotransferase</w:t>
            </w:r>
          </w:p>
        </w:tc>
        <w:tc>
          <w:tcPr>
            <w:tcW w:w="4148" w:type="dxa"/>
            <w:vMerge/>
            <w:vAlign w:val="center"/>
          </w:tcPr>
          <w:p w14:paraId="234C57C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BC6A0D0" w14:textId="77777777" w:rsidTr="00A07F5D">
        <w:tc>
          <w:tcPr>
            <w:tcW w:w="4148" w:type="dxa"/>
          </w:tcPr>
          <w:p w14:paraId="518F6C9A" w14:textId="2FFD498F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bilirubin</w:t>
            </w:r>
          </w:p>
        </w:tc>
        <w:tc>
          <w:tcPr>
            <w:tcW w:w="4148" w:type="dxa"/>
            <w:vMerge/>
            <w:vAlign w:val="center"/>
          </w:tcPr>
          <w:p w14:paraId="0646235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3603F110" w14:textId="77777777" w:rsidTr="00A07F5D">
        <w:tc>
          <w:tcPr>
            <w:tcW w:w="4148" w:type="dxa"/>
          </w:tcPr>
          <w:p w14:paraId="1E142E18" w14:textId="4AB8ABDF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Amylase</w:t>
            </w:r>
          </w:p>
        </w:tc>
        <w:tc>
          <w:tcPr>
            <w:tcW w:w="4148" w:type="dxa"/>
            <w:vMerge/>
            <w:vAlign w:val="center"/>
          </w:tcPr>
          <w:p w14:paraId="0739231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62D28A81" w14:textId="77777777" w:rsidTr="00A07F5D">
        <w:tc>
          <w:tcPr>
            <w:tcW w:w="4148" w:type="dxa"/>
          </w:tcPr>
          <w:p w14:paraId="5043C622" w14:textId="1112430D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Creative phosphokinase</w:t>
            </w:r>
          </w:p>
        </w:tc>
        <w:tc>
          <w:tcPr>
            <w:tcW w:w="4148" w:type="dxa"/>
            <w:vMerge/>
            <w:vAlign w:val="center"/>
          </w:tcPr>
          <w:p w14:paraId="5314DF97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5C2C52C0" w14:textId="77777777" w:rsidTr="00A07F5D">
        <w:tc>
          <w:tcPr>
            <w:tcW w:w="4148" w:type="dxa"/>
          </w:tcPr>
          <w:p w14:paraId="42187139" w14:textId="69D01D54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Creatine kinase MB</w:t>
            </w:r>
          </w:p>
        </w:tc>
        <w:tc>
          <w:tcPr>
            <w:tcW w:w="4148" w:type="dxa"/>
            <w:vMerge/>
            <w:vAlign w:val="center"/>
          </w:tcPr>
          <w:p w14:paraId="3EBC62EF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34D8490B" w14:textId="77777777" w:rsidTr="00A07F5D">
        <w:tc>
          <w:tcPr>
            <w:tcW w:w="4148" w:type="dxa"/>
          </w:tcPr>
          <w:p w14:paraId="2B6F671E" w14:textId="54C16E2C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Lactate dehydrogenase</w:t>
            </w:r>
          </w:p>
        </w:tc>
        <w:tc>
          <w:tcPr>
            <w:tcW w:w="4148" w:type="dxa"/>
            <w:vMerge/>
            <w:vAlign w:val="center"/>
          </w:tcPr>
          <w:p w14:paraId="6BD3BBCB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2B7EF9E3" w14:textId="77777777" w:rsidTr="00A07F5D">
        <w:tc>
          <w:tcPr>
            <w:tcW w:w="4148" w:type="dxa"/>
          </w:tcPr>
          <w:p w14:paraId="6876ECDB" w14:textId="5DF2157A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Pao2/Fio2 ratio</w:t>
            </w:r>
          </w:p>
        </w:tc>
        <w:tc>
          <w:tcPr>
            <w:tcW w:w="4148" w:type="dxa"/>
            <w:vMerge/>
            <w:vAlign w:val="center"/>
          </w:tcPr>
          <w:p w14:paraId="356980CD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AB8F510" w14:textId="77777777" w:rsidTr="00A07F5D">
        <w:tc>
          <w:tcPr>
            <w:tcW w:w="4148" w:type="dxa"/>
          </w:tcPr>
          <w:p w14:paraId="414542E5" w14:textId="0F3CA279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Hematocrit</w:t>
            </w:r>
          </w:p>
        </w:tc>
        <w:tc>
          <w:tcPr>
            <w:tcW w:w="4148" w:type="dxa"/>
            <w:vMerge/>
            <w:vAlign w:val="center"/>
          </w:tcPr>
          <w:p w14:paraId="19242555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31401FB5" w14:textId="77777777" w:rsidTr="00A07F5D">
        <w:tc>
          <w:tcPr>
            <w:tcW w:w="4148" w:type="dxa"/>
          </w:tcPr>
          <w:p w14:paraId="449E2FB8" w14:textId="0E38AB2A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Hemoglobin</w:t>
            </w:r>
          </w:p>
        </w:tc>
        <w:tc>
          <w:tcPr>
            <w:tcW w:w="4148" w:type="dxa"/>
            <w:vMerge/>
            <w:vAlign w:val="center"/>
          </w:tcPr>
          <w:p w14:paraId="03997592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099362C2" w14:textId="77777777" w:rsidTr="00A07F5D">
        <w:tc>
          <w:tcPr>
            <w:tcW w:w="4148" w:type="dxa"/>
          </w:tcPr>
          <w:p w14:paraId="040D290A" w14:textId="426EEAFA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Platelets</w:t>
            </w:r>
          </w:p>
        </w:tc>
        <w:tc>
          <w:tcPr>
            <w:tcW w:w="4148" w:type="dxa"/>
            <w:vMerge/>
            <w:vAlign w:val="center"/>
          </w:tcPr>
          <w:p w14:paraId="07EC26A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D2A774B" w14:textId="77777777" w:rsidTr="00A07F5D">
        <w:tc>
          <w:tcPr>
            <w:tcW w:w="4148" w:type="dxa"/>
          </w:tcPr>
          <w:p w14:paraId="764065A5" w14:textId="6E5D061D" w:rsidR="001D40A1" w:rsidRPr="0057569D" w:rsidRDefault="001D40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6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Albumin</w:t>
            </w:r>
          </w:p>
        </w:tc>
        <w:tc>
          <w:tcPr>
            <w:tcW w:w="4148" w:type="dxa"/>
            <w:vMerge/>
            <w:vAlign w:val="center"/>
          </w:tcPr>
          <w:p w14:paraId="1F885B7C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E8E" w:rsidRPr="000312DE" w14:paraId="4E387744" w14:textId="77777777" w:rsidTr="00A07F5D">
        <w:tc>
          <w:tcPr>
            <w:tcW w:w="4148" w:type="dxa"/>
          </w:tcPr>
          <w:p w14:paraId="712F4A84" w14:textId="48349997" w:rsidR="006D4E8E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Glasgow Coma Scale</w:t>
            </w:r>
          </w:p>
        </w:tc>
        <w:tc>
          <w:tcPr>
            <w:tcW w:w="4148" w:type="dxa"/>
            <w:vAlign w:val="center"/>
          </w:tcPr>
          <w:p w14:paraId="3E4A94BA" w14:textId="4B07FA61" w:rsidR="006D4E8E" w:rsidRPr="001D40A1" w:rsidRDefault="001D40A1" w:rsidP="001D40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Severity of illness scores (1)</w:t>
            </w:r>
          </w:p>
        </w:tc>
      </w:tr>
      <w:tr w:rsidR="001D40A1" w:rsidRPr="000312DE" w14:paraId="19DD7C31" w14:textId="77777777" w:rsidTr="00A07F5D">
        <w:tc>
          <w:tcPr>
            <w:tcW w:w="4148" w:type="dxa"/>
          </w:tcPr>
          <w:p w14:paraId="57AF68ED" w14:textId="4C19DC1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Glasgow Blatchford Score</w:t>
            </w:r>
          </w:p>
        </w:tc>
        <w:tc>
          <w:tcPr>
            <w:tcW w:w="4148" w:type="dxa"/>
            <w:vMerge w:val="restart"/>
            <w:vAlign w:val="center"/>
          </w:tcPr>
          <w:p w14:paraId="7F592496" w14:textId="258AB14C" w:rsidR="001D40A1" w:rsidRPr="000312DE" w:rsidRDefault="001D40A1" w:rsidP="001D40A1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1D40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VUGIB scores</w:t>
            </w:r>
            <w:r w:rsidR="00B862B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(2)</w:t>
            </w:r>
          </w:p>
        </w:tc>
      </w:tr>
      <w:tr w:rsidR="001D40A1" w:rsidRPr="000312DE" w14:paraId="5626ADCF" w14:textId="77777777" w:rsidTr="006D4E8E">
        <w:tc>
          <w:tcPr>
            <w:tcW w:w="4148" w:type="dxa"/>
          </w:tcPr>
          <w:p w14:paraId="1D9019EA" w14:textId="6D966CEC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AIMS65</w:t>
            </w:r>
          </w:p>
        </w:tc>
        <w:tc>
          <w:tcPr>
            <w:tcW w:w="4148" w:type="dxa"/>
            <w:vMerge/>
          </w:tcPr>
          <w:p w14:paraId="3C3EF415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F65521" w14:textId="77777777" w:rsidR="00A6552B" w:rsidRDefault="00A6552B"/>
    <w:sectPr w:rsidR="00A65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C3995" w14:textId="77777777" w:rsidR="003C358A" w:rsidRDefault="003C358A" w:rsidP="006D4E8E">
      <w:r>
        <w:separator/>
      </w:r>
    </w:p>
  </w:endnote>
  <w:endnote w:type="continuationSeparator" w:id="0">
    <w:p w14:paraId="30D515C4" w14:textId="77777777" w:rsidR="003C358A" w:rsidRDefault="003C358A" w:rsidP="006D4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A878D" w14:textId="77777777" w:rsidR="003C358A" w:rsidRDefault="003C358A" w:rsidP="006D4E8E">
      <w:r>
        <w:separator/>
      </w:r>
    </w:p>
  </w:footnote>
  <w:footnote w:type="continuationSeparator" w:id="0">
    <w:p w14:paraId="7022A5BE" w14:textId="77777777" w:rsidR="003C358A" w:rsidRDefault="003C358A" w:rsidP="006D4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764"/>
    <w:rsid w:val="000312DE"/>
    <w:rsid w:val="00033DE1"/>
    <w:rsid w:val="001D40A1"/>
    <w:rsid w:val="002C4764"/>
    <w:rsid w:val="002D0983"/>
    <w:rsid w:val="003C358A"/>
    <w:rsid w:val="0057569D"/>
    <w:rsid w:val="006D4E8E"/>
    <w:rsid w:val="007B6D80"/>
    <w:rsid w:val="007C6714"/>
    <w:rsid w:val="008E1C39"/>
    <w:rsid w:val="009273C6"/>
    <w:rsid w:val="00A07F5D"/>
    <w:rsid w:val="00A6552B"/>
    <w:rsid w:val="00B862B8"/>
    <w:rsid w:val="00C372DE"/>
    <w:rsid w:val="00EA6FB2"/>
    <w:rsid w:val="00F1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1DE0B"/>
  <w15:chartTrackingRefBased/>
  <w15:docId w15:val="{C851C554-8591-490F-9052-B687C112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E8E"/>
    <w:rPr>
      <w:sz w:val="18"/>
      <w:szCs w:val="18"/>
    </w:rPr>
  </w:style>
  <w:style w:type="table" w:styleId="a7">
    <w:name w:val="Table Grid"/>
    <w:basedOn w:val="a1"/>
    <w:uiPriority w:val="39"/>
    <w:rsid w:val="006D4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62119-7D02-441A-A71B-EE5C79EED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晓旭 赵</dc:creator>
  <cp:keywords/>
  <dc:description/>
  <cp:lastModifiedBy>晓旭 赵</cp:lastModifiedBy>
  <cp:revision>11</cp:revision>
  <dcterms:created xsi:type="dcterms:W3CDTF">2023-09-18T14:04:00Z</dcterms:created>
  <dcterms:modified xsi:type="dcterms:W3CDTF">2024-03-18T11:33:00Z</dcterms:modified>
</cp:coreProperties>
</file>