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B4E0CA" w14:textId="6BD97075" w:rsidR="00D439F7" w:rsidRPr="00CE0674" w:rsidRDefault="00A55845" w:rsidP="00063047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Additional file 2: </w:t>
      </w:r>
      <w:r w:rsidR="002E0880" w:rsidRPr="002E0880">
        <w:rPr>
          <w:rFonts w:ascii="Times New Roman" w:hAnsi="Times New Roman" w:cs="Times New Roman"/>
          <w:b/>
          <w:bCs/>
          <w:sz w:val="24"/>
          <w:szCs w:val="24"/>
        </w:rPr>
        <w:t>Descriptive statistics of the PAIC15</w:t>
      </w:r>
      <w:r w:rsidR="002E0880" w:rsidRPr="002E0880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a</w:t>
      </w:r>
      <w:r w:rsidR="002E0880" w:rsidRPr="002E0880">
        <w:rPr>
          <w:rFonts w:ascii="Times New Roman" w:hAnsi="Times New Roman" w:cs="Times New Roman"/>
          <w:b/>
          <w:bCs/>
          <w:sz w:val="24"/>
          <w:szCs w:val="24"/>
        </w:rPr>
        <w:t xml:space="preserve"> of observer A and B and the self-report pain scales</w:t>
      </w:r>
      <w:r w:rsidR="002E0880" w:rsidRPr="002E0880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b</w:t>
      </w:r>
      <w:r w:rsidR="002E0880" w:rsidRPr="002E0880">
        <w:rPr>
          <w:rFonts w:ascii="Times New Roman" w:hAnsi="Times New Roman" w:cs="Times New Roman"/>
          <w:b/>
          <w:bCs/>
          <w:sz w:val="24"/>
          <w:szCs w:val="24"/>
        </w:rPr>
        <w:t xml:space="preserve"> in persons with aphasia during rest and transfer </w:t>
      </w:r>
      <w:r w:rsidR="00951560">
        <w:rPr>
          <w:rFonts w:ascii="Times New Roman" w:hAnsi="Times New Roman" w:cs="Times New Roman"/>
          <w:b/>
          <w:bCs/>
          <w:sz w:val="24"/>
          <w:szCs w:val="24"/>
        </w:rPr>
        <w:t xml:space="preserve">at </w:t>
      </w:r>
      <w:r w:rsidR="002E0880" w:rsidRPr="002E0880">
        <w:rPr>
          <w:rFonts w:ascii="Times New Roman" w:hAnsi="Times New Roman" w:cs="Times New Roman"/>
          <w:b/>
          <w:bCs/>
          <w:sz w:val="24"/>
          <w:szCs w:val="24"/>
        </w:rPr>
        <w:t>assessment</w:t>
      </w:r>
      <w:r w:rsidR="00951560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2E0880" w:rsidRPr="002E0880">
        <w:rPr>
          <w:rFonts w:ascii="Times New Roman" w:hAnsi="Times New Roman" w:cs="Times New Roman"/>
          <w:b/>
          <w:bCs/>
          <w:sz w:val="24"/>
          <w:szCs w:val="24"/>
        </w:rPr>
        <w:t xml:space="preserve"> 1 and 2.</w:t>
      </w:r>
    </w:p>
    <w:p w14:paraId="0A2447F3" w14:textId="2FEFE1F5" w:rsidR="00063047" w:rsidRPr="000025E1" w:rsidRDefault="00063047" w:rsidP="00063047">
      <w:pPr>
        <w:spacing w:after="0"/>
        <w:rPr>
          <w:rFonts w:ascii="Times New Roman" w:hAnsi="Times New Roman" w:cs="Times New Roman"/>
        </w:rPr>
      </w:pPr>
    </w:p>
    <w:tbl>
      <w:tblPr>
        <w:tblStyle w:val="TableGrid"/>
        <w:tblW w:w="8784" w:type="dxa"/>
        <w:tblLayout w:type="fixed"/>
        <w:tblLook w:val="04A0" w:firstRow="1" w:lastRow="0" w:firstColumn="1" w:lastColumn="0" w:noHBand="0" w:noVBand="1"/>
      </w:tblPr>
      <w:tblGrid>
        <w:gridCol w:w="2689"/>
        <w:gridCol w:w="708"/>
        <w:gridCol w:w="1134"/>
        <w:gridCol w:w="1134"/>
        <w:gridCol w:w="709"/>
        <w:gridCol w:w="1276"/>
        <w:gridCol w:w="1134"/>
      </w:tblGrid>
      <w:tr w:rsidR="00D439F7" w:rsidRPr="00940E21" w14:paraId="0AD67F65" w14:textId="312B7BA6" w:rsidTr="001A6EB6">
        <w:tc>
          <w:tcPr>
            <w:tcW w:w="2689" w:type="dxa"/>
          </w:tcPr>
          <w:p w14:paraId="5D9CA969" w14:textId="77777777" w:rsidR="00D439F7" w:rsidRPr="000025E1" w:rsidRDefault="00D439F7" w:rsidP="00806188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976" w:type="dxa"/>
            <w:gridSpan w:val="3"/>
          </w:tcPr>
          <w:p w14:paraId="3B2B6535" w14:textId="200E389D" w:rsidR="00D439F7" w:rsidRDefault="00D439F7" w:rsidP="0080618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Assessment 1</w:t>
            </w:r>
          </w:p>
        </w:tc>
        <w:tc>
          <w:tcPr>
            <w:tcW w:w="3119" w:type="dxa"/>
            <w:gridSpan w:val="3"/>
          </w:tcPr>
          <w:p w14:paraId="3E8150FD" w14:textId="25687D6B" w:rsidR="00D439F7" w:rsidRDefault="00D439F7" w:rsidP="00806188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Assessment 2</w:t>
            </w:r>
          </w:p>
        </w:tc>
      </w:tr>
      <w:tr w:rsidR="00D439F7" w:rsidRPr="00940E21" w14:paraId="254EEC80" w14:textId="0761AFA4" w:rsidTr="001A6EB6">
        <w:tc>
          <w:tcPr>
            <w:tcW w:w="2689" w:type="dxa"/>
          </w:tcPr>
          <w:p w14:paraId="2CE8FDF6" w14:textId="77777777" w:rsidR="00D439F7" w:rsidRPr="000025E1" w:rsidRDefault="00D439F7" w:rsidP="00806188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0025E1">
              <w:rPr>
                <w:rFonts w:ascii="Times New Roman" w:hAnsi="Times New Roman" w:cs="Times New Roman"/>
                <w:b/>
                <w:lang w:val="en-US"/>
              </w:rPr>
              <w:t>Instrument</w:t>
            </w:r>
          </w:p>
        </w:tc>
        <w:tc>
          <w:tcPr>
            <w:tcW w:w="708" w:type="dxa"/>
          </w:tcPr>
          <w:p w14:paraId="01638131" w14:textId="77777777" w:rsidR="00D439F7" w:rsidRPr="000025E1" w:rsidRDefault="00D439F7" w:rsidP="00806188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0025E1">
              <w:rPr>
                <w:rFonts w:ascii="Times New Roman" w:hAnsi="Times New Roman" w:cs="Times New Roman"/>
                <w:b/>
                <w:lang w:val="en-US"/>
              </w:rPr>
              <w:t>N</w:t>
            </w:r>
          </w:p>
        </w:tc>
        <w:tc>
          <w:tcPr>
            <w:tcW w:w="1134" w:type="dxa"/>
          </w:tcPr>
          <w:p w14:paraId="4473F479" w14:textId="77777777" w:rsidR="00D439F7" w:rsidRPr="000025E1" w:rsidRDefault="00D439F7" w:rsidP="00B14C9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025E1">
              <w:rPr>
                <w:rFonts w:ascii="Times New Roman" w:hAnsi="Times New Roman" w:cs="Times New Roman"/>
                <w:b/>
              </w:rPr>
              <w:t>Median</w:t>
            </w:r>
          </w:p>
          <w:p w14:paraId="615FD877" w14:textId="2F7695C2" w:rsidR="00D439F7" w:rsidRPr="000025E1" w:rsidRDefault="00D439F7" w:rsidP="00B14C9D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0025E1">
              <w:rPr>
                <w:rFonts w:ascii="Times New Roman" w:hAnsi="Times New Roman" w:cs="Times New Roman"/>
                <w:b/>
              </w:rPr>
              <w:t>(IQR)</w:t>
            </w:r>
          </w:p>
        </w:tc>
        <w:tc>
          <w:tcPr>
            <w:tcW w:w="1134" w:type="dxa"/>
          </w:tcPr>
          <w:p w14:paraId="350038C1" w14:textId="50C63E62" w:rsidR="00D439F7" w:rsidRPr="000025E1" w:rsidRDefault="00D439F7" w:rsidP="0080618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Observed </w:t>
            </w:r>
            <w:r w:rsidRPr="000025E1">
              <w:rPr>
                <w:rFonts w:ascii="Times New Roman" w:hAnsi="Times New Roman" w:cs="Times New Roman"/>
                <w:b/>
              </w:rPr>
              <w:t>Range</w:t>
            </w:r>
          </w:p>
        </w:tc>
        <w:tc>
          <w:tcPr>
            <w:tcW w:w="709" w:type="dxa"/>
          </w:tcPr>
          <w:p w14:paraId="68DD22D8" w14:textId="08984E0A" w:rsidR="00D439F7" w:rsidRDefault="00D439F7" w:rsidP="0080618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1276" w:type="dxa"/>
          </w:tcPr>
          <w:p w14:paraId="627DEA61" w14:textId="77777777" w:rsidR="00D439F7" w:rsidRDefault="00D439F7" w:rsidP="00D439F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025E1">
              <w:rPr>
                <w:rFonts w:ascii="Times New Roman" w:hAnsi="Times New Roman" w:cs="Times New Roman"/>
                <w:b/>
              </w:rPr>
              <w:t>Median</w:t>
            </w:r>
          </w:p>
          <w:p w14:paraId="16092EEE" w14:textId="2AE65CAC" w:rsidR="00D439F7" w:rsidRDefault="00D439F7" w:rsidP="00D439F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025E1">
              <w:rPr>
                <w:rFonts w:ascii="Times New Roman" w:hAnsi="Times New Roman" w:cs="Times New Roman"/>
                <w:b/>
              </w:rPr>
              <w:t>(IQR)</w:t>
            </w:r>
          </w:p>
        </w:tc>
        <w:tc>
          <w:tcPr>
            <w:tcW w:w="1134" w:type="dxa"/>
          </w:tcPr>
          <w:p w14:paraId="3DB1C620" w14:textId="4A0963F2" w:rsidR="00D439F7" w:rsidRDefault="00D439F7" w:rsidP="00D439F7">
            <w:pPr>
              <w:ind w:right="-11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Observed </w:t>
            </w:r>
            <w:r w:rsidRPr="000025E1">
              <w:rPr>
                <w:rFonts w:ascii="Times New Roman" w:hAnsi="Times New Roman" w:cs="Times New Roman"/>
                <w:b/>
              </w:rPr>
              <w:t>Range</w:t>
            </w:r>
          </w:p>
        </w:tc>
      </w:tr>
      <w:tr w:rsidR="0055685B" w:rsidRPr="00940E21" w14:paraId="587217AC" w14:textId="79E9A9B0" w:rsidTr="001A6EB6">
        <w:tc>
          <w:tcPr>
            <w:tcW w:w="8784" w:type="dxa"/>
            <w:gridSpan w:val="7"/>
          </w:tcPr>
          <w:p w14:paraId="7897471A" w14:textId="7DD89184" w:rsidR="0055685B" w:rsidRDefault="0055685B" w:rsidP="0055685B">
            <w:pPr>
              <w:rPr>
                <w:rFonts w:ascii="Times New Roman" w:hAnsi="Times New Roman" w:cs="Times New Roman"/>
              </w:rPr>
            </w:pPr>
            <w:r w:rsidRPr="00811340">
              <w:rPr>
                <w:rFonts w:ascii="Times New Roman" w:hAnsi="Times New Roman" w:cs="Times New Roman"/>
                <w:b/>
                <w:bCs/>
                <w:lang w:val="en-US"/>
              </w:rPr>
              <w:t>During rest</w:t>
            </w:r>
          </w:p>
        </w:tc>
      </w:tr>
      <w:tr w:rsidR="00D439F7" w:rsidRPr="00940E21" w14:paraId="379BD175" w14:textId="204E19AD" w:rsidTr="001A6EB6">
        <w:tc>
          <w:tcPr>
            <w:tcW w:w="2689" w:type="dxa"/>
          </w:tcPr>
          <w:p w14:paraId="2E72245B" w14:textId="76E697B7" w:rsidR="00D439F7" w:rsidRPr="00480645" w:rsidRDefault="00D439F7" w:rsidP="00480645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PAIC15 total score A</w:t>
            </w:r>
          </w:p>
        </w:tc>
        <w:tc>
          <w:tcPr>
            <w:tcW w:w="708" w:type="dxa"/>
          </w:tcPr>
          <w:p w14:paraId="6BE9916B" w14:textId="142DA745" w:rsidR="00D439F7" w:rsidRPr="0055685B" w:rsidRDefault="0055685B" w:rsidP="00480645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55685B">
              <w:rPr>
                <w:rFonts w:ascii="Times New Roman" w:hAnsi="Times New Roman" w:cs="Times New Roman"/>
                <w:color w:val="000000" w:themeColor="text1"/>
                <w:lang w:val="en-US"/>
              </w:rPr>
              <w:t>71</w:t>
            </w:r>
          </w:p>
        </w:tc>
        <w:tc>
          <w:tcPr>
            <w:tcW w:w="1134" w:type="dxa"/>
          </w:tcPr>
          <w:p w14:paraId="7A7CB851" w14:textId="23116B9B" w:rsidR="00D439F7" w:rsidRPr="0055685B" w:rsidRDefault="0055685B" w:rsidP="00480645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1 (0-2)</w:t>
            </w:r>
          </w:p>
        </w:tc>
        <w:tc>
          <w:tcPr>
            <w:tcW w:w="1134" w:type="dxa"/>
          </w:tcPr>
          <w:p w14:paraId="1DB804C6" w14:textId="41CE3A1D" w:rsidR="00D439F7" w:rsidRPr="0055685B" w:rsidRDefault="0055685B" w:rsidP="00480645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0-20</w:t>
            </w:r>
          </w:p>
        </w:tc>
        <w:tc>
          <w:tcPr>
            <w:tcW w:w="709" w:type="dxa"/>
          </w:tcPr>
          <w:p w14:paraId="71C63A33" w14:textId="79E753A7" w:rsidR="00D439F7" w:rsidRPr="0055685B" w:rsidRDefault="001A6EB6" w:rsidP="00480645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69</w:t>
            </w:r>
          </w:p>
        </w:tc>
        <w:tc>
          <w:tcPr>
            <w:tcW w:w="1276" w:type="dxa"/>
          </w:tcPr>
          <w:p w14:paraId="77E4EADA" w14:textId="09A48079" w:rsidR="001A6EB6" w:rsidRPr="0055685B" w:rsidRDefault="001A6EB6" w:rsidP="001A6EB6">
            <w:pPr>
              <w:ind w:left="-535" w:right="247" w:firstLine="535"/>
              <w:jc w:val="right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1 (0-2)</w:t>
            </w:r>
          </w:p>
        </w:tc>
        <w:tc>
          <w:tcPr>
            <w:tcW w:w="1134" w:type="dxa"/>
          </w:tcPr>
          <w:p w14:paraId="470BBDFC" w14:textId="71592DC8" w:rsidR="00D439F7" w:rsidRPr="0055685B" w:rsidRDefault="001A6EB6" w:rsidP="00480645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0-11</w:t>
            </w:r>
          </w:p>
        </w:tc>
      </w:tr>
      <w:tr w:rsidR="00D439F7" w:rsidRPr="00940E21" w14:paraId="7BCB92F3" w14:textId="609F6336" w:rsidTr="001A6EB6">
        <w:tc>
          <w:tcPr>
            <w:tcW w:w="2689" w:type="dxa"/>
          </w:tcPr>
          <w:p w14:paraId="7472AAC2" w14:textId="2F5AE28E" w:rsidR="00D439F7" w:rsidRPr="00480645" w:rsidRDefault="00D439F7" w:rsidP="00480645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PAIC15 total score B</w:t>
            </w:r>
          </w:p>
        </w:tc>
        <w:tc>
          <w:tcPr>
            <w:tcW w:w="708" w:type="dxa"/>
          </w:tcPr>
          <w:p w14:paraId="6E0DB967" w14:textId="708D74F2" w:rsidR="00D439F7" w:rsidRPr="0055685B" w:rsidRDefault="0055685B" w:rsidP="00480645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71</w:t>
            </w:r>
          </w:p>
        </w:tc>
        <w:tc>
          <w:tcPr>
            <w:tcW w:w="1134" w:type="dxa"/>
          </w:tcPr>
          <w:p w14:paraId="1F8E9809" w14:textId="23519135" w:rsidR="00D439F7" w:rsidRPr="0055685B" w:rsidRDefault="0055685B" w:rsidP="00480645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1 (0-3)</w:t>
            </w:r>
          </w:p>
        </w:tc>
        <w:tc>
          <w:tcPr>
            <w:tcW w:w="1134" w:type="dxa"/>
          </w:tcPr>
          <w:p w14:paraId="3C6B4F3C" w14:textId="4B1EF938" w:rsidR="00D439F7" w:rsidRPr="0055685B" w:rsidRDefault="0055685B" w:rsidP="00480645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0-29</w:t>
            </w:r>
          </w:p>
        </w:tc>
        <w:tc>
          <w:tcPr>
            <w:tcW w:w="709" w:type="dxa"/>
          </w:tcPr>
          <w:p w14:paraId="76676AD0" w14:textId="4CAB4990" w:rsidR="00D439F7" w:rsidRPr="0055685B" w:rsidRDefault="001A6EB6" w:rsidP="00480645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6</w:t>
            </w:r>
            <w:r w:rsidR="00EB34B4">
              <w:rPr>
                <w:rFonts w:ascii="Times New Roman" w:hAnsi="Times New Roman" w:cs="Times New Roman"/>
                <w:color w:val="000000" w:themeColor="text1"/>
                <w:lang w:val="en-US"/>
              </w:rPr>
              <w:t>2</w:t>
            </w:r>
          </w:p>
        </w:tc>
        <w:tc>
          <w:tcPr>
            <w:tcW w:w="1276" w:type="dxa"/>
          </w:tcPr>
          <w:p w14:paraId="79CCC83B" w14:textId="06E15789" w:rsidR="00D439F7" w:rsidRPr="0055685B" w:rsidRDefault="001A6EB6" w:rsidP="001A6EB6">
            <w:pPr>
              <w:ind w:left="-535" w:right="247" w:firstLine="535"/>
              <w:jc w:val="right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1 (0-2)</w:t>
            </w:r>
          </w:p>
        </w:tc>
        <w:tc>
          <w:tcPr>
            <w:tcW w:w="1134" w:type="dxa"/>
          </w:tcPr>
          <w:p w14:paraId="77B21CEF" w14:textId="46C0B50F" w:rsidR="00D439F7" w:rsidRPr="0055685B" w:rsidRDefault="001A6EB6" w:rsidP="00480645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0-11</w:t>
            </w:r>
          </w:p>
        </w:tc>
      </w:tr>
      <w:tr w:rsidR="00D439F7" w:rsidRPr="00940E21" w14:paraId="4684979C" w14:textId="75878D7B" w:rsidTr="001A6EB6">
        <w:tc>
          <w:tcPr>
            <w:tcW w:w="2689" w:type="dxa"/>
          </w:tcPr>
          <w:p w14:paraId="7787CDE4" w14:textId="58047B7C" w:rsidR="00D439F7" w:rsidRPr="000025E1" w:rsidRDefault="00D439F7" w:rsidP="00E536DD">
            <w:pPr>
              <w:rPr>
                <w:rFonts w:ascii="Times New Roman" w:hAnsi="Times New Roman" w:cs="Times New Roman"/>
                <w:lang w:val="en-US"/>
              </w:rPr>
            </w:pPr>
            <w:r w:rsidRPr="000025E1">
              <w:rPr>
                <w:rFonts w:ascii="Times New Roman" w:hAnsi="Times New Roman" w:cs="Times New Roman"/>
                <w:lang w:val="en-US"/>
              </w:rPr>
              <w:t xml:space="preserve">Self-report pain scales  </w:t>
            </w:r>
          </w:p>
          <w:p w14:paraId="2FF29053" w14:textId="2A1D0FEA" w:rsidR="00D439F7" w:rsidRPr="000025E1" w:rsidRDefault="00D439F7" w:rsidP="00E536DD">
            <w:pPr>
              <w:rPr>
                <w:rFonts w:ascii="Times New Roman" w:hAnsi="Times New Roman" w:cs="Times New Roman"/>
                <w:lang w:val="en-US"/>
              </w:rPr>
            </w:pPr>
            <w:r w:rsidRPr="000025E1">
              <w:rPr>
                <w:rFonts w:ascii="Times New Roman" w:hAnsi="Times New Roman" w:cs="Times New Roman"/>
                <w:lang w:val="en-US"/>
              </w:rPr>
              <w:t xml:space="preserve">   </w:t>
            </w:r>
            <w:r>
              <w:rPr>
                <w:rFonts w:ascii="Times New Roman" w:hAnsi="Times New Roman" w:cs="Times New Roman"/>
                <w:lang w:val="en-US"/>
              </w:rPr>
              <w:t>FPS</w:t>
            </w:r>
          </w:p>
          <w:p w14:paraId="07979A98" w14:textId="56A0D699" w:rsidR="00D439F7" w:rsidRPr="000025E1" w:rsidRDefault="00D439F7" w:rsidP="00E536DD">
            <w:pPr>
              <w:rPr>
                <w:rFonts w:ascii="Times New Roman" w:hAnsi="Times New Roman" w:cs="Times New Roman"/>
                <w:lang w:val="en-US"/>
              </w:rPr>
            </w:pPr>
            <w:r w:rsidRPr="000025E1">
              <w:rPr>
                <w:rFonts w:ascii="Times New Roman" w:hAnsi="Times New Roman" w:cs="Times New Roman"/>
                <w:lang w:val="en-US"/>
              </w:rPr>
              <w:t xml:space="preserve">   </w:t>
            </w:r>
            <w:r>
              <w:rPr>
                <w:rFonts w:ascii="Times New Roman" w:hAnsi="Times New Roman" w:cs="Times New Roman"/>
                <w:lang w:val="en-US"/>
              </w:rPr>
              <w:t>NRS</w:t>
            </w:r>
            <w:r w:rsidRPr="000025E1">
              <w:rPr>
                <w:rFonts w:ascii="Times New Roman" w:hAnsi="Times New Roman" w:cs="Times New Roman"/>
                <w:lang w:val="en-US"/>
              </w:rPr>
              <w:br/>
              <w:t xml:space="preserve">   </w:t>
            </w:r>
            <w:r>
              <w:rPr>
                <w:rFonts w:ascii="Times New Roman" w:hAnsi="Times New Roman" w:cs="Times New Roman"/>
                <w:lang w:val="en-US"/>
              </w:rPr>
              <w:t>VAS</w:t>
            </w:r>
            <w:r w:rsidRPr="000025E1">
              <w:rPr>
                <w:rFonts w:ascii="Times New Roman" w:hAnsi="Times New Roman" w:cs="Times New Roman"/>
                <w:lang w:val="en-US"/>
              </w:rPr>
              <w:br/>
              <w:t xml:space="preserve">   Combin</w:t>
            </w:r>
            <w:r w:rsidR="00CE0674">
              <w:rPr>
                <w:rFonts w:ascii="Times New Roman" w:hAnsi="Times New Roman" w:cs="Times New Roman"/>
                <w:lang w:val="en-US"/>
              </w:rPr>
              <w:t>ed</w:t>
            </w:r>
            <w:r w:rsidRPr="000025E1">
              <w:rPr>
                <w:rFonts w:ascii="Times New Roman" w:hAnsi="Times New Roman" w:cs="Times New Roman"/>
                <w:lang w:val="en-US"/>
              </w:rPr>
              <w:t xml:space="preserve"> scale  </w:t>
            </w:r>
          </w:p>
        </w:tc>
        <w:tc>
          <w:tcPr>
            <w:tcW w:w="708" w:type="dxa"/>
          </w:tcPr>
          <w:p w14:paraId="5E1275E9" w14:textId="77777777" w:rsidR="00D439F7" w:rsidRPr="000025E1" w:rsidRDefault="00D439F7" w:rsidP="00E536DD">
            <w:pPr>
              <w:jc w:val="center"/>
              <w:rPr>
                <w:rFonts w:ascii="Times New Roman" w:hAnsi="Times New Roman" w:cs="Times New Roman"/>
                <w:color w:val="FF0000"/>
                <w:lang w:val="en-US"/>
              </w:rPr>
            </w:pPr>
          </w:p>
          <w:p w14:paraId="05424A6F" w14:textId="6BC43569" w:rsidR="00D439F7" w:rsidRPr="000025E1" w:rsidRDefault="00D439F7" w:rsidP="00E536D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025E1">
              <w:rPr>
                <w:rFonts w:ascii="Times New Roman" w:hAnsi="Times New Roman" w:cs="Times New Roman"/>
                <w:lang w:val="en-US"/>
              </w:rPr>
              <w:t>4</w:t>
            </w:r>
            <w:r w:rsidR="00445718">
              <w:rPr>
                <w:rFonts w:ascii="Times New Roman" w:hAnsi="Times New Roman" w:cs="Times New Roman"/>
                <w:lang w:val="en-US"/>
              </w:rPr>
              <w:t>6</w:t>
            </w:r>
          </w:p>
          <w:p w14:paraId="5B2E2F2F" w14:textId="312A1121" w:rsidR="00D439F7" w:rsidRPr="000025E1" w:rsidRDefault="00D439F7" w:rsidP="00E536D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025E1">
              <w:rPr>
                <w:rFonts w:ascii="Times New Roman" w:hAnsi="Times New Roman" w:cs="Times New Roman"/>
                <w:lang w:val="en-US"/>
              </w:rPr>
              <w:t>4</w:t>
            </w:r>
            <w:r w:rsidR="00445718">
              <w:rPr>
                <w:rFonts w:ascii="Times New Roman" w:hAnsi="Times New Roman" w:cs="Times New Roman"/>
                <w:lang w:val="en-US"/>
              </w:rPr>
              <w:t>6</w:t>
            </w:r>
          </w:p>
          <w:p w14:paraId="15D4F405" w14:textId="6221A9F0" w:rsidR="00D439F7" w:rsidRPr="000025E1" w:rsidRDefault="00D439F7" w:rsidP="00E536D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025E1">
              <w:rPr>
                <w:rFonts w:ascii="Times New Roman" w:hAnsi="Times New Roman" w:cs="Times New Roman"/>
                <w:lang w:val="en-US"/>
              </w:rPr>
              <w:t>4</w:t>
            </w:r>
            <w:r w:rsidR="00573A0C">
              <w:rPr>
                <w:rFonts w:ascii="Times New Roman" w:hAnsi="Times New Roman" w:cs="Times New Roman"/>
                <w:lang w:val="en-US"/>
              </w:rPr>
              <w:t>5</w:t>
            </w:r>
          </w:p>
          <w:p w14:paraId="25A22468" w14:textId="392E6D46" w:rsidR="00D439F7" w:rsidRPr="000025E1" w:rsidRDefault="00D439F7" w:rsidP="00E536DD">
            <w:pPr>
              <w:jc w:val="center"/>
              <w:rPr>
                <w:rFonts w:ascii="Times New Roman" w:hAnsi="Times New Roman" w:cs="Times New Roman"/>
                <w:color w:val="FF0000"/>
                <w:lang w:val="en-US"/>
              </w:rPr>
            </w:pPr>
            <w:r w:rsidRPr="000025E1">
              <w:rPr>
                <w:rFonts w:ascii="Times New Roman" w:hAnsi="Times New Roman" w:cs="Times New Roman"/>
                <w:lang w:val="en-US"/>
              </w:rPr>
              <w:t>4</w:t>
            </w:r>
            <w:r w:rsidR="00445718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134" w:type="dxa"/>
          </w:tcPr>
          <w:p w14:paraId="69A5CC43" w14:textId="77777777" w:rsidR="00D439F7" w:rsidRPr="000025E1" w:rsidRDefault="00D439F7" w:rsidP="00E536D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6AB7C755" w14:textId="45A4E160" w:rsidR="00D439F7" w:rsidRPr="000025E1" w:rsidRDefault="00D439F7" w:rsidP="00E536D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025E1">
              <w:rPr>
                <w:rFonts w:ascii="Times New Roman" w:hAnsi="Times New Roman" w:cs="Times New Roman"/>
                <w:lang w:val="en-US"/>
              </w:rPr>
              <w:t>2 (</w:t>
            </w:r>
            <w:r>
              <w:rPr>
                <w:rFonts w:ascii="Times New Roman" w:hAnsi="Times New Roman" w:cs="Times New Roman"/>
                <w:lang w:val="en-US"/>
              </w:rPr>
              <w:t>0-</w:t>
            </w:r>
            <w:r w:rsidRPr="000025E1">
              <w:rPr>
                <w:rFonts w:ascii="Times New Roman" w:hAnsi="Times New Roman" w:cs="Times New Roman"/>
                <w:lang w:val="en-US"/>
              </w:rPr>
              <w:t>4)</w:t>
            </w:r>
          </w:p>
          <w:p w14:paraId="27670144" w14:textId="02FAEE6E" w:rsidR="00D439F7" w:rsidRPr="000025E1" w:rsidRDefault="00D439F7" w:rsidP="00E536D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025E1">
              <w:rPr>
                <w:rFonts w:ascii="Times New Roman" w:hAnsi="Times New Roman" w:cs="Times New Roman"/>
                <w:lang w:val="en-US"/>
              </w:rPr>
              <w:t xml:space="preserve">2 </w:t>
            </w:r>
            <w:r>
              <w:rPr>
                <w:rFonts w:ascii="Times New Roman" w:hAnsi="Times New Roman" w:cs="Times New Roman"/>
                <w:lang w:val="en-US"/>
              </w:rPr>
              <w:t>(0-</w:t>
            </w:r>
            <w:r w:rsidRPr="000025E1">
              <w:rPr>
                <w:rFonts w:ascii="Times New Roman" w:hAnsi="Times New Roman" w:cs="Times New Roman"/>
                <w:lang w:val="en-US"/>
              </w:rPr>
              <w:t>4)</w:t>
            </w:r>
          </w:p>
          <w:p w14:paraId="35A84B12" w14:textId="325F3D85" w:rsidR="00D439F7" w:rsidRPr="000025E1" w:rsidRDefault="00D439F7" w:rsidP="00E536D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025E1">
              <w:rPr>
                <w:rFonts w:ascii="Times New Roman" w:hAnsi="Times New Roman" w:cs="Times New Roman"/>
                <w:lang w:val="en-US"/>
              </w:rPr>
              <w:t>1 (</w:t>
            </w:r>
            <w:r>
              <w:rPr>
                <w:rFonts w:ascii="Times New Roman" w:hAnsi="Times New Roman" w:cs="Times New Roman"/>
                <w:lang w:val="en-US"/>
              </w:rPr>
              <w:t>0-</w:t>
            </w:r>
            <w:r w:rsidRPr="000025E1">
              <w:rPr>
                <w:rFonts w:ascii="Times New Roman" w:hAnsi="Times New Roman" w:cs="Times New Roman"/>
                <w:lang w:val="en-US"/>
              </w:rPr>
              <w:t>4)</w:t>
            </w:r>
          </w:p>
          <w:p w14:paraId="1B685611" w14:textId="346432BB" w:rsidR="00D439F7" w:rsidRPr="000025E1" w:rsidRDefault="00D439F7" w:rsidP="00E536DD">
            <w:pPr>
              <w:jc w:val="center"/>
              <w:rPr>
                <w:rFonts w:ascii="Times New Roman" w:hAnsi="Times New Roman" w:cs="Times New Roman"/>
                <w:color w:val="FF0000"/>
                <w:lang w:val="en-US"/>
              </w:rPr>
            </w:pPr>
            <w:r w:rsidRPr="000025E1">
              <w:rPr>
                <w:rFonts w:ascii="Times New Roman" w:hAnsi="Times New Roman" w:cs="Times New Roman"/>
                <w:lang w:val="en-US"/>
              </w:rPr>
              <w:t>2 (</w:t>
            </w:r>
            <w:r>
              <w:rPr>
                <w:rFonts w:ascii="Times New Roman" w:hAnsi="Times New Roman" w:cs="Times New Roman"/>
                <w:lang w:val="en-US"/>
              </w:rPr>
              <w:t>0-</w:t>
            </w:r>
            <w:r w:rsidRPr="000025E1">
              <w:rPr>
                <w:rFonts w:ascii="Times New Roman" w:hAnsi="Times New Roman" w:cs="Times New Roman"/>
                <w:lang w:val="en-US"/>
              </w:rPr>
              <w:t>4)</w:t>
            </w:r>
          </w:p>
        </w:tc>
        <w:tc>
          <w:tcPr>
            <w:tcW w:w="1134" w:type="dxa"/>
          </w:tcPr>
          <w:p w14:paraId="0CBA999A" w14:textId="77777777" w:rsidR="00D439F7" w:rsidRPr="000025E1" w:rsidRDefault="00D439F7" w:rsidP="00E536DD">
            <w:pPr>
              <w:jc w:val="center"/>
              <w:rPr>
                <w:rFonts w:ascii="Times New Roman" w:hAnsi="Times New Roman" w:cs="Times New Roman"/>
                <w:color w:val="FF0000"/>
                <w:lang w:val="en-US"/>
              </w:rPr>
            </w:pPr>
          </w:p>
          <w:p w14:paraId="6DA37119" w14:textId="77777777" w:rsidR="00D439F7" w:rsidRPr="000025E1" w:rsidRDefault="00D439F7" w:rsidP="00E536D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025E1">
              <w:rPr>
                <w:rFonts w:ascii="Times New Roman" w:hAnsi="Times New Roman" w:cs="Times New Roman"/>
                <w:lang w:val="en-US"/>
              </w:rPr>
              <w:t>0-10</w:t>
            </w:r>
          </w:p>
          <w:p w14:paraId="3236C937" w14:textId="77777777" w:rsidR="00D439F7" w:rsidRPr="000025E1" w:rsidRDefault="00D439F7" w:rsidP="00E536D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025E1">
              <w:rPr>
                <w:rFonts w:ascii="Times New Roman" w:hAnsi="Times New Roman" w:cs="Times New Roman"/>
                <w:lang w:val="en-US"/>
              </w:rPr>
              <w:t>0-10</w:t>
            </w:r>
          </w:p>
          <w:p w14:paraId="7AD203A4" w14:textId="77777777" w:rsidR="00D439F7" w:rsidRPr="000025E1" w:rsidRDefault="00D439F7" w:rsidP="00E536D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025E1">
              <w:rPr>
                <w:rFonts w:ascii="Times New Roman" w:hAnsi="Times New Roman" w:cs="Times New Roman"/>
                <w:lang w:val="en-US"/>
              </w:rPr>
              <w:t>0-8</w:t>
            </w:r>
          </w:p>
          <w:p w14:paraId="65E2A16A" w14:textId="77777777" w:rsidR="00D439F7" w:rsidRPr="000025E1" w:rsidRDefault="00D439F7" w:rsidP="00E536DD">
            <w:pPr>
              <w:jc w:val="center"/>
              <w:rPr>
                <w:rFonts w:ascii="Times New Roman" w:hAnsi="Times New Roman" w:cs="Times New Roman"/>
                <w:color w:val="FF0000"/>
                <w:lang w:val="en-US"/>
              </w:rPr>
            </w:pPr>
            <w:r w:rsidRPr="000025E1">
              <w:rPr>
                <w:rFonts w:ascii="Times New Roman" w:hAnsi="Times New Roman" w:cs="Times New Roman"/>
                <w:lang w:val="en-US"/>
              </w:rPr>
              <w:t>0-10</w:t>
            </w:r>
          </w:p>
        </w:tc>
        <w:tc>
          <w:tcPr>
            <w:tcW w:w="709" w:type="dxa"/>
          </w:tcPr>
          <w:p w14:paraId="59E57579" w14:textId="77777777" w:rsidR="00D439F7" w:rsidRPr="001A6EB6" w:rsidRDefault="00D439F7" w:rsidP="00E536DD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  <w:p w14:paraId="4C7A97C5" w14:textId="77777777" w:rsidR="001A6EB6" w:rsidRPr="001A6EB6" w:rsidRDefault="001A6EB6" w:rsidP="00E536DD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1A6EB6">
              <w:rPr>
                <w:rFonts w:ascii="Times New Roman" w:hAnsi="Times New Roman" w:cs="Times New Roman"/>
                <w:color w:val="000000" w:themeColor="text1"/>
                <w:lang w:val="en-US"/>
              </w:rPr>
              <w:t>44</w:t>
            </w:r>
          </w:p>
          <w:p w14:paraId="47B84274" w14:textId="77777777" w:rsidR="001A6EB6" w:rsidRPr="001A6EB6" w:rsidRDefault="001A6EB6" w:rsidP="00E536DD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1A6EB6">
              <w:rPr>
                <w:rFonts w:ascii="Times New Roman" w:hAnsi="Times New Roman" w:cs="Times New Roman"/>
                <w:color w:val="000000" w:themeColor="text1"/>
                <w:lang w:val="en-US"/>
              </w:rPr>
              <w:t>44</w:t>
            </w:r>
          </w:p>
          <w:p w14:paraId="7C613EED" w14:textId="77777777" w:rsidR="001A6EB6" w:rsidRPr="001A6EB6" w:rsidRDefault="001A6EB6" w:rsidP="00E536DD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1A6EB6">
              <w:rPr>
                <w:rFonts w:ascii="Times New Roman" w:hAnsi="Times New Roman" w:cs="Times New Roman"/>
                <w:color w:val="000000" w:themeColor="text1"/>
                <w:lang w:val="en-US"/>
              </w:rPr>
              <w:t>42</w:t>
            </w:r>
          </w:p>
          <w:p w14:paraId="6FE3A053" w14:textId="6362DDC3" w:rsidR="001A6EB6" w:rsidRPr="001A6EB6" w:rsidRDefault="001A6EB6" w:rsidP="00E536DD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1A6EB6">
              <w:rPr>
                <w:rFonts w:ascii="Times New Roman" w:hAnsi="Times New Roman" w:cs="Times New Roman"/>
                <w:color w:val="000000" w:themeColor="text1"/>
                <w:lang w:val="en-US"/>
              </w:rPr>
              <w:t>44</w:t>
            </w:r>
          </w:p>
        </w:tc>
        <w:tc>
          <w:tcPr>
            <w:tcW w:w="1276" w:type="dxa"/>
          </w:tcPr>
          <w:p w14:paraId="21488F5C" w14:textId="77777777" w:rsidR="00D439F7" w:rsidRPr="001A6EB6" w:rsidRDefault="00D439F7" w:rsidP="001A6EB6">
            <w:pPr>
              <w:ind w:left="-535" w:right="247" w:firstLine="535"/>
              <w:jc w:val="right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  <w:p w14:paraId="7E2CA94F" w14:textId="77777777" w:rsidR="001A6EB6" w:rsidRPr="001A6EB6" w:rsidRDefault="001A6EB6" w:rsidP="001A6EB6">
            <w:pPr>
              <w:ind w:left="-535" w:right="247" w:firstLine="535"/>
              <w:jc w:val="right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1A6EB6">
              <w:rPr>
                <w:rFonts w:ascii="Times New Roman" w:hAnsi="Times New Roman" w:cs="Times New Roman"/>
                <w:color w:val="000000" w:themeColor="text1"/>
                <w:lang w:val="en-US"/>
              </w:rPr>
              <w:t>2 (0-4)</w:t>
            </w:r>
          </w:p>
          <w:p w14:paraId="17E68C94" w14:textId="77777777" w:rsidR="001A6EB6" w:rsidRPr="001A6EB6" w:rsidRDefault="001A6EB6" w:rsidP="001A6EB6">
            <w:pPr>
              <w:ind w:left="-535" w:right="247" w:firstLine="535"/>
              <w:jc w:val="right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1A6EB6">
              <w:rPr>
                <w:rFonts w:ascii="Times New Roman" w:hAnsi="Times New Roman" w:cs="Times New Roman"/>
                <w:color w:val="000000" w:themeColor="text1"/>
                <w:lang w:val="en-US"/>
              </w:rPr>
              <w:t>1.5 (0-3)</w:t>
            </w:r>
          </w:p>
          <w:p w14:paraId="5150F95C" w14:textId="77777777" w:rsidR="001A6EB6" w:rsidRDefault="001A6EB6" w:rsidP="001A6EB6">
            <w:pPr>
              <w:ind w:left="-535" w:right="247" w:firstLine="535"/>
              <w:jc w:val="right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1A6EB6">
              <w:rPr>
                <w:rFonts w:ascii="Times New Roman" w:hAnsi="Times New Roman" w:cs="Times New Roman"/>
                <w:color w:val="000000" w:themeColor="text1"/>
                <w:lang w:val="en-US"/>
              </w:rPr>
              <w:t>1 (0-4)</w:t>
            </w:r>
          </w:p>
          <w:p w14:paraId="3A413872" w14:textId="6D7FAA18" w:rsidR="001A6EB6" w:rsidRPr="001A6EB6" w:rsidRDefault="001A6EB6" w:rsidP="001A6EB6">
            <w:pPr>
              <w:ind w:left="-535" w:right="247" w:firstLine="535"/>
              <w:jc w:val="right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2 (0-4)</w:t>
            </w:r>
          </w:p>
        </w:tc>
        <w:tc>
          <w:tcPr>
            <w:tcW w:w="1134" w:type="dxa"/>
          </w:tcPr>
          <w:p w14:paraId="6EA245A6" w14:textId="77777777" w:rsidR="00D439F7" w:rsidRDefault="00D439F7" w:rsidP="00E536DD">
            <w:pPr>
              <w:jc w:val="center"/>
              <w:rPr>
                <w:rFonts w:ascii="Times New Roman" w:hAnsi="Times New Roman" w:cs="Times New Roman"/>
                <w:color w:val="FF0000"/>
                <w:lang w:val="en-US"/>
              </w:rPr>
            </w:pPr>
          </w:p>
          <w:p w14:paraId="40DB78C2" w14:textId="77777777" w:rsidR="001A6EB6" w:rsidRPr="001A6EB6" w:rsidRDefault="001A6EB6" w:rsidP="00E536DD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1A6EB6">
              <w:rPr>
                <w:rFonts w:ascii="Times New Roman" w:hAnsi="Times New Roman" w:cs="Times New Roman"/>
                <w:color w:val="000000" w:themeColor="text1"/>
                <w:lang w:val="en-US"/>
              </w:rPr>
              <w:t>0-8</w:t>
            </w:r>
          </w:p>
          <w:p w14:paraId="4B4365F7" w14:textId="77777777" w:rsidR="001A6EB6" w:rsidRPr="001A6EB6" w:rsidRDefault="001A6EB6" w:rsidP="00E536DD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1A6EB6">
              <w:rPr>
                <w:rFonts w:ascii="Times New Roman" w:hAnsi="Times New Roman" w:cs="Times New Roman"/>
                <w:color w:val="000000" w:themeColor="text1"/>
                <w:lang w:val="en-US"/>
              </w:rPr>
              <w:t>0-9</w:t>
            </w:r>
          </w:p>
          <w:p w14:paraId="45D85EA4" w14:textId="77777777" w:rsidR="001A6EB6" w:rsidRPr="001A6EB6" w:rsidRDefault="001A6EB6" w:rsidP="00E536DD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1A6EB6">
              <w:rPr>
                <w:rFonts w:ascii="Times New Roman" w:hAnsi="Times New Roman" w:cs="Times New Roman"/>
                <w:color w:val="000000" w:themeColor="text1"/>
                <w:lang w:val="en-US"/>
              </w:rPr>
              <w:t>0-9</w:t>
            </w:r>
          </w:p>
          <w:p w14:paraId="1548CA44" w14:textId="1953B711" w:rsidR="001A6EB6" w:rsidRPr="000025E1" w:rsidRDefault="001A6EB6" w:rsidP="00E536DD">
            <w:pPr>
              <w:jc w:val="center"/>
              <w:rPr>
                <w:rFonts w:ascii="Times New Roman" w:hAnsi="Times New Roman" w:cs="Times New Roman"/>
                <w:color w:val="FF0000"/>
                <w:lang w:val="en-US"/>
              </w:rPr>
            </w:pPr>
            <w:r w:rsidRPr="001A6EB6">
              <w:rPr>
                <w:rFonts w:ascii="Times New Roman" w:hAnsi="Times New Roman" w:cs="Times New Roman"/>
                <w:color w:val="000000" w:themeColor="text1"/>
                <w:lang w:val="en-US"/>
              </w:rPr>
              <w:t>0-8</w:t>
            </w:r>
          </w:p>
        </w:tc>
      </w:tr>
      <w:tr w:rsidR="0055685B" w:rsidRPr="00940E21" w14:paraId="73C269DF" w14:textId="2C4F4E68" w:rsidTr="001A6EB6">
        <w:tc>
          <w:tcPr>
            <w:tcW w:w="8784" w:type="dxa"/>
            <w:gridSpan w:val="7"/>
          </w:tcPr>
          <w:p w14:paraId="0217BDCB" w14:textId="394CF3BD" w:rsidR="0055685B" w:rsidRPr="000025E1" w:rsidRDefault="0055685B" w:rsidP="0055685B">
            <w:pPr>
              <w:rPr>
                <w:rFonts w:ascii="Times New Roman" w:hAnsi="Times New Roman" w:cs="Times New Roman"/>
              </w:rPr>
            </w:pPr>
            <w:r w:rsidRPr="00811340">
              <w:rPr>
                <w:rFonts w:ascii="Times New Roman" w:hAnsi="Times New Roman" w:cs="Times New Roman"/>
                <w:b/>
                <w:bCs/>
                <w:lang w:val="en-US"/>
              </w:rPr>
              <w:t>During transfer</w:t>
            </w:r>
          </w:p>
        </w:tc>
      </w:tr>
      <w:tr w:rsidR="00D439F7" w:rsidRPr="00940E21" w14:paraId="52A8F27B" w14:textId="30CB301D" w:rsidTr="001A6EB6">
        <w:tc>
          <w:tcPr>
            <w:tcW w:w="2689" w:type="dxa"/>
          </w:tcPr>
          <w:p w14:paraId="7FC28410" w14:textId="40840F0E" w:rsidR="00D439F7" w:rsidRPr="000025E1" w:rsidRDefault="00D439F7" w:rsidP="00D439F7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PAIC15 total score A</w:t>
            </w:r>
          </w:p>
        </w:tc>
        <w:tc>
          <w:tcPr>
            <w:tcW w:w="708" w:type="dxa"/>
          </w:tcPr>
          <w:p w14:paraId="64515238" w14:textId="2E9C1980" w:rsidR="00D439F7" w:rsidRPr="000025E1" w:rsidRDefault="000A6417" w:rsidP="00D439F7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67</w:t>
            </w:r>
          </w:p>
        </w:tc>
        <w:tc>
          <w:tcPr>
            <w:tcW w:w="1134" w:type="dxa"/>
          </w:tcPr>
          <w:p w14:paraId="1ECC2AA7" w14:textId="450B18E6" w:rsidR="00D439F7" w:rsidRPr="004C16F0" w:rsidRDefault="000A6417" w:rsidP="00D439F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(1-5)</w:t>
            </w:r>
          </w:p>
        </w:tc>
        <w:tc>
          <w:tcPr>
            <w:tcW w:w="1134" w:type="dxa"/>
          </w:tcPr>
          <w:p w14:paraId="198D0942" w14:textId="7E5BFA1F" w:rsidR="00D439F7" w:rsidRPr="000025E1" w:rsidRDefault="000A6417" w:rsidP="00D439F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0-17</w:t>
            </w:r>
          </w:p>
        </w:tc>
        <w:tc>
          <w:tcPr>
            <w:tcW w:w="709" w:type="dxa"/>
          </w:tcPr>
          <w:p w14:paraId="559FC66C" w14:textId="6E88D732" w:rsidR="00D439F7" w:rsidRDefault="001A6EB6" w:rsidP="00D439F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1276" w:type="dxa"/>
          </w:tcPr>
          <w:p w14:paraId="4365C6F3" w14:textId="0EF94ACC" w:rsidR="00D439F7" w:rsidRDefault="001A6EB6" w:rsidP="00D439F7">
            <w:pPr>
              <w:ind w:left="-535" w:right="247" w:firstLine="53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(1-5)</w:t>
            </w:r>
          </w:p>
        </w:tc>
        <w:tc>
          <w:tcPr>
            <w:tcW w:w="1134" w:type="dxa"/>
          </w:tcPr>
          <w:p w14:paraId="0BB484D8" w14:textId="40B6A88A" w:rsidR="00D439F7" w:rsidRDefault="001A6EB6" w:rsidP="00D439F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0-19</w:t>
            </w:r>
          </w:p>
        </w:tc>
      </w:tr>
      <w:tr w:rsidR="00D439F7" w:rsidRPr="00940E21" w14:paraId="0D42F916" w14:textId="1F299546" w:rsidTr="001A6EB6">
        <w:tc>
          <w:tcPr>
            <w:tcW w:w="2689" w:type="dxa"/>
          </w:tcPr>
          <w:p w14:paraId="5B6EBFA3" w14:textId="25426B3F" w:rsidR="00D439F7" w:rsidRPr="000025E1" w:rsidRDefault="00D439F7" w:rsidP="00D439F7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PAIC15 total score B</w:t>
            </w:r>
          </w:p>
        </w:tc>
        <w:tc>
          <w:tcPr>
            <w:tcW w:w="708" w:type="dxa"/>
          </w:tcPr>
          <w:p w14:paraId="42BABFEF" w14:textId="341F8DB8" w:rsidR="00D439F7" w:rsidRPr="000025E1" w:rsidRDefault="000A6417" w:rsidP="00D439F7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67</w:t>
            </w:r>
          </w:p>
        </w:tc>
        <w:tc>
          <w:tcPr>
            <w:tcW w:w="1134" w:type="dxa"/>
          </w:tcPr>
          <w:p w14:paraId="116206FF" w14:textId="07534686" w:rsidR="00D439F7" w:rsidRPr="004C16F0" w:rsidRDefault="000A6417" w:rsidP="00D439F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(1-7)</w:t>
            </w:r>
          </w:p>
        </w:tc>
        <w:tc>
          <w:tcPr>
            <w:tcW w:w="1134" w:type="dxa"/>
          </w:tcPr>
          <w:p w14:paraId="78B32FF0" w14:textId="07879CE2" w:rsidR="00D439F7" w:rsidRPr="000025E1" w:rsidRDefault="000A6417" w:rsidP="00D439F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0-14</w:t>
            </w:r>
          </w:p>
        </w:tc>
        <w:tc>
          <w:tcPr>
            <w:tcW w:w="709" w:type="dxa"/>
          </w:tcPr>
          <w:p w14:paraId="2DE00215" w14:textId="35F0B6F2" w:rsidR="00D439F7" w:rsidRDefault="001A6EB6" w:rsidP="00D439F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276" w:type="dxa"/>
          </w:tcPr>
          <w:p w14:paraId="1214925F" w14:textId="1FC4B54C" w:rsidR="00D439F7" w:rsidRDefault="001A6EB6" w:rsidP="00D439F7">
            <w:pPr>
              <w:ind w:left="-535" w:right="247" w:firstLine="53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(1-5)</w:t>
            </w:r>
          </w:p>
        </w:tc>
        <w:tc>
          <w:tcPr>
            <w:tcW w:w="1134" w:type="dxa"/>
          </w:tcPr>
          <w:p w14:paraId="2070821E" w14:textId="3285CFCB" w:rsidR="00D439F7" w:rsidRDefault="001A6EB6" w:rsidP="00D439F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0-25</w:t>
            </w:r>
          </w:p>
        </w:tc>
      </w:tr>
      <w:tr w:rsidR="00D439F7" w:rsidRPr="00940E21" w14:paraId="73AF4496" w14:textId="12CB8518" w:rsidTr="001A6EB6">
        <w:trPr>
          <w:trHeight w:val="1333"/>
        </w:trPr>
        <w:tc>
          <w:tcPr>
            <w:tcW w:w="2689" w:type="dxa"/>
          </w:tcPr>
          <w:p w14:paraId="4F58AA6E" w14:textId="38AC805B" w:rsidR="00D439F7" w:rsidRDefault="00D439F7" w:rsidP="00E536DD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025E1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Self-report pain scales </w:t>
            </w:r>
          </w:p>
          <w:p w14:paraId="7EEA63F2" w14:textId="31152230" w:rsidR="00D439F7" w:rsidRPr="000025E1" w:rsidRDefault="00D439F7" w:rsidP="00E536DD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 </w:t>
            </w:r>
            <w:r w:rsidRPr="000025E1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FPS</w:t>
            </w:r>
          </w:p>
          <w:p w14:paraId="01094084" w14:textId="2AE290EA" w:rsidR="00D439F7" w:rsidRPr="000025E1" w:rsidRDefault="00D439F7" w:rsidP="00E536DD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025E1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  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NRS</w:t>
            </w:r>
            <w:r w:rsidRPr="000025E1">
              <w:rPr>
                <w:rFonts w:ascii="Times New Roman" w:hAnsi="Times New Roman" w:cs="Times New Roman"/>
                <w:color w:val="000000" w:themeColor="text1"/>
                <w:lang w:val="en-US"/>
              </w:rPr>
              <w:br/>
              <w:t xml:space="preserve">   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VAS</w:t>
            </w:r>
            <w:r w:rsidRPr="000025E1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  </w:t>
            </w:r>
          </w:p>
          <w:p w14:paraId="5AFCB655" w14:textId="582F6064" w:rsidR="00D439F7" w:rsidRPr="000025E1" w:rsidRDefault="00D439F7" w:rsidP="00E536DD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025E1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  Combin</w:t>
            </w:r>
            <w:r w:rsidR="00CE0674">
              <w:rPr>
                <w:rFonts w:ascii="Times New Roman" w:hAnsi="Times New Roman" w:cs="Times New Roman"/>
                <w:color w:val="000000" w:themeColor="text1"/>
                <w:lang w:val="en-US"/>
              </w:rPr>
              <w:t>ed</w:t>
            </w:r>
            <w:r w:rsidRPr="000025E1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scale</w:t>
            </w:r>
          </w:p>
        </w:tc>
        <w:tc>
          <w:tcPr>
            <w:tcW w:w="708" w:type="dxa"/>
          </w:tcPr>
          <w:p w14:paraId="2BEBC56E" w14:textId="77777777" w:rsidR="00D439F7" w:rsidRPr="000025E1" w:rsidRDefault="00D439F7" w:rsidP="00E536D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0F01D725" w14:textId="6B95CA82" w:rsidR="00D439F7" w:rsidRPr="000025E1" w:rsidRDefault="00D439F7" w:rsidP="00E536D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025E1">
              <w:rPr>
                <w:rFonts w:ascii="Times New Roman" w:hAnsi="Times New Roman" w:cs="Times New Roman"/>
                <w:lang w:val="en-US"/>
              </w:rPr>
              <w:t>43</w:t>
            </w:r>
          </w:p>
          <w:p w14:paraId="54A7532C" w14:textId="7A95149C" w:rsidR="00D439F7" w:rsidRPr="000025E1" w:rsidRDefault="00D439F7" w:rsidP="00E536D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025E1">
              <w:rPr>
                <w:rFonts w:ascii="Times New Roman" w:hAnsi="Times New Roman" w:cs="Times New Roman"/>
                <w:lang w:val="en-US"/>
              </w:rPr>
              <w:t>43</w:t>
            </w:r>
          </w:p>
          <w:p w14:paraId="322EA9AF" w14:textId="64AFAE92" w:rsidR="00D439F7" w:rsidRPr="000025E1" w:rsidRDefault="00D439F7" w:rsidP="00E536D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025E1">
              <w:rPr>
                <w:rFonts w:ascii="Times New Roman" w:hAnsi="Times New Roman" w:cs="Times New Roman"/>
                <w:lang w:val="en-US"/>
              </w:rPr>
              <w:t>42</w:t>
            </w:r>
          </w:p>
          <w:p w14:paraId="43306B3A" w14:textId="0BC0908F" w:rsidR="00D439F7" w:rsidRPr="000025E1" w:rsidRDefault="00D439F7" w:rsidP="00E536D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025E1">
              <w:rPr>
                <w:rFonts w:ascii="Times New Roman" w:hAnsi="Times New Roman" w:cs="Times New Roman"/>
                <w:lang w:val="en-US"/>
              </w:rPr>
              <w:t>43</w:t>
            </w:r>
          </w:p>
        </w:tc>
        <w:tc>
          <w:tcPr>
            <w:tcW w:w="1134" w:type="dxa"/>
          </w:tcPr>
          <w:p w14:paraId="604E95AA" w14:textId="77777777" w:rsidR="00D439F7" w:rsidRPr="000025E1" w:rsidRDefault="00D439F7" w:rsidP="00E536D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41D0769F" w14:textId="33A6CC8C" w:rsidR="00D439F7" w:rsidRPr="000025E1" w:rsidRDefault="00D439F7" w:rsidP="00E536D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025E1">
              <w:rPr>
                <w:rFonts w:ascii="Times New Roman" w:hAnsi="Times New Roman" w:cs="Times New Roman"/>
                <w:lang w:val="en-US"/>
              </w:rPr>
              <w:t>2 (</w:t>
            </w:r>
            <w:r>
              <w:rPr>
                <w:rFonts w:ascii="Times New Roman" w:hAnsi="Times New Roman" w:cs="Times New Roman"/>
                <w:lang w:val="en-US"/>
              </w:rPr>
              <w:t>0-</w:t>
            </w:r>
            <w:r w:rsidRPr="000025E1">
              <w:rPr>
                <w:rFonts w:ascii="Times New Roman" w:hAnsi="Times New Roman" w:cs="Times New Roman"/>
                <w:lang w:val="en-US"/>
              </w:rPr>
              <w:t>4)</w:t>
            </w:r>
          </w:p>
          <w:p w14:paraId="75637FC2" w14:textId="6336AC4B" w:rsidR="00D439F7" w:rsidRPr="000025E1" w:rsidRDefault="00D439F7" w:rsidP="00E536D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025E1">
              <w:rPr>
                <w:rFonts w:ascii="Times New Roman" w:hAnsi="Times New Roman" w:cs="Times New Roman"/>
                <w:lang w:val="en-US"/>
              </w:rPr>
              <w:t>2 (</w:t>
            </w:r>
            <w:r>
              <w:rPr>
                <w:rFonts w:ascii="Times New Roman" w:hAnsi="Times New Roman" w:cs="Times New Roman"/>
                <w:lang w:val="en-US"/>
              </w:rPr>
              <w:t>0-</w:t>
            </w:r>
            <w:r w:rsidRPr="000025E1">
              <w:rPr>
                <w:rFonts w:ascii="Times New Roman" w:hAnsi="Times New Roman" w:cs="Times New Roman"/>
                <w:lang w:val="en-US"/>
              </w:rPr>
              <w:t>4)</w:t>
            </w:r>
          </w:p>
          <w:p w14:paraId="0529390E" w14:textId="1D2C2447" w:rsidR="00D439F7" w:rsidRPr="000025E1" w:rsidRDefault="00D439F7" w:rsidP="00E536D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025E1">
              <w:rPr>
                <w:rFonts w:ascii="Times New Roman" w:hAnsi="Times New Roman" w:cs="Times New Roman"/>
                <w:lang w:val="en-US"/>
              </w:rPr>
              <w:t>1 (</w:t>
            </w:r>
            <w:r>
              <w:rPr>
                <w:rFonts w:ascii="Times New Roman" w:hAnsi="Times New Roman" w:cs="Times New Roman"/>
                <w:lang w:val="en-US"/>
              </w:rPr>
              <w:t>0-</w:t>
            </w:r>
            <w:r w:rsidRPr="000025E1">
              <w:rPr>
                <w:rFonts w:ascii="Times New Roman" w:hAnsi="Times New Roman" w:cs="Times New Roman"/>
                <w:lang w:val="en-US"/>
              </w:rPr>
              <w:t>4)</w:t>
            </w:r>
          </w:p>
          <w:p w14:paraId="256747AE" w14:textId="478C3BA3" w:rsidR="00D439F7" w:rsidRPr="000025E1" w:rsidRDefault="00D439F7" w:rsidP="00E536D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025E1">
              <w:rPr>
                <w:rFonts w:ascii="Times New Roman" w:hAnsi="Times New Roman" w:cs="Times New Roman"/>
                <w:lang w:val="en-US"/>
              </w:rPr>
              <w:t>2 (</w:t>
            </w:r>
            <w:r>
              <w:rPr>
                <w:rFonts w:ascii="Times New Roman" w:hAnsi="Times New Roman" w:cs="Times New Roman"/>
                <w:lang w:val="en-US"/>
              </w:rPr>
              <w:t>0-</w:t>
            </w:r>
            <w:r w:rsidRPr="000025E1">
              <w:rPr>
                <w:rFonts w:ascii="Times New Roman" w:hAnsi="Times New Roman" w:cs="Times New Roman"/>
                <w:lang w:val="en-US"/>
              </w:rPr>
              <w:t>4)</w:t>
            </w:r>
          </w:p>
        </w:tc>
        <w:tc>
          <w:tcPr>
            <w:tcW w:w="1134" w:type="dxa"/>
          </w:tcPr>
          <w:p w14:paraId="0635AF4A" w14:textId="77777777" w:rsidR="00D439F7" w:rsidRPr="000025E1" w:rsidRDefault="00D439F7" w:rsidP="00E536D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54924B86" w14:textId="77777777" w:rsidR="00D439F7" w:rsidRPr="000025E1" w:rsidRDefault="00D439F7" w:rsidP="00E536D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025E1">
              <w:rPr>
                <w:rFonts w:ascii="Times New Roman" w:hAnsi="Times New Roman" w:cs="Times New Roman"/>
                <w:lang w:val="en-US"/>
              </w:rPr>
              <w:t>0-10</w:t>
            </w:r>
          </w:p>
          <w:p w14:paraId="0B6842E0" w14:textId="77777777" w:rsidR="00D439F7" w:rsidRPr="000025E1" w:rsidRDefault="00D439F7" w:rsidP="00E536D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025E1">
              <w:rPr>
                <w:rFonts w:ascii="Times New Roman" w:hAnsi="Times New Roman" w:cs="Times New Roman"/>
                <w:lang w:val="en-US"/>
              </w:rPr>
              <w:t>0-9</w:t>
            </w:r>
          </w:p>
          <w:p w14:paraId="39DA5422" w14:textId="77777777" w:rsidR="00D439F7" w:rsidRPr="000025E1" w:rsidRDefault="00D439F7" w:rsidP="00E536D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025E1">
              <w:rPr>
                <w:rFonts w:ascii="Times New Roman" w:hAnsi="Times New Roman" w:cs="Times New Roman"/>
                <w:lang w:val="en-US"/>
              </w:rPr>
              <w:t>0-9</w:t>
            </w:r>
          </w:p>
          <w:p w14:paraId="07DA5E24" w14:textId="77777777" w:rsidR="00D439F7" w:rsidRPr="000025E1" w:rsidRDefault="00D439F7" w:rsidP="00E536D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025E1">
              <w:rPr>
                <w:rFonts w:ascii="Times New Roman" w:hAnsi="Times New Roman" w:cs="Times New Roman"/>
                <w:lang w:val="en-US"/>
              </w:rPr>
              <w:t>0-9</w:t>
            </w:r>
          </w:p>
        </w:tc>
        <w:tc>
          <w:tcPr>
            <w:tcW w:w="709" w:type="dxa"/>
          </w:tcPr>
          <w:p w14:paraId="21FC7DA8" w14:textId="77777777" w:rsidR="00D439F7" w:rsidRDefault="00D439F7" w:rsidP="00E536D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564CA6C1" w14:textId="77777777" w:rsidR="001A6EB6" w:rsidRDefault="001A6EB6" w:rsidP="00E536D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37</w:t>
            </w:r>
          </w:p>
          <w:p w14:paraId="223D97A5" w14:textId="77777777" w:rsidR="001A6EB6" w:rsidRDefault="001A6EB6" w:rsidP="00E536D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37</w:t>
            </w:r>
          </w:p>
          <w:p w14:paraId="63DA649F" w14:textId="77777777" w:rsidR="001A6EB6" w:rsidRDefault="001A6EB6" w:rsidP="00E536D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36</w:t>
            </w:r>
          </w:p>
          <w:p w14:paraId="4F37CEDE" w14:textId="277CC21A" w:rsidR="001A6EB6" w:rsidRPr="000025E1" w:rsidRDefault="001A6EB6" w:rsidP="00E536D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37</w:t>
            </w:r>
          </w:p>
        </w:tc>
        <w:tc>
          <w:tcPr>
            <w:tcW w:w="1276" w:type="dxa"/>
          </w:tcPr>
          <w:p w14:paraId="480251F2" w14:textId="77777777" w:rsidR="00D439F7" w:rsidRDefault="00D439F7" w:rsidP="00D439F7">
            <w:pPr>
              <w:ind w:left="-535" w:right="247" w:firstLine="535"/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7FA9512A" w14:textId="77777777" w:rsidR="001A6EB6" w:rsidRDefault="001A6EB6" w:rsidP="001A6EB6">
            <w:pPr>
              <w:ind w:left="-535" w:right="247" w:firstLine="535"/>
              <w:jc w:val="right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 (0-4)</w:t>
            </w:r>
          </w:p>
          <w:p w14:paraId="1F0F6759" w14:textId="77777777" w:rsidR="001A6EB6" w:rsidRDefault="001A6EB6" w:rsidP="001A6EB6">
            <w:pPr>
              <w:ind w:left="-535" w:right="247" w:firstLine="535"/>
              <w:jc w:val="right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 (0-5)</w:t>
            </w:r>
          </w:p>
          <w:p w14:paraId="5B1043FB" w14:textId="77777777" w:rsidR="001A6EB6" w:rsidRDefault="001A6EB6" w:rsidP="001A6EB6">
            <w:pPr>
              <w:ind w:left="-535" w:right="247" w:firstLine="535"/>
              <w:jc w:val="right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1.5 (0-5)</w:t>
            </w:r>
          </w:p>
          <w:p w14:paraId="4AD301C2" w14:textId="233481F6" w:rsidR="001A6EB6" w:rsidRPr="000025E1" w:rsidRDefault="001A6EB6" w:rsidP="001A6EB6">
            <w:pPr>
              <w:ind w:left="-535" w:right="247" w:firstLine="535"/>
              <w:jc w:val="right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 (0-4)</w:t>
            </w:r>
          </w:p>
        </w:tc>
        <w:tc>
          <w:tcPr>
            <w:tcW w:w="1134" w:type="dxa"/>
          </w:tcPr>
          <w:p w14:paraId="20DBFE1C" w14:textId="77777777" w:rsidR="00D439F7" w:rsidRDefault="00D439F7" w:rsidP="00E536D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6990C86C" w14:textId="0B780B70" w:rsidR="002E0880" w:rsidRDefault="002E0880" w:rsidP="002E0880">
            <w:pPr>
              <w:tabs>
                <w:tab w:val="left" w:pos="169"/>
              </w:tabs>
              <w:ind w:left="-398" w:right="-386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0-10</w:t>
            </w:r>
          </w:p>
          <w:p w14:paraId="5B5A3359" w14:textId="60F4AD81" w:rsidR="002E0880" w:rsidRDefault="002E0880" w:rsidP="002E0880">
            <w:pPr>
              <w:ind w:left="-398" w:right="-386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0-9</w:t>
            </w:r>
          </w:p>
          <w:p w14:paraId="065C5B36" w14:textId="77777777" w:rsidR="002E0880" w:rsidRDefault="002E0880" w:rsidP="002E0880">
            <w:pPr>
              <w:ind w:left="-398" w:right="-386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0-10</w:t>
            </w:r>
          </w:p>
          <w:p w14:paraId="6845E1A8" w14:textId="4162F4DE" w:rsidR="002E0880" w:rsidRPr="000025E1" w:rsidRDefault="002E0880" w:rsidP="002E0880">
            <w:pPr>
              <w:ind w:left="-398" w:right="-386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0-9</w:t>
            </w:r>
          </w:p>
        </w:tc>
      </w:tr>
      <w:tr w:rsidR="001A6EB6" w:rsidRPr="00940E21" w14:paraId="5283A006" w14:textId="1CED6EAE" w:rsidTr="00804DA5">
        <w:tc>
          <w:tcPr>
            <w:tcW w:w="2689" w:type="dxa"/>
          </w:tcPr>
          <w:p w14:paraId="25E72BED" w14:textId="04EC14D2" w:rsidR="001A6EB6" w:rsidRPr="000025E1" w:rsidRDefault="001A6EB6" w:rsidP="00E536DD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025E1">
              <w:rPr>
                <w:rFonts w:ascii="Times New Roman" w:hAnsi="Times New Roman" w:cs="Times New Roman"/>
                <w:color w:val="000000" w:themeColor="text1"/>
                <w:lang w:val="en-US"/>
              </w:rPr>
              <w:t>Days between assessment 1 and 2</w:t>
            </w:r>
          </w:p>
        </w:tc>
        <w:tc>
          <w:tcPr>
            <w:tcW w:w="6095" w:type="dxa"/>
            <w:gridSpan w:val="6"/>
          </w:tcPr>
          <w:p w14:paraId="7757D492" w14:textId="2E2DE378" w:rsidR="001A6EB6" w:rsidRPr="000025E1" w:rsidRDefault="001A6EB6" w:rsidP="001A6EB6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   </w:t>
            </w:r>
            <w:r w:rsidRPr="000025E1">
              <w:rPr>
                <w:rFonts w:ascii="Times New Roman" w:hAnsi="Times New Roman" w:cs="Times New Roman"/>
                <w:lang w:val="en-US"/>
              </w:rPr>
              <w:t>62</w:t>
            </w:r>
            <w:r>
              <w:rPr>
                <w:rFonts w:ascii="Times New Roman" w:hAnsi="Times New Roman" w:cs="Times New Roman"/>
                <w:lang w:val="en-US"/>
              </w:rPr>
              <w:t xml:space="preserve">         3 (2-5)            </w:t>
            </w:r>
            <w:r w:rsidRPr="000025E1">
              <w:rPr>
                <w:rFonts w:ascii="Times New Roman" w:hAnsi="Times New Roman" w:cs="Times New Roman"/>
                <w:lang w:val="en-US"/>
              </w:rPr>
              <w:t>1-7</w:t>
            </w:r>
          </w:p>
        </w:tc>
      </w:tr>
    </w:tbl>
    <w:p w14:paraId="2F87B741" w14:textId="77777777" w:rsidR="001F7708" w:rsidRDefault="001F7708" w:rsidP="001F7708">
      <w:pPr>
        <w:spacing w:after="0" w:line="240" w:lineRule="auto"/>
        <w:rPr>
          <w:rFonts w:ascii="Times New Roman" w:hAnsi="Times New Roman" w:cs="Times New Roman"/>
          <w:bCs/>
          <w:color w:val="000000"/>
          <w:sz w:val="18"/>
          <w:szCs w:val="18"/>
          <w:lang w:val="en-US"/>
        </w:rPr>
      </w:pPr>
      <w:r>
        <w:rPr>
          <w:rFonts w:ascii="Times New Roman" w:hAnsi="Times New Roman" w:cs="Times New Roman"/>
          <w:bCs/>
          <w:color w:val="000000"/>
          <w:sz w:val="18"/>
          <w:szCs w:val="18"/>
          <w:lang w:val="en-US"/>
        </w:rPr>
        <w:t>a: Pain Assessment in Impaired Cognition with 15 items, subdomain ranges of 0-15 and a total range of 0-45.</w:t>
      </w:r>
    </w:p>
    <w:p w14:paraId="048E09B1" w14:textId="77777777" w:rsidR="001F7708" w:rsidRDefault="001F7708" w:rsidP="001F7708">
      <w:pPr>
        <w:spacing w:after="0" w:line="240" w:lineRule="auto"/>
        <w:rPr>
          <w:rFonts w:ascii="Times New Roman" w:hAnsi="Times New Roman" w:cs="Times New Roman"/>
          <w:sz w:val="18"/>
          <w:szCs w:val="18"/>
          <w:lang w:val="en-US"/>
        </w:rPr>
      </w:pPr>
      <w:r>
        <w:rPr>
          <w:rFonts w:ascii="Times New Roman" w:hAnsi="Times New Roman" w:cs="Times New Roman"/>
          <w:bCs/>
          <w:color w:val="000000"/>
          <w:sz w:val="18"/>
          <w:szCs w:val="18"/>
          <w:lang w:val="en-US"/>
        </w:rPr>
        <w:t>b:</w:t>
      </w:r>
      <w:r>
        <w:rPr>
          <w:rFonts w:ascii="Times New Roman" w:hAnsi="Times New Roman" w:cs="Times New Roman"/>
          <w:sz w:val="18"/>
          <w:szCs w:val="18"/>
          <w:lang w:val="en-US"/>
        </w:rPr>
        <w:t xml:space="preserve"> the range of self-report pain scales is: 0-10. </w:t>
      </w:r>
    </w:p>
    <w:p w14:paraId="43240906" w14:textId="6F5E48BE" w:rsidR="001F7708" w:rsidRPr="00940E21" w:rsidRDefault="001F7708" w:rsidP="001F7708">
      <w:pPr>
        <w:spacing w:after="0" w:line="240" w:lineRule="auto"/>
        <w:rPr>
          <w:lang w:val="en-US"/>
        </w:rPr>
      </w:pPr>
      <w:r w:rsidRPr="000025E1">
        <w:rPr>
          <w:rFonts w:ascii="Times New Roman" w:hAnsi="Times New Roman" w:cs="Times New Roman"/>
          <w:bCs/>
          <w:color w:val="000000"/>
          <w:sz w:val="18"/>
          <w:szCs w:val="18"/>
          <w:lang w:val="en-US"/>
        </w:rPr>
        <w:t>IQR</w:t>
      </w:r>
      <w:r>
        <w:rPr>
          <w:rFonts w:ascii="Times New Roman" w:hAnsi="Times New Roman" w:cs="Times New Roman"/>
          <w:bCs/>
          <w:color w:val="000000"/>
          <w:sz w:val="18"/>
          <w:szCs w:val="18"/>
          <w:lang w:val="en-US"/>
        </w:rPr>
        <w:t xml:space="preserve">: </w:t>
      </w:r>
      <w:r w:rsidRPr="000025E1">
        <w:rPr>
          <w:rFonts w:ascii="Times New Roman" w:hAnsi="Times New Roman" w:cs="Times New Roman"/>
          <w:bCs/>
          <w:color w:val="000000"/>
          <w:sz w:val="18"/>
          <w:szCs w:val="18"/>
          <w:lang w:val="en-US"/>
        </w:rPr>
        <w:t>Interquartile Range</w:t>
      </w:r>
      <w:r>
        <w:rPr>
          <w:rFonts w:ascii="Times New Roman" w:hAnsi="Times New Roman" w:cs="Times New Roman"/>
          <w:bCs/>
          <w:color w:val="000000"/>
          <w:sz w:val="18"/>
          <w:szCs w:val="18"/>
          <w:lang w:val="en-US"/>
        </w:rPr>
        <w:t>; FPS: Faces Pain Scale; NRS: Numeric Rating Scale; Visual Analogue Scale.</w:t>
      </w:r>
    </w:p>
    <w:sectPr w:rsidR="001F7708" w:rsidRPr="00940E2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6841CE"/>
    <w:multiLevelType w:val="hybridMultilevel"/>
    <w:tmpl w:val="31806DEE"/>
    <w:lvl w:ilvl="0" w:tplc="0413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4F342D"/>
    <w:multiLevelType w:val="hybridMultilevel"/>
    <w:tmpl w:val="FC18A7CE"/>
    <w:lvl w:ilvl="0" w:tplc="0413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3D20A9"/>
    <w:multiLevelType w:val="hybridMultilevel"/>
    <w:tmpl w:val="D90EAD30"/>
    <w:lvl w:ilvl="0" w:tplc="0413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33426FC"/>
    <w:multiLevelType w:val="hybridMultilevel"/>
    <w:tmpl w:val="9170E9BE"/>
    <w:lvl w:ilvl="0" w:tplc="CD5014F6">
      <w:start w:val="1"/>
      <w:numFmt w:val="lowerLetter"/>
      <w:lvlText w:val="%1."/>
      <w:lvlJc w:val="left"/>
      <w:pPr>
        <w:ind w:left="360" w:hanging="360"/>
      </w:pPr>
      <w:rPr>
        <w:rFonts w:asciiTheme="minorHAnsi" w:hAnsiTheme="minorHAnsi" w:cstheme="minorBidi" w:hint="default"/>
        <w:sz w:val="22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691955181">
    <w:abstractNumId w:val="1"/>
  </w:num>
  <w:num w:numId="2" w16cid:durableId="996305235">
    <w:abstractNumId w:val="3"/>
  </w:num>
  <w:num w:numId="3" w16cid:durableId="857886570">
    <w:abstractNumId w:val="2"/>
  </w:num>
  <w:num w:numId="4" w16cid:durableId="4661680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3047"/>
    <w:rsid w:val="000025E1"/>
    <w:rsid w:val="00063047"/>
    <w:rsid w:val="00067FDD"/>
    <w:rsid w:val="000A6417"/>
    <w:rsid w:val="000F38C9"/>
    <w:rsid w:val="00142423"/>
    <w:rsid w:val="00143266"/>
    <w:rsid w:val="001A6EB6"/>
    <w:rsid w:val="001E5510"/>
    <w:rsid w:val="001F7708"/>
    <w:rsid w:val="002E0880"/>
    <w:rsid w:val="00445718"/>
    <w:rsid w:val="00480645"/>
    <w:rsid w:val="00491F91"/>
    <w:rsid w:val="004C16F0"/>
    <w:rsid w:val="004D4485"/>
    <w:rsid w:val="005467C9"/>
    <w:rsid w:val="0055685B"/>
    <w:rsid w:val="00573A0C"/>
    <w:rsid w:val="0064074A"/>
    <w:rsid w:val="00646A70"/>
    <w:rsid w:val="006842F8"/>
    <w:rsid w:val="006847C3"/>
    <w:rsid w:val="00684E0D"/>
    <w:rsid w:val="007D594F"/>
    <w:rsid w:val="008075AF"/>
    <w:rsid w:val="00811340"/>
    <w:rsid w:val="0084627C"/>
    <w:rsid w:val="00910CBC"/>
    <w:rsid w:val="00915E82"/>
    <w:rsid w:val="0093277C"/>
    <w:rsid w:val="00940E21"/>
    <w:rsid w:val="00951560"/>
    <w:rsid w:val="00981DF4"/>
    <w:rsid w:val="00994648"/>
    <w:rsid w:val="009C3EC2"/>
    <w:rsid w:val="00A55845"/>
    <w:rsid w:val="00B14C9D"/>
    <w:rsid w:val="00B82313"/>
    <w:rsid w:val="00B9333C"/>
    <w:rsid w:val="00BB1ABA"/>
    <w:rsid w:val="00C115F3"/>
    <w:rsid w:val="00C518E6"/>
    <w:rsid w:val="00CD4A1F"/>
    <w:rsid w:val="00CE0674"/>
    <w:rsid w:val="00D2518A"/>
    <w:rsid w:val="00D439F7"/>
    <w:rsid w:val="00D90769"/>
    <w:rsid w:val="00D9563C"/>
    <w:rsid w:val="00E00D0D"/>
    <w:rsid w:val="00E45D07"/>
    <w:rsid w:val="00E536DD"/>
    <w:rsid w:val="00E671C4"/>
    <w:rsid w:val="00EB34B4"/>
    <w:rsid w:val="00ED4D07"/>
    <w:rsid w:val="00FB6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38926A"/>
  <w15:chartTrackingRefBased/>
  <w15:docId w15:val="{A07D9C81-E923-4B11-AAD5-F65E18C74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304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06304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63047"/>
    <w:pPr>
      <w:spacing w:after="0" w:line="240" w:lineRule="auto"/>
      <w:ind w:left="142"/>
    </w:pPr>
    <w:rPr>
      <w:rFonts w:ascii="Times New Roman" w:eastAsia="Calibri" w:hAnsi="Times New Roman" w:cs="Calibri"/>
      <w:sz w:val="20"/>
      <w:szCs w:val="20"/>
      <w:lang w:eastAsia="nl-NL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63047"/>
    <w:rPr>
      <w:rFonts w:ascii="Times New Roman" w:eastAsia="Calibri" w:hAnsi="Times New Roman" w:cs="Calibri"/>
      <w:sz w:val="20"/>
      <w:szCs w:val="20"/>
      <w:lang w:eastAsia="nl-NL"/>
    </w:rPr>
  </w:style>
  <w:style w:type="paragraph" w:styleId="NoSpacing">
    <w:name w:val="No Spacing"/>
    <w:link w:val="NoSpacingChar"/>
    <w:uiPriority w:val="1"/>
    <w:qFormat/>
    <w:rsid w:val="00063047"/>
    <w:pPr>
      <w:spacing w:after="0" w:line="240" w:lineRule="auto"/>
    </w:pPr>
    <w:rPr>
      <w:lang w:val="nl-NL"/>
    </w:rPr>
  </w:style>
  <w:style w:type="character" w:customStyle="1" w:styleId="NoSpacingChar">
    <w:name w:val="No Spacing Char"/>
    <w:basedOn w:val="DefaultParagraphFont"/>
    <w:link w:val="NoSpacing"/>
    <w:uiPriority w:val="1"/>
    <w:rsid w:val="00063047"/>
    <w:rPr>
      <w:lang w:val="nl-NL"/>
    </w:rPr>
  </w:style>
  <w:style w:type="table" w:styleId="TableGrid">
    <w:name w:val="Table Grid"/>
    <w:basedOn w:val="TableNormal"/>
    <w:uiPriority w:val="39"/>
    <w:rsid w:val="000630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074A"/>
    <w:pPr>
      <w:spacing w:after="200"/>
      <w:ind w:left="0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074A"/>
    <w:rPr>
      <w:rFonts w:ascii="Times New Roman" w:eastAsia="Calibri" w:hAnsi="Times New Roman" w:cs="Calibri"/>
      <w:b/>
      <w:bCs/>
      <w:sz w:val="20"/>
      <w:szCs w:val="20"/>
      <w:lang w:eastAsia="nl-NL"/>
    </w:rPr>
  </w:style>
  <w:style w:type="paragraph" w:styleId="Revision">
    <w:name w:val="Revision"/>
    <w:hidden/>
    <w:uiPriority w:val="99"/>
    <w:semiHidden/>
    <w:rsid w:val="00C518E6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940E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193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Carolien de Vries</dc:creator>
  <cp:keywords/>
  <dc:description/>
  <cp:lastModifiedBy>Carolien de Vries</cp:lastModifiedBy>
  <cp:revision>4</cp:revision>
  <dcterms:created xsi:type="dcterms:W3CDTF">2024-01-08T09:55:00Z</dcterms:created>
  <dcterms:modified xsi:type="dcterms:W3CDTF">2024-03-18T10:05:00Z</dcterms:modified>
</cp:coreProperties>
</file>