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F2D" w:rsidRDefault="006C57B8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Shuai Yuan</w:t>
      </w:r>
      <w:r w:rsidR="00E563D0" w:rsidRPr="00E563D0">
        <w:rPr>
          <w:rFonts w:ascii="宋体" w:eastAsia="宋体" w:hAnsi="宋体" w:cs="宋体"/>
          <w:kern w:val="0"/>
          <w:sz w:val="24"/>
          <w:szCs w:val="24"/>
        </w:rPr>
        <w:t xml:space="preserve"> is t</w:t>
      </w:r>
      <w:r w:rsidR="005829FE">
        <w:rPr>
          <w:rFonts w:ascii="宋体" w:eastAsia="宋体" w:hAnsi="宋体" w:cs="宋体"/>
          <w:kern w:val="0"/>
          <w:sz w:val="24"/>
          <w:szCs w:val="24"/>
        </w:rPr>
        <w:t xml:space="preserve">he </w:t>
      </w:r>
      <w:r w:rsidR="00C43F2D">
        <w:rPr>
          <w:rFonts w:ascii="宋体" w:eastAsia="宋体" w:hAnsi="宋体" w:cs="宋体"/>
          <w:kern w:val="0"/>
          <w:sz w:val="24"/>
          <w:szCs w:val="24"/>
        </w:rPr>
        <w:t xml:space="preserve">first authors. </w:t>
      </w:r>
      <w:r>
        <w:rPr>
          <w:rFonts w:ascii="宋体" w:eastAsia="宋体" w:hAnsi="宋体" w:cs="宋体"/>
          <w:kern w:val="0"/>
          <w:sz w:val="24"/>
          <w:szCs w:val="24"/>
        </w:rPr>
        <w:t>Shuai Yuan, Xiao Yang</w:t>
      </w:r>
      <w:r w:rsidR="00E563D0" w:rsidRPr="00E563D0">
        <w:rPr>
          <w:rFonts w:ascii="宋体" w:eastAsia="宋体" w:hAnsi="宋体" w:cs="宋体"/>
          <w:kern w:val="0"/>
          <w:sz w:val="24"/>
          <w:szCs w:val="24"/>
        </w:rPr>
        <w:t xml:space="preserve"> and </w:t>
      </w:r>
      <w:r>
        <w:rPr>
          <w:rFonts w:ascii="宋体" w:eastAsia="宋体" w:hAnsi="宋体" w:cs="宋体"/>
          <w:kern w:val="0"/>
          <w:sz w:val="24"/>
          <w:szCs w:val="24"/>
        </w:rPr>
        <w:t>Zhenyao Zhao</w:t>
      </w:r>
      <w:r w:rsidR="00E563D0" w:rsidRPr="00E563D0">
        <w:rPr>
          <w:rFonts w:ascii="宋体" w:eastAsia="宋体" w:hAnsi="宋体" w:cs="宋体"/>
          <w:kern w:val="0"/>
          <w:sz w:val="24"/>
          <w:szCs w:val="24"/>
        </w:rPr>
        <w:t xml:space="preserve"> were equally contributed to work.</w:t>
      </w:r>
    </w:p>
    <w:p w:rsidR="00E563D0" w:rsidRPr="00E563D0" w:rsidRDefault="00E563D0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E563D0" w:rsidRDefault="00E563D0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Corresponding author</w:t>
      </w:r>
      <w:r w:rsidR="00C43F2D">
        <w:rPr>
          <w:rFonts w:ascii="宋体" w:eastAsia="宋体" w:hAnsi="宋体" w:cs="宋体"/>
          <w:kern w:val="0"/>
          <w:sz w:val="24"/>
          <w:szCs w:val="24"/>
        </w:rPr>
        <w:t>(</w:t>
      </w:r>
      <w:r w:rsidR="00C43F2D" w:rsidRPr="00C43F2D">
        <w:t xml:space="preserve"> </w:t>
      </w:r>
      <w:r w:rsidR="00C43F2D">
        <w:rPr>
          <w:rFonts w:ascii="宋体" w:eastAsia="宋体" w:hAnsi="宋体" w:cs="宋体"/>
          <w:kern w:val="0"/>
          <w:sz w:val="24"/>
          <w:szCs w:val="24"/>
        </w:rPr>
        <w:t>a</w:t>
      </w:r>
      <w:r w:rsidR="00C43F2D" w:rsidRPr="00C43F2D">
        <w:rPr>
          <w:rFonts w:ascii="宋体" w:eastAsia="宋体" w:hAnsi="宋体" w:cs="宋体"/>
          <w:kern w:val="0"/>
          <w:sz w:val="24"/>
          <w:szCs w:val="24"/>
        </w:rPr>
        <w:t>uthors contacted after submitting the paper</w:t>
      </w:r>
      <w:r w:rsidR="00C43F2D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C57B8" w:rsidRPr="00E563D0" w:rsidRDefault="006C57B8" w:rsidP="006C57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Lingling Pang</w:t>
      </w:r>
    </w:p>
    <w:p w:rsidR="006C57B8" w:rsidRPr="00E563D0" w:rsidRDefault="006C57B8" w:rsidP="006C57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pangll@csc.org.cn</w:t>
      </w:r>
    </w:p>
    <w:p w:rsidR="006C57B8" w:rsidRPr="00E85FFB" w:rsidRDefault="006C57B8" w:rsidP="006C57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E85FFB">
        <w:rPr>
          <w:rFonts w:ascii="宋体" w:eastAsia="宋体" w:hAnsi="宋体" w:cs="宋体"/>
          <w:b/>
          <w:kern w:val="0"/>
          <w:sz w:val="24"/>
          <w:szCs w:val="24"/>
        </w:rPr>
        <w:t>China Standardization Technology Service(Qingdao) Co.,Ltd.</w:t>
      </w:r>
    </w:p>
    <w:p w:rsidR="005829FE" w:rsidRPr="006C57B8" w:rsidRDefault="005829FE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829FE" w:rsidRPr="005829FE" w:rsidRDefault="00C43F2D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The second</w:t>
      </w:r>
      <w:r w:rsidR="005829FE" w:rsidRPr="005829FE">
        <w:rPr>
          <w:rFonts w:ascii="宋体" w:eastAsia="宋体" w:hAnsi="宋体" w:cs="宋体"/>
          <w:kern w:val="0"/>
          <w:sz w:val="24"/>
          <w:szCs w:val="24"/>
        </w:rPr>
        <w:t xml:space="preserve"> corresponding author who n</w:t>
      </w:r>
      <w:r w:rsidR="005829FE">
        <w:rPr>
          <w:rFonts w:ascii="宋体" w:eastAsia="宋体" w:hAnsi="宋体" w:cs="宋体"/>
          <w:kern w:val="0"/>
          <w:sz w:val="24"/>
          <w:szCs w:val="24"/>
        </w:rPr>
        <w:t xml:space="preserve">eeds to be noted in the paper </w:t>
      </w:r>
    </w:p>
    <w:p w:rsidR="00E563D0" w:rsidRPr="00E563D0" w:rsidRDefault="00E563D0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Su Yao</w:t>
      </w:r>
    </w:p>
    <w:p w:rsidR="00E563D0" w:rsidRPr="00E563D0" w:rsidRDefault="00E563D0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milly@china-cicc.org</w:t>
      </w:r>
    </w:p>
    <w:p w:rsidR="00C43F2D" w:rsidRDefault="00C43F2D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C43F2D">
        <w:rPr>
          <w:rFonts w:ascii="宋体" w:eastAsia="宋体" w:hAnsi="宋体" w:cs="宋体"/>
          <w:b/>
          <w:kern w:val="0"/>
          <w:sz w:val="24"/>
          <w:szCs w:val="24"/>
        </w:rPr>
        <w:t>China National Research Institute of Food &amp; Fermentation Industries Co., Ltd.</w:t>
      </w:r>
    </w:p>
    <w:p w:rsidR="00E563D0" w:rsidRPr="00E563D0" w:rsidRDefault="00E563D0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  </w:t>
      </w:r>
    </w:p>
    <w:p w:rsidR="00E563D0" w:rsidRPr="00E563D0" w:rsidRDefault="005829FE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Other information</w:t>
      </w:r>
      <w:r w:rsidR="00C43F2D">
        <w:rPr>
          <w:rFonts w:ascii="宋体" w:eastAsia="宋体" w:hAnsi="宋体" w:cs="宋体"/>
          <w:kern w:val="0"/>
          <w:sz w:val="24"/>
          <w:szCs w:val="24"/>
        </w:rPr>
        <w:t>(</w:t>
      </w:r>
      <w:r w:rsidR="00C43F2D" w:rsidRPr="00C43F2D">
        <w:rPr>
          <w:rFonts w:ascii="宋体" w:eastAsia="宋体" w:hAnsi="宋体" w:cs="宋体"/>
          <w:kern w:val="0"/>
          <w:sz w:val="24"/>
          <w:szCs w:val="24"/>
        </w:rPr>
        <w:t xml:space="preserve">information </w:t>
      </w:r>
      <w:r w:rsidR="00C43F2D">
        <w:rPr>
          <w:rFonts w:ascii="宋体" w:eastAsia="宋体" w:hAnsi="宋体" w:cs="宋体"/>
          <w:kern w:val="0"/>
          <w:sz w:val="24"/>
          <w:szCs w:val="24"/>
        </w:rPr>
        <w:t>u</w:t>
      </w:r>
      <w:r w:rsidR="00C43F2D" w:rsidRPr="00C43F2D">
        <w:rPr>
          <w:rFonts w:ascii="宋体" w:eastAsia="宋体" w:hAnsi="宋体" w:cs="宋体"/>
          <w:kern w:val="0"/>
          <w:sz w:val="24"/>
          <w:szCs w:val="24"/>
        </w:rPr>
        <w:t>nable to submit to website</w:t>
      </w:r>
      <w:r w:rsidR="00C43F2D">
        <w:rPr>
          <w:rFonts w:ascii="宋体" w:eastAsia="宋体" w:hAnsi="宋体" w:cs="宋体"/>
          <w:kern w:val="0"/>
          <w:sz w:val="24"/>
          <w:szCs w:val="24"/>
        </w:rPr>
        <w:t>)</w:t>
      </w:r>
    </w:p>
    <w:p w:rsidR="006C57B8" w:rsidRPr="00E563D0" w:rsidRDefault="006C57B8" w:rsidP="006C57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Shuai Yuan</w:t>
      </w:r>
    </w:p>
    <w:p w:rsidR="006C57B8" w:rsidRPr="00E563D0" w:rsidRDefault="006C57B8" w:rsidP="006C57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yuanshuai@csc.org.cn</w:t>
      </w:r>
    </w:p>
    <w:p w:rsidR="006C57B8" w:rsidRPr="00E563D0" w:rsidRDefault="006C57B8" w:rsidP="006C57B8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b/>
          <w:kern w:val="0"/>
          <w:sz w:val="24"/>
          <w:szCs w:val="24"/>
        </w:rPr>
        <w:t>China Standardization Technology Service(Qingdao) Co.,Ltd.</w:t>
      </w:r>
    </w:p>
    <w:p w:rsidR="00E563D0" w:rsidRPr="00E563D0" w:rsidRDefault="00E563D0" w:rsidP="00E563D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563D0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5829FE" w:rsidRDefault="006C57B8" w:rsidP="005829F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Xiao Yang</w:t>
      </w:r>
    </w:p>
    <w:p w:rsidR="0099619F" w:rsidRDefault="006C57B8" w:rsidP="005829F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yangxiao20@midea.com</w:t>
      </w:r>
      <w:r w:rsidRPr="00E563D0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p w:rsidR="00DE5790" w:rsidRPr="00E85FFB" w:rsidRDefault="00DE5790" w:rsidP="00DE579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E85FFB">
        <w:rPr>
          <w:rFonts w:ascii="宋体" w:eastAsia="宋体" w:hAnsi="宋体" w:cs="宋体"/>
          <w:b/>
          <w:kern w:val="0"/>
          <w:sz w:val="24"/>
          <w:szCs w:val="24"/>
        </w:rPr>
        <w:t>Wuxi Little Swan Electric Co., Ltd.</w:t>
      </w:r>
    </w:p>
    <w:p w:rsidR="00DE5790" w:rsidRPr="00C43F2D" w:rsidRDefault="00DE5790" w:rsidP="005829F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034ED" w:rsidRPr="00C43F2D" w:rsidRDefault="001034ED" w:rsidP="00C43F2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3F2D">
        <w:rPr>
          <w:rFonts w:ascii="宋体" w:eastAsia="宋体" w:hAnsi="宋体" w:cs="宋体"/>
          <w:kern w:val="0"/>
          <w:sz w:val="24"/>
          <w:szCs w:val="24"/>
        </w:rPr>
        <w:t>Zhenyao Zhao</w:t>
      </w:r>
    </w:p>
    <w:p w:rsidR="001034ED" w:rsidRPr="00C43F2D" w:rsidRDefault="001034ED" w:rsidP="00C43F2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43F2D">
        <w:rPr>
          <w:rFonts w:ascii="宋体" w:eastAsia="宋体" w:hAnsi="宋体" w:cs="宋体"/>
          <w:kern w:val="0"/>
          <w:sz w:val="24"/>
          <w:szCs w:val="24"/>
        </w:rPr>
        <w:lastRenderedPageBreak/>
        <w:t>zhaozhenyao@china-cicc.org</w:t>
      </w:r>
    </w:p>
    <w:p w:rsidR="00BB49F7" w:rsidRPr="00C43F2D" w:rsidRDefault="001034ED" w:rsidP="00C43F2D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C43F2D">
        <w:rPr>
          <w:rFonts w:ascii="宋体" w:eastAsia="宋体" w:hAnsi="宋体" w:cs="宋体"/>
          <w:b/>
          <w:kern w:val="0"/>
          <w:sz w:val="24"/>
          <w:szCs w:val="24"/>
        </w:rPr>
        <w:t>China National Research Institute of Food &amp; Fermentation Industries Co., Ltd.</w:t>
      </w:r>
    </w:p>
    <w:p w:rsidR="001034ED" w:rsidRDefault="001034ED" w:rsidP="001034ED">
      <w:pPr>
        <w:rPr>
          <w:rFonts w:ascii="宋体" w:eastAsia="宋体" w:hAnsi="宋体" w:cs="宋体"/>
          <w:kern w:val="0"/>
          <w:sz w:val="24"/>
          <w:szCs w:val="24"/>
        </w:rPr>
      </w:pPr>
    </w:p>
    <w:p w:rsidR="001034ED" w:rsidRDefault="001034ED" w:rsidP="001034ED"/>
    <w:p w:rsidR="007B6CCD" w:rsidRDefault="007B6CCD">
      <w:r>
        <w:rPr>
          <w:rFonts w:hint="eastAsia"/>
        </w:rPr>
        <w:t>J</w:t>
      </w:r>
      <w:r>
        <w:t>iali Kang</w:t>
      </w:r>
    </w:p>
    <w:p w:rsidR="007B6CCD" w:rsidRDefault="007B6CCD" w:rsidP="007B6CCD">
      <w:r>
        <w:t xml:space="preserve"> </w:t>
      </w:r>
    </w:p>
    <w:p w:rsidR="007B6CCD" w:rsidRPr="00980E0A" w:rsidRDefault="00D070C6" w:rsidP="007B6CCD">
      <w:pPr>
        <w:rPr>
          <w:rFonts w:ascii="宋体" w:eastAsia="宋体" w:hAnsi="宋体" w:cs="宋体"/>
          <w:kern w:val="0"/>
          <w:sz w:val="24"/>
          <w:szCs w:val="24"/>
        </w:rPr>
      </w:pPr>
      <w:hyperlink r:id="rId6" w:history="1">
        <w:r w:rsidR="007B6CCD" w:rsidRPr="00980E0A">
          <w:rPr>
            <w:rFonts w:ascii="宋体" w:eastAsia="宋体" w:hAnsi="宋体" w:cs="宋体"/>
            <w:kern w:val="0"/>
            <w:sz w:val="24"/>
            <w:szCs w:val="24"/>
          </w:rPr>
          <w:t>kangjl@csc.org.cn</w:t>
        </w:r>
      </w:hyperlink>
    </w:p>
    <w:p w:rsidR="007B6CCD" w:rsidRPr="00980E0A" w:rsidRDefault="007B6CCD" w:rsidP="00980E0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980E0A">
        <w:rPr>
          <w:rFonts w:ascii="宋体" w:eastAsia="宋体" w:hAnsi="宋体" w:cs="宋体"/>
          <w:b/>
          <w:kern w:val="0"/>
          <w:sz w:val="24"/>
          <w:szCs w:val="24"/>
        </w:rPr>
        <w:t>China Standard Certification(Beijing)Co., Ltd.</w:t>
      </w:r>
      <w:bookmarkStart w:id="0" w:name="_GoBack"/>
      <w:bookmarkEnd w:id="0"/>
    </w:p>
    <w:sectPr w:rsidR="007B6CCD" w:rsidRPr="00980E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0C6" w:rsidRDefault="00D070C6" w:rsidP="00E563D0">
      <w:r>
        <w:separator/>
      </w:r>
    </w:p>
  </w:endnote>
  <w:endnote w:type="continuationSeparator" w:id="0">
    <w:p w:rsidR="00D070C6" w:rsidRDefault="00D070C6" w:rsidP="00E56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0C6" w:rsidRDefault="00D070C6" w:rsidP="00E563D0">
      <w:r>
        <w:separator/>
      </w:r>
    </w:p>
  </w:footnote>
  <w:footnote w:type="continuationSeparator" w:id="0">
    <w:p w:rsidR="00D070C6" w:rsidRDefault="00D070C6" w:rsidP="00E563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F32"/>
    <w:rsid w:val="001034ED"/>
    <w:rsid w:val="001F3F32"/>
    <w:rsid w:val="004348DF"/>
    <w:rsid w:val="005829FE"/>
    <w:rsid w:val="006C57B8"/>
    <w:rsid w:val="006F0813"/>
    <w:rsid w:val="007801BD"/>
    <w:rsid w:val="007B6CCD"/>
    <w:rsid w:val="00897C4E"/>
    <w:rsid w:val="00980E0A"/>
    <w:rsid w:val="0099619F"/>
    <w:rsid w:val="009B6ADF"/>
    <w:rsid w:val="00AF0AEC"/>
    <w:rsid w:val="00B47060"/>
    <w:rsid w:val="00B96B72"/>
    <w:rsid w:val="00C04F58"/>
    <w:rsid w:val="00C43F2D"/>
    <w:rsid w:val="00D070C6"/>
    <w:rsid w:val="00DE5790"/>
    <w:rsid w:val="00E563D0"/>
    <w:rsid w:val="00E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0C55AA2-8AE2-473B-8F7E-C70AC89E6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6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63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6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63D0"/>
    <w:rPr>
      <w:sz w:val="18"/>
      <w:szCs w:val="18"/>
    </w:rPr>
  </w:style>
  <w:style w:type="character" w:styleId="a7">
    <w:name w:val="Hyperlink"/>
    <w:basedOn w:val="a0"/>
    <w:uiPriority w:val="99"/>
    <w:unhideWhenUsed/>
    <w:rsid w:val="007B6C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7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gjl@csc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135</Words>
  <Characters>770</Characters>
  <Application>Microsoft Office Word</Application>
  <DocSecurity>0</DocSecurity>
  <Lines>6</Lines>
  <Paragraphs>1</Paragraphs>
  <ScaleCrop>false</ScaleCrop>
  <Company>P R C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</cp:revision>
  <dcterms:created xsi:type="dcterms:W3CDTF">2023-11-28T07:39:00Z</dcterms:created>
  <dcterms:modified xsi:type="dcterms:W3CDTF">2024-03-18T07:28:00Z</dcterms:modified>
</cp:coreProperties>
</file>