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423238" w14:textId="7AC9C290" w:rsidR="006C2306" w:rsidRDefault="006C2306" w:rsidP="006C2306">
      <w:pPr>
        <w:spacing w:line="360" w:lineRule="auto"/>
        <w:jc w:val="both"/>
        <w:rPr>
          <w:rFonts w:asciiTheme="majorHAnsi" w:hAnsiTheme="majorHAnsi"/>
          <w:color w:val="000000" w:themeColor="text1"/>
          <w:lang w:val="en-US"/>
        </w:rPr>
      </w:pPr>
    </w:p>
    <w:p w14:paraId="3F2A1E8C" w14:textId="5742148F" w:rsidR="006C2306" w:rsidRPr="006C2306" w:rsidRDefault="006C2306" w:rsidP="006C2306">
      <w:pPr>
        <w:spacing w:line="480" w:lineRule="auto"/>
        <w:jc w:val="both"/>
        <w:rPr>
          <w:lang w:val="en-US"/>
        </w:rPr>
      </w:pPr>
      <w:r w:rsidRPr="002B518F">
        <w:rPr>
          <w:color w:val="000000"/>
          <w:lang w:val="en-US"/>
        </w:rPr>
        <w:t xml:space="preserve">Larry </w:t>
      </w:r>
      <w:r w:rsidRPr="005E54F2">
        <w:rPr>
          <w:caps/>
          <w:color w:val="000000"/>
          <w:lang w:val="en-US"/>
        </w:rPr>
        <w:t>Hinkson</w:t>
      </w:r>
      <w:r>
        <w:rPr>
          <w:color w:val="000000"/>
          <w:vertAlign w:val="superscript"/>
          <w:lang w:val="en-US"/>
        </w:rPr>
        <w:t xml:space="preserve">, </w:t>
      </w:r>
      <w:r w:rsidRPr="002B518F">
        <w:rPr>
          <w:color w:val="000000"/>
          <w:lang w:val="en-US"/>
        </w:rPr>
        <w:t xml:space="preserve">Christof </w:t>
      </w:r>
      <w:r w:rsidRPr="005E54F2">
        <w:rPr>
          <w:caps/>
          <w:color w:val="000000"/>
          <w:lang w:val="en-US"/>
        </w:rPr>
        <w:t>Dame</w:t>
      </w:r>
      <w:r>
        <w:rPr>
          <w:color w:val="000000"/>
          <w:lang w:val="en-US"/>
        </w:rPr>
        <w:t xml:space="preserve">, </w:t>
      </w:r>
      <w:r w:rsidRPr="002B518F">
        <w:rPr>
          <w:color w:val="000000"/>
          <w:lang w:val="en-US"/>
        </w:rPr>
        <w:t xml:space="preserve">Thorsten </w:t>
      </w:r>
      <w:r w:rsidRPr="005E54F2">
        <w:rPr>
          <w:caps/>
          <w:color w:val="000000"/>
          <w:lang w:val="en-US"/>
        </w:rPr>
        <w:t>Braun</w:t>
      </w:r>
      <w:r>
        <w:rPr>
          <w:color w:val="000000"/>
          <w:lang w:val="en-US"/>
        </w:rPr>
        <w:t>,</w:t>
      </w:r>
      <w:r w:rsidRPr="002B518F">
        <w:rPr>
          <w:color w:val="000000"/>
          <w:lang w:val="en-US"/>
        </w:rPr>
        <w:t xml:space="preserve"> </w:t>
      </w:r>
      <w:proofErr w:type="spellStart"/>
      <w:r w:rsidRPr="002B518F">
        <w:rPr>
          <w:color w:val="000000"/>
          <w:lang w:val="en-US"/>
        </w:rPr>
        <w:t>Irit</w:t>
      </w:r>
      <w:proofErr w:type="spellEnd"/>
      <w:r w:rsidRPr="002B518F">
        <w:rPr>
          <w:color w:val="000000"/>
          <w:lang w:val="en-US"/>
        </w:rPr>
        <w:t xml:space="preserve"> </w:t>
      </w:r>
      <w:r w:rsidRPr="005E54F2">
        <w:rPr>
          <w:caps/>
          <w:color w:val="000000"/>
          <w:lang w:val="en-US"/>
        </w:rPr>
        <w:t>Nachtigall</w:t>
      </w:r>
      <w:r>
        <w:rPr>
          <w:color w:val="000000"/>
          <w:lang w:val="en-US"/>
        </w:rPr>
        <w:t xml:space="preserve">, </w:t>
      </w:r>
      <w:r w:rsidRPr="002B518F">
        <w:rPr>
          <w:color w:val="000000"/>
          <w:lang w:val="en-US"/>
        </w:rPr>
        <w:t xml:space="preserve">Wolfgang </w:t>
      </w:r>
      <w:r w:rsidRPr="005E54F2">
        <w:rPr>
          <w:caps/>
          <w:color w:val="000000"/>
          <w:lang w:val="en-US"/>
        </w:rPr>
        <w:t>Henrich</w:t>
      </w:r>
      <w:r>
        <w:rPr>
          <w:lang w:val="en-US"/>
        </w:rPr>
        <w:t>.</w:t>
      </w:r>
    </w:p>
    <w:p w14:paraId="3B2372C3" w14:textId="77777777" w:rsidR="00ED4670" w:rsidRPr="00F42CC6" w:rsidRDefault="00ED4670" w:rsidP="00ED4670">
      <w:pPr>
        <w:spacing w:line="360" w:lineRule="auto"/>
        <w:jc w:val="both"/>
        <w:rPr>
          <w:rFonts w:asciiTheme="majorHAnsi" w:hAnsiTheme="majorHAnsi"/>
          <w:b/>
          <w:bCs/>
          <w:color w:val="000000" w:themeColor="text1"/>
          <w:lang w:val="en-US"/>
        </w:rPr>
      </w:pPr>
      <w:r w:rsidRPr="00F42CC6">
        <w:rPr>
          <w:rFonts w:asciiTheme="majorHAnsi" w:eastAsia="Times New Roman" w:hAnsiTheme="majorHAnsi" w:cs="Segoe UI"/>
          <w:b/>
          <w:bCs/>
          <w:color w:val="000000" w:themeColor="text1"/>
          <w:lang w:val="en-DE" w:eastAsia="en-GB"/>
        </w:rPr>
        <w:t>Competing interests</w:t>
      </w:r>
      <w:r w:rsidRPr="00F42CC6">
        <w:rPr>
          <w:rFonts w:asciiTheme="majorHAnsi" w:hAnsiTheme="majorHAnsi"/>
          <w:b/>
          <w:bCs/>
          <w:color w:val="000000" w:themeColor="text1"/>
          <w:lang w:val="en-US"/>
        </w:rPr>
        <w:t xml:space="preserve"> </w:t>
      </w:r>
    </w:p>
    <w:p w14:paraId="59F688BE" w14:textId="77777777" w:rsidR="00ED4670" w:rsidRDefault="00ED4670" w:rsidP="00ED4670">
      <w:pPr>
        <w:spacing w:line="360" w:lineRule="auto"/>
        <w:jc w:val="both"/>
        <w:rPr>
          <w:rFonts w:asciiTheme="majorHAnsi" w:hAnsiTheme="majorHAnsi"/>
          <w:color w:val="000000" w:themeColor="text1"/>
          <w:lang w:val="en-US"/>
        </w:rPr>
      </w:pPr>
      <w:r w:rsidRPr="00F42CC6">
        <w:rPr>
          <w:rFonts w:asciiTheme="majorHAnsi" w:hAnsiTheme="majorHAnsi"/>
          <w:color w:val="000000" w:themeColor="text1"/>
          <w:lang w:val="en-US"/>
        </w:rPr>
        <w:t xml:space="preserve">The authors report no conflict of interest. </w:t>
      </w:r>
    </w:p>
    <w:p w14:paraId="585918A0" w14:textId="77777777" w:rsidR="001871E2" w:rsidRPr="00ED4670" w:rsidRDefault="001871E2">
      <w:pPr>
        <w:rPr>
          <w:lang w:val="en-US"/>
        </w:rPr>
      </w:pPr>
    </w:p>
    <w:sectPr w:rsidR="001871E2" w:rsidRPr="00ED4670" w:rsidSect="002B60C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Mincho"/>
    <w:panose1 w:val="020B0604020202020204"/>
    <w:charset w:val="80"/>
    <w:family w:val="auto"/>
    <w:notTrueType/>
    <w:pitch w:val="variable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306"/>
    <w:rsid w:val="000F5C08"/>
    <w:rsid w:val="000F7085"/>
    <w:rsid w:val="001871E2"/>
    <w:rsid w:val="001E0EBA"/>
    <w:rsid w:val="00262C72"/>
    <w:rsid w:val="002B60C2"/>
    <w:rsid w:val="002C7C10"/>
    <w:rsid w:val="002F038A"/>
    <w:rsid w:val="003434B8"/>
    <w:rsid w:val="0042177E"/>
    <w:rsid w:val="005835E8"/>
    <w:rsid w:val="00596311"/>
    <w:rsid w:val="005A6D80"/>
    <w:rsid w:val="006C2306"/>
    <w:rsid w:val="008F4DBC"/>
    <w:rsid w:val="009A5612"/>
    <w:rsid w:val="009E1CCD"/>
    <w:rsid w:val="009F2D76"/>
    <w:rsid w:val="00B8210E"/>
    <w:rsid w:val="00CE08BF"/>
    <w:rsid w:val="00D57E00"/>
    <w:rsid w:val="00DA0840"/>
    <w:rsid w:val="00ED4670"/>
    <w:rsid w:val="00FB7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C342D07"/>
  <w15:chartTrackingRefBased/>
  <w15:docId w15:val="{98CE2B1B-CABD-244B-B7EF-226C3FDF5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2306"/>
    <w:rPr>
      <w:rFonts w:ascii="Cambria" w:eastAsia="MS ??" w:hAnsi="Cambria" w:cs="Times New Roman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C23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Hinkson</dc:creator>
  <cp:keywords/>
  <dc:description/>
  <cp:lastModifiedBy>Larry Hinkson</cp:lastModifiedBy>
  <cp:revision>2</cp:revision>
  <dcterms:created xsi:type="dcterms:W3CDTF">2021-04-01T15:01:00Z</dcterms:created>
  <dcterms:modified xsi:type="dcterms:W3CDTF">2021-04-01T15:01:00Z</dcterms:modified>
</cp:coreProperties>
</file>