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5200" w:type="dxa"/>
        <w:tblBorders>
          <w:top w:val="nil"/>
          <w:left w:val="nil"/>
          <w:bottom w:val="nil"/>
          <w:right w:val="nil"/>
        </w:tblBorders>
        <w:tblLook w:val="0000" w:firstRow="0" w:lastRow="0" w:firstColumn="0" w:lastColumn="0" w:noHBand="0" w:noVBand="0"/>
      </w:tblPr>
      <w:tblGrid>
        <w:gridCol w:w="2772"/>
        <w:gridCol w:w="538"/>
        <w:gridCol w:w="10393"/>
        <w:gridCol w:w="1497"/>
      </w:tblGrid>
      <w:tr w:rsidR="00520A23" w:rsidRPr="004C1685" w:rsidTr="00550BF1">
        <w:tblPrEx>
          <w:tblCellMar>
            <w:top w:w="0" w:type="dxa"/>
            <w:bottom w:w="0" w:type="dxa"/>
          </w:tblCellMar>
        </w:tblPrEx>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5979B8" w:rsidRDefault="00FB3483" w:rsidP="003B79FF">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520A23" w:rsidRPr="004C1685" w:rsidTr="005979B8">
        <w:tblPrEx>
          <w:tblCellMar>
            <w:top w:w="0" w:type="dxa"/>
            <w:bottom w:w="0" w:type="dxa"/>
          </w:tblCellMar>
        </w:tblPrEx>
        <w:trPr>
          <w:trHeight w:val="323"/>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sidR="004C1685">
              <w:rPr>
                <w:rFonts w:ascii="Arial" w:hAnsi="Arial" w:cs="Arial"/>
                <w:sz w:val="20"/>
                <w:szCs w:val="20"/>
              </w:rPr>
              <w:t>-</w:t>
            </w:r>
            <w:r w:rsidRPr="004C1685">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520A23" w:rsidP="005979B8">
            <w:pPr>
              <w:pStyle w:val="Default"/>
              <w:spacing w:before="40" w:after="40"/>
              <w:rPr>
                <w:rFonts w:ascii="Arial" w:hAnsi="Arial" w:cs="Arial"/>
                <w:color w:val="auto"/>
              </w:rPr>
            </w:pPr>
            <w:r>
              <w:rPr>
                <w:rFonts w:ascii="Arial" w:hAnsi="Arial" w:cs="Arial"/>
                <w:color w:val="auto"/>
              </w:rPr>
              <w:t>P1, L2</w:t>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520A23" w:rsidRPr="004C1685" w:rsidTr="005979B8">
        <w:tblPrEx>
          <w:tblCellMar>
            <w:top w:w="0" w:type="dxa"/>
            <w:bottom w:w="0" w:type="dxa"/>
          </w:tblCellMar>
        </w:tblPrEx>
        <w:trPr>
          <w:trHeight w:val="810"/>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520A23" w:rsidP="005979B8">
            <w:pPr>
              <w:pStyle w:val="Default"/>
              <w:spacing w:before="40" w:after="40"/>
              <w:rPr>
                <w:rFonts w:ascii="Arial" w:hAnsi="Arial" w:cs="Arial"/>
                <w:color w:val="auto"/>
              </w:rPr>
            </w:pPr>
            <w:r>
              <w:rPr>
                <w:rFonts w:ascii="Arial" w:hAnsi="Arial" w:cs="Arial"/>
                <w:color w:val="auto"/>
              </w:rPr>
              <w:t xml:space="preserve">Abstract, P2, </w:t>
            </w:r>
            <w:r>
              <w:rPr>
                <w:rFonts w:ascii="Arial" w:hAnsi="Arial" w:cs="Arial"/>
                <w:color w:val="auto"/>
              </w:rPr>
              <w:t>paragraph</w:t>
            </w:r>
            <w:r>
              <w:rPr>
                <w:rFonts w:ascii="Arial" w:hAnsi="Arial" w:cs="Arial"/>
                <w:color w:val="auto"/>
              </w:rPr>
              <w:t xml:space="preserve"> 1</w:t>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520A23" w:rsidRPr="004C1685"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20A23" w:rsidP="005979B8">
            <w:pPr>
              <w:pStyle w:val="Default"/>
              <w:spacing w:before="40" w:after="40"/>
              <w:rPr>
                <w:rFonts w:ascii="Arial" w:hAnsi="Arial" w:cs="Arial"/>
                <w:color w:val="auto"/>
              </w:rPr>
            </w:pPr>
            <w:r>
              <w:rPr>
                <w:rFonts w:ascii="Arial" w:hAnsi="Arial" w:cs="Arial"/>
                <w:color w:val="auto"/>
              </w:rPr>
              <w:t>Background P4, paragraph 2 and 3</w:t>
            </w:r>
          </w:p>
        </w:tc>
      </w:tr>
      <w:tr w:rsidR="00520A23" w:rsidRPr="004C1685" w:rsidTr="005979B8">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FF3128" w:rsidP="005979B8">
            <w:pPr>
              <w:pStyle w:val="Default"/>
              <w:spacing w:before="40" w:after="40"/>
              <w:rPr>
                <w:rFonts w:ascii="Arial" w:hAnsi="Arial" w:cs="Arial"/>
                <w:color w:val="auto"/>
              </w:rPr>
            </w:pPr>
            <w:r>
              <w:rPr>
                <w:rFonts w:ascii="Arial" w:hAnsi="Arial" w:cs="Arial"/>
                <w:color w:val="auto"/>
              </w:rPr>
              <w:t>N/A</w:t>
            </w:r>
            <w:r w:rsidR="00D05CD3">
              <w:rPr>
                <w:rStyle w:val="Fodnotehenvisning"/>
                <w:rFonts w:ascii="Arial" w:hAnsi="Arial" w:cs="Arial"/>
                <w:color w:val="auto"/>
              </w:rPr>
              <w:footnoteReference w:id="1"/>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520A2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rsidR="00FB3483" w:rsidRPr="00FF3128" w:rsidRDefault="00B41B93" w:rsidP="00FF3128">
            <w:pPr>
              <w:rPr>
                <w:lang w:val="da-DK" w:eastAsia="da-DK"/>
              </w:rPr>
            </w:pPr>
            <w:r>
              <w:rPr>
                <w:rFonts w:ascii="Arial" w:hAnsi="Arial" w:cs="Arial"/>
                <w:color w:val="333333"/>
                <w:shd w:val="clear" w:color="auto" w:fill="FFFFFF"/>
              </w:rPr>
              <w:t>N/A</w:t>
            </w:r>
            <w:r>
              <w:rPr>
                <w:rStyle w:val="Fodnotehenvisning"/>
                <w:rFonts w:ascii="Arial" w:hAnsi="Arial" w:cs="Arial"/>
                <w:color w:val="333333"/>
                <w:shd w:val="clear" w:color="auto" w:fill="FFFFFF"/>
              </w:rPr>
              <w:footnoteReference w:id="2"/>
            </w:r>
          </w:p>
        </w:tc>
      </w:tr>
      <w:tr w:rsidR="00520A2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sidR="004C1685">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20A23" w:rsidP="005979B8">
            <w:pPr>
              <w:pStyle w:val="Default"/>
              <w:spacing w:before="40" w:after="40"/>
              <w:rPr>
                <w:rFonts w:ascii="Arial" w:hAnsi="Arial" w:cs="Arial"/>
                <w:color w:val="auto"/>
              </w:rPr>
            </w:pPr>
            <w:r>
              <w:rPr>
                <w:rFonts w:ascii="Arial" w:hAnsi="Arial" w:cs="Arial"/>
                <w:color w:val="auto"/>
              </w:rPr>
              <w:t xml:space="preserve">Methods, </w:t>
            </w:r>
            <w:r>
              <w:rPr>
                <w:rFonts w:ascii="Arial" w:hAnsi="Arial" w:cs="Arial"/>
                <w:color w:val="auto"/>
              </w:rPr>
              <w:t>P4, paragraph</w:t>
            </w:r>
            <w:r>
              <w:rPr>
                <w:rFonts w:ascii="Arial" w:hAnsi="Arial" w:cs="Arial"/>
                <w:color w:val="auto"/>
              </w:rPr>
              <w:t xml:space="preserve"> 4</w:t>
            </w:r>
          </w:p>
        </w:tc>
      </w:tr>
      <w:tr w:rsidR="00520A2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20A23" w:rsidP="005979B8">
            <w:pPr>
              <w:pStyle w:val="Default"/>
              <w:spacing w:before="40" w:after="40"/>
              <w:rPr>
                <w:rFonts w:ascii="Arial" w:hAnsi="Arial" w:cs="Arial"/>
                <w:color w:val="auto"/>
              </w:rPr>
            </w:pPr>
            <w:r>
              <w:rPr>
                <w:rFonts w:ascii="Arial" w:hAnsi="Arial" w:cs="Arial"/>
                <w:color w:val="auto"/>
              </w:rPr>
              <w:t>Methods, P4, paragraph 4</w:t>
            </w:r>
          </w:p>
        </w:tc>
      </w:tr>
      <w:tr w:rsidR="00520A2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0401C4" w:rsidP="005979B8">
            <w:pPr>
              <w:pStyle w:val="Default"/>
              <w:spacing w:before="40" w:after="40"/>
              <w:rPr>
                <w:rFonts w:ascii="Arial" w:hAnsi="Arial" w:cs="Arial"/>
                <w:color w:val="auto"/>
              </w:rPr>
            </w:pPr>
            <w:r>
              <w:rPr>
                <w:rFonts w:ascii="Arial" w:hAnsi="Arial" w:cs="Arial"/>
                <w:color w:val="auto"/>
              </w:rPr>
              <w:t xml:space="preserve">Methods, P4, </w:t>
            </w:r>
            <w:r>
              <w:rPr>
                <w:rFonts w:ascii="Arial" w:hAnsi="Arial" w:cs="Arial"/>
                <w:color w:val="auto"/>
              </w:rPr>
              <w:lastRenderedPageBreak/>
              <w:t>paragraph 4</w:t>
            </w:r>
          </w:p>
        </w:tc>
      </w:tr>
      <w:tr w:rsidR="00520A2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lastRenderedPageBreak/>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A33285" w:rsidP="005979B8">
            <w:pPr>
              <w:pStyle w:val="Default"/>
              <w:spacing w:before="40" w:after="40"/>
              <w:rPr>
                <w:rFonts w:ascii="Arial" w:hAnsi="Arial" w:cs="Arial"/>
                <w:color w:val="auto"/>
              </w:rPr>
            </w:pPr>
            <w:r>
              <w:rPr>
                <w:rFonts w:ascii="Arial" w:hAnsi="Arial" w:cs="Arial"/>
                <w:color w:val="auto"/>
              </w:rPr>
              <w:t>Methods, P</w:t>
            </w:r>
            <w:r>
              <w:rPr>
                <w:rFonts w:ascii="Arial" w:hAnsi="Arial" w:cs="Arial"/>
                <w:color w:val="auto"/>
              </w:rPr>
              <w:t>5</w:t>
            </w:r>
            <w:r>
              <w:rPr>
                <w:rFonts w:ascii="Arial" w:hAnsi="Arial" w:cs="Arial"/>
                <w:color w:val="auto"/>
              </w:rPr>
              <w:t xml:space="preserve">, paragraph </w:t>
            </w:r>
            <w:r>
              <w:rPr>
                <w:rFonts w:ascii="Arial" w:hAnsi="Arial" w:cs="Arial"/>
                <w:color w:val="auto"/>
              </w:rPr>
              <w:t>3</w:t>
            </w:r>
          </w:p>
        </w:tc>
      </w:tr>
      <w:tr w:rsidR="00520A2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A33285" w:rsidP="005979B8">
            <w:pPr>
              <w:pStyle w:val="Default"/>
              <w:spacing w:before="40" w:after="40"/>
              <w:rPr>
                <w:rFonts w:ascii="Arial" w:hAnsi="Arial" w:cs="Arial"/>
                <w:color w:val="auto"/>
              </w:rPr>
            </w:pPr>
            <w:r>
              <w:rPr>
                <w:rFonts w:ascii="Arial" w:hAnsi="Arial" w:cs="Arial"/>
                <w:color w:val="auto"/>
              </w:rPr>
              <w:t>N/A</w:t>
            </w:r>
          </w:p>
        </w:tc>
      </w:tr>
      <w:tr w:rsidR="00520A2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A33285" w:rsidP="005979B8">
            <w:pPr>
              <w:pStyle w:val="Default"/>
              <w:spacing w:before="40" w:after="40"/>
              <w:rPr>
                <w:rFonts w:ascii="Arial" w:hAnsi="Arial" w:cs="Arial"/>
                <w:color w:val="auto"/>
              </w:rPr>
            </w:pPr>
            <w:r>
              <w:rPr>
                <w:rFonts w:ascii="Arial" w:hAnsi="Arial" w:cs="Arial"/>
                <w:color w:val="auto"/>
              </w:rPr>
              <w:t>Methods, P4, paragraph 4</w:t>
            </w:r>
            <w:r>
              <w:rPr>
                <w:rFonts w:ascii="Arial" w:hAnsi="Arial" w:cs="Arial"/>
                <w:color w:val="auto"/>
              </w:rPr>
              <w:t xml:space="preserve"> to P5 paragraph 2</w:t>
            </w:r>
          </w:p>
        </w:tc>
      </w:tr>
      <w:tr w:rsidR="00520A2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AE7E36" w:rsidP="005979B8">
            <w:pPr>
              <w:pStyle w:val="Default"/>
              <w:spacing w:before="40" w:after="40"/>
              <w:rPr>
                <w:rFonts w:ascii="Arial" w:hAnsi="Arial" w:cs="Arial"/>
                <w:color w:val="auto"/>
              </w:rPr>
            </w:pPr>
            <w:r>
              <w:rPr>
                <w:rFonts w:ascii="Arial" w:hAnsi="Arial" w:cs="Arial"/>
                <w:color w:val="auto"/>
              </w:rPr>
              <w:t>N/A</w:t>
            </w:r>
            <w:r>
              <w:rPr>
                <w:rStyle w:val="Fodnotehenvisning"/>
                <w:rFonts w:ascii="Arial" w:hAnsi="Arial" w:cs="Arial"/>
                <w:color w:val="auto"/>
              </w:rPr>
              <w:footnoteReference w:id="3"/>
            </w:r>
          </w:p>
        </w:tc>
      </w:tr>
      <w:tr w:rsidR="00520A23" w:rsidRPr="004C1685"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rsidR="00FB3483" w:rsidRPr="00C03B63" w:rsidRDefault="00A80FD5" w:rsidP="005979B8">
            <w:pPr>
              <w:pStyle w:val="Default"/>
              <w:spacing w:before="40" w:after="40"/>
              <w:rPr>
                <w:rFonts w:ascii="Arial" w:hAnsi="Arial" w:cs="Arial"/>
                <w:color w:val="auto"/>
                <w:vertAlign w:val="superscript"/>
              </w:rPr>
            </w:pPr>
            <w:r>
              <w:rPr>
                <w:rFonts w:ascii="Arial" w:hAnsi="Arial" w:cs="Arial"/>
                <w:color w:val="auto"/>
              </w:rPr>
              <w:t>N/A</w:t>
            </w:r>
            <w:r w:rsidR="00C03B63">
              <w:rPr>
                <w:vertAlign w:val="superscript"/>
              </w:rPr>
              <w:t>4</w:t>
            </w:r>
            <w:bookmarkStart w:id="0" w:name="_GoBack"/>
            <w:bookmarkEnd w:id="0"/>
          </w:p>
        </w:tc>
      </w:tr>
      <w:tr w:rsidR="00520A23" w:rsidRPr="004C1685" w:rsidTr="005979B8">
        <w:tblPrEx>
          <w:tblCellMar>
            <w:top w:w="0" w:type="dxa"/>
            <w:bottom w:w="0" w:type="dxa"/>
          </w:tblCellMar>
        </w:tblPrEx>
        <w:trPr>
          <w:trHeight w:val="580"/>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3453B0" w:rsidP="005979B8">
            <w:pPr>
              <w:pStyle w:val="Default"/>
              <w:spacing w:before="40" w:after="40"/>
              <w:rPr>
                <w:rFonts w:ascii="Arial" w:hAnsi="Arial" w:cs="Arial"/>
                <w:color w:val="auto"/>
              </w:rPr>
            </w:pPr>
            <w:r>
              <w:rPr>
                <w:rFonts w:ascii="Arial" w:hAnsi="Arial" w:cs="Arial"/>
                <w:color w:val="auto"/>
              </w:rPr>
              <w:t>Results</w:t>
            </w:r>
            <w:r>
              <w:rPr>
                <w:rFonts w:ascii="Arial" w:hAnsi="Arial" w:cs="Arial"/>
                <w:color w:val="auto"/>
              </w:rPr>
              <w:t>, P</w:t>
            </w:r>
            <w:r>
              <w:rPr>
                <w:rFonts w:ascii="Arial" w:hAnsi="Arial" w:cs="Arial"/>
                <w:color w:val="auto"/>
              </w:rPr>
              <w:t>7</w:t>
            </w:r>
            <w:r>
              <w:rPr>
                <w:rFonts w:ascii="Arial" w:hAnsi="Arial" w:cs="Arial"/>
                <w:color w:val="auto"/>
              </w:rPr>
              <w:t xml:space="preserve">, paragraph </w:t>
            </w:r>
            <w:r>
              <w:rPr>
                <w:rFonts w:ascii="Arial" w:hAnsi="Arial" w:cs="Arial"/>
                <w:color w:val="auto"/>
              </w:rPr>
              <w:t>2, Results</w:t>
            </w:r>
            <w:r>
              <w:rPr>
                <w:rFonts w:ascii="Arial" w:hAnsi="Arial" w:cs="Arial"/>
                <w:color w:val="auto"/>
              </w:rPr>
              <w:t>, P</w:t>
            </w:r>
            <w:r>
              <w:rPr>
                <w:rFonts w:ascii="Arial" w:hAnsi="Arial" w:cs="Arial"/>
                <w:color w:val="auto"/>
              </w:rPr>
              <w:t>8</w:t>
            </w:r>
            <w:r>
              <w:rPr>
                <w:rFonts w:ascii="Arial" w:hAnsi="Arial" w:cs="Arial"/>
                <w:color w:val="auto"/>
              </w:rPr>
              <w:t>, paragraph</w:t>
            </w:r>
            <w:r>
              <w:rPr>
                <w:rFonts w:ascii="Arial" w:hAnsi="Arial" w:cs="Arial"/>
                <w:color w:val="auto"/>
              </w:rPr>
              <w:t xml:space="preserve"> 3, and Results P10, paragraph 2</w:t>
            </w:r>
          </w:p>
        </w:tc>
      </w:tr>
    </w:tbl>
    <w:p w:rsidR="00E324A8" w:rsidRPr="004C1685" w:rsidRDefault="00E324A8">
      <w:pPr>
        <w:pStyle w:val="CM1"/>
        <w:jc w:val="center"/>
        <w:rPr>
          <w:rFonts w:ascii="Arial" w:hAnsi="Arial" w:cs="Arial"/>
          <w:sz w:val="8"/>
          <w:szCs w:val="8"/>
        </w:rPr>
      </w:pPr>
    </w:p>
    <w:p w:rsidR="00FB3483" w:rsidRPr="004C1685" w:rsidRDefault="00FB3483">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758"/>
        <w:gridCol w:w="537"/>
        <w:gridCol w:w="10288"/>
        <w:gridCol w:w="1617"/>
      </w:tblGrid>
      <w:tr w:rsidR="00FB3483" w:rsidRPr="004C1685" w:rsidTr="00550BF1">
        <w:tblPrEx>
          <w:tblCellMar>
            <w:top w:w="0" w:type="dxa"/>
            <w:bottom w:w="0" w:type="dxa"/>
          </w:tblCellMar>
        </w:tblPrEx>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3B79FF">
            <w:pPr>
              <w:pStyle w:val="Default"/>
              <w:jc w:val="right"/>
              <w:rPr>
                <w:rFonts w:ascii="Arial" w:hAnsi="Arial" w:cs="Arial"/>
                <w:sz w:val="22"/>
                <w:szCs w:val="22"/>
              </w:rPr>
            </w:pPr>
            <w:r w:rsidRPr="00550BF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rsidTr="005979B8">
        <w:tblPrEx>
          <w:tblCellMar>
            <w:top w:w="0" w:type="dxa"/>
            <w:bottom w:w="0" w:type="dxa"/>
          </w:tblCellMar>
        </w:tblPrEx>
        <w:trPr>
          <w:trHeight w:val="575"/>
        </w:trPr>
        <w:tc>
          <w:tcPr>
            <w:tcW w:w="2800" w:type="dxa"/>
            <w:tcBorders>
              <w:top w:val="doub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lastRenderedPageBreak/>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rsidR="00FB3483" w:rsidRPr="004402C8" w:rsidRDefault="00A80FD5" w:rsidP="005979B8">
            <w:pPr>
              <w:pStyle w:val="Default"/>
              <w:spacing w:before="40" w:after="40"/>
              <w:rPr>
                <w:rFonts w:ascii="Arial" w:hAnsi="Arial" w:cs="Arial"/>
                <w:color w:val="auto"/>
                <w:vertAlign w:val="superscript"/>
              </w:rPr>
            </w:pPr>
            <w:r>
              <w:rPr>
                <w:rFonts w:ascii="Arial" w:hAnsi="Arial" w:cs="Arial"/>
                <w:color w:val="auto"/>
              </w:rPr>
              <w:t>N/A</w:t>
            </w:r>
            <w:r w:rsidR="004402C8">
              <w:rPr>
                <w:rFonts w:ascii="Arial" w:hAnsi="Arial" w:cs="Arial"/>
                <w:color w:val="auto"/>
                <w:vertAlign w:val="superscript"/>
              </w:rPr>
              <w:t>5</w:t>
            </w:r>
          </w:p>
        </w:tc>
      </w:tr>
      <w:tr w:rsidR="00FB3483" w:rsidRPr="004C1685" w:rsidTr="005979B8">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sidR="004C1685">
              <w:rPr>
                <w:rFonts w:ascii="Arial" w:hAnsi="Arial" w:cs="Arial"/>
                <w:sz w:val="20"/>
                <w:szCs w:val="20"/>
              </w:rPr>
              <w:t>-</w:t>
            </w:r>
            <w:r w:rsidRPr="004C1685">
              <w:rPr>
                <w:rFonts w:ascii="Arial" w:hAnsi="Arial" w:cs="Arial"/>
                <w:sz w:val="20"/>
                <w:szCs w:val="20"/>
              </w:rPr>
              <w:t>regression), if done, indicating which were pre</w:t>
            </w:r>
            <w:r w:rsidR="004C1685">
              <w:rPr>
                <w:rFonts w:cs="Arial"/>
                <w:sz w:val="20"/>
                <w:szCs w:val="20"/>
              </w:rPr>
              <w:t>-</w:t>
            </w:r>
            <w:r w:rsidRPr="004C1685">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rsidR="00FB3483" w:rsidRPr="004402C8" w:rsidRDefault="00A80FD5" w:rsidP="005979B8">
            <w:pPr>
              <w:pStyle w:val="Default"/>
              <w:spacing w:before="40" w:after="40"/>
              <w:rPr>
                <w:rFonts w:ascii="Arial" w:hAnsi="Arial" w:cs="Arial"/>
                <w:color w:val="auto"/>
                <w:vertAlign w:val="superscript"/>
              </w:rPr>
            </w:pPr>
            <w:r>
              <w:rPr>
                <w:rFonts w:ascii="Arial" w:hAnsi="Arial" w:cs="Arial"/>
                <w:color w:val="auto"/>
              </w:rPr>
              <w:t>N</w:t>
            </w:r>
            <w:r w:rsidR="004402C8">
              <w:rPr>
                <w:rFonts w:ascii="Arial" w:hAnsi="Arial" w:cs="Arial"/>
                <w:color w:val="auto"/>
              </w:rPr>
              <w:t>/A</w:t>
            </w:r>
            <w:r w:rsidR="004402C8">
              <w:rPr>
                <w:rFonts w:ascii="Arial" w:hAnsi="Arial" w:cs="Arial"/>
                <w:color w:val="auto"/>
                <w:vertAlign w:val="superscript"/>
              </w:rPr>
              <w:t>6</w:t>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0E1B5E" w:rsidP="005979B8">
            <w:pPr>
              <w:pStyle w:val="Default"/>
              <w:spacing w:before="40" w:after="40"/>
              <w:rPr>
                <w:rFonts w:ascii="Arial" w:hAnsi="Arial" w:cs="Arial"/>
                <w:color w:val="auto"/>
              </w:rPr>
            </w:pPr>
            <w:r>
              <w:rPr>
                <w:rFonts w:ascii="Arial" w:hAnsi="Arial" w:cs="Arial"/>
                <w:color w:val="auto"/>
              </w:rPr>
              <w:t>Results</w:t>
            </w:r>
            <w:r w:rsidR="006E2F55">
              <w:rPr>
                <w:rFonts w:ascii="Arial" w:hAnsi="Arial" w:cs="Arial"/>
                <w:color w:val="auto"/>
              </w:rPr>
              <w:t xml:space="preserve">, P5, paragraph </w:t>
            </w:r>
            <w:r w:rsidR="006E2F55">
              <w:rPr>
                <w:rFonts w:ascii="Arial" w:hAnsi="Arial" w:cs="Arial"/>
                <w:color w:val="auto"/>
              </w:rPr>
              <w:t>4</w:t>
            </w:r>
            <w:r w:rsidR="008C4EBA">
              <w:rPr>
                <w:rFonts w:ascii="Arial" w:hAnsi="Arial" w:cs="Arial"/>
                <w:color w:val="auto"/>
              </w:rPr>
              <w:t xml:space="preserve"> (</w:t>
            </w:r>
            <w:r w:rsidR="00036826">
              <w:rPr>
                <w:rFonts w:ascii="Arial" w:hAnsi="Arial" w:cs="Arial"/>
                <w:color w:val="auto"/>
              </w:rPr>
              <w:t>+</w:t>
            </w:r>
            <w:r w:rsidR="008C4EBA">
              <w:rPr>
                <w:rFonts w:ascii="Arial" w:hAnsi="Arial" w:cs="Arial"/>
                <w:color w:val="auto"/>
              </w:rPr>
              <w:t>figure 1)</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sidR="004C1685">
              <w:rPr>
                <w:rFonts w:ascii="Arial" w:hAnsi="Arial" w:cs="Arial"/>
                <w:sz w:val="20"/>
                <w:szCs w:val="20"/>
              </w:rPr>
              <w:t>-</w:t>
            </w:r>
            <w:r w:rsidRPr="004C1685">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0E1B5E" w:rsidP="005979B8">
            <w:pPr>
              <w:pStyle w:val="Default"/>
              <w:spacing w:before="40" w:after="40"/>
              <w:rPr>
                <w:rFonts w:ascii="Arial" w:hAnsi="Arial" w:cs="Arial"/>
                <w:color w:val="auto"/>
              </w:rPr>
            </w:pPr>
            <w:r>
              <w:rPr>
                <w:rFonts w:ascii="Arial" w:hAnsi="Arial" w:cs="Arial"/>
                <w:color w:val="auto"/>
              </w:rPr>
              <w:t xml:space="preserve">Results, P5, paragraph </w:t>
            </w:r>
            <w:r>
              <w:rPr>
                <w:rFonts w:ascii="Arial" w:hAnsi="Arial" w:cs="Arial"/>
                <w:color w:val="auto"/>
              </w:rPr>
              <w:t>5</w:t>
            </w:r>
          </w:p>
        </w:tc>
      </w:tr>
      <w:tr w:rsidR="00FB3483" w:rsidRPr="004C1685"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rsidR="00FB3483" w:rsidRPr="004402C8" w:rsidRDefault="008C4EBA" w:rsidP="005979B8">
            <w:pPr>
              <w:pStyle w:val="Default"/>
              <w:spacing w:before="40" w:after="40"/>
              <w:rPr>
                <w:rFonts w:ascii="Arial" w:hAnsi="Arial" w:cs="Arial"/>
                <w:color w:val="auto"/>
                <w:vertAlign w:val="superscript"/>
              </w:rPr>
            </w:pPr>
            <w:r>
              <w:rPr>
                <w:rFonts w:ascii="Arial" w:hAnsi="Arial" w:cs="Arial"/>
                <w:color w:val="auto"/>
              </w:rPr>
              <w:t>N/A</w:t>
            </w:r>
            <w:r w:rsidR="004402C8">
              <w:rPr>
                <w:rFonts w:ascii="Arial" w:hAnsi="Arial" w:cs="Arial"/>
                <w:color w:val="auto"/>
                <w:vertAlign w:val="superscript"/>
              </w:rPr>
              <w:t>7</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sidR="00246C93">
              <w:rPr>
                <w:rFonts w:ascii="Arial" w:hAnsi="Arial" w:cs="Arial"/>
                <w:sz w:val="20"/>
                <w:szCs w:val="20"/>
              </w:rPr>
              <w:t>,</w:t>
            </w:r>
            <w:r w:rsidRPr="004C1685">
              <w:rPr>
                <w:rFonts w:ascii="Arial" w:hAnsi="Arial" w:cs="Arial"/>
                <w:sz w:val="20"/>
                <w:szCs w:val="20"/>
              </w:rPr>
              <w:t xml:space="preserve"> present, for each study: (a) simple summary d</w:t>
            </w:r>
            <w:r w:rsidR="00246C93">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7D7A03" w:rsidP="005979B8">
            <w:pPr>
              <w:pStyle w:val="Default"/>
              <w:spacing w:before="40" w:after="40"/>
              <w:rPr>
                <w:rFonts w:ascii="Arial" w:hAnsi="Arial" w:cs="Arial"/>
                <w:color w:val="auto"/>
              </w:rPr>
            </w:pPr>
            <w:r>
              <w:rPr>
                <w:rFonts w:ascii="Arial" w:hAnsi="Arial" w:cs="Arial"/>
                <w:color w:val="auto"/>
              </w:rPr>
              <w:t>Results, P5, paragraph 5</w:t>
            </w:r>
          </w:p>
        </w:tc>
      </w:tr>
      <w:tr w:rsidR="00FB3483" w:rsidRPr="004C1685" w:rsidTr="005979B8">
        <w:tblPrEx>
          <w:tblCellMar>
            <w:top w:w="0" w:type="dxa"/>
            <w:bottom w:w="0" w:type="dxa"/>
          </w:tblCellMar>
        </w:tblPrEx>
        <w:trPr>
          <w:trHeight w:val="335"/>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each meta</w:t>
            </w:r>
            <w:r w:rsidR="004C1685"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rsidR="00FB3483" w:rsidRPr="004402C8" w:rsidRDefault="0068192F" w:rsidP="005979B8">
            <w:pPr>
              <w:pStyle w:val="Default"/>
              <w:spacing w:before="40" w:after="40"/>
              <w:rPr>
                <w:rFonts w:ascii="Arial" w:hAnsi="Arial" w:cs="Arial"/>
                <w:color w:val="auto"/>
                <w:vertAlign w:val="superscript"/>
              </w:rPr>
            </w:pPr>
            <w:r>
              <w:rPr>
                <w:rFonts w:ascii="Arial" w:hAnsi="Arial" w:cs="Arial"/>
                <w:color w:val="auto"/>
              </w:rPr>
              <w:t>N/A</w:t>
            </w:r>
            <w:r w:rsidR="004402C8">
              <w:rPr>
                <w:rFonts w:ascii="Arial" w:hAnsi="Arial" w:cs="Arial"/>
                <w:color w:val="auto"/>
                <w:vertAlign w:val="superscript"/>
              </w:rPr>
              <w:t>8</w:t>
            </w:r>
          </w:p>
        </w:tc>
      </w:tr>
      <w:tr w:rsidR="00FB3483" w:rsidRPr="004C1685"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sidR="00246C93">
              <w:rPr>
                <w:rFonts w:ascii="Arial" w:hAnsi="Arial" w:cs="Arial"/>
                <w:sz w:val="20"/>
                <w:szCs w:val="20"/>
              </w:rPr>
              <w:t>sk of bias across studies (see I</w:t>
            </w:r>
            <w:r w:rsidRPr="004C1685">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rsidR="00FB3483" w:rsidRPr="004402C8" w:rsidRDefault="0068192F" w:rsidP="005979B8">
            <w:pPr>
              <w:pStyle w:val="Default"/>
              <w:spacing w:before="40" w:after="40"/>
              <w:rPr>
                <w:rFonts w:ascii="Arial" w:hAnsi="Arial" w:cs="Arial"/>
                <w:color w:val="auto"/>
                <w:vertAlign w:val="superscript"/>
              </w:rPr>
            </w:pPr>
            <w:r>
              <w:rPr>
                <w:rFonts w:ascii="Arial" w:hAnsi="Arial" w:cs="Arial"/>
                <w:color w:val="auto"/>
              </w:rPr>
              <w:t>N/A</w:t>
            </w:r>
            <w:r w:rsidR="004402C8">
              <w:rPr>
                <w:rFonts w:ascii="Arial" w:hAnsi="Arial" w:cs="Arial"/>
                <w:color w:val="auto"/>
                <w:vertAlign w:val="superscript"/>
              </w:rPr>
              <w:t>9</w:t>
            </w:r>
          </w:p>
        </w:tc>
      </w:tr>
      <w:tr w:rsidR="00FB3483" w:rsidRPr="004C1685" w:rsidTr="005979B8">
        <w:tblPrEx>
          <w:tblCellMar>
            <w:top w:w="0" w:type="dxa"/>
            <w:bottom w:w="0" w:type="dxa"/>
          </w:tblCellMar>
        </w:tblPrEx>
        <w:trPr>
          <w:trHeight w:val="393"/>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sidR="00246C93">
              <w:rPr>
                <w:rFonts w:ascii="Arial" w:hAnsi="Arial" w:cs="Arial"/>
                <w:sz w:val="20"/>
                <w:szCs w:val="20"/>
              </w:rPr>
              <w:t>-</w:t>
            </w:r>
            <w:r w:rsidRPr="004C1685">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rsidR="00FB3483" w:rsidRPr="004402C8" w:rsidRDefault="0068192F" w:rsidP="005979B8">
            <w:pPr>
              <w:pStyle w:val="Default"/>
              <w:spacing w:before="40" w:after="40"/>
              <w:rPr>
                <w:rFonts w:ascii="Arial" w:hAnsi="Arial" w:cs="Arial"/>
                <w:color w:val="auto"/>
                <w:vertAlign w:val="superscript"/>
              </w:rPr>
            </w:pPr>
            <w:r>
              <w:rPr>
                <w:rFonts w:ascii="Arial" w:hAnsi="Arial" w:cs="Arial"/>
                <w:color w:val="auto"/>
              </w:rPr>
              <w:t>N/A</w:t>
            </w:r>
            <w:r w:rsidR="004402C8">
              <w:rPr>
                <w:rFonts w:ascii="Arial" w:hAnsi="Arial" w:cs="Arial"/>
                <w:color w:val="auto"/>
                <w:vertAlign w:val="superscript"/>
              </w:rPr>
              <w:t>10</w:t>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246C93" w:rsidP="005979B8">
            <w:pPr>
              <w:pStyle w:val="Default"/>
              <w:spacing w:before="40" w:after="40"/>
              <w:rPr>
                <w:rFonts w:ascii="Arial" w:hAnsi="Arial" w:cs="Arial"/>
                <w:sz w:val="20"/>
                <w:szCs w:val="20"/>
              </w:rPr>
            </w:pPr>
            <w:r>
              <w:rPr>
                <w:rFonts w:ascii="Arial" w:hAnsi="Arial" w:cs="Arial"/>
                <w:sz w:val="20"/>
                <w:szCs w:val="20"/>
              </w:rPr>
              <w:t>Summariz</w:t>
            </w:r>
            <w:r w:rsidR="00FB3483"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847E00" w:rsidP="005979B8">
            <w:pPr>
              <w:pStyle w:val="Default"/>
              <w:spacing w:before="40" w:after="40"/>
              <w:rPr>
                <w:rFonts w:ascii="Arial" w:hAnsi="Arial" w:cs="Arial"/>
                <w:color w:val="auto"/>
              </w:rPr>
            </w:pPr>
            <w:r>
              <w:rPr>
                <w:rFonts w:ascii="Arial" w:hAnsi="Arial" w:cs="Arial"/>
                <w:color w:val="auto"/>
              </w:rPr>
              <w:t>Results, P</w:t>
            </w:r>
            <w:r>
              <w:rPr>
                <w:rFonts w:ascii="Arial" w:hAnsi="Arial" w:cs="Arial"/>
                <w:color w:val="auto"/>
              </w:rPr>
              <w:t>12</w:t>
            </w:r>
            <w:r>
              <w:rPr>
                <w:rFonts w:ascii="Arial" w:hAnsi="Arial" w:cs="Arial"/>
                <w:color w:val="auto"/>
              </w:rPr>
              <w:t xml:space="preserve">, paragraph </w:t>
            </w:r>
            <w:r>
              <w:rPr>
                <w:rFonts w:ascii="Arial" w:hAnsi="Arial" w:cs="Arial"/>
                <w:color w:val="auto"/>
              </w:rPr>
              <w:t>2-4</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sidR="00246C93">
              <w:rPr>
                <w:rFonts w:ascii="Arial" w:hAnsi="Arial" w:cs="Arial"/>
                <w:sz w:val="20"/>
                <w:szCs w:val="20"/>
              </w:rPr>
              <w:t xml:space="preserve"> </w:t>
            </w:r>
            <w:r w:rsidRPr="004C1685">
              <w:rPr>
                <w:rFonts w:ascii="Arial" w:hAnsi="Arial" w:cs="Arial"/>
                <w:sz w:val="20"/>
                <w:szCs w:val="20"/>
              </w:rPr>
              <w:t>level (e.g., risk of bias), and at review</w:t>
            </w:r>
            <w:r w:rsidR="004C1685"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9360E2" w:rsidP="005979B8">
            <w:pPr>
              <w:pStyle w:val="Default"/>
              <w:spacing w:before="40" w:after="40"/>
              <w:rPr>
                <w:rFonts w:ascii="Arial" w:hAnsi="Arial" w:cs="Arial"/>
                <w:color w:val="auto"/>
              </w:rPr>
            </w:pPr>
            <w:r>
              <w:rPr>
                <w:rFonts w:ascii="Arial" w:hAnsi="Arial" w:cs="Arial"/>
                <w:color w:val="auto"/>
              </w:rPr>
              <w:t xml:space="preserve">Discussion, P14, paragraph 4, to </w:t>
            </w:r>
            <w:r>
              <w:rPr>
                <w:rFonts w:ascii="Arial" w:hAnsi="Arial" w:cs="Arial"/>
                <w:color w:val="auto"/>
              </w:rPr>
              <w:t>P1</w:t>
            </w:r>
            <w:r>
              <w:rPr>
                <w:rFonts w:ascii="Arial" w:hAnsi="Arial" w:cs="Arial"/>
                <w:color w:val="auto"/>
              </w:rPr>
              <w:t>5</w:t>
            </w:r>
            <w:r>
              <w:rPr>
                <w:rFonts w:ascii="Arial" w:hAnsi="Arial" w:cs="Arial"/>
                <w:color w:val="auto"/>
              </w:rPr>
              <w:t xml:space="preserve">, paragraph </w:t>
            </w:r>
            <w:r>
              <w:rPr>
                <w:rFonts w:ascii="Arial" w:hAnsi="Arial" w:cs="Arial"/>
                <w:color w:val="auto"/>
              </w:rPr>
              <w:t>1</w:t>
            </w:r>
          </w:p>
        </w:tc>
      </w:tr>
      <w:tr w:rsidR="00FB3483" w:rsidRPr="004C1685" w:rsidTr="005979B8">
        <w:tblPrEx>
          <w:tblCellMar>
            <w:top w:w="0" w:type="dxa"/>
            <w:bottom w:w="0" w:type="dxa"/>
          </w:tblCellMar>
        </w:tblPrEx>
        <w:trPr>
          <w:trHeight w:val="420"/>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7F2255" w:rsidP="005979B8">
            <w:pPr>
              <w:pStyle w:val="Default"/>
              <w:spacing w:before="40" w:after="40"/>
              <w:rPr>
                <w:rFonts w:ascii="Arial" w:hAnsi="Arial" w:cs="Arial"/>
                <w:color w:val="auto"/>
              </w:rPr>
            </w:pPr>
            <w:r>
              <w:rPr>
                <w:rFonts w:ascii="Arial" w:hAnsi="Arial" w:cs="Arial"/>
                <w:color w:val="auto"/>
              </w:rPr>
              <w:t>Conclusion, P15, paragraph 2</w:t>
            </w:r>
          </w:p>
        </w:tc>
      </w:tr>
      <w:tr w:rsidR="00FB3483" w:rsidRPr="004C1685">
        <w:tblPrEx>
          <w:tblCellMar>
            <w:top w:w="0" w:type="dxa"/>
            <w:bottom w:w="0" w:type="dxa"/>
          </w:tblCellMar>
        </w:tblPrEx>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5979B8">
        <w:tblPrEx>
          <w:tblCellMar>
            <w:top w:w="0" w:type="dxa"/>
            <w:bottom w:w="0" w:type="dxa"/>
          </w:tblCellMar>
        </w:tblPrEx>
        <w:trPr>
          <w:trHeight w:val="570"/>
        </w:trPr>
        <w:tc>
          <w:tcPr>
            <w:tcW w:w="28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7F2255" w:rsidP="005979B8">
            <w:pPr>
              <w:pStyle w:val="Default"/>
              <w:spacing w:before="40" w:after="40"/>
              <w:rPr>
                <w:rFonts w:ascii="Arial" w:hAnsi="Arial" w:cs="Arial"/>
                <w:color w:val="auto"/>
              </w:rPr>
            </w:pPr>
            <w:r>
              <w:rPr>
                <w:rFonts w:ascii="Arial" w:hAnsi="Arial" w:cs="Arial"/>
                <w:color w:val="auto"/>
              </w:rPr>
              <w:t xml:space="preserve">Declarations, P17, </w:t>
            </w:r>
            <w:r>
              <w:rPr>
                <w:rFonts w:ascii="Arial" w:hAnsi="Arial" w:cs="Arial"/>
                <w:color w:val="auto"/>
              </w:rPr>
              <w:lastRenderedPageBreak/>
              <w:t>paragraph 2</w:t>
            </w:r>
          </w:p>
        </w:tc>
      </w:tr>
    </w:tbl>
    <w:p w:rsidR="00FB3483" w:rsidRPr="004C1685" w:rsidRDefault="00FB3483">
      <w:pPr>
        <w:pStyle w:val="Default"/>
        <w:rPr>
          <w:rFonts w:ascii="Arial" w:hAnsi="Arial" w:cs="Arial"/>
          <w:color w:val="auto"/>
        </w:rPr>
      </w:pPr>
    </w:p>
    <w:p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proofErr w:type="spellStart"/>
      <w:r w:rsidR="00190C83">
        <w:rPr>
          <w:rFonts w:ascii="Arial" w:hAnsi="Arial" w:cs="Arial"/>
          <w:color w:val="auto"/>
          <w:sz w:val="16"/>
          <w:szCs w:val="16"/>
          <w:lang w:val="da-DK"/>
        </w:rPr>
        <w:t>PLoS</w:t>
      </w:r>
      <w:proofErr w:type="spellEnd"/>
      <w:r w:rsidR="00190C83">
        <w:rPr>
          <w:rFonts w:ascii="Arial" w:hAnsi="Arial" w:cs="Arial"/>
          <w:color w:val="auto"/>
          <w:sz w:val="16"/>
          <w:szCs w:val="16"/>
          <w:lang w:val="da-DK"/>
        </w:rPr>
        <w:t xml:space="preserve"> Med 6(7</w:t>
      </w:r>
      <w:r w:rsidRPr="00363B8D">
        <w:rPr>
          <w:rFonts w:ascii="Arial" w:hAnsi="Arial" w:cs="Arial"/>
          <w:color w:val="auto"/>
          <w:sz w:val="16"/>
          <w:szCs w:val="16"/>
          <w:lang w:val="da-DK"/>
        </w:rPr>
        <w:t>): e1000097. doi:10.1371/</w:t>
      </w:r>
      <w:proofErr w:type="gramStart"/>
      <w:r w:rsidRPr="00363B8D">
        <w:rPr>
          <w:rFonts w:ascii="Arial" w:hAnsi="Arial" w:cs="Arial"/>
          <w:color w:val="auto"/>
          <w:sz w:val="16"/>
          <w:szCs w:val="16"/>
          <w:lang w:val="da-DK"/>
        </w:rPr>
        <w:t>journal.pmed</w:t>
      </w:r>
      <w:proofErr w:type="gramEnd"/>
      <w:r w:rsidRPr="00363B8D">
        <w:rPr>
          <w:rFonts w:ascii="Arial" w:hAnsi="Arial" w:cs="Arial"/>
          <w:color w:val="auto"/>
          <w:sz w:val="16"/>
          <w:szCs w:val="16"/>
          <w:lang w:val="da-DK"/>
        </w:rPr>
        <w:t xml:space="preserve">1000097 </w:t>
      </w:r>
    </w:p>
    <w:p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B66422" w:rsidRDefault="00B66422">
      <w:r>
        <w:separator/>
      </w:r>
    </w:p>
  </w:endnote>
  <w:endnote w:type="continuationSeparator" w:id="0">
    <w:p w:rsidR="00B66422" w:rsidRDefault="00B664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B66422" w:rsidRDefault="00B66422">
      <w:r>
        <w:separator/>
      </w:r>
    </w:p>
  </w:footnote>
  <w:footnote w:type="continuationSeparator" w:id="0">
    <w:p w:rsidR="00B66422" w:rsidRDefault="00B66422">
      <w:r>
        <w:continuationSeparator/>
      </w:r>
    </w:p>
  </w:footnote>
  <w:footnote w:id="1">
    <w:p w:rsidR="00D05CD3" w:rsidRPr="00D05CD3" w:rsidRDefault="00D05CD3">
      <w:pPr>
        <w:pStyle w:val="Fodnotetekst"/>
      </w:pPr>
      <w:r>
        <w:rPr>
          <w:rStyle w:val="Fodnotehenvisning"/>
        </w:rPr>
        <w:footnoteRef/>
      </w:r>
      <w:r>
        <w:t xml:space="preserve"> Not Applicable for </w:t>
      </w:r>
      <w:r w:rsidR="00A80FD5">
        <w:t>this</w:t>
      </w:r>
      <w:r>
        <w:t xml:space="preserve"> scoping review</w:t>
      </w:r>
    </w:p>
  </w:footnote>
  <w:footnote w:id="2">
    <w:p w:rsidR="00B41B93" w:rsidRPr="00B41B93" w:rsidRDefault="00B41B93" w:rsidP="00B41B93">
      <w:pPr>
        <w:pStyle w:val="Fodnotetekst"/>
        <w:rPr>
          <w:lang w:val="en-US"/>
        </w:rPr>
      </w:pPr>
      <w:r w:rsidRPr="00B41B93">
        <w:rPr>
          <w:rStyle w:val="Fodnotehenvisning"/>
          <w:lang w:val="en-US"/>
        </w:rPr>
        <w:footnoteRef/>
      </w:r>
      <w:r w:rsidRPr="00B41B93">
        <w:rPr>
          <w:lang w:val="en-US"/>
        </w:rPr>
        <w:t xml:space="preserve"> Submitted to </w:t>
      </w:r>
      <w:r w:rsidRPr="00B41B93">
        <w:rPr>
          <w:lang w:val="en-US"/>
        </w:rPr>
        <w:t>PROSPERO</w:t>
      </w:r>
      <w:r>
        <w:rPr>
          <w:lang w:val="en-US"/>
        </w:rPr>
        <w:t xml:space="preserve"> </w:t>
      </w:r>
      <w:r w:rsidRPr="00B41B93">
        <w:rPr>
          <w:lang w:val="en-US"/>
        </w:rPr>
        <w:t xml:space="preserve">International </w:t>
      </w:r>
      <w:r w:rsidR="007A1A4C">
        <w:rPr>
          <w:lang w:val="en-US"/>
        </w:rPr>
        <w:t>P</w:t>
      </w:r>
      <w:r w:rsidRPr="00B41B93">
        <w:rPr>
          <w:lang w:val="en-US"/>
        </w:rPr>
        <w:t xml:space="preserve">rospective </w:t>
      </w:r>
      <w:r w:rsidR="007A1A4C">
        <w:rPr>
          <w:lang w:val="en-US"/>
        </w:rPr>
        <w:t>R</w:t>
      </w:r>
      <w:r w:rsidRPr="00B41B93">
        <w:rPr>
          <w:lang w:val="en-US"/>
        </w:rPr>
        <w:t xml:space="preserve">egister of </w:t>
      </w:r>
      <w:r w:rsidR="007A1A4C">
        <w:rPr>
          <w:lang w:val="en-US"/>
        </w:rPr>
        <w:t>S</w:t>
      </w:r>
      <w:r w:rsidRPr="00B41B93">
        <w:rPr>
          <w:lang w:val="en-US"/>
        </w:rPr>
        <w:t xml:space="preserve">ystematic </w:t>
      </w:r>
      <w:r w:rsidR="007A1A4C">
        <w:rPr>
          <w:lang w:val="en-US"/>
        </w:rPr>
        <w:t>R</w:t>
      </w:r>
      <w:r w:rsidRPr="00B41B93">
        <w:rPr>
          <w:lang w:val="en-US"/>
        </w:rPr>
        <w:t>eview</w:t>
      </w:r>
      <w:r w:rsidR="007A1A4C">
        <w:rPr>
          <w:lang w:val="en-US"/>
        </w:rPr>
        <w:t>s</w:t>
      </w:r>
      <w:r w:rsidR="00DC069A">
        <w:rPr>
          <w:lang w:val="en-US"/>
        </w:rPr>
        <w:t xml:space="preserve"> </w:t>
      </w:r>
      <w:r w:rsidRPr="00B41B93">
        <w:rPr>
          <w:lang w:val="en-US"/>
        </w:rPr>
        <w:t xml:space="preserve">with registration number ID: </w:t>
      </w:r>
      <w:r w:rsidRPr="00B41B93">
        <w:rPr>
          <w:lang w:val="en-US"/>
        </w:rPr>
        <w:t>124818</w:t>
      </w:r>
      <w:r w:rsidR="007A1A4C">
        <w:rPr>
          <w:lang w:val="en-US"/>
        </w:rPr>
        <w:t>, however this review was ultimately not registered as it was a scoping review.</w:t>
      </w:r>
    </w:p>
  </w:footnote>
  <w:footnote w:id="3">
    <w:p w:rsidR="00AE7E36" w:rsidRPr="00AE7E36" w:rsidRDefault="00AE7E36">
      <w:pPr>
        <w:pStyle w:val="Fodnotetekst"/>
        <w:rPr>
          <w:lang w:val="en-US"/>
        </w:rPr>
      </w:pPr>
      <w:r>
        <w:rPr>
          <w:rStyle w:val="Fodnotehenvisning"/>
        </w:rPr>
        <w:footnoteRef/>
      </w:r>
      <w:r w:rsidR="00C03B63">
        <w:rPr>
          <w:vertAlign w:val="superscript"/>
        </w:rPr>
        <w:t>-10</w:t>
      </w:r>
      <w:r>
        <w:t xml:space="preserve"> </w:t>
      </w:r>
      <w:r w:rsidR="00A80FD5">
        <w:t>Not Applicable for this scoping review</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947707" w:rsidRPr="004C1685" w:rsidRDefault="00FF3128" w:rsidP="00E324A8">
    <w:pPr>
      <w:pStyle w:val="CM2"/>
      <w:ind w:left="1080"/>
      <w:rPr>
        <w:rFonts w:ascii="Lucida Sans" w:hAnsi="Lucida Sans"/>
      </w:rPr>
    </w:pPr>
    <w:r w:rsidRPr="004C1685">
      <w:rPr>
        <w:rFonts w:ascii="Lucida Sans" w:hAnsi="Lucida Sans"/>
        <w:noProof/>
      </w:rPr>
      <w:drawing>
        <wp:anchor distT="0" distB="0" distL="114300" distR="114300" simplePos="0" relativeHeight="251657728" behindDoc="0" locked="0" layoutInCell="1" allowOverlap="1">
          <wp:simplePos x="0" y="0"/>
          <wp:positionH relativeFrom="column">
            <wp:posOffset>-32385</wp:posOffset>
          </wp:positionH>
          <wp:positionV relativeFrom="paragraph">
            <wp:posOffset>-111760</wp:posOffset>
          </wp:positionV>
          <wp:extent cx="457200" cy="419100"/>
          <wp:effectExtent l="0" t="0" r="0" b="0"/>
          <wp:wrapNone/>
          <wp:docPr id="2" name="Billed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14:sizeRelH relativeFrom="page">
            <wp14:pctWidth>0</wp14:pctWidth>
          </wp14:sizeRelH>
          <wp14:sizeRelV relativeFrom="page">
            <wp14:pctHeight>0</wp14:pctHeight>
          </wp14:sizeRelV>
        </wp:anchor>
      </w:drawing>
    </w:r>
    <w:r w:rsidR="00947707"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36826"/>
    <w:rsid w:val="000401C4"/>
    <w:rsid w:val="000E1B5E"/>
    <w:rsid w:val="00190C83"/>
    <w:rsid w:val="001C437B"/>
    <w:rsid w:val="00246C93"/>
    <w:rsid w:val="00256BAF"/>
    <w:rsid w:val="002A2A06"/>
    <w:rsid w:val="003453B0"/>
    <w:rsid w:val="003516AD"/>
    <w:rsid w:val="00363B8D"/>
    <w:rsid w:val="003B79FF"/>
    <w:rsid w:val="00400A0B"/>
    <w:rsid w:val="004402C8"/>
    <w:rsid w:val="00456F99"/>
    <w:rsid w:val="004C1685"/>
    <w:rsid w:val="00520A23"/>
    <w:rsid w:val="00550BF1"/>
    <w:rsid w:val="0059028D"/>
    <w:rsid w:val="005979B8"/>
    <w:rsid w:val="0068192F"/>
    <w:rsid w:val="00691F2A"/>
    <w:rsid w:val="006E2F55"/>
    <w:rsid w:val="006F3BA6"/>
    <w:rsid w:val="007A1A4C"/>
    <w:rsid w:val="007D7A03"/>
    <w:rsid w:val="007F2255"/>
    <w:rsid w:val="00847E00"/>
    <w:rsid w:val="008A3EAE"/>
    <w:rsid w:val="008C4EBA"/>
    <w:rsid w:val="008E2C91"/>
    <w:rsid w:val="009360E2"/>
    <w:rsid w:val="00947707"/>
    <w:rsid w:val="00A33285"/>
    <w:rsid w:val="00A80FD5"/>
    <w:rsid w:val="00AE7E36"/>
    <w:rsid w:val="00B41B93"/>
    <w:rsid w:val="00B66422"/>
    <w:rsid w:val="00C03B63"/>
    <w:rsid w:val="00D05CD3"/>
    <w:rsid w:val="00DC069A"/>
    <w:rsid w:val="00E324A8"/>
    <w:rsid w:val="00F67C14"/>
    <w:rsid w:val="00FB3483"/>
    <w:rsid w:val="00FF3128"/>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D54E4EC"/>
  <w14:defaultImageDpi w14:val="300"/>
  <w15:chartTrackingRefBased/>
  <w15:docId w15:val="{E0757B77-9526-5F48-8B35-9B853B1054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a-DK" w:eastAsia="da-DK"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Standardskrifttypeiafsnit">
    <w:name w:val="Default Paragraph Font"/>
    <w:semiHidden/>
  </w:style>
  <w:style w:type="table" w:default="1" w:styleId="Tabel-Normal">
    <w:name w:val="Normal Table"/>
    <w:semiHidden/>
    <w:tblPr>
      <w:tblInd w:w="0" w:type="dxa"/>
      <w:tblCellMar>
        <w:top w:w="0" w:type="dxa"/>
        <w:left w:w="108" w:type="dxa"/>
        <w:bottom w:w="0" w:type="dxa"/>
        <w:right w:w="108" w:type="dxa"/>
      </w:tblCellMar>
    </w:tblPr>
  </w:style>
  <w:style w:type="numbering" w:default="1" w:styleId="Ingenoversigt">
    <w:name w:val="No List"/>
    <w:semiHidden/>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Sidehoved">
    <w:name w:val="header"/>
    <w:basedOn w:val="Normal"/>
    <w:rsid w:val="00E324A8"/>
    <w:pPr>
      <w:tabs>
        <w:tab w:val="center" w:pos="4320"/>
        <w:tab w:val="right" w:pos="8640"/>
      </w:tabs>
    </w:pPr>
  </w:style>
  <w:style w:type="paragraph" w:styleId="Sidefod">
    <w:name w:val="footer"/>
    <w:basedOn w:val="Normal"/>
    <w:rsid w:val="00E324A8"/>
    <w:pPr>
      <w:tabs>
        <w:tab w:val="center" w:pos="4320"/>
        <w:tab w:val="right" w:pos="8640"/>
      </w:tabs>
    </w:pPr>
  </w:style>
  <w:style w:type="paragraph" w:styleId="Fodnotetekst">
    <w:name w:val="footnote text"/>
    <w:basedOn w:val="Normal"/>
    <w:link w:val="FodnotetekstTegn"/>
    <w:rsid w:val="00B41B93"/>
    <w:rPr>
      <w:sz w:val="20"/>
      <w:szCs w:val="20"/>
    </w:rPr>
  </w:style>
  <w:style w:type="character" w:customStyle="1" w:styleId="FodnotetekstTegn">
    <w:name w:val="Fodnotetekst Tegn"/>
    <w:basedOn w:val="Standardskrifttypeiafsnit"/>
    <w:link w:val="Fodnotetekst"/>
    <w:rsid w:val="00B41B93"/>
    <w:rPr>
      <w:lang w:val="en-CA" w:eastAsia="en-CA"/>
    </w:rPr>
  </w:style>
  <w:style w:type="character" w:styleId="Fodnotehenvisning">
    <w:name w:val="footnote reference"/>
    <w:basedOn w:val="Standardskrifttypeiafsnit"/>
    <w:rsid w:val="00B41B9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8709222">
      <w:bodyDiv w:val="1"/>
      <w:marLeft w:val="0"/>
      <w:marRight w:val="0"/>
      <w:marTop w:val="0"/>
      <w:marBottom w:val="0"/>
      <w:divBdr>
        <w:top w:val="none" w:sz="0" w:space="0" w:color="auto"/>
        <w:left w:val="none" w:sz="0" w:space="0" w:color="auto"/>
        <w:bottom w:val="none" w:sz="0" w:space="0" w:color="auto"/>
        <w:right w:val="none" w:sz="0" w:space="0" w:color="auto"/>
      </w:divBdr>
    </w:div>
    <w:div w:id="1006175608">
      <w:bodyDiv w:val="1"/>
      <w:marLeft w:val="0"/>
      <w:marRight w:val="0"/>
      <w:marTop w:val="0"/>
      <w:marBottom w:val="0"/>
      <w:divBdr>
        <w:top w:val="none" w:sz="0" w:space="0" w:color="auto"/>
        <w:left w:val="none" w:sz="0" w:space="0" w:color="auto"/>
        <w:bottom w:val="none" w:sz="0" w:space="0" w:color="auto"/>
        <w:right w:val="none" w:sz="0" w:space="0" w:color="auto"/>
      </w:divBdr>
    </w:div>
    <w:div w:id="1421442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C7774A-8DAC-1843-B4C7-B314CE492E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4</Pages>
  <Words>802</Words>
  <Characters>4898</Characters>
  <Application>Microsoft Office Word</Application>
  <DocSecurity>0</DocSecurity>
  <Lines>40</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5689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Maria Louise Gamborg</cp:lastModifiedBy>
  <cp:revision>12</cp:revision>
  <dcterms:created xsi:type="dcterms:W3CDTF">2020-07-07T12:42:00Z</dcterms:created>
  <dcterms:modified xsi:type="dcterms:W3CDTF">2020-07-07T12:53:00Z</dcterms:modified>
</cp:coreProperties>
</file>