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4FB1" w14:textId="259C17FA" w:rsidR="00B1702C" w:rsidRPr="001E5BFB" w:rsidRDefault="00B1702C" w:rsidP="00B1702C">
      <w:pPr>
        <w:autoSpaceDE w:val="0"/>
        <w:autoSpaceDN w:val="0"/>
        <w:adjustRightInd w:val="0"/>
        <w:spacing w:after="0" w:line="240" w:lineRule="auto"/>
        <w:rPr>
          <w:rFonts w:cs="AdvTimRomSCLiebert"/>
          <w:sz w:val="24"/>
          <w:szCs w:val="24"/>
          <w:lang w:val="en-US"/>
        </w:rPr>
      </w:pPr>
      <w:r w:rsidRPr="001E5BFB">
        <w:rPr>
          <w:rFonts w:cs="AdvTimRomSCLiebert"/>
          <w:sz w:val="24"/>
          <w:szCs w:val="24"/>
          <w:lang w:val="en-US"/>
        </w:rPr>
        <w:t xml:space="preserve">Table 1: Nelson Grading Based </w:t>
      </w:r>
      <w:r w:rsidR="00C17AA3" w:rsidRPr="001E5BFB">
        <w:rPr>
          <w:rFonts w:cs="AdvTimRomSCLiebert"/>
          <w:sz w:val="24"/>
          <w:szCs w:val="24"/>
          <w:lang w:val="en-US"/>
        </w:rPr>
        <w:t>on</w:t>
      </w:r>
      <w:r w:rsidRPr="001E5BFB">
        <w:rPr>
          <w:rFonts w:cs="AdvTimRomSCLiebert"/>
          <w:sz w:val="24"/>
          <w:szCs w:val="24"/>
          <w:lang w:val="en-US"/>
        </w:rPr>
        <w:t xml:space="preserve"> The Semiquantitative Cytological Scoring</w:t>
      </w:r>
    </w:p>
    <w:p w14:paraId="789BF6D0" w14:textId="77777777" w:rsidR="00B1702C" w:rsidRPr="001E5BFB" w:rsidRDefault="00000000" w:rsidP="00B1702C">
      <w:pPr>
        <w:pStyle w:val="NormalWeb"/>
        <w:spacing w:before="0" w:beforeAutospacing="0" w:after="0" w:afterAutospacing="0"/>
        <w:rPr>
          <w:rFonts w:asciiTheme="minorHAnsi" w:hAnsiTheme="minorHAnsi"/>
          <w:color w:val="0E101A"/>
          <w:lang w:val="en-US"/>
        </w:rPr>
      </w:pPr>
      <w:r>
        <w:rPr>
          <w:rFonts w:asciiTheme="minorHAnsi" w:hAnsiTheme="minorHAnsi" w:cstheme="minorHAnsi"/>
          <w:noProof/>
          <w:color w:val="231F20"/>
          <w:lang w:val="en-US"/>
        </w:rPr>
        <w:pict w14:anchorId="5A47410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12588EA4" w14:textId="77777777" w:rsidR="00B1702C" w:rsidRPr="001E5BFB" w:rsidRDefault="00B1702C" w:rsidP="00B1702C">
      <w:pPr>
        <w:pStyle w:val="NormalWeb"/>
        <w:spacing w:before="0" w:beforeAutospacing="0" w:after="0" w:afterAutospacing="0"/>
        <w:rPr>
          <w:rFonts w:asciiTheme="minorHAnsi" w:hAnsiTheme="minorHAnsi" w:cstheme="minorHAnsi"/>
          <w:lang w:val="en-US"/>
        </w:rPr>
      </w:pPr>
      <w:r w:rsidRPr="001E5BFB">
        <w:rPr>
          <w:rFonts w:asciiTheme="minorHAnsi" w:hAnsiTheme="minorHAnsi" w:cstheme="minorHAnsi"/>
          <w:lang w:val="en-US"/>
        </w:rPr>
        <w:t>Nelson grading                                                                           Total score of cytological criteria.</w:t>
      </w:r>
    </w:p>
    <w:p w14:paraId="6A64E48B" w14:textId="77777777" w:rsidR="00B1702C" w:rsidRPr="001E5BFB" w:rsidRDefault="00B1702C" w:rsidP="00B1702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1E5BFB">
        <w:rPr>
          <w:rFonts w:asciiTheme="minorHAnsi" w:hAnsiTheme="minorHAnsi" w:cstheme="minorHAnsi"/>
          <w:lang w:val="en-US"/>
        </w:rPr>
        <w:t xml:space="preserve">     0                                                                                                                          0-3</w:t>
      </w:r>
    </w:p>
    <w:p w14:paraId="3BA0A6D3" w14:textId="77777777" w:rsidR="00B1702C" w:rsidRPr="001E5BFB" w:rsidRDefault="00B1702C" w:rsidP="00B1702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1E5BFB">
        <w:rPr>
          <w:rFonts w:asciiTheme="minorHAnsi" w:hAnsiTheme="minorHAnsi" w:cstheme="minorHAnsi"/>
          <w:color w:val="0E101A"/>
          <w:lang w:val="en-US"/>
        </w:rPr>
        <w:t xml:space="preserve">     1                                                                                                                          4-5</w:t>
      </w:r>
    </w:p>
    <w:p w14:paraId="1D2CCFEF" w14:textId="77777777" w:rsidR="00B1702C" w:rsidRPr="001E5BFB" w:rsidRDefault="00B1702C" w:rsidP="00B1702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1E5BFB">
        <w:rPr>
          <w:rFonts w:asciiTheme="minorHAnsi" w:hAnsiTheme="minorHAnsi" w:cstheme="minorHAnsi"/>
          <w:color w:val="0E101A"/>
          <w:lang w:val="en-US"/>
        </w:rPr>
        <w:t xml:space="preserve">     2                                                                                                                          6-9</w:t>
      </w:r>
    </w:p>
    <w:p w14:paraId="5B31D126" w14:textId="77777777" w:rsidR="00B1702C" w:rsidRPr="001E5BFB" w:rsidRDefault="00B1702C" w:rsidP="00B1702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  <w:r w:rsidRPr="001E5BFB">
        <w:rPr>
          <w:rFonts w:asciiTheme="minorHAnsi" w:hAnsiTheme="minorHAnsi" w:cstheme="minorHAnsi"/>
          <w:color w:val="0E101A"/>
          <w:lang w:val="en-US"/>
        </w:rPr>
        <w:t xml:space="preserve">     3                                                                                                                          </w:t>
      </w:r>
      <w:r w:rsidRPr="001E5BFB">
        <w:rPr>
          <w:rFonts w:asciiTheme="minorHAnsi" w:hAnsiTheme="minorHAnsi" w:cstheme="minorHAnsi"/>
          <w:color w:val="353535"/>
          <w:spacing w:val="3"/>
          <w:shd w:val="clear" w:color="auto" w:fill="FFFFFF"/>
          <w:lang w:val="en-US"/>
        </w:rPr>
        <w:t>≥</w:t>
      </w:r>
      <w:r w:rsidRPr="001E5BFB">
        <w:rPr>
          <w:rFonts w:asciiTheme="minorHAnsi" w:hAnsiTheme="minorHAnsi" w:cstheme="minorHAnsi"/>
          <w:lang w:val="en-US"/>
        </w:rPr>
        <w:t>10</w:t>
      </w:r>
    </w:p>
    <w:p w14:paraId="21318A07" w14:textId="77777777" w:rsidR="00B1702C" w:rsidRPr="001E5BFB" w:rsidRDefault="00000000" w:rsidP="00B1702C">
      <w:pPr>
        <w:pStyle w:val="NormalWeb"/>
        <w:spacing w:before="0" w:beforeAutospacing="0" w:after="0" w:afterAutospacing="0"/>
        <w:rPr>
          <w:rFonts w:asciiTheme="minorHAnsi" w:hAnsiTheme="minorHAnsi"/>
          <w:color w:val="0E101A"/>
          <w:lang w:val="en-US"/>
        </w:rPr>
      </w:pPr>
      <w:r>
        <w:rPr>
          <w:rFonts w:asciiTheme="minorHAnsi" w:hAnsiTheme="minorHAnsi" w:cstheme="minorHAnsi"/>
          <w:noProof/>
          <w:color w:val="231F20"/>
          <w:lang w:val="en-US"/>
        </w:rPr>
        <w:pict w14:anchorId="7A975973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0489059D" w14:textId="77777777" w:rsidR="00B1702C" w:rsidRDefault="00B1702C" w:rsidP="00B1702C">
      <w:pPr>
        <w:autoSpaceDE w:val="0"/>
        <w:autoSpaceDN w:val="0"/>
        <w:adjustRightInd w:val="0"/>
        <w:spacing w:after="0" w:line="360" w:lineRule="auto"/>
        <w:rPr>
          <w:rFonts w:cstheme="minorHAnsi"/>
          <w:color w:val="0E101A"/>
          <w:sz w:val="24"/>
          <w:szCs w:val="24"/>
          <w:lang w:val="en-US"/>
        </w:rPr>
      </w:pPr>
    </w:p>
    <w:p w14:paraId="17A90E10" w14:textId="77777777" w:rsidR="00B1702C" w:rsidRPr="00A722A2" w:rsidRDefault="00B1702C" w:rsidP="00B1702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</w:p>
    <w:p w14:paraId="4B8D2DDD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>T</w:t>
      </w:r>
      <w:r>
        <w:rPr>
          <w:rFonts w:cstheme="minorHAnsi"/>
          <w:sz w:val="24"/>
          <w:szCs w:val="24"/>
          <w:lang w:val="en-US"/>
        </w:rPr>
        <w:t>able 2:</w:t>
      </w:r>
      <w:r w:rsidRPr="007E50EB">
        <w:rPr>
          <w:rFonts w:cstheme="minorHAnsi"/>
          <w:sz w:val="24"/>
          <w:szCs w:val="24"/>
          <w:lang w:val="en-US"/>
        </w:rPr>
        <w:t xml:space="preserve"> Semiquantitative Cytological Scoring</w:t>
      </w:r>
    </w:p>
    <w:p w14:paraId="02255E04" w14:textId="77777777" w:rsidR="00B1702C" w:rsidRPr="007E50EB" w:rsidRDefault="00000000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color w:val="231F20"/>
          <w:sz w:val="24"/>
          <w:szCs w:val="24"/>
          <w:lang w:val="en-US"/>
        </w:rPr>
        <w:pict w14:anchorId="1B4F86CB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6E94740D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  <w:lang w:val="en-US"/>
        </w:rPr>
      </w:pPr>
      <w:r w:rsidRPr="007E50EB">
        <w:rPr>
          <w:rFonts w:cstheme="minorHAnsi"/>
          <w:i/>
          <w:iCs/>
          <w:sz w:val="24"/>
          <w:szCs w:val="24"/>
          <w:lang w:val="en-US"/>
        </w:rPr>
        <w:t>Criteria                                                                                          Score</w:t>
      </w:r>
    </w:p>
    <w:p w14:paraId="50350432" w14:textId="77777777" w:rsidR="00B1702C" w:rsidRPr="007E50EB" w:rsidRDefault="00000000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color w:val="231F20"/>
          <w:sz w:val="24"/>
          <w:szCs w:val="24"/>
          <w:lang w:val="en-US"/>
        </w:rPr>
        <w:pict w14:anchorId="54F2D085">
          <v:rect id="_x0000_i1028" alt="" style="width:453.6pt;height:.05pt;mso-width-percent:0;mso-height-percent:0;mso-width-percent:0;mso-height-percent:0" o:hralign="center" o:hrstd="t" o:hr="t" fillcolor="#a0a0a0" stroked="f"/>
        </w:pict>
      </w:r>
      <w:r w:rsidR="00B1702C" w:rsidRPr="007E50EB">
        <w:rPr>
          <w:rFonts w:cstheme="minorHAnsi"/>
          <w:sz w:val="24"/>
          <w:szCs w:val="24"/>
          <w:lang w:val="en-US"/>
        </w:rPr>
        <w:t xml:space="preserve"> Cellularity 0: </w:t>
      </w:r>
      <w:proofErr w:type="spellStart"/>
      <w:r w:rsidR="00B1702C" w:rsidRPr="007E50EB">
        <w:rPr>
          <w:rFonts w:cstheme="minorHAnsi"/>
          <w:sz w:val="24"/>
          <w:szCs w:val="24"/>
          <w:lang w:val="en-US"/>
        </w:rPr>
        <w:t>Abundan</w:t>
      </w:r>
      <w:proofErr w:type="spellEnd"/>
      <w:r w:rsidR="00B1702C" w:rsidRPr="007E50EB">
        <w:rPr>
          <w:rFonts w:cstheme="minorHAnsi"/>
          <w:sz w:val="24"/>
          <w:szCs w:val="24"/>
          <w:lang w:val="en-US"/>
        </w:rPr>
        <w:t xml:space="preserve">                                                      1: Moderate</w:t>
      </w:r>
    </w:p>
    <w:p w14:paraId="1CEECB1B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2: Scarce         </w:t>
      </w:r>
    </w:p>
    <w:p w14:paraId="0FF29597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>Cell/cell contact                                                                  0: Associated cells.</w:t>
      </w:r>
    </w:p>
    <w:p w14:paraId="68617FF8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1: Associated cells and   isolated cells</w:t>
      </w:r>
    </w:p>
    <w:p w14:paraId="7F773D2F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2: Isolated cells only     </w:t>
      </w:r>
    </w:p>
    <w:p w14:paraId="1C732A17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>Nucleus/cytoplasm ratio                                                   0: ½</w:t>
      </w:r>
    </w:p>
    <w:p w14:paraId="09226B22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1: 1/3–1/4</w:t>
      </w:r>
    </w:p>
    <w:p w14:paraId="0874A25D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2: &gt;1/5                 </w:t>
      </w:r>
    </w:p>
    <w:p w14:paraId="7D85874C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Goblet cell                                                                            0: Abundant (‡300) </w:t>
      </w:r>
    </w:p>
    <w:p w14:paraId="06A473B0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1: Moderate (&lt;300)</w:t>
      </w:r>
    </w:p>
    <w:p w14:paraId="6DF6CAD3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2: Scarce (&lt;100)</w:t>
      </w:r>
    </w:p>
    <w:p w14:paraId="2FD00115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3: Absent (&lt;10)         </w:t>
      </w:r>
    </w:p>
    <w:p w14:paraId="59C642FE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>Metaplasia                                                                           0: Absent</w:t>
      </w:r>
    </w:p>
    <w:p w14:paraId="2604E53D" w14:textId="77777777" w:rsidR="00B1702C" w:rsidRPr="007E50EB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1: Incipient</w:t>
      </w:r>
    </w:p>
    <w:p w14:paraId="24DB1C45" w14:textId="77777777" w:rsidR="00B1702C" w:rsidRPr="007E50EB" w:rsidRDefault="00B1702C" w:rsidP="00B170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2: Moderate</w:t>
      </w:r>
    </w:p>
    <w:p w14:paraId="04D84502" w14:textId="77777777" w:rsidR="00B1702C" w:rsidRPr="00CC4194" w:rsidRDefault="00B1702C" w:rsidP="00B170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3: Advanced                                               </w:t>
      </w:r>
    </w:p>
    <w:p w14:paraId="77DC0B34" w14:textId="25FAE8AD" w:rsidR="00B1702C" w:rsidRPr="007E50EB" w:rsidRDefault="00B1702C" w:rsidP="00B1702C">
      <w:pPr>
        <w:pBdr>
          <w:bottom w:val="single" w:sz="4" w:space="1" w:color="auto"/>
        </w:pBdr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color w:val="231F20"/>
          <w:sz w:val="24"/>
          <w:szCs w:val="24"/>
          <w:lang w:val="en-US"/>
        </w:rPr>
        <w:t>Table</w:t>
      </w:r>
      <w:r>
        <w:rPr>
          <w:rFonts w:cstheme="minorHAnsi"/>
          <w:color w:val="231F20"/>
          <w:sz w:val="24"/>
          <w:szCs w:val="24"/>
          <w:lang w:val="en-US"/>
        </w:rPr>
        <w:t xml:space="preserve"> 3:</w:t>
      </w:r>
      <w:r w:rsidRPr="007E50EB">
        <w:rPr>
          <w:rFonts w:cstheme="minorHAnsi"/>
          <w:color w:val="231F20"/>
          <w:sz w:val="24"/>
          <w:szCs w:val="24"/>
          <w:lang w:val="en-US"/>
        </w:rPr>
        <w:t xml:space="preserve"> Demographic Characteristics </w:t>
      </w:r>
      <w:r w:rsidR="00443977" w:rsidRPr="007E50EB">
        <w:rPr>
          <w:rFonts w:cstheme="minorHAnsi"/>
          <w:color w:val="231F20"/>
          <w:sz w:val="24"/>
          <w:szCs w:val="24"/>
          <w:lang w:val="en-US"/>
        </w:rPr>
        <w:t>and</w:t>
      </w:r>
      <w:r w:rsidRPr="007E50EB">
        <w:rPr>
          <w:rFonts w:cstheme="minorHAnsi"/>
          <w:color w:val="231F20"/>
          <w:sz w:val="24"/>
          <w:szCs w:val="24"/>
          <w:lang w:val="en-US"/>
        </w:rPr>
        <w:t xml:space="preserve"> Ocular Findings </w:t>
      </w:r>
      <w:r w:rsidR="00B466C7" w:rsidRPr="007E50EB">
        <w:rPr>
          <w:rFonts w:cstheme="minorHAnsi"/>
          <w:color w:val="231F20"/>
          <w:sz w:val="24"/>
          <w:szCs w:val="24"/>
          <w:lang w:val="en-US"/>
        </w:rPr>
        <w:t>of</w:t>
      </w:r>
      <w:r w:rsidRPr="007E50EB">
        <w:rPr>
          <w:rFonts w:cstheme="minorHAnsi"/>
          <w:color w:val="231F20"/>
          <w:sz w:val="24"/>
          <w:szCs w:val="24"/>
          <w:lang w:val="en-US"/>
        </w:rPr>
        <w:t xml:space="preserve"> </w:t>
      </w:r>
      <w:r w:rsidR="001B09DB" w:rsidRPr="007E50EB">
        <w:rPr>
          <w:rFonts w:cstheme="minorHAnsi"/>
          <w:color w:val="231F20"/>
          <w:sz w:val="24"/>
          <w:szCs w:val="24"/>
          <w:lang w:val="en-US"/>
        </w:rPr>
        <w:t>Patients</w:t>
      </w:r>
      <w:r w:rsidRPr="007E50EB">
        <w:rPr>
          <w:rFonts w:cstheme="minorHAnsi"/>
          <w:color w:val="231F20"/>
          <w:sz w:val="24"/>
          <w:szCs w:val="24"/>
          <w:lang w:val="en-US"/>
        </w:rPr>
        <w:t>.</w:t>
      </w:r>
    </w:p>
    <w:p w14:paraId="4FA6D3E8" w14:textId="77777777" w:rsidR="00B1702C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  <w:sz w:val="24"/>
          <w:szCs w:val="24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                                                       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7E50EB">
        <w:rPr>
          <w:rFonts w:cstheme="minorHAnsi"/>
          <w:color w:val="231F20"/>
          <w:sz w:val="24"/>
          <w:szCs w:val="24"/>
          <w:lang w:val="en-US"/>
        </w:rPr>
        <w:t>Group 1, n</w:t>
      </w:r>
      <w:r>
        <w:rPr>
          <w:rFonts w:cstheme="minorHAnsi"/>
          <w:color w:val="231F20"/>
          <w:sz w:val="24"/>
          <w:szCs w:val="24"/>
          <w:lang w:val="en-US"/>
        </w:rPr>
        <w:t>=19</w:t>
      </w:r>
      <w:r w:rsidRPr="007E50EB">
        <w:rPr>
          <w:rFonts w:cstheme="minorHAnsi"/>
          <w:color w:val="231F20"/>
          <w:sz w:val="24"/>
          <w:szCs w:val="24"/>
          <w:lang w:val="en-US"/>
        </w:rPr>
        <w:t xml:space="preserve">  </w:t>
      </w:r>
      <w:r>
        <w:rPr>
          <w:rFonts w:cstheme="minorHAnsi"/>
          <w:color w:val="231F20"/>
          <w:sz w:val="24"/>
          <w:szCs w:val="24"/>
          <w:lang w:val="en-US"/>
        </w:rPr>
        <w:t xml:space="preserve">    </w:t>
      </w:r>
      <w:r w:rsidRPr="007E50EB">
        <w:rPr>
          <w:rFonts w:cstheme="minorHAnsi"/>
          <w:color w:val="231F20"/>
          <w:sz w:val="24"/>
          <w:szCs w:val="24"/>
          <w:lang w:val="en-US"/>
        </w:rPr>
        <w:t>Group 2, n</w:t>
      </w:r>
      <w:r>
        <w:rPr>
          <w:rFonts w:cstheme="minorHAnsi"/>
          <w:color w:val="231F20"/>
          <w:sz w:val="24"/>
          <w:szCs w:val="24"/>
          <w:lang w:val="en-US"/>
        </w:rPr>
        <w:t>=16</w:t>
      </w:r>
      <w:r w:rsidRPr="007E50EB">
        <w:rPr>
          <w:rFonts w:cstheme="minorHAnsi"/>
          <w:color w:val="231F20"/>
          <w:sz w:val="24"/>
          <w:szCs w:val="24"/>
          <w:lang w:val="en-US"/>
        </w:rPr>
        <w:t xml:space="preserve"> </w:t>
      </w:r>
      <w:r>
        <w:rPr>
          <w:rFonts w:cstheme="minorHAnsi"/>
          <w:color w:val="231F20"/>
          <w:sz w:val="24"/>
          <w:szCs w:val="24"/>
          <w:lang w:val="en-US"/>
        </w:rPr>
        <w:t xml:space="preserve">   </w:t>
      </w:r>
      <w:r w:rsidRPr="007E50EB">
        <w:rPr>
          <w:rFonts w:cstheme="minorHAnsi"/>
          <w:color w:val="231F20"/>
          <w:sz w:val="24"/>
          <w:szCs w:val="24"/>
          <w:lang w:val="en-US"/>
        </w:rPr>
        <w:t>Group 3, n</w:t>
      </w:r>
      <w:r>
        <w:rPr>
          <w:rFonts w:cstheme="minorHAnsi"/>
          <w:color w:val="231F20"/>
          <w:sz w:val="24"/>
          <w:szCs w:val="24"/>
          <w:lang w:val="en-US"/>
        </w:rPr>
        <w:t>=14</w:t>
      </w:r>
      <w:r w:rsidRPr="007E50EB">
        <w:rPr>
          <w:rFonts w:cstheme="minorHAnsi"/>
          <w:color w:val="231F20"/>
          <w:sz w:val="24"/>
          <w:szCs w:val="24"/>
          <w:lang w:val="en-US"/>
        </w:rPr>
        <w:t xml:space="preserve">   </w:t>
      </w:r>
      <w:r>
        <w:rPr>
          <w:rFonts w:cstheme="minorHAnsi"/>
          <w:color w:val="231F20"/>
          <w:sz w:val="24"/>
          <w:szCs w:val="24"/>
          <w:lang w:val="en-US"/>
        </w:rPr>
        <w:t xml:space="preserve"> </w:t>
      </w:r>
      <w:r w:rsidRPr="007E50EB">
        <w:rPr>
          <w:rFonts w:cstheme="minorHAnsi"/>
          <w:color w:val="231F20"/>
          <w:sz w:val="24"/>
          <w:szCs w:val="24"/>
          <w:lang w:val="en-US"/>
        </w:rPr>
        <w:t>p Values</w:t>
      </w:r>
    </w:p>
    <w:p w14:paraId="4E1C5B99" w14:textId="77777777" w:rsidR="00B1702C" w:rsidRPr="00F80064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  <w:sz w:val="24"/>
          <w:szCs w:val="24"/>
          <w:u w:val="single"/>
          <w:lang w:val="en-US"/>
        </w:rPr>
      </w:pPr>
      <w:r>
        <w:rPr>
          <w:rFonts w:cstheme="minorHAnsi"/>
          <w:color w:val="231F20"/>
          <w:sz w:val="24"/>
          <w:szCs w:val="24"/>
          <w:lang w:val="en-US"/>
        </w:rPr>
        <w:t xml:space="preserve">                                                                                         </w:t>
      </w:r>
      <w:r>
        <w:rPr>
          <w:rFonts w:cstheme="minorHAnsi"/>
          <w:color w:val="231F20"/>
          <w:sz w:val="24"/>
          <w:szCs w:val="24"/>
          <w:u w:val="single"/>
          <w:lang w:val="en-US"/>
        </w:rPr>
        <w:t>Median (Min-Max)</w:t>
      </w:r>
    </w:p>
    <w:p w14:paraId="30F2E123" w14:textId="77777777" w:rsidR="00B1702C" w:rsidRPr="00387C70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  <w:lang w:val="en-US"/>
        </w:rPr>
      </w:pPr>
      <w:r w:rsidRPr="00387C70">
        <w:rPr>
          <w:rFonts w:cstheme="minorHAnsi"/>
          <w:color w:val="231F20"/>
          <w:lang w:val="en-US"/>
        </w:rPr>
        <w:t>Gender Female/Male                           14/5                         13/3                         12/2                         0.684</w:t>
      </w:r>
      <w:r w:rsidRPr="00387C70">
        <w:rPr>
          <w:rFonts w:eastAsia="Garamond-ThreeTr" w:cstheme="minorHAnsi"/>
        </w:rPr>
        <w:t xml:space="preserve"> *</w:t>
      </w:r>
    </w:p>
    <w:p w14:paraId="70B3CC69" w14:textId="26E1B154" w:rsidR="00B1702C" w:rsidRPr="00387C70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  <w:lang w:val="en-US"/>
        </w:rPr>
      </w:pPr>
      <w:r w:rsidRPr="00387C70">
        <w:rPr>
          <w:rFonts w:cstheme="minorHAnsi"/>
          <w:color w:val="231F20"/>
          <w:lang w:val="en-US"/>
        </w:rPr>
        <w:t xml:space="preserve">Age </w:t>
      </w:r>
      <w:r w:rsidRPr="00387C70">
        <w:rPr>
          <w:rFonts w:cstheme="minorHAnsi"/>
          <w:color w:val="131413"/>
        </w:rPr>
        <w:t>(</w:t>
      </w:r>
      <w:proofErr w:type="spellStart"/>
      <w:r w:rsidR="00B466C7" w:rsidRPr="00387C70">
        <w:rPr>
          <w:rFonts w:cstheme="minorHAnsi"/>
          <w:color w:val="131413"/>
        </w:rPr>
        <w:t>years</w:t>
      </w:r>
      <w:proofErr w:type="spellEnd"/>
      <w:r w:rsidR="00B466C7" w:rsidRPr="00387C70">
        <w:rPr>
          <w:rFonts w:cstheme="minorHAnsi"/>
          <w:color w:val="131413"/>
        </w:rPr>
        <w:t>)</w:t>
      </w:r>
      <w:r w:rsidR="00B466C7" w:rsidRPr="00387C70">
        <w:rPr>
          <w:rFonts w:cstheme="minorHAnsi"/>
          <w:color w:val="231F20"/>
          <w:lang w:val="en-US"/>
        </w:rPr>
        <w:t xml:space="preserve">  </w:t>
      </w:r>
      <w:r w:rsidRPr="00387C70">
        <w:rPr>
          <w:rFonts w:cstheme="minorHAnsi"/>
          <w:color w:val="231F20"/>
          <w:lang w:val="en-US"/>
        </w:rPr>
        <w:t xml:space="preserve">                                          </w:t>
      </w:r>
      <w:r w:rsidRPr="00387C70">
        <w:rPr>
          <w:rFonts w:cstheme="minorHAnsi"/>
          <w:color w:val="010205"/>
        </w:rPr>
        <w:t xml:space="preserve">57(42-79)                </w:t>
      </w:r>
      <w:r w:rsidR="00B466C7">
        <w:rPr>
          <w:rFonts w:cstheme="minorHAnsi"/>
          <w:color w:val="010205"/>
        </w:rPr>
        <w:t xml:space="preserve"> </w:t>
      </w:r>
      <w:r w:rsidRPr="00387C70">
        <w:rPr>
          <w:rFonts w:cstheme="minorHAnsi"/>
          <w:color w:val="010205"/>
        </w:rPr>
        <w:t xml:space="preserve">55.5 (38-74)            58.5(40-78)            0.418 </w:t>
      </w:r>
      <w:r w:rsidRPr="00387C70">
        <w:rPr>
          <w:rFonts w:eastAsia="Garamond-ThreeTr" w:cstheme="minorHAnsi"/>
        </w:rPr>
        <w:t>**</w:t>
      </w:r>
      <w:r w:rsidRPr="00387C70">
        <w:rPr>
          <w:rFonts w:cstheme="minorHAnsi"/>
          <w:color w:val="010205"/>
        </w:rPr>
        <w:t xml:space="preserve">        </w:t>
      </w:r>
      <w:r w:rsidRPr="00387C70">
        <w:rPr>
          <w:rFonts w:cstheme="minorHAnsi"/>
          <w:color w:val="231F20"/>
          <w:lang w:val="en-US"/>
        </w:rPr>
        <w:t xml:space="preserve">                                       </w:t>
      </w:r>
    </w:p>
    <w:p w14:paraId="3CB5CA09" w14:textId="4E99DCA7" w:rsidR="00B1702C" w:rsidRPr="00387C70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  <w:lang w:val="en-US"/>
        </w:rPr>
      </w:pPr>
      <w:r w:rsidRPr="00387C70">
        <w:rPr>
          <w:rFonts w:cstheme="minorHAnsi"/>
          <w:color w:val="231F20"/>
          <w:lang w:val="en-US"/>
        </w:rPr>
        <w:t>Duration of disease</w:t>
      </w:r>
      <w:r w:rsidRPr="00387C70">
        <w:rPr>
          <w:rFonts w:cstheme="minorHAnsi"/>
          <w:color w:val="131413"/>
        </w:rPr>
        <w:t>(</w:t>
      </w:r>
      <w:proofErr w:type="spellStart"/>
      <w:r w:rsidR="00B466C7" w:rsidRPr="00387C70">
        <w:rPr>
          <w:rFonts w:cstheme="minorHAnsi"/>
          <w:color w:val="131413"/>
        </w:rPr>
        <w:t>years</w:t>
      </w:r>
      <w:proofErr w:type="spellEnd"/>
      <w:r w:rsidR="00B466C7" w:rsidRPr="00387C70">
        <w:rPr>
          <w:rFonts w:cstheme="minorHAnsi"/>
          <w:color w:val="131413"/>
        </w:rPr>
        <w:t>)</w:t>
      </w:r>
      <w:r w:rsidR="00B466C7" w:rsidRPr="00387C70">
        <w:rPr>
          <w:rFonts w:cstheme="minorHAnsi"/>
          <w:color w:val="231F20"/>
          <w:lang w:val="en-US"/>
        </w:rPr>
        <w:t xml:space="preserve">  </w:t>
      </w:r>
      <w:r w:rsidRPr="00387C70">
        <w:rPr>
          <w:rFonts w:cstheme="minorHAnsi"/>
          <w:color w:val="231F20"/>
          <w:lang w:val="en-US"/>
        </w:rPr>
        <w:t xml:space="preserve">               </w:t>
      </w:r>
      <w:r w:rsidRPr="00387C70">
        <w:rPr>
          <w:rFonts w:cstheme="minorHAnsi"/>
          <w:color w:val="010205"/>
        </w:rPr>
        <w:t>8 (1-25)                    7 (4-25)                   15(4-30)</w:t>
      </w:r>
      <w:r w:rsidRPr="00387C70">
        <w:rPr>
          <w:rFonts w:cstheme="minorHAnsi"/>
          <w:color w:val="231F20"/>
          <w:lang w:val="en-US"/>
        </w:rPr>
        <w:t xml:space="preserve">                  0.016 </w:t>
      </w:r>
      <w:r w:rsidRPr="00387C70">
        <w:rPr>
          <w:rFonts w:eastAsia="Garamond-ThreeTr" w:cstheme="minorHAnsi"/>
        </w:rPr>
        <w:t>**</w:t>
      </w:r>
    </w:p>
    <w:p w14:paraId="251498B5" w14:textId="77777777" w:rsidR="00B1702C" w:rsidRPr="00387C70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  <w:lang w:val="en-US"/>
        </w:rPr>
      </w:pPr>
      <w:r w:rsidRPr="00387C70">
        <w:rPr>
          <w:rFonts w:cstheme="minorHAnsi"/>
          <w:color w:val="231F20"/>
          <w:lang w:val="en-US"/>
        </w:rPr>
        <w:t xml:space="preserve">OSDI                                                        </w:t>
      </w:r>
      <w:r w:rsidRPr="00387C70">
        <w:rPr>
          <w:rFonts w:cstheme="minorHAnsi"/>
          <w:color w:val="010205"/>
        </w:rPr>
        <w:t>31.3(19</w:t>
      </w:r>
      <w:r>
        <w:rPr>
          <w:rFonts w:cstheme="minorHAnsi"/>
          <w:color w:val="010205"/>
        </w:rPr>
        <w:t>.</w:t>
      </w:r>
      <w:r w:rsidRPr="00387C70">
        <w:rPr>
          <w:rFonts w:cstheme="minorHAnsi"/>
          <w:color w:val="010205"/>
        </w:rPr>
        <w:t>2-68</w:t>
      </w:r>
      <w:r>
        <w:rPr>
          <w:rFonts w:cstheme="minorHAnsi"/>
          <w:color w:val="010205"/>
        </w:rPr>
        <w:t>.</w:t>
      </w:r>
      <w:r w:rsidRPr="00387C70">
        <w:rPr>
          <w:rFonts w:cstheme="minorHAnsi"/>
          <w:color w:val="010205"/>
        </w:rPr>
        <w:t>75)    33.4(19</w:t>
      </w:r>
      <w:r>
        <w:rPr>
          <w:rFonts w:cstheme="minorHAnsi"/>
          <w:color w:val="010205"/>
        </w:rPr>
        <w:t>.</w:t>
      </w:r>
      <w:r w:rsidRPr="00387C70">
        <w:rPr>
          <w:rFonts w:cstheme="minorHAnsi"/>
          <w:color w:val="010205"/>
        </w:rPr>
        <w:t>7-69</w:t>
      </w:r>
      <w:r>
        <w:rPr>
          <w:rFonts w:cstheme="minorHAnsi"/>
          <w:color w:val="010205"/>
        </w:rPr>
        <w:t>.</w:t>
      </w:r>
      <w:r w:rsidRPr="00387C70">
        <w:rPr>
          <w:rFonts w:cstheme="minorHAnsi"/>
          <w:color w:val="010205"/>
        </w:rPr>
        <w:t>7)      49(21.1-67</w:t>
      </w:r>
      <w:r>
        <w:rPr>
          <w:rFonts w:cstheme="minorHAnsi"/>
          <w:color w:val="010205"/>
        </w:rPr>
        <w:t>.</w:t>
      </w:r>
      <w:r w:rsidRPr="00387C70">
        <w:rPr>
          <w:rFonts w:cstheme="minorHAnsi"/>
          <w:color w:val="010205"/>
        </w:rPr>
        <w:t xml:space="preserve">1)         0.063 </w:t>
      </w:r>
      <w:r w:rsidRPr="00387C70">
        <w:rPr>
          <w:rFonts w:eastAsia="Garamond-ThreeTr" w:cstheme="minorHAnsi"/>
        </w:rPr>
        <w:t>**</w:t>
      </w:r>
    </w:p>
    <w:p w14:paraId="22331EA3" w14:textId="0AA6FA08" w:rsidR="00B1702C" w:rsidRPr="00387C70" w:rsidRDefault="00B1702C" w:rsidP="00B170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10205"/>
        </w:rPr>
      </w:pPr>
      <w:r w:rsidRPr="00387C70">
        <w:rPr>
          <w:rFonts w:cstheme="minorHAnsi"/>
          <w:color w:val="231F20"/>
          <w:lang w:val="en-US"/>
        </w:rPr>
        <w:t>TBUT (</w:t>
      </w:r>
      <w:r w:rsidR="00B466C7" w:rsidRPr="00387C70">
        <w:rPr>
          <w:rFonts w:cstheme="minorHAnsi"/>
          <w:color w:val="231F20"/>
          <w:lang w:val="en-US"/>
        </w:rPr>
        <w:t xml:space="preserve">s)  </w:t>
      </w:r>
      <w:r w:rsidRPr="00387C70">
        <w:rPr>
          <w:rFonts w:cstheme="minorHAnsi"/>
          <w:color w:val="231F20"/>
          <w:lang w:val="en-US"/>
        </w:rPr>
        <w:t xml:space="preserve">                                               7 (3-10)</w:t>
      </w:r>
      <w:r w:rsidRPr="00387C70">
        <w:rPr>
          <w:rFonts w:cstheme="minorHAnsi"/>
          <w:color w:val="131413"/>
        </w:rPr>
        <w:t xml:space="preserve">       </w:t>
      </w:r>
      <w:r w:rsidRPr="00387C70">
        <w:rPr>
          <w:rFonts w:cstheme="minorHAnsi"/>
          <w:color w:val="010205"/>
        </w:rPr>
        <w:t xml:space="preserve">             5.5(2-10)                 5 (2-10)                   0.359 </w:t>
      </w:r>
      <w:r w:rsidRPr="00387C70">
        <w:rPr>
          <w:rFonts w:eastAsia="Garamond-ThreeTr" w:cstheme="minorHAnsi"/>
        </w:rPr>
        <w:t>**</w:t>
      </w:r>
    </w:p>
    <w:p w14:paraId="1E2B269D" w14:textId="42D2AA72" w:rsidR="00B1702C" w:rsidRPr="00387C70" w:rsidRDefault="00B1702C" w:rsidP="00B170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10205"/>
        </w:rPr>
      </w:pPr>
      <w:proofErr w:type="spellStart"/>
      <w:r w:rsidRPr="00387C70">
        <w:rPr>
          <w:rFonts w:cstheme="minorHAnsi"/>
          <w:color w:val="010205"/>
        </w:rPr>
        <w:t>Schirmer</w:t>
      </w:r>
      <w:proofErr w:type="spellEnd"/>
      <w:r w:rsidRPr="00387C70">
        <w:rPr>
          <w:rFonts w:cstheme="minorHAnsi"/>
          <w:color w:val="010205"/>
        </w:rPr>
        <w:t xml:space="preserve"> test (mm)                              9 (2-14)</w:t>
      </w:r>
      <w:r w:rsidRPr="00387C70">
        <w:rPr>
          <w:rFonts w:cstheme="minorHAnsi"/>
          <w:color w:val="131413"/>
        </w:rPr>
        <w:t xml:space="preserve">                   8 (4-20)                    7 (5-15)                  </w:t>
      </w:r>
      <w:r>
        <w:rPr>
          <w:rFonts w:cstheme="minorHAnsi"/>
          <w:color w:val="131413"/>
        </w:rPr>
        <w:t xml:space="preserve"> </w:t>
      </w:r>
      <w:r w:rsidRPr="00387C70">
        <w:rPr>
          <w:rFonts w:cstheme="minorHAnsi"/>
          <w:color w:val="131413"/>
        </w:rPr>
        <w:t xml:space="preserve">0.414 </w:t>
      </w:r>
      <w:r w:rsidRPr="00387C70">
        <w:rPr>
          <w:rFonts w:eastAsia="Garamond-ThreeTr" w:cstheme="minorHAnsi"/>
        </w:rPr>
        <w:t>**</w:t>
      </w:r>
      <w:r w:rsidRPr="00387C70">
        <w:rPr>
          <w:rFonts w:cstheme="minorHAnsi"/>
          <w:color w:val="010205"/>
        </w:rPr>
        <w:t xml:space="preserve">                                      </w:t>
      </w:r>
    </w:p>
    <w:p w14:paraId="78750EE0" w14:textId="77777777" w:rsidR="00B1702C" w:rsidRPr="00387C70" w:rsidRDefault="00B1702C" w:rsidP="00B170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131413"/>
        </w:rPr>
      </w:pPr>
      <w:r w:rsidRPr="00387C70">
        <w:rPr>
          <w:rFonts w:cstheme="minorHAnsi"/>
          <w:color w:val="231F20"/>
          <w:lang w:val="en-US"/>
        </w:rPr>
        <w:t xml:space="preserve">                                          </w:t>
      </w:r>
    </w:p>
    <w:p w14:paraId="3DC8B045" w14:textId="77777777" w:rsidR="00B1702C" w:rsidRPr="00F80064" w:rsidRDefault="00B1702C" w:rsidP="00B1702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lang w:val="en-US"/>
        </w:rPr>
      </w:pPr>
    </w:p>
    <w:p w14:paraId="571F1B82" w14:textId="77777777" w:rsidR="00B1702C" w:rsidRPr="006C6A00" w:rsidRDefault="00B1702C" w:rsidP="00B1702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E101A"/>
          <w:sz w:val="20"/>
          <w:szCs w:val="20"/>
          <w:lang w:val="en-US"/>
        </w:rPr>
      </w:pPr>
      <w:r>
        <w:rPr>
          <w:rFonts w:asciiTheme="minorHAnsi" w:eastAsia="Garamond-ThreeTr" w:hAnsiTheme="minorHAnsi" w:cstheme="minorHAnsi"/>
          <w:sz w:val="20"/>
          <w:szCs w:val="20"/>
        </w:rPr>
        <w:t xml:space="preserve">* </w:t>
      </w:r>
      <w:proofErr w:type="spellStart"/>
      <w:r w:rsidRPr="006C6A00">
        <w:rPr>
          <w:rFonts w:asciiTheme="minorHAnsi" w:eastAsia="Garamond-ThreeTr" w:hAnsiTheme="minorHAnsi" w:cstheme="minorHAnsi"/>
          <w:sz w:val="20"/>
          <w:szCs w:val="20"/>
        </w:rPr>
        <w:t>Pearson’s</w:t>
      </w:r>
      <w:proofErr w:type="spellEnd"/>
      <w:r w:rsidRPr="006C6A00">
        <w:rPr>
          <w:rFonts w:asciiTheme="minorHAnsi" w:eastAsia="Garamond-ThreeTr" w:hAnsiTheme="minorHAnsi" w:cstheme="minorHAnsi"/>
          <w:sz w:val="20"/>
          <w:szCs w:val="20"/>
        </w:rPr>
        <w:t xml:space="preserve"> </w:t>
      </w:r>
      <w:proofErr w:type="spellStart"/>
      <w:r w:rsidRPr="006C6A00">
        <w:rPr>
          <w:rFonts w:asciiTheme="minorHAnsi" w:eastAsia="Garamond-ThreeTr" w:hAnsiTheme="minorHAnsi" w:cstheme="minorHAnsi"/>
          <w:sz w:val="20"/>
          <w:szCs w:val="20"/>
        </w:rPr>
        <w:t>chi-square</w:t>
      </w:r>
      <w:proofErr w:type="spellEnd"/>
      <w:r w:rsidRPr="006C6A00">
        <w:rPr>
          <w:rFonts w:asciiTheme="minorHAnsi" w:eastAsia="Garamond-ThreeTr" w:hAnsiTheme="minorHAnsi" w:cstheme="minorHAnsi"/>
          <w:sz w:val="20"/>
          <w:szCs w:val="20"/>
        </w:rPr>
        <w:t xml:space="preserve"> test, </w:t>
      </w:r>
      <w:r>
        <w:rPr>
          <w:rFonts w:asciiTheme="minorHAnsi" w:eastAsia="Garamond-ThreeTr" w:hAnsiTheme="minorHAnsi" w:cstheme="minorHAnsi"/>
          <w:sz w:val="20"/>
          <w:szCs w:val="20"/>
        </w:rPr>
        <w:t xml:space="preserve">** </w:t>
      </w:r>
      <w:proofErr w:type="spellStart"/>
      <w:r>
        <w:rPr>
          <w:rFonts w:asciiTheme="minorHAnsi" w:eastAsia="Garamond-ThreeTr" w:hAnsiTheme="minorHAnsi" w:cstheme="minorHAnsi"/>
          <w:sz w:val="20"/>
          <w:szCs w:val="20"/>
        </w:rPr>
        <w:t>Kruskal</w:t>
      </w:r>
      <w:proofErr w:type="spellEnd"/>
      <w:r>
        <w:rPr>
          <w:rFonts w:asciiTheme="minorHAnsi" w:eastAsia="Garamond-ThreeTr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eastAsia="Garamond-ThreeTr" w:hAnsiTheme="minorHAnsi" w:cstheme="minorHAnsi"/>
          <w:sz w:val="20"/>
          <w:szCs w:val="20"/>
        </w:rPr>
        <w:t>wallis</w:t>
      </w:r>
      <w:proofErr w:type="spellEnd"/>
    </w:p>
    <w:p w14:paraId="5F6F3F43" w14:textId="77777777" w:rsidR="00B1702C" w:rsidRDefault="00B1702C" w:rsidP="00B1702C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  <w:r w:rsidRPr="00B377D1">
        <w:rPr>
          <w:rFonts w:eastAsia="Garamond-ThreeTr" w:cstheme="minorHAnsi"/>
        </w:rPr>
        <w:t xml:space="preserve">n: </w:t>
      </w:r>
      <w:proofErr w:type="spellStart"/>
      <w:r w:rsidRPr="00B377D1">
        <w:rPr>
          <w:rFonts w:eastAsia="Garamond-ThreeTr" w:cstheme="minorHAnsi"/>
        </w:rPr>
        <w:t>Number</w:t>
      </w:r>
      <w:proofErr w:type="spellEnd"/>
      <w:r w:rsidRPr="00B377D1">
        <w:rPr>
          <w:rFonts w:eastAsia="Garamond-ThreeTr" w:cstheme="minorHAnsi"/>
        </w:rPr>
        <w:t xml:space="preserve"> of </w:t>
      </w:r>
      <w:proofErr w:type="spellStart"/>
      <w:r w:rsidRPr="00B377D1">
        <w:rPr>
          <w:rFonts w:eastAsia="Garamond-ThreeTr" w:cstheme="minorHAnsi"/>
        </w:rPr>
        <w:t>patients</w:t>
      </w:r>
      <w:proofErr w:type="spellEnd"/>
      <w:r w:rsidRPr="00B377D1">
        <w:rPr>
          <w:rFonts w:eastAsia="Garamond-ThreeTr" w:cstheme="minorHAnsi"/>
        </w:rPr>
        <w:t xml:space="preserve">, OSDI: </w:t>
      </w:r>
      <w:proofErr w:type="spellStart"/>
      <w:r w:rsidRPr="00B377D1">
        <w:rPr>
          <w:rFonts w:eastAsia="Garamond-ThreeTr" w:cstheme="minorHAnsi"/>
        </w:rPr>
        <w:t>Ocular</w:t>
      </w:r>
      <w:proofErr w:type="spellEnd"/>
      <w:r w:rsidRPr="00B377D1">
        <w:rPr>
          <w:rFonts w:eastAsia="Garamond-ThreeTr" w:cstheme="minorHAnsi"/>
        </w:rPr>
        <w:t xml:space="preserve"> </w:t>
      </w:r>
      <w:proofErr w:type="spellStart"/>
      <w:r w:rsidRPr="00B377D1">
        <w:rPr>
          <w:rFonts w:eastAsia="Garamond-ThreeTr" w:cstheme="minorHAnsi"/>
        </w:rPr>
        <w:t>surface</w:t>
      </w:r>
      <w:proofErr w:type="spellEnd"/>
      <w:r w:rsidRPr="00B377D1">
        <w:rPr>
          <w:rFonts w:eastAsia="Garamond-ThreeTr" w:cstheme="minorHAnsi"/>
        </w:rPr>
        <w:t xml:space="preserve"> </w:t>
      </w:r>
      <w:proofErr w:type="spellStart"/>
      <w:r w:rsidRPr="00B377D1">
        <w:rPr>
          <w:rFonts w:eastAsia="Garamond-ThreeTr" w:cstheme="minorHAnsi"/>
        </w:rPr>
        <w:t>disease</w:t>
      </w:r>
      <w:proofErr w:type="spellEnd"/>
      <w:r w:rsidRPr="00B377D1">
        <w:rPr>
          <w:rFonts w:eastAsia="Garamond-ThreeTr" w:cstheme="minorHAnsi"/>
        </w:rPr>
        <w:t xml:space="preserve"> </w:t>
      </w:r>
      <w:proofErr w:type="spellStart"/>
      <w:r w:rsidRPr="00B377D1">
        <w:rPr>
          <w:rFonts w:eastAsia="Garamond-ThreeTr" w:cstheme="minorHAnsi"/>
        </w:rPr>
        <w:t>index</w:t>
      </w:r>
      <w:proofErr w:type="spellEnd"/>
      <w:r>
        <w:rPr>
          <w:rFonts w:eastAsia="Garamond-ThreeTr" w:cstheme="minorHAnsi"/>
        </w:rPr>
        <w:t xml:space="preserve">, TMH: </w:t>
      </w:r>
      <w:proofErr w:type="spellStart"/>
      <w:r>
        <w:rPr>
          <w:rFonts w:eastAsia="Garamond-ThreeTr" w:cstheme="minorHAnsi"/>
        </w:rPr>
        <w:t>T</w:t>
      </w:r>
      <w:r w:rsidRPr="00B377D1">
        <w:rPr>
          <w:rFonts w:eastAsia="Garamond-ThreeTr" w:cstheme="minorHAnsi"/>
        </w:rPr>
        <w:t>ear</w:t>
      </w:r>
      <w:proofErr w:type="spellEnd"/>
      <w:r w:rsidRPr="00B377D1">
        <w:rPr>
          <w:rFonts w:eastAsia="Garamond-ThreeTr" w:cstheme="minorHAnsi"/>
        </w:rPr>
        <w:t xml:space="preserve"> </w:t>
      </w:r>
      <w:proofErr w:type="spellStart"/>
      <w:r w:rsidRPr="00B377D1">
        <w:rPr>
          <w:rFonts w:eastAsia="Garamond-ThreeTr" w:cstheme="minorHAnsi"/>
        </w:rPr>
        <w:t>meniscus</w:t>
      </w:r>
      <w:proofErr w:type="spellEnd"/>
      <w:r w:rsidRPr="00B377D1">
        <w:rPr>
          <w:rFonts w:eastAsia="Garamond-ThreeTr" w:cstheme="minorHAnsi"/>
        </w:rPr>
        <w:t xml:space="preserve"> </w:t>
      </w:r>
      <w:proofErr w:type="spellStart"/>
      <w:r w:rsidRPr="00B377D1">
        <w:rPr>
          <w:rFonts w:eastAsia="Garamond-ThreeTr" w:cstheme="minorHAnsi"/>
        </w:rPr>
        <w:t>height</w:t>
      </w:r>
      <w:proofErr w:type="spellEnd"/>
      <w:r>
        <w:rPr>
          <w:rFonts w:eastAsia="Garamond-ThreeTr" w:cstheme="minorHAnsi"/>
        </w:rPr>
        <w:t xml:space="preserve">,  </w:t>
      </w:r>
      <w:proofErr w:type="spellStart"/>
      <w:r w:rsidRPr="00B377D1">
        <w:rPr>
          <w:rFonts w:eastAsia="Garamond-ThreeTr" w:cstheme="minorHAnsi"/>
        </w:rPr>
        <w:t>TBUT:Tear</w:t>
      </w:r>
      <w:proofErr w:type="spellEnd"/>
      <w:r w:rsidRPr="00B377D1">
        <w:rPr>
          <w:rFonts w:eastAsia="Garamond-ThreeTr" w:cstheme="minorHAnsi"/>
        </w:rPr>
        <w:t xml:space="preserve"> film break-</w:t>
      </w:r>
      <w:proofErr w:type="spellStart"/>
      <w:r w:rsidRPr="00B377D1">
        <w:rPr>
          <w:rFonts w:eastAsia="Garamond-ThreeTr" w:cstheme="minorHAnsi"/>
        </w:rPr>
        <w:t>up</w:t>
      </w:r>
      <w:proofErr w:type="spellEnd"/>
      <w:r w:rsidRPr="00B377D1">
        <w:rPr>
          <w:rFonts w:eastAsia="Garamond-ThreeTr" w:cstheme="minorHAnsi"/>
        </w:rPr>
        <w:t xml:space="preserve"> time,</w:t>
      </w:r>
      <w:r>
        <w:rPr>
          <w:rFonts w:eastAsia="Garamond-ThreeTr" w:cstheme="minorHAnsi"/>
        </w:rPr>
        <w:t xml:space="preserve"> CIC: </w:t>
      </w:r>
      <w:proofErr w:type="spellStart"/>
      <w:r w:rsidRPr="00F80064">
        <w:rPr>
          <w:rFonts w:eastAsia="TimesNewRomanPSMT" w:cstheme="minorHAnsi"/>
          <w:sz w:val="24"/>
          <w:szCs w:val="24"/>
        </w:rPr>
        <w:t>Conjunctival</w:t>
      </w:r>
      <w:proofErr w:type="spellEnd"/>
      <w:r w:rsidRPr="00F80064">
        <w:rPr>
          <w:rFonts w:eastAsia="TimesNewRomanPSMT" w:cstheme="minorHAnsi"/>
          <w:sz w:val="24"/>
          <w:szCs w:val="24"/>
        </w:rPr>
        <w:t xml:space="preserve"> </w:t>
      </w:r>
      <w:proofErr w:type="spellStart"/>
      <w:r w:rsidRPr="00F80064">
        <w:rPr>
          <w:rFonts w:eastAsia="TimesNewRomanPSMT" w:cstheme="minorHAnsi"/>
          <w:sz w:val="24"/>
          <w:szCs w:val="24"/>
        </w:rPr>
        <w:t>impression</w:t>
      </w:r>
      <w:proofErr w:type="spellEnd"/>
      <w:r w:rsidRPr="00F80064">
        <w:rPr>
          <w:rFonts w:eastAsia="TimesNewRomanPSMT" w:cstheme="minorHAnsi"/>
          <w:sz w:val="24"/>
          <w:szCs w:val="24"/>
        </w:rPr>
        <w:t xml:space="preserve"> </w:t>
      </w:r>
      <w:proofErr w:type="spellStart"/>
      <w:r w:rsidRPr="00F80064">
        <w:rPr>
          <w:rFonts w:eastAsia="TimesNewRomanPSMT" w:cstheme="minorHAnsi"/>
          <w:sz w:val="24"/>
          <w:szCs w:val="24"/>
        </w:rPr>
        <w:t>cytology</w:t>
      </w:r>
      <w:proofErr w:type="spellEnd"/>
      <w:r>
        <w:rPr>
          <w:rFonts w:eastAsia="TimesNewRomanPSMT" w:cstheme="minorHAnsi"/>
          <w:sz w:val="24"/>
          <w:szCs w:val="24"/>
        </w:rPr>
        <w:t>,  SD:</w:t>
      </w:r>
      <w:r w:rsidRPr="00A722A2">
        <w:rPr>
          <w:rFonts w:ascii="TimesNewRomanPSMT" w:eastAsia="TimesNewRomanPSMT" w:cs="TimesNewRomanPSMT"/>
          <w:sz w:val="16"/>
          <w:szCs w:val="16"/>
        </w:rPr>
        <w:t xml:space="preserve"> </w:t>
      </w:r>
      <w:r w:rsidRPr="00A722A2">
        <w:rPr>
          <w:rFonts w:eastAsia="TimesNewRomanPSMT" w:cstheme="minorHAnsi"/>
          <w:sz w:val="24"/>
          <w:szCs w:val="24"/>
        </w:rPr>
        <w:t xml:space="preserve">Standard </w:t>
      </w:r>
      <w:proofErr w:type="spellStart"/>
      <w:r w:rsidRPr="00A722A2">
        <w:rPr>
          <w:rFonts w:eastAsia="TimesNewRomanPSMT" w:cstheme="minorHAnsi"/>
          <w:sz w:val="24"/>
          <w:szCs w:val="24"/>
        </w:rPr>
        <w:t>deviation</w:t>
      </w:r>
      <w:proofErr w:type="spellEnd"/>
    </w:p>
    <w:p w14:paraId="49DAE2E7" w14:textId="77777777" w:rsidR="00B1702C" w:rsidRDefault="00B1702C" w:rsidP="00B1702C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6D3F9188" w14:textId="77777777" w:rsidR="00B1702C" w:rsidRDefault="00B1702C" w:rsidP="00B1702C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3ABEF189" w14:textId="77777777" w:rsidR="00B1702C" w:rsidRDefault="00B1702C" w:rsidP="00B1702C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4A44FA99" w14:textId="77777777" w:rsidR="00B1702C" w:rsidRDefault="00B1702C" w:rsidP="00B1702C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534E93A7" w14:textId="77777777" w:rsidR="00B1702C" w:rsidRPr="00216195" w:rsidRDefault="00B1702C" w:rsidP="00B1702C">
      <w:pPr>
        <w:pBdr>
          <w:bottom w:val="single" w:sz="4" w:space="1" w:color="auto"/>
        </w:pBdr>
        <w:rPr>
          <w:rFonts w:cstheme="minorHAnsi"/>
          <w:sz w:val="24"/>
          <w:szCs w:val="24"/>
          <w:lang w:val="en-US"/>
        </w:rPr>
      </w:pPr>
      <w:r w:rsidRPr="00216195">
        <w:rPr>
          <w:rFonts w:cstheme="minorHAnsi"/>
          <w:color w:val="231F20"/>
          <w:sz w:val="24"/>
          <w:szCs w:val="24"/>
          <w:lang w:val="en-US"/>
        </w:rPr>
        <w:t xml:space="preserve">Table </w:t>
      </w:r>
      <w:r>
        <w:rPr>
          <w:rFonts w:cstheme="minorHAnsi"/>
          <w:color w:val="231F20"/>
          <w:sz w:val="24"/>
          <w:szCs w:val="24"/>
          <w:lang w:val="en-US"/>
        </w:rPr>
        <w:t>4:</w:t>
      </w:r>
      <w:r w:rsidRPr="00216195">
        <w:rPr>
          <w:rFonts w:cstheme="minorHAnsi"/>
          <w:color w:val="231F20"/>
          <w:sz w:val="24"/>
          <w:szCs w:val="24"/>
          <w:lang w:val="en-US"/>
        </w:rPr>
        <w:t xml:space="preserve"> </w:t>
      </w:r>
      <w:r w:rsidRPr="00216195">
        <w:rPr>
          <w:rFonts w:cstheme="minorHAnsi"/>
          <w:color w:val="0E101A"/>
          <w:sz w:val="24"/>
          <w:szCs w:val="24"/>
          <w:lang w:val="en-US"/>
        </w:rPr>
        <w:t>Oxford Staining Score</w:t>
      </w:r>
      <w:r>
        <w:rPr>
          <w:rFonts w:cstheme="minorHAnsi"/>
          <w:color w:val="0E101A"/>
          <w:sz w:val="24"/>
          <w:szCs w:val="24"/>
          <w:lang w:val="en-US"/>
        </w:rPr>
        <w:t xml:space="preserve"> of Patients Among Groups.</w:t>
      </w:r>
    </w:p>
    <w:p w14:paraId="08833FDE" w14:textId="77777777" w:rsidR="00B1702C" w:rsidRPr="00387C70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  <w:lang w:val="en-US"/>
        </w:rPr>
      </w:pPr>
      <w:r w:rsidRPr="00387C70">
        <w:rPr>
          <w:rFonts w:cstheme="minorHAnsi"/>
          <w:lang w:val="en-US"/>
        </w:rPr>
        <w:t xml:space="preserve">                         </w:t>
      </w:r>
      <w:r w:rsidRPr="00387C70">
        <w:rPr>
          <w:rFonts w:cstheme="minorHAnsi"/>
          <w:color w:val="231F20"/>
          <w:lang w:val="en-US"/>
        </w:rPr>
        <w:t xml:space="preserve">Grade 0         </w:t>
      </w:r>
      <w:r>
        <w:rPr>
          <w:rFonts w:cstheme="minorHAnsi"/>
          <w:color w:val="231F20"/>
          <w:lang w:val="en-US"/>
        </w:rPr>
        <w:t xml:space="preserve">   </w:t>
      </w:r>
      <w:r w:rsidRPr="00387C70">
        <w:rPr>
          <w:rFonts w:cstheme="minorHAnsi"/>
          <w:color w:val="231F20"/>
          <w:lang w:val="en-US"/>
        </w:rPr>
        <w:t xml:space="preserve"> Grade 1         </w:t>
      </w:r>
      <w:r>
        <w:rPr>
          <w:rFonts w:cstheme="minorHAnsi"/>
          <w:color w:val="231F20"/>
          <w:lang w:val="en-US"/>
        </w:rPr>
        <w:t xml:space="preserve">  </w:t>
      </w:r>
      <w:r w:rsidRPr="00387C70">
        <w:rPr>
          <w:rFonts w:cstheme="minorHAnsi"/>
          <w:color w:val="231F20"/>
          <w:lang w:val="en-US"/>
        </w:rPr>
        <w:t xml:space="preserve"> Grade 2          </w:t>
      </w:r>
      <w:r>
        <w:rPr>
          <w:rFonts w:cstheme="minorHAnsi"/>
          <w:color w:val="231F20"/>
          <w:lang w:val="en-US"/>
        </w:rPr>
        <w:t xml:space="preserve">   </w:t>
      </w:r>
      <w:r w:rsidRPr="00387C70">
        <w:rPr>
          <w:rFonts w:cstheme="minorHAnsi"/>
          <w:color w:val="231F20"/>
          <w:lang w:val="en-US"/>
        </w:rPr>
        <w:t xml:space="preserve">Grade 3      </w:t>
      </w:r>
      <w:r>
        <w:rPr>
          <w:rFonts w:cstheme="minorHAnsi"/>
          <w:color w:val="231F20"/>
          <w:lang w:val="en-US"/>
        </w:rPr>
        <w:t xml:space="preserve">   </w:t>
      </w:r>
      <w:r w:rsidRPr="00387C70">
        <w:rPr>
          <w:rFonts w:cstheme="minorHAnsi"/>
          <w:color w:val="231F20"/>
          <w:lang w:val="en-US"/>
        </w:rPr>
        <w:t>Grade 4</w:t>
      </w:r>
    </w:p>
    <w:p w14:paraId="2E35E517" w14:textId="77777777" w:rsidR="00B1702C" w:rsidRPr="00387C70" w:rsidRDefault="00B1702C" w:rsidP="00B170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  <w:u w:val="single"/>
          <w:lang w:val="en-US"/>
        </w:rPr>
      </w:pPr>
      <w:r w:rsidRPr="00387C70">
        <w:rPr>
          <w:rFonts w:cstheme="minorHAnsi"/>
          <w:color w:val="231F20"/>
          <w:lang w:val="en-US"/>
        </w:rPr>
        <w:t xml:space="preserve">                                                                                   </w:t>
      </w:r>
    </w:p>
    <w:p w14:paraId="64A27B18" w14:textId="77777777" w:rsidR="00B1702C" w:rsidRPr="00387C70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387C70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Group 1             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>14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>3%               16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>3%                 4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>1%                  4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 xml:space="preserve">1%            </w:t>
      </w:r>
      <w:r>
        <w:rPr>
          <w:rFonts w:asciiTheme="minorHAnsi" w:hAnsiTheme="minorHAnsi" w:cstheme="minorHAnsi"/>
          <w:color w:val="010205"/>
          <w:sz w:val="22"/>
          <w:szCs w:val="22"/>
        </w:rPr>
        <w:t xml:space="preserve">  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0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0%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 xml:space="preserve">   </w:t>
      </w:r>
    </w:p>
    <w:p w14:paraId="48593C75" w14:textId="77777777" w:rsidR="00B1702C" w:rsidRPr="00387C70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   </w:t>
      </w:r>
    </w:p>
    <w:p w14:paraId="22712E32" w14:textId="77777777" w:rsidR="00B1702C" w:rsidRPr="00387C70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387C70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Group 2             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>12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 xml:space="preserve">2%              </w:t>
      </w:r>
      <w:r>
        <w:rPr>
          <w:rFonts w:asciiTheme="minorHAnsi" w:hAnsiTheme="minorHAnsi" w:cstheme="minorHAnsi"/>
          <w:color w:val="010205"/>
          <w:sz w:val="22"/>
          <w:szCs w:val="22"/>
        </w:rPr>
        <w:t xml:space="preserve"> 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>10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>2%                10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>2%</w:t>
      </w:r>
      <w:r w:rsidRPr="00387C70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                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0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0%</w:t>
      </w:r>
      <w:r w:rsidRPr="00387C70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              </w:t>
      </w:r>
      <w:r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 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0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0%</w:t>
      </w:r>
    </w:p>
    <w:p w14:paraId="6B05F7E6" w14:textId="77777777" w:rsidR="00B1702C" w:rsidRPr="00387C70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</w:p>
    <w:p w14:paraId="5F04142F" w14:textId="77777777" w:rsidR="00B1702C" w:rsidRPr="00387C70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387C70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Group 3              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>6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>1%                 6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>1%                  12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 xml:space="preserve">2%              </w:t>
      </w:r>
      <w:r>
        <w:rPr>
          <w:rFonts w:asciiTheme="minorHAnsi" w:hAnsiTheme="minorHAnsi" w:cstheme="minorHAnsi"/>
          <w:color w:val="010205"/>
          <w:sz w:val="22"/>
          <w:szCs w:val="22"/>
        </w:rPr>
        <w:t xml:space="preserve"> 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>2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 xml:space="preserve">0%             </w:t>
      </w:r>
      <w:r>
        <w:rPr>
          <w:rFonts w:asciiTheme="minorHAnsi" w:hAnsiTheme="minorHAnsi" w:cstheme="minorHAnsi"/>
          <w:color w:val="010205"/>
          <w:sz w:val="22"/>
          <w:szCs w:val="22"/>
        </w:rPr>
        <w:t xml:space="preserve">   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>2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387C70">
        <w:rPr>
          <w:rFonts w:asciiTheme="minorHAnsi" w:hAnsiTheme="minorHAnsi" w:cstheme="minorHAnsi"/>
          <w:color w:val="010205"/>
          <w:sz w:val="22"/>
          <w:szCs w:val="22"/>
        </w:rPr>
        <w:t xml:space="preserve">0%  </w:t>
      </w:r>
    </w:p>
    <w:p w14:paraId="3A8742FD" w14:textId="77777777" w:rsidR="00B1702C" w:rsidRPr="00387C70" w:rsidRDefault="00B1702C" w:rsidP="00B170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eastAsia="Garamond-ThreeTr" w:cstheme="minorHAnsi"/>
        </w:rPr>
      </w:pPr>
    </w:p>
    <w:p w14:paraId="7221BDAC" w14:textId="77777777" w:rsidR="00B1702C" w:rsidRPr="00387C70" w:rsidRDefault="00B1702C" w:rsidP="00B1702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E101A"/>
          <w:sz w:val="20"/>
          <w:szCs w:val="20"/>
          <w:lang w:val="en-US"/>
        </w:rPr>
      </w:pPr>
      <w:r>
        <w:rPr>
          <w:rFonts w:asciiTheme="minorHAnsi" w:hAnsiTheme="minorHAnsi" w:cstheme="minorHAnsi"/>
          <w:b/>
          <w:bCs/>
          <w:color w:val="0E101A"/>
          <w:lang w:val="en-US"/>
        </w:rPr>
        <w:t xml:space="preserve">   </w:t>
      </w:r>
      <w:r>
        <w:rPr>
          <w:rFonts w:asciiTheme="minorHAnsi" w:eastAsia="Garamond-ThreeTr" w:hAnsiTheme="minorHAnsi" w:cstheme="minorHAnsi"/>
          <w:sz w:val="20"/>
          <w:szCs w:val="20"/>
        </w:rPr>
        <w:t xml:space="preserve">* </w:t>
      </w:r>
      <w:proofErr w:type="spellStart"/>
      <w:r w:rsidRPr="006C6A00">
        <w:rPr>
          <w:rFonts w:asciiTheme="minorHAnsi" w:eastAsia="Garamond-ThreeTr" w:hAnsiTheme="minorHAnsi" w:cstheme="minorHAnsi"/>
          <w:sz w:val="20"/>
          <w:szCs w:val="20"/>
        </w:rPr>
        <w:t>Pearson’s</w:t>
      </w:r>
      <w:proofErr w:type="spellEnd"/>
      <w:r w:rsidRPr="006C6A00">
        <w:rPr>
          <w:rFonts w:asciiTheme="minorHAnsi" w:eastAsia="Garamond-ThreeTr" w:hAnsiTheme="minorHAnsi" w:cstheme="minorHAnsi"/>
          <w:sz w:val="20"/>
          <w:szCs w:val="20"/>
        </w:rPr>
        <w:t xml:space="preserve"> </w:t>
      </w:r>
      <w:proofErr w:type="spellStart"/>
      <w:r w:rsidRPr="006C6A00">
        <w:rPr>
          <w:rFonts w:asciiTheme="minorHAnsi" w:eastAsia="Garamond-ThreeTr" w:hAnsiTheme="minorHAnsi" w:cstheme="minorHAnsi"/>
          <w:sz w:val="20"/>
          <w:szCs w:val="20"/>
        </w:rPr>
        <w:t>chi-square</w:t>
      </w:r>
      <w:proofErr w:type="spellEnd"/>
      <w:r w:rsidRPr="006C6A00">
        <w:rPr>
          <w:rFonts w:asciiTheme="minorHAnsi" w:eastAsia="Garamond-ThreeTr" w:hAnsiTheme="minorHAnsi" w:cstheme="minorHAnsi"/>
          <w:sz w:val="20"/>
          <w:szCs w:val="20"/>
        </w:rPr>
        <w:t xml:space="preserve"> test, </w:t>
      </w:r>
      <w:r>
        <w:rPr>
          <w:rFonts w:asciiTheme="minorHAnsi" w:hAnsiTheme="minorHAnsi" w:cstheme="minorHAnsi"/>
          <w:b/>
          <w:bCs/>
          <w:color w:val="0E101A"/>
          <w:lang w:val="en-US"/>
        </w:rPr>
        <w:t xml:space="preserve">             </w:t>
      </w:r>
      <w:r w:rsidRPr="00387C70">
        <w:rPr>
          <w:rFonts w:asciiTheme="minorHAnsi" w:hAnsiTheme="minorHAnsi" w:cstheme="minorHAnsi"/>
          <w:color w:val="0E101A"/>
          <w:lang w:val="en-US"/>
        </w:rPr>
        <w:t xml:space="preserve"> </w:t>
      </w:r>
      <w:r w:rsidRPr="00387C70">
        <w:rPr>
          <w:rFonts w:asciiTheme="minorHAnsi" w:hAnsiTheme="minorHAnsi" w:cstheme="minorHAnsi"/>
          <w:color w:val="0E101A"/>
          <w:sz w:val="20"/>
          <w:szCs w:val="20"/>
          <w:lang w:val="en-US"/>
        </w:rPr>
        <w:t>p Values: 0</w:t>
      </w:r>
      <w:r>
        <w:rPr>
          <w:rFonts w:asciiTheme="minorHAnsi" w:hAnsiTheme="minorHAnsi" w:cstheme="minorHAnsi"/>
          <w:color w:val="0E101A"/>
          <w:sz w:val="20"/>
          <w:szCs w:val="20"/>
          <w:lang w:val="en-US"/>
        </w:rPr>
        <w:t>.</w:t>
      </w:r>
      <w:r w:rsidRPr="00387C70">
        <w:rPr>
          <w:rFonts w:asciiTheme="minorHAnsi" w:hAnsiTheme="minorHAnsi" w:cstheme="minorHAnsi"/>
          <w:color w:val="0E101A"/>
          <w:sz w:val="20"/>
          <w:szCs w:val="20"/>
          <w:lang w:val="en-US"/>
        </w:rPr>
        <w:t>317</w:t>
      </w:r>
    </w:p>
    <w:p w14:paraId="1376608E" w14:textId="77777777" w:rsidR="00B1702C" w:rsidRDefault="00B1702C" w:rsidP="00B1702C"/>
    <w:p w14:paraId="3F62DECF" w14:textId="77777777" w:rsidR="00B1702C" w:rsidRDefault="00B1702C" w:rsidP="00B1702C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4F0A8004" w14:textId="77777777" w:rsidR="00B1702C" w:rsidRDefault="00B1702C" w:rsidP="00B1702C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60DE0AF8" w14:textId="77777777" w:rsidR="00B1702C" w:rsidRDefault="00B1702C" w:rsidP="00B1702C">
      <w:pPr>
        <w:autoSpaceDE w:val="0"/>
        <w:autoSpaceDN w:val="0"/>
        <w:adjustRightInd w:val="0"/>
        <w:spacing w:after="0" w:line="240" w:lineRule="auto"/>
        <w:rPr>
          <w:rFonts w:eastAsia="TimesNewRomanPSMT" w:cstheme="minorHAnsi"/>
          <w:sz w:val="24"/>
          <w:szCs w:val="24"/>
        </w:rPr>
      </w:pPr>
    </w:p>
    <w:p w14:paraId="4157AD0D" w14:textId="77777777" w:rsidR="00B1702C" w:rsidRPr="00216195" w:rsidRDefault="00B1702C" w:rsidP="00B1702C">
      <w:pPr>
        <w:pBdr>
          <w:bottom w:val="single" w:sz="4" w:space="1" w:color="auto"/>
        </w:pBdr>
        <w:rPr>
          <w:rFonts w:cstheme="minorHAnsi"/>
          <w:sz w:val="24"/>
          <w:szCs w:val="24"/>
          <w:lang w:val="en-US"/>
        </w:rPr>
      </w:pPr>
      <w:r w:rsidRPr="00216195">
        <w:rPr>
          <w:rFonts w:cstheme="minorHAnsi"/>
          <w:color w:val="231F20"/>
          <w:sz w:val="24"/>
          <w:szCs w:val="24"/>
          <w:lang w:val="en-US"/>
        </w:rPr>
        <w:t xml:space="preserve">Table </w:t>
      </w:r>
      <w:r>
        <w:rPr>
          <w:rFonts w:cstheme="minorHAnsi"/>
          <w:color w:val="231F20"/>
          <w:sz w:val="24"/>
          <w:szCs w:val="24"/>
          <w:lang w:val="en-US"/>
        </w:rPr>
        <w:t>5:</w:t>
      </w:r>
      <w:r w:rsidRPr="00216195">
        <w:rPr>
          <w:rFonts w:cstheme="minorHAnsi"/>
          <w:color w:val="231F20"/>
          <w:sz w:val="24"/>
          <w:szCs w:val="24"/>
          <w:lang w:val="en-US"/>
        </w:rPr>
        <w:t xml:space="preserve"> </w:t>
      </w:r>
      <w:r w:rsidRPr="00216195">
        <w:rPr>
          <w:rFonts w:cstheme="minorHAnsi"/>
          <w:color w:val="0E101A"/>
          <w:sz w:val="24"/>
          <w:szCs w:val="24"/>
          <w:lang w:val="en-US"/>
        </w:rPr>
        <w:t>Conjunctival Impression Cytology (Nelson Grading Score)</w:t>
      </w:r>
      <w:r>
        <w:rPr>
          <w:rFonts w:cstheme="minorHAnsi"/>
          <w:color w:val="0E101A"/>
          <w:sz w:val="24"/>
          <w:szCs w:val="24"/>
          <w:lang w:val="en-US"/>
        </w:rPr>
        <w:t xml:space="preserve"> results of patients among groups.</w:t>
      </w:r>
    </w:p>
    <w:p w14:paraId="5B96A735" w14:textId="77777777" w:rsidR="00B1702C" w:rsidRPr="00216195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  <w:lang w:val="en-US"/>
        </w:rPr>
      </w:pPr>
      <w:r w:rsidRPr="00216195">
        <w:rPr>
          <w:rFonts w:cstheme="minorHAnsi"/>
          <w:lang w:val="en-US"/>
        </w:rPr>
        <w:t xml:space="preserve">                         </w:t>
      </w:r>
      <w:r w:rsidRPr="00216195">
        <w:rPr>
          <w:rFonts w:cstheme="minorHAnsi"/>
          <w:color w:val="231F20"/>
          <w:lang w:val="en-US"/>
        </w:rPr>
        <w:t>Grade 0              Grade 1               Grade 2                  Grade 3</w:t>
      </w:r>
    </w:p>
    <w:p w14:paraId="3D999424" w14:textId="77777777" w:rsidR="00B1702C" w:rsidRPr="00216195" w:rsidRDefault="00B1702C" w:rsidP="00B170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  <w:u w:val="single"/>
          <w:lang w:val="en-US"/>
        </w:rPr>
      </w:pPr>
      <w:r w:rsidRPr="00216195">
        <w:rPr>
          <w:rFonts w:cstheme="minorHAnsi"/>
          <w:color w:val="231F20"/>
          <w:lang w:val="en-US"/>
        </w:rPr>
        <w:t xml:space="preserve">                                                                                    </w:t>
      </w:r>
    </w:p>
    <w:p w14:paraId="47D4F488" w14:textId="77777777" w:rsidR="00B1702C" w:rsidRPr="00216195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216195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Group 1             </w:t>
      </w:r>
      <w:r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 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6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1%                  16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3%                  14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3%                     2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0%</w:t>
      </w:r>
    </w:p>
    <w:p w14:paraId="4FB5DBDF" w14:textId="77777777" w:rsidR="00B1702C" w:rsidRPr="00216195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</w:p>
    <w:p w14:paraId="0EC0EB62" w14:textId="77777777" w:rsidR="00B1702C" w:rsidRPr="00216195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216195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Group 2              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6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 xml:space="preserve">1%                  </w:t>
      </w:r>
      <w:r>
        <w:rPr>
          <w:rFonts w:asciiTheme="minorHAnsi" w:hAnsiTheme="minorHAnsi" w:cstheme="minorHAnsi"/>
          <w:color w:val="010205"/>
          <w:sz w:val="22"/>
          <w:szCs w:val="22"/>
        </w:rPr>
        <w:t xml:space="preserve"> 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4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1%                    14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 xml:space="preserve">3%                    </w:t>
      </w:r>
      <w:r>
        <w:rPr>
          <w:rFonts w:asciiTheme="minorHAnsi" w:hAnsiTheme="minorHAnsi" w:cstheme="minorHAnsi"/>
          <w:color w:val="010205"/>
          <w:sz w:val="22"/>
          <w:szCs w:val="22"/>
        </w:rPr>
        <w:t xml:space="preserve"> 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8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2%</w:t>
      </w:r>
    </w:p>
    <w:p w14:paraId="1A12BB43" w14:textId="77777777" w:rsidR="00B1702C" w:rsidRPr="00216195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</w:p>
    <w:p w14:paraId="5BA6B6B4" w14:textId="77777777" w:rsidR="00B1702C" w:rsidRPr="00216195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216195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Group 3              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6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1%                   8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2%                    0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 xml:space="preserve">0%                     </w:t>
      </w:r>
      <w:r>
        <w:rPr>
          <w:rFonts w:asciiTheme="minorHAnsi" w:hAnsiTheme="minorHAnsi" w:cstheme="minorHAnsi"/>
          <w:color w:val="010205"/>
          <w:sz w:val="22"/>
          <w:szCs w:val="22"/>
        </w:rPr>
        <w:t xml:space="preserve">  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14</w:t>
      </w:r>
      <w:r>
        <w:rPr>
          <w:rFonts w:asciiTheme="minorHAnsi" w:hAnsiTheme="minorHAnsi" w:cstheme="minorHAnsi"/>
          <w:color w:val="010205"/>
          <w:sz w:val="22"/>
          <w:szCs w:val="22"/>
        </w:rPr>
        <w:t>.</w:t>
      </w:r>
      <w:r w:rsidRPr="00216195">
        <w:rPr>
          <w:rFonts w:asciiTheme="minorHAnsi" w:hAnsiTheme="minorHAnsi" w:cstheme="minorHAnsi"/>
          <w:color w:val="010205"/>
          <w:sz w:val="22"/>
          <w:szCs w:val="22"/>
        </w:rPr>
        <w:t>3%</w:t>
      </w:r>
    </w:p>
    <w:p w14:paraId="25BC0E87" w14:textId="77777777" w:rsidR="00B1702C" w:rsidRPr="00B377D1" w:rsidRDefault="00B1702C" w:rsidP="00B170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eastAsia="Garamond-ThreeTr" w:cstheme="minorHAnsi"/>
        </w:rPr>
      </w:pPr>
    </w:p>
    <w:p w14:paraId="3A86238A" w14:textId="77777777" w:rsidR="00B1702C" w:rsidRDefault="00B1702C" w:rsidP="00B1702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E101A"/>
          <w:lang w:val="en-US"/>
        </w:rPr>
      </w:pPr>
      <w:r>
        <w:rPr>
          <w:rFonts w:asciiTheme="minorHAnsi" w:hAnsiTheme="minorHAnsi" w:cstheme="minorHAnsi"/>
          <w:b/>
          <w:bCs/>
          <w:color w:val="0E101A"/>
          <w:lang w:val="en-US"/>
        </w:rPr>
        <w:t xml:space="preserve">   </w:t>
      </w:r>
      <w:r>
        <w:rPr>
          <w:rFonts w:asciiTheme="minorHAnsi" w:eastAsia="Garamond-ThreeTr" w:hAnsiTheme="minorHAnsi" w:cstheme="minorHAnsi"/>
          <w:sz w:val="20"/>
          <w:szCs w:val="20"/>
        </w:rPr>
        <w:t xml:space="preserve">* </w:t>
      </w:r>
      <w:proofErr w:type="spellStart"/>
      <w:r w:rsidRPr="006C6A00">
        <w:rPr>
          <w:rFonts w:asciiTheme="minorHAnsi" w:eastAsia="Garamond-ThreeTr" w:hAnsiTheme="minorHAnsi" w:cstheme="minorHAnsi"/>
          <w:sz w:val="20"/>
          <w:szCs w:val="20"/>
        </w:rPr>
        <w:t>Pearson’s</w:t>
      </w:r>
      <w:proofErr w:type="spellEnd"/>
      <w:r w:rsidRPr="006C6A00">
        <w:rPr>
          <w:rFonts w:asciiTheme="minorHAnsi" w:eastAsia="Garamond-ThreeTr" w:hAnsiTheme="minorHAnsi" w:cstheme="minorHAnsi"/>
          <w:sz w:val="20"/>
          <w:szCs w:val="20"/>
        </w:rPr>
        <w:t xml:space="preserve"> </w:t>
      </w:r>
      <w:proofErr w:type="spellStart"/>
      <w:r w:rsidRPr="006C6A00">
        <w:rPr>
          <w:rFonts w:asciiTheme="minorHAnsi" w:eastAsia="Garamond-ThreeTr" w:hAnsiTheme="minorHAnsi" w:cstheme="minorHAnsi"/>
          <w:sz w:val="20"/>
          <w:szCs w:val="20"/>
        </w:rPr>
        <w:t>chi-square</w:t>
      </w:r>
      <w:proofErr w:type="spellEnd"/>
      <w:r w:rsidRPr="006C6A00">
        <w:rPr>
          <w:rFonts w:asciiTheme="minorHAnsi" w:eastAsia="Garamond-ThreeTr" w:hAnsiTheme="minorHAnsi" w:cstheme="minorHAnsi"/>
          <w:sz w:val="20"/>
          <w:szCs w:val="20"/>
        </w:rPr>
        <w:t xml:space="preserve"> test, </w:t>
      </w:r>
      <w:r>
        <w:rPr>
          <w:rFonts w:asciiTheme="minorHAnsi" w:hAnsiTheme="minorHAnsi" w:cstheme="minorHAnsi"/>
          <w:b/>
          <w:bCs/>
          <w:color w:val="0E101A"/>
          <w:lang w:val="en-US"/>
        </w:rPr>
        <w:t xml:space="preserve">              </w:t>
      </w:r>
      <w:r w:rsidRPr="005D28AA">
        <w:rPr>
          <w:rFonts w:asciiTheme="minorHAnsi" w:hAnsiTheme="minorHAnsi" w:cstheme="minorHAnsi"/>
          <w:b/>
          <w:bCs/>
          <w:color w:val="0E101A"/>
          <w:lang w:val="en-US"/>
        </w:rPr>
        <w:t>p Values: 0</w:t>
      </w:r>
      <w:r>
        <w:rPr>
          <w:rFonts w:asciiTheme="minorHAnsi" w:hAnsiTheme="minorHAnsi" w:cstheme="minorHAnsi"/>
          <w:b/>
          <w:bCs/>
          <w:color w:val="0E101A"/>
          <w:lang w:val="en-US"/>
        </w:rPr>
        <w:t>.</w:t>
      </w:r>
      <w:r w:rsidRPr="005D28AA">
        <w:rPr>
          <w:rFonts w:asciiTheme="minorHAnsi" w:hAnsiTheme="minorHAnsi" w:cstheme="minorHAnsi"/>
          <w:b/>
          <w:bCs/>
          <w:color w:val="0E101A"/>
          <w:lang w:val="en-US"/>
        </w:rPr>
        <w:t>016</w:t>
      </w:r>
    </w:p>
    <w:p w14:paraId="470E3E72" w14:textId="77777777" w:rsidR="00B1702C" w:rsidRDefault="00B1702C" w:rsidP="00B1702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E101A"/>
          <w:lang w:val="en-US"/>
        </w:rPr>
      </w:pPr>
    </w:p>
    <w:p w14:paraId="7662114A" w14:textId="77777777" w:rsidR="00DB3CB0" w:rsidRDefault="00DB3CB0"/>
    <w:p w14:paraId="6404363C" w14:textId="7A7AD2F9" w:rsidR="00B1702C" w:rsidRPr="007E50EB" w:rsidRDefault="00B1702C" w:rsidP="00B1702C">
      <w:pPr>
        <w:pBdr>
          <w:bottom w:val="single" w:sz="4" w:space="1" w:color="auto"/>
        </w:pBdr>
        <w:rPr>
          <w:rFonts w:cstheme="minorHAnsi"/>
          <w:sz w:val="24"/>
          <w:szCs w:val="24"/>
          <w:lang w:val="en-US"/>
        </w:rPr>
      </w:pPr>
      <w:r w:rsidRPr="007E50EB">
        <w:rPr>
          <w:rFonts w:cstheme="minorHAnsi"/>
          <w:color w:val="231F20"/>
          <w:sz w:val="24"/>
          <w:szCs w:val="24"/>
          <w:lang w:val="en-US"/>
        </w:rPr>
        <w:t>Table</w:t>
      </w:r>
      <w:r>
        <w:rPr>
          <w:rFonts w:cstheme="minorHAnsi"/>
          <w:color w:val="231F20"/>
          <w:sz w:val="24"/>
          <w:szCs w:val="24"/>
          <w:lang w:val="en-US"/>
        </w:rPr>
        <w:t xml:space="preserve"> 6:</w:t>
      </w:r>
      <w:r w:rsidRPr="007E50EB">
        <w:rPr>
          <w:rFonts w:cstheme="minorHAnsi"/>
          <w:color w:val="231F20"/>
          <w:sz w:val="24"/>
          <w:szCs w:val="24"/>
          <w:lang w:val="en-US"/>
        </w:rPr>
        <w:t xml:space="preserve"> </w:t>
      </w:r>
      <w:r>
        <w:rPr>
          <w:rFonts w:cstheme="minorHAnsi"/>
          <w:color w:val="231F20"/>
          <w:sz w:val="24"/>
          <w:szCs w:val="24"/>
          <w:lang w:val="en-US"/>
        </w:rPr>
        <w:t xml:space="preserve">The Presence </w:t>
      </w:r>
      <w:r w:rsidR="008F39DA">
        <w:rPr>
          <w:rFonts w:cstheme="minorHAnsi"/>
          <w:color w:val="231F20"/>
          <w:sz w:val="24"/>
          <w:szCs w:val="24"/>
          <w:lang w:val="en-US"/>
        </w:rPr>
        <w:t>of</w:t>
      </w:r>
      <w:r>
        <w:rPr>
          <w:rFonts w:cstheme="minorHAnsi"/>
          <w:color w:val="231F20"/>
          <w:sz w:val="24"/>
          <w:szCs w:val="24"/>
          <w:lang w:val="en-US"/>
        </w:rPr>
        <w:t xml:space="preserve"> Posterior Blepharitis In </w:t>
      </w:r>
      <w:proofErr w:type="spellStart"/>
      <w:r>
        <w:rPr>
          <w:rFonts w:cstheme="minorHAnsi"/>
          <w:color w:val="231F20"/>
          <w:sz w:val="24"/>
          <w:szCs w:val="24"/>
          <w:lang w:val="en-US"/>
        </w:rPr>
        <w:t>Paitents</w:t>
      </w:r>
      <w:proofErr w:type="spellEnd"/>
      <w:r>
        <w:rPr>
          <w:rFonts w:cstheme="minorHAnsi"/>
          <w:color w:val="231F20"/>
          <w:sz w:val="24"/>
          <w:szCs w:val="24"/>
          <w:lang w:val="en-US"/>
        </w:rPr>
        <w:t xml:space="preserve"> Among Groups.</w:t>
      </w:r>
    </w:p>
    <w:p w14:paraId="10A1867F" w14:textId="77777777" w:rsidR="00B1702C" w:rsidRPr="005845A3" w:rsidRDefault="00B1702C" w:rsidP="00B1702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31F20"/>
          <w:sz w:val="28"/>
          <w:szCs w:val="28"/>
          <w:lang w:val="en-US"/>
        </w:rPr>
      </w:pPr>
      <w:r w:rsidRPr="007E50EB">
        <w:rPr>
          <w:rFonts w:cstheme="minorHAnsi"/>
          <w:sz w:val="24"/>
          <w:szCs w:val="24"/>
          <w:lang w:val="en-US"/>
        </w:rPr>
        <w:t xml:space="preserve">               </w:t>
      </w:r>
      <w:r>
        <w:rPr>
          <w:rFonts w:cstheme="minorHAnsi"/>
          <w:sz w:val="24"/>
          <w:szCs w:val="24"/>
          <w:lang w:val="en-US"/>
        </w:rPr>
        <w:t xml:space="preserve">       </w:t>
      </w:r>
      <w:r w:rsidRPr="00587137">
        <w:rPr>
          <w:rFonts w:eastAsia="Garamond-ThreeTr" w:cstheme="minorHAnsi"/>
          <w:sz w:val="24"/>
          <w:szCs w:val="24"/>
          <w:lang w:val="en-US"/>
        </w:rPr>
        <w:t xml:space="preserve">Posterior </w:t>
      </w:r>
      <w:r>
        <w:rPr>
          <w:rFonts w:cstheme="minorHAnsi"/>
          <w:color w:val="0E101A"/>
          <w:sz w:val="24"/>
          <w:szCs w:val="24"/>
          <w:lang w:val="en-US"/>
        </w:rPr>
        <w:t>B</w:t>
      </w:r>
      <w:r w:rsidRPr="000A584C">
        <w:rPr>
          <w:rFonts w:cstheme="minorHAnsi"/>
          <w:color w:val="0E101A"/>
          <w:sz w:val="24"/>
          <w:szCs w:val="24"/>
          <w:lang w:val="en-US"/>
        </w:rPr>
        <w:t>lepharitis</w:t>
      </w:r>
      <w:r>
        <w:rPr>
          <w:rFonts w:cstheme="minorHAnsi"/>
          <w:sz w:val="24"/>
          <w:szCs w:val="24"/>
          <w:lang w:val="en-US"/>
        </w:rPr>
        <w:t xml:space="preserve"> +</w:t>
      </w:r>
      <w:r w:rsidRPr="005845A3">
        <w:rPr>
          <w:rFonts w:cstheme="minorHAnsi"/>
          <w:b/>
          <w:bCs/>
          <w:sz w:val="28"/>
          <w:szCs w:val="28"/>
          <w:lang w:val="en-US"/>
        </w:rPr>
        <w:t xml:space="preserve">              </w:t>
      </w:r>
      <w:r w:rsidRPr="00587137">
        <w:rPr>
          <w:rFonts w:eastAsia="Garamond-ThreeTr" w:cstheme="minorHAnsi"/>
          <w:sz w:val="24"/>
          <w:szCs w:val="24"/>
          <w:lang w:val="en-US"/>
        </w:rPr>
        <w:t xml:space="preserve">Posterior </w:t>
      </w:r>
      <w:r>
        <w:rPr>
          <w:rFonts w:cstheme="minorHAnsi"/>
          <w:color w:val="0E101A"/>
          <w:sz w:val="24"/>
          <w:szCs w:val="24"/>
          <w:lang w:val="en-US"/>
        </w:rPr>
        <w:t>B</w:t>
      </w:r>
      <w:r w:rsidRPr="000A584C">
        <w:rPr>
          <w:rFonts w:cstheme="minorHAnsi"/>
          <w:color w:val="0E101A"/>
          <w:sz w:val="24"/>
          <w:szCs w:val="24"/>
          <w:lang w:val="en-US"/>
        </w:rPr>
        <w:t>lepharitis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5845A3">
        <w:rPr>
          <w:rFonts w:cstheme="minorHAnsi"/>
          <w:b/>
          <w:bCs/>
          <w:sz w:val="24"/>
          <w:szCs w:val="24"/>
          <w:lang w:val="en-US"/>
        </w:rPr>
        <w:t>-</w:t>
      </w:r>
    </w:p>
    <w:p w14:paraId="1FB182CA" w14:textId="77777777" w:rsidR="00B1702C" w:rsidRPr="00F80064" w:rsidRDefault="00B1702C" w:rsidP="00B170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  <w:sz w:val="24"/>
          <w:szCs w:val="24"/>
          <w:u w:val="single"/>
          <w:lang w:val="en-US"/>
        </w:rPr>
      </w:pPr>
      <w:r>
        <w:rPr>
          <w:rFonts w:cstheme="minorHAnsi"/>
          <w:color w:val="231F20"/>
          <w:sz w:val="24"/>
          <w:szCs w:val="24"/>
          <w:lang w:val="en-US"/>
        </w:rPr>
        <w:t xml:space="preserve">                                                                                   </w:t>
      </w:r>
    </w:p>
    <w:p w14:paraId="77F35240" w14:textId="77777777" w:rsidR="00B1702C" w:rsidRPr="005F7E99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5F7E99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Group 1             </w:t>
      </w:r>
      <w:r w:rsidRPr="005F7E99">
        <w:rPr>
          <w:rFonts w:asciiTheme="minorHAnsi" w:hAnsiTheme="minorHAnsi" w:cstheme="minorHAnsi"/>
          <w:color w:val="010205"/>
          <w:sz w:val="22"/>
          <w:szCs w:val="22"/>
        </w:rPr>
        <w:t>28.6%                                                 10.2%</w:t>
      </w:r>
    </w:p>
    <w:p w14:paraId="4CA75D68" w14:textId="77777777" w:rsidR="00B1702C" w:rsidRPr="005F7E99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</w:p>
    <w:p w14:paraId="4BB737DF" w14:textId="77777777" w:rsidR="00B1702C" w:rsidRPr="005F7E99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5F7E99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Group 2              </w:t>
      </w:r>
      <w:r w:rsidRPr="005F7E99">
        <w:rPr>
          <w:rFonts w:asciiTheme="minorHAnsi" w:hAnsiTheme="minorHAnsi" w:cstheme="minorHAnsi"/>
          <w:color w:val="010205"/>
          <w:sz w:val="22"/>
          <w:szCs w:val="22"/>
        </w:rPr>
        <w:t>8.2%                                                  24.5%</w:t>
      </w:r>
    </w:p>
    <w:p w14:paraId="4EE73EBA" w14:textId="77777777" w:rsidR="00B1702C" w:rsidRPr="005F7E99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</w:p>
    <w:p w14:paraId="185E41CF" w14:textId="77777777" w:rsidR="00B1702C" w:rsidRPr="005F7E99" w:rsidRDefault="00B1702C" w:rsidP="00B1702C">
      <w:pPr>
        <w:pStyle w:val="Normal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 w:cstheme="minorHAnsi"/>
          <w:color w:val="0E101A"/>
          <w:sz w:val="22"/>
          <w:szCs w:val="22"/>
          <w:lang w:val="en-US"/>
        </w:rPr>
      </w:pPr>
      <w:r w:rsidRPr="005F7E99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Group 3              </w:t>
      </w:r>
      <w:r w:rsidRPr="005F7E99">
        <w:rPr>
          <w:rFonts w:asciiTheme="minorHAnsi" w:hAnsiTheme="minorHAnsi" w:cstheme="minorHAnsi"/>
          <w:color w:val="010205"/>
          <w:sz w:val="22"/>
          <w:szCs w:val="22"/>
        </w:rPr>
        <w:t xml:space="preserve">22.4%                                                </w:t>
      </w:r>
      <w:r>
        <w:rPr>
          <w:rFonts w:asciiTheme="minorHAnsi" w:hAnsiTheme="minorHAnsi" w:cstheme="minorHAnsi"/>
          <w:color w:val="010205"/>
          <w:sz w:val="22"/>
          <w:szCs w:val="22"/>
        </w:rPr>
        <w:t xml:space="preserve"> </w:t>
      </w:r>
      <w:r w:rsidRPr="005F7E99">
        <w:rPr>
          <w:rFonts w:asciiTheme="minorHAnsi" w:hAnsiTheme="minorHAnsi" w:cstheme="minorHAnsi"/>
          <w:color w:val="010205"/>
          <w:sz w:val="22"/>
          <w:szCs w:val="22"/>
        </w:rPr>
        <w:t xml:space="preserve">6.1%                             </w:t>
      </w:r>
      <w:r w:rsidRPr="005F7E99">
        <w:rPr>
          <w:rFonts w:asciiTheme="minorHAnsi" w:hAnsiTheme="minorHAnsi" w:cstheme="minorHAnsi"/>
          <w:color w:val="0E101A"/>
          <w:sz w:val="22"/>
          <w:szCs w:val="22"/>
          <w:lang w:val="en-US"/>
        </w:rPr>
        <w:t xml:space="preserve">  </w:t>
      </w:r>
    </w:p>
    <w:p w14:paraId="730F6CAD" w14:textId="77777777" w:rsidR="00B1702C" w:rsidRPr="005F7E99" w:rsidRDefault="00B1702C" w:rsidP="00B1702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eastAsia="Garamond-ThreeTr" w:cstheme="minorHAnsi"/>
        </w:rPr>
      </w:pPr>
    </w:p>
    <w:p w14:paraId="31C917D1" w14:textId="77777777" w:rsidR="00B1702C" w:rsidRDefault="00B1702C" w:rsidP="00B1702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E101A"/>
          <w:lang w:val="en-US"/>
        </w:rPr>
      </w:pPr>
      <w:r>
        <w:rPr>
          <w:rFonts w:asciiTheme="minorHAnsi" w:hAnsiTheme="minorHAnsi" w:cstheme="minorHAnsi"/>
          <w:b/>
          <w:bCs/>
          <w:color w:val="0E101A"/>
          <w:lang w:val="en-US"/>
        </w:rPr>
        <w:t xml:space="preserve">  </w:t>
      </w:r>
      <w:r>
        <w:rPr>
          <w:rFonts w:asciiTheme="minorHAnsi" w:eastAsia="Garamond-ThreeTr" w:hAnsiTheme="minorHAnsi" w:cstheme="minorHAnsi"/>
          <w:sz w:val="20"/>
          <w:szCs w:val="20"/>
        </w:rPr>
        <w:t xml:space="preserve">* </w:t>
      </w:r>
      <w:proofErr w:type="spellStart"/>
      <w:r w:rsidRPr="006C6A00">
        <w:rPr>
          <w:rFonts w:asciiTheme="minorHAnsi" w:eastAsia="Garamond-ThreeTr" w:hAnsiTheme="minorHAnsi" w:cstheme="minorHAnsi"/>
          <w:sz w:val="20"/>
          <w:szCs w:val="20"/>
        </w:rPr>
        <w:t>Pearson’s</w:t>
      </w:r>
      <w:proofErr w:type="spellEnd"/>
      <w:r w:rsidRPr="006C6A00">
        <w:rPr>
          <w:rFonts w:asciiTheme="minorHAnsi" w:eastAsia="Garamond-ThreeTr" w:hAnsiTheme="minorHAnsi" w:cstheme="minorHAnsi"/>
          <w:sz w:val="20"/>
          <w:szCs w:val="20"/>
        </w:rPr>
        <w:t xml:space="preserve"> </w:t>
      </w:r>
      <w:proofErr w:type="spellStart"/>
      <w:r w:rsidRPr="006C6A00">
        <w:rPr>
          <w:rFonts w:asciiTheme="minorHAnsi" w:eastAsia="Garamond-ThreeTr" w:hAnsiTheme="minorHAnsi" w:cstheme="minorHAnsi"/>
          <w:sz w:val="20"/>
          <w:szCs w:val="20"/>
        </w:rPr>
        <w:t>chi-square</w:t>
      </w:r>
      <w:proofErr w:type="spellEnd"/>
      <w:r w:rsidRPr="006C6A00">
        <w:rPr>
          <w:rFonts w:asciiTheme="minorHAnsi" w:eastAsia="Garamond-ThreeTr" w:hAnsiTheme="minorHAnsi" w:cstheme="minorHAnsi"/>
          <w:sz w:val="20"/>
          <w:szCs w:val="20"/>
        </w:rPr>
        <w:t xml:space="preserve"> test, </w:t>
      </w:r>
      <w:r>
        <w:rPr>
          <w:rFonts w:asciiTheme="minorHAnsi" w:hAnsiTheme="minorHAnsi" w:cstheme="minorHAnsi"/>
          <w:b/>
          <w:bCs/>
          <w:color w:val="0E101A"/>
          <w:lang w:val="en-US"/>
        </w:rPr>
        <w:t xml:space="preserve">              </w:t>
      </w:r>
      <w:r w:rsidRPr="005D28AA">
        <w:rPr>
          <w:rFonts w:asciiTheme="minorHAnsi" w:hAnsiTheme="minorHAnsi" w:cstheme="minorHAnsi"/>
          <w:b/>
          <w:bCs/>
          <w:color w:val="0E101A"/>
          <w:lang w:val="en-US"/>
        </w:rPr>
        <w:t>p Values: 0</w:t>
      </w:r>
      <w:r>
        <w:rPr>
          <w:rFonts w:asciiTheme="minorHAnsi" w:hAnsiTheme="minorHAnsi" w:cstheme="minorHAnsi"/>
          <w:b/>
          <w:bCs/>
          <w:color w:val="0E101A"/>
          <w:lang w:val="en-US"/>
        </w:rPr>
        <w:t>.</w:t>
      </w:r>
      <w:r w:rsidRPr="005D28AA">
        <w:rPr>
          <w:rFonts w:asciiTheme="minorHAnsi" w:hAnsiTheme="minorHAnsi" w:cstheme="minorHAnsi"/>
          <w:b/>
          <w:bCs/>
          <w:color w:val="0E101A"/>
          <w:lang w:val="en-US"/>
        </w:rPr>
        <w:t>0</w:t>
      </w:r>
      <w:r>
        <w:rPr>
          <w:rFonts w:asciiTheme="minorHAnsi" w:hAnsiTheme="minorHAnsi" w:cstheme="minorHAnsi"/>
          <w:b/>
          <w:bCs/>
          <w:color w:val="0E101A"/>
          <w:lang w:val="en-US"/>
        </w:rPr>
        <w:t>03</w:t>
      </w:r>
    </w:p>
    <w:p w14:paraId="33FBF574" w14:textId="77777777" w:rsidR="00B1702C" w:rsidRDefault="00B1702C"/>
    <w:sectPr w:rsidR="00B1702C" w:rsidSect="0038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dvTimRomSCLieber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-ThreeTr">
    <w:altName w:val="HGPMinchoE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51"/>
    <w:rsid w:val="001B09DB"/>
    <w:rsid w:val="001F1F5D"/>
    <w:rsid w:val="00386EE5"/>
    <w:rsid w:val="003D0B51"/>
    <w:rsid w:val="00431DEF"/>
    <w:rsid w:val="00443977"/>
    <w:rsid w:val="008F39DA"/>
    <w:rsid w:val="00B1702C"/>
    <w:rsid w:val="00B42845"/>
    <w:rsid w:val="00B466C7"/>
    <w:rsid w:val="00C17AA3"/>
    <w:rsid w:val="00DB3CB0"/>
    <w:rsid w:val="00FD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C8F9"/>
  <w15:chartTrackingRefBased/>
  <w15:docId w15:val="{84867A75-7F3F-4747-A92C-68591655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02C"/>
    <w:rPr>
      <w:kern w:val="0"/>
      <w:lang w:val="tr-T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7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Aybars Boncukcu</dc:creator>
  <cp:keywords/>
  <dc:description/>
  <cp:lastModifiedBy>Aybars Boncukcu</cp:lastModifiedBy>
  <cp:revision>8</cp:revision>
  <dcterms:created xsi:type="dcterms:W3CDTF">2024-02-21T19:45:00Z</dcterms:created>
  <dcterms:modified xsi:type="dcterms:W3CDTF">2024-02-24T18:55:00Z</dcterms:modified>
</cp:coreProperties>
</file>