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23BA9" w14:textId="7E67FED9" w:rsidR="00824B3A" w:rsidRPr="007D0688" w:rsidRDefault="00043A05" w:rsidP="00824B3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06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 w:rsidR="00494C9E" w:rsidRPr="007D068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14:paraId="1767C110" w14:textId="77777777" w:rsidR="00824B3A" w:rsidRPr="007D0688" w:rsidRDefault="00824B3A" w:rsidP="00824B3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0688">
        <w:rPr>
          <w:rFonts w:ascii="Times New Roman" w:hAnsi="Times New Roman" w:cs="Times New Roman"/>
          <w:b/>
          <w:sz w:val="24"/>
          <w:szCs w:val="24"/>
          <w:lang w:val="en-US"/>
        </w:rPr>
        <w:t>Table 1A Study characteristics at micro-level (sorted by medical domain)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1683"/>
        <w:gridCol w:w="1605"/>
        <w:gridCol w:w="2210"/>
        <w:gridCol w:w="1429"/>
        <w:gridCol w:w="5216"/>
        <w:gridCol w:w="868"/>
        <w:gridCol w:w="983"/>
      </w:tblGrid>
      <w:tr w:rsidR="00824B3A" w:rsidRPr="007D0688" w14:paraId="65DFF078" w14:textId="77777777" w:rsidTr="002742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hideMark/>
          </w:tcPr>
          <w:p w14:paraId="19F52133" w14:textId="77777777" w:rsidR="00824B3A" w:rsidRPr="007D0688" w:rsidRDefault="00824B3A" w:rsidP="00274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Author (year)</w:t>
            </w:r>
          </w:p>
        </w:tc>
        <w:tc>
          <w:tcPr>
            <w:tcW w:w="573" w:type="pct"/>
          </w:tcPr>
          <w:p w14:paraId="6C076184" w14:textId="77777777" w:rsidR="00824B3A" w:rsidRPr="007D0688" w:rsidRDefault="00824B3A" w:rsidP="00274203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Domain</w:t>
            </w:r>
          </w:p>
        </w:tc>
        <w:tc>
          <w:tcPr>
            <w:tcW w:w="790" w:type="pct"/>
          </w:tcPr>
          <w:p w14:paraId="7234E36F" w14:textId="77777777" w:rsidR="00824B3A" w:rsidRPr="007D0688" w:rsidRDefault="00824B3A" w:rsidP="00274203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Patients</w:t>
            </w:r>
          </w:p>
        </w:tc>
        <w:tc>
          <w:tcPr>
            <w:tcW w:w="511" w:type="pct"/>
          </w:tcPr>
          <w:p w14:paraId="72061B79" w14:textId="77777777" w:rsidR="00824B3A" w:rsidRPr="007D0688" w:rsidRDefault="00824B3A" w:rsidP="0027420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Number of patients (I = Intervention, C = Control)</w:t>
            </w:r>
          </w:p>
        </w:tc>
        <w:tc>
          <w:tcPr>
            <w:tcW w:w="1864" w:type="pct"/>
          </w:tcPr>
          <w:p w14:paraId="6F58DE6D" w14:textId="77777777" w:rsidR="00824B3A" w:rsidRPr="007D0688" w:rsidRDefault="00824B3A" w:rsidP="00274203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PROM(s) used (GEN = generic, DS = disease-specific)</w:t>
            </w:r>
          </w:p>
        </w:tc>
        <w:tc>
          <w:tcPr>
            <w:tcW w:w="310" w:type="pct"/>
          </w:tcPr>
          <w:p w14:paraId="3F59E3F9" w14:textId="77777777" w:rsidR="00824B3A" w:rsidRPr="007D0688" w:rsidRDefault="00824B3A" w:rsidP="0027420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nl-NL"/>
              </w:rPr>
              <w:t>Overall impact</w:t>
            </w:r>
          </w:p>
        </w:tc>
        <w:tc>
          <w:tcPr>
            <w:tcW w:w="351" w:type="pct"/>
          </w:tcPr>
          <w:p w14:paraId="768BA258" w14:textId="77777777" w:rsidR="00824B3A" w:rsidRPr="007D0688" w:rsidRDefault="00824B3A" w:rsidP="0027420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nl-NL"/>
              </w:rPr>
              <w:t>Quality of study</w:t>
            </w:r>
          </w:p>
        </w:tc>
      </w:tr>
      <w:tr w:rsidR="00824B3A" w:rsidRPr="007D0688" w14:paraId="47FB3CCF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5B191803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Decision-aid</w:t>
            </w:r>
            <w:proofErr w:type="spellEnd"/>
          </w:p>
        </w:tc>
        <w:tc>
          <w:tcPr>
            <w:tcW w:w="573" w:type="pct"/>
          </w:tcPr>
          <w:p w14:paraId="6CBB24E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</w:tcPr>
          <w:p w14:paraId="628458E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</w:tcPr>
          <w:p w14:paraId="0A53C12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64" w:type="pct"/>
          </w:tcPr>
          <w:p w14:paraId="4A24EAB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0" w:type="pct"/>
          </w:tcPr>
          <w:p w14:paraId="054CBB75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</w:tcPr>
          <w:p w14:paraId="6BC03697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4B3A" w:rsidRPr="007D0688" w14:paraId="5DA5D3D8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0C58B814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Jayakumar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(2021)</w:t>
            </w:r>
          </w:p>
        </w:tc>
        <w:tc>
          <w:tcPr>
            <w:tcW w:w="573" w:type="pct"/>
          </w:tcPr>
          <w:p w14:paraId="429A99C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Orthopedics</w:t>
            </w:r>
            <w:proofErr w:type="spellEnd"/>
          </w:p>
        </w:tc>
        <w:tc>
          <w:tcPr>
            <w:tcW w:w="790" w:type="pct"/>
          </w:tcPr>
          <w:p w14:paraId="400B32B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Considering knee replacement for OA</w:t>
            </w:r>
          </w:p>
        </w:tc>
        <w:tc>
          <w:tcPr>
            <w:tcW w:w="511" w:type="pct"/>
          </w:tcPr>
          <w:p w14:paraId="08A4E61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I:69; C:60</w:t>
            </w:r>
          </w:p>
        </w:tc>
        <w:tc>
          <w:tcPr>
            <w:tcW w:w="1864" w:type="pct"/>
          </w:tcPr>
          <w:p w14:paraId="391B5A1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KOOS-JR (DS), PROMIS Global 10 (GEN)</w:t>
            </w:r>
          </w:p>
        </w:tc>
        <w:tc>
          <w:tcPr>
            <w:tcW w:w="310" w:type="pct"/>
          </w:tcPr>
          <w:p w14:paraId="695B1EFB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67C07718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6D6BE674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3DBCF689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Bansback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(2022)</w:t>
            </w:r>
          </w:p>
        </w:tc>
        <w:tc>
          <w:tcPr>
            <w:tcW w:w="573" w:type="pct"/>
          </w:tcPr>
          <w:p w14:paraId="154AC34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Orthopedics</w:t>
            </w:r>
            <w:proofErr w:type="spellEnd"/>
          </w:p>
        </w:tc>
        <w:tc>
          <w:tcPr>
            <w:tcW w:w="790" w:type="pct"/>
          </w:tcPr>
          <w:p w14:paraId="70326F0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Considering knee replacement for OA</w:t>
            </w:r>
          </w:p>
        </w:tc>
        <w:tc>
          <w:tcPr>
            <w:tcW w:w="511" w:type="pct"/>
          </w:tcPr>
          <w:p w14:paraId="59D96F0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I:82; C:81</w:t>
            </w:r>
          </w:p>
        </w:tc>
        <w:tc>
          <w:tcPr>
            <w:tcW w:w="1864" w:type="pct"/>
          </w:tcPr>
          <w:p w14:paraId="058433B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EQ-5D-5L (GEN)</w:t>
            </w:r>
          </w:p>
        </w:tc>
        <w:tc>
          <w:tcPr>
            <w:tcW w:w="310" w:type="pct"/>
          </w:tcPr>
          <w:p w14:paraId="3BC179E1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086D8AA1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0D9B1CF9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5F74D12C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Volkmann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(2015)</w:t>
            </w:r>
          </w:p>
        </w:tc>
        <w:tc>
          <w:tcPr>
            <w:tcW w:w="573" w:type="pct"/>
          </w:tcPr>
          <w:p w14:paraId="1F89678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Rheumatology</w:t>
            </w:r>
            <w:proofErr w:type="spellEnd"/>
          </w:p>
        </w:tc>
        <w:tc>
          <w:tcPr>
            <w:tcW w:w="790" w:type="pct"/>
          </w:tcPr>
          <w:p w14:paraId="7555075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Considering knee replacement for OA</w:t>
            </w:r>
          </w:p>
        </w:tc>
        <w:tc>
          <w:tcPr>
            <w:tcW w:w="511" w:type="pct"/>
          </w:tcPr>
          <w:p w14:paraId="5A06C2D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I:111; C:NA</w:t>
            </w:r>
          </w:p>
        </w:tc>
        <w:tc>
          <w:tcPr>
            <w:tcW w:w="1864" w:type="pct"/>
          </w:tcPr>
          <w:p w14:paraId="506E455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WOMAC (DS)</w:t>
            </w:r>
          </w:p>
        </w:tc>
        <w:tc>
          <w:tcPr>
            <w:tcW w:w="310" w:type="pct"/>
          </w:tcPr>
          <w:p w14:paraId="316614A3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34326D62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12367AC4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12B3442B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</w:tcPr>
          <w:p w14:paraId="024AD29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</w:tcPr>
          <w:p w14:paraId="0B7D510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</w:tcPr>
          <w:p w14:paraId="61997A0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</w:tcPr>
          <w:p w14:paraId="57EAD67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0" w:type="pct"/>
          </w:tcPr>
          <w:p w14:paraId="6731864A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</w:tcPr>
          <w:p w14:paraId="71F9AB88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4B3A" w:rsidRPr="007D0688" w14:paraId="1643EBAA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4F107C81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Feedback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</w:t>
            </w:r>
            <w:proofErr w:type="spellEnd"/>
          </w:p>
        </w:tc>
        <w:tc>
          <w:tcPr>
            <w:tcW w:w="573" w:type="pct"/>
          </w:tcPr>
          <w:p w14:paraId="46854FC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</w:tcPr>
          <w:p w14:paraId="035198B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</w:tcPr>
          <w:p w14:paraId="6C5CC37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</w:tcPr>
          <w:p w14:paraId="3DC40A1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0" w:type="pct"/>
          </w:tcPr>
          <w:p w14:paraId="24C42558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</w:tcPr>
          <w:p w14:paraId="13D966A8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4B3A" w:rsidRPr="007D0688" w14:paraId="4B6957DD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46B487D0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Ngo (2022)</w:t>
            </w:r>
          </w:p>
        </w:tc>
        <w:tc>
          <w:tcPr>
            <w:tcW w:w="573" w:type="pct"/>
          </w:tcPr>
          <w:p w14:paraId="16CB131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Gyneacology</w:t>
            </w:r>
            <w:proofErr w:type="spellEnd"/>
          </w:p>
        </w:tc>
        <w:tc>
          <w:tcPr>
            <w:tcW w:w="790" w:type="pct"/>
          </w:tcPr>
          <w:p w14:paraId="07A88C7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Pregnant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women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68205CC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I:89; C:103</w:t>
            </w:r>
          </w:p>
        </w:tc>
        <w:tc>
          <w:tcPr>
            <w:tcW w:w="1864" w:type="pct"/>
          </w:tcPr>
          <w:p w14:paraId="3C954CE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PUQE (DS)</w:t>
            </w:r>
          </w:p>
        </w:tc>
        <w:tc>
          <w:tcPr>
            <w:tcW w:w="310" w:type="pct"/>
          </w:tcPr>
          <w:p w14:paraId="46B46D12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12C930FF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3B86FABA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235CA017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Rogers (2021)</w:t>
            </w:r>
          </w:p>
        </w:tc>
        <w:tc>
          <w:tcPr>
            <w:tcW w:w="573" w:type="pct"/>
          </w:tcPr>
          <w:p w14:paraId="33764DE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5C98401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Head-neck cancer, curatively treated</w:t>
            </w:r>
          </w:p>
        </w:tc>
        <w:tc>
          <w:tcPr>
            <w:tcW w:w="511" w:type="pct"/>
          </w:tcPr>
          <w:p w14:paraId="57DF4E4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I:140; C:148</w:t>
            </w:r>
          </w:p>
        </w:tc>
        <w:tc>
          <w:tcPr>
            <w:tcW w:w="1864" w:type="pct"/>
          </w:tcPr>
          <w:p w14:paraId="2CCBD6A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PCI Head Neck Cancer (DS)</w:t>
            </w:r>
          </w:p>
        </w:tc>
        <w:tc>
          <w:tcPr>
            <w:tcW w:w="310" w:type="pct"/>
          </w:tcPr>
          <w:p w14:paraId="22F6E072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740D4117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6D14A626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444D96A6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Steele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Gray (2021)</w:t>
            </w:r>
          </w:p>
        </w:tc>
        <w:tc>
          <w:tcPr>
            <w:tcW w:w="573" w:type="pct"/>
          </w:tcPr>
          <w:p w14:paraId="6F99396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643C92E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Elderly</w:t>
            </w:r>
            <w:proofErr w:type="spellEnd"/>
          </w:p>
        </w:tc>
        <w:tc>
          <w:tcPr>
            <w:tcW w:w="511" w:type="pct"/>
          </w:tcPr>
          <w:p w14:paraId="02DCFB2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I:23; C:21</w:t>
            </w:r>
          </w:p>
        </w:tc>
        <w:tc>
          <w:tcPr>
            <w:tcW w:w="1864" w:type="pct"/>
          </w:tcPr>
          <w:p w14:paraId="729B6FA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PROMIS Global Health Scale (GEN), Pain Interference (DS), HAQ (GEN)</w:t>
            </w:r>
          </w:p>
        </w:tc>
        <w:tc>
          <w:tcPr>
            <w:tcW w:w="310" w:type="pct"/>
          </w:tcPr>
          <w:p w14:paraId="5016BF12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13ACF3E0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45347BB8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4C36EE79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Berdal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(2023)</w:t>
            </w:r>
          </w:p>
        </w:tc>
        <w:tc>
          <w:tcPr>
            <w:tcW w:w="573" w:type="pct"/>
          </w:tcPr>
          <w:p w14:paraId="72677CB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Rehabilitation</w:t>
            </w:r>
            <w:proofErr w:type="spellEnd"/>
          </w:p>
        </w:tc>
        <w:tc>
          <w:tcPr>
            <w:tcW w:w="790" w:type="pct"/>
          </w:tcPr>
          <w:p w14:paraId="07291DE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Rheumatic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musculoskeletal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diseases</w:t>
            </w:r>
            <w:proofErr w:type="spellEnd"/>
          </w:p>
        </w:tc>
        <w:tc>
          <w:tcPr>
            <w:tcW w:w="511" w:type="pct"/>
          </w:tcPr>
          <w:p w14:paraId="4F6CE61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I:168;C:206</w:t>
            </w:r>
          </w:p>
        </w:tc>
        <w:tc>
          <w:tcPr>
            <w:tcW w:w="1864" w:type="pct"/>
          </w:tcPr>
          <w:p w14:paraId="1FC3923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PSFS (DS), EQ-5D-5L (GEN), EQ VAS (GEN), 30 second sit-to-stand test</w:t>
            </w:r>
          </w:p>
        </w:tc>
        <w:tc>
          <w:tcPr>
            <w:tcW w:w="310" w:type="pct"/>
          </w:tcPr>
          <w:p w14:paraId="2CCC1E1F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2DAC4735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695D70AE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097B15EB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Gossec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(2016)</w:t>
            </w:r>
          </w:p>
        </w:tc>
        <w:tc>
          <w:tcPr>
            <w:tcW w:w="573" w:type="pct"/>
          </w:tcPr>
          <w:p w14:paraId="5204843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Rheumatology</w:t>
            </w:r>
            <w:proofErr w:type="spellEnd"/>
          </w:p>
        </w:tc>
        <w:tc>
          <w:tcPr>
            <w:tcW w:w="790" w:type="pct"/>
          </w:tcPr>
          <w:p w14:paraId="1250A2B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Reumatoid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arthritis</w:t>
            </w:r>
            <w:proofErr w:type="spellEnd"/>
          </w:p>
        </w:tc>
        <w:tc>
          <w:tcPr>
            <w:tcW w:w="511" w:type="pct"/>
          </w:tcPr>
          <w:p w14:paraId="3A7E5E6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I:159; C:161</w:t>
            </w:r>
          </w:p>
        </w:tc>
        <w:tc>
          <w:tcPr>
            <w:tcW w:w="1864" w:type="pct"/>
          </w:tcPr>
          <w:p w14:paraId="1CF88A2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RAPID-3/HAQ2 (GEN), RAID (DS), symptoms as free text</w:t>
            </w:r>
          </w:p>
        </w:tc>
        <w:tc>
          <w:tcPr>
            <w:tcW w:w="310" w:type="pct"/>
          </w:tcPr>
          <w:p w14:paraId="05D8FA39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70042071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465B23B6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40B8B720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</w:tcPr>
          <w:p w14:paraId="0956206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</w:tcPr>
          <w:p w14:paraId="4825670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</w:tcPr>
          <w:p w14:paraId="5DEE7B6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</w:tcPr>
          <w:p w14:paraId="210185B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0" w:type="pct"/>
          </w:tcPr>
          <w:p w14:paraId="5273D97B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</w:tcPr>
          <w:p w14:paraId="416B2444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4B3A" w:rsidRPr="007D0688" w14:paraId="1380F1A3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3175E33F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Feedback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provider</w:t>
            </w:r>
          </w:p>
        </w:tc>
        <w:tc>
          <w:tcPr>
            <w:tcW w:w="573" w:type="pct"/>
          </w:tcPr>
          <w:p w14:paraId="129BB17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</w:tcPr>
          <w:p w14:paraId="79F40A4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</w:tcPr>
          <w:p w14:paraId="223C37A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</w:tcPr>
          <w:p w14:paraId="7B2F583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0" w:type="pct"/>
          </w:tcPr>
          <w:p w14:paraId="6258BE7A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</w:tcPr>
          <w:p w14:paraId="01902FA8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4B3A" w:rsidRPr="007D0688" w14:paraId="30C38EB2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54C2B722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Hadjistavropoulos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(2009)</w:t>
            </w:r>
          </w:p>
        </w:tc>
        <w:tc>
          <w:tcPr>
            <w:tcW w:w="573" w:type="pct"/>
          </w:tcPr>
          <w:p w14:paraId="4CF86C2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Community care</w:t>
            </w:r>
          </w:p>
        </w:tc>
        <w:tc>
          <w:tcPr>
            <w:tcW w:w="790" w:type="pct"/>
          </w:tcPr>
          <w:p w14:paraId="715AF42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Elderly, with complex medical problems</w:t>
            </w:r>
          </w:p>
        </w:tc>
        <w:tc>
          <w:tcPr>
            <w:tcW w:w="511" w:type="pct"/>
          </w:tcPr>
          <w:p w14:paraId="49566FE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I:88; C:56</w:t>
            </w:r>
          </w:p>
        </w:tc>
        <w:tc>
          <w:tcPr>
            <w:tcW w:w="1864" w:type="pct"/>
          </w:tcPr>
          <w:p w14:paraId="140F35F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Pain Assessment Battery (DS), GPM (DS), GDS short form (DS), pain drawing</w:t>
            </w:r>
          </w:p>
        </w:tc>
        <w:tc>
          <w:tcPr>
            <w:tcW w:w="310" w:type="pct"/>
          </w:tcPr>
          <w:p w14:paraId="269586FE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51687E56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77395EF5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59461A41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Almario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(2016)</w:t>
            </w:r>
          </w:p>
        </w:tc>
        <w:tc>
          <w:tcPr>
            <w:tcW w:w="573" w:type="pct"/>
          </w:tcPr>
          <w:p w14:paraId="716A166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Gastroenterology</w:t>
            </w:r>
            <w:proofErr w:type="spellEnd"/>
          </w:p>
        </w:tc>
        <w:tc>
          <w:tcPr>
            <w:tcW w:w="790" w:type="pct"/>
          </w:tcPr>
          <w:p w14:paraId="0DEAC27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Gastrointestinal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511" w:type="pct"/>
          </w:tcPr>
          <w:p w14:paraId="02322C1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I:217; C:154</w:t>
            </w:r>
          </w:p>
        </w:tc>
        <w:tc>
          <w:tcPr>
            <w:tcW w:w="1864" w:type="pct"/>
          </w:tcPr>
          <w:p w14:paraId="59D31DD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PROMIS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Gastrointestinal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(DS)</w:t>
            </w:r>
          </w:p>
        </w:tc>
        <w:tc>
          <w:tcPr>
            <w:tcW w:w="310" w:type="pct"/>
          </w:tcPr>
          <w:p w14:paraId="132BA722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0CB7836B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12B7447E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6EFCDAF5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Kjaer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(2016)</w:t>
            </w:r>
          </w:p>
        </w:tc>
        <w:tc>
          <w:tcPr>
            <w:tcW w:w="573" w:type="pct"/>
          </w:tcPr>
          <w:p w14:paraId="7568CFE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50FBD3B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Head-neck cancer, finished treatment</w:t>
            </w:r>
          </w:p>
        </w:tc>
        <w:tc>
          <w:tcPr>
            <w:tcW w:w="511" w:type="pct"/>
          </w:tcPr>
          <w:p w14:paraId="67F5D96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I:132; C:134</w:t>
            </w:r>
          </w:p>
        </w:tc>
        <w:tc>
          <w:tcPr>
            <w:tcW w:w="1864" w:type="pct"/>
          </w:tcPr>
          <w:p w14:paraId="5DA196D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HADS (DS), symptoms relevant to head-neck cancer survivors</w:t>
            </w:r>
          </w:p>
        </w:tc>
        <w:tc>
          <w:tcPr>
            <w:tcW w:w="310" w:type="pct"/>
          </w:tcPr>
          <w:p w14:paraId="1B256558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04AD9845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44333C96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1BCB5CCF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Velikova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(2004)</w:t>
            </w:r>
          </w:p>
        </w:tc>
        <w:tc>
          <w:tcPr>
            <w:tcW w:w="573" w:type="pct"/>
          </w:tcPr>
          <w:p w14:paraId="63B42C2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120F459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cancer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commencing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treatment</w:t>
            </w:r>
          </w:p>
        </w:tc>
        <w:tc>
          <w:tcPr>
            <w:tcW w:w="511" w:type="pct"/>
          </w:tcPr>
          <w:p w14:paraId="6EED6EC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I:144, 70; C:72</w:t>
            </w:r>
          </w:p>
        </w:tc>
        <w:tc>
          <w:tcPr>
            <w:tcW w:w="1864" w:type="pct"/>
          </w:tcPr>
          <w:p w14:paraId="25BF6F4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EORTC-QLQ-C30 (DS), and HADS (DS)</w:t>
            </w:r>
          </w:p>
        </w:tc>
        <w:tc>
          <w:tcPr>
            <w:tcW w:w="310" w:type="pct"/>
          </w:tcPr>
          <w:p w14:paraId="3C1BFBD6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189917D0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7D7C9572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7CA81EE7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Detmar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(2002)</w:t>
            </w:r>
          </w:p>
        </w:tc>
        <w:tc>
          <w:tcPr>
            <w:tcW w:w="573" w:type="pct"/>
          </w:tcPr>
          <w:p w14:paraId="58B6910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6EE5D4C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Any cancer, undergoing palliative chemotherapy</w:t>
            </w:r>
          </w:p>
        </w:tc>
        <w:tc>
          <w:tcPr>
            <w:tcW w:w="511" w:type="pct"/>
          </w:tcPr>
          <w:p w14:paraId="0220314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I:114; C:100</w:t>
            </w:r>
          </w:p>
        </w:tc>
        <w:tc>
          <w:tcPr>
            <w:tcW w:w="1864" w:type="pct"/>
          </w:tcPr>
          <w:p w14:paraId="280F552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EORTC-QLQ-C30 (DS)</w:t>
            </w:r>
          </w:p>
        </w:tc>
        <w:tc>
          <w:tcPr>
            <w:tcW w:w="310" w:type="pct"/>
          </w:tcPr>
          <w:p w14:paraId="6F41686B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3B4FBFC4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281FB172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2F7E2F0D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Rosenbloom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(2007)</w:t>
            </w:r>
          </w:p>
        </w:tc>
        <w:tc>
          <w:tcPr>
            <w:tcW w:w="573" w:type="pct"/>
          </w:tcPr>
          <w:p w14:paraId="16DFCA4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22600DB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Advanced breast, lung or colorectal cancer</w:t>
            </w:r>
          </w:p>
        </w:tc>
        <w:tc>
          <w:tcPr>
            <w:tcW w:w="511" w:type="pct"/>
          </w:tcPr>
          <w:p w14:paraId="59FAEBF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I:71, 73; C:69</w:t>
            </w:r>
          </w:p>
        </w:tc>
        <w:tc>
          <w:tcPr>
            <w:tcW w:w="1864" w:type="pct"/>
          </w:tcPr>
          <w:p w14:paraId="0A3C1FD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FACT-G (DS), including relevant cancer-type subscale</w:t>
            </w:r>
          </w:p>
        </w:tc>
        <w:tc>
          <w:tcPr>
            <w:tcW w:w="310" w:type="pct"/>
          </w:tcPr>
          <w:p w14:paraId="3F9DD677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253973E4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3252F5BA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62E71E0E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Hilarius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(2008)</w:t>
            </w:r>
          </w:p>
        </w:tc>
        <w:tc>
          <w:tcPr>
            <w:tcW w:w="573" w:type="pct"/>
          </w:tcPr>
          <w:p w14:paraId="5778EF6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558526F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Any cancer, undergoing adjuvant or palliative chemotherapy</w:t>
            </w:r>
          </w:p>
        </w:tc>
        <w:tc>
          <w:tcPr>
            <w:tcW w:w="511" w:type="pct"/>
          </w:tcPr>
          <w:p w14:paraId="7034EF2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I:111; C:108</w:t>
            </w:r>
          </w:p>
        </w:tc>
        <w:tc>
          <w:tcPr>
            <w:tcW w:w="1864" w:type="pct"/>
          </w:tcPr>
          <w:p w14:paraId="39C79D0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EORTC-QLQ-C30 (DS), including relevant cancer-type (breast (QLQ-BR23), colorectal (QLQ- CR38), or lung cancer (QLQ-LC13))</w:t>
            </w:r>
          </w:p>
        </w:tc>
        <w:tc>
          <w:tcPr>
            <w:tcW w:w="310" w:type="pct"/>
          </w:tcPr>
          <w:p w14:paraId="39E125E3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0D773C5A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6C6399AF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33A9C0C8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Barbera (2015)</w:t>
            </w:r>
          </w:p>
        </w:tc>
        <w:tc>
          <w:tcPr>
            <w:tcW w:w="573" w:type="pct"/>
          </w:tcPr>
          <w:p w14:paraId="125574D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736F970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Stage I–III breast cancer, received adjuvant chemotherapy</w:t>
            </w:r>
          </w:p>
        </w:tc>
        <w:tc>
          <w:tcPr>
            <w:tcW w:w="511" w:type="pct"/>
          </w:tcPr>
          <w:p w14:paraId="1B0188E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I:2541; C:5818</w:t>
            </w:r>
          </w:p>
        </w:tc>
        <w:tc>
          <w:tcPr>
            <w:tcW w:w="1864" w:type="pct"/>
          </w:tcPr>
          <w:p w14:paraId="24ED3FD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ESAS (DS)</w:t>
            </w:r>
          </w:p>
        </w:tc>
        <w:tc>
          <w:tcPr>
            <w:tcW w:w="310" w:type="pct"/>
          </w:tcPr>
          <w:p w14:paraId="3CB7BB21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6F92C384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729A2F56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440BBCCB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Patel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(2022)</w:t>
            </w:r>
          </w:p>
        </w:tc>
        <w:tc>
          <w:tcPr>
            <w:tcW w:w="573" w:type="pct"/>
          </w:tcPr>
          <w:p w14:paraId="1156991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423B6C3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Advanced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cancer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7CB3F6B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I:64; C:64</w:t>
            </w:r>
          </w:p>
        </w:tc>
        <w:tc>
          <w:tcPr>
            <w:tcW w:w="1864" w:type="pct"/>
          </w:tcPr>
          <w:p w14:paraId="1F0C97C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ESAS (DS)</w:t>
            </w:r>
          </w:p>
        </w:tc>
        <w:tc>
          <w:tcPr>
            <w:tcW w:w="310" w:type="pct"/>
          </w:tcPr>
          <w:p w14:paraId="4128A50F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4F510784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7AB5BD37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2016F506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Skovlund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(2021)</w:t>
            </w:r>
          </w:p>
        </w:tc>
        <w:tc>
          <w:tcPr>
            <w:tcW w:w="573" w:type="pct"/>
          </w:tcPr>
          <w:p w14:paraId="2BC2A78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65A25A7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Metastic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melanoma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207527F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I:137; C:142</w:t>
            </w:r>
          </w:p>
        </w:tc>
        <w:tc>
          <w:tcPr>
            <w:tcW w:w="1864" w:type="pct"/>
          </w:tcPr>
          <w:p w14:paraId="498B63C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EORTC-QLQ-C30 (DS), HADS (DS)</w:t>
            </w:r>
          </w:p>
        </w:tc>
        <w:tc>
          <w:tcPr>
            <w:tcW w:w="310" w:type="pct"/>
          </w:tcPr>
          <w:p w14:paraId="037EDD53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34FD7672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5C837970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2928E3F6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Ackermans (2017)</w:t>
            </w:r>
          </w:p>
        </w:tc>
        <w:tc>
          <w:tcPr>
            <w:tcW w:w="573" w:type="pct"/>
          </w:tcPr>
          <w:p w14:paraId="20BE2D4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Orthopedics</w:t>
            </w:r>
            <w:proofErr w:type="spellEnd"/>
          </w:p>
        </w:tc>
        <w:tc>
          <w:tcPr>
            <w:tcW w:w="790" w:type="pct"/>
          </w:tcPr>
          <w:p w14:paraId="3ADCFA7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Hip or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knee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OA </w:t>
            </w:r>
          </w:p>
        </w:tc>
        <w:tc>
          <w:tcPr>
            <w:tcW w:w="511" w:type="pct"/>
          </w:tcPr>
          <w:p w14:paraId="4A81FEC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I:72; C:70</w:t>
            </w:r>
          </w:p>
        </w:tc>
        <w:tc>
          <w:tcPr>
            <w:tcW w:w="1864" w:type="pct"/>
          </w:tcPr>
          <w:p w14:paraId="7818C83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HOOS-PS/KOOS-PS (DS), NRS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Pain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(DS)</w:t>
            </w:r>
          </w:p>
        </w:tc>
        <w:tc>
          <w:tcPr>
            <w:tcW w:w="310" w:type="pct"/>
          </w:tcPr>
          <w:p w14:paraId="69C5428A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4F968545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1301C82E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3AD6A191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Holm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(2020)</w:t>
            </w:r>
          </w:p>
        </w:tc>
        <w:tc>
          <w:tcPr>
            <w:tcW w:w="573" w:type="pct"/>
          </w:tcPr>
          <w:p w14:paraId="5701166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Orthopedics</w:t>
            </w:r>
            <w:proofErr w:type="spellEnd"/>
          </w:p>
        </w:tc>
        <w:tc>
          <w:tcPr>
            <w:tcW w:w="790" w:type="pct"/>
          </w:tcPr>
          <w:p w14:paraId="5FC49E3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Hip or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knee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OA </w:t>
            </w:r>
          </w:p>
        </w:tc>
        <w:tc>
          <w:tcPr>
            <w:tcW w:w="511" w:type="pct"/>
          </w:tcPr>
          <w:p w14:paraId="14F6A46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I:6245; C:N/A</w:t>
            </w:r>
          </w:p>
        </w:tc>
        <w:tc>
          <w:tcPr>
            <w:tcW w:w="1864" w:type="pct"/>
          </w:tcPr>
          <w:p w14:paraId="550E105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NRS pain (DS), HOOS/KOOS (DS), EQ-5D (GEN), PSFS (DS), physical activity (DS), OA-QI (DS), ASES (DS)</w:t>
            </w:r>
          </w:p>
        </w:tc>
        <w:tc>
          <w:tcPr>
            <w:tcW w:w="310" w:type="pct"/>
          </w:tcPr>
          <w:p w14:paraId="17966673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7FE5191F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1461CFDB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46694163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De Wit (2008)</w:t>
            </w:r>
          </w:p>
        </w:tc>
        <w:tc>
          <w:tcPr>
            <w:tcW w:w="573" w:type="pct"/>
          </w:tcPr>
          <w:p w14:paraId="4EFE410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Pediatrics</w:t>
            </w:r>
            <w:proofErr w:type="spellEnd"/>
          </w:p>
        </w:tc>
        <w:tc>
          <w:tcPr>
            <w:tcW w:w="790" w:type="pct"/>
          </w:tcPr>
          <w:p w14:paraId="0B1200D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511" w:type="pct"/>
          </w:tcPr>
          <w:p w14:paraId="4CB5FFC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I:46; C:45</w:t>
            </w:r>
          </w:p>
        </w:tc>
        <w:tc>
          <w:tcPr>
            <w:tcW w:w="1864" w:type="pct"/>
          </w:tcPr>
          <w:p w14:paraId="7D227BC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PedsQL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(GEN), Generic and Diabetes module (DS)</w:t>
            </w:r>
          </w:p>
        </w:tc>
        <w:tc>
          <w:tcPr>
            <w:tcW w:w="310" w:type="pct"/>
          </w:tcPr>
          <w:p w14:paraId="2EF3CFF2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5A7D4F8E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098F9350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076FD32A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Fihn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(2004)</w:t>
            </w:r>
          </w:p>
        </w:tc>
        <w:tc>
          <w:tcPr>
            <w:tcW w:w="573" w:type="pct"/>
          </w:tcPr>
          <w:p w14:paraId="6804942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12B36D5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Veterans</w:t>
            </w:r>
            <w:proofErr w:type="spellEnd"/>
          </w:p>
        </w:tc>
        <w:tc>
          <w:tcPr>
            <w:tcW w:w="511" w:type="pct"/>
          </w:tcPr>
          <w:p w14:paraId="0877452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I:5801; C:3218</w:t>
            </w:r>
          </w:p>
        </w:tc>
        <w:tc>
          <w:tcPr>
            <w:tcW w:w="1864" w:type="pct"/>
          </w:tcPr>
          <w:p w14:paraId="62A5B89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SF-36 (GEN), Seattle Outpatient Satisfaction Questionnaire (PREM), 1 of 6 disease-specific questionnaires (Seattle Angina, Seattle Obstructive Lung Disease, Drinking Practices, Seattle Diabetes, Seattle Hypertension, HSCL)</w:t>
            </w:r>
          </w:p>
        </w:tc>
        <w:tc>
          <w:tcPr>
            <w:tcW w:w="310" w:type="pct"/>
          </w:tcPr>
          <w:p w14:paraId="0AA88D79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7F480909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46322091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64130D0C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Kroenke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(2018)</w:t>
            </w:r>
          </w:p>
        </w:tc>
        <w:tc>
          <w:tcPr>
            <w:tcW w:w="573" w:type="pct"/>
          </w:tcPr>
          <w:p w14:paraId="49E86CE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74A7018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Visiting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reason</w:t>
            </w:r>
            <w:proofErr w:type="spellEnd"/>
          </w:p>
        </w:tc>
        <w:tc>
          <w:tcPr>
            <w:tcW w:w="511" w:type="pct"/>
          </w:tcPr>
          <w:p w14:paraId="45F2A4E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I:151; C:149</w:t>
            </w:r>
          </w:p>
        </w:tc>
        <w:tc>
          <w:tcPr>
            <w:tcW w:w="1864" w:type="pct"/>
          </w:tcPr>
          <w:p w14:paraId="08AD44B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SPADE symptoms (GEN)</w:t>
            </w:r>
          </w:p>
        </w:tc>
        <w:tc>
          <w:tcPr>
            <w:tcW w:w="310" w:type="pct"/>
          </w:tcPr>
          <w:p w14:paraId="7A3180DC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58295F19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0AA91B51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0C183664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Reiber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(2004)</w:t>
            </w:r>
          </w:p>
        </w:tc>
        <w:tc>
          <w:tcPr>
            <w:tcW w:w="573" w:type="pct"/>
          </w:tcPr>
          <w:p w14:paraId="17EB5A6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3AF793C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Veterans</w:t>
            </w:r>
            <w:proofErr w:type="spellEnd"/>
          </w:p>
        </w:tc>
        <w:tc>
          <w:tcPr>
            <w:tcW w:w="511" w:type="pct"/>
          </w:tcPr>
          <w:p w14:paraId="46ED373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I:3701; C:2020</w:t>
            </w:r>
          </w:p>
        </w:tc>
        <w:tc>
          <w:tcPr>
            <w:tcW w:w="1864" w:type="pct"/>
          </w:tcPr>
          <w:p w14:paraId="156D52B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Seattle Diabetes Questionnaire, SF-36 (GEN), SOSQ (PREM)</w:t>
            </w:r>
          </w:p>
        </w:tc>
        <w:tc>
          <w:tcPr>
            <w:tcW w:w="310" w:type="pct"/>
          </w:tcPr>
          <w:p w14:paraId="1E0A0BDF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02762D00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30035492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14899C64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Richardson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(2008)</w:t>
            </w:r>
          </w:p>
        </w:tc>
        <w:tc>
          <w:tcPr>
            <w:tcW w:w="573" w:type="pct"/>
          </w:tcPr>
          <w:p w14:paraId="7E41680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2E3FEE7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Elderly</w:t>
            </w:r>
            <w:proofErr w:type="spellEnd"/>
          </w:p>
        </w:tc>
        <w:tc>
          <w:tcPr>
            <w:tcW w:w="511" w:type="pct"/>
          </w:tcPr>
          <w:p w14:paraId="65ABB29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I:134; C:131</w:t>
            </w:r>
          </w:p>
        </w:tc>
        <w:tc>
          <w:tcPr>
            <w:tcW w:w="1864" w:type="pct"/>
          </w:tcPr>
          <w:p w14:paraId="06EEBAD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Self Report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Task Modification and Disability Scale (DS), HUI (GEN), SF-36 (GEN), several physical and functional performance measures</w:t>
            </w:r>
          </w:p>
        </w:tc>
        <w:tc>
          <w:tcPr>
            <w:tcW w:w="310" w:type="pct"/>
          </w:tcPr>
          <w:p w14:paraId="0F81E914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05D74F21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2A4A21C7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0AD025A1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Santana (2010)</w:t>
            </w:r>
          </w:p>
        </w:tc>
        <w:tc>
          <w:tcPr>
            <w:tcW w:w="573" w:type="pct"/>
          </w:tcPr>
          <w:p w14:paraId="6E405AF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Pulmonary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medicine</w:t>
            </w:r>
            <w:proofErr w:type="spellEnd"/>
          </w:p>
        </w:tc>
        <w:tc>
          <w:tcPr>
            <w:tcW w:w="790" w:type="pct"/>
          </w:tcPr>
          <w:p w14:paraId="35EFA36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Pre- and post-lung transplant</w:t>
            </w:r>
          </w:p>
        </w:tc>
        <w:tc>
          <w:tcPr>
            <w:tcW w:w="511" w:type="pct"/>
          </w:tcPr>
          <w:p w14:paraId="455BA9A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I:108; C:105</w:t>
            </w:r>
          </w:p>
        </w:tc>
        <w:tc>
          <w:tcPr>
            <w:tcW w:w="1864" w:type="pct"/>
          </w:tcPr>
          <w:p w14:paraId="6888A80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HUI2/3 (GEN)</w:t>
            </w:r>
          </w:p>
        </w:tc>
        <w:tc>
          <w:tcPr>
            <w:tcW w:w="310" w:type="pct"/>
          </w:tcPr>
          <w:p w14:paraId="5DA353D5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5DD4082A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22E91C42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78FEA60F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</w:tcPr>
          <w:p w14:paraId="5C35745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</w:tcPr>
          <w:p w14:paraId="09BC7D2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</w:tcPr>
          <w:p w14:paraId="1F1920D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</w:tcPr>
          <w:p w14:paraId="220CFD3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675B1A85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</w:tcPr>
          <w:p w14:paraId="2D153D9B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4B3A" w:rsidRPr="007D0688" w14:paraId="433A3813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63EDC540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Monitoring</w:t>
            </w:r>
          </w:p>
        </w:tc>
        <w:tc>
          <w:tcPr>
            <w:tcW w:w="573" w:type="pct"/>
          </w:tcPr>
          <w:p w14:paraId="33B507B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</w:tcPr>
          <w:p w14:paraId="42F5945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</w:tcPr>
          <w:p w14:paraId="624831B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</w:tcPr>
          <w:p w14:paraId="06A8BD4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12715D27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</w:tcPr>
          <w:p w14:paraId="220F6248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4B3A" w:rsidRPr="007D0688" w14:paraId="43F6FFD8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2B861B87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Davidson (2010)</w:t>
            </w:r>
          </w:p>
        </w:tc>
        <w:tc>
          <w:tcPr>
            <w:tcW w:w="573" w:type="pct"/>
          </w:tcPr>
          <w:p w14:paraId="52DACFB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Cardiology</w:t>
            </w:r>
            <w:proofErr w:type="spellEnd"/>
          </w:p>
        </w:tc>
        <w:tc>
          <w:tcPr>
            <w:tcW w:w="790" w:type="pct"/>
          </w:tcPr>
          <w:p w14:paraId="2F5FE99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Myocardial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infarction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0D900EB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I:80; C:77</w:t>
            </w:r>
          </w:p>
        </w:tc>
        <w:tc>
          <w:tcPr>
            <w:tcW w:w="1864" w:type="pct"/>
          </w:tcPr>
          <w:p w14:paraId="6A91F87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PHQ-9 (DS)</w:t>
            </w:r>
          </w:p>
        </w:tc>
        <w:tc>
          <w:tcPr>
            <w:tcW w:w="310" w:type="pct"/>
          </w:tcPr>
          <w:p w14:paraId="7CF5F9F1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03829767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5AA4E37F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75C1C87F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de Jong (2017)</w:t>
            </w:r>
          </w:p>
        </w:tc>
        <w:tc>
          <w:tcPr>
            <w:tcW w:w="573" w:type="pct"/>
          </w:tcPr>
          <w:p w14:paraId="2635B7D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Gastroenterology</w:t>
            </w:r>
            <w:proofErr w:type="spellEnd"/>
          </w:p>
        </w:tc>
        <w:tc>
          <w:tcPr>
            <w:tcW w:w="790" w:type="pct"/>
          </w:tcPr>
          <w:p w14:paraId="75DA3E6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IBS</w:t>
            </w:r>
          </w:p>
        </w:tc>
        <w:tc>
          <w:tcPr>
            <w:tcW w:w="511" w:type="pct"/>
          </w:tcPr>
          <w:p w14:paraId="5099791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I:465; C:444</w:t>
            </w:r>
          </w:p>
        </w:tc>
        <w:tc>
          <w:tcPr>
            <w:tcW w:w="1864" w:type="pct"/>
          </w:tcPr>
          <w:p w14:paraId="2AC8639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Monitor IBD At Home (DS)</w:t>
            </w:r>
          </w:p>
        </w:tc>
        <w:tc>
          <w:tcPr>
            <w:tcW w:w="310" w:type="pct"/>
          </w:tcPr>
          <w:p w14:paraId="64A27791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47D1E758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33F007B0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02B878C0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Berinstein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(2022)</w:t>
            </w:r>
          </w:p>
        </w:tc>
        <w:tc>
          <w:tcPr>
            <w:tcW w:w="573" w:type="pct"/>
          </w:tcPr>
          <w:p w14:paraId="79FD09A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Gastroenterology</w:t>
            </w:r>
            <w:proofErr w:type="spellEnd"/>
          </w:p>
        </w:tc>
        <w:tc>
          <w:tcPr>
            <w:tcW w:w="790" w:type="pct"/>
          </w:tcPr>
          <w:p w14:paraId="7B685CC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IBS</w:t>
            </w:r>
          </w:p>
        </w:tc>
        <w:tc>
          <w:tcPr>
            <w:tcW w:w="511" w:type="pct"/>
          </w:tcPr>
          <w:p w14:paraId="6DBD357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I:100; C:105</w:t>
            </w:r>
          </w:p>
        </w:tc>
        <w:tc>
          <w:tcPr>
            <w:tcW w:w="1864" w:type="pct"/>
          </w:tcPr>
          <w:p w14:paraId="0EB8B5A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CD-PRO (DS), UC-PRO (DS)</w:t>
            </w:r>
          </w:p>
        </w:tc>
        <w:tc>
          <w:tcPr>
            <w:tcW w:w="310" w:type="pct"/>
          </w:tcPr>
          <w:p w14:paraId="5F1C9929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672C9228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24EAE01A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1A63A7C8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Cross (2019)</w:t>
            </w:r>
          </w:p>
        </w:tc>
        <w:tc>
          <w:tcPr>
            <w:tcW w:w="573" w:type="pct"/>
          </w:tcPr>
          <w:p w14:paraId="7C286A0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Gastroenterology</w:t>
            </w:r>
            <w:proofErr w:type="spellEnd"/>
          </w:p>
        </w:tc>
        <w:tc>
          <w:tcPr>
            <w:tcW w:w="790" w:type="pct"/>
          </w:tcPr>
          <w:p w14:paraId="3577E46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IBS</w:t>
            </w:r>
          </w:p>
        </w:tc>
        <w:tc>
          <w:tcPr>
            <w:tcW w:w="511" w:type="pct"/>
          </w:tcPr>
          <w:p w14:paraId="53834D2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I:115, 116; C:117</w:t>
            </w:r>
          </w:p>
        </w:tc>
        <w:tc>
          <w:tcPr>
            <w:tcW w:w="1864" w:type="pct"/>
          </w:tcPr>
          <w:p w14:paraId="6F34321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HBI (DS), SSCAI (DS)</w:t>
            </w:r>
          </w:p>
        </w:tc>
        <w:tc>
          <w:tcPr>
            <w:tcW w:w="310" w:type="pct"/>
          </w:tcPr>
          <w:p w14:paraId="4072F439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15101463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10B1D427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61A3F985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Pooni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(2023)</w:t>
            </w:r>
          </w:p>
        </w:tc>
        <w:tc>
          <w:tcPr>
            <w:tcW w:w="573" w:type="pct"/>
          </w:tcPr>
          <w:p w14:paraId="6AA8465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790" w:type="pct"/>
          </w:tcPr>
          <w:p w14:paraId="54A0894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Colorectal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surgery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2DBFF9D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I:128; C:125</w:t>
            </w:r>
          </w:p>
        </w:tc>
        <w:tc>
          <w:tcPr>
            <w:tcW w:w="1864" w:type="pct"/>
          </w:tcPr>
          <w:p w14:paraId="38E0365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QoR-15 (DS)</w:t>
            </w:r>
          </w:p>
        </w:tc>
        <w:tc>
          <w:tcPr>
            <w:tcW w:w="310" w:type="pct"/>
          </w:tcPr>
          <w:p w14:paraId="0C90CEBE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2A581888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468620C3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11249F3B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Girgis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(2009)</w:t>
            </w:r>
          </w:p>
        </w:tc>
        <w:tc>
          <w:tcPr>
            <w:tcW w:w="573" w:type="pct"/>
          </w:tcPr>
          <w:p w14:paraId="44FD63B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47E72FA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Non-localized breast and colorectal cancer </w:t>
            </w:r>
          </w:p>
        </w:tc>
        <w:tc>
          <w:tcPr>
            <w:tcW w:w="511" w:type="pct"/>
          </w:tcPr>
          <w:p w14:paraId="0B1D1C0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I:120, 119; C:117</w:t>
            </w:r>
          </w:p>
        </w:tc>
        <w:tc>
          <w:tcPr>
            <w:tcW w:w="1864" w:type="pct"/>
          </w:tcPr>
          <w:p w14:paraId="76C7F42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HADS (DS), EORTC-QLQ-C30 (DS), SCNS short form (DS), selected items from the NA-ACP (DS)</w:t>
            </w:r>
          </w:p>
        </w:tc>
        <w:tc>
          <w:tcPr>
            <w:tcW w:w="310" w:type="pct"/>
          </w:tcPr>
          <w:p w14:paraId="6FEE794C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2AB03FA3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7FC5B84B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22A3BCCC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Cooley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(2022)</w:t>
            </w:r>
          </w:p>
        </w:tc>
        <w:tc>
          <w:tcPr>
            <w:tcW w:w="573" w:type="pct"/>
          </w:tcPr>
          <w:p w14:paraId="7E8E9D6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403A24B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Lung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cancer</w:t>
            </w:r>
            <w:proofErr w:type="spellEnd"/>
          </w:p>
        </w:tc>
        <w:tc>
          <w:tcPr>
            <w:tcW w:w="511" w:type="pct"/>
          </w:tcPr>
          <w:p w14:paraId="119FF46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I:89; C:91</w:t>
            </w:r>
          </w:p>
        </w:tc>
        <w:tc>
          <w:tcPr>
            <w:tcW w:w="1864" w:type="pct"/>
          </w:tcPr>
          <w:p w14:paraId="406EC39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PHQ-9 (DS), SDS (DS), FACT-G (DS), AUDIT (DS), MSAS (DS)</w:t>
            </w:r>
          </w:p>
        </w:tc>
        <w:tc>
          <w:tcPr>
            <w:tcW w:w="310" w:type="pct"/>
          </w:tcPr>
          <w:p w14:paraId="74517075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73543016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6ED80F75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5F3C22A2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Price (2023)</w:t>
            </w:r>
          </w:p>
        </w:tc>
        <w:tc>
          <w:tcPr>
            <w:tcW w:w="573" w:type="pct"/>
          </w:tcPr>
          <w:p w14:paraId="210997C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080FF7C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Cancer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with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  <w:proofErr w:type="spellEnd"/>
          </w:p>
        </w:tc>
        <w:tc>
          <w:tcPr>
            <w:tcW w:w="511" w:type="pct"/>
          </w:tcPr>
          <w:p w14:paraId="67A20C6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I:165; C:NA</w:t>
            </w:r>
          </w:p>
        </w:tc>
        <w:tc>
          <w:tcPr>
            <w:tcW w:w="1864" w:type="pct"/>
          </w:tcPr>
          <w:p w14:paraId="4EC377B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PHQ-9 (DS) and GAD-2 (DS).</w:t>
            </w:r>
          </w:p>
        </w:tc>
        <w:tc>
          <w:tcPr>
            <w:tcW w:w="310" w:type="pct"/>
          </w:tcPr>
          <w:p w14:paraId="3BD51B5F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7987EE90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67306FD2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71D5F329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Livanainen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(2023)</w:t>
            </w:r>
          </w:p>
        </w:tc>
        <w:tc>
          <w:tcPr>
            <w:tcW w:w="573" w:type="pct"/>
          </w:tcPr>
          <w:p w14:paraId="37DE6F3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6B5E876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Colorectal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cancer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undergoing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chemotherapy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247D20C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I:36; C:35</w:t>
            </w:r>
          </w:p>
        </w:tc>
        <w:tc>
          <w:tcPr>
            <w:tcW w:w="1864" w:type="pct"/>
          </w:tcPr>
          <w:p w14:paraId="6F5F727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NCTCAE (DS)</w:t>
            </w:r>
          </w:p>
        </w:tc>
        <w:tc>
          <w:tcPr>
            <w:tcW w:w="310" w:type="pct"/>
          </w:tcPr>
          <w:p w14:paraId="3BB843CF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270E35BE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34A375A8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483EB52A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Basch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(2016)</w:t>
            </w:r>
          </w:p>
        </w:tc>
        <w:tc>
          <w:tcPr>
            <w:tcW w:w="573" w:type="pct"/>
          </w:tcPr>
          <w:p w14:paraId="28B8D8F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5669156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Metastatic breast, genitourinary, gynecologic or lung cancer </w:t>
            </w:r>
          </w:p>
        </w:tc>
        <w:tc>
          <w:tcPr>
            <w:tcW w:w="511" w:type="pct"/>
          </w:tcPr>
          <w:p w14:paraId="186648A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I:441; C:325</w:t>
            </w:r>
          </w:p>
        </w:tc>
        <w:tc>
          <w:tcPr>
            <w:tcW w:w="1864" w:type="pct"/>
          </w:tcPr>
          <w:p w14:paraId="26FD6E9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NCTCAE (DS)</w:t>
            </w:r>
          </w:p>
        </w:tc>
        <w:tc>
          <w:tcPr>
            <w:tcW w:w="310" w:type="pct"/>
          </w:tcPr>
          <w:p w14:paraId="6388FE88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19999986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38F3A279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7DE58EE9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Sharpe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(2014)</w:t>
            </w:r>
          </w:p>
        </w:tc>
        <w:tc>
          <w:tcPr>
            <w:tcW w:w="573" w:type="pct"/>
          </w:tcPr>
          <w:p w14:paraId="6AA87B8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5C97BFA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Cancer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with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  <w:proofErr w:type="spellEnd"/>
          </w:p>
        </w:tc>
        <w:tc>
          <w:tcPr>
            <w:tcW w:w="511" w:type="pct"/>
          </w:tcPr>
          <w:p w14:paraId="44A18E0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I:253; C:247</w:t>
            </w:r>
          </w:p>
        </w:tc>
        <w:tc>
          <w:tcPr>
            <w:tcW w:w="1864" w:type="pct"/>
          </w:tcPr>
          <w:p w14:paraId="04D2097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PHQ-9 (DS)</w:t>
            </w:r>
          </w:p>
        </w:tc>
        <w:tc>
          <w:tcPr>
            <w:tcW w:w="310" w:type="pct"/>
          </w:tcPr>
          <w:p w14:paraId="08C113AA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721C0B8A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675FE5DA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75ACC0D0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Patel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(2020)</w:t>
            </w:r>
          </w:p>
        </w:tc>
        <w:tc>
          <w:tcPr>
            <w:tcW w:w="573" w:type="pct"/>
          </w:tcPr>
          <w:p w14:paraId="7F6DE8F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369034D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Hematologic or advanced stage cancer </w:t>
            </w:r>
          </w:p>
        </w:tc>
        <w:tc>
          <w:tcPr>
            <w:tcW w:w="511" w:type="pct"/>
          </w:tcPr>
          <w:p w14:paraId="5546CFA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I:186; C:102</w:t>
            </w:r>
          </w:p>
        </w:tc>
        <w:tc>
          <w:tcPr>
            <w:tcW w:w="1864" w:type="pct"/>
          </w:tcPr>
          <w:p w14:paraId="1898129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Edmonton Symptom Assessment Scale (DS)</w:t>
            </w:r>
          </w:p>
        </w:tc>
        <w:tc>
          <w:tcPr>
            <w:tcW w:w="310" w:type="pct"/>
          </w:tcPr>
          <w:p w14:paraId="1D0D8F5C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2C417CDD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516DB63A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6501C58B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Maguire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(2021)</w:t>
            </w:r>
          </w:p>
        </w:tc>
        <w:tc>
          <w:tcPr>
            <w:tcW w:w="573" w:type="pct"/>
          </w:tcPr>
          <w:p w14:paraId="10044E2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1037BE5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Non-metastatic breast, colorectal, (non-)Hodgkin’s cancer, undergoing chemotherapy </w:t>
            </w:r>
          </w:p>
        </w:tc>
        <w:tc>
          <w:tcPr>
            <w:tcW w:w="511" w:type="pct"/>
          </w:tcPr>
          <w:p w14:paraId="458CABC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I:415; C:414</w:t>
            </w:r>
          </w:p>
        </w:tc>
        <w:tc>
          <w:tcPr>
            <w:tcW w:w="1864" w:type="pct"/>
          </w:tcPr>
          <w:p w14:paraId="40A5B06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DCTAQ (DS)</w:t>
            </w:r>
          </w:p>
        </w:tc>
        <w:tc>
          <w:tcPr>
            <w:tcW w:w="310" w:type="pct"/>
          </w:tcPr>
          <w:p w14:paraId="2F6E30F9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31597F19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3080DDEF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78F4A83B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Epstein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(2007)</w:t>
            </w:r>
          </w:p>
        </w:tc>
        <w:tc>
          <w:tcPr>
            <w:tcW w:w="573" w:type="pct"/>
          </w:tcPr>
          <w:p w14:paraId="5CE6E57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Pediatrics</w:t>
            </w:r>
            <w:proofErr w:type="spellEnd"/>
          </w:p>
        </w:tc>
        <w:tc>
          <w:tcPr>
            <w:tcW w:w="790" w:type="pct"/>
          </w:tcPr>
          <w:p w14:paraId="20FE77E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ADHD</w:t>
            </w:r>
          </w:p>
        </w:tc>
        <w:tc>
          <w:tcPr>
            <w:tcW w:w="511" w:type="pct"/>
          </w:tcPr>
          <w:p w14:paraId="5D499E3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I:162; C:215</w:t>
            </w:r>
          </w:p>
        </w:tc>
        <w:tc>
          <w:tcPr>
            <w:tcW w:w="1864" w:type="pct"/>
          </w:tcPr>
          <w:p w14:paraId="6C46CB7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CPRS (DS), CTRS (DS)</w:t>
            </w:r>
          </w:p>
        </w:tc>
        <w:tc>
          <w:tcPr>
            <w:tcW w:w="310" w:type="pct"/>
          </w:tcPr>
          <w:p w14:paraId="72F966C1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64E7ED20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287EF85B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5ACEF696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Dobscha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(2006)</w:t>
            </w:r>
          </w:p>
        </w:tc>
        <w:tc>
          <w:tcPr>
            <w:tcW w:w="573" w:type="pct"/>
          </w:tcPr>
          <w:p w14:paraId="50D6AD6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56C6811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Moderate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severe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185305D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I:189; C:186</w:t>
            </w:r>
          </w:p>
        </w:tc>
        <w:tc>
          <w:tcPr>
            <w:tcW w:w="1864" w:type="pct"/>
          </w:tcPr>
          <w:p w14:paraId="441371E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PHQ-9 (DS) </w:t>
            </w:r>
          </w:p>
        </w:tc>
        <w:tc>
          <w:tcPr>
            <w:tcW w:w="310" w:type="pct"/>
          </w:tcPr>
          <w:p w14:paraId="390492BD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7F7E39DE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35EE66DD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2A0A7488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Balestrieri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(2020)</w:t>
            </w:r>
          </w:p>
        </w:tc>
        <w:tc>
          <w:tcPr>
            <w:tcW w:w="573" w:type="pct"/>
          </w:tcPr>
          <w:p w14:paraId="6E25451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26D892B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5D807C9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I:66; C:32</w:t>
            </w:r>
          </w:p>
        </w:tc>
        <w:tc>
          <w:tcPr>
            <w:tcW w:w="1864" w:type="pct"/>
          </w:tcPr>
          <w:p w14:paraId="2537D8F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PHQ-9 (DS) and IDS-SR (DS)</w:t>
            </w:r>
          </w:p>
        </w:tc>
        <w:tc>
          <w:tcPr>
            <w:tcW w:w="310" w:type="pct"/>
          </w:tcPr>
          <w:p w14:paraId="6A8A383E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539C802F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62E70255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15ECF352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Dhingra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(2021)</w:t>
            </w:r>
          </w:p>
        </w:tc>
        <w:tc>
          <w:tcPr>
            <w:tcW w:w="573" w:type="pct"/>
          </w:tcPr>
          <w:p w14:paraId="3E3F4BC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1D4A297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Chronic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pain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4124B75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I:256; C:272</w:t>
            </w:r>
          </w:p>
        </w:tc>
        <w:tc>
          <w:tcPr>
            <w:tcW w:w="1864" w:type="pct"/>
          </w:tcPr>
          <w:p w14:paraId="389A053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FPS (DS), SBIRT (DS), PHQ-2 (DS), BPI short form (DS), PROMIS Pain Interference short form (DS)</w:t>
            </w:r>
          </w:p>
        </w:tc>
        <w:tc>
          <w:tcPr>
            <w:tcW w:w="310" w:type="pct"/>
          </w:tcPr>
          <w:p w14:paraId="07C6871E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663A3A9A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19E8BDE7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53514F4B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Katon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(1996)</w:t>
            </w:r>
          </w:p>
        </w:tc>
        <w:tc>
          <w:tcPr>
            <w:tcW w:w="573" w:type="pct"/>
          </w:tcPr>
          <w:p w14:paraId="715BD6F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6B52E96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66D19B7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I:77; C:76</w:t>
            </w:r>
          </w:p>
        </w:tc>
        <w:tc>
          <w:tcPr>
            <w:tcW w:w="1864" w:type="pct"/>
          </w:tcPr>
          <w:p w14:paraId="124700B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BDI short form (DS)</w:t>
            </w:r>
          </w:p>
        </w:tc>
        <w:tc>
          <w:tcPr>
            <w:tcW w:w="310" w:type="pct"/>
          </w:tcPr>
          <w:p w14:paraId="48F38BC7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42463193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05CA50AB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10CA172B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Katzelnick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(2000)</w:t>
            </w:r>
          </w:p>
        </w:tc>
        <w:tc>
          <w:tcPr>
            <w:tcW w:w="573" w:type="pct"/>
          </w:tcPr>
          <w:p w14:paraId="33E794B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56408D3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0575557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I:218; C:189</w:t>
            </w:r>
          </w:p>
        </w:tc>
        <w:tc>
          <w:tcPr>
            <w:tcW w:w="1864" w:type="pct"/>
          </w:tcPr>
          <w:p w14:paraId="015B6BD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HAM-D (DS)</w:t>
            </w:r>
          </w:p>
        </w:tc>
        <w:tc>
          <w:tcPr>
            <w:tcW w:w="310" w:type="pct"/>
          </w:tcPr>
          <w:p w14:paraId="2B454C95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1C97C76D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581EB31E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3D856476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Unützer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(2002)</w:t>
            </w:r>
          </w:p>
        </w:tc>
        <w:tc>
          <w:tcPr>
            <w:tcW w:w="573" w:type="pct"/>
          </w:tcPr>
          <w:p w14:paraId="416BC4C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5E6876B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689EDFF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I:218; C:189</w:t>
            </w:r>
          </w:p>
        </w:tc>
        <w:tc>
          <w:tcPr>
            <w:tcW w:w="1864" w:type="pct"/>
          </w:tcPr>
          <w:p w14:paraId="3203A56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PHQ-9 (DS)</w:t>
            </w:r>
          </w:p>
        </w:tc>
        <w:tc>
          <w:tcPr>
            <w:tcW w:w="310" w:type="pct"/>
          </w:tcPr>
          <w:p w14:paraId="50ED5EF9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3D614847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0D01831F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2CCA723F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Simon (2011)</w:t>
            </w:r>
          </w:p>
        </w:tc>
        <w:tc>
          <w:tcPr>
            <w:tcW w:w="573" w:type="pct"/>
          </w:tcPr>
          <w:p w14:paraId="6D8DA76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6E5B6C4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4455246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I:106; C:102</w:t>
            </w:r>
          </w:p>
        </w:tc>
        <w:tc>
          <w:tcPr>
            <w:tcW w:w="1864" w:type="pct"/>
          </w:tcPr>
          <w:p w14:paraId="11614F3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PHQ-9 (DS)</w:t>
            </w:r>
          </w:p>
        </w:tc>
        <w:tc>
          <w:tcPr>
            <w:tcW w:w="310" w:type="pct"/>
          </w:tcPr>
          <w:p w14:paraId="5D28D0BD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01DCC1C0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191C1D2A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0E1001BA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Katon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(2004)</w:t>
            </w:r>
          </w:p>
        </w:tc>
        <w:tc>
          <w:tcPr>
            <w:tcW w:w="573" w:type="pct"/>
          </w:tcPr>
          <w:p w14:paraId="171EEF4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18CEB35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Diabetes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with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4CC34E2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I:164; C:165</w:t>
            </w:r>
          </w:p>
        </w:tc>
        <w:tc>
          <w:tcPr>
            <w:tcW w:w="1864" w:type="pct"/>
          </w:tcPr>
          <w:p w14:paraId="7B996D0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PHQ-9 (DS)</w:t>
            </w:r>
          </w:p>
        </w:tc>
        <w:tc>
          <w:tcPr>
            <w:tcW w:w="310" w:type="pct"/>
          </w:tcPr>
          <w:p w14:paraId="47F821F2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153B258C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7F8B015F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66979BAA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Carola </w:t>
            </w: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Pèrez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(2021)</w:t>
            </w:r>
          </w:p>
        </w:tc>
        <w:tc>
          <w:tcPr>
            <w:tcW w:w="573" w:type="pct"/>
          </w:tcPr>
          <w:p w14:paraId="613BA69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Psychiatry</w:t>
            </w:r>
            <w:proofErr w:type="spellEnd"/>
          </w:p>
        </w:tc>
        <w:tc>
          <w:tcPr>
            <w:tcW w:w="790" w:type="pct"/>
          </w:tcPr>
          <w:p w14:paraId="4871F26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Depression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566D183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I:84; C:83</w:t>
            </w:r>
          </w:p>
        </w:tc>
        <w:tc>
          <w:tcPr>
            <w:tcW w:w="1864" w:type="pct"/>
          </w:tcPr>
          <w:p w14:paraId="32468B5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PHQ-9 (DS) </w:t>
            </w:r>
          </w:p>
        </w:tc>
        <w:tc>
          <w:tcPr>
            <w:tcW w:w="310" w:type="pct"/>
          </w:tcPr>
          <w:p w14:paraId="575C332A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0723B2B2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337A9A8B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12C087E2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Tirelli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(2020)</w:t>
            </w:r>
          </w:p>
        </w:tc>
        <w:tc>
          <w:tcPr>
            <w:tcW w:w="573" w:type="pct"/>
          </w:tcPr>
          <w:p w14:paraId="7F29B20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Reumatology</w:t>
            </w:r>
            <w:proofErr w:type="spellEnd"/>
          </w:p>
        </w:tc>
        <w:tc>
          <w:tcPr>
            <w:tcW w:w="790" w:type="pct"/>
          </w:tcPr>
          <w:p w14:paraId="7D9EC67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Juvenile Idiopathic Arthritis, subtype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Enthesitis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-Related Arthritis </w:t>
            </w:r>
          </w:p>
        </w:tc>
        <w:tc>
          <w:tcPr>
            <w:tcW w:w="511" w:type="pct"/>
          </w:tcPr>
          <w:p w14:paraId="4F300DC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I:54; C:98, 51</w:t>
            </w:r>
          </w:p>
        </w:tc>
        <w:tc>
          <w:tcPr>
            <w:tcW w:w="1864" w:type="pct"/>
          </w:tcPr>
          <w:p w14:paraId="018E849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JADAS (DS), PROMIS physical function (DS), NRS pain (DS)</w:t>
            </w:r>
          </w:p>
        </w:tc>
        <w:tc>
          <w:tcPr>
            <w:tcW w:w="310" w:type="pct"/>
          </w:tcPr>
          <w:p w14:paraId="53802AEE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76FBC327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17810FC2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01878537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Buckley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(2020)</w:t>
            </w:r>
          </w:p>
        </w:tc>
        <w:tc>
          <w:tcPr>
            <w:tcW w:w="573" w:type="pct"/>
          </w:tcPr>
          <w:p w14:paraId="470E43B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Rheumatology</w:t>
            </w:r>
            <w:proofErr w:type="spellEnd"/>
          </w:p>
        </w:tc>
        <w:tc>
          <w:tcPr>
            <w:tcW w:w="790" w:type="pct"/>
          </w:tcPr>
          <w:p w14:paraId="094931F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Juvenile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Idiopathic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Arthritis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580F2F5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I:97; C:NA</w:t>
            </w:r>
          </w:p>
        </w:tc>
        <w:tc>
          <w:tcPr>
            <w:tcW w:w="1864" w:type="pct"/>
          </w:tcPr>
          <w:p w14:paraId="59980F8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JADAS (DS), PROMIS physical function (DS), NRS pain (DS)</w:t>
            </w:r>
          </w:p>
        </w:tc>
        <w:tc>
          <w:tcPr>
            <w:tcW w:w="310" w:type="pct"/>
          </w:tcPr>
          <w:p w14:paraId="399939C3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4649C7C1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0789F11E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4D463462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</w:tcPr>
          <w:p w14:paraId="1954623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</w:tcPr>
          <w:p w14:paraId="55482D1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</w:tcPr>
          <w:p w14:paraId="4CF7DBF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</w:tcPr>
          <w:p w14:paraId="5BBFA86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0" w:type="pct"/>
          </w:tcPr>
          <w:p w14:paraId="62ABED9A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</w:tcPr>
          <w:p w14:paraId="78C70EA6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4B3A" w:rsidRPr="007D0688" w14:paraId="75ED87A9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51F3B449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feedback</w:t>
            </w:r>
          </w:p>
        </w:tc>
        <w:tc>
          <w:tcPr>
            <w:tcW w:w="573" w:type="pct"/>
          </w:tcPr>
          <w:p w14:paraId="0D582AB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</w:tcPr>
          <w:p w14:paraId="0A6A776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</w:tcPr>
          <w:p w14:paraId="31749A7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</w:tcPr>
          <w:p w14:paraId="6156A97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0" w:type="pct"/>
          </w:tcPr>
          <w:p w14:paraId="54AFF2BA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</w:tcPr>
          <w:p w14:paraId="7CFFA1C2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4B3A" w:rsidRPr="007D0688" w14:paraId="5EB7F4D8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347A45B9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Baker (2023)</w:t>
            </w:r>
          </w:p>
        </w:tc>
        <w:tc>
          <w:tcPr>
            <w:tcW w:w="573" w:type="pct"/>
          </w:tcPr>
          <w:p w14:paraId="51D1904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Dermatology</w:t>
            </w:r>
            <w:proofErr w:type="spellEnd"/>
          </w:p>
        </w:tc>
        <w:tc>
          <w:tcPr>
            <w:tcW w:w="790" w:type="pct"/>
          </w:tcPr>
          <w:p w14:paraId="6F98542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Eczema </w:t>
            </w:r>
          </w:p>
        </w:tc>
        <w:tc>
          <w:tcPr>
            <w:tcW w:w="511" w:type="pct"/>
          </w:tcPr>
          <w:p w14:paraId="41E2032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I:147; C:149</w:t>
            </w:r>
          </w:p>
        </w:tc>
        <w:tc>
          <w:tcPr>
            <w:tcW w:w="1864" w:type="pct"/>
          </w:tcPr>
          <w:p w14:paraId="16A01A6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POEM (DS)</w:t>
            </w:r>
          </w:p>
        </w:tc>
        <w:tc>
          <w:tcPr>
            <w:tcW w:w="310" w:type="pct"/>
          </w:tcPr>
          <w:p w14:paraId="1720D6F4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61E30EB4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27405D32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5238DA0F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McCambridge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(2007)</w:t>
            </w:r>
          </w:p>
        </w:tc>
        <w:tc>
          <w:tcPr>
            <w:tcW w:w="573" w:type="pct"/>
          </w:tcPr>
          <w:p w14:paraId="6A12584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General public</w:t>
            </w:r>
          </w:p>
        </w:tc>
        <w:tc>
          <w:tcPr>
            <w:tcW w:w="790" w:type="pct"/>
          </w:tcPr>
          <w:p w14:paraId="5CD0712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University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students</w:t>
            </w:r>
            <w:proofErr w:type="spellEnd"/>
          </w:p>
        </w:tc>
        <w:tc>
          <w:tcPr>
            <w:tcW w:w="511" w:type="pct"/>
          </w:tcPr>
          <w:p w14:paraId="4392DB0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I:217; C:204</w:t>
            </w:r>
          </w:p>
        </w:tc>
        <w:tc>
          <w:tcPr>
            <w:tcW w:w="1864" w:type="pct"/>
          </w:tcPr>
          <w:p w14:paraId="73EAB71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AUDIT (DS)</w:t>
            </w:r>
          </w:p>
        </w:tc>
        <w:tc>
          <w:tcPr>
            <w:tcW w:w="310" w:type="pct"/>
          </w:tcPr>
          <w:p w14:paraId="0E8016F4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62FD3753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533068DD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6B440C2C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Jaensson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(2017)</w:t>
            </w:r>
          </w:p>
        </w:tc>
        <w:tc>
          <w:tcPr>
            <w:tcW w:w="573" w:type="pct"/>
          </w:tcPr>
          <w:p w14:paraId="2C93D8F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790" w:type="pct"/>
          </w:tcPr>
          <w:p w14:paraId="3EF8360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Various types of day surgery</w:t>
            </w:r>
          </w:p>
        </w:tc>
        <w:tc>
          <w:tcPr>
            <w:tcW w:w="511" w:type="pct"/>
          </w:tcPr>
          <w:p w14:paraId="533E904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I:513; C:514</w:t>
            </w:r>
          </w:p>
        </w:tc>
        <w:tc>
          <w:tcPr>
            <w:tcW w:w="1864" w:type="pct"/>
          </w:tcPr>
          <w:p w14:paraId="2230C6F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SwQoR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(DS)</w:t>
            </w:r>
          </w:p>
        </w:tc>
        <w:tc>
          <w:tcPr>
            <w:tcW w:w="310" w:type="pct"/>
          </w:tcPr>
          <w:p w14:paraId="444C96F1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49476667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2D2F6D93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0333D243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</w:tcPr>
          <w:p w14:paraId="7615FDF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</w:tcPr>
          <w:p w14:paraId="44BE1F8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</w:tcPr>
          <w:p w14:paraId="4CCCE44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</w:tcPr>
          <w:p w14:paraId="6B5F186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3A388E6C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</w:tcPr>
          <w:p w14:paraId="26BC9F13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4B3A" w:rsidRPr="007D0688" w14:paraId="7C600031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0F8B79CC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573" w:type="pct"/>
          </w:tcPr>
          <w:p w14:paraId="74CC2EF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</w:tcPr>
          <w:p w14:paraId="5832D23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</w:tcPr>
          <w:p w14:paraId="30B72DA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</w:tcPr>
          <w:p w14:paraId="7E5FE0F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3F4680DB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</w:tcPr>
          <w:p w14:paraId="0ECA27A8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4B3A" w:rsidRPr="007D0688" w14:paraId="1B30E4CF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09F43F6E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Frasure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-Smith (1997)</w:t>
            </w:r>
          </w:p>
        </w:tc>
        <w:tc>
          <w:tcPr>
            <w:tcW w:w="573" w:type="pct"/>
          </w:tcPr>
          <w:p w14:paraId="7A321A8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Cardiology</w:t>
            </w:r>
            <w:proofErr w:type="spellEnd"/>
          </w:p>
        </w:tc>
        <w:tc>
          <w:tcPr>
            <w:tcW w:w="790" w:type="pct"/>
          </w:tcPr>
          <w:p w14:paraId="6F30966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Myocardial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infarction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3606632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I:692; C:684</w:t>
            </w:r>
          </w:p>
        </w:tc>
        <w:tc>
          <w:tcPr>
            <w:tcW w:w="1864" w:type="pct"/>
          </w:tcPr>
          <w:p w14:paraId="2E16AD8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GHQ (DS)</w:t>
            </w:r>
          </w:p>
        </w:tc>
        <w:tc>
          <w:tcPr>
            <w:tcW w:w="310" w:type="pct"/>
          </w:tcPr>
          <w:p w14:paraId="370AFBA4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3B648AE2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000E55AE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3DC69179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Kronish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(2020)</w:t>
            </w:r>
          </w:p>
        </w:tc>
        <w:tc>
          <w:tcPr>
            <w:tcW w:w="573" w:type="pct"/>
          </w:tcPr>
          <w:p w14:paraId="05C7923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Cardiology</w:t>
            </w:r>
            <w:proofErr w:type="spellEnd"/>
          </w:p>
        </w:tc>
        <w:tc>
          <w:tcPr>
            <w:tcW w:w="790" w:type="pct"/>
          </w:tcPr>
          <w:p w14:paraId="544232B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Myocardial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infarction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0AA02FF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I:499, 501; C:500</w:t>
            </w:r>
          </w:p>
        </w:tc>
        <w:tc>
          <w:tcPr>
            <w:tcW w:w="1864" w:type="pct"/>
          </w:tcPr>
          <w:p w14:paraId="3E5C9A8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PHQ-8 (DS)</w:t>
            </w:r>
          </w:p>
        </w:tc>
        <w:tc>
          <w:tcPr>
            <w:tcW w:w="310" w:type="pct"/>
          </w:tcPr>
          <w:p w14:paraId="01A1F72E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3D945F07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6EBC704E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40F9B3C0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Allen (2011)</w:t>
            </w:r>
          </w:p>
        </w:tc>
        <w:tc>
          <w:tcPr>
            <w:tcW w:w="573" w:type="pct"/>
          </w:tcPr>
          <w:p w14:paraId="4671A7C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Community care</w:t>
            </w:r>
          </w:p>
        </w:tc>
        <w:tc>
          <w:tcPr>
            <w:tcW w:w="790" w:type="pct"/>
          </w:tcPr>
          <w:p w14:paraId="113ECC1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War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veterans</w:t>
            </w:r>
            <w:proofErr w:type="spellEnd"/>
          </w:p>
        </w:tc>
        <w:tc>
          <w:tcPr>
            <w:tcW w:w="511" w:type="pct"/>
          </w:tcPr>
          <w:p w14:paraId="31289B2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I:97; C:NA</w:t>
            </w:r>
          </w:p>
        </w:tc>
        <w:tc>
          <w:tcPr>
            <w:tcW w:w="1864" w:type="pct"/>
          </w:tcPr>
          <w:p w14:paraId="7DD4BFE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DASS (DS), AUDIT (DS)</w:t>
            </w:r>
          </w:p>
        </w:tc>
        <w:tc>
          <w:tcPr>
            <w:tcW w:w="310" w:type="pct"/>
          </w:tcPr>
          <w:p w14:paraId="65D28BC8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59495E88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107D42B7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4E2D4590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van der Zee-van den Berg (2017)</w:t>
            </w:r>
          </w:p>
        </w:tc>
        <w:tc>
          <w:tcPr>
            <w:tcW w:w="573" w:type="pct"/>
          </w:tcPr>
          <w:p w14:paraId="39D28E7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Midwife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5DAF327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Mothers who just gave birth</w:t>
            </w:r>
          </w:p>
        </w:tc>
        <w:tc>
          <w:tcPr>
            <w:tcW w:w="511" w:type="pct"/>
          </w:tcPr>
          <w:p w14:paraId="252F8F3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I:1843; C:1246</w:t>
            </w:r>
          </w:p>
        </w:tc>
        <w:tc>
          <w:tcPr>
            <w:tcW w:w="1864" w:type="pct"/>
          </w:tcPr>
          <w:p w14:paraId="2C9518B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EPDS (DS)</w:t>
            </w:r>
          </w:p>
        </w:tc>
        <w:tc>
          <w:tcPr>
            <w:tcW w:w="310" w:type="pct"/>
          </w:tcPr>
          <w:p w14:paraId="6EE26DCF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7F9BA105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50AB4220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307530BC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Ferrell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(2021)</w:t>
            </w:r>
          </w:p>
        </w:tc>
        <w:tc>
          <w:tcPr>
            <w:tcW w:w="573" w:type="pct"/>
          </w:tcPr>
          <w:p w14:paraId="1ADB765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70588DF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Palliative cancer, undergoing a therapeutic clinical trial </w:t>
            </w:r>
          </w:p>
        </w:tc>
        <w:tc>
          <w:tcPr>
            <w:tcW w:w="511" w:type="pct"/>
          </w:tcPr>
          <w:p w14:paraId="104C630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I:239; C:240</w:t>
            </w:r>
          </w:p>
        </w:tc>
        <w:tc>
          <w:tcPr>
            <w:tcW w:w="1864" w:type="pct"/>
          </w:tcPr>
          <w:p w14:paraId="5D7FD2E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Distress Thermometer (DS), FACT-G (DS)</w:t>
            </w:r>
          </w:p>
        </w:tc>
        <w:tc>
          <w:tcPr>
            <w:tcW w:w="310" w:type="pct"/>
          </w:tcPr>
          <w:p w14:paraId="0BCA5C62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6D46D020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33868019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5514B20C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Shyu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(2013)</w:t>
            </w:r>
          </w:p>
        </w:tc>
        <w:tc>
          <w:tcPr>
            <w:tcW w:w="573" w:type="pct"/>
          </w:tcPr>
          <w:p w14:paraId="15FF49D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Orthopedic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trauma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790" w:type="pct"/>
          </w:tcPr>
          <w:p w14:paraId="7DC0313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Hip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fracture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</w:t>
            </w:r>
            <w:proofErr w:type="spellEnd"/>
          </w:p>
        </w:tc>
        <w:tc>
          <w:tcPr>
            <w:tcW w:w="511" w:type="pct"/>
          </w:tcPr>
          <w:p w14:paraId="512C033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I:99; C:101, 99</w:t>
            </w:r>
          </w:p>
        </w:tc>
        <w:tc>
          <w:tcPr>
            <w:tcW w:w="1864" w:type="pct"/>
          </w:tcPr>
          <w:p w14:paraId="2084035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GDS short form (DS)</w:t>
            </w:r>
          </w:p>
        </w:tc>
        <w:tc>
          <w:tcPr>
            <w:tcW w:w="310" w:type="pct"/>
          </w:tcPr>
          <w:p w14:paraId="0381CAF9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2554712D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132E916E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49ED1420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Mallen (2017)</w:t>
            </w:r>
          </w:p>
        </w:tc>
        <w:tc>
          <w:tcPr>
            <w:tcW w:w="573" w:type="pct"/>
          </w:tcPr>
          <w:p w14:paraId="2729EFA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0EDCE12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Hip or knee osteoarthritis patients</w:t>
            </w:r>
          </w:p>
        </w:tc>
        <w:tc>
          <w:tcPr>
            <w:tcW w:w="511" w:type="pct"/>
          </w:tcPr>
          <w:p w14:paraId="4AB70B3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I:1339; C:703</w:t>
            </w:r>
          </w:p>
        </w:tc>
        <w:tc>
          <w:tcPr>
            <w:tcW w:w="1864" w:type="pct"/>
          </w:tcPr>
          <w:p w14:paraId="6B36C3C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GAD-2 (DS), PHQ-2 (DS), NRS pain (DS)</w:t>
            </w:r>
          </w:p>
        </w:tc>
        <w:tc>
          <w:tcPr>
            <w:tcW w:w="310" w:type="pct"/>
          </w:tcPr>
          <w:p w14:paraId="2F009D7A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1" w:type="pct"/>
          </w:tcPr>
          <w:p w14:paraId="45A62D8F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39D13639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7C8DF190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Fortmann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(2020)</w:t>
            </w:r>
          </w:p>
        </w:tc>
        <w:tc>
          <w:tcPr>
            <w:tcW w:w="573" w:type="pct"/>
          </w:tcPr>
          <w:p w14:paraId="6C7921E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7E15F5F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Diabetes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2B8A630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I:236;C:239</w:t>
            </w:r>
          </w:p>
        </w:tc>
        <w:tc>
          <w:tcPr>
            <w:tcW w:w="1864" w:type="pct"/>
          </w:tcPr>
          <w:p w14:paraId="7706742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PHQ-9 (DS) </w:t>
            </w:r>
          </w:p>
        </w:tc>
        <w:tc>
          <w:tcPr>
            <w:tcW w:w="310" w:type="pct"/>
          </w:tcPr>
          <w:p w14:paraId="4DA24612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6566F4FB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6429B74F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2A19F7E8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Rollman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(2021)</w:t>
            </w:r>
          </w:p>
        </w:tc>
        <w:tc>
          <w:tcPr>
            <w:tcW w:w="573" w:type="pct"/>
          </w:tcPr>
          <w:p w14:paraId="414858E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Cardiology</w:t>
            </w:r>
            <w:proofErr w:type="spellEnd"/>
          </w:p>
        </w:tc>
        <w:tc>
          <w:tcPr>
            <w:tcW w:w="790" w:type="pct"/>
          </w:tcPr>
          <w:p w14:paraId="0F872C5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Heart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failure </w:t>
            </w:r>
          </w:p>
        </w:tc>
        <w:tc>
          <w:tcPr>
            <w:tcW w:w="511" w:type="pct"/>
          </w:tcPr>
          <w:p w14:paraId="4FBC2B8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I:251; C:252, 126</w:t>
            </w:r>
          </w:p>
        </w:tc>
        <w:tc>
          <w:tcPr>
            <w:tcW w:w="1864" w:type="pct"/>
          </w:tcPr>
          <w:p w14:paraId="00DF409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PHQ-2 and -9 (DS)</w:t>
            </w:r>
          </w:p>
        </w:tc>
        <w:tc>
          <w:tcPr>
            <w:tcW w:w="310" w:type="pct"/>
          </w:tcPr>
          <w:p w14:paraId="0FBE03E7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07A871FD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7590ACE3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2F6A4354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Regueiro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(2019)</w:t>
            </w:r>
          </w:p>
        </w:tc>
        <w:tc>
          <w:tcPr>
            <w:tcW w:w="573" w:type="pct"/>
          </w:tcPr>
          <w:p w14:paraId="1AA5C5C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Gastroenterology</w:t>
            </w:r>
            <w:proofErr w:type="spellEnd"/>
          </w:p>
        </w:tc>
        <w:tc>
          <w:tcPr>
            <w:tcW w:w="790" w:type="pct"/>
          </w:tcPr>
          <w:p w14:paraId="64A1627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IBS</w:t>
            </w:r>
          </w:p>
        </w:tc>
        <w:tc>
          <w:tcPr>
            <w:tcW w:w="511" w:type="pct"/>
          </w:tcPr>
          <w:p w14:paraId="1E4A929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I:322; C:NA</w:t>
            </w:r>
          </w:p>
        </w:tc>
        <w:tc>
          <w:tcPr>
            <w:tcW w:w="1864" w:type="pct"/>
          </w:tcPr>
          <w:p w14:paraId="2DE7A41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Harvey-Bradshaw Index (DS) for CD or Ulcerative Colitis Activity Index for UC, Short Inflammatory Bowel Disease questionnaire (DS), PHQ-9 (DS), GAD-7 (DS)</w:t>
            </w:r>
          </w:p>
        </w:tc>
        <w:tc>
          <w:tcPr>
            <w:tcW w:w="310" w:type="pct"/>
          </w:tcPr>
          <w:p w14:paraId="2A90023E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71B2DB36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08405447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4A456D7C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Howell (2020)</w:t>
            </w:r>
          </w:p>
        </w:tc>
        <w:tc>
          <w:tcPr>
            <w:tcW w:w="573" w:type="pct"/>
          </w:tcPr>
          <w:p w14:paraId="648612F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Oncology</w:t>
            </w:r>
            <w:proofErr w:type="spellEnd"/>
          </w:p>
        </w:tc>
        <w:tc>
          <w:tcPr>
            <w:tcW w:w="790" w:type="pct"/>
          </w:tcPr>
          <w:p w14:paraId="0692CE0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Various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types of </w:t>
            </w:r>
            <w:bookmarkStart w:id="0" w:name="_GoBack"/>
            <w:bookmarkEnd w:id="0"/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cancer</w:t>
            </w:r>
            <w:proofErr w:type="spellEnd"/>
          </w:p>
        </w:tc>
        <w:tc>
          <w:tcPr>
            <w:tcW w:w="511" w:type="pct"/>
          </w:tcPr>
          <w:p w14:paraId="48F58CE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I:13260, 10875; C:57594, 48068</w:t>
            </w:r>
          </w:p>
        </w:tc>
        <w:tc>
          <w:tcPr>
            <w:tcW w:w="1864" w:type="pct"/>
          </w:tcPr>
          <w:p w14:paraId="0F2C190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ESAS (DS), DART (DS), BPI (DS), CFS (DS), GAD (DS), PHQ (DS), occasionally the CPC (DS) or SDI (DS)</w:t>
            </w:r>
          </w:p>
        </w:tc>
        <w:tc>
          <w:tcPr>
            <w:tcW w:w="310" w:type="pct"/>
          </w:tcPr>
          <w:p w14:paraId="29C996A3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35A4A450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  <w:tr w:rsidR="00824B3A" w:rsidRPr="007D0688" w14:paraId="5E78D0C1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26EDD8A6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Wylde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(2022)</w:t>
            </w:r>
          </w:p>
        </w:tc>
        <w:tc>
          <w:tcPr>
            <w:tcW w:w="573" w:type="pct"/>
          </w:tcPr>
          <w:p w14:paraId="0D9D1C4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Orthopedics</w:t>
            </w:r>
            <w:proofErr w:type="spellEnd"/>
          </w:p>
        </w:tc>
        <w:tc>
          <w:tcPr>
            <w:tcW w:w="790" w:type="pct"/>
          </w:tcPr>
          <w:p w14:paraId="5F522CE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Received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knee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replacement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surgery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</w:tcPr>
          <w:p w14:paraId="6E9074D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I:242; C:121</w:t>
            </w:r>
          </w:p>
        </w:tc>
        <w:tc>
          <w:tcPr>
            <w:tcW w:w="1864" w:type="pct"/>
          </w:tcPr>
          <w:p w14:paraId="36DFA31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BPI (DS), HADS (DS),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PainDETECT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(DS),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Douleur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Neuropathique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4 (DS)</w:t>
            </w:r>
          </w:p>
        </w:tc>
        <w:tc>
          <w:tcPr>
            <w:tcW w:w="310" w:type="pct"/>
          </w:tcPr>
          <w:p w14:paraId="3C817A29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4E383C94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02AE6476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5BED77E5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Buxton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(2012)</w:t>
            </w:r>
          </w:p>
        </w:tc>
        <w:tc>
          <w:tcPr>
            <w:tcW w:w="573" w:type="pct"/>
          </w:tcPr>
          <w:p w14:paraId="401D68B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43478DE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income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uninsured</w:t>
            </w:r>
            <w:proofErr w:type="spellEnd"/>
          </w:p>
        </w:tc>
        <w:tc>
          <w:tcPr>
            <w:tcW w:w="511" w:type="pct"/>
          </w:tcPr>
          <w:p w14:paraId="2B1C753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I:36; C:81</w:t>
            </w:r>
          </w:p>
        </w:tc>
        <w:tc>
          <w:tcPr>
            <w:tcW w:w="1864" w:type="pct"/>
          </w:tcPr>
          <w:p w14:paraId="7DC9C10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SF-12 (GEN), AUDIT (DS), PHQ-9 (DS)</w:t>
            </w:r>
          </w:p>
        </w:tc>
        <w:tc>
          <w:tcPr>
            <w:tcW w:w="310" w:type="pct"/>
          </w:tcPr>
          <w:p w14:paraId="40001C83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51" w:type="pct"/>
          </w:tcPr>
          <w:p w14:paraId="5F52B31E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0ABA35FA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</w:tcPr>
          <w:p w14:paraId="7750BF2E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Wu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(2018)</w:t>
            </w:r>
          </w:p>
        </w:tc>
        <w:tc>
          <w:tcPr>
            <w:tcW w:w="573" w:type="pct"/>
          </w:tcPr>
          <w:p w14:paraId="6FC3506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90" w:type="pct"/>
          </w:tcPr>
          <w:p w14:paraId="32EF962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Diabetes type 2</w:t>
            </w:r>
          </w:p>
        </w:tc>
        <w:tc>
          <w:tcPr>
            <w:tcW w:w="511" w:type="pct"/>
          </w:tcPr>
          <w:p w14:paraId="2C5FDB7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I:366, 380; C:341</w:t>
            </w:r>
          </w:p>
        </w:tc>
        <w:tc>
          <w:tcPr>
            <w:tcW w:w="1864" w:type="pct"/>
          </w:tcPr>
          <w:p w14:paraId="7474204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PHQ -2 and/or -9 (DS)</w:t>
            </w:r>
          </w:p>
        </w:tc>
        <w:tc>
          <w:tcPr>
            <w:tcW w:w="310" w:type="pct"/>
          </w:tcPr>
          <w:p w14:paraId="260723C7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51" w:type="pct"/>
          </w:tcPr>
          <w:p w14:paraId="7AF456FE" w14:textId="77777777" w:rsidR="00824B3A" w:rsidRPr="007D0688" w:rsidRDefault="00824B3A" w:rsidP="002742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</w:t>
            </w:r>
          </w:p>
        </w:tc>
      </w:tr>
    </w:tbl>
    <w:p w14:paraId="07E4BF78" w14:textId="77777777" w:rsidR="00B7267A" w:rsidRPr="007D0688" w:rsidRDefault="00B7267A">
      <w:pPr>
        <w:rPr>
          <w:lang w:val="en-US"/>
        </w:rPr>
      </w:pPr>
    </w:p>
    <w:p w14:paraId="6C947A36" w14:textId="77777777" w:rsidR="00824B3A" w:rsidRPr="007D0688" w:rsidRDefault="00824B3A" w:rsidP="00824B3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06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1B Study characteristics at </w:t>
      </w:r>
      <w:proofErr w:type="spellStart"/>
      <w:r w:rsidRPr="007D0688">
        <w:rPr>
          <w:rFonts w:ascii="Times New Roman" w:hAnsi="Times New Roman" w:cs="Times New Roman"/>
          <w:b/>
          <w:sz w:val="24"/>
          <w:szCs w:val="24"/>
          <w:lang w:val="en-US"/>
        </w:rPr>
        <w:t>meso</w:t>
      </w:r>
      <w:proofErr w:type="spellEnd"/>
      <w:r w:rsidRPr="007D0688">
        <w:rPr>
          <w:rFonts w:ascii="Times New Roman" w:hAnsi="Times New Roman" w:cs="Times New Roman"/>
          <w:b/>
          <w:sz w:val="24"/>
          <w:szCs w:val="24"/>
          <w:lang w:val="en-US"/>
        </w:rPr>
        <w:t>-/macro-level (sorted by medical domain)</w:t>
      </w:r>
    </w:p>
    <w:tbl>
      <w:tblPr>
        <w:tblStyle w:val="GridTable1Light"/>
        <w:tblW w:w="5000" w:type="pct"/>
        <w:tblLayout w:type="fixed"/>
        <w:tblLook w:val="04A0" w:firstRow="1" w:lastRow="0" w:firstColumn="1" w:lastColumn="0" w:noHBand="0" w:noVBand="1"/>
      </w:tblPr>
      <w:tblGrid>
        <w:gridCol w:w="1711"/>
        <w:gridCol w:w="1528"/>
        <w:gridCol w:w="2161"/>
        <w:gridCol w:w="1528"/>
        <w:gridCol w:w="5127"/>
        <w:gridCol w:w="901"/>
        <w:gridCol w:w="1038"/>
      </w:tblGrid>
      <w:tr w:rsidR="00824B3A" w:rsidRPr="007D0688" w14:paraId="17BF4C9B" w14:textId="77777777" w:rsidTr="002742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pct"/>
            <w:hideMark/>
          </w:tcPr>
          <w:p w14:paraId="5D082E58" w14:textId="77777777" w:rsidR="00824B3A" w:rsidRPr="007D0688" w:rsidRDefault="00824B3A" w:rsidP="00274203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Author (year)</w:t>
            </w:r>
          </w:p>
        </w:tc>
        <w:tc>
          <w:tcPr>
            <w:tcW w:w="546" w:type="pct"/>
          </w:tcPr>
          <w:p w14:paraId="1DE6CB93" w14:textId="77777777" w:rsidR="00824B3A" w:rsidRPr="007D0688" w:rsidRDefault="00824B3A" w:rsidP="0027420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Domain</w:t>
            </w:r>
          </w:p>
        </w:tc>
        <w:tc>
          <w:tcPr>
            <w:tcW w:w="772" w:type="pct"/>
          </w:tcPr>
          <w:p w14:paraId="3A1C8591" w14:textId="77777777" w:rsidR="00824B3A" w:rsidRPr="007D0688" w:rsidRDefault="00824B3A" w:rsidP="0027420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Patients</w:t>
            </w:r>
          </w:p>
        </w:tc>
        <w:tc>
          <w:tcPr>
            <w:tcW w:w="546" w:type="pct"/>
          </w:tcPr>
          <w:p w14:paraId="733CEA3C" w14:textId="77777777" w:rsidR="00824B3A" w:rsidRPr="007D0688" w:rsidRDefault="00824B3A" w:rsidP="0027420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Number of patients</w:t>
            </w:r>
          </w:p>
        </w:tc>
        <w:tc>
          <w:tcPr>
            <w:tcW w:w="1832" w:type="pct"/>
          </w:tcPr>
          <w:p w14:paraId="02F2E27B" w14:textId="77777777" w:rsidR="00824B3A" w:rsidRPr="007D0688" w:rsidRDefault="00824B3A" w:rsidP="0027420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PROM(s) used (GEN = generic, DS = disease-specific)</w:t>
            </w:r>
          </w:p>
        </w:tc>
        <w:tc>
          <w:tcPr>
            <w:tcW w:w="322" w:type="pct"/>
          </w:tcPr>
          <w:p w14:paraId="3AE744B4" w14:textId="77777777" w:rsidR="00824B3A" w:rsidRPr="007D0688" w:rsidRDefault="00824B3A" w:rsidP="0027420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nl-NL"/>
              </w:rPr>
              <w:t>Overall impact</w:t>
            </w:r>
          </w:p>
        </w:tc>
        <w:tc>
          <w:tcPr>
            <w:tcW w:w="371" w:type="pct"/>
          </w:tcPr>
          <w:p w14:paraId="554373D3" w14:textId="77777777" w:rsidR="00824B3A" w:rsidRPr="007D0688" w:rsidRDefault="00824B3A" w:rsidP="0027420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nl-NL"/>
              </w:rPr>
            </w:pPr>
            <w:r w:rsidRPr="007D0688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en-US" w:eastAsia="nl-NL"/>
              </w:rPr>
              <w:t>Quality of study</w:t>
            </w:r>
          </w:p>
        </w:tc>
      </w:tr>
      <w:tr w:rsidR="00824B3A" w:rsidRPr="007D0688" w14:paraId="257C630D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pct"/>
          </w:tcPr>
          <w:p w14:paraId="20EA9FD1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Benchmarking</w:t>
            </w:r>
          </w:p>
        </w:tc>
        <w:tc>
          <w:tcPr>
            <w:tcW w:w="546" w:type="pct"/>
          </w:tcPr>
          <w:p w14:paraId="6401CFA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</w:tcPr>
          <w:p w14:paraId="3488BC8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</w:tcPr>
          <w:p w14:paraId="7CB6102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2" w:type="pct"/>
          </w:tcPr>
          <w:p w14:paraId="6F96014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</w:tcPr>
          <w:p w14:paraId="68BBF6A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</w:tcPr>
          <w:p w14:paraId="0DF25A3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24B3A" w:rsidRPr="007D0688" w14:paraId="2947920E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pct"/>
          </w:tcPr>
          <w:p w14:paraId="2FF0A67E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Boyce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 (2015)</w:t>
            </w:r>
          </w:p>
        </w:tc>
        <w:tc>
          <w:tcPr>
            <w:tcW w:w="546" w:type="pct"/>
          </w:tcPr>
          <w:p w14:paraId="3E2FEF2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Orthopedics</w:t>
            </w:r>
            <w:proofErr w:type="spellEnd"/>
          </w:p>
        </w:tc>
        <w:tc>
          <w:tcPr>
            <w:tcW w:w="772" w:type="pct"/>
          </w:tcPr>
          <w:p w14:paraId="4FF6EB5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Receiving</w:t>
            </w:r>
            <w:proofErr w:type="spellEnd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hip </w:t>
            </w: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arthroplasty</w:t>
            </w:r>
            <w:proofErr w:type="spellEnd"/>
          </w:p>
        </w:tc>
        <w:tc>
          <w:tcPr>
            <w:tcW w:w="546" w:type="pct"/>
          </w:tcPr>
          <w:p w14:paraId="4EAFFEB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I:230; C:228</w:t>
            </w:r>
          </w:p>
        </w:tc>
        <w:tc>
          <w:tcPr>
            <w:tcW w:w="1832" w:type="pct"/>
          </w:tcPr>
          <w:p w14:paraId="50CC7C1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OHS (DS)</w:t>
            </w:r>
          </w:p>
        </w:tc>
        <w:tc>
          <w:tcPr>
            <w:tcW w:w="322" w:type="pct"/>
          </w:tcPr>
          <w:p w14:paraId="4FC1599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71" w:type="pct"/>
          </w:tcPr>
          <w:p w14:paraId="4797E56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1E278877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pct"/>
          </w:tcPr>
          <w:p w14:paraId="39BAF86E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Varagunam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 (2014)</w:t>
            </w:r>
          </w:p>
        </w:tc>
        <w:tc>
          <w:tcPr>
            <w:tcW w:w="546" w:type="pct"/>
          </w:tcPr>
          <w:p w14:paraId="54D9698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Orthopedics</w:t>
            </w:r>
            <w:proofErr w:type="spellEnd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and</w:t>
            </w:r>
            <w:proofErr w:type="spellEnd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general</w:t>
            </w:r>
            <w:proofErr w:type="spellEnd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772" w:type="pct"/>
          </w:tcPr>
          <w:p w14:paraId="33B24A8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Receiving hip or knee arthroplasty, varicose vein or inguinal hernia surgery </w:t>
            </w:r>
          </w:p>
        </w:tc>
        <w:tc>
          <w:tcPr>
            <w:tcW w:w="546" w:type="pct"/>
          </w:tcPr>
          <w:p w14:paraId="59E1881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I: 7k-30k; C:NA</w:t>
            </w:r>
          </w:p>
        </w:tc>
        <w:tc>
          <w:tcPr>
            <w:tcW w:w="1832" w:type="pct"/>
          </w:tcPr>
          <w:p w14:paraId="3C2DAD0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EQ-5D-5L (GEN), EQ VAS (GEN), 1 of 3 disease-specific questionnaires (OHS, OKS, AVVQ)</w:t>
            </w:r>
          </w:p>
        </w:tc>
        <w:tc>
          <w:tcPr>
            <w:tcW w:w="322" w:type="pct"/>
          </w:tcPr>
          <w:p w14:paraId="3F547A0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~</w:t>
            </w:r>
          </w:p>
        </w:tc>
        <w:tc>
          <w:tcPr>
            <w:tcW w:w="371" w:type="pct"/>
          </w:tcPr>
          <w:p w14:paraId="26DA422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0CDF088D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pct"/>
          </w:tcPr>
          <w:p w14:paraId="6DAAF19A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Weingarten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 (2000)</w:t>
            </w:r>
          </w:p>
        </w:tc>
        <w:tc>
          <w:tcPr>
            <w:tcW w:w="546" w:type="pct"/>
          </w:tcPr>
          <w:p w14:paraId="52039FE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Primary</w:t>
            </w:r>
            <w:proofErr w:type="spellEnd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care</w:t>
            </w:r>
          </w:p>
        </w:tc>
        <w:tc>
          <w:tcPr>
            <w:tcW w:w="772" w:type="pct"/>
          </w:tcPr>
          <w:p w14:paraId="701922D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Elderly</w:t>
            </w:r>
            <w:proofErr w:type="spellEnd"/>
          </w:p>
        </w:tc>
        <w:tc>
          <w:tcPr>
            <w:tcW w:w="546" w:type="pct"/>
          </w:tcPr>
          <w:p w14:paraId="0F59D95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I:541; C:543</w:t>
            </w:r>
          </w:p>
        </w:tc>
        <w:tc>
          <w:tcPr>
            <w:tcW w:w="1832" w:type="pct"/>
          </w:tcPr>
          <w:p w14:paraId="04F291D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Dartmouth COOP (GEN)</w:t>
            </w:r>
          </w:p>
        </w:tc>
        <w:tc>
          <w:tcPr>
            <w:tcW w:w="322" w:type="pct"/>
          </w:tcPr>
          <w:p w14:paraId="68D13B9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~</w:t>
            </w:r>
          </w:p>
        </w:tc>
        <w:tc>
          <w:tcPr>
            <w:tcW w:w="371" w:type="pct"/>
          </w:tcPr>
          <w:p w14:paraId="3DE81E4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61FDD654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pct"/>
          </w:tcPr>
          <w:p w14:paraId="6357D2E0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Kumar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 (2021)</w:t>
            </w:r>
          </w:p>
        </w:tc>
        <w:tc>
          <w:tcPr>
            <w:tcW w:w="546" w:type="pct"/>
          </w:tcPr>
          <w:p w14:paraId="3B41CA6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Urology</w:t>
            </w:r>
            <w:proofErr w:type="spellEnd"/>
          </w:p>
        </w:tc>
        <w:tc>
          <w:tcPr>
            <w:tcW w:w="772" w:type="pct"/>
          </w:tcPr>
          <w:p w14:paraId="65FF4C0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Undergoing prostate surgery for cancer</w:t>
            </w:r>
          </w:p>
        </w:tc>
        <w:tc>
          <w:tcPr>
            <w:tcW w:w="546" w:type="pct"/>
          </w:tcPr>
          <w:p w14:paraId="0E157F1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I:212; C:210</w:t>
            </w:r>
          </w:p>
        </w:tc>
        <w:tc>
          <w:tcPr>
            <w:tcW w:w="1832" w:type="pct"/>
          </w:tcPr>
          <w:p w14:paraId="69BA670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Selected items (continence, sexual function) from the EPIC (DS)</w:t>
            </w:r>
          </w:p>
        </w:tc>
        <w:tc>
          <w:tcPr>
            <w:tcW w:w="322" w:type="pct"/>
          </w:tcPr>
          <w:p w14:paraId="2F10770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71" w:type="pct"/>
          </w:tcPr>
          <w:p w14:paraId="25B3137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2F6B411A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pct"/>
          </w:tcPr>
          <w:p w14:paraId="62142D27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</w:tcPr>
          <w:p w14:paraId="3B152CC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</w:tcPr>
          <w:p w14:paraId="3664831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</w:tcPr>
          <w:p w14:paraId="4905382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2" w:type="pct"/>
          </w:tcPr>
          <w:p w14:paraId="68474E1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</w:tcPr>
          <w:p w14:paraId="128B84C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</w:tcPr>
          <w:p w14:paraId="0D707CA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4B3A" w:rsidRPr="007D0688" w14:paraId="60BAA401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pct"/>
          </w:tcPr>
          <w:p w14:paraId="40AD56E4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In-depth analysis of data</w:t>
            </w:r>
          </w:p>
        </w:tc>
        <w:tc>
          <w:tcPr>
            <w:tcW w:w="546" w:type="pct"/>
          </w:tcPr>
          <w:p w14:paraId="54EB378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2" w:type="pct"/>
          </w:tcPr>
          <w:p w14:paraId="5EBD1F1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6" w:type="pct"/>
          </w:tcPr>
          <w:p w14:paraId="185D826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2" w:type="pct"/>
          </w:tcPr>
          <w:p w14:paraId="566172B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2" w:type="pct"/>
          </w:tcPr>
          <w:p w14:paraId="737B2F5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14:paraId="57D3504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824B3A" w:rsidRPr="007D0688" w14:paraId="7261C3F3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pct"/>
          </w:tcPr>
          <w:p w14:paraId="7332A4C2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Haller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 (2011)</w:t>
            </w:r>
          </w:p>
        </w:tc>
        <w:tc>
          <w:tcPr>
            <w:tcW w:w="546" w:type="pct"/>
          </w:tcPr>
          <w:p w14:paraId="78E7A3F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Internal</w:t>
            </w:r>
            <w:proofErr w:type="spellEnd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and</w:t>
            </w:r>
            <w:proofErr w:type="spellEnd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surgical</w:t>
            </w:r>
            <w:proofErr w:type="spellEnd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departments</w:t>
            </w:r>
            <w:proofErr w:type="spellEnd"/>
          </w:p>
        </w:tc>
        <w:tc>
          <w:tcPr>
            <w:tcW w:w="772" w:type="pct"/>
          </w:tcPr>
          <w:p w14:paraId="698AB79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Wards</w:t>
            </w:r>
          </w:p>
        </w:tc>
        <w:tc>
          <w:tcPr>
            <w:tcW w:w="546" w:type="pct"/>
          </w:tcPr>
          <w:p w14:paraId="09B2DD60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I:1237; C:1113</w:t>
            </w:r>
          </w:p>
        </w:tc>
        <w:tc>
          <w:tcPr>
            <w:tcW w:w="1832" w:type="pct"/>
          </w:tcPr>
          <w:p w14:paraId="2DE36F7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IPO </w:t>
            </w: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questionnaire </w:t>
            </w: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(DS), NRS pain</w:t>
            </w:r>
          </w:p>
        </w:tc>
        <w:tc>
          <w:tcPr>
            <w:tcW w:w="322" w:type="pct"/>
          </w:tcPr>
          <w:p w14:paraId="0937D59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71" w:type="pct"/>
          </w:tcPr>
          <w:p w14:paraId="3E08CB0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824B3A" w:rsidRPr="007D0688" w14:paraId="684834E1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pct"/>
          </w:tcPr>
          <w:p w14:paraId="2BA73D83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Zaslansky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 (2019)</w:t>
            </w:r>
          </w:p>
        </w:tc>
        <w:tc>
          <w:tcPr>
            <w:tcW w:w="546" w:type="pct"/>
          </w:tcPr>
          <w:p w14:paraId="49EF845C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Surgical</w:t>
            </w:r>
            <w:proofErr w:type="spellEnd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departments</w:t>
            </w:r>
            <w:proofErr w:type="spellEnd"/>
          </w:p>
        </w:tc>
        <w:tc>
          <w:tcPr>
            <w:tcW w:w="772" w:type="pct"/>
          </w:tcPr>
          <w:p w14:paraId="04B598F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Wards</w:t>
            </w:r>
          </w:p>
        </w:tc>
        <w:tc>
          <w:tcPr>
            <w:tcW w:w="546" w:type="pct"/>
          </w:tcPr>
          <w:p w14:paraId="45BAD40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I:? C:?</w:t>
            </w:r>
          </w:p>
        </w:tc>
        <w:tc>
          <w:tcPr>
            <w:tcW w:w="1832" w:type="pct"/>
          </w:tcPr>
          <w:p w14:paraId="2B654AF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IPO questionnaire (DS), NRS pain</w:t>
            </w:r>
          </w:p>
        </w:tc>
        <w:tc>
          <w:tcPr>
            <w:tcW w:w="322" w:type="pct"/>
          </w:tcPr>
          <w:p w14:paraId="67F9BC9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371" w:type="pct"/>
          </w:tcPr>
          <w:p w14:paraId="72C41AE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613CD8CD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pct"/>
          </w:tcPr>
          <w:p w14:paraId="3521816B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Garduño</w:t>
            </w:r>
            <w:proofErr w:type="spellEnd"/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-López  (2021)</w:t>
            </w:r>
          </w:p>
        </w:tc>
        <w:tc>
          <w:tcPr>
            <w:tcW w:w="546" w:type="pct"/>
          </w:tcPr>
          <w:p w14:paraId="616EAC01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Surgical</w:t>
            </w:r>
            <w:proofErr w:type="spellEnd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departments</w:t>
            </w:r>
            <w:proofErr w:type="spellEnd"/>
          </w:p>
        </w:tc>
        <w:tc>
          <w:tcPr>
            <w:tcW w:w="772" w:type="pct"/>
          </w:tcPr>
          <w:p w14:paraId="6DC97CCD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Wards</w:t>
            </w:r>
          </w:p>
        </w:tc>
        <w:tc>
          <w:tcPr>
            <w:tcW w:w="546" w:type="pct"/>
          </w:tcPr>
          <w:p w14:paraId="65C5A78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I:? C:?</w:t>
            </w:r>
          </w:p>
        </w:tc>
        <w:tc>
          <w:tcPr>
            <w:tcW w:w="1832" w:type="pct"/>
          </w:tcPr>
          <w:p w14:paraId="6AB8C4F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IPO </w:t>
            </w: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questionnaire </w:t>
            </w: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(DS), NRS pain</w:t>
            </w:r>
          </w:p>
        </w:tc>
        <w:tc>
          <w:tcPr>
            <w:tcW w:w="322" w:type="pct"/>
          </w:tcPr>
          <w:p w14:paraId="4D6989F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371" w:type="pct"/>
          </w:tcPr>
          <w:p w14:paraId="64DF2FE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Weak</w:t>
            </w:r>
            <w:proofErr w:type="spellEnd"/>
          </w:p>
        </w:tc>
      </w:tr>
      <w:tr w:rsidR="00824B3A" w:rsidRPr="007D0688" w14:paraId="49395467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pct"/>
          </w:tcPr>
          <w:p w14:paraId="7656194B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</w:tcPr>
          <w:p w14:paraId="601556D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</w:tcPr>
          <w:p w14:paraId="2DB26FF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</w:tcPr>
          <w:p w14:paraId="317E5775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2" w:type="pct"/>
          </w:tcPr>
          <w:p w14:paraId="56EDFF97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</w:tcPr>
          <w:p w14:paraId="037326C4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</w:tcPr>
          <w:p w14:paraId="73A2D7AF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24B3A" w:rsidRPr="007D0688" w14:paraId="0C90F6C2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pct"/>
          </w:tcPr>
          <w:p w14:paraId="3767C8C3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PDCA-</w:t>
            </w:r>
            <w:proofErr w:type="spellStart"/>
            <w:r w:rsidRPr="007D06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cycle</w:t>
            </w:r>
            <w:proofErr w:type="spellEnd"/>
          </w:p>
        </w:tc>
        <w:tc>
          <w:tcPr>
            <w:tcW w:w="546" w:type="pct"/>
          </w:tcPr>
          <w:p w14:paraId="238DB66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</w:tcPr>
          <w:p w14:paraId="0E9B9E4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</w:tcPr>
          <w:p w14:paraId="031301BA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2" w:type="pct"/>
          </w:tcPr>
          <w:p w14:paraId="0B35F572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</w:tcPr>
          <w:p w14:paraId="3015C4B9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</w:tcPr>
          <w:p w14:paraId="4E28C16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4B3A" w:rsidRPr="007D0688" w14:paraId="585E0ABB" w14:textId="77777777" w:rsidTr="0027420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pct"/>
          </w:tcPr>
          <w:p w14:paraId="30573A35" w14:textId="77777777" w:rsidR="00824B3A" w:rsidRPr="007D0688" w:rsidRDefault="00824B3A" w:rsidP="00274203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Partridge  (2016)</w:t>
            </w:r>
          </w:p>
        </w:tc>
        <w:tc>
          <w:tcPr>
            <w:tcW w:w="546" w:type="pct"/>
          </w:tcPr>
          <w:p w14:paraId="1D60D2E8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Orthopedics</w:t>
            </w:r>
            <w:proofErr w:type="spellEnd"/>
          </w:p>
        </w:tc>
        <w:tc>
          <w:tcPr>
            <w:tcW w:w="772" w:type="pct"/>
          </w:tcPr>
          <w:p w14:paraId="2687C4F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Patient receiving total knee arthroplasty </w:t>
            </w:r>
          </w:p>
        </w:tc>
        <w:tc>
          <w:tcPr>
            <w:tcW w:w="546" w:type="pct"/>
          </w:tcPr>
          <w:p w14:paraId="419C9B96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I:827, C:441</w:t>
            </w:r>
          </w:p>
        </w:tc>
        <w:tc>
          <w:tcPr>
            <w:tcW w:w="1832" w:type="pct"/>
          </w:tcPr>
          <w:p w14:paraId="3009B17E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OKS (DS), EQ-5D-3L (GEN)</w:t>
            </w:r>
          </w:p>
        </w:tc>
        <w:tc>
          <w:tcPr>
            <w:tcW w:w="322" w:type="pct"/>
          </w:tcPr>
          <w:p w14:paraId="7EEB0D1B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371" w:type="pct"/>
          </w:tcPr>
          <w:p w14:paraId="1A62B8F3" w14:textId="77777777" w:rsidR="00824B3A" w:rsidRPr="007D0688" w:rsidRDefault="00824B3A" w:rsidP="002742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06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Moderate</w:t>
            </w:r>
          </w:p>
        </w:tc>
      </w:tr>
    </w:tbl>
    <w:p w14:paraId="298E129B" w14:textId="77777777" w:rsidR="00824B3A" w:rsidRPr="007D0688" w:rsidRDefault="00824B3A" w:rsidP="00824B3A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0688">
        <w:rPr>
          <w:rFonts w:ascii="Times New Roman" w:hAnsi="Times New Roman" w:cs="Times New Roman"/>
          <w:sz w:val="24"/>
          <w:szCs w:val="24"/>
          <w:lang w:val="en-US"/>
        </w:rPr>
        <w:lastRenderedPageBreak/>
        <w:t>Legend Tables 1A and 1B:</w:t>
      </w:r>
      <w:r w:rsidRPr="007D0688">
        <w:rPr>
          <w:rFonts w:ascii="Times New Roman" w:hAnsi="Times New Roman" w:cs="Times New Roman"/>
          <w:sz w:val="24"/>
          <w:szCs w:val="24"/>
          <w:lang w:val="en-US"/>
        </w:rPr>
        <w:br/>
        <w:t>Studies are categorized according to the mechanism applied. Additional study characteristics, full quality assessment and all extract outcomes can be found in Appendix 3 Table 1 to 3.</w:t>
      </w:r>
    </w:p>
    <w:p w14:paraId="6120FA6A" w14:textId="416F52AA" w:rsidR="00824B3A" w:rsidRPr="00824B3A" w:rsidRDefault="00824B3A">
      <w:pPr>
        <w:rPr>
          <w:lang w:val="en-US"/>
        </w:rPr>
      </w:pPr>
      <w:r w:rsidRPr="007D0688">
        <w:rPr>
          <w:rFonts w:ascii="Times New Roman" w:hAnsi="Times New Roman" w:cs="Times New Roman"/>
          <w:sz w:val="24"/>
          <w:szCs w:val="24"/>
          <w:lang w:val="en-US"/>
        </w:rPr>
        <w:t xml:space="preserve">Abbreviations: ADHD = Attention Deficit Hyperactivity Disorder; ASES = Arthritis Self-Efficacy Scale; AUDIT = Alcohol Use Disorders Identification Test; AVVQ = Aberdeen Varicose Vein Questionnaire; BDI = Beck Depression Inventory; BPI = Brief Pain Inventory; CD-PRO = Crohn’s Disease PRO; CFS = Cancer Fatigue Scale; COOP = Primary Care Cooperative Information Project; CPC = Canadian Problem Checklist; CPRS = </w:t>
      </w:r>
      <w:proofErr w:type="spellStart"/>
      <w:r w:rsidRPr="007D0688">
        <w:rPr>
          <w:rFonts w:ascii="Times New Roman" w:hAnsi="Times New Roman" w:cs="Times New Roman"/>
          <w:sz w:val="24"/>
          <w:szCs w:val="24"/>
          <w:lang w:val="en-US"/>
        </w:rPr>
        <w:t>Conners</w:t>
      </w:r>
      <w:proofErr w:type="spellEnd"/>
      <w:r w:rsidRPr="007D0688">
        <w:rPr>
          <w:rFonts w:ascii="Times New Roman" w:hAnsi="Times New Roman" w:cs="Times New Roman"/>
          <w:sz w:val="24"/>
          <w:szCs w:val="24"/>
          <w:lang w:val="en-US"/>
        </w:rPr>
        <w:t xml:space="preserve"> Parent Rating Scale; CTRS = </w:t>
      </w:r>
      <w:proofErr w:type="spellStart"/>
      <w:r w:rsidRPr="007D0688">
        <w:rPr>
          <w:rFonts w:ascii="Times New Roman" w:hAnsi="Times New Roman" w:cs="Times New Roman"/>
          <w:sz w:val="24"/>
          <w:szCs w:val="24"/>
          <w:lang w:val="en-US"/>
        </w:rPr>
        <w:t>Conners</w:t>
      </w:r>
      <w:proofErr w:type="spellEnd"/>
      <w:r w:rsidRPr="007D0688">
        <w:rPr>
          <w:rFonts w:ascii="Times New Roman" w:hAnsi="Times New Roman" w:cs="Times New Roman"/>
          <w:sz w:val="24"/>
          <w:szCs w:val="24"/>
          <w:lang w:val="en-US"/>
        </w:rPr>
        <w:t xml:space="preserve"> Teachers Rating Scale; DART = Distress Assessment Response Tool; DASS = Depression Anxiety Stress Scales; DCTAQ = Daily Chemotherapy Toxicity Self-Assessment Questionnaire; EORTC-QLQ-C30  = The European Organization for Research and Treatment of Cancer quality of life questionnaire; EPDS = Edinburgh Postnatal Depression Scale; EPIC = Expanded Prostate Cancer Index Composite; EQ-5D-5L  = Five-level version of the EQ-5D; ESAS = Edmonton Symptom Assessment System; FACT-G = Functional Assessment of Cancer Therapy - General; FPS = Faces Pain Scale; GAD = Generalized Anxiety Disorder; GDS = Geriatric Depression Scale; GHQ = General Health Questionnaire; GPM = Geriatric Pain Measure; HADS = Hospital Anxiety and Depression Scale; HAM-D = Hamilton Depression Rating Scale; HAQ = Health Assessment Questionnaire; HBI = Harvey-Bradshaw Index; HOOS-PS = Hip disability and Osteoarthritis Outcome Score – Physical Function; HSCL = Hopkins Symptom Checklist; HUI = Health Utilities Index Mark; IBS = Inflammatory Bowel Disease; IDS-SR = Inventory of Depressive Symptomatology – Self Rated; IPO = International Pain Outcomes Questionnaire; JADAS = Clinical Juvenile Arthritis Disease Activity Score; KOOS-JR = Knee Injury and Osteoarthritis Outcome Score for Joint Replacement; KOOS-PS = Knee disability and Osteoarthritis Outcome Score – Physical Function; MSAS = Memorial Symptom Assessment Scale; NA-ACP = Needs Assessment for Advanced Cancer Patient Questionnaire; NCTCAE = National Cancer Institute's Common Terminology Criteria for Adverse Events; NRS  = Numerical Rating Scale; OA-QI =  </w:t>
      </w:r>
      <w:proofErr w:type="spellStart"/>
      <w:r w:rsidRPr="007D0688">
        <w:rPr>
          <w:rFonts w:ascii="Times New Roman" w:hAnsi="Times New Roman" w:cs="Times New Roman"/>
          <w:sz w:val="24"/>
          <w:szCs w:val="24"/>
          <w:lang w:val="en-US"/>
        </w:rPr>
        <w:t>OsteoArthritis</w:t>
      </w:r>
      <w:proofErr w:type="spellEnd"/>
      <w:r w:rsidRPr="007D0688">
        <w:rPr>
          <w:rFonts w:ascii="Times New Roman" w:hAnsi="Times New Roman" w:cs="Times New Roman"/>
          <w:sz w:val="24"/>
          <w:szCs w:val="24"/>
          <w:lang w:val="en-US"/>
        </w:rPr>
        <w:t xml:space="preserve"> Quality Indicator Questionnaire; OHS = Oxford Hip Score; OKS = Oxford Knee Score; PCI = Patient Concerns Inventory; </w:t>
      </w:r>
      <w:proofErr w:type="spellStart"/>
      <w:r w:rsidRPr="007D0688">
        <w:rPr>
          <w:rFonts w:ascii="Times New Roman" w:hAnsi="Times New Roman" w:cs="Times New Roman"/>
          <w:sz w:val="24"/>
          <w:szCs w:val="24"/>
          <w:lang w:val="en-US"/>
        </w:rPr>
        <w:t>PedsQL</w:t>
      </w:r>
      <w:proofErr w:type="spellEnd"/>
      <w:r w:rsidRPr="007D0688">
        <w:rPr>
          <w:rFonts w:ascii="Times New Roman" w:hAnsi="Times New Roman" w:cs="Times New Roman"/>
          <w:sz w:val="24"/>
          <w:szCs w:val="24"/>
          <w:lang w:val="en-US"/>
        </w:rPr>
        <w:t xml:space="preserve"> = Pediatric Quality of Life Inventory; PHQ = Patient Health Questionnaire; POEM = Patient Oriented Eczema Measure; PREMs = patient-reported experience measures; PROMs = patient-reported outcome measures; PROMIS = Patient-Reported Outcomes Measurement Information System; PSFS = Patient Specific Functional Scale; PUQE = Pregnancy Unique Quantification of Emesis; QoR-15 = Quality of Recovery questionnaire; RAID = </w:t>
      </w:r>
      <w:proofErr w:type="spellStart"/>
      <w:r w:rsidRPr="007D0688">
        <w:rPr>
          <w:rFonts w:ascii="Times New Roman" w:hAnsi="Times New Roman" w:cs="Times New Roman"/>
          <w:sz w:val="24"/>
          <w:szCs w:val="24"/>
          <w:lang w:val="en-US"/>
        </w:rPr>
        <w:t>Reumatoid</w:t>
      </w:r>
      <w:proofErr w:type="spellEnd"/>
      <w:r w:rsidRPr="007D06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0688">
        <w:rPr>
          <w:rFonts w:ascii="Times New Roman" w:hAnsi="Times New Roman" w:cs="Times New Roman"/>
          <w:sz w:val="24"/>
          <w:szCs w:val="24"/>
          <w:lang w:val="en-US"/>
        </w:rPr>
        <w:t>Arhritis</w:t>
      </w:r>
      <w:proofErr w:type="spellEnd"/>
      <w:r w:rsidRPr="007D0688">
        <w:rPr>
          <w:rFonts w:ascii="Times New Roman" w:hAnsi="Times New Roman" w:cs="Times New Roman"/>
          <w:sz w:val="24"/>
          <w:szCs w:val="24"/>
          <w:lang w:val="en-US"/>
        </w:rPr>
        <w:t xml:space="preserve"> Impact of Disease; RAPID-3/HAQ2  = RAPID3 Health Assessment Questionnaire; SBIRT = Screening, Brief Intervention, and Referral to Treatment questionnaire; SCNS = Supportive Care Needs Survey; SDI = Social Difficulties Inventory; SDS = Symptom Distress Scale; SF-36 = Short Form Health Survey; SOSQ = Seattle Outpatient Satisfaction Questionnaire; SPADE = Sleep, pain, anxiety, depression, and low energy/fatigue; SSCAI = Simple Clinical Colitis Activity Index; </w:t>
      </w:r>
      <w:proofErr w:type="spellStart"/>
      <w:r w:rsidRPr="007D0688">
        <w:rPr>
          <w:rFonts w:ascii="Times New Roman" w:hAnsi="Times New Roman" w:cs="Times New Roman"/>
          <w:sz w:val="24"/>
          <w:szCs w:val="24"/>
          <w:lang w:val="en-US"/>
        </w:rPr>
        <w:t>SwQoR</w:t>
      </w:r>
      <w:proofErr w:type="spellEnd"/>
      <w:r w:rsidRPr="007D0688">
        <w:rPr>
          <w:rFonts w:ascii="Times New Roman" w:hAnsi="Times New Roman" w:cs="Times New Roman"/>
          <w:sz w:val="24"/>
          <w:szCs w:val="24"/>
          <w:lang w:val="en-US"/>
        </w:rPr>
        <w:t xml:space="preserve"> = Swedish Quality of Recovery Scale; UU-PRO = Ulcerative Colitis PRO; WOMAC = Western Ontario and McMaster Universities Osteoarthritis Index</w:t>
      </w:r>
    </w:p>
    <w:sectPr w:rsidR="00824B3A" w:rsidRPr="00824B3A" w:rsidSect="00824B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6FA"/>
    <w:rsid w:val="00043A05"/>
    <w:rsid w:val="00494C9E"/>
    <w:rsid w:val="007D0688"/>
    <w:rsid w:val="00824B3A"/>
    <w:rsid w:val="009116FA"/>
    <w:rsid w:val="00B7267A"/>
    <w:rsid w:val="00CE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57819"/>
  <w15:chartTrackingRefBased/>
  <w15:docId w15:val="{2C437977-EE71-4E27-94CC-1F590526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B3A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824B3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2012</Words>
  <Characters>11072</Characters>
  <Application>Microsoft Office Word</Application>
  <DocSecurity>0</DocSecurity>
  <Lines>92</Lines>
  <Paragraphs>26</Paragraphs>
  <ScaleCrop>false</ScaleCrop>
  <Company/>
  <LinksUpToDate>false</LinksUpToDate>
  <CharactersWithSpaces>13058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Bonsel</dc:creator>
  <cp:keywords/>
  <dc:description/>
  <cp:lastModifiedBy>Josh Bonsel</cp:lastModifiedBy>
  <cp:revision>6</cp:revision>
  <dcterms:created xsi:type="dcterms:W3CDTF">2024-03-06T13:51:00Z</dcterms:created>
  <dcterms:modified xsi:type="dcterms:W3CDTF">2024-03-06T14:33:00Z</dcterms:modified>
</cp:coreProperties>
</file>