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C6" w:rsidRDefault="00903CC6" w:rsidP="002130ED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en-GB"/>
        </w:rPr>
      </w:pPr>
    </w:p>
    <w:p w:rsidR="00B11252" w:rsidRPr="00B11252" w:rsidRDefault="00B11252" w:rsidP="00B11252">
      <w:pPr>
        <w:spacing w:line="360" w:lineRule="auto"/>
        <w:ind w:left="567"/>
        <w:jc w:val="center"/>
        <w:outlineLvl w:val="1"/>
        <w:rPr>
          <w:rStyle w:val="markedcontent"/>
          <w:b/>
          <w:sz w:val="30"/>
          <w:szCs w:val="30"/>
          <w:lang w:val="en-US"/>
        </w:rPr>
      </w:pPr>
      <w:r w:rsidRPr="00B11252">
        <w:rPr>
          <w:rFonts w:eastAsia="Times New Roman"/>
          <w:b/>
          <w:sz w:val="30"/>
          <w:szCs w:val="30"/>
          <w:lang w:val="en-US"/>
        </w:rPr>
        <w:t xml:space="preserve">A Molecular Electron Density Study of the Mechanism and </w:t>
      </w:r>
      <w:r w:rsidRPr="00B11252">
        <w:rPr>
          <w:rFonts w:eastAsia="Times New Roman"/>
          <w:b/>
          <w:color w:val="000000" w:themeColor="text1"/>
          <w:sz w:val="30"/>
          <w:szCs w:val="30"/>
          <w:lang w:val="en-US"/>
        </w:rPr>
        <w:t xml:space="preserve">Selectivities of the non-Catalyzed and the Lewis Acid Catalyzed Diels-Alder Reaction between </w:t>
      </w:r>
      <w:r w:rsidRPr="00B11252">
        <w:rPr>
          <w:rStyle w:val="markedcontent"/>
          <w:b/>
          <w:color w:val="000000" w:themeColor="text1"/>
          <w:sz w:val="30"/>
          <w:szCs w:val="30"/>
          <w:lang w:val="en-US"/>
        </w:rPr>
        <w:t>R-Carvone and Isoprene -Molecular Docking Analysis Anti-HIV-1 Activity</w:t>
      </w:r>
    </w:p>
    <w:p w:rsidR="00B11252" w:rsidRPr="00B11252" w:rsidRDefault="00B11252" w:rsidP="00B11252">
      <w:pPr>
        <w:jc w:val="center"/>
        <w:rPr>
          <w:lang w:val="en-US"/>
        </w:rPr>
      </w:pPr>
    </w:p>
    <w:p w:rsidR="00B11252" w:rsidRPr="00B11252" w:rsidRDefault="00B11252" w:rsidP="00B11252">
      <w:pPr>
        <w:spacing w:after="0" w:line="240" w:lineRule="auto"/>
        <w:jc w:val="center"/>
        <w:rPr>
          <w:rFonts w:ascii="Times New Roman" w:hAnsi="Times New Roman" w:cs="Times New Roman"/>
          <w:iCs/>
          <w:vertAlign w:val="superscript"/>
          <w:lang w:val="en-US"/>
        </w:rPr>
      </w:pPr>
      <w:r w:rsidRPr="00B11252">
        <w:rPr>
          <w:rFonts w:ascii="Times New Roman" w:hAnsi="Times New Roman" w:cs="Times New Roman"/>
          <w:bCs/>
          <w:lang w:val="en-US"/>
        </w:rPr>
        <w:t>Khadija El Idrissi</w:t>
      </w:r>
      <w:r w:rsidRPr="00B11252">
        <w:rPr>
          <w:rFonts w:ascii="Times New Roman" w:hAnsi="Times New Roman" w:cs="Times New Roman"/>
          <w:bCs/>
          <w:vertAlign w:val="superscript"/>
          <w:lang w:val="en-US"/>
        </w:rPr>
        <w:t>1,2</w:t>
      </w:r>
      <w:r w:rsidRPr="00B11252">
        <w:rPr>
          <w:rFonts w:ascii="Times New Roman" w:hAnsi="Times New Roman" w:cs="Times New Roman"/>
          <w:bCs/>
          <w:lang w:val="en-US"/>
        </w:rPr>
        <w:t xml:space="preserve">, </w:t>
      </w:r>
      <w:r w:rsidRPr="00B11252">
        <w:rPr>
          <w:rFonts w:ascii="Times New Roman" w:hAnsi="Times New Roman" w:cs="Times New Roman"/>
          <w:lang w:val="en-US"/>
        </w:rPr>
        <w:t>Mohamed Abdoul-Hakim</w:t>
      </w:r>
      <w:r w:rsidRPr="00B11252">
        <w:rPr>
          <w:rFonts w:ascii="Times New Roman" w:hAnsi="Times New Roman" w:cs="Times New Roman"/>
          <w:bCs/>
          <w:lang w:val="en-US"/>
        </w:rPr>
        <w:t xml:space="preserve"> </w:t>
      </w:r>
      <w:r w:rsidRPr="00B11252">
        <w:rPr>
          <w:rFonts w:ascii="Times New Roman" w:hAnsi="Times New Roman" w:cs="Times New Roman"/>
          <w:bCs/>
          <w:vertAlign w:val="superscript"/>
          <w:lang w:val="en-US"/>
        </w:rPr>
        <w:t>1,2</w:t>
      </w:r>
      <w:r w:rsidRPr="00B11252">
        <w:rPr>
          <w:rFonts w:ascii="Times New Roman" w:hAnsi="Times New Roman" w:cs="Times New Roman"/>
          <w:bCs/>
          <w:lang w:val="en-US"/>
        </w:rPr>
        <w:t xml:space="preserve">, </w:t>
      </w:r>
      <w:r w:rsidRPr="00B11252">
        <w:rPr>
          <w:rFonts w:ascii="Times New Roman" w:hAnsi="Times New Roman" w:cs="Times New Roman"/>
          <w:iCs/>
          <w:lang w:val="en-US"/>
        </w:rPr>
        <w:t>Hocine Garmes</w:t>
      </w:r>
      <w:r w:rsidRPr="00B11252">
        <w:rPr>
          <w:rFonts w:ascii="Times New Roman" w:hAnsi="Times New Roman" w:cs="Times New Roman"/>
          <w:iCs/>
          <w:vertAlign w:val="superscript"/>
          <w:lang w:val="en-US"/>
        </w:rPr>
        <w:t>2</w:t>
      </w:r>
      <w:r w:rsidRPr="00B11252">
        <w:rPr>
          <w:rFonts w:ascii="Times New Roman" w:hAnsi="Times New Roman" w:cs="Times New Roman"/>
          <w:lang w:val="en-US"/>
        </w:rPr>
        <w:t>, Asad Syed</w:t>
      </w:r>
      <w:r w:rsidRPr="00B11252">
        <w:rPr>
          <w:rFonts w:ascii="Times New Roman" w:hAnsi="Times New Roman" w:cs="Times New Roman"/>
          <w:vertAlign w:val="superscript"/>
          <w:lang w:val="en-US"/>
        </w:rPr>
        <w:t>3</w:t>
      </w:r>
      <w:r w:rsidRPr="00B11252">
        <w:rPr>
          <w:rFonts w:ascii="Times New Roman" w:hAnsi="Times New Roman" w:cs="Times New Roman"/>
          <w:lang w:val="en-US"/>
        </w:rPr>
        <w:t xml:space="preserve">, </w:t>
      </w:r>
      <w:r w:rsidRPr="00B11252">
        <w:rPr>
          <w:rFonts w:ascii="Times New Roman" w:hAnsi="Times New Roman" w:cs="Times New Roman"/>
          <w:bCs/>
          <w:lang w:val="en-US"/>
        </w:rPr>
        <w:t>Abdellah Zeroual</w:t>
      </w:r>
      <w:r w:rsidRPr="00B11252">
        <w:rPr>
          <w:rFonts w:ascii="Times New Roman" w:hAnsi="Times New Roman" w:cs="Times New Roman"/>
          <w:bCs/>
          <w:vertAlign w:val="superscript"/>
          <w:lang w:val="en-US"/>
        </w:rPr>
        <w:t>1</w:t>
      </w:r>
      <w:r w:rsidRPr="00B11252">
        <w:rPr>
          <w:rFonts w:ascii="Times New Roman" w:hAnsi="Times New Roman" w:cs="Times New Roman"/>
          <w:bCs/>
          <w:iCs/>
          <w:vertAlign w:val="superscript"/>
          <w:lang w:val="en-US"/>
        </w:rPr>
        <w:t>*</w:t>
      </w:r>
      <w:r w:rsidRPr="00B11252">
        <w:rPr>
          <w:rFonts w:ascii="Times New Roman" w:hAnsi="Times New Roman" w:cs="Times New Roman"/>
          <w:bCs/>
          <w:iCs/>
          <w:lang w:val="en-US"/>
        </w:rPr>
        <w:t xml:space="preserve">, </w:t>
      </w:r>
      <w:r w:rsidRPr="00B11252">
        <w:rPr>
          <w:rFonts w:ascii="Times New Roman" w:hAnsi="Times New Roman" w:cs="Times New Roman"/>
          <w:lang w:val="en-US"/>
        </w:rPr>
        <w:t>Bilal Meenakshi</w:t>
      </w:r>
      <w:r w:rsidRPr="00B11252">
        <w:rPr>
          <w:rFonts w:ascii="Times New Roman" w:hAnsi="Times New Roman" w:cs="Times New Roman"/>
          <w:vertAlign w:val="superscript"/>
          <w:lang w:val="en-US"/>
        </w:rPr>
        <w:t xml:space="preserve"> 3</w:t>
      </w:r>
      <w:r w:rsidRPr="00B11252">
        <w:rPr>
          <w:rFonts w:ascii="Times New Roman" w:hAnsi="Times New Roman" w:cs="Times New Roman"/>
          <w:lang w:val="en-US"/>
        </w:rPr>
        <w:t>, Mar Ríos-Gutiérrez</w:t>
      </w:r>
      <w:r w:rsidRPr="00B11252">
        <w:rPr>
          <w:rFonts w:ascii="Times New Roman" w:hAnsi="Times New Roman" w:cs="Times New Roman"/>
          <w:vertAlign w:val="superscript"/>
          <w:lang w:val="en-US"/>
        </w:rPr>
        <w:t>4</w:t>
      </w:r>
      <w:r w:rsidRPr="00B11252">
        <w:rPr>
          <w:rFonts w:ascii="Times New Roman" w:hAnsi="Times New Roman" w:cs="Times New Roman"/>
          <w:lang w:val="en-US"/>
        </w:rPr>
        <w:t>, Na'il Saleh</w:t>
      </w:r>
      <w:r w:rsidRPr="00B11252">
        <w:rPr>
          <w:rFonts w:ascii="Times New Roman" w:hAnsi="Times New Roman" w:cs="Times New Roman"/>
          <w:vertAlign w:val="superscript"/>
          <w:lang w:val="en-US"/>
        </w:rPr>
        <w:t>5*</w:t>
      </w:r>
      <w:r w:rsidRPr="00B11252">
        <w:rPr>
          <w:rFonts w:ascii="Times New Roman" w:hAnsi="Times New Roman" w:cs="Times New Roman"/>
          <w:lang w:val="en-US"/>
        </w:rPr>
        <w:t>, Luis R. Domingo</w:t>
      </w:r>
      <w:r w:rsidRPr="00B11252">
        <w:rPr>
          <w:rFonts w:ascii="Times New Roman" w:hAnsi="Times New Roman" w:cs="Times New Roman"/>
          <w:vertAlign w:val="superscript"/>
          <w:lang w:val="en-US"/>
        </w:rPr>
        <w:t>4</w:t>
      </w:r>
    </w:p>
    <w:p w:rsidR="00B11252" w:rsidRPr="00B11252" w:rsidRDefault="00B11252" w:rsidP="00B11252">
      <w:pPr>
        <w:spacing w:after="0" w:line="240" w:lineRule="auto"/>
        <w:jc w:val="center"/>
        <w:rPr>
          <w:rFonts w:ascii="Times New Roman" w:hAnsi="Times New Roman" w:cs="Times New Roman"/>
          <w:bCs/>
          <w:lang w:val="en-US"/>
        </w:rPr>
      </w:pPr>
    </w:p>
    <w:p w:rsidR="00B11252" w:rsidRPr="00B11252" w:rsidRDefault="00B11252" w:rsidP="00B11252">
      <w:pPr>
        <w:spacing w:after="0" w:line="240" w:lineRule="auto"/>
        <w:jc w:val="center"/>
        <w:rPr>
          <w:rFonts w:ascii="Times New Roman" w:hAnsi="Times New Roman" w:cs="Times New Roman"/>
          <w:i/>
          <w:iCs/>
          <w:lang w:val="en-US"/>
        </w:rPr>
      </w:pPr>
      <w:r w:rsidRPr="00B11252">
        <w:rPr>
          <w:rFonts w:ascii="Times New Roman" w:hAnsi="Times New Roman" w:cs="Times New Roman"/>
          <w:bCs/>
          <w:i/>
          <w:iCs/>
          <w:vertAlign w:val="superscript"/>
          <w:lang w:val="en-US"/>
        </w:rPr>
        <w:t>1</w:t>
      </w:r>
      <w:r w:rsidRPr="00B11252">
        <w:rPr>
          <w:rFonts w:ascii="Times New Roman" w:hAnsi="Times New Roman" w:cs="Times New Roman"/>
          <w:i/>
          <w:iCs/>
          <w:lang w:val="en-US"/>
        </w:rPr>
        <w:t xml:space="preserve"> Molecular Modelling and Spectroscopy Research Team, Faculty of Science, Chouaïb Doukkali University, P.O. Box 20, 24000 El Jadida, Morocco.</w:t>
      </w:r>
    </w:p>
    <w:p w:rsidR="00B11252" w:rsidRPr="00B11252" w:rsidRDefault="00B11252" w:rsidP="00B11252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B11252">
        <w:rPr>
          <w:rFonts w:ascii="Times New Roman" w:hAnsi="Times New Roman" w:cs="Times New Roman"/>
          <w:i/>
          <w:vertAlign w:val="superscript"/>
          <w:lang w:val="en-US"/>
        </w:rPr>
        <w:t xml:space="preserve">2 </w:t>
      </w:r>
      <w:r w:rsidRPr="00B11252">
        <w:rPr>
          <w:rFonts w:ascii="Times New Roman" w:hAnsi="Times New Roman" w:cs="Times New Roman"/>
          <w:i/>
          <w:lang w:val="en-US"/>
        </w:rPr>
        <w:t>Analytical Chemistry and Environmental Sciences Team, Department of chemistry, Faculty of Science, University Chouaib Doukkali, El Jadida</w:t>
      </w:r>
    </w:p>
    <w:p w:rsidR="00B11252" w:rsidRPr="00B11252" w:rsidRDefault="00B11252" w:rsidP="00B11252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B11252">
        <w:rPr>
          <w:rFonts w:ascii="Times New Roman" w:hAnsi="Times New Roman" w:cs="Times New Roman"/>
          <w:i/>
          <w:vertAlign w:val="superscript"/>
          <w:lang w:val="en-US"/>
        </w:rPr>
        <w:t xml:space="preserve">3 </w:t>
      </w:r>
      <w:r w:rsidRPr="00B11252">
        <w:rPr>
          <w:rFonts w:ascii="Times New Roman" w:hAnsi="Times New Roman" w:cs="Times New Roman"/>
          <w:i/>
          <w:lang w:val="en-US"/>
        </w:rPr>
        <w:t>Department of Botany and Microbiology, College of Science, King Saud University, P.O. Box 2455 Riyadh 11451, Saudi Arabia</w:t>
      </w:r>
    </w:p>
    <w:p w:rsidR="00B11252" w:rsidRPr="00B11252" w:rsidRDefault="00B11252" w:rsidP="00B11252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B11252">
        <w:rPr>
          <w:rFonts w:ascii="Times New Roman" w:hAnsi="Times New Roman" w:cs="Times New Roman"/>
          <w:i/>
          <w:vertAlign w:val="superscript"/>
          <w:lang w:val="en-US"/>
        </w:rPr>
        <w:t>4</w:t>
      </w:r>
      <w:r w:rsidRPr="00B11252">
        <w:rPr>
          <w:rFonts w:ascii="Times New Roman" w:hAnsi="Times New Roman" w:cs="Times New Roman"/>
          <w:i/>
          <w:lang w:val="en-US"/>
        </w:rPr>
        <w:t xml:space="preserve"> Department of Organic Chemistry, University of Valencia, Dr. Moliner 50, 46100 Burjassot, Valencia, Spain</w:t>
      </w:r>
    </w:p>
    <w:p w:rsidR="00B11252" w:rsidRPr="00B11252" w:rsidRDefault="00B11252" w:rsidP="00B11252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B11252">
        <w:rPr>
          <w:rFonts w:ascii="Times New Roman" w:hAnsi="Times New Roman" w:cs="Times New Roman"/>
          <w:i/>
          <w:vertAlign w:val="superscript"/>
          <w:lang w:val="en-US"/>
        </w:rPr>
        <w:t>5</w:t>
      </w:r>
      <w:r w:rsidRPr="00B11252">
        <w:rPr>
          <w:rFonts w:ascii="Times New Roman" w:hAnsi="Times New Roman" w:cs="Times New Roman"/>
          <w:i/>
          <w:lang w:val="en-US"/>
        </w:rPr>
        <w:t xml:space="preserve"> Department of Chemistry, College of Science, United Arab Emirates University, Al Ain P.O. Box 15551, United Arab Emirates.</w:t>
      </w:r>
    </w:p>
    <w:p w:rsidR="007310BC" w:rsidRDefault="00B11252" w:rsidP="00B11252">
      <w:pPr>
        <w:jc w:val="center"/>
        <w:rPr>
          <w:bCs/>
          <w:i/>
          <w:iCs/>
        </w:rPr>
      </w:pPr>
      <w:r w:rsidRPr="00945F21">
        <w:rPr>
          <w:bCs/>
          <w:i/>
          <w:iCs/>
          <w:vertAlign w:val="superscript"/>
        </w:rPr>
        <w:t xml:space="preserve">* </w:t>
      </w:r>
      <w:hyperlink r:id="rId8" w:history="1">
        <w:r w:rsidRPr="00F87128">
          <w:rPr>
            <w:rStyle w:val="Lienhypertexte"/>
            <w:bCs/>
            <w:i/>
            <w:iCs/>
          </w:rPr>
          <w:t>zeroualabdellah2@gmail.com</w:t>
        </w:r>
      </w:hyperlink>
      <w:r w:rsidR="007310BC" w:rsidRPr="00945F21">
        <w:rPr>
          <w:bCs/>
          <w:i/>
          <w:iCs/>
          <w:vertAlign w:val="superscript"/>
        </w:rPr>
        <w:t xml:space="preserve">* </w:t>
      </w:r>
      <w:hyperlink r:id="rId9" w:history="1">
        <w:r w:rsidR="007310BC" w:rsidRPr="00F87128">
          <w:rPr>
            <w:rStyle w:val="Lienhypertexte"/>
            <w:bCs/>
            <w:i/>
            <w:iCs/>
          </w:rPr>
          <w:t>zeroualabdellah2@gmail.com</w:t>
        </w:r>
      </w:hyperlink>
    </w:p>
    <w:tbl>
      <w:tblPr>
        <w:tblStyle w:val="Grilledutableau"/>
        <w:tblW w:w="1030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0"/>
        <w:gridCol w:w="901"/>
      </w:tblGrid>
      <w:tr w:rsidR="00903CC6" w:rsidRPr="008F2676" w:rsidTr="00903CC6">
        <w:trPr>
          <w:jc w:val="center"/>
        </w:trPr>
        <w:tc>
          <w:tcPr>
            <w:tcW w:w="9400" w:type="dxa"/>
          </w:tcPr>
          <w:p w:rsidR="00903CC6" w:rsidRPr="008F2676" w:rsidRDefault="00903CC6" w:rsidP="00903CC6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8F2676">
              <w:rPr>
                <w:rFonts w:asciiTheme="majorBidi" w:hAnsiTheme="majorBidi" w:cstheme="majorBidi"/>
                <w:b/>
                <w:sz w:val="24"/>
              </w:rPr>
              <w:t>Table of Contents</w:t>
            </w:r>
          </w:p>
        </w:tc>
        <w:tc>
          <w:tcPr>
            <w:tcW w:w="901" w:type="dxa"/>
          </w:tcPr>
          <w:p w:rsidR="00903CC6" w:rsidRPr="008F2676" w:rsidRDefault="00903CC6" w:rsidP="00903CC6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8F2676">
              <w:rPr>
                <w:rFonts w:asciiTheme="majorBidi" w:hAnsiTheme="majorBidi" w:cstheme="majorBidi"/>
                <w:b/>
                <w:sz w:val="24"/>
              </w:rPr>
              <w:t>Pages</w:t>
            </w:r>
          </w:p>
        </w:tc>
      </w:tr>
      <w:tr w:rsidR="00903CC6" w:rsidRPr="008F2676" w:rsidTr="00903CC6">
        <w:trPr>
          <w:jc w:val="center"/>
        </w:trPr>
        <w:tc>
          <w:tcPr>
            <w:tcW w:w="9400" w:type="dxa"/>
          </w:tcPr>
          <w:p w:rsidR="00903CC6" w:rsidRPr="007B1C3F" w:rsidRDefault="00903CC6" w:rsidP="007310BC">
            <w:pPr>
              <w:spacing w:after="120" w:line="276" w:lineRule="auto"/>
              <w:contextualSpacing/>
              <w:rPr>
                <w:rFonts w:asciiTheme="majorBidi" w:hAnsiTheme="majorBidi" w:cstheme="majorBidi"/>
                <w:sz w:val="24"/>
                <w:lang w:val="en-GB"/>
              </w:rPr>
            </w:pPr>
            <w:r w:rsidRPr="008F2676"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  <w:t>Table S1.</w:t>
            </w:r>
            <w:r w:rsidRPr="008F2676">
              <w:rPr>
                <w:rFonts w:asciiTheme="majorBidi" w:hAnsiTheme="majorBidi" w:cstheme="majorBidi"/>
                <w:sz w:val="24"/>
                <w:lang w:val="en-GB"/>
              </w:rPr>
              <w:t xml:space="preserve"> </w:t>
            </w:r>
            <w:r w:rsidRPr="007B1C3F">
              <w:rPr>
                <w:rFonts w:asciiTheme="majorBidi" w:hAnsiTheme="majorBidi" w:cstheme="majorBidi"/>
                <w:sz w:val="24"/>
                <w:lang w:val="en-GB"/>
              </w:rPr>
              <w:t xml:space="preserve"> B3LYP/6-311++G(d,p) total energies (E, in a.u.), enthalpies (H, in a.u.), entropies (S, in cal·mol-1·K-1) and Gibbs free energies (G, in a.u.), and relative energies (ΔE, in kcal·mol-1), relative enthalpies (ΔH, in kcal·mol-1), entropies (ΔS, in cal·mol-1·K-1) and Gibbs free energies (ΔG, in kcal·mol-1), computed at 25 ºC and 1atm in Toluene, for the stationary points involved in the cycloadditions [</w:t>
            </w:r>
            <w:r w:rsidR="007310BC">
              <w:rPr>
                <w:rFonts w:asciiTheme="majorBidi" w:hAnsiTheme="majorBidi" w:cstheme="majorBidi"/>
                <w:sz w:val="24"/>
                <w:lang w:val="en-GB"/>
              </w:rPr>
              <w:t>2+4] of Diels-Alder between R</w:t>
            </w:r>
            <w:r w:rsidRPr="007B1C3F">
              <w:rPr>
                <w:rFonts w:asciiTheme="majorBidi" w:hAnsiTheme="majorBidi" w:cstheme="majorBidi"/>
                <w:sz w:val="24"/>
                <w:lang w:val="en-GB"/>
              </w:rPr>
              <w:t>-Carvone</w:t>
            </w:r>
            <w:r w:rsidR="007310BC">
              <w:rPr>
                <w:rFonts w:asciiTheme="majorBidi" w:hAnsiTheme="majorBidi" w:cstheme="majorBidi"/>
                <w:sz w:val="24"/>
                <w:lang w:val="en-GB"/>
              </w:rPr>
              <w:t xml:space="preserve"> 1R</w:t>
            </w:r>
            <w:r w:rsidRPr="007B1C3F">
              <w:rPr>
                <w:rFonts w:asciiTheme="majorBidi" w:hAnsiTheme="majorBidi" w:cstheme="majorBidi"/>
                <w:sz w:val="24"/>
                <w:lang w:val="en-GB"/>
              </w:rPr>
              <w:t xml:space="preserve"> and Isoprene</w:t>
            </w:r>
            <w:r w:rsidR="007310BC">
              <w:rPr>
                <w:rFonts w:asciiTheme="majorBidi" w:hAnsiTheme="majorBidi" w:cstheme="majorBidi"/>
                <w:sz w:val="24"/>
                <w:lang w:val="en-GB"/>
              </w:rPr>
              <w:t xml:space="preserve"> 2</w:t>
            </w:r>
            <w:r w:rsidRPr="007B1C3F">
              <w:rPr>
                <w:rFonts w:asciiTheme="majorBidi" w:hAnsiTheme="majorBidi" w:cstheme="majorBidi"/>
                <w:sz w:val="24"/>
                <w:lang w:val="en-GB"/>
              </w:rPr>
              <w:t xml:space="preserve"> in the absence of EtAlCl</w:t>
            </w:r>
            <w:r w:rsidRPr="007B1C3F">
              <w:rPr>
                <w:rFonts w:asciiTheme="majorBidi" w:hAnsiTheme="majorBidi" w:cstheme="majorBidi"/>
                <w:sz w:val="24"/>
                <w:vertAlign w:val="subscript"/>
                <w:lang w:val="en-GB"/>
              </w:rPr>
              <w:t>2</w:t>
            </w:r>
            <w:r w:rsidRPr="007B1C3F">
              <w:rPr>
                <w:rFonts w:asciiTheme="majorBidi" w:hAnsiTheme="majorBidi" w:cstheme="majorBidi"/>
                <w:sz w:val="24"/>
                <w:lang w:val="en-GB"/>
              </w:rPr>
              <w:t xml:space="preserve"> Lewis Acid.</w:t>
            </w:r>
          </w:p>
        </w:tc>
        <w:tc>
          <w:tcPr>
            <w:tcW w:w="901" w:type="dxa"/>
          </w:tcPr>
          <w:p w:rsidR="00903CC6" w:rsidRPr="000D0FBD" w:rsidRDefault="00903CC6" w:rsidP="00903CC6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lang w:val="en-AE"/>
              </w:rPr>
            </w:pPr>
          </w:p>
          <w:p w:rsidR="00903CC6" w:rsidRPr="000D0FBD" w:rsidRDefault="00B11252" w:rsidP="00903CC6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</w:rPr>
              <w:t>2-</w:t>
            </w:r>
            <w:r w:rsidR="004A4BBC" w:rsidRPr="000D0FBD">
              <w:rPr>
                <w:rFonts w:asciiTheme="majorBidi" w:hAnsiTheme="majorBidi" w:cstheme="majorBidi"/>
                <w:b/>
                <w:bCs/>
                <w:sz w:val="24"/>
              </w:rPr>
              <w:t>S</w:t>
            </w:r>
          </w:p>
        </w:tc>
      </w:tr>
      <w:tr w:rsidR="00903CC6" w:rsidRPr="008F2676" w:rsidTr="00903CC6">
        <w:trPr>
          <w:jc w:val="center"/>
        </w:trPr>
        <w:tc>
          <w:tcPr>
            <w:tcW w:w="9400" w:type="dxa"/>
          </w:tcPr>
          <w:p w:rsidR="00903CC6" w:rsidRPr="008F2676" w:rsidRDefault="00903CC6" w:rsidP="0087670E">
            <w:pPr>
              <w:spacing w:after="120" w:line="276" w:lineRule="auto"/>
              <w:contextualSpacing/>
              <w:rPr>
                <w:rFonts w:asciiTheme="majorBidi" w:hAnsiTheme="majorBidi" w:cstheme="majorBidi"/>
                <w:sz w:val="24"/>
                <w:highlight w:val="yellow"/>
              </w:rPr>
            </w:pPr>
            <w:r w:rsidRPr="008F2676"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  <w:t>Table S2.</w:t>
            </w:r>
            <w:r w:rsidRPr="008F2676">
              <w:rPr>
                <w:rFonts w:asciiTheme="majorBidi" w:hAnsiTheme="majorBidi" w:cstheme="majorBidi"/>
                <w:sz w:val="24"/>
                <w:lang w:val="en-GB"/>
              </w:rPr>
              <w:t xml:space="preserve"> 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>B3LY</w:t>
            </w:r>
            <w:r w:rsidR="00346B8C" w:rsidRPr="00347805">
              <w:rPr>
                <w:rFonts w:asciiTheme="majorBidi" w:hAnsiTheme="majorBidi" w:cstheme="majorBidi"/>
                <w:color w:val="000000"/>
                <w:sz w:val="24"/>
                <w:lang w:val="en-GB"/>
              </w:rPr>
              <w:t>P/6-3</w:t>
            </w:r>
            <w:r w:rsidR="00346B8C">
              <w:rPr>
                <w:rFonts w:asciiTheme="majorBidi" w:hAnsiTheme="majorBidi" w:cstheme="majorBidi"/>
                <w:color w:val="000000"/>
                <w:sz w:val="24"/>
                <w:lang w:val="en-GB"/>
              </w:rPr>
              <w:t>1</w:t>
            </w:r>
            <w:r w:rsidR="00346B8C" w:rsidRPr="00347805">
              <w:rPr>
                <w:rFonts w:asciiTheme="majorBidi" w:hAnsiTheme="majorBidi" w:cstheme="majorBidi"/>
                <w:color w:val="000000"/>
                <w:sz w:val="24"/>
                <w:lang w:val="en-GB"/>
              </w:rPr>
              <w:t>1</w:t>
            </w:r>
            <w:r w:rsidR="00346B8C">
              <w:rPr>
                <w:rFonts w:asciiTheme="majorBidi" w:hAnsiTheme="majorBidi" w:cstheme="majorBidi"/>
                <w:color w:val="000000"/>
                <w:sz w:val="24"/>
                <w:lang w:val="en-GB"/>
              </w:rPr>
              <w:t>++</w:t>
            </w:r>
            <w:r w:rsidR="00346B8C" w:rsidRPr="00347805">
              <w:rPr>
                <w:rFonts w:asciiTheme="majorBidi" w:hAnsiTheme="majorBidi" w:cstheme="majorBidi"/>
                <w:color w:val="000000"/>
                <w:sz w:val="24"/>
                <w:lang w:val="en-GB"/>
              </w:rPr>
              <w:t>G(d</w:t>
            </w:r>
            <w:r w:rsidR="00346B8C">
              <w:rPr>
                <w:rFonts w:asciiTheme="majorBidi" w:hAnsiTheme="majorBidi" w:cstheme="majorBidi"/>
                <w:color w:val="000000"/>
                <w:sz w:val="24"/>
                <w:lang w:val="en-GB"/>
              </w:rPr>
              <w:t>,p</w:t>
            </w:r>
            <w:r w:rsidR="00346B8C" w:rsidRPr="00347805">
              <w:rPr>
                <w:rFonts w:asciiTheme="majorBidi" w:hAnsiTheme="majorBidi" w:cstheme="majorBidi"/>
                <w:color w:val="000000"/>
                <w:sz w:val="24"/>
                <w:lang w:val="en-GB"/>
              </w:rPr>
              <w:t xml:space="preserve">) </w:t>
            </w:r>
            <w:r w:rsidR="00346B8C">
              <w:rPr>
                <w:rFonts w:asciiTheme="majorBidi" w:hAnsiTheme="majorBidi" w:cstheme="majorBidi"/>
                <w:color w:val="000000"/>
                <w:sz w:val="24"/>
                <w:lang w:val="en-GB"/>
              </w:rPr>
              <w:t xml:space="preserve"> energy 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>(</w:t>
            </w:r>
            <w:r w:rsidR="00346B8C">
              <w:rPr>
                <w:rFonts w:asciiTheme="majorBidi" w:hAnsiTheme="majorBidi" w:cstheme="majorBidi"/>
                <w:sz w:val="24"/>
                <w:lang w:val="en-GB"/>
              </w:rPr>
              <w:t>E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 xml:space="preserve">, in a.u.), </w:t>
            </w:r>
            <w:r w:rsidR="00346B8C">
              <w:rPr>
                <w:rFonts w:asciiTheme="majorBidi" w:hAnsiTheme="majorBidi" w:cstheme="majorBidi"/>
                <w:color w:val="000000"/>
                <w:sz w:val="24"/>
                <w:lang w:val="en-GB"/>
              </w:rPr>
              <w:t xml:space="preserve"> </w:t>
            </w:r>
            <w:r w:rsidR="00346B8C" w:rsidRPr="00347805">
              <w:rPr>
                <w:rFonts w:asciiTheme="majorBidi" w:hAnsiTheme="majorBidi" w:cstheme="majorBidi"/>
                <w:color w:val="000000"/>
                <w:sz w:val="24"/>
                <w:lang w:val="en-GB"/>
              </w:rPr>
              <w:t>enth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>alpies (H, in a.u.), entropies (S, in cal·mol</w:t>
            </w:r>
            <w:r w:rsidR="00346B8C" w:rsidRPr="00347805">
              <w:rPr>
                <w:rFonts w:asciiTheme="majorBidi" w:hAnsiTheme="majorBidi" w:cstheme="majorBidi"/>
                <w:sz w:val="24"/>
                <w:vertAlign w:val="superscript"/>
                <w:lang w:val="en-GB"/>
              </w:rPr>
              <w:t>-1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>·K</w:t>
            </w:r>
            <w:r w:rsidR="00346B8C" w:rsidRPr="00347805">
              <w:rPr>
                <w:rFonts w:asciiTheme="majorBidi" w:hAnsiTheme="majorBidi" w:cstheme="majorBidi"/>
                <w:sz w:val="24"/>
                <w:vertAlign w:val="superscript"/>
                <w:lang w:val="en-GB"/>
              </w:rPr>
              <w:t>-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>) and Gibbs</w:t>
            </w:r>
            <w:r w:rsidR="00346B8C">
              <w:rPr>
                <w:rFonts w:asciiTheme="majorBidi" w:hAnsiTheme="majorBidi" w:cstheme="majorBidi"/>
                <w:sz w:val="24"/>
                <w:lang w:val="en-GB"/>
              </w:rPr>
              <w:t xml:space="preserve"> 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>free energies (G, in a.u.), and relative</w:t>
            </w:r>
            <w:r w:rsidR="00346B8C">
              <w:rPr>
                <w:rFonts w:asciiTheme="majorBidi" w:hAnsiTheme="majorBidi" w:cstheme="majorBidi"/>
                <w:sz w:val="24"/>
                <w:vertAlign w:val="superscript"/>
                <w:lang w:val="en-GB"/>
              </w:rPr>
              <w:t xml:space="preserve"> 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>enthalpies (ΔH, in kcal·mol</w:t>
            </w:r>
            <w:r w:rsidR="00346B8C" w:rsidRPr="00347805">
              <w:rPr>
                <w:rFonts w:asciiTheme="majorBidi" w:hAnsiTheme="majorBidi" w:cstheme="majorBidi"/>
                <w:sz w:val="24"/>
                <w:vertAlign w:val="superscript"/>
                <w:lang w:val="en-GB"/>
              </w:rPr>
              <w:t>-1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>), entropies (ΔS, in cal·mol</w:t>
            </w:r>
            <w:r w:rsidR="00346B8C" w:rsidRPr="00347805">
              <w:rPr>
                <w:rFonts w:asciiTheme="majorBidi" w:hAnsiTheme="majorBidi" w:cstheme="majorBidi"/>
                <w:sz w:val="24"/>
                <w:vertAlign w:val="superscript"/>
                <w:lang w:val="en-GB"/>
              </w:rPr>
              <w:t>-1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>·K</w:t>
            </w:r>
            <w:r w:rsidR="00346B8C" w:rsidRPr="00347805">
              <w:rPr>
                <w:rFonts w:asciiTheme="majorBidi" w:hAnsiTheme="majorBidi" w:cstheme="majorBidi"/>
                <w:sz w:val="24"/>
                <w:vertAlign w:val="superscript"/>
                <w:lang w:val="en-GB"/>
              </w:rPr>
              <w:t>-1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>) and Gibbs free energies (ΔG, in kcal·mol</w:t>
            </w:r>
            <w:r w:rsidR="00346B8C" w:rsidRPr="00347805">
              <w:rPr>
                <w:rFonts w:asciiTheme="majorBidi" w:hAnsiTheme="majorBidi" w:cstheme="majorBidi"/>
                <w:sz w:val="24"/>
                <w:vertAlign w:val="superscript"/>
                <w:lang w:val="en-GB"/>
              </w:rPr>
              <w:t>-1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 xml:space="preserve">), </w:t>
            </w:r>
            <w:r w:rsidR="00346B8C">
              <w:rPr>
                <w:rFonts w:asciiTheme="majorBidi" w:hAnsiTheme="majorBidi" w:cstheme="majorBidi"/>
                <w:sz w:val="24"/>
                <w:lang w:val="en-GB"/>
              </w:rPr>
              <w:t>computed at 25 ºC and 1 atm in toluene with catalyst EtAlCl</w:t>
            </w:r>
            <w:r w:rsidR="00346B8C" w:rsidRPr="00425C43">
              <w:rPr>
                <w:rFonts w:asciiTheme="majorBidi" w:hAnsiTheme="majorBidi" w:cstheme="majorBidi"/>
                <w:sz w:val="24"/>
                <w:vertAlign w:val="subscript"/>
                <w:lang w:val="en-GB"/>
              </w:rPr>
              <w:t>2</w:t>
            </w:r>
            <w:r w:rsidR="00346B8C">
              <w:rPr>
                <w:rFonts w:asciiTheme="majorBidi" w:hAnsiTheme="majorBidi" w:cstheme="majorBidi"/>
                <w:sz w:val="24"/>
                <w:lang w:val="en-GB"/>
              </w:rPr>
              <w:t xml:space="preserve"> Lewis acid catalyst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 xml:space="preserve">, for the stationary points involved in the </w:t>
            </w:r>
            <w:r w:rsidR="00346B8C" w:rsidRPr="00346B8C"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  <w:t>[4+2]</w:t>
            </w:r>
            <w:r w:rsidR="00346B8C">
              <w:rPr>
                <w:rFonts w:asciiTheme="majorBidi" w:hAnsiTheme="majorBidi" w:cstheme="majorBidi"/>
                <w:sz w:val="24"/>
                <w:lang w:val="en-GB"/>
              </w:rPr>
              <w:t>Cycloaddition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 xml:space="preserve"> reaction of </w:t>
            </w:r>
            <w:r w:rsidR="0087670E">
              <w:rPr>
                <w:rStyle w:val="jlqj4b"/>
                <w:rFonts w:asciiTheme="majorBidi" w:hAnsiTheme="majorBidi"/>
                <w:sz w:val="24"/>
                <w:lang w:val="en-GB"/>
              </w:rPr>
              <w:t>R-</w:t>
            </w:r>
            <w:r w:rsidR="00346B8C">
              <w:rPr>
                <w:rStyle w:val="jlqj4b"/>
                <w:rFonts w:asciiTheme="majorBidi" w:hAnsiTheme="majorBidi"/>
                <w:sz w:val="24"/>
                <w:lang w:val="en-GB"/>
              </w:rPr>
              <w:t xml:space="preserve">Carvone </w:t>
            </w:r>
            <w:r w:rsidR="00346B8C" w:rsidRPr="00425C43">
              <w:rPr>
                <w:rStyle w:val="jlqj4b"/>
                <w:rFonts w:asciiTheme="majorBidi" w:hAnsiTheme="majorBidi"/>
                <w:b/>
                <w:bCs/>
                <w:sz w:val="24"/>
                <w:lang w:val="en-GB"/>
              </w:rPr>
              <w:t>(</w:t>
            </w:r>
            <w:r w:rsidR="0087670E">
              <w:rPr>
                <w:rStyle w:val="jlqj4b"/>
                <w:rFonts w:asciiTheme="majorBidi" w:hAnsiTheme="majorBidi"/>
                <w:b/>
                <w:bCs/>
                <w:sz w:val="24"/>
                <w:lang w:val="en-GB"/>
              </w:rPr>
              <w:t>1R</w:t>
            </w:r>
            <w:r w:rsidR="00346B8C" w:rsidRPr="00425C43">
              <w:rPr>
                <w:rStyle w:val="jlqj4b"/>
                <w:rFonts w:asciiTheme="majorBidi" w:hAnsiTheme="majorBidi"/>
                <w:b/>
                <w:bCs/>
                <w:sz w:val="24"/>
                <w:lang w:val="en-GB"/>
              </w:rPr>
              <w:t>)</w:t>
            </w:r>
            <w:r w:rsidR="00346B8C">
              <w:rPr>
                <w:rStyle w:val="jlqj4b"/>
                <w:rFonts w:asciiTheme="majorBidi" w:hAnsiTheme="majorBidi"/>
                <w:sz w:val="24"/>
                <w:lang w:val="en-GB"/>
              </w:rPr>
              <w:t xml:space="preserve"> </w:t>
            </w:r>
            <w:r w:rsidR="00346B8C" w:rsidRPr="00903CC6">
              <w:rPr>
                <w:rStyle w:val="jlqj4b"/>
                <w:rFonts w:asciiTheme="majorBidi" w:hAnsiTheme="majorBidi"/>
                <w:sz w:val="24"/>
                <w:lang w:val="en-AE"/>
              </w:rPr>
              <w:t xml:space="preserve">and Isoprene </w:t>
            </w:r>
            <w:r w:rsidR="00346B8C" w:rsidRPr="00903CC6">
              <w:rPr>
                <w:rStyle w:val="jlqj4b"/>
                <w:rFonts w:asciiTheme="majorBidi" w:hAnsiTheme="majorBidi"/>
                <w:b/>
                <w:bCs/>
                <w:sz w:val="24"/>
                <w:lang w:val="en-AE"/>
              </w:rPr>
              <w:t>(</w:t>
            </w:r>
            <w:r w:rsidR="0087670E">
              <w:rPr>
                <w:rStyle w:val="jlqj4b"/>
                <w:rFonts w:asciiTheme="majorBidi" w:hAnsiTheme="majorBidi"/>
                <w:b/>
                <w:bCs/>
                <w:sz w:val="24"/>
                <w:lang w:val="en-AE"/>
              </w:rPr>
              <w:t>2</w:t>
            </w:r>
            <w:r w:rsidR="00346B8C" w:rsidRPr="00903CC6">
              <w:rPr>
                <w:rStyle w:val="jlqj4b"/>
                <w:rFonts w:asciiTheme="majorBidi" w:hAnsiTheme="majorBidi"/>
                <w:b/>
                <w:bCs/>
                <w:sz w:val="24"/>
                <w:lang w:val="en-AE"/>
              </w:rPr>
              <w:t>)</w:t>
            </w:r>
            <w:r w:rsidR="00346B8C" w:rsidRPr="00347805">
              <w:rPr>
                <w:rFonts w:asciiTheme="majorBidi" w:hAnsiTheme="majorBidi" w:cstheme="majorBidi"/>
                <w:sz w:val="24"/>
                <w:lang w:val="en-GB"/>
              </w:rPr>
              <w:t>.</w:t>
            </w:r>
          </w:p>
        </w:tc>
        <w:tc>
          <w:tcPr>
            <w:tcW w:w="901" w:type="dxa"/>
          </w:tcPr>
          <w:p w:rsidR="00903CC6" w:rsidRPr="000D0FBD" w:rsidRDefault="00903CC6" w:rsidP="00903CC6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val="en-AE"/>
              </w:rPr>
            </w:pPr>
          </w:p>
          <w:p w:rsidR="00903CC6" w:rsidRPr="000D0FBD" w:rsidRDefault="00903CC6" w:rsidP="00903CC6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lang w:val="en-AE"/>
              </w:rPr>
            </w:pPr>
          </w:p>
          <w:p w:rsidR="00903CC6" w:rsidRPr="000D0FBD" w:rsidRDefault="00B11252" w:rsidP="00903CC6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</w:rPr>
              <w:t>3-</w:t>
            </w:r>
            <w:r w:rsidR="004A4BBC" w:rsidRPr="000D0FBD">
              <w:rPr>
                <w:rFonts w:asciiTheme="majorBidi" w:hAnsiTheme="majorBidi" w:cstheme="majorBidi"/>
                <w:b/>
                <w:bCs/>
                <w:sz w:val="24"/>
              </w:rPr>
              <w:t>S</w:t>
            </w:r>
          </w:p>
        </w:tc>
      </w:tr>
      <w:tr w:rsidR="00903CC6" w:rsidRPr="008F2676" w:rsidTr="00903CC6">
        <w:trPr>
          <w:jc w:val="center"/>
        </w:trPr>
        <w:tc>
          <w:tcPr>
            <w:tcW w:w="9400" w:type="dxa"/>
          </w:tcPr>
          <w:p w:rsidR="00903CC6" w:rsidRPr="0087670E" w:rsidRDefault="00903CC6" w:rsidP="0087670E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  <w:r w:rsidRPr="008F2676">
              <w:rPr>
                <w:rFonts w:asciiTheme="majorBidi" w:hAnsiTheme="majorBidi" w:cstheme="majorBidi"/>
                <w:b/>
                <w:sz w:val="24"/>
                <w:lang w:val="en-GB"/>
              </w:rPr>
              <w:t>Table</w:t>
            </w:r>
            <w:r w:rsidR="00346B8C">
              <w:rPr>
                <w:rFonts w:asciiTheme="majorBidi" w:hAnsiTheme="majorBidi" w:cstheme="majorBidi"/>
                <w:b/>
                <w:sz w:val="24"/>
                <w:lang w:val="en-GB"/>
              </w:rPr>
              <w:t xml:space="preserve"> S3</w:t>
            </w:r>
            <w:r w:rsidR="00346B8C" w:rsidRPr="003C448D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.</w:t>
            </w:r>
            <w:r w:rsidR="00346B8C" w:rsidRPr="003C448D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="00346B8C"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ELF topological analysis of the </w:t>
            </w:r>
            <w:r w:rsidR="00346B8C"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</w:t>
            </w:r>
            <w:r w:rsidR="00346B8C"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en-GB"/>
              </w:rPr>
              <w:t>1</w:t>
            </w:r>
            <w:r w:rsidR="00346B8C"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–C</w:t>
            </w:r>
            <w:r w:rsidR="00346B8C"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en-GB"/>
              </w:rPr>
              <w:t>6</w:t>
            </w:r>
            <w:r w:rsidR="00346B8C"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and </w:t>
            </w:r>
            <w:r w:rsidR="00346B8C"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</w:t>
            </w:r>
            <w:r w:rsidR="00346B8C"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en-GB"/>
              </w:rPr>
              <w:t>4</w:t>
            </w:r>
            <w:r w:rsidR="00346B8C"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–C</w:t>
            </w:r>
            <w:r w:rsidR="00346B8C"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en-GB"/>
              </w:rPr>
              <w:t>5</w:t>
            </w:r>
            <w:r w:rsidR="00346B8C"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bond formation along the </w:t>
            </w:r>
            <w:r w:rsidR="00346B8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[4+</w:t>
            </w:r>
            <w:r w:rsidR="00346B8C"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</w:t>
            </w:r>
            <w:r w:rsidR="00346B8C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] </w:t>
            </w:r>
            <w:r w:rsidR="00346B8C"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</w:t>
            </w:r>
            <w:r w:rsidR="00346B8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ycloaddition</w:t>
            </w:r>
            <w:r w:rsidR="00346B8C"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reaction between </w:t>
            </w:r>
            <w:r w:rsidR="0087670E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</w:t>
            </w:r>
            <w:r w:rsidR="00346B8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-carvone</w:t>
            </w:r>
            <w:r w:rsidR="00346B8C"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="00346B8C"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(</w:t>
            </w:r>
            <w:r w:rsidR="0087670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1R</w:t>
            </w:r>
            <w:r w:rsidR="00346B8C"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)</w:t>
            </w:r>
            <w:r w:rsidR="00346B8C"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and </w:t>
            </w:r>
            <w:r w:rsidR="00346B8C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isoprene </w:t>
            </w:r>
            <w:r w:rsidR="00346B8C"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(</w:t>
            </w:r>
            <w:r w:rsidR="0087670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2</w:t>
            </w:r>
            <w:r w:rsidR="00346B8C"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)</w:t>
            </w:r>
            <w:r w:rsidR="00346B8C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in the absence of LA catalyst</w:t>
            </w:r>
            <w:r w:rsidR="00346B8C"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>. Distances are</w:t>
            </w:r>
            <w:r w:rsidR="00346B8C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given in angstroms, Å.</w:t>
            </w:r>
          </w:p>
        </w:tc>
        <w:tc>
          <w:tcPr>
            <w:tcW w:w="901" w:type="dxa"/>
          </w:tcPr>
          <w:p w:rsidR="00903CC6" w:rsidRPr="000D0FBD" w:rsidRDefault="00903CC6" w:rsidP="00903CC6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val="en-AE"/>
              </w:rPr>
            </w:pPr>
          </w:p>
          <w:p w:rsidR="00903CC6" w:rsidRPr="000D0FBD" w:rsidRDefault="00903CC6" w:rsidP="00903CC6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lang w:val="en-AE"/>
              </w:rPr>
            </w:pPr>
          </w:p>
          <w:p w:rsidR="00903CC6" w:rsidRPr="000D0FBD" w:rsidRDefault="00B11252" w:rsidP="00903CC6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</w:rPr>
              <w:t>4-</w:t>
            </w:r>
            <w:r w:rsidR="004A4BBC" w:rsidRPr="000D0FBD">
              <w:rPr>
                <w:rFonts w:asciiTheme="majorBidi" w:hAnsiTheme="majorBidi" w:cstheme="majorBidi"/>
                <w:b/>
                <w:bCs/>
                <w:sz w:val="24"/>
              </w:rPr>
              <w:t>S</w:t>
            </w:r>
          </w:p>
        </w:tc>
      </w:tr>
      <w:tr w:rsidR="00903CC6" w:rsidRPr="008F2676" w:rsidTr="00903CC6">
        <w:trPr>
          <w:jc w:val="center"/>
        </w:trPr>
        <w:tc>
          <w:tcPr>
            <w:tcW w:w="9400" w:type="dxa"/>
          </w:tcPr>
          <w:p w:rsidR="00903CC6" w:rsidRPr="008F2676" w:rsidRDefault="00346B8C" w:rsidP="0087670E">
            <w:pPr>
              <w:spacing w:after="120" w:line="276" w:lineRule="auto"/>
              <w:contextualSpacing/>
              <w:rPr>
                <w:rFonts w:asciiTheme="majorBidi" w:hAnsiTheme="majorBidi" w:cstheme="majorBidi"/>
                <w:b/>
                <w:sz w:val="24"/>
                <w:lang w:val="en-GB"/>
              </w:rPr>
            </w:pPr>
            <w:r w:rsidRPr="008F2676">
              <w:rPr>
                <w:rFonts w:asciiTheme="majorBidi" w:hAnsiTheme="majorBidi" w:cstheme="majorBidi"/>
                <w:b/>
                <w:sz w:val="24"/>
                <w:lang w:val="en-GB"/>
              </w:rPr>
              <w:t>Table</w:t>
            </w:r>
            <w:r>
              <w:rPr>
                <w:rFonts w:asciiTheme="majorBidi" w:hAnsiTheme="majorBidi" w:cstheme="majorBidi"/>
                <w:b/>
                <w:sz w:val="24"/>
                <w:lang w:val="en-GB"/>
              </w:rPr>
              <w:t xml:space="preserve"> S4</w:t>
            </w:r>
            <w:r w:rsidR="00903CC6" w:rsidRPr="008F2676">
              <w:rPr>
                <w:rFonts w:asciiTheme="majorBidi" w:hAnsiTheme="majorBidi" w:cstheme="majorBidi"/>
                <w:sz w:val="24"/>
              </w:rPr>
              <w:t xml:space="preserve">. </w:t>
            </w:r>
            <w:r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ELF topological analysis of the </w:t>
            </w:r>
            <w:r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</w:t>
            </w:r>
            <w:r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en-GB"/>
              </w:rPr>
              <w:t>1</w:t>
            </w:r>
            <w:r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–C</w:t>
            </w:r>
            <w:r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en-GB"/>
              </w:rPr>
              <w:t>6</w:t>
            </w:r>
            <w:r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and </w:t>
            </w:r>
            <w:r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</w:t>
            </w:r>
            <w:r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en-GB"/>
              </w:rPr>
              <w:t>4</w:t>
            </w:r>
            <w:r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–C</w:t>
            </w:r>
            <w:r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en-GB"/>
              </w:rPr>
              <w:t>5</w:t>
            </w:r>
            <w:r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bond formation along the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[4+</w:t>
            </w:r>
            <w:r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] </w:t>
            </w:r>
            <w:r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ycloaddition</w:t>
            </w:r>
            <w:r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reaction between </w:t>
            </w:r>
            <w:r w:rsidR="0087670E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-carvone</w:t>
            </w:r>
            <w:r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(</w:t>
            </w:r>
            <w:r w:rsidR="0087670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1R</w:t>
            </w:r>
            <w:r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)</w:t>
            </w:r>
            <w:r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and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isoprene </w:t>
            </w:r>
            <w:r w:rsidRPr="002130E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(b)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in the presence of </w:t>
            </w:r>
            <w:r w:rsidR="00B935B3" w:rsidRPr="007B1C3F">
              <w:rPr>
                <w:rFonts w:asciiTheme="majorBidi" w:hAnsiTheme="majorBidi" w:cstheme="majorBidi"/>
                <w:sz w:val="24"/>
                <w:lang w:val="en-GB"/>
              </w:rPr>
              <w:t>EtAlCl</w:t>
            </w:r>
            <w:r w:rsidR="00B935B3" w:rsidRPr="007B1C3F">
              <w:rPr>
                <w:rFonts w:asciiTheme="majorBidi" w:hAnsiTheme="majorBidi" w:cstheme="majorBidi"/>
                <w:sz w:val="24"/>
                <w:vertAlign w:val="subscript"/>
                <w:lang w:val="en-GB"/>
              </w:rPr>
              <w:t>2</w:t>
            </w:r>
            <w:r w:rsidR="00B935B3">
              <w:rPr>
                <w:rFonts w:asciiTheme="majorBidi" w:hAnsiTheme="majorBidi" w:cstheme="majorBidi"/>
                <w:sz w:val="24"/>
                <w:vertAlign w:val="subscript"/>
                <w:lang w:val="en-GB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LA catalyst</w:t>
            </w:r>
            <w:r w:rsidRPr="00D72296">
              <w:rPr>
                <w:rFonts w:asciiTheme="majorBidi" w:hAnsiTheme="majorBidi" w:cstheme="majorBidi"/>
                <w:sz w:val="24"/>
                <w:szCs w:val="24"/>
                <w:lang w:val="en-GB"/>
              </w:rPr>
              <w:t>. Distances are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given in angstroms, Å.</w:t>
            </w:r>
          </w:p>
        </w:tc>
        <w:tc>
          <w:tcPr>
            <w:tcW w:w="901" w:type="dxa"/>
          </w:tcPr>
          <w:p w:rsidR="00903CC6" w:rsidRPr="000D0FBD" w:rsidRDefault="00B11252" w:rsidP="00903CC6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</w:rPr>
              <w:t>5-</w:t>
            </w:r>
            <w:r w:rsidR="004A4BBC" w:rsidRPr="000D0FBD">
              <w:rPr>
                <w:rFonts w:asciiTheme="majorBidi" w:hAnsiTheme="majorBidi" w:cstheme="majorBidi"/>
                <w:b/>
                <w:bCs/>
                <w:sz w:val="24"/>
              </w:rPr>
              <w:t>S</w:t>
            </w:r>
          </w:p>
        </w:tc>
      </w:tr>
      <w:tr w:rsidR="00903CC6" w:rsidRPr="008F2676" w:rsidTr="00903CC6">
        <w:trPr>
          <w:jc w:val="center"/>
        </w:trPr>
        <w:tc>
          <w:tcPr>
            <w:tcW w:w="9400" w:type="dxa"/>
          </w:tcPr>
          <w:p w:rsidR="00903CC6" w:rsidRPr="008F2676" w:rsidRDefault="00903CC6" w:rsidP="00903CC6">
            <w:pPr>
              <w:tabs>
                <w:tab w:val="left" w:pos="6225"/>
              </w:tabs>
              <w:spacing w:after="120" w:line="276" w:lineRule="auto"/>
              <w:contextualSpacing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8F2676">
              <w:rPr>
                <w:rFonts w:asciiTheme="majorBidi" w:hAnsiTheme="majorBidi" w:cstheme="majorBidi"/>
                <w:sz w:val="24"/>
              </w:rPr>
              <w:t>B3LYP/6-31G(d) Cartesian coordinates and electronic energies for all optimized structures, together with the single imaginary frequencies for TSs</w:t>
            </w:r>
          </w:p>
        </w:tc>
        <w:tc>
          <w:tcPr>
            <w:tcW w:w="901" w:type="dxa"/>
          </w:tcPr>
          <w:p w:rsidR="00903CC6" w:rsidRPr="000D0FBD" w:rsidRDefault="00B11252" w:rsidP="00903CC6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</w:rPr>
              <w:t>7-</w:t>
            </w:r>
            <w:bookmarkStart w:id="0" w:name="_GoBack"/>
            <w:bookmarkEnd w:id="0"/>
            <w:r w:rsidR="004A4BBC" w:rsidRPr="000D0FBD">
              <w:rPr>
                <w:rFonts w:asciiTheme="majorBidi" w:hAnsiTheme="majorBidi" w:cstheme="majorBidi"/>
                <w:b/>
                <w:bCs/>
                <w:sz w:val="24"/>
              </w:rPr>
              <w:t>S</w:t>
            </w:r>
          </w:p>
        </w:tc>
      </w:tr>
    </w:tbl>
    <w:p w:rsidR="00903CC6" w:rsidRDefault="00903CC6" w:rsidP="00903CC6"/>
    <w:p w:rsidR="00453469" w:rsidRDefault="00453469" w:rsidP="00B935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lang w:val="en-GB"/>
        </w:rPr>
        <w:sectPr w:rsidR="00453469" w:rsidSect="00453469">
          <w:footerReference w:type="default" r:id="rId10"/>
          <w:pgSz w:w="11906" w:h="16838"/>
          <w:pgMar w:top="426" w:right="567" w:bottom="395" w:left="1135" w:header="708" w:footer="708" w:gutter="0"/>
          <w:cols w:space="708"/>
          <w:docGrid w:linePitch="360"/>
        </w:sectPr>
      </w:pPr>
    </w:p>
    <w:p w:rsidR="00B935B3" w:rsidRDefault="00B935B3" w:rsidP="00B935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lang w:val="en-GB"/>
        </w:rPr>
      </w:pPr>
      <w:r w:rsidRPr="0029732E">
        <w:rPr>
          <w:rFonts w:asciiTheme="majorBidi" w:hAnsiTheme="majorBidi" w:cstheme="majorBidi"/>
          <w:b/>
          <w:bCs/>
          <w:sz w:val="24"/>
          <w:lang w:val="en-GB"/>
        </w:rPr>
        <w:lastRenderedPageBreak/>
        <w:t>Table S</w:t>
      </w:r>
      <w:r>
        <w:rPr>
          <w:rFonts w:asciiTheme="majorBidi" w:hAnsiTheme="majorBidi" w:cstheme="majorBidi"/>
          <w:b/>
          <w:bCs/>
          <w:sz w:val="24"/>
          <w:lang w:val="en-GB"/>
        </w:rPr>
        <w:t xml:space="preserve">1. </w:t>
      </w:r>
      <w:r w:rsidRPr="00347805">
        <w:rPr>
          <w:rFonts w:asciiTheme="majorBidi" w:hAnsiTheme="majorBidi" w:cstheme="majorBidi"/>
          <w:sz w:val="24"/>
          <w:lang w:val="en-GB"/>
        </w:rPr>
        <w:t>B3LY</w:t>
      </w:r>
      <w:r w:rsidRPr="00347805">
        <w:rPr>
          <w:rFonts w:asciiTheme="majorBidi" w:hAnsiTheme="majorBidi" w:cstheme="majorBidi"/>
          <w:color w:val="000000"/>
          <w:sz w:val="24"/>
          <w:lang w:val="en-GB"/>
        </w:rPr>
        <w:t>P/6-3</w:t>
      </w:r>
      <w:r>
        <w:rPr>
          <w:rFonts w:asciiTheme="majorBidi" w:hAnsiTheme="majorBidi" w:cstheme="majorBidi"/>
          <w:color w:val="000000"/>
          <w:sz w:val="24"/>
          <w:lang w:val="en-GB"/>
        </w:rPr>
        <w:t>1</w:t>
      </w:r>
      <w:r w:rsidRPr="00347805">
        <w:rPr>
          <w:rFonts w:asciiTheme="majorBidi" w:hAnsiTheme="majorBidi" w:cstheme="majorBidi"/>
          <w:color w:val="000000"/>
          <w:sz w:val="24"/>
          <w:lang w:val="en-GB"/>
        </w:rPr>
        <w:t>1</w:t>
      </w:r>
      <w:r>
        <w:rPr>
          <w:rFonts w:asciiTheme="majorBidi" w:hAnsiTheme="majorBidi" w:cstheme="majorBidi"/>
          <w:color w:val="000000"/>
          <w:sz w:val="24"/>
          <w:lang w:val="en-GB"/>
        </w:rPr>
        <w:t>++</w:t>
      </w:r>
      <w:r w:rsidRPr="00347805">
        <w:rPr>
          <w:rFonts w:asciiTheme="majorBidi" w:hAnsiTheme="majorBidi" w:cstheme="majorBidi"/>
          <w:color w:val="000000"/>
          <w:sz w:val="24"/>
          <w:lang w:val="en-GB"/>
        </w:rPr>
        <w:t>G(d</w:t>
      </w:r>
      <w:r>
        <w:rPr>
          <w:rFonts w:asciiTheme="majorBidi" w:hAnsiTheme="majorBidi" w:cstheme="majorBidi"/>
          <w:color w:val="000000"/>
          <w:sz w:val="24"/>
          <w:lang w:val="en-GB"/>
        </w:rPr>
        <w:t>,p</w:t>
      </w:r>
      <w:r w:rsidRPr="00347805">
        <w:rPr>
          <w:rFonts w:asciiTheme="majorBidi" w:hAnsiTheme="majorBidi" w:cstheme="majorBidi"/>
          <w:color w:val="000000"/>
          <w:sz w:val="24"/>
          <w:lang w:val="en-GB"/>
        </w:rPr>
        <w:t xml:space="preserve">) </w:t>
      </w:r>
      <w:r w:rsidRPr="006919A0">
        <w:rPr>
          <w:rFonts w:asciiTheme="majorBidi" w:hAnsiTheme="majorBidi" w:cstheme="majorBidi"/>
          <w:sz w:val="24"/>
          <w:lang w:val="en-GB"/>
        </w:rPr>
        <w:t xml:space="preserve">total </w:t>
      </w:r>
      <w:r>
        <w:rPr>
          <w:rFonts w:asciiTheme="majorBidi" w:hAnsiTheme="majorBidi" w:cstheme="majorBidi"/>
          <w:sz w:val="24"/>
          <w:lang w:val="en-GB"/>
        </w:rPr>
        <w:t>energies</w:t>
      </w:r>
      <w:r w:rsidRPr="006919A0">
        <w:rPr>
          <w:rFonts w:asciiTheme="majorBidi" w:hAnsiTheme="majorBidi" w:cstheme="majorBidi"/>
          <w:sz w:val="24"/>
          <w:lang w:val="en-GB"/>
        </w:rPr>
        <w:t xml:space="preserve"> (E, in a.u.)</w:t>
      </w:r>
      <w:r>
        <w:rPr>
          <w:rFonts w:asciiTheme="majorBidi" w:hAnsiTheme="majorBidi" w:cstheme="majorBidi"/>
          <w:sz w:val="24"/>
          <w:lang w:val="en-GB"/>
        </w:rPr>
        <w:t>,</w:t>
      </w:r>
      <w:r w:rsidRPr="006919A0">
        <w:rPr>
          <w:rFonts w:asciiTheme="majorBidi" w:hAnsiTheme="majorBidi" w:cstheme="majorBidi"/>
          <w:sz w:val="24"/>
          <w:lang w:val="en-GB"/>
        </w:rPr>
        <w:t xml:space="preserve"> </w:t>
      </w:r>
      <w:r w:rsidRPr="00347805">
        <w:rPr>
          <w:rFonts w:asciiTheme="majorBidi" w:hAnsiTheme="majorBidi" w:cstheme="majorBidi"/>
          <w:color w:val="000000"/>
          <w:sz w:val="24"/>
          <w:lang w:val="en-GB"/>
        </w:rPr>
        <w:t>enth</w:t>
      </w:r>
      <w:r w:rsidRPr="00347805">
        <w:rPr>
          <w:rFonts w:asciiTheme="majorBidi" w:hAnsiTheme="majorBidi" w:cstheme="majorBidi"/>
          <w:sz w:val="24"/>
          <w:lang w:val="en-GB"/>
        </w:rPr>
        <w:t>alpies (H, in a.u.), entropies (S, in cal·mol</w:t>
      </w:r>
      <w:r w:rsidRPr="00347805">
        <w:rPr>
          <w:rFonts w:asciiTheme="majorBidi" w:hAnsiTheme="majorBidi" w:cstheme="majorBidi"/>
          <w:sz w:val="24"/>
          <w:vertAlign w:val="superscript"/>
          <w:lang w:val="en-GB"/>
        </w:rPr>
        <w:t>-1</w:t>
      </w:r>
      <w:r w:rsidRPr="00347805">
        <w:rPr>
          <w:rFonts w:asciiTheme="majorBidi" w:hAnsiTheme="majorBidi" w:cstheme="majorBidi"/>
          <w:sz w:val="24"/>
          <w:lang w:val="en-GB"/>
        </w:rPr>
        <w:t>·K</w:t>
      </w:r>
      <w:r w:rsidRPr="00347805">
        <w:rPr>
          <w:rFonts w:asciiTheme="majorBidi" w:hAnsiTheme="majorBidi" w:cstheme="majorBidi"/>
          <w:sz w:val="24"/>
          <w:vertAlign w:val="superscript"/>
          <w:lang w:val="en-GB"/>
        </w:rPr>
        <w:t>-1</w:t>
      </w:r>
      <w:r w:rsidRPr="00347805">
        <w:rPr>
          <w:rFonts w:asciiTheme="majorBidi" w:hAnsiTheme="majorBidi" w:cstheme="majorBidi"/>
          <w:sz w:val="24"/>
          <w:lang w:val="en-GB"/>
        </w:rPr>
        <w:t xml:space="preserve">) and Gibbs free energies (G, in a.u.), and </w:t>
      </w:r>
      <w:r w:rsidRPr="006919A0">
        <w:rPr>
          <w:rFonts w:asciiTheme="majorBidi" w:hAnsiTheme="majorBidi" w:cstheme="majorBidi"/>
          <w:sz w:val="24"/>
          <w:lang w:val="en-GB"/>
        </w:rPr>
        <w:t xml:space="preserve">relative </w:t>
      </w:r>
      <w:r>
        <w:rPr>
          <w:rFonts w:asciiTheme="majorBidi" w:hAnsiTheme="majorBidi" w:cstheme="majorBidi"/>
          <w:sz w:val="24"/>
          <w:lang w:val="en-GB"/>
        </w:rPr>
        <w:t>energies</w:t>
      </w:r>
      <w:r w:rsidRPr="006919A0">
        <w:rPr>
          <w:rFonts w:asciiTheme="majorBidi" w:hAnsiTheme="majorBidi" w:cstheme="majorBidi"/>
          <w:sz w:val="24"/>
          <w:lang w:val="en-GB"/>
        </w:rPr>
        <w:t xml:space="preserve"> (ΔE, in kcal·mol</w:t>
      </w:r>
      <w:r w:rsidRPr="006919A0">
        <w:rPr>
          <w:rFonts w:asciiTheme="majorBidi" w:hAnsiTheme="majorBidi" w:cstheme="majorBidi"/>
          <w:sz w:val="24"/>
          <w:vertAlign w:val="superscript"/>
          <w:lang w:val="en-GB"/>
        </w:rPr>
        <w:t>-1</w:t>
      </w:r>
      <w:r w:rsidRPr="006919A0">
        <w:rPr>
          <w:rFonts w:asciiTheme="majorBidi" w:hAnsiTheme="majorBidi" w:cstheme="majorBidi"/>
          <w:sz w:val="24"/>
          <w:lang w:val="en-GB"/>
        </w:rPr>
        <w:t>)</w:t>
      </w:r>
      <w:r>
        <w:rPr>
          <w:rFonts w:asciiTheme="majorBidi" w:hAnsiTheme="majorBidi" w:cstheme="majorBidi"/>
          <w:sz w:val="24"/>
          <w:lang w:val="en-GB"/>
        </w:rPr>
        <w:t xml:space="preserve">, </w:t>
      </w:r>
      <w:r w:rsidRPr="00347805">
        <w:rPr>
          <w:rFonts w:asciiTheme="majorBidi" w:hAnsiTheme="majorBidi" w:cstheme="majorBidi"/>
          <w:sz w:val="24"/>
          <w:lang w:val="en-GB"/>
        </w:rPr>
        <w:t>relative enthalpies (ΔH, in kcal·mol</w:t>
      </w:r>
      <w:r w:rsidRPr="00347805">
        <w:rPr>
          <w:rFonts w:asciiTheme="majorBidi" w:hAnsiTheme="majorBidi" w:cstheme="majorBidi"/>
          <w:sz w:val="24"/>
          <w:vertAlign w:val="superscript"/>
          <w:lang w:val="en-GB"/>
        </w:rPr>
        <w:t>-1</w:t>
      </w:r>
      <w:r w:rsidRPr="00347805">
        <w:rPr>
          <w:rFonts w:asciiTheme="majorBidi" w:hAnsiTheme="majorBidi" w:cstheme="majorBidi"/>
          <w:sz w:val="24"/>
          <w:lang w:val="en-GB"/>
        </w:rPr>
        <w:t>), entropies (ΔS, in cal·mol</w:t>
      </w:r>
      <w:r w:rsidRPr="00347805">
        <w:rPr>
          <w:rFonts w:asciiTheme="majorBidi" w:hAnsiTheme="majorBidi" w:cstheme="majorBidi"/>
          <w:sz w:val="24"/>
          <w:vertAlign w:val="superscript"/>
          <w:lang w:val="en-GB"/>
        </w:rPr>
        <w:t>-1</w:t>
      </w:r>
      <w:r w:rsidRPr="00347805">
        <w:rPr>
          <w:rFonts w:asciiTheme="majorBidi" w:hAnsiTheme="majorBidi" w:cstheme="majorBidi"/>
          <w:sz w:val="24"/>
          <w:lang w:val="en-GB"/>
        </w:rPr>
        <w:t>·K</w:t>
      </w:r>
      <w:r w:rsidRPr="00347805">
        <w:rPr>
          <w:rFonts w:asciiTheme="majorBidi" w:hAnsiTheme="majorBidi" w:cstheme="majorBidi"/>
          <w:sz w:val="24"/>
          <w:vertAlign w:val="superscript"/>
          <w:lang w:val="en-GB"/>
        </w:rPr>
        <w:t>-1</w:t>
      </w:r>
      <w:r w:rsidRPr="00347805">
        <w:rPr>
          <w:rFonts w:asciiTheme="majorBidi" w:hAnsiTheme="majorBidi" w:cstheme="majorBidi"/>
          <w:sz w:val="24"/>
          <w:lang w:val="en-GB"/>
        </w:rPr>
        <w:t>) and Gibbs free energies (ΔG, in kcal·mol</w:t>
      </w:r>
      <w:r w:rsidRPr="00347805">
        <w:rPr>
          <w:rFonts w:asciiTheme="majorBidi" w:hAnsiTheme="majorBidi" w:cstheme="majorBidi"/>
          <w:sz w:val="24"/>
          <w:vertAlign w:val="superscript"/>
          <w:lang w:val="en-GB"/>
        </w:rPr>
        <w:t>-1</w:t>
      </w:r>
      <w:r w:rsidRPr="00347805">
        <w:rPr>
          <w:rFonts w:asciiTheme="majorBidi" w:hAnsiTheme="majorBidi" w:cstheme="majorBidi"/>
          <w:sz w:val="24"/>
          <w:lang w:val="en-GB"/>
        </w:rPr>
        <w:t xml:space="preserve">), </w:t>
      </w:r>
      <w:r>
        <w:rPr>
          <w:rFonts w:asciiTheme="majorBidi" w:hAnsiTheme="majorBidi" w:cstheme="majorBidi"/>
          <w:sz w:val="24"/>
          <w:lang w:val="en-GB"/>
        </w:rPr>
        <w:t>computed at 25 ºC and 1atm in Toluene</w:t>
      </w:r>
      <w:r w:rsidRPr="00347805">
        <w:rPr>
          <w:rFonts w:asciiTheme="majorBidi" w:hAnsiTheme="majorBidi" w:cstheme="majorBidi"/>
          <w:sz w:val="24"/>
          <w:lang w:val="en-GB"/>
        </w:rPr>
        <w:t>, for the stationary points involved in the</w:t>
      </w:r>
      <w:r w:rsidRPr="006919A0">
        <w:rPr>
          <w:rFonts w:asciiTheme="majorBidi" w:hAnsiTheme="majorBidi" w:cstheme="majorBidi"/>
          <w:sz w:val="24"/>
          <w:lang w:val="en-GB"/>
        </w:rPr>
        <w:t xml:space="preserve"> </w:t>
      </w:r>
      <w:r w:rsidRPr="00D527AC">
        <w:rPr>
          <w:rFonts w:asciiTheme="majorBidi" w:hAnsiTheme="majorBidi" w:cstheme="majorBidi"/>
          <w:sz w:val="24"/>
          <w:lang w:val="en-GB"/>
        </w:rPr>
        <w:t>cycloadditio</w:t>
      </w:r>
      <w:r>
        <w:rPr>
          <w:rFonts w:asciiTheme="majorBidi" w:hAnsiTheme="majorBidi" w:cstheme="majorBidi"/>
          <w:sz w:val="24"/>
          <w:lang w:val="en-GB"/>
        </w:rPr>
        <w:t>ns [2+4] of Diels-Alder between R-</w:t>
      </w:r>
      <w:r w:rsidRPr="00D527AC">
        <w:rPr>
          <w:rFonts w:asciiTheme="majorBidi" w:hAnsiTheme="majorBidi" w:cstheme="majorBidi"/>
          <w:sz w:val="24"/>
          <w:lang w:val="en-GB"/>
        </w:rPr>
        <w:t xml:space="preserve">Carvone </w:t>
      </w:r>
      <w:r>
        <w:rPr>
          <w:rFonts w:asciiTheme="majorBidi" w:hAnsiTheme="majorBidi" w:cstheme="majorBidi"/>
          <w:sz w:val="24"/>
          <w:lang w:val="en-GB"/>
        </w:rPr>
        <w:t>(</w:t>
      </w:r>
      <w:r w:rsidRPr="00BD5D45">
        <w:rPr>
          <w:rFonts w:asciiTheme="majorBidi" w:hAnsiTheme="majorBidi" w:cstheme="majorBidi"/>
          <w:b/>
          <w:bCs/>
          <w:sz w:val="24"/>
          <w:lang w:val="en-GB"/>
        </w:rPr>
        <w:t>1R</w:t>
      </w:r>
      <w:r>
        <w:rPr>
          <w:rFonts w:asciiTheme="majorBidi" w:hAnsiTheme="majorBidi" w:cstheme="majorBidi"/>
          <w:sz w:val="24"/>
          <w:lang w:val="en-GB"/>
        </w:rPr>
        <w:t>)</w:t>
      </w:r>
      <w:r w:rsidRPr="00D527AC">
        <w:rPr>
          <w:rFonts w:asciiTheme="majorBidi" w:hAnsiTheme="majorBidi" w:cstheme="majorBidi"/>
          <w:sz w:val="24"/>
          <w:lang w:val="en-GB"/>
        </w:rPr>
        <w:t>and Isoprene</w:t>
      </w:r>
      <w:r>
        <w:rPr>
          <w:rFonts w:asciiTheme="majorBidi" w:hAnsiTheme="majorBidi" w:cstheme="majorBidi"/>
          <w:sz w:val="24"/>
          <w:lang w:val="en-GB"/>
        </w:rPr>
        <w:t>(</w:t>
      </w:r>
      <w:r w:rsidRPr="00BD5D45">
        <w:rPr>
          <w:rFonts w:asciiTheme="majorBidi" w:hAnsiTheme="majorBidi" w:cstheme="majorBidi"/>
          <w:b/>
          <w:bCs/>
          <w:sz w:val="24"/>
          <w:lang w:val="en-GB"/>
        </w:rPr>
        <w:t>2</w:t>
      </w:r>
      <w:r>
        <w:rPr>
          <w:rFonts w:asciiTheme="majorBidi" w:hAnsiTheme="majorBidi" w:cstheme="majorBidi"/>
          <w:sz w:val="24"/>
          <w:lang w:val="en-GB"/>
        </w:rPr>
        <w:t>)</w:t>
      </w:r>
      <w:r w:rsidRPr="00D527AC">
        <w:rPr>
          <w:rFonts w:asciiTheme="majorBidi" w:hAnsiTheme="majorBidi" w:cstheme="majorBidi"/>
          <w:sz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lang w:val="en-GB"/>
        </w:rPr>
        <w:t xml:space="preserve">in the absence of EtAlCl2 </w:t>
      </w:r>
    </w:p>
    <w:p w:rsidR="00B935B3" w:rsidRPr="00B935B3" w:rsidRDefault="00B935B3" w:rsidP="002C6C80">
      <w:pPr>
        <w:spacing w:after="0" w:line="240" w:lineRule="auto"/>
        <w:rPr>
          <w:rFonts w:asciiTheme="majorBidi" w:hAnsiTheme="majorBidi" w:cstheme="majorBidi"/>
          <w:sz w:val="24"/>
          <w:lang w:val="en-GB"/>
        </w:rPr>
      </w:pPr>
      <w:r>
        <w:rPr>
          <w:rFonts w:asciiTheme="majorBidi" w:hAnsiTheme="majorBidi" w:cstheme="majorBidi"/>
          <w:sz w:val="24"/>
          <w:lang w:val="en-GB"/>
        </w:rPr>
        <w:t>Lewis Acid</w:t>
      </w:r>
    </w:p>
    <w:p w:rsidR="00B935B3" w:rsidRDefault="00B935B3" w:rsidP="00B935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tbl>
      <w:tblPr>
        <w:tblpPr w:leftFromText="141" w:rightFromText="141" w:vertAnchor="text" w:horzAnchor="page" w:tblpX="1996" w:tblpY="-45"/>
        <w:tblW w:w="1374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2452"/>
        <w:gridCol w:w="1576"/>
        <w:gridCol w:w="1750"/>
        <w:gridCol w:w="1051"/>
        <w:gridCol w:w="1925"/>
        <w:gridCol w:w="1051"/>
        <w:gridCol w:w="1575"/>
        <w:gridCol w:w="966"/>
      </w:tblGrid>
      <w:tr w:rsidR="00A931E8" w:rsidRPr="00453469" w:rsidTr="00A931E8">
        <w:trPr>
          <w:trHeight w:val="884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  <w:t>System</w:t>
            </w:r>
          </w:p>
        </w:tc>
        <w:tc>
          <w:tcPr>
            <w:tcW w:w="2452" w:type="dxa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  <w:t>E (a.u)</w:t>
            </w:r>
          </w:p>
        </w:tc>
        <w:tc>
          <w:tcPr>
            <w:tcW w:w="1576" w:type="dxa"/>
          </w:tcPr>
          <w:p w:rsidR="00A931E8" w:rsidRPr="00453469" w:rsidRDefault="00A931E8" w:rsidP="0045346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  <w:t>∆E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  <w:t>G (a.u)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ind w:left="-7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  <w:t>∆G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  <w:t>H (a.u)</w:t>
            </w:r>
          </w:p>
        </w:tc>
        <w:tc>
          <w:tcPr>
            <w:tcW w:w="1051" w:type="dxa"/>
            <w:shd w:val="clear" w:color="auto" w:fill="auto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  <w:t>∆H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  <w:t>S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/>
                <w:lang w:val="en-AE"/>
              </w:rPr>
              <w:t>∆S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000000" w:fill="C0C0C0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ind w:firstLineChars="100" w:firstLine="221"/>
              <w:jc w:val="center"/>
              <w:rPr>
                <w:rFonts w:asciiTheme="majorBidi" w:eastAsia="Times New Roman" w:hAnsiTheme="majorBidi" w:cstheme="majorBidi"/>
                <w:b/>
                <w:bCs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lang w:val="en-AE"/>
              </w:rPr>
              <w:t>1R</w:t>
            </w:r>
          </w:p>
        </w:tc>
        <w:tc>
          <w:tcPr>
            <w:tcW w:w="2452" w:type="dxa"/>
            <w:shd w:val="clear" w:color="000000" w:fill="C0C0C0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-464.8293077</w:t>
            </w:r>
          </w:p>
        </w:tc>
        <w:tc>
          <w:tcPr>
            <w:tcW w:w="1576" w:type="dxa"/>
            <w:shd w:val="clear" w:color="000000" w:fill="C0C0C0"/>
          </w:tcPr>
          <w:p w:rsidR="00A931E8" w:rsidRPr="00453469" w:rsidRDefault="00A931E8" w:rsidP="00453469">
            <w:pPr>
              <w:tabs>
                <w:tab w:val="left" w:pos="470"/>
                <w:tab w:val="center" w:pos="568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lang w:val="en-AE"/>
              </w:rPr>
              <w:t>-</w:t>
            </w:r>
          </w:p>
        </w:tc>
        <w:tc>
          <w:tcPr>
            <w:tcW w:w="1750" w:type="dxa"/>
            <w:shd w:val="clear" w:color="000000" w:fill="C0C0C0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lang w:val="en-AE"/>
              </w:rPr>
              <w:t>-464,651804</w:t>
            </w:r>
          </w:p>
        </w:tc>
        <w:tc>
          <w:tcPr>
            <w:tcW w:w="1051" w:type="dxa"/>
            <w:shd w:val="clear" w:color="000000" w:fill="C0C0C0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lang w:val="en-AE"/>
              </w:rPr>
              <w:t>-</w:t>
            </w:r>
          </w:p>
        </w:tc>
        <w:tc>
          <w:tcPr>
            <w:tcW w:w="1925" w:type="dxa"/>
            <w:shd w:val="clear" w:color="000000" w:fill="C0C0C0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lang w:val="en-AE"/>
              </w:rPr>
              <w:t>-464,602042</w:t>
            </w:r>
          </w:p>
        </w:tc>
        <w:tc>
          <w:tcPr>
            <w:tcW w:w="1051" w:type="dxa"/>
            <w:shd w:val="clear" w:color="000000" w:fill="C0C0C0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lang w:val="en-AE"/>
              </w:rPr>
              <w:t>-</w:t>
            </w:r>
          </w:p>
        </w:tc>
        <w:tc>
          <w:tcPr>
            <w:tcW w:w="1575" w:type="dxa"/>
            <w:shd w:val="clear" w:color="000000" w:fill="C0C0C0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lang w:val="en-AE"/>
              </w:rPr>
              <w:t>104,785</w:t>
            </w:r>
          </w:p>
        </w:tc>
        <w:tc>
          <w:tcPr>
            <w:tcW w:w="966" w:type="dxa"/>
            <w:shd w:val="clear" w:color="000000" w:fill="C0C0C0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lang w:val="en-AE"/>
              </w:rPr>
              <w:t>-</w:t>
            </w:r>
          </w:p>
        </w:tc>
      </w:tr>
      <w:tr w:rsidR="00A931E8" w:rsidRPr="00453469" w:rsidTr="00A931E8">
        <w:trPr>
          <w:trHeight w:val="575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ind w:firstLineChars="100" w:firstLine="221"/>
              <w:jc w:val="center"/>
              <w:rPr>
                <w:rFonts w:asciiTheme="majorBidi" w:eastAsia="Times New Roman" w:hAnsiTheme="majorBidi" w:cstheme="majorBidi"/>
                <w:b/>
                <w:bCs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lang w:val="en-AE"/>
              </w:rPr>
              <w:t>2</w:t>
            </w:r>
          </w:p>
        </w:tc>
        <w:tc>
          <w:tcPr>
            <w:tcW w:w="2452" w:type="dxa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color w:val="000000" w:themeColor="text1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-195,3652328</w:t>
            </w:r>
          </w:p>
        </w:tc>
        <w:tc>
          <w:tcPr>
            <w:tcW w:w="1576" w:type="dxa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lang w:val="en-AE"/>
              </w:rPr>
            </w:pPr>
            <w:r w:rsidRPr="00453469">
              <w:rPr>
                <w:lang w:val="en-AE"/>
              </w:rPr>
              <w:t>-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rPr>
                <w:rFonts w:asciiTheme="majorBidi" w:eastAsia="Times New Roman" w:hAnsiTheme="majorBidi" w:cstheme="majorBidi"/>
                <w:lang w:val="en-AE"/>
              </w:rPr>
            </w:pPr>
            <w:r w:rsidRPr="00453469">
              <w:rPr>
                <w:lang w:val="en-AE"/>
              </w:rPr>
              <w:t>-195,281739</w:t>
            </w:r>
          </w:p>
        </w:tc>
        <w:tc>
          <w:tcPr>
            <w:tcW w:w="1051" w:type="dxa"/>
            <w:shd w:val="clear" w:color="auto" w:fill="auto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lang w:val="en-AE"/>
              </w:rPr>
              <w:t>-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lang w:val="en-AE"/>
              </w:rPr>
              <w:t>-195,245874</w:t>
            </w:r>
          </w:p>
        </w:tc>
        <w:tc>
          <w:tcPr>
            <w:tcW w:w="1051" w:type="dxa"/>
            <w:shd w:val="clear" w:color="auto" w:fill="auto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lang w:val="en-AE"/>
              </w:rPr>
              <w:t>-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lang w:val="en-AE"/>
              </w:rPr>
              <w:t>75,522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lang w:val="en-AE"/>
              </w:rPr>
              <w:t>-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auto" w:fill="FABF8F" w:themeFill="accent6" w:themeFillTint="99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ind w:firstLineChars="100" w:firstLine="221"/>
              <w:jc w:val="center"/>
              <w:rPr>
                <w:rFonts w:asciiTheme="majorBidi" w:eastAsia="Times New Roman" w:hAnsiTheme="majorBidi" w:cstheme="majorBidi"/>
                <w:b/>
                <w:bCs/>
                <w:color w:val="00B0F0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B0F0"/>
                <w:lang w:val="en-AE"/>
              </w:rPr>
              <w:t>1R+2</w:t>
            </w:r>
          </w:p>
        </w:tc>
        <w:tc>
          <w:tcPr>
            <w:tcW w:w="2452" w:type="dxa"/>
            <w:shd w:val="clear" w:color="auto" w:fill="FABF8F" w:themeFill="accent6" w:themeFillTint="99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B0F0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color w:val="00B0F0"/>
              </w:rPr>
              <w:t>-660,194541</w:t>
            </w:r>
          </w:p>
        </w:tc>
        <w:tc>
          <w:tcPr>
            <w:tcW w:w="1576" w:type="dxa"/>
            <w:shd w:val="clear" w:color="auto" w:fill="FABF8F" w:themeFill="accent6" w:themeFillTint="99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B0F0"/>
                <w:lang w:val="en-AE"/>
              </w:rPr>
            </w:pPr>
            <w:r w:rsidRPr="00453469">
              <w:rPr>
                <w:rFonts w:asciiTheme="majorBidi" w:eastAsia="Times New Roman" w:hAnsiTheme="majorBidi" w:cstheme="majorBidi"/>
                <w:color w:val="00B0F0"/>
                <w:lang w:val="en-AE"/>
              </w:rPr>
              <w:t>-</w:t>
            </w:r>
          </w:p>
        </w:tc>
        <w:tc>
          <w:tcPr>
            <w:tcW w:w="1750" w:type="dxa"/>
            <w:shd w:val="clear" w:color="auto" w:fill="FABF8F" w:themeFill="accent6" w:themeFillTint="99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B0F0"/>
              </w:rPr>
            </w:pPr>
            <w:r w:rsidRPr="00453469">
              <w:rPr>
                <w:rFonts w:asciiTheme="majorBidi" w:eastAsia="Times New Roman" w:hAnsiTheme="majorBidi" w:cstheme="majorBidi"/>
                <w:color w:val="00B0F0"/>
                <w:lang w:val="en-AE"/>
              </w:rPr>
              <w:t>-659,9</w:t>
            </w:r>
            <w:r w:rsidRPr="00453469">
              <w:rPr>
                <w:rFonts w:asciiTheme="majorBidi" w:eastAsia="Times New Roman" w:hAnsiTheme="majorBidi" w:cstheme="majorBidi"/>
                <w:color w:val="00B0F0"/>
              </w:rPr>
              <w:t>33543</w:t>
            </w:r>
          </w:p>
        </w:tc>
        <w:tc>
          <w:tcPr>
            <w:tcW w:w="1051" w:type="dxa"/>
            <w:shd w:val="clear" w:color="auto" w:fill="FABF8F" w:themeFill="accent6" w:themeFillTint="99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B0F0"/>
              </w:rPr>
            </w:pPr>
            <w:r w:rsidRPr="00453469">
              <w:rPr>
                <w:rFonts w:asciiTheme="majorBidi" w:eastAsia="Times New Roman" w:hAnsiTheme="majorBidi" w:cstheme="majorBidi"/>
                <w:color w:val="00B0F0"/>
              </w:rPr>
              <w:t>-</w:t>
            </w:r>
          </w:p>
        </w:tc>
        <w:tc>
          <w:tcPr>
            <w:tcW w:w="1925" w:type="dxa"/>
            <w:shd w:val="clear" w:color="auto" w:fill="FABF8F" w:themeFill="accent6" w:themeFillTint="99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B0F0"/>
              </w:rPr>
            </w:pPr>
            <w:r w:rsidRPr="00453469">
              <w:rPr>
                <w:rFonts w:asciiTheme="majorBidi" w:eastAsia="Times New Roman" w:hAnsiTheme="majorBidi" w:cstheme="majorBidi"/>
                <w:color w:val="00B0F0"/>
              </w:rPr>
              <w:t>-659,847916</w:t>
            </w:r>
          </w:p>
        </w:tc>
        <w:tc>
          <w:tcPr>
            <w:tcW w:w="1051" w:type="dxa"/>
            <w:shd w:val="clear" w:color="auto" w:fill="FABF8F" w:themeFill="accent6" w:themeFillTint="99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B0F0"/>
              </w:rPr>
            </w:pPr>
            <w:r w:rsidRPr="00453469">
              <w:rPr>
                <w:rFonts w:asciiTheme="majorBidi" w:eastAsia="Times New Roman" w:hAnsiTheme="majorBidi" w:cstheme="majorBidi"/>
                <w:color w:val="00B0F0"/>
              </w:rPr>
              <w:t>-</w:t>
            </w:r>
          </w:p>
        </w:tc>
        <w:tc>
          <w:tcPr>
            <w:tcW w:w="1575" w:type="dxa"/>
            <w:shd w:val="clear" w:color="auto" w:fill="FABF8F" w:themeFill="accent6" w:themeFillTint="99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B0F0"/>
              </w:rPr>
            </w:pPr>
            <w:r w:rsidRPr="00453469">
              <w:rPr>
                <w:rFonts w:asciiTheme="majorBidi" w:eastAsia="Times New Roman" w:hAnsiTheme="majorBidi" w:cstheme="majorBidi"/>
                <w:color w:val="00B0F0"/>
              </w:rPr>
              <w:t>180,307</w:t>
            </w:r>
          </w:p>
        </w:tc>
        <w:tc>
          <w:tcPr>
            <w:tcW w:w="966" w:type="dxa"/>
            <w:shd w:val="clear" w:color="auto" w:fill="FABF8F" w:themeFill="accent6" w:themeFillTint="99"/>
            <w:noWrap/>
            <w:vAlign w:val="center"/>
            <w:hideMark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453469">
              <w:rPr>
                <w:rFonts w:asciiTheme="majorBidi" w:eastAsia="Times New Roman" w:hAnsiTheme="majorBidi" w:cstheme="majorBidi"/>
              </w:rPr>
              <w:t>-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TSn-1</w:t>
            </w:r>
          </w:p>
        </w:tc>
        <w:tc>
          <w:tcPr>
            <w:tcW w:w="2452" w:type="dxa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-660.1494274</w:t>
            </w:r>
          </w:p>
        </w:tc>
        <w:tc>
          <w:tcPr>
            <w:tcW w:w="1576" w:type="dxa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28.30</w:t>
            </w:r>
          </w:p>
        </w:tc>
        <w:tc>
          <w:tcPr>
            <w:tcW w:w="175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-659.864013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43,63</w:t>
            </w:r>
          </w:p>
        </w:tc>
        <w:tc>
          <w:tcPr>
            <w:tcW w:w="192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-659.801271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29.27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132.117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-48.19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P-n-1</w:t>
            </w:r>
          </w:p>
        </w:tc>
        <w:tc>
          <w:tcPr>
            <w:tcW w:w="2452" w:type="dxa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-660.2305137</w:t>
            </w:r>
          </w:p>
        </w:tc>
        <w:tc>
          <w:tcPr>
            <w:tcW w:w="1576" w:type="dxa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-22.57</w:t>
            </w:r>
          </w:p>
        </w:tc>
        <w:tc>
          <w:tcPr>
            <w:tcW w:w="175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-659.938253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-2.96</w:t>
            </w:r>
          </w:p>
        </w:tc>
        <w:tc>
          <w:tcPr>
            <w:tcW w:w="192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-659.877782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-18.74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127.335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-52.97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TSx-1</w:t>
            </w:r>
          </w:p>
        </w:tc>
        <w:tc>
          <w:tcPr>
            <w:tcW w:w="2452" w:type="dxa"/>
            <w:shd w:val="clear" w:color="auto" w:fill="auto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-660,1499926</w:t>
            </w:r>
          </w:p>
        </w:tc>
        <w:tc>
          <w:tcPr>
            <w:tcW w:w="1576" w:type="dxa"/>
            <w:shd w:val="clear" w:color="auto" w:fill="auto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27,96</w:t>
            </w:r>
          </w:p>
        </w:tc>
        <w:tc>
          <w:tcPr>
            <w:tcW w:w="175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-659,865244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42,86</w:t>
            </w:r>
          </w:p>
        </w:tc>
        <w:tc>
          <w:tcPr>
            <w:tcW w:w="192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-659,802061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28.77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133,046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-47,26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ind w:firstLineChars="100" w:firstLine="221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P-x-1</w:t>
            </w:r>
          </w:p>
        </w:tc>
        <w:tc>
          <w:tcPr>
            <w:tcW w:w="2452" w:type="dxa"/>
            <w:shd w:val="clear" w:color="000000" w:fill="C0C0C0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-660,2305138</w:t>
            </w:r>
          </w:p>
        </w:tc>
        <w:tc>
          <w:tcPr>
            <w:tcW w:w="1576" w:type="dxa"/>
            <w:shd w:val="clear" w:color="000000" w:fill="C0C0C0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-22,57</w:t>
            </w:r>
          </w:p>
        </w:tc>
        <w:tc>
          <w:tcPr>
            <w:tcW w:w="1750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-659,938251</w:t>
            </w:r>
          </w:p>
        </w:tc>
        <w:tc>
          <w:tcPr>
            <w:tcW w:w="1051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-2,95</w:t>
            </w:r>
          </w:p>
        </w:tc>
        <w:tc>
          <w:tcPr>
            <w:tcW w:w="1925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-659,877782</w:t>
            </w:r>
          </w:p>
        </w:tc>
        <w:tc>
          <w:tcPr>
            <w:tcW w:w="1051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-18,57</w:t>
            </w:r>
          </w:p>
        </w:tc>
        <w:tc>
          <w:tcPr>
            <w:tcW w:w="1575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127,332</w:t>
            </w:r>
          </w:p>
        </w:tc>
        <w:tc>
          <w:tcPr>
            <w:tcW w:w="966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-52,98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ind w:firstLineChars="100" w:firstLine="221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TSn-2</w:t>
            </w:r>
          </w:p>
        </w:tc>
        <w:tc>
          <w:tcPr>
            <w:tcW w:w="2452" w:type="dxa"/>
            <w:shd w:val="clear" w:color="auto" w:fill="auto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-660,1502918</w:t>
            </w:r>
          </w:p>
        </w:tc>
        <w:tc>
          <w:tcPr>
            <w:tcW w:w="1576" w:type="dxa"/>
            <w:shd w:val="clear" w:color="auto" w:fill="auto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27,767</w:t>
            </w:r>
          </w:p>
        </w:tc>
        <w:tc>
          <w:tcPr>
            <w:tcW w:w="175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-659,865461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42,72</w:t>
            </w:r>
          </w:p>
        </w:tc>
        <w:tc>
          <w:tcPr>
            <w:tcW w:w="192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-659,802170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28,74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133,275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-47,03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ind w:firstLineChars="100" w:firstLine="221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P-n-2</w:t>
            </w:r>
          </w:p>
        </w:tc>
        <w:tc>
          <w:tcPr>
            <w:tcW w:w="2452" w:type="dxa"/>
            <w:shd w:val="clear" w:color="000000" w:fill="C0C0C0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660,2334334</w:t>
            </w:r>
          </w:p>
        </w:tc>
        <w:tc>
          <w:tcPr>
            <w:tcW w:w="1576" w:type="dxa"/>
            <w:shd w:val="clear" w:color="000000" w:fill="C0C0C0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-24,41</w:t>
            </w:r>
          </w:p>
        </w:tc>
        <w:tc>
          <w:tcPr>
            <w:tcW w:w="1750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-659,941048</w:t>
            </w:r>
          </w:p>
        </w:tc>
        <w:tc>
          <w:tcPr>
            <w:tcW w:w="1051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-4,70</w:t>
            </w:r>
          </w:p>
        </w:tc>
        <w:tc>
          <w:tcPr>
            <w:tcW w:w="1925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-659,880766</w:t>
            </w:r>
          </w:p>
        </w:tc>
        <w:tc>
          <w:tcPr>
            <w:tcW w:w="1051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20,61</w:t>
            </w:r>
          </w:p>
        </w:tc>
        <w:tc>
          <w:tcPr>
            <w:tcW w:w="1575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126,939</w:t>
            </w:r>
          </w:p>
        </w:tc>
        <w:tc>
          <w:tcPr>
            <w:tcW w:w="966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-53,37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TSx-2</w:t>
            </w:r>
          </w:p>
        </w:tc>
        <w:tc>
          <w:tcPr>
            <w:tcW w:w="2452" w:type="dxa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-660,1482562</w:t>
            </w:r>
          </w:p>
        </w:tc>
        <w:tc>
          <w:tcPr>
            <w:tcW w:w="1576" w:type="dxa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29,04</w:t>
            </w:r>
          </w:p>
        </w:tc>
        <w:tc>
          <w:tcPr>
            <w:tcW w:w="175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-659,863739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43,80</w:t>
            </w:r>
          </w:p>
        </w:tc>
        <w:tc>
          <w:tcPr>
            <w:tcW w:w="192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-659,800164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29,96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133,872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-46,44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P-x-2</w:t>
            </w:r>
          </w:p>
        </w:tc>
        <w:tc>
          <w:tcPr>
            <w:tcW w:w="2452" w:type="dxa"/>
            <w:shd w:val="clear" w:color="000000" w:fill="C0C0C0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-660,2334334</w:t>
            </w:r>
          </w:p>
        </w:tc>
        <w:tc>
          <w:tcPr>
            <w:tcW w:w="1576" w:type="dxa"/>
            <w:shd w:val="clear" w:color="000000" w:fill="C0C0C0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-24,41</w:t>
            </w:r>
          </w:p>
        </w:tc>
        <w:tc>
          <w:tcPr>
            <w:tcW w:w="1750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-659,941051</w:t>
            </w:r>
          </w:p>
        </w:tc>
        <w:tc>
          <w:tcPr>
            <w:tcW w:w="1051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-4,71</w:t>
            </w:r>
          </w:p>
        </w:tc>
        <w:tc>
          <w:tcPr>
            <w:tcW w:w="1925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-659,880765</w:t>
            </w:r>
          </w:p>
        </w:tc>
        <w:tc>
          <w:tcPr>
            <w:tcW w:w="1051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-20,61</w:t>
            </w:r>
          </w:p>
        </w:tc>
        <w:tc>
          <w:tcPr>
            <w:tcW w:w="1575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126,946</w:t>
            </w:r>
          </w:p>
        </w:tc>
        <w:tc>
          <w:tcPr>
            <w:tcW w:w="966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-53,36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ind w:firstLineChars="100" w:firstLine="221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TSn-3</w:t>
            </w:r>
          </w:p>
        </w:tc>
        <w:tc>
          <w:tcPr>
            <w:tcW w:w="2452" w:type="dxa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-660,1500727</w:t>
            </w:r>
          </w:p>
        </w:tc>
        <w:tc>
          <w:tcPr>
            <w:tcW w:w="1576" w:type="dxa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27,90</w:t>
            </w:r>
          </w:p>
        </w:tc>
        <w:tc>
          <w:tcPr>
            <w:tcW w:w="175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-659,865362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42,78</w:t>
            </w:r>
          </w:p>
        </w:tc>
        <w:tc>
          <w:tcPr>
            <w:tcW w:w="192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-659,801897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28,88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133,640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46,67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ind w:firstLineChars="100" w:firstLine="221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P-n-3</w:t>
            </w:r>
          </w:p>
        </w:tc>
        <w:tc>
          <w:tcPr>
            <w:tcW w:w="2452" w:type="dxa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-660,2311595</w:t>
            </w:r>
          </w:p>
        </w:tc>
        <w:tc>
          <w:tcPr>
            <w:tcW w:w="1576" w:type="dxa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-22,98</w:t>
            </w:r>
          </w:p>
        </w:tc>
        <w:tc>
          <w:tcPr>
            <w:tcW w:w="1750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-659,938930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-3,38</w:t>
            </w:r>
          </w:p>
        </w:tc>
        <w:tc>
          <w:tcPr>
            <w:tcW w:w="192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-659,878389</w:t>
            </w:r>
          </w:p>
        </w:tc>
        <w:tc>
          <w:tcPr>
            <w:tcW w:w="1051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-19,12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127,482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-52,83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ind w:firstLineChars="100" w:firstLine="221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TSx-3</w:t>
            </w:r>
          </w:p>
        </w:tc>
        <w:tc>
          <w:tcPr>
            <w:tcW w:w="2452" w:type="dxa"/>
            <w:shd w:val="clear" w:color="000000" w:fill="C0C0C0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-660,1490372</w:t>
            </w:r>
          </w:p>
        </w:tc>
        <w:tc>
          <w:tcPr>
            <w:tcW w:w="1576" w:type="dxa"/>
            <w:shd w:val="clear" w:color="000000" w:fill="C0C0C0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28.55</w:t>
            </w:r>
          </w:p>
        </w:tc>
        <w:tc>
          <w:tcPr>
            <w:tcW w:w="1750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-659,864060</w:t>
            </w:r>
          </w:p>
        </w:tc>
        <w:tc>
          <w:tcPr>
            <w:tcW w:w="1051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43,60</w:t>
            </w:r>
          </w:p>
        </w:tc>
        <w:tc>
          <w:tcPr>
            <w:tcW w:w="1925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-659,801019</w:t>
            </w:r>
          </w:p>
        </w:tc>
        <w:tc>
          <w:tcPr>
            <w:tcW w:w="1051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29,43</w:t>
            </w:r>
          </w:p>
        </w:tc>
        <w:tc>
          <w:tcPr>
            <w:tcW w:w="1575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132,748</w:t>
            </w:r>
          </w:p>
        </w:tc>
        <w:tc>
          <w:tcPr>
            <w:tcW w:w="966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47,56</w:t>
            </w:r>
          </w:p>
        </w:tc>
      </w:tr>
      <w:tr w:rsidR="00A931E8" w:rsidRPr="00453469" w:rsidTr="00A931E8">
        <w:trPr>
          <w:trHeight w:val="498"/>
        </w:trPr>
        <w:tc>
          <w:tcPr>
            <w:tcW w:w="1400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ind w:firstLineChars="100" w:firstLine="221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P-x-3</w:t>
            </w:r>
          </w:p>
        </w:tc>
        <w:tc>
          <w:tcPr>
            <w:tcW w:w="2452" w:type="dxa"/>
            <w:shd w:val="clear" w:color="000000" w:fill="C0C0C0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-660,2333244</w:t>
            </w:r>
          </w:p>
        </w:tc>
        <w:tc>
          <w:tcPr>
            <w:tcW w:w="1576" w:type="dxa"/>
            <w:shd w:val="clear" w:color="000000" w:fill="C0C0C0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-24,34</w:t>
            </w:r>
          </w:p>
        </w:tc>
        <w:tc>
          <w:tcPr>
            <w:tcW w:w="1750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-659,941063</w:t>
            </w:r>
          </w:p>
        </w:tc>
        <w:tc>
          <w:tcPr>
            <w:tcW w:w="1051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-4,72</w:t>
            </w:r>
          </w:p>
        </w:tc>
        <w:tc>
          <w:tcPr>
            <w:tcW w:w="1925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-659,880657</w:t>
            </w:r>
          </w:p>
        </w:tc>
        <w:tc>
          <w:tcPr>
            <w:tcW w:w="1051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-20,55</w:t>
            </w:r>
          </w:p>
        </w:tc>
        <w:tc>
          <w:tcPr>
            <w:tcW w:w="1575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127,199</w:t>
            </w:r>
          </w:p>
        </w:tc>
        <w:tc>
          <w:tcPr>
            <w:tcW w:w="966" w:type="dxa"/>
            <w:shd w:val="clear" w:color="000000" w:fill="C0C0C0"/>
            <w:noWrap/>
            <w:vAlign w:val="center"/>
          </w:tcPr>
          <w:p w:rsidR="00A931E8" w:rsidRPr="00453469" w:rsidRDefault="00A931E8" w:rsidP="004534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53469">
              <w:rPr>
                <w:rFonts w:asciiTheme="majorBidi" w:eastAsia="Times New Roman" w:hAnsiTheme="majorBidi" w:cstheme="majorBidi"/>
                <w:color w:val="000000" w:themeColor="text1"/>
              </w:rPr>
              <w:t>-53,11</w:t>
            </w:r>
          </w:p>
        </w:tc>
      </w:tr>
    </w:tbl>
    <w:p w:rsidR="00B935B3" w:rsidRDefault="00B935B3" w:rsidP="00B935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:rsidR="00B935B3" w:rsidRDefault="00B935B3" w:rsidP="00B935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:rsidR="00B935B3" w:rsidRDefault="00B935B3" w:rsidP="00B935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:rsidR="002C6C80" w:rsidRDefault="002C6C80" w:rsidP="00B935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:rsidR="00251418" w:rsidRDefault="00251418" w:rsidP="002C6C80">
      <w:pPr>
        <w:autoSpaceDE w:val="0"/>
        <w:autoSpaceDN w:val="0"/>
        <w:adjustRightInd w:val="0"/>
        <w:spacing w:before="6240"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:rsidR="000A3FF2" w:rsidRDefault="000A3FF2" w:rsidP="000A3FF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F513C5" w:rsidRDefault="00F513C5" w:rsidP="000A3FF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F513C5" w:rsidRDefault="00F513C5" w:rsidP="000A3FF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F513C5" w:rsidRDefault="00F513C5" w:rsidP="000A3FF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F513C5" w:rsidRDefault="00F513C5" w:rsidP="000A3FF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0A3FF2" w:rsidRDefault="000A3FF2" w:rsidP="000A3FF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0A3FF2" w:rsidRDefault="000A3FF2" w:rsidP="000A3FF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Table S2.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 xml:space="preserve"> B3LY</w:t>
      </w:r>
      <w:r w:rsidRPr="00347805">
        <w:rPr>
          <w:rFonts w:asciiTheme="majorBidi" w:hAnsiTheme="majorBidi" w:cstheme="majorBidi"/>
          <w:color w:val="000000"/>
          <w:sz w:val="24"/>
          <w:szCs w:val="24"/>
          <w:lang w:val="en-GB"/>
        </w:rPr>
        <w:t>P/6-3</w:t>
      </w:r>
      <w:r>
        <w:rPr>
          <w:rFonts w:asciiTheme="majorBidi" w:hAnsiTheme="majorBidi" w:cstheme="majorBidi"/>
          <w:color w:val="000000"/>
          <w:sz w:val="24"/>
          <w:szCs w:val="24"/>
          <w:lang w:val="en-GB"/>
        </w:rPr>
        <w:t>1</w:t>
      </w:r>
      <w:r w:rsidRPr="00347805">
        <w:rPr>
          <w:rFonts w:asciiTheme="majorBidi" w:hAnsiTheme="majorBidi" w:cstheme="majorBidi"/>
          <w:color w:val="000000"/>
          <w:sz w:val="24"/>
          <w:szCs w:val="24"/>
          <w:lang w:val="en-GB"/>
        </w:rPr>
        <w:t>1</w:t>
      </w:r>
      <w:r>
        <w:rPr>
          <w:rFonts w:asciiTheme="majorBidi" w:hAnsiTheme="majorBidi" w:cstheme="majorBidi"/>
          <w:color w:val="000000"/>
          <w:sz w:val="24"/>
          <w:szCs w:val="24"/>
          <w:lang w:val="en-GB"/>
        </w:rPr>
        <w:t>++</w:t>
      </w:r>
      <w:r w:rsidRPr="00347805">
        <w:rPr>
          <w:rFonts w:asciiTheme="majorBidi" w:hAnsiTheme="majorBidi" w:cstheme="majorBidi"/>
          <w:color w:val="000000"/>
          <w:sz w:val="24"/>
          <w:szCs w:val="24"/>
          <w:lang w:val="en-GB"/>
        </w:rPr>
        <w:t>G(d</w:t>
      </w:r>
      <w:r>
        <w:rPr>
          <w:rFonts w:asciiTheme="majorBidi" w:hAnsiTheme="majorBidi" w:cstheme="majorBidi"/>
          <w:color w:val="000000"/>
          <w:sz w:val="24"/>
          <w:szCs w:val="24"/>
          <w:lang w:val="en-GB"/>
        </w:rPr>
        <w:t>, p</w:t>
      </w:r>
      <w:r w:rsidRPr="00347805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) </w:t>
      </w:r>
      <w:r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energy 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>(</w:t>
      </w:r>
      <w:r>
        <w:rPr>
          <w:rFonts w:asciiTheme="majorBidi" w:hAnsiTheme="majorBidi" w:cstheme="majorBidi"/>
          <w:sz w:val="24"/>
          <w:szCs w:val="24"/>
          <w:lang w:val="en-GB"/>
        </w:rPr>
        <w:t>E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 xml:space="preserve">, in a.u.), </w:t>
      </w:r>
      <w:r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347805">
        <w:rPr>
          <w:rFonts w:asciiTheme="majorBidi" w:hAnsiTheme="majorBidi" w:cstheme="majorBidi"/>
          <w:color w:val="000000"/>
          <w:sz w:val="24"/>
          <w:szCs w:val="24"/>
          <w:lang w:val="en-GB"/>
        </w:rPr>
        <w:t>enth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>alpies (H, in a.u.), entropies (S, in cal·mol</w:t>
      </w:r>
      <w:r w:rsidRPr="00347805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>·K</w:t>
      </w:r>
      <w:r w:rsidRPr="00347805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>) and Gibbs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>free energies (G, in a.u.), and relative</w:t>
      </w:r>
      <w:r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>enthalpies (ΔH, in kcal·mol</w:t>
      </w:r>
      <w:r w:rsidRPr="00347805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>), entropies (ΔS, in cal·mol</w:t>
      </w:r>
      <w:r w:rsidRPr="00347805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>·K</w:t>
      </w:r>
      <w:r w:rsidRPr="00347805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>) and Gibbs free energies (ΔG, in kcal·mol</w:t>
      </w:r>
      <w:r w:rsidRPr="00347805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 xml:space="preserve">), </w:t>
      </w:r>
      <w:r>
        <w:rPr>
          <w:rFonts w:asciiTheme="majorBidi" w:hAnsiTheme="majorBidi" w:cstheme="majorBidi"/>
          <w:sz w:val="24"/>
          <w:szCs w:val="24"/>
          <w:lang w:val="en-GB"/>
        </w:rPr>
        <w:t>computed at 25 ºC and 1 atm in toluene with catalyst EtAlCl</w:t>
      </w:r>
      <w:r w:rsidRPr="00425C43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2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Lewis acid catalyst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 xml:space="preserve">, for the stationary points involved in the </w:t>
      </w:r>
      <w:r>
        <w:rPr>
          <w:rFonts w:asciiTheme="majorBidi" w:hAnsiTheme="majorBidi" w:cstheme="majorBidi"/>
          <w:sz w:val="24"/>
          <w:szCs w:val="24"/>
          <w:lang w:val="en-GB"/>
        </w:rPr>
        <w:t>[4+2]Cycloaddition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 xml:space="preserve"> reaction of </w:t>
      </w:r>
      <w:r>
        <w:rPr>
          <w:rFonts w:asciiTheme="majorBidi" w:hAnsiTheme="majorBidi" w:cstheme="majorBidi"/>
          <w:sz w:val="24"/>
          <w:szCs w:val="24"/>
          <w:lang w:val="en-GB"/>
        </w:rPr>
        <w:t>R-</w:t>
      </w:r>
      <w:r>
        <w:rPr>
          <w:rStyle w:val="jlqj4b"/>
          <w:rFonts w:asciiTheme="majorBidi" w:hAnsiTheme="majorBidi" w:cstheme="majorBidi"/>
          <w:sz w:val="24"/>
          <w:szCs w:val="24"/>
          <w:lang w:val="en-GB"/>
        </w:rPr>
        <w:t xml:space="preserve">Carvone </w:t>
      </w:r>
      <w:r w:rsidRPr="00425C43">
        <w:rPr>
          <w:rStyle w:val="jlqj4b"/>
          <w:rFonts w:asciiTheme="majorBidi" w:hAnsiTheme="majorBidi" w:cstheme="majorBidi"/>
          <w:b/>
          <w:bCs/>
          <w:sz w:val="24"/>
          <w:szCs w:val="24"/>
          <w:lang w:val="en-GB"/>
        </w:rPr>
        <w:t>(</w:t>
      </w:r>
      <w:r>
        <w:rPr>
          <w:rStyle w:val="jlqj4b"/>
          <w:rFonts w:asciiTheme="majorBidi" w:hAnsiTheme="majorBidi" w:cstheme="majorBidi"/>
          <w:b/>
          <w:bCs/>
          <w:sz w:val="24"/>
          <w:szCs w:val="24"/>
          <w:lang w:val="en-GB"/>
        </w:rPr>
        <w:t>1R</w:t>
      </w:r>
      <w:r w:rsidRPr="00425C43">
        <w:rPr>
          <w:rStyle w:val="jlqj4b"/>
          <w:rFonts w:asciiTheme="majorBidi" w:hAnsiTheme="majorBidi" w:cstheme="majorBidi"/>
          <w:b/>
          <w:bCs/>
          <w:sz w:val="24"/>
          <w:szCs w:val="24"/>
          <w:lang w:val="en-GB"/>
        </w:rPr>
        <w:t>)</w:t>
      </w:r>
      <w:r>
        <w:rPr>
          <w:rStyle w:val="jlqj4b"/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Style w:val="jlqj4b"/>
          <w:rFonts w:asciiTheme="majorBidi" w:hAnsiTheme="majorBidi" w:cstheme="majorBidi"/>
          <w:sz w:val="24"/>
          <w:szCs w:val="24"/>
          <w:lang w:val="en-US"/>
        </w:rPr>
        <w:t xml:space="preserve">and Isoprene </w:t>
      </w:r>
      <w:r w:rsidRPr="00425C43">
        <w:rPr>
          <w:rStyle w:val="jlqj4b"/>
          <w:rFonts w:asciiTheme="majorBidi" w:hAnsiTheme="majorBidi" w:cstheme="majorBidi"/>
          <w:b/>
          <w:bCs/>
          <w:sz w:val="24"/>
          <w:szCs w:val="24"/>
          <w:lang w:val="en-US"/>
        </w:rPr>
        <w:t>(</w:t>
      </w:r>
      <w:r>
        <w:rPr>
          <w:rStyle w:val="jlqj4b"/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Pr="00425C43">
        <w:rPr>
          <w:rStyle w:val="jlqj4b"/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  <w:r>
        <w:rPr>
          <w:rFonts w:asciiTheme="majorBidi" w:hAnsiTheme="majorBidi" w:cstheme="majorBidi"/>
          <w:sz w:val="24"/>
          <w:szCs w:val="24"/>
          <w:lang w:val="en-GB"/>
        </w:rPr>
        <w:t>.</w:t>
      </w:r>
    </w:p>
    <w:tbl>
      <w:tblPr>
        <w:tblStyle w:val="TableauListe3-Accentuation11"/>
        <w:tblpPr w:leftFromText="141" w:rightFromText="141" w:vertAnchor="text" w:horzAnchor="page" w:tblpX="1336" w:tblpY="174"/>
        <w:tblW w:w="14313" w:type="dxa"/>
        <w:tblLayout w:type="fixed"/>
        <w:tblLook w:val="04A0" w:firstRow="1" w:lastRow="0" w:firstColumn="1" w:lastColumn="0" w:noHBand="0" w:noVBand="1"/>
      </w:tblPr>
      <w:tblGrid>
        <w:gridCol w:w="1238"/>
        <w:gridCol w:w="2474"/>
        <w:gridCol w:w="1059"/>
        <w:gridCol w:w="2121"/>
        <w:gridCol w:w="1058"/>
        <w:gridCol w:w="2298"/>
        <w:gridCol w:w="1237"/>
        <w:gridCol w:w="1653"/>
        <w:gridCol w:w="1175"/>
      </w:tblGrid>
      <w:tr w:rsidR="00A931E8" w:rsidRPr="002C6C80" w:rsidTr="00F513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38" w:type="dxa"/>
            <w:noWrap/>
            <w:hideMark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6C8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System</w:t>
            </w:r>
          </w:p>
        </w:tc>
        <w:tc>
          <w:tcPr>
            <w:tcW w:w="2474" w:type="dxa"/>
            <w:noWrap/>
            <w:hideMark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6C8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</w:t>
            </w:r>
          </w:p>
        </w:tc>
        <w:tc>
          <w:tcPr>
            <w:tcW w:w="1059" w:type="dxa"/>
          </w:tcPr>
          <w:p w:rsidR="00A931E8" w:rsidRPr="002C6C80" w:rsidRDefault="00A931E8" w:rsidP="00A931E8">
            <w:pPr>
              <w:widowControl w:val="0"/>
              <w:spacing w:line="360" w:lineRule="auto"/>
              <w:ind w:left="-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6C8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 ∆E</w:t>
            </w:r>
          </w:p>
        </w:tc>
        <w:tc>
          <w:tcPr>
            <w:tcW w:w="2121" w:type="dxa"/>
            <w:hideMark/>
          </w:tcPr>
          <w:p w:rsidR="00A931E8" w:rsidRPr="002C6C80" w:rsidRDefault="00A931E8" w:rsidP="00A931E8">
            <w:pPr>
              <w:widowControl w:val="0"/>
              <w:spacing w:line="360" w:lineRule="auto"/>
              <w:ind w:left="-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6C8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 (a.u)</w:t>
            </w:r>
          </w:p>
        </w:tc>
        <w:tc>
          <w:tcPr>
            <w:tcW w:w="1058" w:type="dxa"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6C8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∆G</w:t>
            </w:r>
          </w:p>
        </w:tc>
        <w:tc>
          <w:tcPr>
            <w:tcW w:w="2298" w:type="dxa"/>
            <w:noWrap/>
            <w:hideMark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6C8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 (a.u)</w:t>
            </w:r>
          </w:p>
        </w:tc>
        <w:tc>
          <w:tcPr>
            <w:tcW w:w="1237" w:type="dxa"/>
            <w:noWrap/>
            <w:hideMark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6C8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∆H</w:t>
            </w:r>
          </w:p>
        </w:tc>
        <w:tc>
          <w:tcPr>
            <w:tcW w:w="1653" w:type="dxa"/>
            <w:noWrap/>
            <w:hideMark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6C8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S</w:t>
            </w:r>
          </w:p>
        </w:tc>
        <w:tc>
          <w:tcPr>
            <w:tcW w:w="1175" w:type="dxa"/>
            <w:noWrap/>
            <w:hideMark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6C8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∆S</w:t>
            </w:r>
          </w:p>
        </w:tc>
      </w:tr>
      <w:tr w:rsidR="00A931E8" w:rsidRPr="002C6C80" w:rsidTr="00F51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shd w:val="clear" w:color="auto" w:fill="BFBFBF" w:themeFill="background1" w:themeFillShade="BF"/>
            <w:noWrap/>
            <w:hideMark/>
          </w:tcPr>
          <w:p w:rsidR="00A931E8" w:rsidRPr="002C6C80" w:rsidRDefault="00A931E8" w:rsidP="00453469">
            <w:pPr>
              <w:widowControl w:val="0"/>
              <w:spacing w:line="360" w:lineRule="auto"/>
              <w:ind w:firstLineChars="100" w:firstLine="201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6C8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1R-Al</w:t>
            </w:r>
          </w:p>
        </w:tc>
        <w:tc>
          <w:tcPr>
            <w:tcW w:w="2474" w:type="dxa"/>
            <w:shd w:val="clear" w:color="auto" w:fill="BFBFBF" w:themeFill="background1" w:themeFillShade="BF"/>
            <w:noWrap/>
            <w:hideMark/>
          </w:tcPr>
          <w:p w:rsidR="00A931E8" w:rsidRPr="002C6C80" w:rsidRDefault="00A931E8" w:rsidP="00A931E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-1707,1846621</w:t>
            </w:r>
          </w:p>
        </w:tc>
        <w:tc>
          <w:tcPr>
            <w:tcW w:w="1059" w:type="dxa"/>
            <w:shd w:val="clear" w:color="auto" w:fill="BFBFBF" w:themeFill="background1" w:themeFillShade="BF"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1" w:type="dxa"/>
            <w:shd w:val="clear" w:color="auto" w:fill="BFBFBF" w:themeFill="background1" w:themeFillShade="BF"/>
            <w:noWrap/>
            <w:hideMark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-1706,952774</w:t>
            </w:r>
          </w:p>
        </w:tc>
        <w:tc>
          <w:tcPr>
            <w:tcW w:w="1058" w:type="dxa"/>
            <w:shd w:val="clear" w:color="auto" w:fill="BFBFBF" w:themeFill="background1" w:themeFillShade="BF"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98" w:type="dxa"/>
            <w:shd w:val="clear" w:color="auto" w:fill="BFBFBF" w:themeFill="background1" w:themeFillShade="BF"/>
            <w:noWrap/>
            <w:hideMark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-1706.878935</w:t>
            </w:r>
          </w:p>
        </w:tc>
        <w:tc>
          <w:tcPr>
            <w:tcW w:w="1237" w:type="dxa"/>
            <w:shd w:val="clear" w:color="auto" w:fill="BFBFBF" w:themeFill="background1" w:themeFillShade="BF"/>
            <w:noWrap/>
            <w:hideMark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53" w:type="dxa"/>
            <w:shd w:val="clear" w:color="auto" w:fill="BFBFBF" w:themeFill="background1" w:themeFillShade="BF"/>
            <w:noWrap/>
            <w:hideMark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155.484</w:t>
            </w:r>
          </w:p>
        </w:tc>
        <w:tc>
          <w:tcPr>
            <w:tcW w:w="1175" w:type="dxa"/>
            <w:shd w:val="clear" w:color="auto" w:fill="BFBFBF" w:themeFill="background1" w:themeFillShade="BF"/>
            <w:noWrap/>
            <w:hideMark/>
          </w:tcPr>
          <w:p w:rsidR="00A931E8" w:rsidRPr="002C6C80" w:rsidRDefault="00A931E8" w:rsidP="00A931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A931E8" w:rsidRPr="002C6C80" w:rsidTr="00F513C5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noWrap/>
            <w:hideMark/>
          </w:tcPr>
          <w:p w:rsidR="00A931E8" w:rsidRPr="002C6C80" w:rsidRDefault="00A931E8" w:rsidP="00453469">
            <w:pPr>
              <w:spacing w:line="360" w:lineRule="auto"/>
              <w:ind w:firstLineChars="100" w:firstLine="201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6C8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74" w:type="dxa"/>
            <w:noWrap/>
            <w:hideMark/>
          </w:tcPr>
          <w:p w:rsidR="00A931E8" w:rsidRPr="002C6C80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-195,3652328</w:t>
            </w:r>
          </w:p>
        </w:tc>
        <w:tc>
          <w:tcPr>
            <w:tcW w:w="1059" w:type="dxa"/>
          </w:tcPr>
          <w:p w:rsidR="00A931E8" w:rsidRPr="002C6C80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1" w:type="dxa"/>
            <w:noWrap/>
            <w:hideMark/>
          </w:tcPr>
          <w:p w:rsidR="00A931E8" w:rsidRPr="002C6C80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-195,281739</w:t>
            </w:r>
          </w:p>
        </w:tc>
        <w:tc>
          <w:tcPr>
            <w:tcW w:w="1058" w:type="dxa"/>
          </w:tcPr>
          <w:p w:rsidR="00A931E8" w:rsidRPr="002C6C80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dxa"/>
            <w:noWrap/>
            <w:hideMark/>
          </w:tcPr>
          <w:p w:rsidR="00A931E8" w:rsidRPr="002C6C80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-195.245874</w:t>
            </w:r>
          </w:p>
        </w:tc>
        <w:tc>
          <w:tcPr>
            <w:tcW w:w="1237" w:type="dxa"/>
            <w:noWrap/>
            <w:hideMark/>
          </w:tcPr>
          <w:p w:rsidR="00A931E8" w:rsidRPr="002C6C80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53" w:type="dxa"/>
            <w:noWrap/>
            <w:hideMark/>
          </w:tcPr>
          <w:p w:rsidR="00A931E8" w:rsidRPr="002C6C80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75.522</w:t>
            </w:r>
          </w:p>
        </w:tc>
        <w:tc>
          <w:tcPr>
            <w:tcW w:w="1175" w:type="dxa"/>
            <w:noWrap/>
            <w:hideMark/>
          </w:tcPr>
          <w:p w:rsidR="00A931E8" w:rsidRPr="002C6C80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2C6C8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A931E8" w:rsidRPr="00962756" w:rsidTr="00F51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shd w:val="clear" w:color="auto" w:fill="FABF8F" w:themeFill="accent6" w:themeFillTint="99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1R-Al +2</w:t>
            </w:r>
          </w:p>
        </w:tc>
        <w:tc>
          <w:tcPr>
            <w:tcW w:w="2474" w:type="dxa"/>
            <w:shd w:val="clear" w:color="auto" w:fill="FABF8F" w:themeFill="accent6" w:themeFillTint="99"/>
            <w:noWrap/>
            <w:hideMark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-1902,549895</w:t>
            </w:r>
          </w:p>
        </w:tc>
        <w:tc>
          <w:tcPr>
            <w:tcW w:w="1059" w:type="dxa"/>
            <w:shd w:val="clear" w:color="auto" w:fill="FABF8F" w:themeFill="accent6" w:themeFillTint="99"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1" w:type="dxa"/>
            <w:shd w:val="clear" w:color="auto" w:fill="FABF8F" w:themeFill="accent6" w:themeFillTint="99"/>
            <w:noWrap/>
            <w:hideMark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-1902,234513</w:t>
            </w:r>
          </w:p>
        </w:tc>
        <w:tc>
          <w:tcPr>
            <w:tcW w:w="1058" w:type="dxa"/>
            <w:shd w:val="clear" w:color="auto" w:fill="FABF8F" w:themeFill="accent6" w:themeFillTint="99"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98" w:type="dxa"/>
            <w:shd w:val="clear" w:color="auto" w:fill="FABF8F" w:themeFill="accent6" w:themeFillTint="99"/>
            <w:noWrap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-1902,124809</w:t>
            </w:r>
          </w:p>
        </w:tc>
        <w:tc>
          <w:tcPr>
            <w:tcW w:w="1237" w:type="dxa"/>
            <w:shd w:val="clear" w:color="auto" w:fill="FABF8F" w:themeFill="accent6" w:themeFillTint="99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53" w:type="dxa"/>
            <w:shd w:val="clear" w:color="auto" w:fill="FABF8F" w:themeFill="accent6" w:themeFillTint="99"/>
            <w:noWrap/>
            <w:hideMark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231,006</w:t>
            </w:r>
          </w:p>
        </w:tc>
        <w:tc>
          <w:tcPr>
            <w:tcW w:w="1175" w:type="dxa"/>
            <w:shd w:val="clear" w:color="auto" w:fill="FABF8F" w:themeFill="accent6" w:themeFillTint="99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A931E8" w:rsidRPr="00962756" w:rsidTr="00F513C5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TSn-1-Al</w:t>
            </w:r>
          </w:p>
        </w:tc>
        <w:tc>
          <w:tcPr>
            <w:tcW w:w="2474" w:type="dxa"/>
            <w:shd w:val="clear" w:color="auto" w:fill="FFFFFF" w:themeFill="background1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-1902,5206659</w:t>
            </w:r>
          </w:p>
        </w:tc>
        <w:tc>
          <w:tcPr>
            <w:tcW w:w="1059" w:type="dxa"/>
            <w:shd w:val="clear" w:color="auto" w:fill="FFFFFF" w:themeFill="background1"/>
          </w:tcPr>
          <w:p w:rsidR="00A931E8" w:rsidRPr="00A931E8" w:rsidRDefault="00A931E8" w:rsidP="00A93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18,34</w:t>
            </w:r>
          </w:p>
        </w:tc>
        <w:tc>
          <w:tcPr>
            <w:tcW w:w="2121" w:type="dxa"/>
            <w:shd w:val="clear" w:color="auto" w:fill="FFFFFF" w:themeFill="background1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-1902,180814</w:t>
            </w:r>
          </w:p>
        </w:tc>
        <w:tc>
          <w:tcPr>
            <w:tcW w:w="1058" w:type="dxa"/>
            <w:shd w:val="clear" w:color="auto" w:fill="FFFFFF" w:themeFill="background1"/>
          </w:tcPr>
          <w:p w:rsidR="00A931E8" w:rsidRPr="00A931E8" w:rsidRDefault="00A931E8" w:rsidP="00A93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33,70</w:t>
            </w:r>
          </w:p>
        </w:tc>
        <w:tc>
          <w:tcPr>
            <w:tcW w:w="2298" w:type="dxa"/>
            <w:shd w:val="clear" w:color="auto" w:fill="FFFFFF" w:themeFill="background1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-1902.093680</w:t>
            </w:r>
          </w:p>
        </w:tc>
        <w:tc>
          <w:tcPr>
            <w:tcW w:w="1237" w:type="dxa"/>
            <w:shd w:val="clear" w:color="auto" w:fill="FFFFFF" w:themeFill="background1"/>
            <w:noWrap/>
            <w:hideMark/>
          </w:tcPr>
          <w:p w:rsidR="00A931E8" w:rsidRPr="00A931E8" w:rsidRDefault="00A931E8" w:rsidP="00A93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19,53</w:t>
            </w:r>
          </w:p>
        </w:tc>
        <w:tc>
          <w:tcPr>
            <w:tcW w:w="1653" w:type="dxa"/>
            <w:shd w:val="clear" w:color="auto" w:fill="FFFFFF" w:themeFill="background1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183.481</w:t>
            </w:r>
          </w:p>
        </w:tc>
        <w:tc>
          <w:tcPr>
            <w:tcW w:w="1175" w:type="dxa"/>
            <w:shd w:val="clear" w:color="auto" w:fill="FFFFFF" w:themeFill="background1"/>
            <w:noWrap/>
            <w:hideMark/>
          </w:tcPr>
          <w:p w:rsidR="00A931E8" w:rsidRPr="00A931E8" w:rsidRDefault="00A931E8" w:rsidP="00A93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-47,53</w:t>
            </w:r>
          </w:p>
        </w:tc>
      </w:tr>
      <w:tr w:rsidR="00A931E8" w:rsidRPr="00962756" w:rsidTr="00F51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P-n-1-Al</w:t>
            </w:r>
          </w:p>
        </w:tc>
        <w:tc>
          <w:tcPr>
            <w:tcW w:w="2474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-1902,582582</w:t>
            </w:r>
          </w:p>
        </w:tc>
        <w:tc>
          <w:tcPr>
            <w:tcW w:w="1059" w:type="dxa"/>
            <w:shd w:val="clear" w:color="auto" w:fill="BFBFBF" w:themeFill="background1" w:themeFillShade="BF"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-20,51</w:t>
            </w:r>
          </w:p>
        </w:tc>
        <w:tc>
          <w:tcPr>
            <w:tcW w:w="2121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-1902.235685</w:t>
            </w:r>
          </w:p>
        </w:tc>
        <w:tc>
          <w:tcPr>
            <w:tcW w:w="1058" w:type="dxa"/>
            <w:shd w:val="clear" w:color="auto" w:fill="BFBFBF" w:themeFill="background1" w:themeFillShade="BF"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-0,74</w:t>
            </w:r>
          </w:p>
        </w:tc>
        <w:tc>
          <w:tcPr>
            <w:tcW w:w="2298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-1902.151227</w:t>
            </w:r>
          </w:p>
        </w:tc>
        <w:tc>
          <w:tcPr>
            <w:tcW w:w="1237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-16,58</w:t>
            </w:r>
          </w:p>
        </w:tc>
        <w:tc>
          <w:tcPr>
            <w:tcW w:w="1653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177.848</w:t>
            </w:r>
          </w:p>
        </w:tc>
        <w:tc>
          <w:tcPr>
            <w:tcW w:w="1175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-53,16</w:t>
            </w:r>
          </w:p>
        </w:tc>
      </w:tr>
      <w:tr w:rsidR="00A931E8" w:rsidRPr="00962756" w:rsidTr="00F513C5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TSx-1-Al</w:t>
            </w:r>
          </w:p>
        </w:tc>
        <w:tc>
          <w:tcPr>
            <w:tcW w:w="2474" w:type="dxa"/>
            <w:noWrap/>
          </w:tcPr>
          <w:p w:rsidR="00A931E8" w:rsidRPr="00A931E8" w:rsidRDefault="00A931E8" w:rsidP="00A931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 -1902.5082454</w:t>
            </w:r>
          </w:p>
        </w:tc>
        <w:tc>
          <w:tcPr>
            <w:tcW w:w="1059" w:type="dxa"/>
          </w:tcPr>
          <w:p w:rsidR="00A931E8" w:rsidRPr="00A931E8" w:rsidRDefault="00A931E8" w:rsidP="00A93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26,14</w:t>
            </w:r>
          </w:p>
        </w:tc>
        <w:tc>
          <w:tcPr>
            <w:tcW w:w="2121" w:type="dxa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-1902.167569</w:t>
            </w:r>
          </w:p>
        </w:tc>
        <w:tc>
          <w:tcPr>
            <w:tcW w:w="1058" w:type="dxa"/>
          </w:tcPr>
          <w:p w:rsidR="00A931E8" w:rsidRPr="00A931E8" w:rsidRDefault="00A931E8" w:rsidP="00A93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42,01</w:t>
            </w:r>
          </w:p>
        </w:tc>
        <w:tc>
          <w:tcPr>
            <w:tcW w:w="2298" w:type="dxa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-1902.081218</w:t>
            </w:r>
          </w:p>
        </w:tc>
        <w:tc>
          <w:tcPr>
            <w:tcW w:w="1237" w:type="dxa"/>
            <w:noWrap/>
          </w:tcPr>
          <w:p w:rsidR="00A931E8" w:rsidRPr="00A931E8" w:rsidRDefault="00A931E8" w:rsidP="00A93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27,35</w:t>
            </w:r>
          </w:p>
        </w:tc>
        <w:tc>
          <w:tcPr>
            <w:tcW w:w="1653" w:type="dxa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181.834</w:t>
            </w:r>
          </w:p>
        </w:tc>
        <w:tc>
          <w:tcPr>
            <w:tcW w:w="1175" w:type="dxa"/>
            <w:noWrap/>
          </w:tcPr>
          <w:p w:rsidR="00A931E8" w:rsidRPr="00A931E8" w:rsidRDefault="00A931E8" w:rsidP="00A93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-49,17</w:t>
            </w:r>
          </w:p>
        </w:tc>
      </w:tr>
      <w:tr w:rsidR="00A931E8" w:rsidRPr="00962756" w:rsidTr="00F51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P-x-1-Al</w:t>
            </w:r>
          </w:p>
        </w:tc>
        <w:tc>
          <w:tcPr>
            <w:tcW w:w="2474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-1902,5826816</w:t>
            </w:r>
          </w:p>
        </w:tc>
        <w:tc>
          <w:tcPr>
            <w:tcW w:w="1059" w:type="dxa"/>
            <w:shd w:val="clear" w:color="auto" w:fill="BFBFBF" w:themeFill="background1" w:themeFillShade="BF"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-20.57</w:t>
            </w:r>
          </w:p>
        </w:tc>
        <w:tc>
          <w:tcPr>
            <w:tcW w:w="2121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-1902,235862</w:t>
            </w:r>
          </w:p>
        </w:tc>
        <w:tc>
          <w:tcPr>
            <w:tcW w:w="1058" w:type="dxa"/>
            <w:shd w:val="clear" w:color="auto" w:fill="BFBFBF" w:themeFill="background1" w:themeFillShade="BF"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-0.85</w:t>
            </w:r>
          </w:p>
        </w:tc>
        <w:tc>
          <w:tcPr>
            <w:tcW w:w="2298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-1902,151226</w:t>
            </w:r>
          </w:p>
        </w:tc>
        <w:tc>
          <w:tcPr>
            <w:tcW w:w="1237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-16,57</w:t>
            </w:r>
          </w:p>
        </w:tc>
        <w:tc>
          <w:tcPr>
            <w:tcW w:w="1653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177,798</w:t>
            </w:r>
          </w:p>
        </w:tc>
        <w:tc>
          <w:tcPr>
            <w:tcW w:w="1175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-53,21</w:t>
            </w:r>
          </w:p>
        </w:tc>
      </w:tr>
      <w:tr w:rsidR="00A931E8" w:rsidRPr="00962756" w:rsidTr="00F513C5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TSx-2-Al</w:t>
            </w:r>
          </w:p>
        </w:tc>
        <w:tc>
          <w:tcPr>
            <w:tcW w:w="2474" w:type="dxa"/>
            <w:shd w:val="clear" w:color="auto" w:fill="FFFFFF" w:themeFill="background1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-1902,5161768</w:t>
            </w:r>
          </w:p>
        </w:tc>
        <w:tc>
          <w:tcPr>
            <w:tcW w:w="1059" w:type="dxa"/>
            <w:shd w:val="clear" w:color="auto" w:fill="FFFFFF" w:themeFill="background1"/>
          </w:tcPr>
          <w:p w:rsidR="00A931E8" w:rsidRPr="00A931E8" w:rsidRDefault="00A931E8" w:rsidP="00A93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21,16</w:t>
            </w:r>
          </w:p>
        </w:tc>
        <w:tc>
          <w:tcPr>
            <w:tcW w:w="2121" w:type="dxa"/>
            <w:shd w:val="clear" w:color="auto" w:fill="FFFFFF" w:themeFill="background1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-1902,178863</w:t>
            </w:r>
          </w:p>
        </w:tc>
        <w:tc>
          <w:tcPr>
            <w:tcW w:w="1058" w:type="dxa"/>
            <w:shd w:val="clear" w:color="auto" w:fill="FFFFFF" w:themeFill="background1"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34,92</w:t>
            </w:r>
          </w:p>
        </w:tc>
        <w:tc>
          <w:tcPr>
            <w:tcW w:w="2298" w:type="dxa"/>
            <w:shd w:val="clear" w:color="auto" w:fill="FFFFFF" w:themeFill="background1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-1902,089382</w:t>
            </w:r>
          </w:p>
        </w:tc>
        <w:tc>
          <w:tcPr>
            <w:tcW w:w="1237" w:type="dxa"/>
            <w:shd w:val="clear" w:color="auto" w:fill="FFFFFF" w:themeFill="background1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22,23</w:t>
            </w:r>
          </w:p>
        </w:tc>
        <w:tc>
          <w:tcPr>
            <w:tcW w:w="1653" w:type="dxa"/>
            <w:shd w:val="clear" w:color="auto" w:fill="FFFFFF" w:themeFill="background1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188,423</w:t>
            </w:r>
          </w:p>
        </w:tc>
        <w:tc>
          <w:tcPr>
            <w:tcW w:w="1175" w:type="dxa"/>
            <w:shd w:val="clear" w:color="auto" w:fill="FFFFFF" w:themeFill="background1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34,92</w:t>
            </w:r>
          </w:p>
        </w:tc>
      </w:tr>
      <w:tr w:rsidR="00A931E8" w:rsidRPr="00962756" w:rsidTr="00F51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P-x-2-Al</w:t>
            </w:r>
          </w:p>
        </w:tc>
        <w:tc>
          <w:tcPr>
            <w:tcW w:w="2474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-1902,5837614</w:t>
            </w:r>
          </w:p>
        </w:tc>
        <w:tc>
          <w:tcPr>
            <w:tcW w:w="1059" w:type="dxa"/>
            <w:shd w:val="clear" w:color="auto" w:fill="BFBFBF" w:themeFill="background1" w:themeFillShade="BF"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-21,25</w:t>
            </w:r>
          </w:p>
        </w:tc>
        <w:tc>
          <w:tcPr>
            <w:tcW w:w="2121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-1902,237828</w:t>
            </w:r>
          </w:p>
        </w:tc>
        <w:tc>
          <w:tcPr>
            <w:tcW w:w="1058" w:type="dxa"/>
            <w:shd w:val="clear" w:color="auto" w:fill="BFBFBF" w:themeFill="background1" w:themeFillShade="BF"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-2.08</w:t>
            </w:r>
          </w:p>
        </w:tc>
        <w:tc>
          <w:tcPr>
            <w:tcW w:w="2298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-1902,152511</w:t>
            </w:r>
          </w:p>
        </w:tc>
        <w:tc>
          <w:tcPr>
            <w:tcW w:w="1237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-17,38</w:t>
            </w:r>
          </w:p>
        </w:tc>
        <w:tc>
          <w:tcPr>
            <w:tcW w:w="1653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179.656</w:t>
            </w:r>
          </w:p>
        </w:tc>
        <w:tc>
          <w:tcPr>
            <w:tcW w:w="1175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-51,35</w:t>
            </w:r>
          </w:p>
        </w:tc>
      </w:tr>
      <w:tr w:rsidR="00A931E8" w:rsidRPr="00962756" w:rsidTr="00F513C5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TSn-2-Al</w:t>
            </w:r>
          </w:p>
        </w:tc>
        <w:tc>
          <w:tcPr>
            <w:tcW w:w="2474" w:type="dxa"/>
            <w:noWrap/>
          </w:tcPr>
          <w:p w:rsidR="00A931E8" w:rsidRPr="00A931E8" w:rsidRDefault="00A931E8" w:rsidP="00A931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-1902,5062071</w:t>
            </w:r>
          </w:p>
        </w:tc>
        <w:tc>
          <w:tcPr>
            <w:tcW w:w="1059" w:type="dxa"/>
          </w:tcPr>
          <w:p w:rsidR="00A931E8" w:rsidRPr="00A931E8" w:rsidRDefault="00A931E8" w:rsidP="00A93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27,41</w:t>
            </w:r>
          </w:p>
        </w:tc>
        <w:tc>
          <w:tcPr>
            <w:tcW w:w="2121" w:type="dxa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-1902.166950</w:t>
            </w:r>
          </w:p>
        </w:tc>
        <w:tc>
          <w:tcPr>
            <w:tcW w:w="1058" w:type="dxa"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42,40</w:t>
            </w:r>
          </w:p>
        </w:tc>
        <w:tc>
          <w:tcPr>
            <w:tcW w:w="2298" w:type="dxa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-1902.078980</w:t>
            </w:r>
          </w:p>
        </w:tc>
        <w:tc>
          <w:tcPr>
            <w:tcW w:w="1237" w:type="dxa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28,76</w:t>
            </w:r>
          </w:p>
        </w:tc>
        <w:tc>
          <w:tcPr>
            <w:tcW w:w="1653" w:type="dxa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185.242</w:t>
            </w:r>
          </w:p>
        </w:tc>
        <w:tc>
          <w:tcPr>
            <w:tcW w:w="1175" w:type="dxa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-45,76</w:t>
            </w:r>
          </w:p>
        </w:tc>
      </w:tr>
      <w:tr w:rsidR="00A931E8" w:rsidRPr="00962756" w:rsidTr="00F51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P-n-2-Al</w:t>
            </w:r>
          </w:p>
        </w:tc>
        <w:tc>
          <w:tcPr>
            <w:tcW w:w="2474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-1902,5870296</w:t>
            </w:r>
          </w:p>
        </w:tc>
        <w:tc>
          <w:tcPr>
            <w:tcW w:w="1059" w:type="dxa"/>
            <w:shd w:val="clear" w:color="auto" w:fill="BFBFBF" w:themeFill="background1" w:themeFillShade="BF"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-23,30</w:t>
            </w:r>
          </w:p>
        </w:tc>
        <w:tc>
          <w:tcPr>
            <w:tcW w:w="2121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-1902.239835</w:t>
            </w:r>
          </w:p>
        </w:tc>
        <w:tc>
          <w:tcPr>
            <w:tcW w:w="1058" w:type="dxa"/>
            <w:shd w:val="clear" w:color="auto" w:fill="BFBFBF" w:themeFill="background1" w:themeFillShade="BF"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-3,34</w:t>
            </w:r>
          </w:p>
        </w:tc>
        <w:tc>
          <w:tcPr>
            <w:tcW w:w="2298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-1902,148188</w:t>
            </w:r>
          </w:p>
        </w:tc>
        <w:tc>
          <w:tcPr>
            <w:tcW w:w="1237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-14,67</w:t>
            </w:r>
          </w:p>
        </w:tc>
        <w:tc>
          <w:tcPr>
            <w:tcW w:w="1653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177,191</w:t>
            </w:r>
          </w:p>
        </w:tc>
        <w:tc>
          <w:tcPr>
            <w:tcW w:w="1175" w:type="dxa"/>
            <w:shd w:val="clear" w:color="auto" w:fill="BFBFBF" w:themeFill="background1" w:themeFillShade="BF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-53,82</w:t>
            </w:r>
          </w:p>
        </w:tc>
      </w:tr>
      <w:tr w:rsidR="00A931E8" w:rsidRPr="00962756" w:rsidTr="00F513C5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TSn-3-Al</w:t>
            </w:r>
          </w:p>
        </w:tc>
        <w:tc>
          <w:tcPr>
            <w:tcW w:w="2474" w:type="dxa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-1902,5171163</w:t>
            </w:r>
          </w:p>
        </w:tc>
        <w:tc>
          <w:tcPr>
            <w:tcW w:w="1059" w:type="dxa"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20,57</w:t>
            </w:r>
          </w:p>
        </w:tc>
        <w:tc>
          <w:tcPr>
            <w:tcW w:w="2121" w:type="dxa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-1902,177937</w:t>
            </w:r>
          </w:p>
        </w:tc>
        <w:tc>
          <w:tcPr>
            <w:tcW w:w="1058" w:type="dxa"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35,50</w:t>
            </w:r>
          </w:p>
        </w:tc>
        <w:tc>
          <w:tcPr>
            <w:tcW w:w="2298" w:type="dxa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-1902,090140</w:t>
            </w:r>
          </w:p>
        </w:tc>
        <w:tc>
          <w:tcPr>
            <w:tcW w:w="1237" w:type="dxa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21,76</w:t>
            </w:r>
          </w:p>
        </w:tc>
        <w:tc>
          <w:tcPr>
            <w:tcW w:w="1653" w:type="dxa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184,878</w:t>
            </w:r>
          </w:p>
        </w:tc>
        <w:tc>
          <w:tcPr>
            <w:tcW w:w="1175" w:type="dxa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-46,13</w:t>
            </w:r>
          </w:p>
        </w:tc>
      </w:tr>
      <w:tr w:rsidR="00A931E8" w:rsidRPr="00962756" w:rsidTr="00F51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P-n-3-Al</w:t>
            </w:r>
          </w:p>
        </w:tc>
        <w:tc>
          <w:tcPr>
            <w:tcW w:w="2474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-1902,5815888</w:t>
            </w:r>
          </w:p>
        </w:tc>
        <w:tc>
          <w:tcPr>
            <w:tcW w:w="1059" w:type="dxa"/>
            <w:shd w:val="clear" w:color="auto" w:fill="BFBFBF" w:themeFill="background1" w:themeFillShade="BF"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-19,89</w:t>
            </w:r>
          </w:p>
        </w:tc>
        <w:tc>
          <w:tcPr>
            <w:tcW w:w="2121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-1902,235744</w:t>
            </w:r>
          </w:p>
        </w:tc>
        <w:tc>
          <w:tcPr>
            <w:tcW w:w="1058" w:type="dxa"/>
            <w:shd w:val="clear" w:color="auto" w:fill="BFBFBF" w:themeFill="background1" w:themeFillShade="BF"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-0,77</w:t>
            </w:r>
          </w:p>
        </w:tc>
        <w:tc>
          <w:tcPr>
            <w:tcW w:w="2298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-1902,150281</w:t>
            </w:r>
          </w:p>
        </w:tc>
        <w:tc>
          <w:tcPr>
            <w:tcW w:w="1237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-15.98</w:t>
            </w:r>
          </w:p>
        </w:tc>
        <w:tc>
          <w:tcPr>
            <w:tcW w:w="1653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179,962</w:t>
            </w:r>
          </w:p>
        </w:tc>
        <w:tc>
          <w:tcPr>
            <w:tcW w:w="1175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-51,04</w:t>
            </w:r>
          </w:p>
        </w:tc>
      </w:tr>
      <w:tr w:rsidR="00A931E8" w:rsidRPr="00962756" w:rsidTr="00F513C5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shd w:val="clear" w:color="auto" w:fill="auto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TSx-3Al</w:t>
            </w:r>
          </w:p>
        </w:tc>
        <w:tc>
          <w:tcPr>
            <w:tcW w:w="2474" w:type="dxa"/>
            <w:shd w:val="clear" w:color="auto" w:fill="auto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-1902,5177335</w:t>
            </w:r>
          </w:p>
        </w:tc>
        <w:tc>
          <w:tcPr>
            <w:tcW w:w="1059" w:type="dxa"/>
            <w:shd w:val="clear" w:color="auto" w:fill="auto"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20,18</w:t>
            </w:r>
          </w:p>
        </w:tc>
        <w:tc>
          <w:tcPr>
            <w:tcW w:w="2121" w:type="dxa"/>
            <w:shd w:val="clear" w:color="auto" w:fill="auto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-1902,178188</w:t>
            </w:r>
          </w:p>
        </w:tc>
        <w:tc>
          <w:tcPr>
            <w:tcW w:w="1058" w:type="dxa"/>
            <w:shd w:val="clear" w:color="auto" w:fill="auto"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35,34</w:t>
            </w:r>
          </w:p>
        </w:tc>
        <w:tc>
          <w:tcPr>
            <w:tcW w:w="2298" w:type="dxa"/>
            <w:shd w:val="clear" w:color="auto" w:fill="auto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-1902,090912</w:t>
            </w:r>
          </w:p>
        </w:tc>
        <w:tc>
          <w:tcPr>
            <w:tcW w:w="1237" w:type="dxa"/>
            <w:shd w:val="clear" w:color="auto" w:fill="auto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21,27</w:t>
            </w:r>
          </w:p>
        </w:tc>
        <w:tc>
          <w:tcPr>
            <w:tcW w:w="1653" w:type="dxa"/>
            <w:shd w:val="clear" w:color="auto" w:fill="auto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183,779</w:t>
            </w:r>
          </w:p>
        </w:tc>
        <w:tc>
          <w:tcPr>
            <w:tcW w:w="1175" w:type="dxa"/>
            <w:shd w:val="clear" w:color="auto" w:fill="auto"/>
            <w:noWrap/>
          </w:tcPr>
          <w:p w:rsidR="00A931E8" w:rsidRPr="00A931E8" w:rsidRDefault="00A931E8" w:rsidP="00A931E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-47,23</w:t>
            </w:r>
          </w:p>
        </w:tc>
      </w:tr>
      <w:tr w:rsidR="00F513C5" w:rsidRPr="00D83C04" w:rsidTr="00F51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P-x-3-Al</w:t>
            </w:r>
          </w:p>
        </w:tc>
        <w:tc>
          <w:tcPr>
            <w:tcW w:w="2474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-1902,5836519</w:t>
            </w:r>
          </w:p>
        </w:tc>
        <w:tc>
          <w:tcPr>
            <w:tcW w:w="1059" w:type="dxa"/>
            <w:shd w:val="clear" w:color="auto" w:fill="BFBFBF" w:themeFill="background1" w:themeFillShade="BF"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-21,18</w:t>
            </w:r>
          </w:p>
        </w:tc>
        <w:tc>
          <w:tcPr>
            <w:tcW w:w="2121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-1902,237402</w:t>
            </w:r>
          </w:p>
        </w:tc>
        <w:tc>
          <w:tcPr>
            <w:tcW w:w="1058" w:type="dxa"/>
            <w:shd w:val="clear" w:color="auto" w:fill="BFBFBF" w:themeFill="background1" w:themeFillShade="BF"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-1,81</w:t>
            </w:r>
          </w:p>
        </w:tc>
        <w:tc>
          <w:tcPr>
            <w:tcW w:w="2298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-1902,152377</w:t>
            </w:r>
          </w:p>
        </w:tc>
        <w:tc>
          <w:tcPr>
            <w:tcW w:w="1237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-17.30</w:t>
            </w:r>
          </w:p>
        </w:tc>
        <w:tc>
          <w:tcPr>
            <w:tcW w:w="1653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179,042</w:t>
            </w:r>
          </w:p>
        </w:tc>
        <w:tc>
          <w:tcPr>
            <w:tcW w:w="1175" w:type="dxa"/>
            <w:shd w:val="clear" w:color="auto" w:fill="BFBFBF" w:themeFill="background1" w:themeFillShade="BF"/>
            <w:noWrap/>
            <w:hideMark/>
          </w:tcPr>
          <w:p w:rsidR="00A931E8" w:rsidRPr="00A931E8" w:rsidRDefault="00A931E8" w:rsidP="00A931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931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-51.96</w:t>
            </w:r>
          </w:p>
        </w:tc>
      </w:tr>
    </w:tbl>
    <w:p w:rsidR="00903CC6" w:rsidRDefault="00903CC6" w:rsidP="002130ED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en-GB"/>
        </w:rPr>
      </w:pPr>
    </w:p>
    <w:p w:rsidR="00903CC6" w:rsidRDefault="00903CC6" w:rsidP="002130ED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en-GB"/>
        </w:rPr>
      </w:pPr>
    </w:p>
    <w:p w:rsidR="00903CC6" w:rsidRDefault="00903CC6" w:rsidP="002130ED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en-GB"/>
        </w:rPr>
      </w:pPr>
    </w:p>
    <w:p w:rsidR="00903CC6" w:rsidRDefault="00903CC6" w:rsidP="002130ED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en-GB"/>
        </w:rPr>
      </w:pPr>
    </w:p>
    <w:p w:rsidR="00903CC6" w:rsidRDefault="00903CC6" w:rsidP="002130ED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en-GB"/>
        </w:rPr>
      </w:pPr>
    </w:p>
    <w:p w:rsidR="00903CC6" w:rsidRDefault="00903CC6" w:rsidP="002130ED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en-GB"/>
        </w:rPr>
      </w:pPr>
    </w:p>
    <w:p w:rsidR="000A3FF2" w:rsidRDefault="000A3FF2" w:rsidP="000A3FF2">
      <w:pPr>
        <w:spacing w:before="6760" w:after="0" w:line="240" w:lineRule="auto"/>
        <w:rPr>
          <w:rFonts w:asciiTheme="majorBidi" w:hAnsiTheme="majorBidi" w:cstheme="majorBidi"/>
          <w:b/>
          <w:sz w:val="24"/>
          <w:szCs w:val="24"/>
          <w:lang w:val="en-GB"/>
        </w:rPr>
      </w:pPr>
    </w:p>
    <w:p w:rsidR="0063426C" w:rsidRPr="002130ED" w:rsidRDefault="000307FC" w:rsidP="00C737C0">
      <w:pPr>
        <w:spacing w:before="6760"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r w:rsidRPr="003C448D">
        <w:rPr>
          <w:rFonts w:asciiTheme="majorBidi" w:hAnsiTheme="majorBidi" w:cstheme="majorBidi"/>
          <w:b/>
          <w:sz w:val="24"/>
          <w:szCs w:val="24"/>
          <w:lang w:val="en-GB"/>
        </w:rPr>
        <w:t>Table S3.</w:t>
      </w:r>
      <w:r w:rsidRPr="003C448D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D72296" w:rsidRPr="00D72296">
        <w:rPr>
          <w:rFonts w:asciiTheme="majorBidi" w:hAnsiTheme="majorBidi" w:cstheme="majorBidi"/>
          <w:sz w:val="24"/>
          <w:szCs w:val="24"/>
          <w:lang w:val="en-GB"/>
        </w:rPr>
        <w:t xml:space="preserve">ELF topological analysis of the </w:t>
      </w:r>
      <w:r w:rsidR="00D72296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C</w:t>
      </w:r>
      <w:r w:rsidR="00D72296" w:rsidRPr="002130ED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GB"/>
        </w:rPr>
        <w:t>1</w:t>
      </w:r>
      <w:r w:rsidR="00D72296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–C</w:t>
      </w:r>
      <w:r w:rsidR="00D72296" w:rsidRPr="002130ED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GB"/>
        </w:rPr>
        <w:t>6</w:t>
      </w:r>
      <w:r w:rsidR="00D72296" w:rsidRPr="00D72296">
        <w:rPr>
          <w:rFonts w:asciiTheme="majorBidi" w:hAnsiTheme="majorBidi" w:cstheme="majorBidi"/>
          <w:sz w:val="24"/>
          <w:szCs w:val="24"/>
          <w:lang w:val="en-GB"/>
        </w:rPr>
        <w:t xml:space="preserve"> and </w:t>
      </w:r>
      <w:r w:rsidR="00D72296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C</w:t>
      </w:r>
      <w:r w:rsidR="00D72296" w:rsidRPr="002130ED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GB"/>
        </w:rPr>
        <w:t>4</w:t>
      </w:r>
      <w:r w:rsidR="00D72296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–C</w:t>
      </w:r>
      <w:r w:rsidR="00D72296" w:rsidRPr="002130ED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GB"/>
        </w:rPr>
        <w:t>5</w:t>
      </w:r>
      <w:r w:rsidR="00D72296" w:rsidRPr="00D72296">
        <w:rPr>
          <w:rFonts w:asciiTheme="majorBidi" w:hAnsiTheme="majorBidi" w:cstheme="majorBidi"/>
          <w:sz w:val="24"/>
          <w:szCs w:val="24"/>
          <w:lang w:val="en-GB"/>
        </w:rPr>
        <w:t xml:space="preserve"> bond formation along the </w:t>
      </w:r>
      <w:r w:rsidR="00AB5DA9">
        <w:rPr>
          <w:rFonts w:asciiTheme="majorBidi" w:hAnsiTheme="majorBidi" w:cstheme="majorBidi"/>
          <w:sz w:val="24"/>
          <w:szCs w:val="24"/>
          <w:lang w:val="en-GB"/>
        </w:rPr>
        <w:t>[</w:t>
      </w:r>
      <w:r w:rsidR="00D72296">
        <w:rPr>
          <w:rFonts w:asciiTheme="majorBidi" w:hAnsiTheme="majorBidi" w:cstheme="majorBidi"/>
          <w:sz w:val="24"/>
          <w:szCs w:val="24"/>
          <w:lang w:val="en-GB"/>
        </w:rPr>
        <w:t>4</w:t>
      </w:r>
      <w:r w:rsidR="00AB5DA9">
        <w:rPr>
          <w:rFonts w:asciiTheme="majorBidi" w:hAnsiTheme="majorBidi" w:cstheme="majorBidi"/>
          <w:sz w:val="24"/>
          <w:szCs w:val="24"/>
          <w:lang w:val="en-GB"/>
        </w:rPr>
        <w:t>+</w:t>
      </w:r>
      <w:r w:rsidR="00D72296" w:rsidRPr="00D72296">
        <w:rPr>
          <w:rFonts w:asciiTheme="majorBidi" w:hAnsiTheme="majorBidi" w:cstheme="majorBidi"/>
          <w:sz w:val="24"/>
          <w:szCs w:val="24"/>
          <w:lang w:val="en-GB"/>
        </w:rPr>
        <w:t>2</w:t>
      </w:r>
      <w:r w:rsidR="00AB5DA9">
        <w:rPr>
          <w:rFonts w:asciiTheme="majorBidi" w:hAnsiTheme="majorBidi" w:cstheme="majorBidi"/>
          <w:sz w:val="24"/>
          <w:szCs w:val="24"/>
          <w:lang w:val="en-GB"/>
        </w:rPr>
        <w:t xml:space="preserve">] </w:t>
      </w:r>
      <w:r w:rsidR="00D72296" w:rsidRPr="00D72296">
        <w:rPr>
          <w:rFonts w:asciiTheme="majorBidi" w:hAnsiTheme="majorBidi" w:cstheme="majorBidi"/>
          <w:sz w:val="24"/>
          <w:szCs w:val="24"/>
          <w:lang w:val="en-GB"/>
        </w:rPr>
        <w:t>C</w:t>
      </w:r>
      <w:r w:rsidR="00AB5DA9">
        <w:rPr>
          <w:rFonts w:asciiTheme="majorBidi" w:hAnsiTheme="majorBidi" w:cstheme="majorBidi"/>
          <w:sz w:val="24"/>
          <w:szCs w:val="24"/>
          <w:lang w:val="en-GB"/>
        </w:rPr>
        <w:t>ycloaddition</w:t>
      </w:r>
      <w:r w:rsidR="00D72296" w:rsidRPr="00D72296">
        <w:rPr>
          <w:rFonts w:asciiTheme="majorBidi" w:hAnsiTheme="majorBidi" w:cstheme="majorBidi"/>
          <w:sz w:val="24"/>
          <w:szCs w:val="24"/>
          <w:lang w:val="en-GB"/>
        </w:rPr>
        <w:t xml:space="preserve"> reaction between </w:t>
      </w:r>
      <w:r w:rsidR="00C737C0">
        <w:rPr>
          <w:rFonts w:asciiTheme="majorBidi" w:hAnsiTheme="majorBidi" w:cstheme="majorBidi"/>
          <w:sz w:val="24"/>
          <w:szCs w:val="24"/>
          <w:lang w:val="en-GB"/>
        </w:rPr>
        <w:t>R</w:t>
      </w:r>
      <w:r w:rsidR="002130ED">
        <w:rPr>
          <w:rFonts w:asciiTheme="majorBidi" w:hAnsiTheme="majorBidi" w:cstheme="majorBidi"/>
          <w:sz w:val="24"/>
          <w:szCs w:val="24"/>
          <w:lang w:val="en-GB"/>
        </w:rPr>
        <w:t>-</w:t>
      </w:r>
      <w:r w:rsidR="00D72296">
        <w:rPr>
          <w:rFonts w:asciiTheme="majorBidi" w:hAnsiTheme="majorBidi" w:cstheme="majorBidi"/>
          <w:sz w:val="24"/>
          <w:szCs w:val="24"/>
          <w:lang w:val="en-GB"/>
        </w:rPr>
        <w:t>carvone</w:t>
      </w:r>
      <w:r w:rsidR="00D72296" w:rsidRPr="00D7229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2130ED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(</w:t>
      </w:r>
      <w:r w:rsidR="00C737C0">
        <w:rPr>
          <w:rFonts w:asciiTheme="majorBidi" w:hAnsiTheme="majorBidi" w:cstheme="majorBidi"/>
          <w:b/>
          <w:bCs/>
          <w:sz w:val="24"/>
          <w:szCs w:val="24"/>
          <w:lang w:val="en-GB"/>
        </w:rPr>
        <w:t>1R</w:t>
      </w:r>
      <w:r w:rsidR="002130ED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)</w:t>
      </w:r>
      <w:r w:rsidR="00D72296" w:rsidRPr="00D72296">
        <w:rPr>
          <w:rFonts w:asciiTheme="majorBidi" w:hAnsiTheme="majorBidi" w:cstheme="majorBidi"/>
          <w:sz w:val="24"/>
          <w:szCs w:val="24"/>
          <w:lang w:val="en-GB"/>
        </w:rPr>
        <w:t xml:space="preserve"> and </w:t>
      </w:r>
      <w:r w:rsidR="00D72296">
        <w:rPr>
          <w:rFonts w:asciiTheme="majorBidi" w:hAnsiTheme="majorBidi" w:cstheme="majorBidi"/>
          <w:sz w:val="24"/>
          <w:szCs w:val="24"/>
          <w:lang w:val="en-GB"/>
        </w:rPr>
        <w:t xml:space="preserve">isoprene </w:t>
      </w:r>
      <w:r w:rsidR="002130ED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(</w:t>
      </w:r>
      <w:r w:rsidR="00C737C0">
        <w:rPr>
          <w:rFonts w:asciiTheme="majorBidi" w:hAnsiTheme="majorBidi" w:cstheme="majorBidi"/>
          <w:b/>
          <w:bCs/>
          <w:sz w:val="24"/>
          <w:szCs w:val="24"/>
          <w:lang w:val="en-GB"/>
        </w:rPr>
        <w:t>2</w:t>
      </w:r>
      <w:r w:rsidR="002130ED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)</w:t>
      </w:r>
      <w:r w:rsidR="00250DCB">
        <w:rPr>
          <w:rFonts w:asciiTheme="majorBidi" w:hAnsiTheme="majorBidi" w:cstheme="majorBidi"/>
          <w:sz w:val="24"/>
          <w:szCs w:val="24"/>
          <w:lang w:val="en-GB"/>
        </w:rPr>
        <w:t xml:space="preserve"> in the absence </w:t>
      </w:r>
      <w:r w:rsidR="00AB5DA9">
        <w:rPr>
          <w:rFonts w:asciiTheme="majorBidi" w:hAnsiTheme="majorBidi" w:cstheme="majorBidi"/>
          <w:sz w:val="24"/>
          <w:szCs w:val="24"/>
          <w:lang w:val="en-GB"/>
        </w:rPr>
        <w:t>o</w:t>
      </w:r>
      <w:r w:rsidR="00250DCB">
        <w:rPr>
          <w:rFonts w:asciiTheme="majorBidi" w:hAnsiTheme="majorBidi" w:cstheme="majorBidi"/>
          <w:sz w:val="24"/>
          <w:szCs w:val="24"/>
          <w:lang w:val="en-GB"/>
        </w:rPr>
        <w:t xml:space="preserve">f </w:t>
      </w:r>
      <w:r w:rsidR="00C737C0">
        <w:rPr>
          <w:rFonts w:asciiTheme="majorBidi" w:hAnsiTheme="majorBidi" w:cstheme="majorBidi"/>
          <w:sz w:val="24"/>
          <w:szCs w:val="24"/>
          <w:lang w:val="en-GB"/>
        </w:rPr>
        <w:t>EtAlCl</w:t>
      </w:r>
      <w:r w:rsidR="00C737C0" w:rsidRPr="00425C43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2</w:t>
      </w:r>
      <w:r w:rsidR="00C737C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250DCB">
        <w:rPr>
          <w:rFonts w:asciiTheme="majorBidi" w:hAnsiTheme="majorBidi" w:cstheme="majorBidi"/>
          <w:sz w:val="24"/>
          <w:szCs w:val="24"/>
          <w:lang w:val="en-GB"/>
        </w:rPr>
        <w:t>LA catalyst</w:t>
      </w:r>
      <w:r w:rsidR="00D72296" w:rsidRPr="00D72296">
        <w:rPr>
          <w:rFonts w:asciiTheme="majorBidi" w:hAnsiTheme="majorBidi" w:cstheme="majorBidi"/>
          <w:sz w:val="24"/>
          <w:szCs w:val="24"/>
          <w:lang w:val="en-GB"/>
        </w:rPr>
        <w:t>. Distances are</w:t>
      </w:r>
      <w:r w:rsidR="00D72296">
        <w:rPr>
          <w:rFonts w:asciiTheme="majorBidi" w:hAnsiTheme="majorBidi" w:cstheme="majorBidi"/>
          <w:sz w:val="24"/>
          <w:szCs w:val="24"/>
          <w:lang w:val="en-GB"/>
        </w:rPr>
        <w:t xml:space="preserve"> given in angstroms, Å.</w:t>
      </w:r>
    </w:p>
    <w:tbl>
      <w:tblPr>
        <w:tblpPr w:leftFromText="141" w:rightFromText="141" w:vertAnchor="text" w:horzAnchor="margin" w:tblpXSpec="center" w:tblpY="266"/>
        <w:tblW w:w="1644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993"/>
        <w:gridCol w:w="1134"/>
        <w:gridCol w:w="708"/>
        <w:gridCol w:w="709"/>
        <w:gridCol w:w="992"/>
        <w:gridCol w:w="993"/>
        <w:gridCol w:w="708"/>
        <w:gridCol w:w="709"/>
        <w:gridCol w:w="709"/>
        <w:gridCol w:w="992"/>
        <w:gridCol w:w="992"/>
        <w:gridCol w:w="993"/>
        <w:gridCol w:w="992"/>
        <w:gridCol w:w="992"/>
        <w:gridCol w:w="992"/>
      </w:tblGrid>
      <w:tr w:rsidR="00DF078C" w:rsidRPr="00CE563E" w:rsidTr="00CC74DE">
        <w:trPr>
          <w:trHeight w:hRule="exact" w:val="318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723142" w:rsidRPr="00CC74DE" w:rsidRDefault="0063426C" w:rsidP="00CC74D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d(C1,C6)</w:t>
            </w:r>
          </w:p>
        </w:tc>
        <w:tc>
          <w:tcPr>
            <w:tcW w:w="992" w:type="dxa"/>
            <w:vAlign w:val="center"/>
          </w:tcPr>
          <w:p w:rsidR="00723142" w:rsidRPr="00CC74DE" w:rsidRDefault="0063426C" w:rsidP="00CC74D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d(C4,C5)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63426C" w:rsidP="00CC74D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V(C1,C2)</w:t>
            </w:r>
          </w:p>
        </w:tc>
        <w:tc>
          <w:tcPr>
            <w:tcW w:w="1134" w:type="dxa"/>
            <w:vAlign w:val="center"/>
          </w:tcPr>
          <w:p w:rsidR="00723142" w:rsidRPr="00CC74DE" w:rsidRDefault="0063426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V</w:t>
            </w:r>
            <w:r w:rsidR="00BD28E0"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’</w:t>
            </w: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(C1,C2)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63426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V(C1)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D7738F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V(C2)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D7738F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46B8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V(C1,C6)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D7738F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46B8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V(C4,C5)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D7738F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V(C4)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D7738F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V(C5)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D7738F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V(C6)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D7738F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V(C2,C3)</w:t>
            </w:r>
          </w:p>
        </w:tc>
        <w:tc>
          <w:tcPr>
            <w:tcW w:w="992" w:type="dxa"/>
            <w:vAlign w:val="center"/>
          </w:tcPr>
          <w:p w:rsidR="00723142" w:rsidRPr="00CC74DE" w:rsidRDefault="00D7738F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V’(C2,C3)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D7738F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V(C3,C4)</w:t>
            </w:r>
          </w:p>
        </w:tc>
        <w:tc>
          <w:tcPr>
            <w:tcW w:w="992" w:type="dxa"/>
            <w:vAlign w:val="center"/>
          </w:tcPr>
          <w:p w:rsidR="00723142" w:rsidRPr="00CC74DE" w:rsidRDefault="00D7738F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V’(C3,C4)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D7738F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V(C5,C6)</w:t>
            </w:r>
          </w:p>
        </w:tc>
        <w:tc>
          <w:tcPr>
            <w:tcW w:w="992" w:type="dxa"/>
            <w:vAlign w:val="center"/>
          </w:tcPr>
          <w:p w:rsidR="00723142" w:rsidRPr="00CC74DE" w:rsidRDefault="00D7738F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V’(C5,C6)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63426C" w:rsidRPr="00D7738F" w:rsidRDefault="0063426C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S1</w:t>
            </w:r>
          </w:p>
        </w:tc>
        <w:tc>
          <w:tcPr>
            <w:tcW w:w="992" w:type="dxa"/>
            <w:vAlign w:val="center"/>
          </w:tcPr>
          <w:p w:rsidR="0063426C" w:rsidRPr="00CC74DE" w:rsidRDefault="00BD28E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3.36</w:t>
            </w:r>
          </w:p>
        </w:tc>
        <w:tc>
          <w:tcPr>
            <w:tcW w:w="992" w:type="dxa"/>
            <w:vAlign w:val="center"/>
          </w:tcPr>
          <w:p w:rsidR="0063426C" w:rsidRPr="00CC74DE" w:rsidRDefault="00BD28E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3426C" w:rsidRPr="00CC74DE" w:rsidRDefault="00BD28E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1.65</w:t>
            </w:r>
          </w:p>
        </w:tc>
        <w:tc>
          <w:tcPr>
            <w:tcW w:w="1134" w:type="dxa"/>
            <w:vAlign w:val="center"/>
          </w:tcPr>
          <w:p w:rsidR="0063426C" w:rsidRPr="00CC74DE" w:rsidRDefault="00BD28E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3426C" w:rsidRPr="00CC74DE" w:rsidRDefault="0063426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3426C" w:rsidRPr="00CC74DE" w:rsidRDefault="0063426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426C" w:rsidRPr="00CC74DE" w:rsidRDefault="0063426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3426C" w:rsidRPr="00CC74DE" w:rsidRDefault="0063426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3426C" w:rsidRPr="00CC74DE" w:rsidRDefault="0063426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3426C" w:rsidRPr="00CC74DE" w:rsidRDefault="0063426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3426C" w:rsidRPr="00CC74DE" w:rsidRDefault="0063426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426C" w:rsidRPr="00CC74DE" w:rsidRDefault="0063426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2.22</w:t>
            </w:r>
          </w:p>
        </w:tc>
        <w:tc>
          <w:tcPr>
            <w:tcW w:w="992" w:type="dxa"/>
            <w:vAlign w:val="center"/>
          </w:tcPr>
          <w:p w:rsidR="0063426C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3426C" w:rsidRPr="00CC74DE" w:rsidRDefault="00BD28E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1.67</w:t>
            </w:r>
          </w:p>
        </w:tc>
        <w:tc>
          <w:tcPr>
            <w:tcW w:w="992" w:type="dxa"/>
            <w:vAlign w:val="center"/>
          </w:tcPr>
          <w:p w:rsidR="0063426C" w:rsidRPr="00CC74DE" w:rsidRDefault="00BD28E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426C" w:rsidRPr="00CC74DE" w:rsidRDefault="00BD28E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1.69</w:t>
            </w:r>
          </w:p>
        </w:tc>
        <w:tc>
          <w:tcPr>
            <w:tcW w:w="992" w:type="dxa"/>
            <w:vAlign w:val="center"/>
          </w:tcPr>
          <w:p w:rsidR="0063426C" w:rsidRPr="00CC74DE" w:rsidRDefault="00BD28E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1.66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S2</w:t>
            </w:r>
          </w:p>
        </w:tc>
        <w:tc>
          <w:tcPr>
            <w:tcW w:w="992" w:type="dxa"/>
            <w:vAlign w:val="center"/>
          </w:tcPr>
          <w:p w:rsidR="00723142" w:rsidRPr="00CC74DE" w:rsidRDefault="00BD28E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2.81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1.59</w:t>
            </w:r>
          </w:p>
        </w:tc>
        <w:tc>
          <w:tcPr>
            <w:tcW w:w="1134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2.35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3.22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3.22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3142" w:rsidRPr="00D7738F" w:rsidRDefault="00D7738F" w:rsidP="00C15213">
            <w:pPr>
              <w:spacing w:after="0" w:line="240" w:lineRule="auto"/>
              <w:ind w:right="31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S3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2.79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4A4EE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3.22</w:t>
            </w:r>
          </w:p>
        </w:tc>
        <w:tc>
          <w:tcPr>
            <w:tcW w:w="1134" w:type="dxa"/>
            <w:vAlign w:val="center"/>
          </w:tcPr>
          <w:p w:rsidR="00723142" w:rsidRPr="00CC74DE" w:rsidRDefault="004A4EE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2.38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3.19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3.20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S4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2.74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3.18</w:t>
            </w:r>
          </w:p>
        </w:tc>
        <w:tc>
          <w:tcPr>
            <w:tcW w:w="1134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2.44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3.15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3.16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S5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2.72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3.15</w:t>
            </w:r>
          </w:p>
        </w:tc>
        <w:tc>
          <w:tcPr>
            <w:tcW w:w="1134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2.49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3.14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3.14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S6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2.70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3.12</w:t>
            </w:r>
          </w:p>
        </w:tc>
        <w:tc>
          <w:tcPr>
            <w:tcW w:w="1134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2.53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3.14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2.93</w:t>
            </w:r>
          </w:p>
        </w:tc>
        <w:tc>
          <w:tcPr>
            <w:tcW w:w="992" w:type="dxa"/>
            <w:vAlign w:val="center"/>
          </w:tcPr>
          <w:p w:rsidR="00723142" w:rsidRPr="00CC74DE" w:rsidRDefault="00DF078C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B6DDE8" w:themeFill="accent5" w:themeFillTint="66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73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TS</w:t>
            </w:r>
            <w:r w:rsidR="00C737C0" w:rsidRPr="00C73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  <w:r w:rsidRPr="00C73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2.65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2.00</w:t>
            </w:r>
          </w:p>
        </w:tc>
        <w:tc>
          <w:tcPr>
            <w:tcW w:w="993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3.04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</w:t>
            </w:r>
          </w:p>
        </w:tc>
        <w:tc>
          <w:tcPr>
            <w:tcW w:w="709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2.65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2.64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2.68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E5DFEC" w:themeFill="accent4" w:themeFillTint="33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S8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2.60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1.88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E5DFEC" w:themeFill="accent4" w:themeFillTint="33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E5DFEC" w:themeFill="accent4" w:themeFillTint="33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2.79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2.46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2.50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S9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2.57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2.91</w:t>
            </w:r>
          </w:p>
        </w:tc>
        <w:tc>
          <w:tcPr>
            <w:tcW w:w="1134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2.86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2.40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2.42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S10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2.54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2.86</w:t>
            </w:r>
          </w:p>
        </w:tc>
        <w:tc>
          <w:tcPr>
            <w:tcW w:w="1134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2.92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2.34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2.36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S11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23142" w:rsidRPr="00CC74DE" w:rsidRDefault="00B8050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1.75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1.42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B6DDE8" w:themeFill="accent5" w:themeFillTint="66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S12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23142" w:rsidRPr="00CC74DE" w:rsidRDefault="00B8050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2.33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23142" w:rsidRPr="00CC74DE" w:rsidRDefault="00B8050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1.64</w:t>
            </w:r>
          </w:p>
        </w:tc>
        <w:tc>
          <w:tcPr>
            <w:tcW w:w="993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2.43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</w:t>
            </w:r>
          </w:p>
        </w:tc>
        <w:tc>
          <w:tcPr>
            <w:tcW w:w="709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1.63</w:t>
            </w:r>
          </w:p>
        </w:tc>
        <w:tc>
          <w:tcPr>
            <w:tcW w:w="708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B6DDE8" w:themeFill="accent5" w:themeFillTint="66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3.20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2.16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2.16</w:t>
            </w:r>
          </w:p>
        </w:tc>
        <w:tc>
          <w:tcPr>
            <w:tcW w:w="992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S13</w:t>
            </w:r>
          </w:p>
        </w:tc>
        <w:tc>
          <w:tcPr>
            <w:tcW w:w="992" w:type="dxa"/>
            <w:vAlign w:val="center"/>
          </w:tcPr>
          <w:p w:rsidR="00723142" w:rsidRPr="00CC74DE" w:rsidRDefault="00B8050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2.28</w:t>
            </w:r>
          </w:p>
        </w:tc>
        <w:tc>
          <w:tcPr>
            <w:tcW w:w="992" w:type="dxa"/>
            <w:vAlign w:val="center"/>
          </w:tcPr>
          <w:p w:rsidR="00723142" w:rsidRPr="00CC74DE" w:rsidRDefault="00B8050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2.38</w:t>
            </w:r>
          </w:p>
        </w:tc>
        <w:tc>
          <w:tcPr>
            <w:tcW w:w="1134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3.24</w:t>
            </w:r>
          </w:p>
        </w:tc>
        <w:tc>
          <w:tcPr>
            <w:tcW w:w="992" w:type="dxa"/>
            <w:vAlign w:val="center"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2.14</w:t>
            </w:r>
          </w:p>
        </w:tc>
        <w:tc>
          <w:tcPr>
            <w:tcW w:w="992" w:type="dxa"/>
            <w:vAlign w:val="center"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2.13</w:t>
            </w:r>
          </w:p>
        </w:tc>
        <w:tc>
          <w:tcPr>
            <w:tcW w:w="992" w:type="dxa"/>
            <w:vAlign w:val="center"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S14</w:t>
            </w:r>
          </w:p>
        </w:tc>
        <w:tc>
          <w:tcPr>
            <w:tcW w:w="992" w:type="dxa"/>
            <w:vAlign w:val="center"/>
          </w:tcPr>
          <w:p w:rsidR="00723142" w:rsidRPr="00CC74DE" w:rsidRDefault="00B8050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2.23</w:t>
            </w:r>
          </w:p>
        </w:tc>
        <w:tc>
          <w:tcPr>
            <w:tcW w:w="992" w:type="dxa"/>
            <w:vAlign w:val="center"/>
          </w:tcPr>
          <w:p w:rsidR="00723142" w:rsidRPr="00CC74DE" w:rsidRDefault="00B8050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2.33</w:t>
            </w:r>
          </w:p>
        </w:tc>
        <w:tc>
          <w:tcPr>
            <w:tcW w:w="1134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3.29</w:t>
            </w:r>
          </w:p>
        </w:tc>
        <w:tc>
          <w:tcPr>
            <w:tcW w:w="992" w:type="dxa"/>
            <w:vAlign w:val="center"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</w:t>
            </w:r>
            <w:r w:rsidR="00CE4891"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2.11</w:t>
            </w:r>
          </w:p>
        </w:tc>
        <w:tc>
          <w:tcPr>
            <w:tcW w:w="992" w:type="dxa"/>
            <w:vAlign w:val="center"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CC74D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3142" w:rsidRPr="00D7738F" w:rsidRDefault="00723142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S15</w:t>
            </w:r>
          </w:p>
        </w:tc>
        <w:tc>
          <w:tcPr>
            <w:tcW w:w="992" w:type="dxa"/>
            <w:vAlign w:val="center"/>
          </w:tcPr>
          <w:p w:rsidR="00723142" w:rsidRPr="00CC74DE" w:rsidRDefault="00B8050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2.18</w:t>
            </w:r>
          </w:p>
        </w:tc>
        <w:tc>
          <w:tcPr>
            <w:tcW w:w="992" w:type="dxa"/>
            <w:vAlign w:val="center"/>
          </w:tcPr>
          <w:p w:rsidR="00723142" w:rsidRPr="00CC74DE" w:rsidRDefault="00B8050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2.29</w:t>
            </w:r>
          </w:p>
        </w:tc>
        <w:tc>
          <w:tcPr>
            <w:tcW w:w="1134" w:type="dxa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3.32</w:t>
            </w:r>
          </w:p>
        </w:tc>
        <w:tc>
          <w:tcPr>
            <w:tcW w:w="992" w:type="dxa"/>
            <w:vAlign w:val="center"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2.10</w:t>
            </w:r>
          </w:p>
        </w:tc>
        <w:tc>
          <w:tcPr>
            <w:tcW w:w="992" w:type="dxa"/>
            <w:vAlign w:val="center"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2.09</w:t>
            </w:r>
          </w:p>
        </w:tc>
        <w:tc>
          <w:tcPr>
            <w:tcW w:w="992" w:type="dxa"/>
            <w:vAlign w:val="center"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57383C" w:rsidRPr="00CE563E" w:rsidTr="00CC74D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57383C" w:rsidRPr="00D7738F" w:rsidRDefault="0057383C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992" w:type="dxa"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2.13</w:t>
            </w:r>
          </w:p>
        </w:tc>
        <w:tc>
          <w:tcPr>
            <w:tcW w:w="992" w:type="dxa"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2.25</w:t>
            </w:r>
          </w:p>
        </w:tc>
        <w:tc>
          <w:tcPr>
            <w:tcW w:w="1134" w:type="dxa"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1.84</w:t>
            </w:r>
          </w:p>
        </w:tc>
        <w:tc>
          <w:tcPr>
            <w:tcW w:w="992" w:type="dxa"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2.09</w:t>
            </w:r>
          </w:p>
        </w:tc>
        <w:tc>
          <w:tcPr>
            <w:tcW w:w="992" w:type="dxa"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2.07</w:t>
            </w:r>
          </w:p>
        </w:tc>
        <w:tc>
          <w:tcPr>
            <w:tcW w:w="992" w:type="dxa"/>
            <w:vAlign w:val="center"/>
          </w:tcPr>
          <w:p w:rsidR="0057383C" w:rsidRPr="00CC74DE" w:rsidRDefault="00606A9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57383C" w:rsidRPr="00CE563E" w:rsidTr="002130ED">
        <w:trPr>
          <w:trHeight w:val="315"/>
        </w:trPr>
        <w:tc>
          <w:tcPr>
            <w:tcW w:w="851" w:type="dxa"/>
            <w:shd w:val="clear" w:color="auto" w:fill="FABF8F" w:themeFill="accent6" w:themeFillTint="99"/>
            <w:noWrap/>
            <w:vAlign w:val="bottom"/>
          </w:tcPr>
          <w:p w:rsidR="0057383C" w:rsidRPr="00D7738F" w:rsidRDefault="001D500A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  <w:tc>
          <w:tcPr>
            <w:tcW w:w="992" w:type="dxa"/>
            <w:shd w:val="clear" w:color="auto" w:fill="FABF8F" w:themeFill="accent6" w:themeFillTint="99"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2.07</w:t>
            </w:r>
          </w:p>
        </w:tc>
        <w:tc>
          <w:tcPr>
            <w:tcW w:w="992" w:type="dxa"/>
            <w:shd w:val="clear" w:color="auto" w:fill="FABF8F" w:themeFill="accent6" w:themeFillTint="99"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1.59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2.21</w:t>
            </w:r>
          </w:p>
        </w:tc>
        <w:tc>
          <w:tcPr>
            <w:tcW w:w="1134" w:type="dxa"/>
            <w:shd w:val="clear" w:color="auto" w:fill="FABF8F" w:themeFill="accent6" w:themeFillTint="99"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FABF8F" w:themeFill="accent6" w:themeFillTint="99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ABF8F" w:themeFill="accent6" w:themeFillTint="99"/>
            <w:noWrap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1.21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1D500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</w:t>
            </w:r>
          </w:p>
        </w:tc>
        <w:tc>
          <w:tcPr>
            <w:tcW w:w="992" w:type="dxa"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2.08</w:t>
            </w:r>
          </w:p>
        </w:tc>
        <w:tc>
          <w:tcPr>
            <w:tcW w:w="992" w:type="dxa"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2.06</w:t>
            </w:r>
          </w:p>
        </w:tc>
        <w:tc>
          <w:tcPr>
            <w:tcW w:w="992" w:type="dxa"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57383C" w:rsidRPr="00CE563E" w:rsidTr="002130ED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57383C" w:rsidRPr="00D7738F" w:rsidRDefault="001D500A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992" w:type="dxa"/>
            <w:vAlign w:val="center"/>
          </w:tcPr>
          <w:p w:rsidR="0057383C" w:rsidRPr="00CC74DE" w:rsidRDefault="008F4B6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  <w:vAlign w:val="center"/>
          </w:tcPr>
          <w:p w:rsidR="0057383C" w:rsidRPr="00CC74DE" w:rsidRDefault="008F4B6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2.18</w:t>
            </w:r>
          </w:p>
        </w:tc>
        <w:tc>
          <w:tcPr>
            <w:tcW w:w="1134" w:type="dxa"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ABF8F" w:themeFill="accent6" w:themeFillTint="99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1.28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</w:t>
            </w:r>
          </w:p>
        </w:tc>
        <w:tc>
          <w:tcPr>
            <w:tcW w:w="992" w:type="dxa"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2.07</w:t>
            </w:r>
          </w:p>
        </w:tc>
        <w:tc>
          <w:tcPr>
            <w:tcW w:w="992" w:type="dxa"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2.04</w:t>
            </w:r>
          </w:p>
        </w:tc>
        <w:tc>
          <w:tcPr>
            <w:tcW w:w="992" w:type="dxa"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57383C" w:rsidRPr="00CE563E" w:rsidTr="002130ED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57383C" w:rsidRPr="00D7738F" w:rsidRDefault="001D500A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  <w:tc>
          <w:tcPr>
            <w:tcW w:w="992" w:type="dxa"/>
            <w:vAlign w:val="center"/>
          </w:tcPr>
          <w:p w:rsidR="0057383C" w:rsidRPr="00CC74DE" w:rsidRDefault="008F4B6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1.97</w:t>
            </w:r>
          </w:p>
        </w:tc>
        <w:tc>
          <w:tcPr>
            <w:tcW w:w="992" w:type="dxa"/>
            <w:vAlign w:val="center"/>
          </w:tcPr>
          <w:p w:rsidR="0057383C" w:rsidRPr="00CC74DE" w:rsidRDefault="008F4B6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2.15</w:t>
            </w:r>
          </w:p>
        </w:tc>
        <w:tc>
          <w:tcPr>
            <w:tcW w:w="1134" w:type="dxa"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ABF8F" w:themeFill="accent6" w:themeFillTint="99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1.35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1.82</w:t>
            </w:r>
          </w:p>
        </w:tc>
        <w:tc>
          <w:tcPr>
            <w:tcW w:w="992" w:type="dxa"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2.06</w:t>
            </w:r>
          </w:p>
        </w:tc>
        <w:tc>
          <w:tcPr>
            <w:tcW w:w="992" w:type="dxa"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57383C" w:rsidRPr="00CE563E" w:rsidTr="002130ED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57383C" w:rsidRPr="00D7738F" w:rsidRDefault="001D500A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992" w:type="dxa"/>
            <w:vAlign w:val="center"/>
          </w:tcPr>
          <w:p w:rsidR="0057383C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1.92</w:t>
            </w:r>
          </w:p>
        </w:tc>
        <w:tc>
          <w:tcPr>
            <w:tcW w:w="992" w:type="dxa"/>
            <w:vAlign w:val="center"/>
          </w:tcPr>
          <w:p w:rsidR="0057383C" w:rsidRPr="00CC74DE" w:rsidRDefault="008F4B6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2.13</w:t>
            </w:r>
          </w:p>
        </w:tc>
        <w:tc>
          <w:tcPr>
            <w:tcW w:w="1134" w:type="dxa"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ABF8F" w:themeFill="accent6" w:themeFillTint="99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1.42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1.82</w:t>
            </w:r>
          </w:p>
        </w:tc>
        <w:tc>
          <w:tcPr>
            <w:tcW w:w="992" w:type="dxa"/>
            <w:vAlign w:val="center"/>
          </w:tcPr>
          <w:p w:rsidR="0057383C" w:rsidRPr="00CC74DE" w:rsidRDefault="00AD0260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2.05</w:t>
            </w:r>
          </w:p>
        </w:tc>
        <w:tc>
          <w:tcPr>
            <w:tcW w:w="992" w:type="dxa"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2.01</w:t>
            </w:r>
          </w:p>
        </w:tc>
        <w:tc>
          <w:tcPr>
            <w:tcW w:w="992" w:type="dxa"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57383C" w:rsidRPr="00CE563E" w:rsidTr="002130ED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57383C" w:rsidRPr="00D7738F" w:rsidRDefault="001D500A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21</w:t>
            </w:r>
          </w:p>
        </w:tc>
        <w:tc>
          <w:tcPr>
            <w:tcW w:w="992" w:type="dxa"/>
            <w:vAlign w:val="center"/>
          </w:tcPr>
          <w:p w:rsidR="0057383C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1.87</w:t>
            </w:r>
          </w:p>
        </w:tc>
        <w:tc>
          <w:tcPr>
            <w:tcW w:w="992" w:type="dxa"/>
            <w:vAlign w:val="center"/>
          </w:tcPr>
          <w:p w:rsidR="0057383C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2.10</w:t>
            </w:r>
          </w:p>
        </w:tc>
        <w:tc>
          <w:tcPr>
            <w:tcW w:w="1134" w:type="dxa"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ABF8F" w:themeFill="accent6" w:themeFillTint="99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1.48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1.82</w:t>
            </w:r>
          </w:p>
        </w:tc>
        <w:tc>
          <w:tcPr>
            <w:tcW w:w="992" w:type="dxa"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2.04</w:t>
            </w:r>
          </w:p>
        </w:tc>
        <w:tc>
          <w:tcPr>
            <w:tcW w:w="992" w:type="dxa"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2.00</w:t>
            </w:r>
          </w:p>
        </w:tc>
        <w:tc>
          <w:tcPr>
            <w:tcW w:w="992" w:type="dxa"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57383C" w:rsidRPr="00CE563E" w:rsidTr="002130ED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57383C" w:rsidRPr="00D7738F" w:rsidRDefault="001D500A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22</w:t>
            </w:r>
          </w:p>
        </w:tc>
        <w:tc>
          <w:tcPr>
            <w:tcW w:w="992" w:type="dxa"/>
            <w:vAlign w:val="center"/>
          </w:tcPr>
          <w:p w:rsidR="0057383C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1.82</w:t>
            </w:r>
          </w:p>
        </w:tc>
        <w:tc>
          <w:tcPr>
            <w:tcW w:w="992" w:type="dxa"/>
            <w:vAlign w:val="center"/>
          </w:tcPr>
          <w:p w:rsidR="0057383C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2.09</w:t>
            </w:r>
          </w:p>
        </w:tc>
        <w:tc>
          <w:tcPr>
            <w:tcW w:w="1134" w:type="dxa"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ABF8F" w:themeFill="accent6" w:themeFillTint="99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1.54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1.81</w:t>
            </w:r>
          </w:p>
        </w:tc>
        <w:tc>
          <w:tcPr>
            <w:tcW w:w="992" w:type="dxa"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2.04</w:t>
            </w:r>
          </w:p>
        </w:tc>
        <w:tc>
          <w:tcPr>
            <w:tcW w:w="992" w:type="dxa"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1.98</w:t>
            </w:r>
          </w:p>
        </w:tc>
        <w:tc>
          <w:tcPr>
            <w:tcW w:w="992" w:type="dxa"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57383C" w:rsidRPr="00CE563E" w:rsidTr="002130ED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57383C" w:rsidRPr="00D7738F" w:rsidRDefault="001D500A" w:rsidP="00C1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992" w:type="dxa"/>
            <w:vAlign w:val="center"/>
          </w:tcPr>
          <w:p w:rsidR="0057383C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1.77</w:t>
            </w:r>
          </w:p>
        </w:tc>
        <w:tc>
          <w:tcPr>
            <w:tcW w:w="992" w:type="dxa"/>
            <w:vAlign w:val="center"/>
          </w:tcPr>
          <w:p w:rsidR="0057383C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D539C7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2.07</w:t>
            </w:r>
          </w:p>
        </w:tc>
        <w:tc>
          <w:tcPr>
            <w:tcW w:w="1134" w:type="dxa"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ABF8F" w:themeFill="accent6" w:themeFillTint="99"/>
            <w:noWrap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1.60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1.81</w:t>
            </w:r>
          </w:p>
        </w:tc>
        <w:tc>
          <w:tcPr>
            <w:tcW w:w="992" w:type="dxa"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2" w:type="dxa"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1.97</w:t>
            </w:r>
          </w:p>
        </w:tc>
        <w:tc>
          <w:tcPr>
            <w:tcW w:w="992" w:type="dxa"/>
            <w:vAlign w:val="center"/>
          </w:tcPr>
          <w:p w:rsidR="0057383C" w:rsidRPr="00CC74DE" w:rsidRDefault="0067608A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927323" w:rsidRPr="00CE563E" w:rsidTr="002130ED">
        <w:trPr>
          <w:trHeight w:val="315"/>
        </w:trPr>
        <w:tc>
          <w:tcPr>
            <w:tcW w:w="851" w:type="dxa"/>
            <w:shd w:val="clear" w:color="auto" w:fill="FFFFFF" w:themeFill="background1"/>
            <w:noWrap/>
            <w:vAlign w:val="bottom"/>
          </w:tcPr>
          <w:p w:rsidR="00927323" w:rsidRPr="00D7738F" w:rsidRDefault="00927323" w:rsidP="00DA2C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 w:rsidR="00DA2C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27323" w:rsidRPr="00CC74DE" w:rsidRDefault="00927323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27323" w:rsidRPr="00CC74DE" w:rsidRDefault="00927323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1.56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927323" w:rsidRPr="00CC74DE" w:rsidRDefault="00927323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ABF8F" w:themeFill="accent6" w:themeFillTint="99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1.65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1.81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927323" w:rsidRPr="00CC74DE" w:rsidRDefault="00927323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1.67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927323" w:rsidRPr="00CE563E" w:rsidTr="002130ED">
        <w:trPr>
          <w:trHeight w:val="315"/>
        </w:trPr>
        <w:tc>
          <w:tcPr>
            <w:tcW w:w="851" w:type="dxa"/>
            <w:shd w:val="clear" w:color="auto" w:fill="FFFFFF" w:themeFill="background1"/>
            <w:noWrap/>
            <w:vAlign w:val="bottom"/>
          </w:tcPr>
          <w:p w:rsidR="00927323" w:rsidRPr="00D7738F" w:rsidRDefault="00927323" w:rsidP="00DA2C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 w:rsidR="00DA2C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27323" w:rsidRPr="00CC74DE" w:rsidRDefault="00927323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27323" w:rsidRPr="00CC74DE" w:rsidRDefault="00927323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1.56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7323" w:rsidRPr="00CC74DE" w:rsidRDefault="00927323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  <w:vAlign w:val="center"/>
          </w:tcPr>
          <w:p w:rsidR="00927323" w:rsidRPr="00CC74DE" w:rsidRDefault="00927323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:rsidR="00927323" w:rsidRPr="00CC74DE" w:rsidRDefault="00927323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FABF8F" w:themeFill="accent6" w:themeFillTint="99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1.70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27323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27323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27323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1.79</w:t>
            </w:r>
          </w:p>
        </w:tc>
        <w:tc>
          <w:tcPr>
            <w:tcW w:w="992" w:type="dxa"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  <w:vAlign w:val="center"/>
          </w:tcPr>
          <w:p w:rsidR="00927323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7323" w:rsidRPr="00CC74DE" w:rsidRDefault="00835BD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1.94</w:t>
            </w:r>
          </w:p>
        </w:tc>
        <w:tc>
          <w:tcPr>
            <w:tcW w:w="992" w:type="dxa"/>
            <w:vAlign w:val="center"/>
          </w:tcPr>
          <w:p w:rsidR="00927323" w:rsidRPr="00CC74DE" w:rsidRDefault="002130E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2130ED">
        <w:trPr>
          <w:trHeight w:val="315"/>
        </w:trPr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:rsidR="00723142" w:rsidRPr="00D7738F" w:rsidRDefault="00723142" w:rsidP="00DA2C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 w:rsidR="00DA2C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23142" w:rsidRPr="00CC74DE" w:rsidRDefault="00B8050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23142" w:rsidRPr="00CC74DE" w:rsidRDefault="00B8050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ABF8F" w:themeFill="accent6" w:themeFillTint="99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1.73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1.80</w:t>
            </w:r>
          </w:p>
        </w:tc>
        <w:tc>
          <w:tcPr>
            <w:tcW w:w="992" w:type="dxa"/>
            <w:vAlign w:val="center"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  <w:vAlign w:val="center"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1.93</w:t>
            </w:r>
          </w:p>
        </w:tc>
        <w:tc>
          <w:tcPr>
            <w:tcW w:w="992" w:type="dxa"/>
            <w:vAlign w:val="center"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F078C" w:rsidRPr="00CE563E" w:rsidTr="002130ED">
        <w:trPr>
          <w:trHeight w:val="315"/>
        </w:trPr>
        <w:tc>
          <w:tcPr>
            <w:tcW w:w="851" w:type="dxa"/>
            <w:shd w:val="clear" w:color="auto" w:fill="FFFFFF" w:themeFill="background1"/>
            <w:noWrap/>
            <w:vAlign w:val="bottom"/>
          </w:tcPr>
          <w:p w:rsidR="00723142" w:rsidRPr="00D7738F" w:rsidRDefault="00723142" w:rsidP="00DA2C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 w:rsidR="00DA2C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  <w:r w:rsidRPr="00D77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23142" w:rsidRPr="00CC74DE" w:rsidRDefault="00B8050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23142" w:rsidRPr="00CC74DE" w:rsidRDefault="00B80508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23142" w:rsidRPr="00CC74DE" w:rsidRDefault="00F502D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ABF8F" w:themeFill="accent6" w:themeFillTint="99"/>
            <w:noWrap/>
            <w:vAlign w:val="center"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1.78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center"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23142" w:rsidRPr="00CC74DE" w:rsidRDefault="00CE4891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1.80</w:t>
            </w:r>
          </w:p>
        </w:tc>
        <w:tc>
          <w:tcPr>
            <w:tcW w:w="992" w:type="dxa"/>
            <w:vAlign w:val="center"/>
          </w:tcPr>
          <w:p w:rsidR="00723142" w:rsidRPr="00CC74DE" w:rsidRDefault="0061105D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23142" w:rsidRPr="00CC74DE" w:rsidRDefault="00723142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1.93</w:t>
            </w:r>
          </w:p>
        </w:tc>
        <w:tc>
          <w:tcPr>
            <w:tcW w:w="992" w:type="dxa"/>
            <w:vAlign w:val="center"/>
          </w:tcPr>
          <w:p w:rsidR="00723142" w:rsidRPr="00CC74DE" w:rsidRDefault="00E719B4" w:rsidP="00CC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</w:tbl>
    <w:p w:rsidR="00903CC6" w:rsidRPr="000307FC" w:rsidRDefault="00903CC6" w:rsidP="00923D0C">
      <w:pPr>
        <w:spacing w:after="0" w:line="360" w:lineRule="auto"/>
        <w:jc w:val="both"/>
        <w:rPr>
          <w:rFonts w:asciiTheme="majorBidi" w:hAnsiTheme="majorBidi" w:cstheme="majorBidi"/>
          <w:lang w:val="en-US"/>
        </w:rPr>
      </w:pPr>
      <w:r w:rsidRPr="003C448D">
        <w:rPr>
          <w:rFonts w:asciiTheme="majorBidi" w:hAnsiTheme="majorBidi" w:cstheme="majorBidi"/>
          <w:b/>
          <w:sz w:val="24"/>
          <w:szCs w:val="24"/>
          <w:lang w:val="en-GB"/>
        </w:rPr>
        <w:t>Table S</w:t>
      </w:r>
      <w:r>
        <w:rPr>
          <w:rFonts w:asciiTheme="majorBidi" w:hAnsiTheme="majorBidi" w:cstheme="majorBidi"/>
          <w:b/>
          <w:sz w:val="24"/>
          <w:szCs w:val="24"/>
          <w:lang w:val="en-GB"/>
        </w:rPr>
        <w:t>4</w:t>
      </w:r>
      <w:r w:rsidRPr="003C448D">
        <w:rPr>
          <w:rFonts w:asciiTheme="majorBidi" w:hAnsiTheme="majorBidi" w:cstheme="majorBidi"/>
          <w:b/>
          <w:sz w:val="24"/>
          <w:szCs w:val="24"/>
          <w:lang w:val="en-GB"/>
        </w:rPr>
        <w:t>.</w:t>
      </w:r>
      <w:r w:rsidRPr="003C448D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F86A88" w:rsidRPr="00D72296">
        <w:rPr>
          <w:rFonts w:asciiTheme="majorBidi" w:hAnsiTheme="majorBidi" w:cstheme="majorBidi"/>
          <w:sz w:val="24"/>
          <w:szCs w:val="24"/>
          <w:lang w:val="en-GB"/>
        </w:rPr>
        <w:t xml:space="preserve">ELF topological analysis of the </w:t>
      </w:r>
      <w:r w:rsidR="00F86A88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C</w:t>
      </w:r>
      <w:r w:rsidR="00F86A88" w:rsidRPr="002130ED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GB"/>
        </w:rPr>
        <w:t>1</w:t>
      </w:r>
      <w:r w:rsidR="00F86A88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–C</w:t>
      </w:r>
      <w:r w:rsidR="00F86A88" w:rsidRPr="002130ED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GB"/>
        </w:rPr>
        <w:t>6</w:t>
      </w:r>
      <w:r w:rsidR="00F86A88" w:rsidRPr="00D72296">
        <w:rPr>
          <w:rFonts w:asciiTheme="majorBidi" w:hAnsiTheme="majorBidi" w:cstheme="majorBidi"/>
          <w:sz w:val="24"/>
          <w:szCs w:val="24"/>
          <w:lang w:val="en-GB"/>
        </w:rPr>
        <w:t xml:space="preserve"> and </w:t>
      </w:r>
      <w:r w:rsidR="00F86A88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C</w:t>
      </w:r>
      <w:r w:rsidR="00F86A88" w:rsidRPr="002130ED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GB"/>
        </w:rPr>
        <w:t>4</w:t>
      </w:r>
      <w:r w:rsidR="00F86A88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–C</w:t>
      </w:r>
      <w:r w:rsidR="00F86A88" w:rsidRPr="002130ED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GB"/>
        </w:rPr>
        <w:t>5</w:t>
      </w:r>
      <w:r w:rsidR="00F86A88" w:rsidRPr="00D72296">
        <w:rPr>
          <w:rFonts w:asciiTheme="majorBidi" w:hAnsiTheme="majorBidi" w:cstheme="majorBidi"/>
          <w:sz w:val="24"/>
          <w:szCs w:val="24"/>
          <w:lang w:val="en-GB"/>
        </w:rPr>
        <w:t xml:space="preserve"> bond formation along the </w:t>
      </w:r>
      <w:r w:rsidR="00F86A88">
        <w:rPr>
          <w:rFonts w:asciiTheme="majorBidi" w:hAnsiTheme="majorBidi" w:cstheme="majorBidi"/>
          <w:sz w:val="24"/>
          <w:szCs w:val="24"/>
          <w:lang w:val="en-GB"/>
        </w:rPr>
        <w:t>[4+</w:t>
      </w:r>
      <w:r w:rsidR="00F86A88" w:rsidRPr="00D72296">
        <w:rPr>
          <w:rFonts w:asciiTheme="majorBidi" w:hAnsiTheme="majorBidi" w:cstheme="majorBidi"/>
          <w:sz w:val="24"/>
          <w:szCs w:val="24"/>
          <w:lang w:val="en-GB"/>
        </w:rPr>
        <w:t>2</w:t>
      </w:r>
      <w:r w:rsidR="00F86A88">
        <w:rPr>
          <w:rFonts w:asciiTheme="majorBidi" w:hAnsiTheme="majorBidi" w:cstheme="majorBidi"/>
          <w:sz w:val="24"/>
          <w:szCs w:val="24"/>
          <w:lang w:val="en-GB"/>
        </w:rPr>
        <w:t xml:space="preserve">] </w:t>
      </w:r>
      <w:r w:rsidR="00F86A88" w:rsidRPr="00D72296">
        <w:rPr>
          <w:rFonts w:asciiTheme="majorBidi" w:hAnsiTheme="majorBidi" w:cstheme="majorBidi"/>
          <w:sz w:val="24"/>
          <w:szCs w:val="24"/>
          <w:lang w:val="en-GB"/>
        </w:rPr>
        <w:t>C</w:t>
      </w:r>
      <w:r w:rsidR="00F86A88">
        <w:rPr>
          <w:rFonts w:asciiTheme="majorBidi" w:hAnsiTheme="majorBidi" w:cstheme="majorBidi"/>
          <w:sz w:val="24"/>
          <w:szCs w:val="24"/>
          <w:lang w:val="en-GB"/>
        </w:rPr>
        <w:t>ycloaddition</w:t>
      </w:r>
      <w:r w:rsidR="00F86A88" w:rsidRPr="00D72296">
        <w:rPr>
          <w:rFonts w:asciiTheme="majorBidi" w:hAnsiTheme="majorBidi" w:cstheme="majorBidi"/>
          <w:sz w:val="24"/>
          <w:szCs w:val="24"/>
          <w:lang w:val="en-GB"/>
        </w:rPr>
        <w:t xml:space="preserve"> reaction between </w:t>
      </w:r>
      <w:r w:rsidR="00923D0C">
        <w:rPr>
          <w:rFonts w:asciiTheme="majorBidi" w:hAnsiTheme="majorBidi" w:cstheme="majorBidi"/>
          <w:sz w:val="24"/>
          <w:szCs w:val="24"/>
          <w:lang w:val="en-GB"/>
        </w:rPr>
        <w:t>R</w:t>
      </w:r>
      <w:r w:rsidR="00F86A88">
        <w:rPr>
          <w:rFonts w:asciiTheme="majorBidi" w:hAnsiTheme="majorBidi" w:cstheme="majorBidi"/>
          <w:sz w:val="24"/>
          <w:szCs w:val="24"/>
          <w:lang w:val="en-GB"/>
        </w:rPr>
        <w:t>-carvone</w:t>
      </w:r>
      <w:r w:rsidR="00F86A88" w:rsidRPr="00D7229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F86A88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(</w:t>
      </w:r>
      <w:r w:rsidR="00923D0C">
        <w:rPr>
          <w:rFonts w:asciiTheme="majorBidi" w:hAnsiTheme="majorBidi" w:cstheme="majorBidi"/>
          <w:b/>
          <w:bCs/>
          <w:sz w:val="24"/>
          <w:szCs w:val="24"/>
          <w:lang w:val="en-GB"/>
        </w:rPr>
        <w:t>1R</w:t>
      </w:r>
      <w:r w:rsidR="00F86A88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)</w:t>
      </w:r>
      <w:r w:rsidR="00F86A88" w:rsidRPr="00D72296">
        <w:rPr>
          <w:rFonts w:asciiTheme="majorBidi" w:hAnsiTheme="majorBidi" w:cstheme="majorBidi"/>
          <w:sz w:val="24"/>
          <w:szCs w:val="24"/>
          <w:lang w:val="en-GB"/>
        </w:rPr>
        <w:t xml:space="preserve"> and </w:t>
      </w:r>
      <w:r w:rsidR="00F86A88">
        <w:rPr>
          <w:rFonts w:asciiTheme="majorBidi" w:hAnsiTheme="majorBidi" w:cstheme="majorBidi"/>
          <w:sz w:val="24"/>
          <w:szCs w:val="24"/>
          <w:lang w:val="en-GB"/>
        </w:rPr>
        <w:t xml:space="preserve">isoprene </w:t>
      </w:r>
      <w:r w:rsidR="00F86A88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(</w:t>
      </w:r>
      <w:r w:rsidR="00923D0C">
        <w:rPr>
          <w:rFonts w:asciiTheme="majorBidi" w:hAnsiTheme="majorBidi" w:cstheme="majorBidi"/>
          <w:b/>
          <w:bCs/>
          <w:sz w:val="24"/>
          <w:szCs w:val="24"/>
          <w:lang w:val="en-GB"/>
        </w:rPr>
        <w:t>2</w:t>
      </w:r>
      <w:r w:rsidR="00F86A88" w:rsidRPr="002130ED">
        <w:rPr>
          <w:rFonts w:asciiTheme="majorBidi" w:hAnsiTheme="majorBidi" w:cstheme="majorBidi"/>
          <w:b/>
          <w:bCs/>
          <w:sz w:val="24"/>
          <w:szCs w:val="24"/>
          <w:lang w:val="en-GB"/>
        </w:rPr>
        <w:t>)</w:t>
      </w:r>
      <w:r w:rsidR="00F86A88">
        <w:rPr>
          <w:rFonts w:asciiTheme="majorBidi" w:hAnsiTheme="majorBidi" w:cstheme="majorBidi"/>
          <w:sz w:val="24"/>
          <w:szCs w:val="24"/>
          <w:lang w:val="en-GB"/>
        </w:rPr>
        <w:t xml:space="preserve"> in the presence of </w:t>
      </w:r>
      <w:r w:rsidR="00207506" w:rsidRPr="00207506">
        <w:rPr>
          <w:rFonts w:asciiTheme="majorBidi" w:hAnsiTheme="majorBidi" w:cstheme="majorBidi"/>
          <w:sz w:val="24"/>
          <w:szCs w:val="24"/>
          <w:lang w:val="en-GB"/>
        </w:rPr>
        <w:t>EtAlCl</w:t>
      </w:r>
      <w:r w:rsidR="00207506" w:rsidRPr="00207506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2</w:t>
      </w:r>
      <w:r w:rsidR="0020750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F86A88">
        <w:rPr>
          <w:rFonts w:asciiTheme="majorBidi" w:hAnsiTheme="majorBidi" w:cstheme="majorBidi"/>
          <w:sz w:val="24"/>
          <w:szCs w:val="24"/>
          <w:lang w:val="en-GB"/>
        </w:rPr>
        <w:t>LA catalyst</w:t>
      </w:r>
      <w:r w:rsidR="00F86A88" w:rsidRPr="00D72296">
        <w:rPr>
          <w:rFonts w:asciiTheme="majorBidi" w:hAnsiTheme="majorBidi" w:cstheme="majorBidi"/>
          <w:sz w:val="24"/>
          <w:szCs w:val="24"/>
          <w:lang w:val="en-GB"/>
        </w:rPr>
        <w:t>. Distances are</w:t>
      </w:r>
      <w:r w:rsidR="00F86A88">
        <w:rPr>
          <w:rFonts w:asciiTheme="majorBidi" w:hAnsiTheme="majorBidi" w:cstheme="majorBidi"/>
          <w:sz w:val="24"/>
          <w:szCs w:val="24"/>
          <w:lang w:val="en-GB"/>
        </w:rPr>
        <w:t xml:space="preserve"> given in angstroms, Å.</w:t>
      </w:r>
    </w:p>
    <w:tbl>
      <w:tblPr>
        <w:tblW w:w="16586" w:type="dxa"/>
        <w:tblInd w:w="-28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992"/>
        <w:gridCol w:w="993"/>
        <w:gridCol w:w="992"/>
        <w:gridCol w:w="709"/>
        <w:gridCol w:w="708"/>
        <w:gridCol w:w="993"/>
        <w:gridCol w:w="992"/>
        <w:gridCol w:w="709"/>
        <w:gridCol w:w="850"/>
        <w:gridCol w:w="709"/>
        <w:gridCol w:w="1276"/>
        <w:gridCol w:w="992"/>
        <w:gridCol w:w="1134"/>
        <w:gridCol w:w="992"/>
        <w:gridCol w:w="366"/>
        <w:gridCol w:w="1052"/>
      </w:tblGrid>
      <w:tr w:rsidR="00903CC6" w:rsidRPr="00591332" w:rsidTr="00923D0C">
        <w:trPr>
          <w:trHeight w:val="66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92" w:type="dxa"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d(C1,C6)</w:t>
            </w:r>
          </w:p>
        </w:tc>
        <w:tc>
          <w:tcPr>
            <w:tcW w:w="992" w:type="dxa"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d(C4,C5)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V(C1,C2)</w:t>
            </w:r>
          </w:p>
        </w:tc>
        <w:tc>
          <w:tcPr>
            <w:tcW w:w="992" w:type="dxa"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V’(C1,C2)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V(C1)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V(C2)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V(C1,C6)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V(C4,C5)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V(C4)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V(C5)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V(C6)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V(C2,C3)</w:t>
            </w:r>
          </w:p>
        </w:tc>
        <w:tc>
          <w:tcPr>
            <w:tcW w:w="992" w:type="dxa"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V’(C2,C3)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V(C3,C4)</w:t>
            </w:r>
          </w:p>
        </w:tc>
        <w:tc>
          <w:tcPr>
            <w:tcW w:w="992" w:type="dxa"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</w:t>
            </w:r>
            <w:r w:rsidR="00FA39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’</w:t>
            </w: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(C3,C4)</w:t>
            </w:r>
          </w:p>
        </w:tc>
        <w:tc>
          <w:tcPr>
            <w:tcW w:w="366" w:type="dxa"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75D1F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75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V(C5,C6)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4.20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1.65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3.25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3.52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ind w:left="-44" w:right="1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1.65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ind w:left="-44" w:right="1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ind w:left="-44" w:right="1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3.22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3.08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3.10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3.09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3.07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3.05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3.01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S’8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3.18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2.38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2.99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2.98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2.96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S’10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2.80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B6DDE8" w:themeFill="accent5" w:themeFillTint="66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S’11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2.95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3" w:type="dxa"/>
            <w:shd w:val="clear" w:color="auto" w:fill="B6DDE8" w:themeFill="accent5" w:themeFillTint="66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3.10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B6DDE8" w:themeFill="accent5" w:themeFillTint="66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B6DDE8" w:themeFill="accent5" w:themeFillTint="66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B6DDE8" w:themeFill="accent5" w:themeFillTint="66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B6DDE8" w:themeFill="accent5" w:themeFillTint="66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B6DDE8" w:themeFill="accent5" w:themeFillTint="66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</w:t>
            </w:r>
          </w:p>
        </w:tc>
        <w:tc>
          <w:tcPr>
            <w:tcW w:w="850" w:type="dxa"/>
            <w:shd w:val="clear" w:color="auto" w:fill="B6DDE8" w:themeFill="accent5" w:themeFillTint="66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2.47</w:t>
            </w:r>
          </w:p>
        </w:tc>
        <w:tc>
          <w:tcPr>
            <w:tcW w:w="992" w:type="dxa"/>
            <w:shd w:val="clear" w:color="auto" w:fill="FFFFFF" w:themeFill="background1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2.73</w:t>
            </w:r>
          </w:p>
        </w:tc>
        <w:tc>
          <w:tcPr>
            <w:tcW w:w="992" w:type="dxa"/>
            <w:shd w:val="clear" w:color="auto" w:fill="FFFFFF" w:themeFill="background1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  <w:shd w:val="clear" w:color="auto" w:fill="FFFFFF" w:themeFill="background1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FFFFFF" w:themeFill="background1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2.68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024E7F" w:rsidRDefault="00903CC6" w:rsidP="00923D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US"/>
              </w:rPr>
              <w:t>TS</w:t>
            </w:r>
            <w:r w:rsidR="00923D0C" w:rsidRPr="00024E7F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US"/>
              </w:rPr>
              <w:t>n</w:t>
            </w:r>
            <w:r w:rsidRPr="00024E7F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US"/>
              </w:rPr>
              <w:t>-</w:t>
            </w:r>
            <w:r w:rsidR="00923D0C" w:rsidRPr="00024E7F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US"/>
              </w:rPr>
              <w:t>1-Al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2.93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1.97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3.07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2.59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S’13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2.50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S’14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2.58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2.42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S’15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2.88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2.36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S’16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2.31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S’17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2.27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S’18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2.25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S’19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2.23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S’20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2.20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S’21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2.19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B6DDE8" w:themeFill="accent5" w:themeFillTint="66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S’22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2.29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1.60</w:t>
            </w:r>
          </w:p>
        </w:tc>
        <w:tc>
          <w:tcPr>
            <w:tcW w:w="993" w:type="dxa"/>
            <w:shd w:val="clear" w:color="auto" w:fill="B6DDE8" w:themeFill="accent5" w:themeFillTint="66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2.44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B6DDE8" w:themeFill="accent5" w:themeFillTint="66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  <w:tc>
          <w:tcPr>
            <w:tcW w:w="708" w:type="dxa"/>
            <w:shd w:val="clear" w:color="auto" w:fill="B6DDE8" w:themeFill="accent5" w:themeFillTint="66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B6DDE8" w:themeFill="accent5" w:themeFillTint="66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B6DDE8" w:themeFill="accent5" w:themeFillTint="66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1.70</w:t>
            </w:r>
          </w:p>
        </w:tc>
        <w:tc>
          <w:tcPr>
            <w:tcW w:w="709" w:type="dxa"/>
            <w:shd w:val="clear" w:color="auto" w:fill="B6DDE8" w:themeFill="accent5" w:themeFillTint="66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B6DDE8" w:themeFill="accent5" w:themeFillTint="66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B6DDE8" w:themeFill="accent5" w:themeFillTint="66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3.18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2.13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FABF8F" w:themeFill="accent6" w:themeFillTint="99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S’23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2.08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1.58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2.25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2.06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S’24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1.06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2.04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S’25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1.15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S’26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1.24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2.00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S’27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1.33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1.99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S’28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1.41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1.97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S’29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1.49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1.96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S’30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1.56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1.95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S’31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1.62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1.94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S’32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1.66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1.93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S’33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1.67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1.93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S’34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1.68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1.93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S’35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1.61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1.70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1.93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S’36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1.72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1.92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S’37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1.72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1.93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S’38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1.73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1.68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1.92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S’39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1.73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1.92</w:t>
            </w:r>
          </w:p>
        </w:tc>
      </w:tr>
      <w:tr w:rsidR="00903CC6" w:rsidRPr="00CE563E" w:rsidTr="00923D0C">
        <w:trPr>
          <w:trHeight w:val="315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903CC6" w:rsidRPr="00024E7F" w:rsidRDefault="00903CC6" w:rsidP="00903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24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S’40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1.60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ABF8F" w:themeFill="accent6" w:themeFillTint="99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1.73</w:t>
            </w:r>
          </w:p>
        </w:tc>
        <w:tc>
          <w:tcPr>
            <w:tcW w:w="992" w:type="dxa"/>
            <w:shd w:val="clear" w:color="auto" w:fill="E5DFEC" w:themeFill="accent4" w:themeFillTint="33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1.69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2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366" w:type="dxa"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903CC6" w:rsidRPr="00CE563E" w:rsidRDefault="00903CC6" w:rsidP="0090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56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1.92</w:t>
            </w:r>
          </w:p>
        </w:tc>
      </w:tr>
    </w:tbl>
    <w:p w:rsidR="00395AE8" w:rsidRDefault="00395AE8" w:rsidP="00903CC6">
      <w:pPr>
        <w:jc w:val="center"/>
        <w:rPr>
          <w:color w:val="000000" w:themeColor="text1"/>
        </w:rPr>
      </w:pPr>
    </w:p>
    <w:p w:rsidR="00395AE8" w:rsidRDefault="00395AE8" w:rsidP="00903CC6">
      <w:pPr>
        <w:jc w:val="center"/>
        <w:rPr>
          <w:color w:val="000000" w:themeColor="text1"/>
        </w:rPr>
      </w:pPr>
    </w:p>
    <w:p w:rsidR="00395AE8" w:rsidRDefault="00395AE8" w:rsidP="00903CC6">
      <w:pPr>
        <w:jc w:val="center"/>
        <w:rPr>
          <w:color w:val="000000" w:themeColor="text1"/>
        </w:rPr>
      </w:pPr>
    </w:p>
    <w:p w:rsidR="00395AE8" w:rsidRDefault="00395AE8" w:rsidP="00903CC6">
      <w:pPr>
        <w:jc w:val="center"/>
        <w:rPr>
          <w:color w:val="000000" w:themeColor="text1"/>
        </w:rPr>
      </w:pPr>
    </w:p>
    <w:p w:rsidR="00395AE8" w:rsidRDefault="00395AE8" w:rsidP="00903CC6">
      <w:pPr>
        <w:jc w:val="center"/>
        <w:rPr>
          <w:color w:val="000000" w:themeColor="text1"/>
        </w:rPr>
      </w:pPr>
    </w:p>
    <w:p w:rsidR="00395AE8" w:rsidRDefault="00395AE8" w:rsidP="00903CC6">
      <w:pPr>
        <w:jc w:val="center"/>
        <w:rPr>
          <w:color w:val="000000" w:themeColor="text1"/>
        </w:rPr>
      </w:pPr>
    </w:p>
    <w:p w:rsidR="00395AE8" w:rsidRDefault="00395AE8" w:rsidP="00903CC6">
      <w:pPr>
        <w:jc w:val="center"/>
        <w:rPr>
          <w:color w:val="000000" w:themeColor="text1"/>
        </w:rPr>
      </w:pPr>
    </w:p>
    <w:p w:rsidR="00453469" w:rsidRDefault="00453469" w:rsidP="00903CC6">
      <w:pPr>
        <w:jc w:val="center"/>
        <w:rPr>
          <w:color w:val="000000" w:themeColor="text1"/>
        </w:rPr>
        <w:sectPr w:rsidR="00453469" w:rsidSect="000A3FF2">
          <w:pgSz w:w="16838" w:h="11906" w:orient="landscape"/>
          <w:pgMar w:top="567" w:right="395" w:bottom="1135" w:left="426" w:header="708" w:footer="708" w:gutter="0"/>
          <w:cols w:space="708"/>
          <w:docGrid w:linePitch="360"/>
        </w:sectPr>
      </w:pPr>
    </w:p>
    <w:p w:rsidR="00903CC6" w:rsidRPr="00CE563E" w:rsidRDefault="00903CC6" w:rsidP="00903CC6">
      <w:pPr>
        <w:jc w:val="center"/>
        <w:rPr>
          <w:color w:val="000000" w:themeColor="text1"/>
        </w:rPr>
      </w:pPr>
    </w:p>
    <w:p w:rsidR="00395AE8" w:rsidRDefault="00395AE8" w:rsidP="00436141">
      <w:pPr>
        <w:autoSpaceDE w:val="0"/>
        <w:autoSpaceDN w:val="0"/>
        <w:adjustRightInd w:val="0"/>
        <w:ind w:left="709" w:hanging="142"/>
        <w:rPr>
          <w:rFonts w:asciiTheme="majorBidi" w:hAnsiTheme="majorBidi" w:cstheme="majorBidi"/>
          <w:sz w:val="24"/>
          <w:szCs w:val="24"/>
          <w:lang w:val="en-GB"/>
        </w:rPr>
      </w:pPr>
      <w:r w:rsidRPr="00122AB1">
        <w:rPr>
          <w:rFonts w:asciiTheme="majorBidi" w:hAnsiTheme="majorBidi" w:cstheme="majorBidi"/>
          <w:sz w:val="24"/>
          <w:szCs w:val="24"/>
          <w:lang w:val="en-GB"/>
        </w:rPr>
        <w:t>B3LYP/6-311++G(</w:t>
      </w:r>
      <w:r>
        <w:rPr>
          <w:rFonts w:asciiTheme="majorBidi" w:hAnsiTheme="majorBidi" w:cstheme="majorBidi"/>
          <w:sz w:val="24"/>
          <w:szCs w:val="24"/>
          <w:lang w:val="en-GB"/>
        </w:rPr>
        <w:t>d,</w:t>
      </w:r>
      <w:r w:rsidRPr="00122AB1">
        <w:rPr>
          <w:rFonts w:asciiTheme="majorBidi" w:hAnsiTheme="majorBidi" w:cstheme="majorBidi"/>
          <w:sz w:val="24"/>
          <w:szCs w:val="24"/>
          <w:lang w:val="en-GB"/>
        </w:rPr>
        <w:t xml:space="preserve">p) Cartesian coordinates and electronic energies for TSs structures, together with the single imaginary frequencies for 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>the</w:t>
      </w:r>
      <w:r w:rsidRPr="006919A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[4+2] </w:t>
      </w:r>
      <w:r w:rsidRPr="00D527AC">
        <w:rPr>
          <w:rFonts w:asciiTheme="majorBidi" w:hAnsiTheme="majorBidi" w:cstheme="majorBidi"/>
          <w:sz w:val="24"/>
          <w:szCs w:val="24"/>
          <w:lang w:val="en-GB"/>
        </w:rPr>
        <w:t>cycloadditio</w:t>
      </w:r>
      <w:r w:rsidR="00436141">
        <w:rPr>
          <w:rFonts w:asciiTheme="majorBidi" w:hAnsiTheme="majorBidi" w:cstheme="majorBidi"/>
          <w:sz w:val="24"/>
          <w:szCs w:val="24"/>
          <w:lang w:val="en-GB"/>
        </w:rPr>
        <w:t>ns of Diels-Alder between R</w:t>
      </w:r>
      <w:r>
        <w:rPr>
          <w:rFonts w:asciiTheme="majorBidi" w:hAnsiTheme="majorBidi" w:cstheme="majorBidi"/>
          <w:sz w:val="24"/>
          <w:szCs w:val="24"/>
          <w:lang w:val="en-GB"/>
        </w:rPr>
        <w:t>-</w:t>
      </w:r>
      <w:r w:rsidRPr="00D527AC">
        <w:rPr>
          <w:rFonts w:asciiTheme="majorBidi" w:hAnsiTheme="majorBidi" w:cstheme="majorBidi"/>
          <w:sz w:val="24"/>
          <w:szCs w:val="24"/>
          <w:lang w:val="en-GB"/>
        </w:rPr>
        <w:t>Carvone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5E09ED">
        <w:rPr>
          <w:rFonts w:asciiTheme="majorBidi" w:hAnsiTheme="majorBidi" w:cstheme="majorBidi"/>
          <w:b/>
          <w:bCs/>
          <w:sz w:val="24"/>
          <w:szCs w:val="24"/>
          <w:lang w:val="en-GB"/>
        </w:rPr>
        <w:t>(</w:t>
      </w:r>
      <w:r w:rsidR="00436141">
        <w:rPr>
          <w:rFonts w:asciiTheme="majorBidi" w:hAnsiTheme="majorBidi" w:cstheme="majorBidi"/>
          <w:b/>
          <w:bCs/>
          <w:sz w:val="24"/>
          <w:szCs w:val="24"/>
          <w:lang w:val="en-GB"/>
        </w:rPr>
        <w:t>1R</w:t>
      </w:r>
      <w:r w:rsidRPr="005E09ED">
        <w:rPr>
          <w:rFonts w:asciiTheme="majorBidi" w:hAnsiTheme="majorBidi" w:cstheme="majorBidi"/>
          <w:b/>
          <w:bCs/>
          <w:sz w:val="24"/>
          <w:szCs w:val="24"/>
          <w:lang w:val="en-GB"/>
        </w:rPr>
        <w:t>)</w:t>
      </w:r>
      <w:r w:rsidRPr="00D527AC">
        <w:rPr>
          <w:rFonts w:asciiTheme="majorBidi" w:hAnsiTheme="majorBidi" w:cstheme="majorBidi"/>
          <w:sz w:val="24"/>
          <w:szCs w:val="24"/>
          <w:lang w:val="en-GB"/>
        </w:rPr>
        <w:t xml:space="preserve"> and Isoprene </w:t>
      </w:r>
      <w:r w:rsidRPr="005E09ED">
        <w:rPr>
          <w:rFonts w:asciiTheme="majorBidi" w:hAnsiTheme="majorBidi" w:cstheme="majorBidi"/>
          <w:b/>
          <w:bCs/>
          <w:sz w:val="24"/>
          <w:szCs w:val="24"/>
          <w:lang w:val="en-GB"/>
        </w:rPr>
        <w:t>(</w:t>
      </w:r>
      <w:r w:rsidR="00436141">
        <w:rPr>
          <w:rFonts w:asciiTheme="majorBidi" w:hAnsiTheme="majorBidi" w:cstheme="majorBidi"/>
          <w:b/>
          <w:bCs/>
          <w:sz w:val="24"/>
          <w:szCs w:val="24"/>
          <w:lang w:val="en-GB"/>
        </w:rPr>
        <w:t>2</w:t>
      </w:r>
      <w:r w:rsidRPr="005E09ED">
        <w:rPr>
          <w:rFonts w:asciiTheme="majorBidi" w:hAnsiTheme="majorBidi" w:cstheme="majorBidi"/>
          <w:b/>
          <w:bCs/>
          <w:sz w:val="24"/>
          <w:szCs w:val="24"/>
          <w:lang w:val="en-GB"/>
        </w:rPr>
        <w:t>)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in the absence of </w:t>
      </w:r>
      <w:r w:rsidRPr="005E09ED">
        <w:rPr>
          <w:rFonts w:asciiTheme="majorBidi" w:hAnsiTheme="majorBidi" w:cstheme="majorBidi"/>
          <w:b/>
          <w:bCs/>
          <w:sz w:val="24"/>
          <w:szCs w:val="24"/>
          <w:lang w:val="en-GB"/>
        </w:rPr>
        <w:t>EtAlCl</w:t>
      </w:r>
      <w:r w:rsidRPr="005E09ED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GB"/>
        </w:rPr>
        <w:t>2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Lewis Acid.</w:t>
      </w:r>
    </w:p>
    <w:p w:rsidR="00395AE8" w:rsidRDefault="00395AE8" w:rsidP="00395AE8">
      <w:pPr>
        <w:autoSpaceDE w:val="0"/>
        <w:autoSpaceDN w:val="0"/>
        <w:adjustRightInd w:val="0"/>
        <w:spacing w:before="240" w:after="0"/>
        <w:ind w:left="709" w:hanging="142"/>
        <w:rPr>
          <w:b/>
          <w:bCs/>
          <w:lang w:val="en-GB"/>
        </w:rPr>
      </w:pPr>
      <w:r w:rsidRPr="00BD7936">
        <w:rPr>
          <w:b/>
          <w:bCs/>
          <w:lang w:val="en-GB"/>
        </w:rPr>
        <w:t>TS</w:t>
      </w:r>
      <w:r w:rsidR="00E1558C">
        <w:rPr>
          <w:b/>
          <w:bCs/>
          <w:lang w:val="en-GB"/>
        </w:rPr>
        <w:t>n</w:t>
      </w:r>
      <w:r w:rsidRPr="00BD7936">
        <w:rPr>
          <w:b/>
          <w:bCs/>
          <w:lang w:val="en-GB"/>
        </w:rPr>
        <w:t>-1</w:t>
      </w:r>
    </w:p>
    <w:p w:rsidR="00395AE8" w:rsidRPr="00C56389" w:rsidRDefault="00395AE8" w:rsidP="00121B0F">
      <w:pPr>
        <w:autoSpaceDE w:val="0"/>
        <w:autoSpaceDN w:val="0"/>
        <w:adjustRightInd w:val="0"/>
        <w:spacing w:after="0"/>
        <w:ind w:left="709" w:hanging="142"/>
        <w:rPr>
          <w:rFonts w:asciiTheme="majorBidi" w:hAnsiTheme="majorBidi" w:cstheme="majorBidi"/>
          <w:sz w:val="24"/>
          <w:szCs w:val="24"/>
          <w:lang w:val="en-GB"/>
        </w:rPr>
      </w:pPr>
      <w:r w:rsidRPr="00C56389">
        <w:rPr>
          <w:rFonts w:asciiTheme="majorBidi" w:hAnsiTheme="majorBidi" w:cstheme="majorBidi"/>
          <w:sz w:val="24"/>
          <w:szCs w:val="24"/>
          <w:lang w:val="en-GB"/>
        </w:rPr>
        <w:t xml:space="preserve">E(RB3LYP) = </w:t>
      </w:r>
      <w:r w:rsidR="00121B0F" w:rsidRPr="00121B0F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AE"/>
        </w:rPr>
        <w:t>-660.149427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A.U.</w:t>
      </w:r>
    </w:p>
    <w:p w:rsidR="00395AE8" w:rsidRDefault="00395AE8" w:rsidP="00121B0F">
      <w:pPr>
        <w:autoSpaceDE w:val="0"/>
        <w:autoSpaceDN w:val="0"/>
        <w:adjustRightInd w:val="0"/>
        <w:spacing w:after="0"/>
        <w:ind w:left="709" w:hanging="142"/>
        <w:rPr>
          <w:rFonts w:asciiTheme="majorBidi" w:hAnsiTheme="majorBidi" w:cstheme="majorBidi"/>
          <w:sz w:val="24"/>
          <w:szCs w:val="24"/>
          <w:vertAlign w:val="superscript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 imaginary frequency</w:t>
      </w:r>
      <w:r w:rsidRPr="00C56389">
        <w:rPr>
          <w:lang w:val="en-AE"/>
        </w:rPr>
        <w:t xml:space="preserve"> </w:t>
      </w:r>
      <w:r w:rsidR="00121B0F" w:rsidRPr="00121B0F">
        <w:rPr>
          <w:rFonts w:asciiTheme="majorBidi" w:hAnsiTheme="majorBidi" w:cstheme="majorBidi"/>
          <w:sz w:val="24"/>
          <w:szCs w:val="24"/>
          <w:lang w:val="en-GB"/>
        </w:rPr>
        <w:t>-462.87</w:t>
      </w:r>
      <w:r w:rsidR="00121B0F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cm</w:t>
      </w:r>
      <w:r w:rsidRPr="00C5638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>
        <w:rPr>
          <w:rFonts w:ascii="Courier New" w:eastAsiaTheme="minorHAnsi" w:hAnsi="Courier New" w:cs="Courier New"/>
          <w:lang w:val="en-US" w:eastAsia="en-US"/>
        </w:rPr>
        <w:t xml:space="preserve"> </w:t>
      </w:r>
      <w:r w:rsidRPr="00121B0F">
        <w:rPr>
          <w:rFonts w:ascii="Courier New" w:eastAsiaTheme="minorHAnsi" w:hAnsi="Courier New" w:cs="Courier New"/>
          <w:lang w:val="en-US" w:eastAsia="en-US"/>
        </w:rPr>
        <w:t>C                  2.17985000    0.61623900    1.49653300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 1.21461700    1.58694100    1.45714600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 0.82037800    2.25576900    0.27672300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 1.35904500    1.85834800   -0.96077900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 0.78217200    0.01303100   -1.36969400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 1.53392200   -0.89455000   -0.58234800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-0.30199500    3.26155600    0.33081000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-0.73914200   -0.04887600   -1.33823600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-1.29955500   -0.44707300    0.04368300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-0.63620800   -1.74904300    0.50049200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 0.87955200   -1.81782500    0.34068500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O                  1.49048900   -2.73721700    0.89452400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 2.95728300   -1.20168500   -0.97213500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-2.82339900   -0.47918100    0.05041500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-3.50959900    0.85861800   -0.10288200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C                 -3.54240900   -1.59549900    0.20173100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 0.61022300    1.74744600    2.34694600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 2.41367300    1.60865000   -1.00458400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 1.01963700    2.40226600   -1.83841200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-0.97856600    3.08031300    1.16946600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 0.10548800    4.27199000    0.45802800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-0.88449200    3.26988900   -0.59318900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-1.15812400    0.90294300   -1.67029200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-1.06062400   -0.79876100   -2.07378700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-1.00692800    0.34011400    0.74705800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-1.01342300   -2.59257600   -0.09170100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-0.87635000   -1.97670800    1.54198500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 2.98159200   -1.93576100   -1.78702400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 3.47910400   -0.30984900   -1.33462400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 3.51620400   -1.62850300   -0.13926500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-3.27009800    1.33323400   -1.05976100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-4.59447700    0.75494200   -0.04409600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-3.18963000    1.55243500    0.68220800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-4.62695500   -1.56138800    0.20354000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-3.09362700   -2.57198000    0.33319500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 1.17168500    0.13885600   -2.37904700</w:t>
      </w:r>
    </w:p>
    <w:p w:rsidR="00121B0F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 2.96159600    0.55329000    0.75695800</w:t>
      </w:r>
    </w:p>
    <w:p w:rsidR="00395AE8" w:rsidRPr="00121B0F" w:rsidRDefault="00121B0F" w:rsidP="00121B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121B0F">
        <w:rPr>
          <w:rFonts w:ascii="Courier New" w:eastAsiaTheme="minorHAnsi" w:hAnsi="Courier New" w:cs="Courier New"/>
          <w:lang w:val="en-US" w:eastAsia="en-US"/>
        </w:rPr>
        <w:t xml:space="preserve"> H                  2.32310000    0.01628400    2.38734000</w:t>
      </w:r>
    </w:p>
    <w:p w:rsidR="0001500F" w:rsidRDefault="0001500F" w:rsidP="0001500F">
      <w:pPr>
        <w:autoSpaceDE w:val="0"/>
        <w:autoSpaceDN w:val="0"/>
        <w:adjustRightInd w:val="0"/>
        <w:spacing w:before="240" w:after="0"/>
        <w:ind w:left="709" w:hanging="142"/>
        <w:rPr>
          <w:b/>
          <w:bCs/>
          <w:lang w:val="en-GB"/>
        </w:rPr>
      </w:pPr>
      <w:r w:rsidRPr="00BD7936">
        <w:rPr>
          <w:b/>
          <w:bCs/>
          <w:lang w:val="en-GB"/>
        </w:rPr>
        <w:t>TS</w:t>
      </w:r>
      <w:r>
        <w:rPr>
          <w:b/>
          <w:bCs/>
          <w:lang w:val="en-GB"/>
        </w:rPr>
        <w:t>x</w:t>
      </w:r>
      <w:r w:rsidRPr="00BD7936">
        <w:rPr>
          <w:b/>
          <w:bCs/>
          <w:lang w:val="en-GB"/>
        </w:rPr>
        <w:t>-1</w:t>
      </w:r>
    </w:p>
    <w:p w:rsidR="0001500F" w:rsidRPr="00C56389" w:rsidRDefault="0001500F" w:rsidP="00790B3E">
      <w:pPr>
        <w:autoSpaceDE w:val="0"/>
        <w:autoSpaceDN w:val="0"/>
        <w:adjustRightInd w:val="0"/>
        <w:spacing w:after="0"/>
        <w:ind w:left="709" w:hanging="142"/>
        <w:rPr>
          <w:rFonts w:asciiTheme="majorBidi" w:hAnsiTheme="majorBidi" w:cstheme="majorBidi"/>
          <w:sz w:val="24"/>
          <w:szCs w:val="24"/>
          <w:lang w:val="en-GB"/>
        </w:rPr>
      </w:pPr>
      <w:r w:rsidRPr="00C56389">
        <w:rPr>
          <w:rFonts w:asciiTheme="majorBidi" w:hAnsiTheme="majorBidi" w:cstheme="majorBidi"/>
          <w:sz w:val="24"/>
          <w:szCs w:val="24"/>
          <w:lang w:val="en-GB"/>
        </w:rPr>
        <w:t xml:space="preserve">E(RB3LYP) = </w:t>
      </w:r>
      <w:r w:rsidRPr="009B0702">
        <w:rPr>
          <w:lang w:val="en-AE"/>
        </w:rPr>
        <w:t xml:space="preserve"> </w:t>
      </w:r>
      <w:r w:rsidR="00790B3E" w:rsidRPr="00790B3E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AE"/>
        </w:rPr>
        <w:t>-660.149993</w:t>
      </w:r>
      <w:r w:rsidR="00790B3E" w:rsidRPr="00790B3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790B3E" w:rsidRPr="00C56389">
        <w:rPr>
          <w:rFonts w:asciiTheme="majorBidi" w:hAnsiTheme="majorBidi" w:cstheme="majorBidi"/>
          <w:sz w:val="24"/>
          <w:szCs w:val="24"/>
          <w:lang w:val="en-GB"/>
        </w:rPr>
        <w:t>A.U.</w:t>
      </w:r>
    </w:p>
    <w:p w:rsidR="0001500F" w:rsidRDefault="0001500F" w:rsidP="0001500F">
      <w:pPr>
        <w:autoSpaceDE w:val="0"/>
        <w:autoSpaceDN w:val="0"/>
        <w:adjustRightInd w:val="0"/>
        <w:spacing w:after="0"/>
        <w:ind w:left="709" w:hanging="142"/>
        <w:rPr>
          <w:rFonts w:asciiTheme="majorBidi" w:hAnsiTheme="majorBidi" w:cstheme="majorBidi"/>
          <w:sz w:val="24"/>
          <w:szCs w:val="24"/>
          <w:vertAlign w:val="superscript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 imaginary frequency</w:t>
      </w:r>
      <w:r w:rsidRPr="00C56389">
        <w:rPr>
          <w:lang w:val="en-AE"/>
        </w:rPr>
        <w:t xml:space="preserve"> 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-46</w:t>
      </w:r>
      <w:r>
        <w:rPr>
          <w:rFonts w:asciiTheme="majorBidi" w:hAnsiTheme="majorBidi" w:cstheme="majorBidi"/>
          <w:sz w:val="24"/>
          <w:szCs w:val="24"/>
          <w:lang w:val="en-GB"/>
        </w:rPr>
        <w:t>3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.8</w:t>
      </w:r>
      <w:r>
        <w:rPr>
          <w:rFonts w:asciiTheme="majorBidi" w:hAnsiTheme="majorBidi" w:cstheme="majorBidi"/>
          <w:sz w:val="24"/>
          <w:szCs w:val="24"/>
          <w:lang w:val="en-GB"/>
        </w:rPr>
        <w:t>8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 xml:space="preserve"> cm</w:t>
      </w:r>
      <w:r w:rsidRPr="00C5638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>
        <w:rPr>
          <w:rFonts w:ascii="Courier New" w:eastAsiaTheme="minorHAnsi" w:hAnsi="Courier New" w:cs="Courier New"/>
          <w:lang w:val="en-US" w:eastAsia="en-US"/>
        </w:rPr>
        <w:t xml:space="preserve"> </w:t>
      </w:r>
      <w:r w:rsidRPr="0001500F">
        <w:rPr>
          <w:rFonts w:ascii="Courier New" w:eastAsiaTheme="minorHAnsi" w:hAnsi="Courier New" w:cs="Courier New"/>
          <w:lang w:val="en-US" w:eastAsia="en-US"/>
        </w:rPr>
        <w:t>C                 -1.65741700    0.42523500    1.79276400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-2.72867200   -0.24992700    1.26890600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-2.60747300   -1.29725500    0.32749600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-1.32921800   -1.67696000   -0.11150700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-0.44308700   -0.19821600   -1.13289300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-0.76986300    1.07559300   -0.60538700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 1.01067500   -0.65194100   -1.13998400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 1.77230500   -0.18296300    0.11711200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 1.65243900    1.33955400    0.22535600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 0.24953700    1.91052800    0.02808700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O                  0.05147200    3.09361600    0.31587800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-2.04209500    1.72988600   -1.06486800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 3.19731500   -0.72070800    0.15509600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 3.32369700   -2.19927200    0.43885300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 4.28223900    0.03711600   -0.02746100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-1.26897000   -2.48584800   -0.83413300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 1.06421800   -1.73753900   -1.24949900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 1.50264600   -0.22837600   -2.02518700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 1.26820600   -0.62272700    0.98862500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 2.25896700    1.81883000   -0.55316900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 2.03566100    1.70753600    1.18052600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-1.94798500    2.05715300   -2.10855200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-2.87544600    1.02125000   -1.02862900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-2.28635400    2.60184100   -0.45947100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 2.81230400   -2.80460100   -0.31644900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 4.36932600   -2.51060000    0.46614600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 2.86737400   -2.44832800    1.40379100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 5.27587800   -0.39721500    0.00810300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 4.23085000    1.10288500   -0.21206700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-0.97801700   -0.44896100   -2.04668700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-1.80590500    1.32621800    2.37580900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-3.72363500    0.14944600    1.44732100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C                 -3.83508500   -1.85722300   -0.34613500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-3.70133800   -1.90934800   -1.43158300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-4.03493300   -2.87900100   -0.00397900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-4.72354800   -1.25771700   -0.13783700</w:t>
      </w:r>
    </w:p>
    <w:p w:rsidR="0001500F" w:rsidRP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-0.66747900   -0.00203800    1.83227900</w:t>
      </w:r>
    </w:p>
    <w:p w:rsidR="0001500F" w:rsidRDefault="0001500F" w:rsidP="0001500F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01500F">
        <w:rPr>
          <w:rFonts w:ascii="Courier New" w:eastAsiaTheme="minorHAnsi" w:hAnsi="Courier New" w:cs="Courier New"/>
          <w:lang w:val="en-US" w:eastAsia="en-US"/>
        </w:rPr>
        <w:t xml:space="preserve"> H                 -0.53538300   -1.70248000    0.62501300</w:t>
      </w:r>
    </w:p>
    <w:p w:rsidR="009B0702" w:rsidRDefault="009B0702" w:rsidP="009B0702">
      <w:pPr>
        <w:autoSpaceDE w:val="0"/>
        <w:autoSpaceDN w:val="0"/>
        <w:adjustRightInd w:val="0"/>
        <w:spacing w:before="240" w:after="0"/>
        <w:ind w:left="709" w:hanging="142"/>
        <w:rPr>
          <w:b/>
          <w:bCs/>
          <w:lang w:val="en-GB"/>
        </w:rPr>
      </w:pPr>
      <w:r w:rsidRPr="00BD7936">
        <w:rPr>
          <w:b/>
          <w:bCs/>
          <w:lang w:val="en-GB"/>
        </w:rPr>
        <w:t>TS</w:t>
      </w:r>
      <w:r>
        <w:rPr>
          <w:b/>
          <w:bCs/>
          <w:lang w:val="en-GB"/>
        </w:rPr>
        <w:t>n</w:t>
      </w:r>
      <w:r w:rsidRPr="00BD7936">
        <w:rPr>
          <w:b/>
          <w:bCs/>
          <w:lang w:val="en-GB"/>
        </w:rPr>
        <w:t>-</w:t>
      </w:r>
      <w:r>
        <w:rPr>
          <w:b/>
          <w:bCs/>
          <w:lang w:val="en-GB"/>
        </w:rPr>
        <w:t>2</w:t>
      </w:r>
    </w:p>
    <w:p w:rsidR="009B0702" w:rsidRPr="00C56389" w:rsidRDefault="009B0702" w:rsidP="00790B3E">
      <w:pPr>
        <w:autoSpaceDE w:val="0"/>
        <w:autoSpaceDN w:val="0"/>
        <w:adjustRightInd w:val="0"/>
        <w:spacing w:after="0"/>
        <w:ind w:left="709" w:hanging="142"/>
        <w:rPr>
          <w:rFonts w:asciiTheme="majorBidi" w:hAnsiTheme="majorBidi" w:cstheme="majorBidi"/>
          <w:sz w:val="24"/>
          <w:szCs w:val="24"/>
          <w:lang w:val="en-GB"/>
        </w:rPr>
      </w:pPr>
      <w:r w:rsidRPr="00C56389">
        <w:rPr>
          <w:rFonts w:asciiTheme="majorBidi" w:hAnsiTheme="majorBidi" w:cstheme="majorBidi"/>
          <w:sz w:val="24"/>
          <w:szCs w:val="24"/>
          <w:lang w:val="en-GB"/>
        </w:rPr>
        <w:t xml:space="preserve">E(RB3LYP) = </w:t>
      </w:r>
      <w:r w:rsidR="00790B3E" w:rsidRPr="00790B3E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AE"/>
        </w:rPr>
        <w:t>-660.150292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A.U.</w:t>
      </w:r>
    </w:p>
    <w:p w:rsidR="009B0702" w:rsidRDefault="009B0702" w:rsidP="00790B3E">
      <w:pPr>
        <w:autoSpaceDE w:val="0"/>
        <w:autoSpaceDN w:val="0"/>
        <w:adjustRightInd w:val="0"/>
        <w:spacing w:after="0"/>
        <w:ind w:left="709" w:hanging="142"/>
        <w:rPr>
          <w:rFonts w:asciiTheme="majorBidi" w:hAnsiTheme="majorBidi" w:cstheme="majorBidi"/>
          <w:sz w:val="24"/>
          <w:szCs w:val="24"/>
          <w:vertAlign w:val="superscript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 imaginary frequency</w:t>
      </w:r>
      <w:r w:rsidRPr="00C56389">
        <w:rPr>
          <w:lang w:val="en-AE"/>
        </w:rPr>
        <w:t xml:space="preserve"> </w:t>
      </w:r>
      <w:r w:rsidR="00790B3E" w:rsidRPr="00790B3E">
        <w:rPr>
          <w:rFonts w:asciiTheme="majorBidi" w:hAnsiTheme="majorBidi" w:cstheme="majorBidi"/>
          <w:sz w:val="24"/>
          <w:szCs w:val="24"/>
          <w:lang w:val="en-GB"/>
        </w:rPr>
        <w:t>-476.24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cm</w:t>
      </w:r>
      <w:r w:rsidRPr="00C5638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>C                 -2.08618900   -1.22095300    1.16517700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-1.90467900   -1.85747600   -0.07135800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-2.02075900   -1.10610200   -1.25974800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-2.43169300    0.20403600   -1.29168900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-1.00904000    1.29747400    0.51319900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-0.61719600    0.18040000    1.29003800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 0.70608000   -0.52279200    1.00433000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 1.74127700    0.41889200    0.35321600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 1.09557000    1.01785200   -0.91329200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-0.15614100    1.81268300   -0.56492300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O                 -0.37283500    2.89614100   -1.11093700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 3.07212500   -0.26233000    0.08234200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 4.18170400    0.15263600    0.70159300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-1.61596100   -1.54251800   -2.16982700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 3.10722500   -1.40775100   -0.90066600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-2.05592600    2.23775100    1.05757800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-0.85281800    0.27803400    2.34710500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 1.10425700   -0.94130700    1.93287500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 0.54725000   -1.36120800    0.32271200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 1.93905300    1.24319500    1.04737100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 1.77716900    1.69052200   -1.43752500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 0.82073400    0.21472600   -1.60675500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-2.34951100    0.78463500   -2.20278600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 5.14302200   -0.31858300    0.52381500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 4.16458800    0.97949800    1.40438600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 2.45063100   -2.22705700   -0.59060800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 2.77135400   -1.09252500   -1.89390100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 4.11842500   -1.80660000   -0.99842200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-1.93988300   -1.81721200    2.06170900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-1.60662400    2.94048400    1.76942400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-2.50841100    2.83243900    0.26375700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-2.84286300    1.69873400    1.59383700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C                 -1.36720400   -3.26637800   -0.12989200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-0.80102900   -3.51959200    0.76972300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-2.19298500   -3.98466600   -0.19877500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-0.72751700   -3.42615000   -1.00199900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-3.07981400    0.61598600   -0.53381400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790B3E">
        <w:rPr>
          <w:rFonts w:ascii="Courier New" w:eastAsiaTheme="minorHAnsi" w:hAnsi="Courier New" w:cs="Courier New"/>
          <w:lang w:val="en-US" w:eastAsia="en-US"/>
        </w:rPr>
        <w:t xml:space="preserve"> H                 -2.86731200   -0.47763000    1.26976800</w:t>
      </w:r>
    </w:p>
    <w:p w:rsidR="00790B3E" w:rsidRPr="00790B3E" w:rsidRDefault="00790B3E" w:rsidP="00790B3E">
      <w:pPr>
        <w:autoSpaceDE w:val="0"/>
        <w:autoSpaceDN w:val="0"/>
        <w:adjustRightInd w:val="0"/>
        <w:spacing w:after="0"/>
        <w:ind w:left="709" w:hanging="142"/>
        <w:rPr>
          <w:rFonts w:asciiTheme="majorBidi" w:hAnsiTheme="majorBidi" w:cstheme="majorBidi"/>
          <w:sz w:val="24"/>
          <w:szCs w:val="24"/>
          <w:lang w:val="en-AE"/>
        </w:rPr>
      </w:pPr>
    </w:p>
    <w:p w:rsidR="00395AE8" w:rsidRDefault="00395AE8" w:rsidP="00395AE8">
      <w:pPr>
        <w:autoSpaceDE w:val="0"/>
        <w:autoSpaceDN w:val="0"/>
        <w:adjustRightInd w:val="0"/>
        <w:spacing w:before="240" w:after="0"/>
        <w:ind w:left="709" w:hanging="142"/>
        <w:rPr>
          <w:b/>
          <w:bCs/>
          <w:lang w:val="en-GB"/>
        </w:rPr>
      </w:pPr>
      <w:r w:rsidRPr="00BD7936">
        <w:rPr>
          <w:b/>
          <w:bCs/>
          <w:lang w:val="en-GB"/>
        </w:rPr>
        <w:t>TS</w:t>
      </w:r>
      <w:r w:rsidR="00923D0C">
        <w:rPr>
          <w:b/>
          <w:bCs/>
          <w:lang w:val="en-GB"/>
        </w:rPr>
        <w:t>x</w:t>
      </w:r>
      <w:r w:rsidRPr="00BD7936">
        <w:rPr>
          <w:b/>
          <w:bCs/>
          <w:lang w:val="en-GB"/>
        </w:rPr>
        <w:t>-</w:t>
      </w:r>
      <w:r>
        <w:rPr>
          <w:b/>
          <w:bCs/>
          <w:lang w:val="en-GB"/>
        </w:rPr>
        <w:t>2</w:t>
      </w:r>
    </w:p>
    <w:p w:rsidR="00395AE8" w:rsidRPr="00C56389" w:rsidRDefault="00395AE8" w:rsidP="00CD796A">
      <w:pPr>
        <w:autoSpaceDE w:val="0"/>
        <w:autoSpaceDN w:val="0"/>
        <w:adjustRightInd w:val="0"/>
        <w:spacing w:after="0"/>
        <w:ind w:left="709" w:hanging="142"/>
        <w:rPr>
          <w:rFonts w:asciiTheme="majorBidi" w:hAnsiTheme="majorBidi" w:cstheme="majorBidi"/>
          <w:sz w:val="24"/>
          <w:szCs w:val="24"/>
          <w:lang w:val="en-GB"/>
        </w:rPr>
      </w:pPr>
      <w:r w:rsidRPr="00C56389">
        <w:rPr>
          <w:rFonts w:asciiTheme="majorBidi" w:hAnsiTheme="majorBidi" w:cstheme="majorBidi"/>
          <w:sz w:val="24"/>
          <w:szCs w:val="24"/>
          <w:lang w:val="en-GB"/>
        </w:rPr>
        <w:t xml:space="preserve">E(RB3LYP) = </w:t>
      </w:r>
      <w:r w:rsidR="00CD796A" w:rsidRPr="00CD796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AE"/>
        </w:rPr>
        <w:t>-660.148256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A.U.</w:t>
      </w:r>
    </w:p>
    <w:p w:rsidR="00395AE8" w:rsidRDefault="00395AE8" w:rsidP="00CD796A">
      <w:pPr>
        <w:autoSpaceDE w:val="0"/>
        <w:autoSpaceDN w:val="0"/>
        <w:adjustRightInd w:val="0"/>
        <w:spacing w:after="0"/>
        <w:ind w:left="709" w:hanging="142"/>
        <w:rPr>
          <w:rFonts w:asciiTheme="majorBidi" w:hAnsiTheme="majorBidi" w:cstheme="majorBidi"/>
          <w:sz w:val="24"/>
          <w:szCs w:val="24"/>
          <w:vertAlign w:val="superscript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 imaginary frequency</w:t>
      </w:r>
      <w:r w:rsidRPr="00C56389">
        <w:rPr>
          <w:lang w:val="en-AE"/>
        </w:rPr>
        <w:t xml:space="preserve"> </w:t>
      </w:r>
      <w:r w:rsidR="00CD796A" w:rsidRPr="00CD796A">
        <w:rPr>
          <w:rFonts w:asciiTheme="majorBidi" w:hAnsiTheme="majorBidi" w:cstheme="majorBidi"/>
          <w:sz w:val="24"/>
          <w:szCs w:val="24"/>
          <w:lang w:val="en-GB"/>
        </w:rPr>
        <w:t>-476.16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cm</w:t>
      </w:r>
      <w:r w:rsidRPr="00C5638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</w:p>
    <w:p w:rsidR="00CD796A" w:rsidRPr="00CD796A" w:rsidRDefault="00395AE8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>
        <w:rPr>
          <w:rFonts w:ascii="Courier New" w:eastAsiaTheme="minorHAnsi" w:hAnsi="Courier New" w:cs="Courier New"/>
          <w:lang w:val="en-US" w:eastAsia="en-US"/>
        </w:rPr>
        <w:t xml:space="preserve"> </w:t>
      </w:r>
      <w:r w:rsidR="00CD796A" w:rsidRPr="00CD796A">
        <w:rPr>
          <w:rFonts w:ascii="Courier New" w:eastAsiaTheme="minorHAnsi" w:hAnsi="Courier New" w:cs="Courier New"/>
          <w:lang w:val="en-US" w:eastAsia="en-US"/>
        </w:rPr>
        <w:t>C                  0.67810500    0.89688300   -0.58279800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 0.40660700   -0.46028400   -0.89225000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-0.97177500   -1.06965100   -0.61482700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-2.06946800   -0.00422300   -0.41045000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-1.56365700    1.02106100    0.62504900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-0.31655700    1.72599800    0.10701300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 1.94384600    0.69949400    1.61576800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O                 -0.20954300    2.94856500    0.20712100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-3.41502500   -0.61165500   -0.05019700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-4.43941800   -0.53893500   -0.90577500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-3.56199000   -1.28798500    1.29157800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 3.02016500    0.06306400    1.04642800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 2.90453400   -1.13260700    0.30603800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 1.63337200   -1.70477100    0.15513700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 4.07889500   -1.66281600   -0.47814900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 1.76463200    1.59425700   -1.35583900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0.84296900   -0.78147900   -1.83407000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-1.24421300   -1.72434900   -1.44732900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-0.94359100   -1.70719700    0.27400300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-2.20132700    0.52758800   -1.35934900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-2.31296600    1.78602500    0.83727300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-1.32986700    0.51670800    1.57109700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2.04993700    1.69537400    2.02895000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1.04735200    0.16795600    1.89984300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-5.40770100   -0.96975500   -0.67225800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-4.34302900   -0.04356100   -1.86661000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-2.83751400   -2.09850700    1.42084000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-3.39606300   -0.58285900    2.11265400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-4.56185600   -1.70964500    1.40800900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3.96786700    0.59329600    1.00343200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1.54867300   -2.62108000   -0.42236600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0.96785800   -1.66927600    1.00761000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4.44089100   -2.60472600   -0.05138000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3.79789400   -1.87416700   -1.51523500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4.91327000   -0.95852700   -0.48656900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1.43881100    1.78121100   -2.38704500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2.02471600    2.55216800   -0.90678000</w:t>
      </w:r>
    </w:p>
    <w:p w:rsidR="00395AE8" w:rsidRPr="00643855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2.66064000    0.96929800   -1.41203800</w:t>
      </w:r>
    </w:p>
    <w:p w:rsidR="00395AE8" w:rsidRDefault="00395AE8" w:rsidP="00395AE8">
      <w:pPr>
        <w:autoSpaceDE w:val="0"/>
        <w:autoSpaceDN w:val="0"/>
        <w:adjustRightInd w:val="0"/>
        <w:spacing w:before="240" w:after="0"/>
        <w:ind w:left="709" w:hanging="142"/>
        <w:rPr>
          <w:b/>
          <w:bCs/>
          <w:lang w:val="en-GB"/>
        </w:rPr>
      </w:pPr>
      <w:r w:rsidRPr="00BD7936">
        <w:rPr>
          <w:b/>
          <w:bCs/>
          <w:lang w:val="en-GB"/>
        </w:rPr>
        <w:t>TS</w:t>
      </w:r>
      <w:r w:rsidR="00923D0C">
        <w:rPr>
          <w:b/>
          <w:bCs/>
          <w:lang w:val="en-GB"/>
        </w:rPr>
        <w:t>n</w:t>
      </w:r>
      <w:r w:rsidRPr="00BD7936">
        <w:rPr>
          <w:b/>
          <w:bCs/>
          <w:lang w:val="en-GB"/>
        </w:rPr>
        <w:t>-</w:t>
      </w:r>
      <w:r>
        <w:rPr>
          <w:b/>
          <w:bCs/>
          <w:lang w:val="en-GB"/>
        </w:rPr>
        <w:t>3</w:t>
      </w:r>
    </w:p>
    <w:p w:rsidR="00395AE8" w:rsidRPr="00C56389" w:rsidRDefault="00395AE8" w:rsidP="00CD796A">
      <w:pPr>
        <w:autoSpaceDE w:val="0"/>
        <w:autoSpaceDN w:val="0"/>
        <w:adjustRightInd w:val="0"/>
        <w:spacing w:after="0"/>
        <w:ind w:left="709" w:hanging="142"/>
        <w:rPr>
          <w:rFonts w:asciiTheme="majorBidi" w:hAnsiTheme="majorBidi" w:cstheme="majorBidi"/>
          <w:sz w:val="24"/>
          <w:szCs w:val="24"/>
          <w:lang w:val="en-GB"/>
        </w:rPr>
      </w:pPr>
      <w:r w:rsidRPr="00C56389">
        <w:rPr>
          <w:rFonts w:asciiTheme="majorBidi" w:hAnsiTheme="majorBidi" w:cstheme="majorBidi"/>
          <w:sz w:val="24"/>
          <w:szCs w:val="24"/>
          <w:lang w:val="en-GB"/>
        </w:rPr>
        <w:t xml:space="preserve">E(RB3LYP) = </w:t>
      </w:r>
      <w:r w:rsidR="00CD796A" w:rsidRPr="00CD796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/>
        </w:rPr>
        <w:t>-660.150073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A.U.</w:t>
      </w:r>
    </w:p>
    <w:p w:rsidR="00395AE8" w:rsidRDefault="00395AE8" w:rsidP="00CD796A">
      <w:pPr>
        <w:autoSpaceDE w:val="0"/>
        <w:autoSpaceDN w:val="0"/>
        <w:adjustRightInd w:val="0"/>
        <w:spacing w:after="0"/>
        <w:ind w:left="709" w:hanging="142"/>
        <w:rPr>
          <w:rFonts w:asciiTheme="majorBidi" w:hAnsiTheme="majorBidi" w:cstheme="majorBidi"/>
          <w:sz w:val="24"/>
          <w:szCs w:val="24"/>
          <w:vertAlign w:val="superscript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 imaginary frequency</w:t>
      </w:r>
      <w:r w:rsidRPr="00C56389">
        <w:rPr>
          <w:lang w:val="en-AE"/>
        </w:rPr>
        <w:t xml:space="preserve"> </w:t>
      </w:r>
      <w:r w:rsidRPr="00643855">
        <w:rPr>
          <w:lang w:val="en-AE"/>
        </w:rPr>
        <w:t>-</w:t>
      </w:r>
      <w:r w:rsidR="00CD796A" w:rsidRPr="00CD796A">
        <w:rPr>
          <w:lang w:val="en-AE"/>
        </w:rPr>
        <w:t xml:space="preserve"> </w:t>
      </w:r>
      <w:r w:rsidR="00CD796A" w:rsidRPr="00CD796A">
        <w:rPr>
          <w:rFonts w:asciiTheme="majorBidi" w:hAnsiTheme="majorBidi" w:cstheme="majorBidi"/>
          <w:sz w:val="24"/>
          <w:szCs w:val="24"/>
          <w:lang w:val="en-GB"/>
        </w:rPr>
        <w:t>-469.37</w:t>
      </w:r>
      <w:r>
        <w:rPr>
          <w:lang w:val="en-AE"/>
        </w:rPr>
        <w:t xml:space="preserve"> 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cm</w:t>
      </w:r>
      <w:r w:rsidRPr="00C5638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>
        <w:rPr>
          <w:rFonts w:ascii="Courier New" w:eastAsiaTheme="minorHAnsi" w:hAnsi="Courier New" w:cs="Courier New"/>
          <w:lang w:val="en-US" w:eastAsia="en-US"/>
        </w:rPr>
        <w:t xml:space="preserve"> </w:t>
      </w:r>
      <w:r w:rsidRPr="00CD796A">
        <w:rPr>
          <w:rFonts w:ascii="Courier New" w:eastAsiaTheme="minorHAnsi" w:hAnsi="Courier New" w:cs="Courier New"/>
          <w:lang w:val="en-US" w:eastAsia="en-US"/>
        </w:rPr>
        <w:t>C                 -1.57989200    1.87526800   -0.35458300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-1.17950600    1.93189100    0.99727800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-1.49834900    0.93541300    1.93250600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-0.61021600   -0.73697600    1.42187400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-1.24915300   -1.28100300    0.27884700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-2.38223500    0.84446000   -0.78675800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-0.99330900    2.86042300   -1.34366500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 0.89123500   -0.48887900    1.38990900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 1.38454600   -0.01649200    0.01169900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 0.92773600   -1.00708300   -1.07440400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-0.51911000   -1.48483500   -0.97349600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O                 -0.99109000   -2.13904600   -1.90675600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 2.88567500    0.23285700   -0.02700800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 3.36606000    1.43513700   -0.35939800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 3.81303000   -0.90779300    0.31822400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C                 -2.54168200   -2.03749100    0.45074400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-0.41753700    2.65902400    1.26552900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-1.12624800    1.07996900    2.94252200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-2.49609300    0.50805100    1.91091400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-0.94014400   -1.19047000    2.35586000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-3.03518100    0.31240700   -0.11503100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-2.56061200    0.68466500   -1.84408600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0.06160900    3.06533200   -1.14286600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-1.08396700    2.49452100   -2.36815200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-1.52453100    3.81626500   -1.28839600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1.17511900    0.23727800    2.15737700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1.38479100   -1.43171100    1.65716200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0.90368800    0.94169900   -0.19254100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1.52938900   -1.92360500   -1.03894900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1.07609400   -0.58727100   -2.07285200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4.43279000    1.63064300   -0.40030600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2.70857300    2.26284400   -0.60494900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3.66965600   -1.24164300    1.35109200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3.64036400   -1.77934700   -0.32096700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 4.85658800   -0.60931300    0.20438500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-2.34022200   -3.06915800    0.76461200</w:t>
      </w:r>
    </w:p>
    <w:p w:rsidR="00CD796A" w:rsidRP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-3.17078700   -1.58665500    1.22477200</w:t>
      </w:r>
    </w:p>
    <w:p w:rsid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CD796A">
        <w:rPr>
          <w:rFonts w:ascii="Courier New" w:eastAsiaTheme="minorHAnsi" w:hAnsi="Courier New" w:cs="Courier New"/>
          <w:lang w:val="en-US" w:eastAsia="en-US"/>
        </w:rPr>
        <w:t xml:space="preserve"> H                 -3.10360900   -2.09055800   -0.48169900</w:t>
      </w:r>
    </w:p>
    <w:p w:rsidR="00CD796A" w:rsidRDefault="00CD796A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</w:p>
    <w:p w:rsidR="00395AE8" w:rsidRDefault="00395AE8" w:rsidP="00CD796A">
      <w:pPr>
        <w:autoSpaceDE w:val="0"/>
        <w:autoSpaceDN w:val="0"/>
        <w:adjustRightInd w:val="0"/>
        <w:spacing w:after="0" w:line="240" w:lineRule="auto"/>
        <w:ind w:left="709" w:hanging="142"/>
        <w:rPr>
          <w:b/>
          <w:bCs/>
          <w:lang w:val="en-GB"/>
        </w:rPr>
      </w:pPr>
      <w:r w:rsidRPr="00BD7936">
        <w:rPr>
          <w:b/>
          <w:bCs/>
          <w:lang w:val="en-GB"/>
        </w:rPr>
        <w:t>TS</w:t>
      </w:r>
      <w:r w:rsidR="00CD796A">
        <w:rPr>
          <w:b/>
          <w:bCs/>
          <w:lang w:val="en-GB"/>
        </w:rPr>
        <w:t>x</w:t>
      </w:r>
      <w:r w:rsidRPr="00BD7936">
        <w:rPr>
          <w:b/>
          <w:bCs/>
          <w:lang w:val="en-GB"/>
        </w:rPr>
        <w:t>-</w:t>
      </w:r>
      <w:r w:rsidR="00CD796A">
        <w:rPr>
          <w:b/>
          <w:bCs/>
          <w:lang w:val="en-GB"/>
        </w:rPr>
        <w:t>3</w:t>
      </w:r>
    </w:p>
    <w:p w:rsidR="00395AE8" w:rsidRPr="00C56389" w:rsidRDefault="00395AE8" w:rsidP="006657A8">
      <w:pPr>
        <w:autoSpaceDE w:val="0"/>
        <w:autoSpaceDN w:val="0"/>
        <w:adjustRightInd w:val="0"/>
        <w:spacing w:after="0"/>
        <w:ind w:left="709" w:hanging="142"/>
        <w:rPr>
          <w:rFonts w:asciiTheme="majorBidi" w:hAnsiTheme="majorBidi" w:cstheme="majorBidi"/>
          <w:sz w:val="24"/>
          <w:szCs w:val="24"/>
          <w:lang w:val="en-GB"/>
        </w:rPr>
      </w:pPr>
      <w:r w:rsidRPr="00C56389">
        <w:rPr>
          <w:rFonts w:asciiTheme="majorBidi" w:hAnsiTheme="majorBidi" w:cstheme="majorBidi"/>
          <w:sz w:val="24"/>
          <w:szCs w:val="24"/>
          <w:lang w:val="en-GB"/>
        </w:rPr>
        <w:t xml:space="preserve">E(RB3LYP) = </w:t>
      </w:r>
      <w:r w:rsidR="006657A8" w:rsidRPr="006657A8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AE"/>
        </w:rPr>
        <w:t>-660.149037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A.U.</w:t>
      </w:r>
    </w:p>
    <w:p w:rsidR="00395AE8" w:rsidRDefault="00395AE8" w:rsidP="006657A8">
      <w:pPr>
        <w:autoSpaceDE w:val="0"/>
        <w:autoSpaceDN w:val="0"/>
        <w:adjustRightInd w:val="0"/>
        <w:spacing w:after="0"/>
        <w:ind w:left="709" w:hanging="142"/>
        <w:rPr>
          <w:rFonts w:asciiTheme="majorBidi" w:hAnsiTheme="majorBidi" w:cstheme="majorBidi"/>
          <w:sz w:val="24"/>
          <w:szCs w:val="24"/>
          <w:vertAlign w:val="superscript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 imaginary frequency</w:t>
      </w:r>
      <w:r w:rsidRPr="00C56389">
        <w:rPr>
          <w:lang w:val="en-AE"/>
        </w:rPr>
        <w:t xml:space="preserve"> </w:t>
      </w:r>
      <w:r w:rsidR="006657A8" w:rsidRPr="006657A8">
        <w:rPr>
          <w:rFonts w:asciiTheme="majorBidi" w:hAnsiTheme="majorBidi" w:cstheme="majorBidi"/>
          <w:sz w:val="24"/>
          <w:szCs w:val="24"/>
          <w:lang w:val="en-GB"/>
        </w:rPr>
        <w:t>-483.81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cm</w:t>
      </w:r>
      <w:r w:rsidRPr="00C5638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>
        <w:rPr>
          <w:rFonts w:ascii="Courier New" w:eastAsiaTheme="minorHAnsi" w:hAnsi="Courier New" w:cs="Courier New"/>
          <w:lang w:val="en-US" w:eastAsia="en-US"/>
        </w:rPr>
        <w:t xml:space="preserve"> </w:t>
      </w:r>
      <w:r w:rsidRPr="00B723C2">
        <w:rPr>
          <w:rFonts w:ascii="Courier New" w:eastAsiaTheme="minorHAnsi" w:hAnsi="Courier New" w:cs="Courier New"/>
          <w:lang w:val="en-US" w:eastAsia="en-US"/>
        </w:rPr>
        <w:t>C                  1.79352500   -0.10945000   -1.43480400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 2.74210600   -0.85915500   -0.77359700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 2.33920600   -1.77701600    0.21852700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 0.99645800   -1.95459000    0.57875400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 0.21855700   -0.28757300    1.34689600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 0.79829800    0.86146200    0.75220500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-1.27939000   -0.52609100    1.20862500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-1.81504600   -0.08357400   -0.16902800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-1.44963400    1.38688400   -0.39074400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-0.00647300    1.76948600   -0.07024600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O                  0.40241400    2.87645900   -0.42373200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 2.09277700    1.36950500    1.31709400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-3.29338300   -0.41045800   -0.33921700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-3.61742800   -1.87746700   -0.49895900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-4.25954500    0.51167200   -0.36886700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 0.78456200   -2.66927700    1.36787300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-1.50893700   -1.57714900    1.39935000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-1.79844200    0.04835900    1.98678400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-1.29315100   -0.67905700   -0.93042300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-2.05629700    2.02517900    0.26369400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-1.66445700    1.70693700   -1.41348800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 1.92746500    1.81510200    2.30634100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 2.79787800    0.54295400    1.45847100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 2.54394600    2.12613700    0.67671600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-3.30143600   -2.46192100    0.37104000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-4.68849600   -2.03461500   -0.63709600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-3.09534100   -2.29695100   -1.36658900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-5.29840600    0.22401100   -0.49213500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-4.06332200    1.57273600   -0.27818900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 0.59951400   -0.50643100    2.34174600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 2.08726100    0.71505200   -2.07437000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 0.77382300   -0.44385100   -1.54004600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 0.26206200   -1.97396700   -0.21875800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C                  4.21647200   -0.57960700   -0.97380900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 4.37589100    0.40246800   -1.42323000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 4.77030100   -0.62154700   -0.03235800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 4.65807300   -1.32284100   -1.64600500</w:t>
      </w:r>
    </w:p>
    <w:p w:rsidR="00B723C2" w:rsidRPr="00B723C2" w:rsidRDefault="00B723C2" w:rsidP="00B723C2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 w:rsidRPr="00B723C2">
        <w:rPr>
          <w:rFonts w:ascii="Courier New" w:eastAsiaTheme="minorHAnsi" w:hAnsi="Courier New" w:cs="Courier New"/>
          <w:lang w:val="en-US" w:eastAsia="en-US"/>
        </w:rPr>
        <w:t xml:space="preserve"> H                  3.10921000   -2.20716000    0.85354400</w:t>
      </w:r>
    </w:p>
    <w:p w:rsidR="00395AE8" w:rsidRPr="002C3750" w:rsidRDefault="00395AE8" w:rsidP="00395AE8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</w:p>
    <w:p w:rsidR="00395AE8" w:rsidRDefault="00395AE8" w:rsidP="00395AE8">
      <w:pPr>
        <w:autoSpaceDE w:val="0"/>
        <w:autoSpaceDN w:val="0"/>
        <w:adjustRightInd w:val="0"/>
        <w:spacing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</w:p>
    <w:p w:rsidR="00395AE8" w:rsidRDefault="00D662B6" w:rsidP="00D662B6">
      <w:pPr>
        <w:autoSpaceDE w:val="0"/>
        <w:autoSpaceDN w:val="0"/>
        <w:adjustRightInd w:val="0"/>
        <w:spacing w:before="4080" w:after="0" w:line="240" w:lineRule="auto"/>
        <w:ind w:left="709" w:hanging="142"/>
        <w:rPr>
          <w:rFonts w:ascii="Courier New" w:eastAsiaTheme="minorHAnsi" w:hAnsi="Courier New" w:cs="Courier New"/>
          <w:lang w:val="en-US" w:eastAsia="en-US"/>
        </w:rPr>
      </w:pPr>
      <w:r>
        <w:rPr>
          <w:rFonts w:ascii="Courier New" w:eastAsiaTheme="minorHAnsi" w:hAnsi="Courier New" w:cs="Courier New"/>
          <w:lang w:val="en-US" w:eastAsia="en-US"/>
        </w:rPr>
        <w:tab/>
      </w:r>
    </w:p>
    <w:p w:rsidR="00395AE8" w:rsidRDefault="00395AE8" w:rsidP="0057015D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sz w:val="24"/>
          <w:szCs w:val="24"/>
          <w:lang w:val="en-GB"/>
        </w:rPr>
      </w:pPr>
      <w:r w:rsidRPr="002B14ED">
        <w:rPr>
          <w:rFonts w:asciiTheme="majorBidi" w:hAnsiTheme="majorBidi" w:cstheme="majorBidi"/>
          <w:sz w:val="24"/>
          <w:szCs w:val="24"/>
          <w:lang w:val="en-GB"/>
        </w:rPr>
        <w:t xml:space="preserve">B3LYP/6-311++G(d,p) Cartesian coordinates and electronic energies for TSs structures, together with the single imaginary frequencies for </w:t>
      </w:r>
      <w:r w:rsidRPr="00347805">
        <w:rPr>
          <w:rFonts w:asciiTheme="majorBidi" w:hAnsiTheme="majorBidi" w:cstheme="majorBidi"/>
          <w:sz w:val="24"/>
          <w:szCs w:val="24"/>
          <w:lang w:val="en-GB"/>
        </w:rPr>
        <w:t>the</w:t>
      </w:r>
      <w:r w:rsidRPr="006919A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27AC">
        <w:rPr>
          <w:rFonts w:asciiTheme="majorBidi" w:hAnsiTheme="majorBidi" w:cstheme="majorBidi"/>
          <w:sz w:val="24"/>
          <w:szCs w:val="24"/>
          <w:lang w:val="en-GB"/>
        </w:rPr>
        <w:t>cycloadditio</w:t>
      </w:r>
      <w:r>
        <w:rPr>
          <w:rFonts w:asciiTheme="majorBidi" w:hAnsiTheme="majorBidi" w:cstheme="majorBidi"/>
          <w:sz w:val="24"/>
          <w:szCs w:val="24"/>
          <w:lang w:val="en-GB"/>
        </w:rPr>
        <w:t>ns [2+4] of Diels-Alder be</w:t>
      </w:r>
      <w:r w:rsidR="0057015D">
        <w:rPr>
          <w:rFonts w:asciiTheme="majorBidi" w:hAnsiTheme="majorBidi" w:cstheme="majorBidi"/>
          <w:sz w:val="24"/>
          <w:szCs w:val="24"/>
          <w:lang w:val="en-GB"/>
        </w:rPr>
        <w:t>tween R</w:t>
      </w:r>
      <w:r>
        <w:rPr>
          <w:rFonts w:asciiTheme="majorBidi" w:hAnsiTheme="majorBidi" w:cstheme="majorBidi"/>
          <w:sz w:val="24"/>
          <w:szCs w:val="24"/>
          <w:lang w:val="en-GB"/>
        </w:rPr>
        <w:t>-</w:t>
      </w:r>
      <w:r w:rsidRPr="00D527AC">
        <w:rPr>
          <w:rFonts w:asciiTheme="majorBidi" w:hAnsiTheme="majorBidi" w:cstheme="majorBidi"/>
          <w:sz w:val="24"/>
          <w:szCs w:val="24"/>
          <w:lang w:val="en-GB"/>
        </w:rPr>
        <w:t>Carvone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5E09ED">
        <w:rPr>
          <w:rFonts w:asciiTheme="majorBidi" w:hAnsiTheme="majorBidi" w:cstheme="majorBidi"/>
          <w:b/>
          <w:bCs/>
          <w:sz w:val="24"/>
          <w:szCs w:val="24"/>
          <w:lang w:val="en-GB"/>
        </w:rPr>
        <w:t>(</w:t>
      </w:r>
      <w:r w:rsidR="0057015D">
        <w:rPr>
          <w:rFonts w:asciiTheme="majorBidi" w:hAnsiTheme="majorBidi" w:cstheme="majorBidi"/>
          <w:b/>
          <w:bCs/>
          <w:sz w:val="24"/>
          <w:szCs w:val="24"/>
          <w:lang w:val="en-GB"/>
        </w:rPr>
        <w:t>1R</w:t>
      </w:r>
      <w:r w:rsidRPr="005E09ED">
        <w:rPr>
          <w:rFonts w:asciiTheme="majorBidi" w:hAnsiTheme="majorBidi" w:cstheme="majorBidi"/>
          <w:b/>
          <w:bCs/>
          <w:sz w:val="24"/>
          <w:szCs w:val="24"/>
          <w:lang w:val="en-GB"/>
        </w:rPr>
        <w:t>)</w:t>
      </w:r>
      <w:r w:rsidRPr="00D527AC">
        <w:rPr>
          <w:rFonts w:asciiTheme="majorBidi" w:hAnsiTheme="majorBidi" w:cstheme="majorBidi"/>
          <w:sz w:val="24"/>
          <w:szCs w:val="24"/>
          <w:lang w:val="en-GB"/>
        </w:rPr>
        <w:t xml:space="preserve"> and Isoprene </w:t>
      </w:r>
      <w:r w:rsidRPr="005E09ED">
        <w:rPr>
          <w:rFonts w:asciiTheme="majorBidi" w:hAnsiTheme="majorBidi" w:cstheme="majorBidi"/>
          <w:b/>
          <w:bCs/>
          <w:sz w:val="24"/>
          <w:szCs w:val="24"/>
          <w:lang w:val="en-GB"/>
        </w:rPr>
        <w:t>(</w:t>
      </w:r>
      <w:r w:rsidR="0057015D">
        <w:rPr>
          <w:rFonts w:asciiTheme="majorBidi" w:hAnsiTheme="majorBidi" w:cstheme="majorBidi"/>
          <w:b/>
          <w:bCs/>
          <w:sz w:val="24"/>
          <w:szCs w:val="24"/>
          <w:lang w:val="en-GB"/>
        </w:rPr>
        <w:t>2</w:t>
      </w:r>
      <w:r w:rsidRPr="005E09ED">
        <w:rPr>
          <w:rFonts w:asciiTheme="majorBidi" w:hAnsiTheme="majorBidi" w:cstheme="majorBidi"/>
          <w:b/>
          <w:bCs/>
          <w:sz w:val="24"/>
          <w:szCs w:val="24"/>
          <w:lang w:val="en-GB"/>
        </w:rPr>
        <w:t>)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in the presence of </w:t>
      </w:r>
      <w:r w:rsidRPr="005E09ED">
        <w:rPr>
          <w:rFonts w:asciiTheme="majorBidi" w:hAnsiTheme="majorBidi" w:cstheme="majorBidi"/>
          <w:b/>
          <w:bCs/>
          <w:sz w:val="24"/>
          <w:szCs w:val="24"/>
          <w:lang w:val="en-GB"/>
        </w:rPr>
        <w:t>EtAlCl</w:t>
      </w:r>
      <w:r w:rsidRPr="005E09ED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GB"/>
        </w:rPr>
        <w:t>2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Lewis Acid.</w:t>
      </w:r>
    </w:p>
    <w:p w:rsidR="00395AE8" w:rsidRDefault="00395AE8" w:rsidP="00E1558C">
      <w:pPr>
        <w:autoSpaceDE w:val="0"/>
        <w:autoSpaceDN w:val="0"/>
        <w:adjustRightInd w:val="0"/>
        <w:spacing w:before="240" w:after="0"/>
        <w:ind w:left="567"/>
        <w:rPr>
          <w:b/>
          <w:bCs/>
          <w:lang w:val="en-GB"/>
        </w:rPr>
      </w:pPr>
      <w:r w:rsidRPr="00BD7936">
        <w:rPr>
          <w:b/>
          <w:bCs/>
          <w:lang w:val="en-GB"/>
        </w:rPr>
        <w:t>TS</w:t>
      </w:r>
      <w:r w:rsidR="00E1558C">
        <w:rPr>
          <w:b/>
          <w:bCs/>
          <w:lang w:val="en-GB"/>
        </w:rPr>
        <w:t>n</w:t>
      </w:r>
      <w:r w:rsidRPr="00BD7936">
        <w:rPr>
          <w:b/>
          <w:bCs/>
          <w:lang w:val="en-GB"/>
        </w:rPr>
        <w:t>-1</w:t>
      </w:r>
      <w:r w:rsidR="00E1558C">
        <w:rPr>
          <w:b/>
          <w:bCs/>
          <w:lang w:val="en-GB"/>
        </w:rPr>
        <w:t>-Al</w:t>
      </w:r>
    </w:p>
    <w:p w:rsidR="00395AE8" w:rsidRPr="00C56389" w:rsidRDefault="00395AE8" w:rsidP="00395AE8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sz w:val="24"/>
          <w:szCs w:val="24"/>
          <w:lang w:val="en-GB"/>
        </w:rPr>
      </w:pPr>
      <w:r w:rsidRPr="00C56389">
        <w:rPr>
          <w:rFonts w:asciiTheme="majorBidi" w:hAnsiTheme="majorBidi" w:cstheme="majorBidi"/>
          <w:sz w:val="24"/>
          <w:szCs w:val="24"/>
          <w:lang w:val="en-GB"/>
        </w:rPr>
        <w:t xml:space="preserve">E(RB3LYP) = </w:t>
      </w:r>
      <w:r w:rsidRPr="00B7094E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AE"/>
        </w:rPr>
        <w:t>-1902.5206659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A.U.</w:t>
      </w:r>
    </w:p>
    <w:p w:rsidR="00395AE8" w:rsidRDefault="00395AE8" w:rsidP="00395AE8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sz w:val="24"/>
          <w:szCs w:val="24"/>
          <w:vertAlign w:val="superscript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 imaginary frequency</w:t>
      </w:r>
      <w:r w:rsidRPr="00C56389">
        <w:rPr>
          <w:lang w:val="en-AE"/>
        </w:rPr>
        <w:t xml:space="preserve"> </w:t>
      </w:r>
      <w:r w:rsidRPr="00B7094E">
        <w:rPr>
          <w:rFonts w:asciiTheme="majorBidi" w:hAnsiTheme="majorBidi" w:cstheme="majorBidi"/>
          <w:sz w:val="24"/>
          <w:szCs w:val="24"/>
          <w:lang w:val="en-GB"/>
        </w:rPr>
        <w:t xml:space="preserve">-375.91 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cm</w:t>
      </w:r>
      <w:r w:rsidRPr="00C5638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>
        <w:rPr>
          <w:rFonts w:ascii="Courier New" w:eastAsiaTheme="minorHAnsi" w:hAnsi="Courier New" w:cs="Courier New"/>
          <w:lang w:val="en-US" w:eastAsia="en-US"/>
        </w:rPr>
        <w:t xml:space="preserve"> </w:t>
      </w:r>
      <w:r w:rsidRPr="00B7094E">
        <w:rPr>
          <w:rFonts w:ascii="Courier New" w:eastAsiaTheme="minorHAnsi" w:hAnsi="Courier New" w:cs="Courier New"/>
          <w:lang w:val="en-US" w:eastAsia="en-US"/>
        </w:rPr>
        <w:t>C                  0.92753600   -2.26931500    1.46027500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 2.13372800   -1.70353100    1.72259900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 3.24012900   -1.68523500    0.82177500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 3.13136700   -2.18955100   -0.48318100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 2.00384300   -0.99567400   -1.57779500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 0.64180800   -1.28824800   -1.28960300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 4.50380400   -1.00036300    1.26159200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 2.49483500    0.43649800   -1.46873100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 1.86040300    1.20608200   -0.29333600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 0.33597300    1.05457700   -0.32772200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-0.17127800   -0.32456100   -0.66309800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O                 -1.42887700   -0.56096400   -0.51397600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 0.01947100   -2.55555700   -1.81692400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 2.33720300    2.65291900   -0.22708200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 3.82335200    2.84772600   -0.03128400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 1.51915900    3.70645100   -0.29978100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2.24044500   -1.13099900    2.63994200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2.50482300   -3.05908300   -0.64315600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4.04425700   -2.20442500   -1.07057200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4.30755700   -0.14950300    1.91760600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5.11190400   -1.71039000    1.83652300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5.10841000   -0.67185200    0.41508200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3.58402200    0.45508900   -1.40862500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2.23156900    0.93921600   -2.40920400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2.21374200    0.73107500    0.62867200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-0.10142200    1.70633100   -1.09497700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-0.10699100    1.37371300    0.61863000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-0.36021400   -2.40039400   -2.83337900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0.74964600   -3.36824900   -1.87370300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-0.82321600   -2.87882300   -1.20617100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4.40022800    2.48804500   -0.88938500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4.06341400    3.90251200    0.11047300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4.18073000    2.29716800    0.84573900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1.91151400    4.71533600   -0.22864100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0.44690300    3.62030400   -0.42020800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2.37580200   -1.50062100   -2.46729200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Al                -2.90523600    0.08817300    0.36933000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-4.42892700   -1.10195000    0.02466000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                 -4.87217100   -1.22835700   -1.44705900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-4.06880500   -1.62263700   -2.07831200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-5.73209000   -1.89832000   -1.56425200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-5.15970100   -0.25806700   -1.86390400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-4.18417300   -2.09541600    0.42448700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Cl                -2.24514500    0.12063700    2.46618100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Cl                -3.18600300    2.14497200   -0.32932600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-5.27268200   -0.74815300    0.63172100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0.76946800   -2.95358200    0.64021700</w:t>
      </w:r>
    </w:p>
    <w:p w:rsidR="00395AE8" w:rsidRPr="00B7094E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7094E">
        <w:rPr>
          <w:rFonts w:ascii="Courier New" w:eastAsiaTheme="minorHAnsi" w:hAnsi="Courier New" w:cs="Courier New"/>
          <w:lang w:val="en-US" w:eastAsia="en-US"/>
        </w:rPr>
        <w:t xml:space="preserve"> H                  0.09205500   -2.12363000    2.13484200</w:t>
      </w:r>
    </w:p>
    <w:p w:rsidR="0057015D" w:rsidRDefault="0057015D" w:rsidP="0057015D">
      <w:pPr>
        <w:autoSpaceDE w:val="0"/>
        <w:autoSpaceDN w:val="0"/>
        <w:adjustRightInd w:val="0"/>
        <w:spacing w:before="240" w:after="0"/>
        <w:ind w:left="567"/>
        <w:rPr>
          <w:b/>
          <w:bCs/>
          <w:lang w:val="en-GB"/>
        </w:rPr>
      </w:pPr>
      <w:r w:rsidRPr="00BD7936">
        <w:rPr>
          <w:b/>
          <w:bCs/>
          <w:lang w:val="en-GB"/>
        </w:rPr>
        <w:t>TS</w:t>
      </w:r>
      <w:r>
        <w:rPr>
          <w:b/>
          <w:bCs/>
          <w:lang w:val="en-GB"/>
        </w:rPr>
        <w:t>x</w:t>
      </w:r>
      <w:r w:rsidRPr="00BD7936">
        <w:rPr>
          <w:b/>
          <w:bCs/>
          <w:lang w:val="en-GB"/>
        </w:rPr>
        <w:t>-1</w:t>
      </w:r>
      <w:r>
        <w:rPr>
          <w:b/>
          <w:bCs/>
          <w:lang w:val="en-GB"/>
        </w:rPr>
        <w:t>-Al</w:t>
      </w:r>
    </w:p>
    <w:p w:rsidR="0057015D" w:rsidRPr="00C56389" w:rsidRDefault="0057015D" w:rsidP="0057015D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sz w:val="24"/>
          <w:szCs w:val="24"/>
          <w:lang w:val="en-GB"/>
        </w:rPr>
      </w:pPr>
      <w:r w:rsidRPr="00C56389">
        <w:rPr>
          <w:rFonts w:asciiTheme="majorBidi" w:hAnsiTheme="majorBidi" w:cstheme="majorBidi"/>
          <w:sz w:val="24"/>
          <w:szCs w:val="24"/>
          <w:lang w:val="en-GB"/>
        </w:rPr>
        <w:t xml:space="preserve">E(RB3LYP) = </w:t>
      </w:r>
      <w:r w:rsidRPr="0057015D">
        <w:rPr>
          <w:rFonts w:asciiTheme="majorBidi" w:hAnsiTheme="majorBidi" w:cstheme="majorBidi"/>
          <w:sz w:val="24"/>
          <w:szCs w:val="24"/>
          <w:lang w:val="en-GB"/>
        </w:rPr>
        <w:t>-1902.508245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A.U.</w:t>
      </w:r>
    </w:p>
    <w:p w:rsidR="0057015D" w:rsidRDefault="0057015D" w:rsidP="0057015D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sz w:val="24"/>
          <w:szCs w:val="24"/>
          <w:vertAlign w:val="superscript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 imaginary frequency</w:t>
      </w:r>
      <w:r w:rsidRPr="00C56389">
        <w:rPr>
          <w:lang w:val="en-AE"/>
        </w:rPr>
        <w:t xml:space="preserve"> </w:t>
      </w:r>
      <w:r w:rsidRPr="0057015D">
        <w:rPr>
          <w:rFonts w:asciiTheme="majorBidi" w:hAnsiTheme="majorBidi" w:cstheme="majorBidi"/>
          <w:sz w:val="24"/>
          <w:szCs w:val="24"/>
          <w:lang w:val="en-GB"/>
        </w:rPr>
        <w:t>-385.20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cm</w:t>
      </w:r>
      <w:r w:rsidRPr="00C5638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>
        <w:rPr>
          <w:rFonts w:ascii="Courier New" w:eastAsiaTheme="minorHAnsi" w:hAnsi="Courier New" w:cs="Courier New"/>
          <w:lang w:val="en-US" w:eastAsia="en-US"/>
        </w:rPr>
        <w:t xml:space="preserve"> </w:t>
      </w:r>
      <w:r w:rsidRPr="0057015D">
        <w:rPr>
          <w:rFonts w:ascii="Courier New" w:eastAsiaTheme="minorHAnsi" w:hAnsi="Courier New" w:cs="Courier New"/>
          <w:lang w:val="en-US" w:eastAsia="en-US"/>
        </w:rPr>
        <w:t>C                  1.32711000   -1.63127100    1.73638600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 2.26591100   -2.50678600    1.28631500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 3.40030400   -2.14221300    0.50533300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 3.59617200   -0.80663700    0.11579600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 2.30830000   -0.22606000   -1.25678800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 1.03976200   -0.84096700   -1.07437600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 2.40309200    1.29037300   -1.17756100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 1.51985900    1.87309500   -0.05656500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 0.08346900    1.36462900   -0.21398300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-0.05389800   -0.09440700   -0.57233100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O                 -1.21638000   -0.62259200   -0.53586300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 0.83567100   -2.23411900   -1.58749200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 1.63908400    3.38882300    0.05073100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 3.01543200    3.91220900    0.39193400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 0.60812100    4.22279400   -0.10135600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4.52848000   -0.57903800   -0.39260500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3.44453400    1.59526700   -1.05586200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2.07207700    1.69854000   -2.14131400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1.90667900    1.48485100    0.89691100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-0.43142500    1.90189800   -1.02051600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-0.50438700    1.56165100    0.68582100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0.83034700   -2.24473700   -2.68402700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1.66138700   -2.88263500   -1.27194900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-0.10267500   -2.66025900   -1.23759000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3.73552200    3.73388600   -0.41359200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2.98989400    4.98671500    0.57847400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3.41230500    3.42288300    1.28919100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0.74454900    5.29336700    0.00670000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-0.39887100    3.89166900   -0.32045000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2.88422900   -0.65510500   -2.07462700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Al                -2.87132600   -0.31508800    0.27149500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-4.06016800   -1.80413800   -0.20003200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-4.36824500   -1.97303300   -1.70140100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-3.45812000   -2.15669300   -2.28262600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-5.04711200   -2.81247100   -1.89241700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-4.83713200   -1.07594000   -2.11691700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-3.62591800   -2.73128700    0.19787700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Cl                -2.27648900   -0.22593800    2.37720000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Cl                -3.49293100    1.64614400   -0.43928700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-4.99898500   -1.66902800    0.35273700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0.41509500   -1.97245400    2.21096900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2.08713000   -3.56882600    1.43030900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C                  4.32464600   -3.21659300    0.00020700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4.70929300   -2.97977700   -0.99534200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5.19425600   -3.30124000    0.66360500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3.84321600   -4.19580400   -0.03140300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1.47916600   -0.56213100    1.73896300</w:t>
      </w:r>
    </w:p>
    <w:p w:rsidR="0057015D" w:rsidRPr="0057015D" w:rsidRDefault="0057015D" w:rsidP="0057015D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57015D">
        <w:rPr>
          <w:rFonts w:ascii="Courier New" w:eastAsiaTheme="minorHAnsi" w:hAnsi="Courier New" w:cs="Courier New"/>
          <w:lang w:val="en-US" w:eastAsia="en-US"/>
        </w:rPr>
        <w:t xml:space="preserve"> H                  3.29713500   -0.04412700    0.82372300</w:t>
      </w:r>
    </w:p>
    <w:p w:rsidR="000755CD" w:rsidRPr="00B7094E" w:rsidRDefault="000755CD" w:rsidP="000755CD">
      <w:pPr>
        <w:autoSpaceDE w:val="0"/>
        <w:autoSpaceDN w:val="0"/>
        <w:adjustRightInd w:val="0"/>
        <w:spacing w:before="240" w:after="0"/>
        <w:ind w:left="567"/>
        <w:rPr>
          <w:b/>
          <w:bCs/>
          <w:lang w:val="en-GB"/>
        </w:rPr>
      </w:pPr>
      <w:r>
        <w:rPr>
          <w:b/>
          <w:bCs/>
          <w:lang w:val="en-GB"/>
        </w:rPr>
        <w:t>TSn</w:t>
      </w:r>
      <w:r w:rsidRPr="00B7094E">
        <w:rPr>
          <w:b/>
          <w:bCs/>
          <w:lang w:val="en-GB"/>
        </w:rPr>
        <w:t>-2</w:t>
      </w:r>
      <w:r>
        <w:rPr>
          <w:b/>
          <w:bCs/>
          <w:lang w:val="en-GB"/>
        </w:rPr>
        <w:t>-Al</w:t>
      </w:r>
    </w:p>
    <w:p w:rsidR="000755CD" w:rsidRPr="00C56389" w:rsidRDefault="000755CD" w:rsidP="00194D8C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sz w:val="24"/>
          <w:szCs w:val="24"/>
          <w:lang w:val="en-GB"/>
        </w:rPr>
      </w:pPr>
      <w:r w:rsidRPr="00C56389">
        <w:rPr>
          <w:rFonts w:asciiTheme="majorBidi" w:hAnsiTheme="majorBidi" w:cstheme="majorBidi"/>
          <w:sz w:val="24"/>
          <w:szCs w:val="24"/>
          <w:lang w:val="en-GB"/>
        </w:rPr>
        <w:t xml:space="preserve">E(RB3LYP) = </w:t>
      </w:r>
      <w:r w:rsidR="00194D8C" w:rsidRPr="00194D8C">
        <w:rPr>
          <w:rFonts w:asciiTheme="majorBidi" w:hAnsiTheme="majorBidi" w:cstheme="majorBidi"/>
          <w:sz w:val="24"/>
          <w:szCs w:val="24"/>
          <w:lang w:val="en-GB"/>
        </w:rPr>
        <w:t>-1902.506207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A.U.</w:t>
      </w:r>
    </w:p>
    <w:p w:rsidR="000755CD" w:rsidRDefault="000755CD" w:rsidP="00194D8C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sz w:val="24"/>
          <w:szCs w:val="24"/>
          <w:vertAlign w:val="superscript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 imaginary frequency</w:t>
      </w:r>
      <w:r w:rsidRPr="00C56389">
        <w:rPr>
          <w:lang w:val="en-AE"/>
        </w:rPr>
        <w:t xml:space="preserve"> </w:t>
      </w:r>
      <w:r w:rsidR="00194D8C" w:rsidRPr="00194D8C">
        <w:rPr>
          <w:rFonts w:asciiTheme="majorBidi" w:hAnsiTheme="majorBidi" w:cstheme="majorBidi"/>
          <w:sz w:val="24"/>
          <w:szCs w:val="24"/>
          <w:lang w:val="en-GB"/>
        </w:rPr>
        <w:t>-392.75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cm</w:t>
      </w:r>
      <w:r w:rsidRPr="00C5638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>C                 -2.84628800    0.44452600   -0.92952800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C                 -1.96485400    1.68060700   -0.65320800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C                 -0.71186700    1.21491300    0.11656800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C                  0.05356600    0.19076300   -0.68671000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O                  1.32899200    0.23635500   -0.70494900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C                 -2.72127000    2.79285500    0.05332500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C                 -2.97197800    3.94123600   -0.58082000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-1.53495900   -1.98896300    2.29765800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C                 -3.16728200    2.56866500    1.47793000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C                  0.14109300   -1.54100600   -2.51911700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-2.45264000   -0.97723400   -2.56868800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-3.68908200    0.72281500   -1.56805800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-3.27236600    0.11708900    0.01969600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-1.63070900    2.07971800   -1.61669100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-0.04283800    2.04862600    0.33366100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-0.98857200    0.77727400    1.08139900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 0.65395700   -2.23178400    1.27094900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-3.51310600    4.74976900   -0.10110900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-2.63918000    4.11420900   -1.59900800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-3.80545700    1.68365800    1.57231600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-2.31243200    2.41764900    2.14510000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-3.73160800    3.42608700    1.84773400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-3.68275600   -2.51578400   -1.34663300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 0.27318000   -1.00149900   -3.46422200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 1.13518000   -1.77726100   -2.14025100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-0.37965500   -2.47351200   -2.75900400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Al                 2.81951800    0.27974300    0.40483300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Cl                 3.54966400   -1.76352900    0.19328600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Cl                 1.93592100    0.50321500    2.39548200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C                  4.04625000    1.70465500   -0.15709200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 3.55175400    2.67167200    0.00710500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 4.89870900    1.70020800    0.53462800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C                  4.56123700    1.62112000   -1.60824200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 5.09217000    0.68196300   -1.79104400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 3.74061800    1.67146800   -2.33186400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 5.25265300    2.43721200   -1.84824000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C                 -3.98835900   -2.14403800    1.28281200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-4.80549100   -1.83753500    0.62750500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-4.28481100   -3.09254400    1.74782900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-3.88667300   -1.41573200    2.09212700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-0.09399700   -2.84596000   -0.28610800</w:t>
      </w:r>
    </w:p>
    <w:p w:rsidR="00194D8C" w:rsidRPr="00194D8C" w:rsidRDefault="00194D8C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194D8C">
        <w:rPr>
          <w:rFonts w:ascii="Courier New" w:eastAsiaTheme="minorHAnsi" w:hAnsi="Courier New" w:cs="Courier New"/>
          <w:lang w:val="en-US" w:eastAsia="en-US"/>
        </w:rPr>
        <w:t xml:space="preserve"> H                 -1.94048300   -3.01004400   -1.35978700</w:t>
      </w:r>
    </w:p>
    <w:p w:rsidR="00395AE8" w:rsidRPr="00194D8C" w:rsidRDefault="00395AE8" w:rsidP="00194D8C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</w:p>
    <w:p w:rsidR="00194D8C" w:rsidRDefault="00194D8C" w:rsidP="00E1558C">
      <w:pPr>
        <w:autoSpaceDE w:val="0"/>
        <w:autoSpaceDN w:val="0"/>
        <w:adjustRightInd w:val="0"/>
        <w:spacing w:before="240" w:after="0"/>
        <w:ind w:left="567"/>
        <w:rPr>
          <w:b/>
          <w:bCs/>
          <w:lang w:val="en-GB"/>
        </w:rPr>
      </w:pPr>
    </w:p>
    <w:p w:rsidR="00194D8C" w:rsidRDefault="00194D8C" w:rsidP="00E1558C">
      <w:pPr>
        <w:autoSpaceDE w:val="0"/>
        <w:autoSpaceDN w:val="0"/>
        <w:adjustRightInd w:val="0"/>
        <w:spacing w:before="240" w:after="0"/>
        <w:ind w:left="567"/>
        <w:rPr>
          <w:b/>
          <w:bCs/>
          <w:lang w:val="en-GB"/>
        </w:rPr>
      </w:pPr>
    </w:p>
    <w:p w:rsidR="00395AE8" w:rsidRPr="00B7094E" w:rsidRDefault="00E1558C" w:rsidP="00E1558C">
      <w:pPr>
        <w:autoSpaceDE w:val="0"/>
        <w:autoSpaceDN w:val="0"/>
        <w:adjustRightInd w:val="0"/>
        <w:spacing w:before="240" w:after="0"/>
        <w:ind w:left="567"/>
        <w:rPr>
          <w:b/>
          <w:bCs/>
          <w:lang w:val="en-GB"/>
        </w:rPr>
      </w:pPr>
      <w:r>
        <w:rPr>
          <w:b/>
          <w:bCs/>
          <w:lang w:val="en-GB"/>
        </w:rPr>
        <w:t>TSx</w:t>
      </w:r>
      <w:r w:rsidR="00395AE8" w:rsidRPr="00B7094E">
        <w:rPr>
          <w:b/>
          <w:bCs/>
          <w:lang w:val="en-GB"/>
        </w:rPr>
        <w:t>-2</w:t>
      </w:r>
      <w:r>
        <w:rPr>
          <w:b/>
          <w:bCs/>
          <w:lang w:val="en-GB"/>
        </w:rPr>
        <w:t>-Al</w:t>
      </w:r>
    </w:p>
    <w:p w:rsidR="00395AE8" w:rsidRPr="00C56389" w:rsidRDefault="00395AE8" w:rsidP="00395AE8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sz w:val="24"/>
          <w:szCs w:val="24"/>
          <w:lang w:val="en-GB"/>
        </w:rPr>
      </w:pPr>
      <w:r w:rsidRPr="00C56389">
        <w:rPr>
          <w:rFonts w:asciiTheme="majorBidi" w:hAnsiTheme="majorBidi" w:cstheme="majorBidi"/>
          <w:sz w:val="24"/>
          <w:szCs w:val="24"/>
          <w:lang w:val="en-GB"/>
        </w:rPr>
        <w:t xml:space="preserve">E(RB3LYP) = </w:t>
      </w:r>
      <w:r w:rsidRPr="00BC171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AE"/>
        </w:rPr>
        <w:t>-1902,5161768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A.U.</w:t>
      </w:r>
    </w:p>
    <w:p w:rsidR="00395AE8" w:rsidRDefault="00395AE8" w:rsidP="00395AE8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sz w:val="24"/>
          <w:szCs w:val="24"/>
          <w:vertAlign w:val="superscript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 imaginary frequency</w:t>
      </w:r>
      <w:r w:rsidRPr="00C56389">
        <w:rPr>
          <w:lang w:val="en-AE"/>
        </w:rPr>
        <w:t xml:space="preserve"> </w:t>
      </w:r>
      <w:r w:rsidRPr="00BC1719">
        <w:rPr>
          <w:rFonts w:asciiTheme="majorBidi" w:hAnsiTheme="majorBidi" w:cstheme="majorBidi"/>
          <w:sz w:val="24"/>
          <w:szCs w:val="24"/>
          <w:lang w:val="en-GB"/>
        </w:rPr>
        <w:t>-359.60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cm</w:t>
      </w:r>
      <w:r w:rsidRPr="00C5638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>C                  1.15712500   -0.52171800    1.11491800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2.46928400    0.03000500    0.99161200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2.64940300    1.50254000    0.59182700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1.31403800    2.26643100    0.46341100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0.28659000    1.38609800   -0.27841400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0.06769200    0.09736800    0.47823000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1.11663300   -2.25275800   -1.41996100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O                 -1.12332500   -0.36936900    0.61133500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1.49461000    3.63782300   -0.16609300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1.36076200    4.73975800    0.57784400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1.82062400    3.71525200   -1.63786200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2.13504100   -2.91258700   -0.81337400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3.32261200   -2.29024000   -0.31773800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3.47900800   -0.89586200   -0.38921600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4.35758500   -3.13076600    0.37175100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0.96305300   -1.71945800    1.99662700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3.12928900   -0.27518300    1.79955800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3.27138400    1.98962200    1.34784800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3.20148500    1.58501600   -0.34703600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0.92548800    2.42310200    1.47475500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-0.66778500    1.90610300   -0.37618200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0.62484300    1.16205600   -1.29711700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0.19245100   -2.76143900   -1.66512100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1.19235600   -1.22649500   -1.74996500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1.49554500    5.73017900    0.15587200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1.10824900    4.68732000    1.63194200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2.71009900    3.12992400   -1.89295400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0.99977500    3.32344000   -2.24758700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1.99958200    4.74747000   -1.94277600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2.00997600   -3.97105100   -0.60375500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4.46568100   -0.50639400   -0.15746400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3.00197600   -0.39445800   -1.22202200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4.88070100   -2.56766100    1.14817200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3.93161700   -4.03559800    0.80893100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5.11477400   -3.44691400   -0.35714300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1.07860300   -1.44321900    3.05130800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-0.02067000   -2.16606600    1.86196100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1.72511900   -2.47950500    1.78865700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Al                -2.77962100   -0.30270600   -0.18635800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Cl                -3.59700300   -2.26885900    0.29772600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Cl                -2.31806400   -0.23621100   -2.33494300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-3.86103100    1.21455300    0.44510600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-3.38490400    2.14723500    0.11248500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-4.82016800    1.17914600   -0.08851200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-4.12053000    1.27772700    1.96408700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-4.63283000    0.37871100    2.32051200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-3.18719200    1.35952500    2.53135800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-4.74264200    2.13646600    2.24239500</w:t>
      </w:r>
    </w:p>
    <w:p w:rsidR="00395AE8" w:rsidRDefault="00395AE8" w:rsidP="00E1558C">
      <w:pPr>
        <w:autoSpaceDE w:val="0"/>
        <w:autoSpaceDN w:val="0"/>
        <w:adjustRightInd w:val="0"/>
        <w:spacing w:before="240" w:after="0"/>
        <w:ind w:left="567"/>
        <w:rPr>
          <w:b/>
          <w:bCs/>
          <w:lang w:val="en-GB"/>
        </w:rPr>
      </w:pPr>
      <w:r w:rsidRPr="00BD7936">
        <w:rPr>
          <w:b/>
          <w:bCs/>
          <w:lang w:val="en-GB"/>
        </w:rPr>
        <w:t>TS</w:t>
      </w:r>
      <w:r w:rsidR="00E1558C">
        <w:rPr>
          <w:b/>
          <w:bCs/>
          <w:lang w:val="en-GB"/>
        </w:rPr>
        <w:t>n</w:t>
      </w:r>
      <w:r w:rsidRPr="00BD7936">
        <w:rPr>
          <w:b/>
          <w:bCs/>
          <w:lang w:val="en-GB"/>
        </w:rPr>
        <w:t>-</w:t>
      </w:r>
      <w:r>
        <w:rPr>
          <w:b/>
          <w:bCs/>
          <w:lang w:val="en-GB"/>
        </w:rPr>
        <w:t>3</w:t>
      </w:r>
      <w:r w:rsidR="00E1558C">
        <w:rPr>
          <w:b/>
          <w:bCs/>
          <w:lang w:val="en-GB"/>
        </w:rPr>
        <w:t>-Al</w:t>
      </w:r>
    </w:p>
    <w:p w:rsidR="00395AE8" w:rsidRPr="00C56389" w:rsidRDefault="00395AE8" w:rsidP="00395AE8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sz w:val="24"/>
          <w:szCs w:val="24"/>
          <w:lang w:val="en-GB"/>
        </w:rPr>
      </w:pPr>
      <w:r w:rsidRPr="00C56389">
        <w:rPr>
          <w:rFonts w:asciiTheme="majorBidi" w:hAnsiTheme="majorBidi" w:cstheme="majorBidi"/>
          <w:sz w:val="24"/>
          <w:szCs w:val="24"/>
          <w:lang w:val="en-GB"/>
        </w:rPr>
        <w:t xml:space="preserve">E(RB3LYP) </w:t>
      </w:r>
      <w:r w:rsidRPr="00BC171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AE"/>
        </w:rPr>
        <w:t>-1902,5171163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A.U.</w:t>
      </w:r>
    </w:p>
    <w:p w:rsidR="00395AE8" w:rsidRDefault="00395AE8" w:rsidP="00395AE8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sz w:val="24"/>
          <w:szCs w:val="24"/>
          <w:vertAlign w:val="superscript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 imaginary frequency</w:t>
      </w:r>
      <w:r w:rsidRPr="00C56389">
        <w:rPr>
          <w:lang w:val="en-AE"/>
        </w:rPr>
        <w:t xml:space="preserve"> </w:t>
      </w:r>
      <w:r w:rsidRPr="00BC1719">
        <w:rPr>
          <w:rFonts w:asciiTheme="majorBidi" w:hAnsiTheme="majorBidi" w:cstheme="majorBidi"/>
          <w:sz w:val="24"/>
          <w:szCs w:val="24"/>
          <w:lang w:val="en-GB"/>
        </w:rPr>
        <w:t>-382.12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cm</w:t>
      </w:r>
      <w:r w:rsidRPr="00C5638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>C                 -2.39883100    2.21027800    1.04495200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-3.42159000    1.81261900    0.14359200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-3.31723400    1.83704100   -1.25440000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-2.11736900    0.44878100   -1.84493300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-0.77375800    0.85197600   -1.58727000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-1.21561300    2.70174600    0.56838100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-2.60188000    1.96334600    2.52378400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-2.59412900   -0.89580500   -1.32269000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-2.04393900   -1.21767600    0.07582400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-0.51191400   -1.05610200    0.09552900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0.01746400    0.14017700   -0.65650900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O                  1.26517800    0.41816000   -0.54939500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-2.48172300   -2.58374600    0.58671100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-3.17093400   -2.68779600    1.72652800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-2.11836400   -3.80371900   -0.22462400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-0.11866000    1.87561300   -2.47822200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-4.28247300    1.30623500    0.57321500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-4.21720200    1.57308500   -1.80051400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-2.76960800    2.65547800   -1.71068800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-2.41652300    0.62568200   -2.87710400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-1.09987900    3.05195700   -0.44453400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-0.37728400    2.87793200    1.23228900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-2.85071300    0.91850900    2.72970200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-1.70966300    2.22106800    3.09519900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-3.42927600    2.57260900    2.89945200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-3.68641500   -0.94141200   -1.31719600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-2.25544700   -1.65128000   -2.04168100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-2.45916900   -0.48032600    0.76564900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-0.01451100   -1.92270100   -0.35789300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-0.14748300   -1.01372700    1.12579800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-3.48813500   -3.65082400    2.11246900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-3.43777900   -1.81564400    2.31453300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-2.57964300   -3.77758100   -1.21729100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-1.03813200   -3.88399000   -0.38078600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-2.45211400   -4.71423800    0.27520700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0.29112200    1.39224000   -3.37249200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-0.83839200    2.62345600   -2.82466100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0.70811800    2.38023500   -1.97947400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Al                 2.83141000   -0.22366500    0.19148200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Cl                 3.00199600   -2.25332500   -0.61620300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Cl                 4.31947200    1.06995100   -0.73788700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2.82389000   -0.15994100    2.16039800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2.05791900   -0.85111100    2.53775700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3.77865100   -0.58908500    2.49308600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C                  2.63737000    1.22769800    2.80569600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3.40891400    1.93011900    2.47587300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1.67008900    1.66986800    2.54273600</w:t>
      </w:r>
    </w:p>
    <w:p w:rsidR="00395AE8" w:rsidRPr="00BC1719" w:rsidRDefault="00395AE8" w:rsidP="00395AE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BC1719">
        <w:rPr>
          <w:rFonts w:ascii="Courier New" w:eastAsiaTheme="minorHAnsi" w:hAnsi="Courier New" w:cs="Courier New"/>
          <w:lang w:val="en-US" w:eastAsia="en-US"/>
        </w:rPr>
        <w:t xml:space="preserve"> H                  2.68362200    1.18621700    3.90027600</w:t>
      </w:r>
    </w:p>
    <w:p w:rsidR="00395AE8" w:rsidRDefault="00395AE8" w:rsidP="00BC1BA3">
      <w:pPr>
        <w:autoSpaceDE w:val="0"/>
        <w:autoSpaceDN w:val="0"/>
        <w:adjustRightInd w:val="0"/>
        <w:spacing w:before="240" w:after="0"/>
        <w:ind w:left="567"/>
        <w:rPr>
          <w:b/>
          <w:bCs/>
          <w:lang w:val="en-GB"/>
        </w:rPr>
      </w:pPr>
      <w:r w:rsidRPr="00BD7936">
        <w:rPr>
          <w:b/>
          <w:bCs/>
          <w:lang w:val="en-GB"/>
        </w:rPr>
        <w:t>TS</w:t>
      </w:r>
      <w:r w:rsidR="00BC1BA3">
        <w:rPr>
          <w:b/>
          <w:bCs/>
          <w:lang w:val="en-GB"/>
        </w:rPr>
        <w:t>x</w:t>
      </w:r>
      <w:r w:rsidRPr="00BD7936">
        <w:rPr>
          <w:b/>
          <w:bCs/>
          <w:lang w:val="en-GB"/>
        </w:rPr>
        <w:t>-</w:t>
      </w:r>
      <w:r w:rsidR="00BC1BA3">
        <w:rPr>
          <w:b/>
          <w:bCs/>
          <w:lang w:val="en-GB"/>
        </w:rPr>
        <w:t>3</w:t>
      </w:r>
      <w:r w:rsidR="00E1558C">
        <w:rPr>
          <w:b/>
          <w:bCs/>
          <w:lang w:val="en-GB"/>
        </w:rPr>
        <w:t>-Al</w:t>
      </w:r>
    </w:p>
    <w:p w:rsidR="00395AE8" w:rsidRPr="00C56389" w:rsidRDefault="00395AE8" w:rsidP="00F221A8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sz w:val="24"/>
          <w:szCs w:val="24"/>
          <w:lang w:val="en-GB"/>
        </w:rPr>
      </w:pPr>
      <w:r w:rsidRPr="00C56389">
        <w:rPr>
          <w:rFonts w:asciiTheme="majorBidi" w:hAnsiTheme="majorBidi" w:cstheme="majorBidi"/>
          <w:sz w:val="24"/>
          <w:szCs w:val="24"/>
          <w:lang w:val="en-GB"/>
        </w:rPr>
        <w:t xml:space="preserve">E(RB3LYP) = </w:t>
      </w:r>
      <w:r w:rsidR="00F221A8" w:rsidRPr="00F221A8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AE"/>
        </w:rPr>
        <w:t>-1902.517734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A.U.</w:t>
      </w:r>
    </w:p>
    <w:p w:rsidR="00395AE8" w:rsidRDefault="00395AE8" w:rsidP="00F221A8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sz w:val="24"/>
          <w:szCs w:val="24"/>
          <w:vertAlign w:val="superscript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 imaginary frequency</w:t>
      </w:r>
      <w:r w:rsidRPr="00C56389">
        <w:rPr>
          <w:lang w:val="en-AE"/>
        </w:rPr>
        <w:t xml:space="preserve"> </w:t>
      </w:r>
      <w:r w:rsidRPr="00024F8D">
        <w:rPr>
          <w:rFonts w:asciiTheme="majorBidi" w:hAnsiTheme="majorBidi" w:cstheme="majorBidi"/>
          <w:sz w:val="24"/>
          <w:szCs w:val="24"/>
          <w:lang w:val="en-GB"/>
        </w:rPr>
        <w:t>-</w:t>
      </w:r>
      <w:r w:rsidR="00F221A8" w:rsidRPr="00F221A8">
        <w:rPr>
          <w:lang w:val="en-AE"/>
        </w:rPr>
        <w:t xml:space="preserve"> </w:t>
      </w:r>
      <w:r w:rsidR="00F221A8" w:rsidRPr="00F221A8">
        <w:rPr>
          <w:rFonts w:asciiTheme="majorBidi" w:hAnsiTheme="majorBidi" w:cstheme="majorBidi"/>
          <w:sz w:val="24"/>
          <w:szCs w:val="24"/>
          <w:lang w:val="en-GB"/>
        </w:rPr>
        <w:t>-379.79</w:t>
      </w:r>
      <w:r w:rsidRPr="00C56389">
        <w:rPr>
          <w:rFonts w:asciiTheme="majorBidi" w:hAnsiTheme="majorBidi" w:cstheme="majorBidi"/>
          <w:sz w:val="24"/>
          <w:szCs w:val="24"/>
          <w:lang w:val="en-GB"/>
        </w:rPr>
        <w:t>cm</w:t>
      </w:r>
      <w:r w:rsidRPr="00C5638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-1</w:t>
      </w:r>
    </w:p>
    <w:p w:rsidR="00F221A8" w:rsidRPr="00F221A8" w:rsidRDefault="00395AE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>
        <w:rPr>
          <w:rFonts w:ascii="Courier New" w:eastAsiaTheme="minorHAnsi" w:hAnsi="Courier New" w:cs="Courier New"/>
          <w:lang w:val="en-US" w:eastAsia="en-US"/>
        </w:rPr>
        <w:t xml:space="preserve"> </w:t>
      </w:r>
      <w:r w:rsidR="00F221A8" w:rsidRPr="00F221A8">
        <w:rPr>
          <w:rFonts w:ascii="Courier New" w:eastAsiaTheme="minorHAnsi" w:hAnsi="Courier New" w:cs="Courier New"/>
          <w:lang w:val="en-US" w:eastAsia="en-US"/>
        </w:rPr>
        <w:t>C                  1.41415100   -1.88435400    1.51340100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2.19589900   -2.84680000    0.93774300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3.27677900   -2.47865700    0.09067400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3.61451800   -1.15386200   -0.22912000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2.34325300   -0.32370700   -1.41858600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1.02668300   -0.82674900   -1.19502300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2.59353900    1.16493400   -1.22418400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1.84301600    1.72571300   -0.00001500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0.35426900    1.38067500   -0.10996700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0.05133500   -0.02438700   -0.56537300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O                 -1.16383800   -0.43580900   -0.49634400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0.66241800   -2.14424800   -1.80261700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2.13173400    3.20465500    0.22771300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3.55801300    3.53577300    0.60152000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1.20561600    4.16281400    0.14107700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4.52785400   -1.01841200   -0.79894800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3.66556600    1.35667400   -1.15107600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2.24587200    1.68395500   -2.12627200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2.23722000    1.21389500    0.88869800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-0.13904200    2.02772500   -0.84652400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-0.16218500    1.56251800    0.83613300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0.57714800   -2.05425000   -2.89182700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1.45871700   -2.87726700   -1.61698100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-0.27704200   -2.53181400   -1.41318000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4.25769300    3.30686600   -0.20879400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3.66461800    4.59444900    0.84243700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3.87935000    2.95348500    1.47263000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1.46492700    5.19965900    0.32657300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0.16911100    3.96734800   -0.10282900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2.80052800   -0.72109300   -2.32213400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Al                -2.79034200    0.00804100    0.24855700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-4.09637100   -1.38422700   -0.21104000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-4.38856300   -1.57470900   -1.71318600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-3.48663800   -1.85376800   -2.26815600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-5.13318800   -2.35891900   -1.89355700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-4.77158100   -0.65527600   -2.16678500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-3.75047000   -2.33249900    0.22253100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Cl                -2.34225900    0.14946500    2.39286400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Cl                -3.26633900    2.00026000   -0.52553800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-5.03063900   -1.15168800    0.31684500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0.50794100   -2.14332400    2.04818400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1.71145400   -0.84840900    1.56306400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3.49384600   -0.42115100    0.56058400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C                  1.86121600   -4.31467800    1.08677200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1.74022300   -4.80026500    0.11456900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2.66644600   -4.83581000    1.61329300</w:t>
      </w:r>
    </w:p>
    <w:p w:rsidR="00F221A8" w:rsidRPr="00F221A8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0.94249700   -4.45543100    1.65703700</w:t>
      </w:r>
    </w:p>
    <w:p w:rsidR="00395AE8" w:rsidRPr="00024F8D" w:rsidRDefault="00F221A8" w:rsidP="00F221A8">
      <w:pPr>
        <w:autoSpaceDE w:val="0"/>
        <w:autoSpaceDN w:val="0"/>
        <w:adjustRightInd w:val="0"/>
        <w:spacing w:after="0" w:line="240" w:lineRule="auto"/>
        <w:ind w:left="567"/>
        <w:rPr>
          <w:rFonts w:ascii="Courier New" w:eastAsiaTheme="minorHAnsi" w:hAnsi="Courier New" w:cs="Courier New"/>
          <w:lang w:val="en-US" w:eastAsia="en-US"/>
        </w:rPr>
      </w:pPr>
      <w:r w:rsidRPr="00F221A8">
        <w:rPr>
          <w:rFonts w:ascii="Courier New" w:eastAsiaTheme="minorHAnsi" w:hAnsi="Courier New" w:cs="Courier New"/>
          <w:lang w:val="en-US" w:eastAsia="en-US"/>
        </w:rPr>
        <w:t xml:space="preserve"> H                  3.78604400   -3.27970600   -0.43927000</w:t>
      </w:r>
    </w:p>
    <w:p w:rsidR="00194D8C" w:rsidRDefault="00194D8C" w:rsidP="00E1558C">
      <w:pPr>
        <w:autoSpaceDE w:val="0"/>
        <w:autoSpaceDN w:val="0"/>
        <w:adjustRightInd w:val="0"/>
        <w:spacing w:before="240" w:after="0"/>
        <w:ind w:left="567"/>
        <w:rPr>
          <w:b/>
          <w:bCs/>
          <w:lang w:val="en-GB"/>
        </w:rPr>
      </w:pPr>
    </w:p>
    <w:sectPr w:rsidR="00194D8C" w:rsidSect="00453469">
      <w:pgSz w:w="11906" w:h="16838"/>
      <w:pgMar w:top="426" w:right="567" w:bottom="395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19C" w:rsidRDefault="00D8719C" w:rsidP="00022501">
      <w:pPr>
        <w:spacing w:after="0" w:line="240" w:lineRule="auto"/>
      </w:pPr>
      <w:r>
        <w:separator/>
      </w:r>
    </w:p>
  </w:endnote>
  <w:endnote w:type="continuationSeparator" w:id="0">
    <w:p w:rsidR="00D8719C" w:rsidRDefault="00D8719C" w:rsidP="0002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9549297"/>
      <w:docPartObj>
        <w:docPartGallery w:val="Page Numbers (Bottom of Page)"/>
        <w:docPartUnique/>
      </w:docPartObj>
    </w:sdtPr>
    <w:sdtEndPr>
      <w:rPr>
        <w:b/>
        <w:bCs/>
        <w:sz w:val="24"/>
        <w:szCs w:val="24"/>
      </w:rPr>
    </w:sdtEndPr>
    <w:sdtContent>
      <w:p w:rsidR="000A1491" w:rsidRPr="00022501" w:rsidRDefault="000A1491">
        <w:pPr>
          <w:pStyle w:val="Pieddepage"/>
          <w:jc w:val="center"/>
          <w:rPr>
            <w:b/>
            <w:bCs/>
            <w:sz w:val="24"/>
            <w:szCs w:val="24"/>
          </w:rPr>
        </w:pPr>
        <w:r w:rsidRPr="00022501">
          <w:rPr>
            <w:b/>
            <w:bCs/>
            <w:sz w:val="24"/>
            <w:szCs w:val="24"/>
          </w:rPr>
          <w:fldChar w:fldCharType="begin"/>
        </w:r>
        <w:r w:rsidRPr="00022501">
          <w:rPr>
            <w:b/>
            <w:bCs/>
            <w:sz w:val="24"/>
            <w:szCs w:val="24"/>
          </w:rPr>
          <w:instrText>PAGE   \* MERGEFORMAT</w:instrText>
        </w:r>
        <w:r w:rsidRPr="00022501">
          <w:rPr>
            <w:b/>
            <w:bCs/>
            <w:sz w:val="24"/>
            <w:szCs w:val="24"/>
          </w:rPr>
          <w:fldChar w:fldCharType="separate"/>
        </w:r>
        <w:r w:rsidR="00D8719C">
          <w:rPr>
            <w:b/>
            <w:bCs/>
            <w:noProof/>
            <w:sz w:val="24"/>
            <w:szCs w:val="24"/>
          </w:rPr>
          <w:t>1</w:t>
        </w:r>
        <w:r w:rsidRPr="00022501">
          <w:rPr>
            <w:b/>
            <w:bCs/>
            <w:sz w:val="24"/>
            <w:szCs w:val="24"/>
          </w:rPr>
          <w:fldChar w:fldCharType="end"/>
        </w:r>
        <w:r w:rsidR="00453469">
          <w:rPr>
            <w:b/>
            <w:bCs/>
            <w:sz w:val="24"/>
            <w:szCs w:val="24"/>
          </w:rPr>
          <w:t>-</w:t>
        </w:r>
        <w:r w:rsidRPr="00022501">
          <w:rPr>
            <w:b/>
            <w:bCs/>
            <w:sz w:val="24"/>
            <w:szCs w:val="24"/>
          </w:rPr>
          <w:t>S</w:t>
        </w:r>
      </w:p>
    </w:sdtContent>
  </w:sdt>
  <w:p w:rsidR="000A1491" w:rsidRDefault="000A149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19C" w:rsidRDefault="00D8719C" w:rsidP="00022501">
      <w:pPr>
        <w:spacing w:after="0" w:line="240" w:lineRule="auto"/>
      </w:pPr>
      <w:r>
        <w:separator/>
      </w:r>
    </w:p>
  </w:footnote>
  <w:footnote w:type="continuationSeparator" w:id="0">
    <w:p w:rsidR="00D8719C" w:rsidRDefault="00D8719C" w:rsidP="000225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FC"/>
    <w:rsid w:val="0001500F"/>
    <w:rsid w:val="00022501"/>
    <w:rsid w:val="0002456A"/>
    <w:rsid w:val="00024E7F"/>
    <w:rsid w:val="000307FC"/>
    <w:rsid w:val="00031614"/>
    <w:rsid w:val="00046E70"/>
    <w:rsid w:val="00056A9F"/>
    <w:rsid w:val="00060F5E"/>
    <w:rsid w:val="00061ADB"/>
    <w:rsid w:val="000755CD"/>
    <w:rsid w:val="000A1491"/>
    <w:rsid w:val="000A3FF2"/>
    <w:rsid w:val="000A4550"/>
    <w:rsid w:val="000D0FBD"/>
    <w:rsid w:val="000E3100"/>
    <w:rsid w:val="00120023"/>
    <w:rsid w:val="00121B0F"/>
    <w:rsid w:val="00135AE2"/>
    <w:rsid w:val="001513A3"/>
    <w:rsid w:val="00183B3E"/>
    <w:rsid w:val="001913CA"/>
    <w:rsid w:val="00194D8C"/>
    <w:rsid w:val="00197E86"/>
    <w:rsid w:val="001A060F"/>
    <w:rsid w:val="001B2E82"/>
    <w:rsid w:val="001B38ED"/>
    <w:rsid w:val="001C38C1"/>
    <w:rsid w:val="001D500A"/>
    <w:rsid w:val="001F2E89"/>
    <w:rsid w:val="001F75A7"/>
    <w:rsid w:val="001F767C"/>
    <w:rsid w:val="00207506"/>
    <w:rsid w:val="002130ED"/>
    <w:rsid w:val="00250DCB"/>
    <w:rsid w:val="00251418"/>
    <w:rsid w:val="0027001A"/>
    <w:rsid w:val="0029495D"/>
    <w:rsid w:val="002A14B3"/>
    <w:rsid w:val="002B4F55"/>
    <w:rsid w:val="002B6D99"/>
    <w:rsid w:val="002C23B7"/>
    <w:rsid w:val="002C6C80"/>
    <w:rsid w:val="002D3325"/>
    <w:rsid w:val="002E3709"/>
    <w:rsid w:val="002F3DA1"/>
    <w:rsid w:val="002F64E4"/>
    <w:rsid w:val="00344021"/>
    <w:rsid w:val="00346B8C"/>
    <w:rsid w:val="003471B2"/>
    <w:rsid w:val="00384408"/>
    <w:rsid w:val="0038718A"/>
    <w:rsid w:val="00393F9A"/>
    <w:rsid w:val="00395AE8"/>
    <w:rsid w:val="003B5FEB"/>
    <w:rsid w:val="003B7329"/>
    <w:rsid w:val="003E3A0E"/>
    <w:rsid w:val="003F2D75"/>
    <w:rsid w:val="004015D6"/>
    <w:rsid w:val="00422962"/>
    <w:rsid w:val="00436141"/>
    <w:rsid w:val="00437E78"/>
    <w:rsid w:val="00446C13"/>
    <w:rsid w:val="00453469"/>
    <w:rsid w:val="00462E9B"/>
    <w:rsid w:val="00466434"/>
    <w:rsid w:val="004770B1"/>
    <w:rsid w:val="004A4BBC"/>
    <w:rsid w:val="004A4EE8"/>
    <w:rsid w:val="004A52C2"/>
    <w:rsid w:val="004C0229"/>
    <w:rsid w:val="00500E07"/>
    <w:rsid w:val="00517495"/>
    <w:rsid w:val="00541356"/>
    <w:rsid w:val="00561BFA"/>
    <w:rsid w:val="0057015D"/>
    <w:rsid w:val="00571CB2"/>
    <w:rsid w:val="0057383C"/>
    <w:rsid w:val="00585F29"/>
    <w:rsid w:val="005A2344"/>
    <w:rsid w:val="005F6193"/>
    <w:rsid w:val="00605FB2"/>
    <w:rsid w:val="00606A92"/>
    <w:rsid w:val="0061105D"/>
    <w:rsid w:val="006215F4"/>
    <w:rsid w:val="00626F13"/>
    <w:rsid w:val="00630F0C"/>
    <w:rsid w:val="0063426C"/>
    <w:rsid w:val="0066293A"/>
    <w:rsid w:val="00664DEC"/>
    <w:rsid w:val="006657A8"/>
    <w:rsid w:val="0067608A"/>
    <w:rsid w:val="006B1156"/>
    <w:rsid w:val="006B1CFB"/>
    <w:rsid w:val="006B2A81"/>
    <w:rsid w:val="006B370A"/>
    <w:rsid w:val="006C715F"/>
    <w:rsid w:val="006D0ADA"/>
    <w:rsid w:val="006D7748"/>
    <w:rsid w:val="006E5A01"/>
    <w:rsid w:val="006F4088"/>
    <w:rsid w:val="006F7CA3"/>
    <w:rsid w:val="00707892"/>
    <w:rsid w:val="00714BFF"/>
    <w:rsid w:val="00723142"/>
    <w:rsid w:val="007310BC"/>
    <w:rsid w:val="0073175A"/>
    <w:rsid w:val="007668AB"/>
    <w:rsid w:val="00783CBA"/>
    <w:rsid w:val="00790B3E"/>
    <w:rsid w:val="007B03F3"/>
    <w:rsid w:val="007B6116"/>
    <w:rsid w:val="007D6D12"/>
    <w:rsid w:val="00804DAD"/>
    <w:rsid w:val="00805C1C"/>
    <w:rsid w:val="00835BD8"/>
    <w:rsid w:val="00835CF0"/>
    <w:rsid w:val="00842755"/>
    <w:rsid w:val="008524B2"/>
    <w:rsid w:val="0087670E"/>
    <w:rsid w:val="0088285F"/>
    <w:rsid w:val="00890A2E"/>
    <w:rsid w:val="008C7AA3"/>
    <w:rsid w:val="008E7129"/>
    <w:rsid w:val="008F16FB"/>
    <w:rsid w:val="008F4B64"/>
    <w:rsid w:val="00903CC6"/>
    <w:rsid w:val="00907098"/>
    <w:rsid w:val="00923D0C"/>
    <w:rsid w:val="00927323"/>
    <w:rsid w:val="00952CDF"/>
    <w:rsid w:val="00962756"/>
    <w:rsid w:val="009658FF"/>
    <w:rsid w:val="0099120A"/>
    <w:rsid w:val="009A2FBB"/>
    <w:rsid w:val="009B0702"/>
    <w:rsid w:val="00A54F64"/>
    <w:rsid w:val="00A65E47"/>
    <w:rsid w:val="00A66C7F"/>
    <w:rsid w:val="00A87C15"/>
    <w:rsid w:val="00A9072D"/>
    <w:rsid w:val="00A931E8"/>
    <w:rsid w:val="00A97E9A"/>
    <w:rsid w:val="00AB0F48"/>
    <w:rsid w:val="00AB5DA9"/>
    <w:rsid w:val="00AC01BF"/>
    <w:rsid w:val="00AC119B"/>
    <w:rsid w:val="00AC64AB"/>
    <w:rsid w:val="00AD0260"/>
    <w:rsid w:val="00AD08D1"/>
    <w:rsid w:val="00AF0380"/>
    <w:rsid w:val="00B11252"/>
    <w:rsid w:val="00B4321D"/>
    <w:rsid w:val="00B723C2"/>
    <w:rsid w:val="00B80508"/>
    <w:rsid w:val="00B935B3"/>
    <w:rsid w:val="00BC15E3"/>
    <w:rsid w:val="00BC1BA3"/>
    <w:rsid w:val="00BD288C"/>
    <w:rsid w:val="00BD28E0"/>
    <w:rsid w:val="00BD5D45"/>
    <w:rsid w:val="00BF2CB4"/>
    <w:rsid w:val="00C15213"/>
    <w:rsid w:val="00C3074E"/>
    <w:rsid w:val="00C33742"/>
    <w:rsid w:val="00C64356"/>
    <w:rsid w:val="00C64935"/>
    <w:rsid w:val="00C737C0"/>
    <w:rsid w:val="00C87577"/>
    <w:rsid w:val="00C90A8D"/>
    <w:rsid w:val="00C924C4"/>
    <w:rsid w:val="00CA2F33"/>
    <w:rsid w:val="00CA341D"/>
    <w:rsid w:val="00CB3F31"/>
    <w:rsid w:val="00CC74DE"/>
    <w:rsid w:val="00CD4E82"/>
    <w:rsid w:val="00CD796A"/>
    <w:rsid w:val="00CD7ECE"/>
    <w:rsid w:val="00CE4891"/>
    <w:rsid w:val="00CE563E"/>
    <w:rsid w:val="00CF0704"/>
    <w:rsid w:val="00D05F3B"/>
    <w:rsid w:val="00D3033B"/>
    <w:rsid w:val="00D364A2"/>
    <w:rsid w:val="00D539C7"/>
    <w:rsid w:val="00D662B6"/>
    <w:rsid w:val="00D72296"/>
    <w:rsid w:val="00D7738F"/>
    <w:rsid w:val="00D83C04"/>
    <w:rsid w:val="00D8719C"/>
    <w:rsid w:val="00DA2C4C"/>
    <w:rsid w:val="00DA7B34"/>
    <w:rsid w:val="00DC5ADD"/>
    <w:rsid w:val="00DC64AD"/>
    <w:rsid w:val="00DE3715"/>
    <w:rsid w:val="00DF078C"/>
    <w:rsid w:val="00DF62D1"/>
    <w:rsid w:val="00DF7DD2"/>
    <w:rsid w:val="00E1558C"/>
    <w:rsid w:val="00E400BA"/>
    <w:rsid w:val="00E719B4"/>
    <w:rsid w:val="00E84EBF"/>
    <w:rsid w:val="00EA302A"/>
    <w:rsid w:val="00ED4A74"/>
    <w:rsid w:val="00EF2227"/>
    <w:rsid w:val="00F03FB1"/>
    <w:rsid w:val="00F177DD"/>
    <w:rsid w:val="00F221A8"/>
    <w:rsid w:val="00F25DEA"/>
    <w:rsid w:val="00F30001"/>
    <w:rsid w:val="00F423D2"/>
    <w:rsid w:val="00F45174"/>
    <w:rsid w:val="00F46E5E"/>
    <w:rsid w:val="00F502D1"/>
    <w:rsid w:val="00F513C5"/>
    <w:rsid w:val="00F86A88"/>
    <w:rsid w:val="00F93987"/>
    <w:rsid w:val="00FA37FD"/>
    <w:rsid w:val="00FA3959"/>
    <w:rsid w:val="00FB7C8D"/>
    <w:rsid w:val="00FC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F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lid-translation">
    <w:name w:val="tlid-translation"/>
    <w:basedOn w:val="Policepardfaut"/>
    <w:rsid w:val="000307FC"/>
  </w:style>
  <w:style w:type="table" w:customStyle="1" w:styleId="Ombrageclair2">
    <w:name w:val="Ombrage clair2"/>
    <w:basedOn w:val="TableauNormal"/>
    <w:uiPriority w:val="60"/>
    <w:rsid w:val="000307FC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markedcontent">
    <w:name w:val="markedcontent"/>
    <w:basedOn w:val="Policepardfaut"/>
    <w:rsid w:val="000307FC"/>
  </w:style>
  <w:style w:type="character" w:customStyle="1" w:styleId="shorttext">
    <w:name w:val="short_text"/>
    <w:basedOn w:val="Policepardfaut"/>
    <w:uiPriority w:val="99"/>
    <w:rsid w:val="000307FC"/>
  </w:style>
  <w:style w:type="paragraph" w:styleId="Textedebulles">
    <w:name w:val="Balloon Text"/>
    <w:basedOn w:val="Normal"/>
    <w:link w:val="TextedebullesCar"/>
    <w:uiPriority w:val="99"/>
    <w:semiHidden/>
    <w:unhideWhenUsed/>
    <w:rsid w:val="000307F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07FC"/>
    <w:rPr>
      <w:rFonts w:ascii="Tahoma" w:eastAsiaTheme="minorHAnsi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0307FC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basedOn w:val="Policepardfaut"/>
    <w:rsid w:val="000307FC"/>
  </w:style>
  <w:style w:type="paragraph" w:styleId="En-tte">
    <w:name w:val="header"/>
    <w:basedOn w:val="Normal"/>
    <w:link w:val="En-tteCar"/>
    <w:uiPriority w:val="99"/>
    <w:unhideWhenUsed/>
    <w:rsid w:val="000307FC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0307FC"/>
    <w:rPr>
      <w:rFonts w:eastAsiaTheme="minorHAnsi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307FC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0307FC"/>
    <w:rPr>
      <w:rFonts w:eastAsiaTheme="minorHAnsi"/>
      <w:lang w:eastAsia="en-US"/>
    </w:rPr>
  </w:style>
  <w:style w:type="character" w:styleId="Lienhypertexte">
    <w:name w:val="Hyperlink"/>
    <w:basedOn w:val="Policepardfaut"/>
    <w:uiPriority w:val="99"/>
    <w:unhideWhenUsed/>
    <w:rsid w:val="000307FC"/>
    <w:rPr>
      <w:color w:val="0000FF" w:themeColor="hyperlink"/>
      <w:u w:val="single"/>
    </w:rPr>
  </w:style>
  <w:style w:type="table" w:customStyle="1" w:styleId="ListTable3Accent1">
    <w:name w:val="List Table 3 Accent 1"/>
    <w:basedOn w:val="TableauNormal"/>
    <w:uiPriority w:val="48"/>
    <w:rsid w:val="00903CC6"/>
    <w:pPr>
      <w:spacing w:before="160"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eauListe3-Accentuation11">
    <w:name w:val="Tableau Liste 3 - Accentuation 11"/>
    <w:basedOn w:val="TableauNormal"/>
    <w:next w:val="ListTable3Accent1"/>
    <w:uiPriority w:val="48"/>
    <w:rsid w:val="002C6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F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lid-translation">
    <w:name w:val="tlid-translation"/>
    <w:basedOn w:val="Policepardfaut"/>
    <w:rsid w:val="000307FC"/>
  </w:style>
  <w:style w:type="table" w:customStyle="1" w:styleId="Ombrageclair2">
    <w:name w:val="Ombrage clair2"/>
    <w:basedOn w:val="TableauNormal"/>
    <w:uiPriority w:val="60"/>
    <w:rsid w:val="000307FC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markedcontent">
    <w:name w:val="markedcontent"/>
    <w:basedOn w:val="Policepardfaut"/>
    <w:rsid w:val="000307FC"/>
  </w:style>
  <w:style w:type="character" w:customStyle="1" w:styleId="shorttext">
    <w:name w:val="short_text"/>
    <w:basedOn w:val="Policepardfaut"/>
    <w:uiPriority w:val="99"/>
    <w:rsid w:val="000307FC"/>
  </w:style>
  <w:style w:type="paragraph" w:styleId="Textedebulles">
    <w:name w:val="Balloon Text"/>
    <w:basedOn w:val="Normal"/>
    <w:link w:val="TextedebullesCar"/>
    <w:uiPriority w:val="99"/>
    <w:semiHidden/>
    <w:unhideWhenUsed/>
    <w:rsid w:val="000307F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07FC"/>
    <w:rPr>
      <w:rFonts w:ascii="Tahoma" w:eastAsiaTheme="minorHAnsi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0307FC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basedOn w:val="Policepardfaut"/>
    <w:rsid w:val="000307FC"/>
  </w:style>
  <w:style w:type="paragraph" w:styleId="En-tte">
    <w:name w:val="header"/>
    <w:basedOn w:val="Normal"/>
    <w:link w:val="En-tteCar"/>
    <w:uiPriority w:val="99"/>
    <w:unhideWhenUsed/>
    <w:rsid w:val="000307FC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0307FC"/>
    <w:rPr>
      <w:rFonts w:eastAsiaTheme="minorHAnsi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307FC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0307FC"/>
    <w:rPr>
      <w:rFonts w:eastAsiaTheme="minorHAnsi"/>
      <w:lang w:eastAsia="en-US"/>
    </w:rPr>
  </w:style>
  <w:style w:type="character" w:styleId="Lienhypertexte">
    <w:name w:val="Hyperlink"/>
    <w:basedOn w:val="Policepardfaut"/>
    <w:uiPriority w:val="99"/>
    <w:unhideWhenUsed/>
    <w:rsid w:val="000307FC"/>
    <w:rPr>
      <w:color w:val="0000FF" w:themeColor="hyperlink"/>
      <w:u w:val="single"/>
    </w:rPr>
  </w:style>
  <w:style w:type="table" w:customStyle="1" w:styleId="ListTable3Accent1">
    <w:name w:val="List Table 3 Accent 1"/>
    <w:basedOn w:val="TableauNormal"/>
    <w:uiPriority w:val="48"/>
    <w:rsid w:val="00903CC6"/>
    <w:pPr>
      <w:spacing w:before="160"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eauListe3-Accentuation11">
    <w:name w:val="Tableau Liste 3 - Accentuation 11"/>
    <w:basedOn w:val="TableauNormal"/>
    <w:next w:val="ListTable3Accent1"/>
    <w:uiPriority w:val="48"/>
    <w:rsid w:val="002C6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roualabdellah2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eroualabdellah2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D982A-6BB8-4AF1-82CD-AAC2D66DC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6551</Words>
  <Characters>36033</Characters>
  <Application>Microsoft Office Word</Application>
  <DocSecurity>0</DocSecurity>
  <Lines>300</Lines>
  <Paragraphs>84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zeroual</cp:lastModifiedBy>
  <cp:revision>3</cp:revision>
  <cp:lastPrinted>2023-11-26T23:47:00Z</cp:lastPrinted>
  <dcterms:created xsi:type="dcterms:W3CDTF">2024-03-10T11:18:00Z</dcterms:created>
  <dcterms:modified xsi:type="dcterms:W3CDTF">2024-03-10T22:30:00Z</dcterms:modified>
</cp:coreProperties>
</file>