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4928" w:type="dxa"/>
        <w:tblInd w:w="-405" w:type="dxa"/>
        <w:tblLook w:val="04A0" w:firstRow="1" w:lastRow="0" w:firstColumn="1" w:lastColumn="0" w:noHBand="0" w:noVBand="1"/>
      </w:tblPr>
      <w:tblGrid>
        <w:gridCol w:w="982"/>
        <w:gridCol w:w="1576"/>
        <w:gridCol w:w="1916"/>
        <w:gridCol w:w="1492"/>
        <w:gridCol w:w="1492"/>
        <w:gridCol w:w="1492"/>
        <w:gridCol w:w="1492"/>
        <w:gridCol w:w="1492"/>
        <w:gridCol w:w="1492"/>
        <w:gridCol w:w="1502"/>
      </w:tblGrid>
      <w:tr w:rsidR="000D208E" w:rsidRPr="000D208E" w14:paraId="72A72918" w14:textId="77777777" w:rsidTr="00543ECC">
        <w:trPr>
          <w:trHeight w:val="278"/>
        </w:trPr>
        <w:tc>
          <w:tcPr>
            <w:tcW w:w="14928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25B53F" w14:textId="604507D1" w:rsidR="000D208E" w:rsidRPr="000D208E" w:rsidRDefault="000D208E" w:rsidP="000D208E">
            <w:pPr>
              <w:ind w:left="-107"/>
              <w:rPr>
                <w:rFonts w:cstheme="minorHAnsi"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eTable 1.</w:t>
            </w:r>
            <w:r w:rsidRPr="000D208E">
              <w:rPr>
                <w:rFonts w:cstheme="minorHAnsi"/>
                <w:sz w:val="20"/>
                <w:szCs w:val="20"/>
              </w:rPr>
              <w:t xml:space="preserve"> Participant demographics of the seven individuals who completed the mapping session.</w:t>
            </w:r>
          </w:p>
        </w:tc>
      </w:tr>
      <w:tr w:rsidR="000D208E" w:rsidRPr="000D208E" w14:paraId="42407757" w14:textId="77777777" w:rsidTr="00543ECC">
        <w:trPr>
          <w:trHeight w:val="540"/>
        </w:trPr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C2DD3BE" w14:textId="77777777" w:rsidR="000D208E" w:rsidRPr="000D208E" w:rsidRDefault="000D208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5210F72" w14:textId="0637F30F" w:rsidR="000D208E" w:rsidRPr="000D208E" w:rsidRDefault="000D208E" w:rsidP="000D208E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Age (years)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05A3FC9" w14:textId="7312111E" w:rsidR="000D208E" w:rsidRPr="000D208E" w:rsidRDefault="000D208E" w:rsidP="000D208E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TSI (years)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14DE4C7" w14:textId="43B3036B" w:rsidR="000D208E" w:rsidRPr="000D208E" w:rsidRDefault="000D208E" w:rsidP="000D208E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LOI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44E6935" w14:textId="6BACEA6F" w:rsidR="000D208E" w:rsidRPr="000D208E" w:rsidRDefault="000D208E" w:rsidP="000D208E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AIS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F26D199" w14:textId="39446F3A" w:rsidR="000D208E" w:rsidRPr="000D208E" w:rsidRDefault="000D208E" w:rsidP="000D208E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Height (cm)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3F43BA87" w14:textId="3488FCFE" w:rsidR="000D208E" w:rsidRPr="000D208E" w:rsidRDefault="000D208E" w:rsidP="000D208E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Weight (kg)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457AA55" w14:textId="73A5BCB5" w:rsidR="000D208E" w:rsidRPr="000D208E" w:rsidRDefault="000D208E" w:rsidP="000D208E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V̇O</w:t>
            </w:r>
            <w:r w:rsidRPr="000D208E">
              <w:rPr>
                <w:rFonts w:cstheme="minorHAnsi"/>
                <w:b/>
                <w:bCs/>
                <w:sz w:val="20"/>
                <w:szCs w:val="20"/>
                <w:vertAlign w:val="subscript"/>
              </w:rPr>
              <w:t xml:space="preserve">2peak </w:t>
            </w:r>
            <w:r w:rsidRPr="000D208E">
              <w:rPr>
                <w:rFonts w:cstheme="minorHAnsi"/>
                <w:b/>
                <w:bCs/>
                <w:sz w:val="20"/>
                <w:szCs w:val="20"/>
              </w:rPr>
              <w:t>(mL/kg/min)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22E37D3" w14:textId="25029965" w:rsidR="000D208E" w:rsidRPr="000D208E" w:rsidRDefault="000D208E" w:rsidP="000D208E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Classification</w:t>
            </w:r>
            <w:r w:rsidR="00B200F5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B200F5" w:rsidRPr="00B200F5">
              <w:rPr>
                <w:rFonts w:cstheme="minorHAnsi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220754A" w14:textId="33FBCE84" w:rsidR="000D208E" w:rsidRPr="000D208E" w:rsidRDefault="000D208E" w:rsidP="000D208E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Peak W</w:t>
            </w:r>
          </w:p>
        </w:tc>
      </w:tr>
      <w:tr w:rsidR="00F014AC" w:rsidRPr="000D208E" w14:paraId="5698F5D0" w14:textId="77777777" w:rsidTr="00543ECC">
        <w:trPr>
          <w:trHeight w:val="278"/>
        </w:trPr>
        <w:tc>
          <w:tcPr>
            <w:tcW w:w="9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2F2E2E" w14:textId="66201055" w:rsidR="000D208E" w:rsidRPr="000D208E" w:rsidRDefault="000D208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ESCS P1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0B71EE" w14:textId="4195CAF9" w:rsidR="000D208E" w:rsidRPr="000D208E" w:rsidRDefault="000D208E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1E7B6B" w14:textId="2A98772B" w:rsidR="000D208E" w:rsidRPr="000D208E" w:rsidRDefault="000D208E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71AE69" w14:textId="16522B62" w:rsidR="000D208E" w:rsidRPr="000D208E" w:rsidRDefault="000D208E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C6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3CB343" w14:textId="6956FFE7" w:rsidR="000D208E" w:rsidRPr="000D208E" w:rsidRDefault="000D208E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B5BEE7" w14:textId="2556D01D" w:rsidR="000D208E" w:rsidRPr="000D208E" w:rsidRDefault="000D208E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179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694D51" w14:textId="14F0EE48" w:rsidR="000D208E" w:rsidRPr="000D208E" w:rsidRDefault="000D208E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81.7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C7D9C2" w14:textId="50C9E594" w:rsidR="000D208E" w:rsidRPr="000D208E" w:rsidRDefault="000D208E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16.0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F9A195" w14:textId="19FA2340" w:rsidR="000D208E" w:rsidRPr="000D208E" w:rsidRDefault="000D208E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Excellent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B8B8DD" w14:textId="73DB1BCD" w:rsidR="000D208E" w:rsidRPr="000D208E" w:rsidRDefault="000D208E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42</w:t>
            </w:r>
          </w:p>
        </w:tc>
      </w:tr>
      <w:tr w:rsidR="00F014AC" w:rsidRPr="000D208E" w14:paraId="3B9CAE6F" w14:textId="77777777" w:rsidTr="00543ECC">
        <w:trPr>
          <w:trHeight w:val="278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14:paraId="451B0C3F" w14:textId="58FF17F0" w:rsidR="000D208E" w:rsidRPr="000D208E" w:rsidRDefault="000D208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ESCS P2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14:paraId="39B1A501" w14:textId="56D9C363" w:rsidR="000D208E" w:rsidRPr="000D208E" w:rsidRDefault="000D208E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59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6F13E237" w14:textId="65213971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68DA436D" w14:textId="5A2E13B5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T4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18599892" w14:textId="34B6F8CC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403EE910" w14:textId="23C79011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177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487FE45A" w14:textId="7506B009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68.9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6D682CDB" w14:textId="77F3FD56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21.3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508DB76E" w14:textId="71C61EE5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Good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67C2EA20" w14:textId="78377B34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55</w:t>
            </w:r>
          </w:p>
        </w:tc>
      </w:tr>
      <w:tr w:rsidR="00F014AC" w:rsidRPr="000D208E" w14:paraId="0A51370F" w14:textId="77777777" w:rsidTr="00543ECC">
        <w:trPr>
          <w:trHeight w:val="261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14:paraId="04DCA5E1" w14:textId="0C703E0F" w:rsidR="000D208E" w:rsidRPr="000D208E" w:rsidRDefault="000D208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ESCS P3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14:paraId="1FD45C24" w14:textId="22B203D6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38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30DF9BC8" w14:textId="0AE4D03B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0D68252C" w14:textId="4D96E6C2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C6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6F66B078" w14:textId="311F857B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518CE13B" w14:textId="6B879564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24A97505" w14:textId="69E3DA97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83.4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13FAF977" w14:textId="56BE0854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14.2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1E4109FF" w14:textId="3A46A1B6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Good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40294537" w14:textId="70F2A8B8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543ECC" w:rsidRPr="000D208E" w14:paraId="49E9B6FA" w14:textId="77777777" w:rsidTr="009E4B61">
        <w:trPr>
          <w:trHeight w:val="81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14:paraId="35F95FA9" w14:textId="77777777" w:rsidR="00543ECC" w:rsidRPr="000D208E" w:rsidRDefault="00543ECC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14:paraId="3AD79B41" w14:textId="77777777" w:rsidR="00543ECC" w:rsidRDefault="00543ECC" w:rsidP="000D208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7C6BE3AD" w14:textId="77777777" w:rsidR="00543ECC" w:rsidRDefault="00543ECC" w:rsidP="000D208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520A6699" w14:textId="77777777" w:rsidR="00543ECC" w:rsidRDefault="00543ECC" w:rsidP="000D208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740ED412" w14:textId="77777777" w:rsidR="00543ECC" w:rsidRDefault="00543ECC" w:rsidP="000D208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77EAA43B" w14:textId="77777777" w:rsidR="00543ECC" w:rsidRDefault="00543ECC" w:rsidP="000D208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7FAB68A3" w14:textId="77777777" w:rsidR="00543ECC" w:rsidRDefault="00543ECC" w:rsidP="000D208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6DDA2322" w14:textId="77777777" w:rsidR="00543ECC" w:rsidRDefault="00543ECC" w:rsidP="000D208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6482BB2C" w14:textId="77777777" w:rsidR="00543ECC" w:rsidRDefault="00543ECC" w:rsidP="000D208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06536F83" w14:textId="77777777" w:rsidR="00543ECC" w:rsidRDefault="00543ECC" w:rsidP="000D208E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F014AC" w:rsidRPr="000D208E" w14:paraId="596C73DF" w14:textId="77777777" w:rsidTr="00543ECC">
        <w:trPr>
          <w:trHeight w:val="278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14:paraId="68B9F963" w14:textId="29910F73" w:rsidR="000D208E" w:rsidRPr="000D208E" w:rsidRDefault="000D208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TSCS P1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14:paraId="41A13AFC" w14:textId="291824F5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61609E3A" w14:textId="494AAD53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52A2F840" w14:textId="725CF56B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T4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511A9FA4" w14:textId="73400FD7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056B421B" w14:textId="4DEC4588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178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7ED3AC05" w14:textId="088DDB45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72.6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197B2E16" w14:textId="74F50312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31.2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25A3B59F" w14:textId="6BBCBB6A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Excellent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147B4E03" w14:textId="3B1F6C68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162</w:t>
            </w:r>
          </w:p>
        </w:tc>
      </w:tr>
      <w:tr w:rsidR="00F014AC" w:rsidRPr="000D208E" w14:paraId="06AB85E1" w14:textId="77777777" w:rsidTr="00543ECC">
        <w:trPr>
          <w:trHeight w:val="261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14:paraId="30A6275A" w14:textId="091A3FFD" w:rsidR="000D208E" w:rsidRPr="000D208E" w:rsidRDefault="000D208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TSCS P2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14:paraId="71406C67" w14:textId="61157084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54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4F8B9AE9" w14:textId="0E8A62E1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39C2C146" w14:textId="12FCF356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T4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7F7D7218" w14:textId="0D0FDAE0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0A8EF07E" w14:textId="5E08687D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173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28ACC94C" w14:textId="01557A6D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80.5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07B332F1" w14:textId="4523411A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13.9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00B60239" w14:textId="769B1BD3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Fair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618000CC" w14:textId="6085C834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66</w:t>
            </w:r>
          </w:p>
        </w:tc>
      </w:tr>
      <w:tr w:rsidR="00F014AC" w:rsidRPr="000D208E" w14:paraId="15B18D1D" w14:textId="77777777" w:rsidTr="00543ECC">
        <w:trPr>
          <w:trHeight w:val="278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14:paraId="7D3BB9AA" w14:textId="03523D70" w:rsidR="000D208E" w:rsidRPr="000D208E" w:rsidRDefault="000D208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TSCS P3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14:paraId="774EA00C" w14:textId="4800101D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</w:tcPr>
          <w:p w14:paraId="1E5EDEC7" w14:textId="457705BF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389539DB" w14:textId="4506E754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C7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4FD95DED" w14:textId="34E5609A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60F51EFE" w14:textId="43570701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36B2E492" w14:textId="58A058C7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66.1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07F776E8" w14:textId="4B88D494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15.0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3B9948CC" w14:textId="66B9CC06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Good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028A7B87" w14:textId="01B315DD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59</w:t>
            </w:r>
          </w:p>
        </w:tc>
      </w:tr>
      <w:tr w:rsidR="00F014AC" w:rsidRPr="000D208E" w14:paraId="01F83AC8" w14:textId="77777777" w:rsidTr="00543ECC">
        <w:trPr>
          <w:trHeight w:val="261"/>
        </w:trPr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9654C1" w14:textId="1332FD12" w:rsidR="000D208E" w:rsidRPr="000D208E" w:rsidRDefault="000D208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TSCS P4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3E326C" w14:textId="7CEEF728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214FEB" w14:textId="768CB9BB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03DFC9" w14:textId="0EB90D6F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ACEDB2" w14:textId="6C450608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27B10A" w14:textId="342FE5C1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BF8B5A" w14:textId="40E7E220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97.5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51B071" w14:textId="36B87710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15.4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EADA76" w14:textId="2287565F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Excellent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CB9AA3" w14:textId="26B437E0" w:rsidR="000D208E" w:rsidRPr="000D208E" w:rsidRDefault="000B4B4F" w:rsidP="000D208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</w:t>
            </w:r>
          </w:p>
        </w:tc>
      </w:tr>
    </w:tbl>
    <w:p w14:paraId="06A9565A" w14:textId="4D802779" w:rsidR="000E43A4" w:rsidRPr="00DA74C8" w:rsidRDefault="00B200F5" w:rsidP="00DA74C8">
      <w:pPr>
        <w:ind w:left="-284"/>
        <w:rPr>
          <w:sz w:val="20"/>
          <w:szCs w:val="20"/>
        </w:rPr>
      </w:pPr>
      <w:r w:rsidRPr="00B200F5">
        <w:rPr>
          <w:sz w:val="20"/>
          <w:szCs w:val="20"/>
          <w:vertAlign w:val="superscript"/>
        </w:rPr>
        <w:t>a</w:t>
      </w:r>
      <w:r>
        <w:rPr>
          <w:sz w:val="20"/>
          <w:szCs w:val="20"/>
        </w:rPr>
        <w:t xml:space="preserve"> </w:t>
      </w:r>
      <w:r w:rsidRPr="00B200F5">
        <w:rPr>
          <w:sz w:val="20"/>
          <w:szCs w:val="20"/>
        </w:rPr>
        <w:t>Classifications of peak oxygen uptake (V̇O</w:t>
      </w:r>
      <w:r w:rsidRPr="00B200F5">
        <w:rPr>
          <w:sz w:val="20"/>
          <w:szCs w:val="20"/>
          <w:vertAlign w:val="subscript"/>
        </w:rPr>
        <w:t>2peak</w:t>
      </w:r>
      <w:r w:rsidRPr="00B200F5">
        <w:rPr>
          <w:sz w:val="20"/>
          <w:szCs w:val="20"/>
        </w:rPr>
        <w:t>) are based on reference fitness values for the SCI population, described by Simmons et al.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 xml:space="preserve"> </w:t>
      </w:r>
      <w:r w:rsidR="00DA74C8" w:rsidRPr="00DA74C8">
        <w:rPr>
          <w:sz w:val="20"/>
          <w:szCs w:val="20"/>
        </w:rPr>
        <w:t xml:space="preserve">AIS, American Spinal Injury Association Impairment Scale Grade; </w:t>
      </w:r>
      <w:r w:rsidR="00DA74C8">
        <w:rPr>
          <w:sz w:val="20"/>
          <w:szCs w:val="20"/>
        </w:rPr>
        <w:t xml:space="preserve">LOI, level of injury; </w:t>
      </w:r>
      <w:r w:rsidR="00DA74C8" w:rsidRPr="00DA74C8">
        <w:rPr>
          <w:sz w:val="20"/>
          <w:szCs w:val="20"/>
        </w:rPr>
        <w:t>TSI, time since injury</w:t>
      </w:r>
      <w:r w:rsidR="00DA74C8">
        <w:rPr>
          <w:sz w:val="20"/>
          <w:szCs w:val="20"/>
        </w:rPr>
        <w:t xml:space="preserve">; </w:t>
      </w:r>
      <w:r w:rsidR="00DA74C8" w:rsidRPr="00DA74C8">
        <w:rPr>
          <w:sz w:val="20"/>
          <w:szCs w:val="20"/>
        </w:rPr>
        <w:t>V̇O</w:t>
      </w:r>
      <w:r w:rsidR="00DA74C8" w:rsidRPr="00DA74C8">
        <w:rPr>
          <w:sz w:val="20"/>
          <w:szCs w:val="20"/>
          <w:vertAlign w:val="subscript"/>
        </w:rPr>
        <w:t>2peak</w:t>
      </w:r>
      <w:r w:rsidR="00DA74C8">
        <w:rPr>
          <w:sz w:val="20"/>
          <w:szCs w:val="20"/>
        </w:rPr>
        <w:t>, peak oxygen uptake; W, watts.</w:t>
      </w:r>
    </w:p>
    <w:p w14:paraId="64455975" w14:textId="77777777" w:rsidR="000B4B4F" w:rsidRDefault="000B4B4F" w:rsidP="00F014AC">
      <w:pPr>
        <w:ind w:left="-284"/>
      </w:pPr>
    </w:p>
    <w:p w14:paraId="6B75DD74" w14:textId="3ADB6160" w:rsidR="00E07601" w:rsidRPr="00265F3B" w:rsidRDefault="00E07601" w:rsidP="00F014AC">
      <w:pPr>
        <w:ind w:left="-284"/>
        <w:rPr>
          <w:sz w:val="20"/>
          <w:szCs w:val="20"/>
        </w:rPr>
      </w:pPr>
    </w:p>
    <w:tbl>
      <w:tblPr>
        <w:tblStyle w:val="TableGrid"/>
        <w:tblW w:w="9702" w:type="dxa"/>
        <w:tblInd w:w="-410" w:type="dxa"/>
        <w:tblLook w:val="04A0" w:firstRow="1" w:lastRow="0" w:firstColumn="1" w:lastColumn="0" w:noHBand="0" w:noVBand="1"/>
      </w:tblPr>
      <w:tblGrid>
        <w:gridCol w:w="1075"/>
        <w:gridCol w:w="1727"/>
        <w:gridCol w:w="1725"/>
        <w:gridCol w:w="1725"/>
        <w:gridCol w:w="1725"/>
        <w:gridCol w:w="1725"/>
      </w:tblGrid>
      <w:tr w:rsidR="00E03A73" w:rsidRPr="000D208E" w14:paraId="1ABFD151" w14:textId="77777777" w:rsidTr="00E03A73">
        <w:trPr>
          <w:trHeight w:val="316"/>
        </w:trPr>
        <w:tc>
          <w:tcPr>
            <w:tcW w:w="970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7D6606" w14:textId="4DE49905" w:rsidR="00E03A73" w:rsidRPr="00E03A73" w:rsidRDefault="00E03A73" w:rsidP="00E03A7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eTable 2. </w:t>
            </w:r>
            <w:r>
              <w:rPr>
                <w:rFonts w:cstheme="minorHAnsi"/>
                <w:sz w:val="20"/>
                <w:szCs w:val="20"/>
              </w:rPr>
              <w:t xml:space="preserve">Specific spinal cord stimulation parameters identified as optimizing cardiovascular control </w:t>
            </w:r>
            <w:r w:rsidR="005F3252">
              <w:rPr>
                <w:rFonts w:cstheme="minorHAnsi"/>
                <w:sz w:val="20"/>
                <w:szCs w:val="20"/>
              </w:rPr>
              <w:t xml:space="preserve">(CV-SCS) </w:t>
            </w:r>
            <w:r>
              <w:rPr>
                <w:rFonts w:cstheme="minorHAnsi"/>
                <w:sz w:val="20"/>
                <w:szCs w:val="20"/>
              </w:rPr>
              <w:t>for all seven participants who completed the mapping session</w:t>
            </w:r>
            <w:r w:rsidR="005F3252">
              <w:rPr>
                <w:rFonts w:cstheme="minorHAnsi"/>
                <w:sz w:val="20"/>
                <w:szCs w:val="20"/>
              </w:rPr>
              <w:t>.</w:t>
            </w:r>
          </w:p>
        </w:tc>
      </w:tr>
      <w:tr w:rsidR="00E03A73" w:rsidRPr="000D208E" w14:paraId="03DD48E2" w14:textId="77777777" w:rsidTr="00E03A73">
        <w:trPr>
          <w:trHeight w:val="210"/>
        </w:trPr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83F7954" w14:textId="77777777" w:rsidR="00E03A73" w:rsidRPr="000D208E" w:rsidRDefault="00E03A73" w:rsidP="00F014A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61E3FF7" w14:textId="1D355DC4" w:rsidR="00E03A73" w:rsidRPr="000D208E" w:rsidRDefault="00E03A73" w:rsidP="00F014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Electrode locations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188C643" w14:textId="4873B782" w:rsidR="00E03A73" w:rsidRPr="000D208E" w:rsidRDefault="00E03A73" w:rsidP="00F014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Time since implant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30B27DB" w14:textId="77777777" w:rsidR="00E03A73" w:rsidRDefault="00E03A73" w:rsidP="00F014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Frequency </w:t>
            </w:r>
          </w:p>
          <w:p w14:paraId="2434F933" w14:textId="295ABBB2" w:rsidR="00E03A73" w:rsidRPr="000D208E" w:rsidRDefault="00E03A73" w:rsidP="00F014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2D132BD" w14:textId="77777777" w:rsidR="00E03A73" w:rsidRDefault="00E03A73" w:rsidP="00F014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Pulse width </w:t>
            </w:r>
          </w:p>
          <w:p w14:paraId="1F48DDDD" w14:textId="46FFCADB" w:rsidR="00E03A73" w:rsidRPr="000D208E" w:rsidRDefault="00E03A73" w:rsidP="00F014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DCF86C3" w14:textId="05CCC809" w:rsidR="00E03A73" w:rsidRDefault="00265F3B" w:rsidP="00F014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Current</w:t>
            </w:r>
          </w:p>
          <w:p w14:paraId="497433F0" w14:textId="5DF7A194" w:rsidR="00E03A73" w:rsidRPr="000D208E" w:rsidRDefault="00E03A73" w:rsidP="00F014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E03A73" w:rsidRPr="000D208E" w14:paraId="5E2D8C8F" w14:textId="77777777" w:rsidTr="00E03A73">
        <w:trPr>
          <w:trHeight w:val="275"/>
        </w:trPr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0930D4" w14:textId="77777777" w:rsidR="00E03A73" w:rsidRPr="000D208E" w:rsidRDefault="00E03A73" w:rsidP="00F014A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ESCS P1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A32A6E" w14:textId="4391DE4B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T10 – T12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9F89A3" w14:textId="29EA4374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 months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2BE87E" w14:textId="332F9462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  <w:r w:rsidR="007403DA">
              <w:rPr>
                <w:rFonts w:cstheme="minorHAnsi"/>
                <w:sz w:val="20"/>
                <w:szCs w:val="20"/>
              </w:rPr>
              <w:t xml:space="preserve"> Hz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832448" w14:textId="54E073EC" w:rsidR="00E03A73" w:rsidRPr="00265F3B" w:rsidRDefault="00265F3B" w:rsidP="00265F3B">
            <w:pPr>
              <w:ind w:left="-284"/>
              <w:jc w:val="center"/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</w:t>
            </w:r>
            <w:r w:rsidR="007403DA">
              <w:rPr>
                <w:rFonts w:cstheme="minorHAnsi"/>
                <w:sz w:val="20"/>
                <w:szCs w:val="20"/>
              </w:rPr>
              <w:t xml:space="preserve">500 </w:t>
            </w:r>
            <w:r w:rsidRPr="00265F3B">
              <w:rPr>
                <w:sz w:val="20"/>
                <w:szCs w:val="20"/>
              </w:rPr>
              <w:t>μs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13B753" w14:textId="48DC94EB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6.1</w:t>
            </w:r>
            <w:r w:rsidR="007403DA">
              <w:rPr>
                <w:rFonts w:cstheme="minorHAnsi"/>
                <w:sz w:val="20"/>
                <w:szCs w:val="20"/>
              </w:rPr>
              <w:t xml:space="preserve"> mA</w:t>
            </w:r>
          </w:p>
        </w:tc>
      </w:tr>
      <w:tr w:rsidR="00E03A73" w:rsidRPr="000D208E" w14:paraId="72D0CDB0" w14:textId="77777777" w:rsidTr="00E03A73">
        <w:trPr>
          <w:trHeight w:val="275"/>
        </w:trPr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147635ED" w14:textId="77777777" w:rsidR="00E03A73" w:rsidRPr="000D208E" w:rsidRDefault="00E03A73" w:rsidP="00F014A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ESCS P2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</w:tcPr>
          <w:p w14:paraId="15FF6EC3" w14:textId="70EACC1B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T11 – L1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0348E205" w14:textId="394FB131" w:rsidR="00E03A73" w:rsidRPr="000D208E" w:rsidRDefault="00E07601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 years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6F7963E9" w14:textId="182CABB8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300</w:t>
            </w:r>
            <w:r w:rsidR="007403DA">
              <w:rPr>
                <w:rFonts w:cstheme="minorHAnsi"/>
                <w:sz w:val="20"/>
                <w:szCs w:val="20"/>
              </w:rPr>
              <w:t xml:space="preserve"> Hz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1EFAC560" w14:textId="32671B83" w:rsidR="00E03A73" w:rsidRPr="000D208E" w:rsidRDefault="007403DA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380</w:t>
            </w:r>
            <w:r w:rsidR="00265F3B">
              <w:rPr>
                <w:rFonts w:cstheme="minorHAnsi"/>
                <w:sz w:val="20"/>
                <w:szCs w:val="20"/>
              </w:rPr>
              <w:t xml:space="preserve"> </w:t>
            </w:r>
            <w:r w:rsidR="00265F3B" w:rsidRPr="00265F3B">
              <w:rPr>
                <w:sz w:val="20"/>
                <w:szCs w:val="20"/>
              </w:rPr>
              <w:t>μs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1572C4BA" w14:textId="741E1DF0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3.6</w:t>
            </w:r>
            <w:r w:rsidR="007403DA">
              <w:rPr>
                <w:rFonts w:cstheme="minorHAnsi"/>
                <w:sz w:val="20"/>
                <w:szCs w:val="20"/>
              </w:rPr>
              <w:t xml:space="preserve"> mA</w:t>
            </w:r>
          </w:p>
        </w:tc>
      </w:tr>
      <w:tr w:rsidR="00E03A73" w:rsidRPr="000D208E" w14:paraId="30418B08" w14:textId="77777777" w:rsidTr="00E03A73">
        <w:trPr>
          <w:trHeight w:val="258"/>
        </w:trPr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4F6FD88A" w14:textId="77777777" w:rsidR="00E03A73" w:rsidRPr="000D208E" w:rsidRDefault="00E03A73" w:rsidP="00F014A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ESCS P3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D30CDD" w14:textId="043D9B28" w:rsidR="00E03A73" w:rsidRPr="000D208E" w:rsidRDefault="00E07601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T11 – T12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A12EE3" w14:textId="2D693792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 years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C7A656" w14:textId="4CFC8BD5" w:rsidR="00E03A73" w:rsidRPr="000D208E" w:rsidRDefault="007403DA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 Hz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452B74" w14:textId="38973599" w:rsidR="00E03A73" w:rsidRPr="000D208E" w:rsidRDefault="007403DA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300</w:t>
            </w:r>
            <w:r w:rsidR="00265F3B">
              <w:rPr>
                <w:rFonts w:cstheme="minorHAnsi"/>
                <w:sz w:val="20"/>
                <w:szCs w:val="20"/>
              </w:rPr>
              <w:t xml:space="preserve"> </w:t>
            </w:r>
            <w:r w:rsidR="00265F3B" w:rsidRPr="00265F3B">
              <w:rPr>
                <w:sz w:val="20"/>
                <w:szCs w:val="20"/>
              </w:rPr>
              <w:t>μs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A0BE6F" w14:textId="426F6C4F" w:rsidR="00E03A73" w:rsidRPr="000D208E" w:rsidRDefault="007403DA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 V</w:t>
            </w:r>
          </w:p>
        </w:tc>
      </w:tr>
      <w:tr w:rsidR="00E03A73" w:rsidRPr="000D208E" w14:paraId="5E907787" w14:textId="77777777" w:rsidTr="009E4B61">
        <w:trPr>
          <w:trHeight w:val="81"/>
        </w:trPr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4CCE5672" w14:textId="77777777" w:rsidR="00E03A73" w:rsidRPr="000D208E" w:rsidRDefault="00E03A73" w:rsidP="00F014AC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</w:tcPr>
          <w:p w14:paraId="22D73A25" w14:textId="77777777" w:rsidR="00E03A73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35DE520B" w14:textId="77777777" w:rsidR="00E03A73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2CFE371B" w14:textId="77777777" w:rsidR="00E03A73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2F94C8BF" w14:textId="77777777" w:rsidR="00E03A73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79E61B3A" w14:textId="77777777" w:rsidR="00E03A73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E03A73" w:rsidRPr="000D208E" w14:paraId="737BC931" w14:textId="77777777" w:rsidTr="00E03A73">
        <w:trPr>
          <w:trHeight w:val="275"/>
        </w:trPr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5D7F7005" w14:textId="77777777" w:rsidR="00E03A73" w:rsidRPr="000D208E" w:rsidRDefault="00E03A73" w:rsidP="00F014A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TSCS P1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</w:tcPr>
          <w:p w14:paraId="7CF95FE8" w14:textId="0F484966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T11 – L1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05E13D4C" w14:textId="3885B86D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719AD7F9" w14:textId="285E0872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 Hz burst +       10 kHz carrier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5C5C4F56" w14:textId="44F2A5B1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1.0</w:t>
            </w:r>
            <w:r w:rsidR="007403DA">
              <w:rPr>
                <w:rFonts w:cstheme="minorHAnsi"/>
                <w:sz w:val="20"/>
                <w:szCs w:val="20"/>
              </w:rPr>
              <w:t xml:space="preserve"> ms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5C5C7506" w14:textId="3B77511A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39</w:t>
            </w:r>
            <w:r w:rsidR="007403DA">
              <w:rPr>
                <w:rFonts w:cstheme="minorHAnsi"/>
                <w:sz w:val="20"/>
                <w:szCs w:val="20"/>
              </w:rPr>
              <w:t xml:space="preserve"> mA</w:t>
            </w:r>
          </w:p>
        </w:tc>
      </w:tr>
      <w:tr w:rsidR="00E03A73" w:rsidRPr="000D208E" w14:paraId="633CAF90" w14:textId="77777777" w:rsidTr="00E03A73">
        <w:trPr>
          <w:trHeight w:val="258"/>
        </w:trPr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6EE26445" w14:textId="77777777" w:rsidR="00E03A73" w:rsidRPr="000D208E" w:rsidRDefault="00E03A73" w:rsidP="00F014A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TSCS P2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</w:tcPr>
          <w:p w14:paraId="7E2D947D" w14:textId="6F575BB7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T11 – L1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35A66F21" w14:textId="7D010602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64688811" w14:textId="78CE8188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 Hz burst +       10 kHz carrier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1938DEF4" w14:textId="700BE54D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1.0</w:t>
            </w:r>
            <w:r w:rsidR="007403DA">
              <w:rPr>
                <w:rFonts w:cstheme="minorHAnsi"/>
                <w:sz w:val="20"/>
                <w:szCs w:val="20"/>
              </w:rPr>
              <w:t xml:space="preserve"> ms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35CDE3E6" w14:textId="13A8EB9A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78</w:t>
            </w:r>
            <w:r w:rsidR="007403DA">
              <w:rPr>
                <w:rFonts w:cstheme="minorHAnsi"/>
                <w:sz w:val="20"/>
                <w:szCs w:val="20"/>
              </w:rPr>
              <w:t xml:space="preserve"> mA</w:t>
            </w:r>
          </w:p>
        </w:tc>
      </w:tr>
      <w:tr w:rsidR="00E03A73" w:rsidRPr="000D208E" w14:paraId="56C2B985" w14:textId="77777777" w:rsidTr="00E03A73">
        <w:trPr>
          <w:trHeight w:val="275"/>
        </w:trPr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2A28098C" w14:textId="77777777" w:rsidR="00E03A73" w:rsidRPr="000D208E" w:rsidRDefault="00E03A73" w:rsidP="00F014A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TSCS P3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</w:tcPr>
          <w:p w14:paraId="5D02F85B" w14:textId="05666E80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T11 – L1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55FE9340" w14:textId="2B5087D1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6A3229DD" w14:textId="254C36F8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 Hz burst +       10 kHz carrier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217CEFA2" w14:textId="005734A4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</w:t>
            </w:r>
            <w:r w:rsidR="007403DA">
              <w:rPr>
                <w:rFonts w:cstheme="minorHAnsi"/>
                <w:sz w:val="20"/>
                <w:szCs w:val="20"/>
              </w:rPr>
              <w:t>0 ms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 w14:paraId="5101E65A" w14:textId="77A68C17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39</w:t>
            </w:r>
            <w:r w:rsidR="007403DA">
              <w:rPr>
                <w:rFonts w:cstheme="minorHAnsi"/>
                <w:sz w:val="20"/>
                <w:szCs w:val="20"/>
              </w:rPr>
              <w:t xml:space="preserve"> mA</w:t>
            </w:r>
          </w:p>
        </w:tc>
      </w:tr>
      <w:tr w:rsidR="00E03A73" w:rsidRPr="000D208E" w14:paraId="23359984" w14:textId="77777777" w:rsidTr="00E03A73">
        <w:trPr>
          <w:trHeight w:val="258"/>
        </w:trPr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540686" w14:textId="77777777" w:rsidR="00E03A73" w:rsidRPr="000D208E" w:rsidRDefault="00E03A73" w:rsidP="00F014A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TSCS P4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8B090A" w14:textId="45A9D115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T11 – L1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E68D9E" w14:textId="4B7737F7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4A3D7B" w14:textId="77E5859B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 Hz burst +       10 kHz carrier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255E57" w14:textId="2B03F72E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1.0</w:t>
            </w:r>
            <w:r w:rsidR="007403DA">
              <w:rPr>
                <w:rFonts w:cstheme="minorHAnsi"/>
                <w:sz w:val="20"/>
                <w:szCs w:val="20"/>
              </w:rPr>
              <w:t xml:space="preserve"> ms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A11476" w14:textId="69280B16" w:rsidR="00E03A73" w:rsidRPr="000D208E" w:rsidRDefault="00E03A73" w:rsidP="00F014A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  <w:r w:rsidR="007403DA">
              <w:rPr>
                <w:rFonts w:cstheme="minorHAnsi"/>
                <w:sz w:val="20"/>
                <w:szCs w:val="20"/>
              </w:rPr>
              <w:t xml:space="preserve"> mA</w:t>
            </w:r>
          </w:p>
        </w:tc>
      </w:tr>
    </w:tbl>
    <w:p w14:paraId="542252C0" w14:textId="77777777" w:rsidR="000B4B4F" w:rsidRDefault="000B4B4F">
      <w:pPr>
        <w:rPr>
          <w:sz w:val="20"/>
          <w:szCs w:val="20"/>
        </w:rPr>
      </w:pPr>
    </w:p>
    <w:p w14:paraId="1DD020D2" w14:textId="77777777" w:rsidR="00E07601" w:rsidRDefault="00E07601"/>
    <w:p w14:paraId="7A307DE5" w14:textId="77777777" w:rsidR="00E07601" w:rsidRDefault="00E07601"/>
    <w:p w14:paraId="5B5A0914" w14:textId="77777777" w:rsidR="00DA74C8" w:rsidRDefault="00DA74C8" w:rsidP="00CC2152">
      <w:pPr>
        <w:ind w:left="-284"/>
      </w:pPr>
    </w:p>
    <w:tbl>
      <w:tblPr>
        <w:tblStyle w:val="TableGrid"/>
        <w:tblW w:w="14849" w:type="dxa"/>
        <w:tblInd w:w="-405" w:type="dxa"/>
        <w:tblLook w:val="04A0" w:firstRow="1" w:lastRow="0" w:firstColumn="1" w:lastColumn="0" w:noHBand="0" w:noVBand="1"/>
      </w:tblPr>
      <w:tblGrid>
        <w:gridCol w:w="887"/>
        <w:gridCol w:w="1424"/>
        <w:gridCol w:w="1732"/>
        <w:gridCol w:w="1348"/>
        <w:gridCol w:w="1349"/>
        <w:gridCol w:w="1348"/>
        <w:gridCol w:w="1349"/>
        <w:gridCol w:w="1348"/>
        <w:gridCol w:w="1348"/>
        <w:gridCol w:w="1359"/>
        <w:gridCol w:w="1357"/>
      </w:tblGrid>
      <w:tr w:rsidR="007403DA" w:rsidRPr="000D208E" w14:paraId="47A87931" w14:textId="1EF79A70" w:rsidTr="007403DA">
        <w:trPr>
          <w:trHeight w:val="306"/>
        </w:trPr>
        <w:tc>
          <w:tcPr>
            <w:tcW w:w="1349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1A5E83" w14:textId="18E2897F" w:rsidR="007403DA" w:rsidRPr="000D208E" w:rsidRDefault="007403DA" w:rsidP="00725188">
            <w:pPr>
              <w:ind w:left="-107"/>
              <w:rPr>
                <w:rFonts w:cstheme="minorHAnsi"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 xml:space="preserve">eTable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  <w:r w:rsidRPr="000D208E">
              <w:rPr>
                <w:rFonts w:cstheme="minorHAnsi"/>
                <w:b/>
                <w:bCs/>
                <w:sz w:val="20"/>
                <w:szCs w:val="20"/>
              </w:rPr>
              <w:t>.</w:t>
            </w:r>
            <w:r w:rsidRPr="000D208E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Cardiovascular outcomes at baseline (without SCS) and with cardiovascular-optimised spinal cord stimulation (CV-SCS) during the mapping session.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EC80D3" w14:textId="77777777" w:rsidR="007403DA" w:rsidRPr="000D208E" w:rsidRDefault="007403DA" w:rsidP="00725188">
            <w:pPr>
              <w:ind w:left="-107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7403DA" w:rsidRPr="000D208E" w14:paraId="339C1A04" w14:textId="5B16D2BA" w:rsidTr="00664F3E">
        <w:trPr>
          <w:trHeight w:val="295"/>
        </w:trPr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5057AFA" w14:textId="77777777" w:rsidR="007403DA" w:rsidRPr="000D208E" w:rsidRDefault="007403DA" w:rsidP="007403D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319E832" w14:textId="74BD6974" w:rsidR="007403DA" w:rsidRPr="000D208E" w:rsidRDefault="009F13E4" w:rsidP="007403D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Mean </w:t>
            </w:r>
            <w:r w:rsidR="007403DA">
              <w:rPr>
                <w:rFonts w:cstheme="minorHAnsi"/>
                <w:b/>
                <w:bCs/>
                <w:sz w:val="20"/>
                <w:szCs w:val="20"/>
              </w:rPr>
              <w:t>SBP (mmHg)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93AD06C" w14:textId="6FD5BA66" w:rsidR="007403DA" w:rsidRPr="000D208E" w:rsidRDefault="009F13E4" w:rsidP="007403D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Mean </w:t>
            </w:r>
            <w:r w:rsidR="007403DA">
              <w:rPr>
                <w:rFonts w:cstheme="minorHAnsi"/>
                <w:b/>
                <w:bCs/>
                <w:sz w:val="20"/>
                <w:szCs w:val="20"/>
              </w:rPr>
              <w:t>HR (bpm)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3DAC8B37" w14:textId="6ED14F0E" w:rsidR="007403DA" w:rsidRPr="000D208E" w:rsidRDefault="009F13E4" w:rsidP="007403D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Peak </w:t>
            </w:r>
            <w:r w:rsidR="007403DA">
              <w:rPr>
                <w:rFonts w:cstheme="minorHAnsi"/>
                <w:b/>
                <w:bCs/>
                <w:sz w:val="20"/>
                <w:szCs w:val="20"/>
              </w:rPr>
              <w:t>SV (mL)</w:t>
            </w:r>
          </w:p>
        </w:tc>
        <w:tc>
          <w:tcPr>
            <w:tcW w:w="2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55DDEBA" w14:textId="0F98A07E" w:rsidR="007403DA" w:rsidRPr="000D208E" w:rsidRDefault="009F13E4" w:rsidP="007403D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Peak </w:t>
            </w:r>
            <w:r w:rsidR="007403DA">
              <w:rPr>
                <w:rFonts w:cstheme="minorHAnsi"/>
                <w:b/>
                <w:bCs/>
                <w:sz w:val="20"/>
                <w:szCs w:val="20"/>
              </w:rPr>
              <w:t>dP/dt</w:t>
            </w:r>
            <w:r w:rsidR="007403DA" w:rsidRPr="007403DA">
              <w:rPr>
                <w:rFonts w:cstheme="minorHAnsi"/>
                <w:b/>
                <w:bCs/>
                <w:sz w:val="20"/>
                <w:szCs w:val="20"/>
                <w:vertAlign w:val="subscript"/>
              </w:rPr>
              <w:t>max</w:t>
            </w:r>
            <w:r w:rsidR="007403DA">
              <w:rPr>
                <w:rFonts w:cstheme="minorHAnsi"/>
                <w:b/>
                <w:bCs/>
                <w:sz w:val="20"/>
                <w:szCs w:val="20"/>
              </w:rPr>
              <w:t xml:space="preserve"> (mmHg/s)</w:t>
            </w:r>
          </w:p>
        </w:tc>
        <w:tc>
          <w:tcPr>
            <w:tcW w:w="2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59F0CA1" w14:textId="5F1E5A6D" w:rsidR="007403DA" w:rsidRPr="000D208E" w:rsidRDefault="009F13E4" w:rsidP="007403D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Mean </w:t>
            </w:r>
            <w:r w:rsidR="007403DA">
              <w:rPr>
                <w:rFonts w:cstheme="minorHAnsi"/>
                <w:b/>
                <w:bCs/>
                <w:sz w:val="20"/>
                <w:szCs w:val="20"/>
              </w:rPr>
              <w:t>TPR (mmHg/s/mL)</w:t>
            </w:r>
          </w:p>
        </w:tc>
      </w:tr>
      <w:tr w:rsidR="007403DA" w:rsidRPr="000D208E" w14:paraId="1A749EE1" w14:textId="11B434EA" w:rsidTr="007403DA">
        <w:trPr>
          <w:trHeight w:val="315"/>
        </w:trPr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53E3015" w14:textId="77777777" w:rsidR="007403DA" w:rsidRPr="000D208E" w:rsidRDefault="007403DA" w:rsidP="007403D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DC762F4" w14:textId="0186DAAB" w:rsidR="007403DA" w:rsidRPr="000D208E" w:rsidRDefault="007403DA" w:rsidP="007403D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52C15DD" w14:textId="482AA0CF" w:rsidR="007403DA" w:rsidRPr="000D208E" w:rsidRDefault="007403DA" w:rsidP="007403D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CV-SCS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74F965A" w14:textId="4A771C24" w:rsidR="007403DA" w:rsidRPr="000D208E" w:rsidRDefault="007403DA" w:rsidP="007403D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347D715" w14:textId="567F6898" w:rsidR="007403DA" w:rsidRPr="000D208E" w:rsidRDefault="007403DA" w:rsidP="007403D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CV-SCS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613190C" w14:textId="03EACD4F" w:rsidR="007403DA" w:rsidRPr="000D208E" w:rsidRDefault="007403DA" w:rsidP="007403D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5B4A1BA" w14:textId="743C88E6" w:rsidR="007403DA" w:rsidRPr="000D208E" w:rsidRDefault="007403DA" w:rsidP="007403D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CV-SCS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DAD112C" w14:textId="38B76F7B" w:rsidR="007403DA" w:rsidRPr="000D208E" w:rsidRDefault="007403DA" w:rsidP="007403D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3788C18" w14:textId="703C98E6" w:rsidR="007403DA" w:rsidRPr="000D208E" w:rsidRDefault="007403DA" w:rsidP="007403D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CV-SCS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2A336A9" w14:textId="2925F086" w:rsidR="007403DA" w:rsidRPr="000D208E" w:rsidRDefault="007403DA" w:rsidP="007403D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95E9FDE" w14:textId="2F890CFD" w:rsidR="007403DA" w:rsidRPr="000D208E" w:rsidRDefault="007403DA" w:rsidP="007403D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CV-SCS</w:t>
            </w:r>
          </w:p>
        </w:tc>
      </w:tr>
      <w:tr w:rsidR="007403DA" w:rsidRPr="000D208E" w14:paraId="2815DB34" w14:textId="4E27DD97" w:rsidTr="007403DA">
        <w:trPr>
          <w:trHeight w:val="306"/>
        </w:trPr>
        <w:tc>
          <w:tcPr>
            <w:tcW w:w="8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FFDB09" w14:textId="77777777" w:rsidR="007403DA" w:rsidRPr="000D208E" w:rsidRDefault="007403DA" w:rsidP="007403DA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ESCS P1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828BB6" w14:textId="79EE0BF2" w:rsidR="007403DA" w:rsidRPr="000D208E" w:rsidRDefault="009F13E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123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369BBC" w14:textId="58715C8D" w:rsidR="007403DA" w:rsidRPr="000D208E" w:rsidRDefault="009F13E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134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01543E" w14:textId="49B8C9EA" w:rsidR="007403DA" w:rsidRPr="000D208E" w:rsidRDefault="009F13E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59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0972F1" w14:textId="5B5F4570" w:rsidR="007403DA" w:rsidRPr="000D208E" w:rsidRDefault="009F13E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8B45AA" w14:textId="3388B628" w:rsidR="007403DA" w:rsidRPr="000D208E" w:rsidRDefault="009F13E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106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FC7ADA" w14:textId="69BE82F1" w:rsidR="007403DA" w:rsidRPr="000D208E" w:rsidRDefault="009F13E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99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01CCD8" w14:textId="33C99A50" w:rsidR="007403DA" w:rsidRPr="000D208E" w:rsidRDefault="009F13E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942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1C5789" w14:textId="00BB31F6" w:rsidR="007403DA" w:rsidRPr="000D208E" w:rsidRDefault="009F13E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1104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56C6CF" w14:textId="34A19EBD" w:rsidR="007403DA" w:rsidRPr="000D208E" w:rsidRDefault="009F13E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0.95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6CD0CE" w14:textId="02A770AC" w:rsidR="007403DA" w:rsidRPr="000D208E" w:rsidRDefault="009F13E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1.19</w:t>
            </w:r>
          </w:p>
        </w:tc>
      </w:tr>
      <w:tr w:rsidR="007403DA" w:rsidRPr="000D208E" w14:paraId="61E6F392" w14:textId="6B935EB4" w:rsidTr="007403DA">
        <w:trPr>
          <w:trHeight w:val="306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698711DC" w14:textId="77777777" w:rsidR="007403DA" w:rsidRPr="000D208E" w:rsidRDefault="007403DA" w:rsidP="007403DA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ESCS P2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7DC5190F" w14:textId="572F2BDF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118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0D5F431F" w14:textId="181E1CD5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1A9EBAAE" w14:textId="296616E1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14:paraId="566C6473" w14:textId="28981063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71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1756754F" w14:textId="2035985E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14:paraId="6ADF0FE5" w14:textId="347D40B5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0A71A6E0" w14:textId="1054CEB7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451B9B65" w14:textId="7E4B15B0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746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4F253820" w14:textId="606351B8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1.23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0FA50080" w14:textId="58C9C91B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1.67</w:t>
            </w:r>
          </w:p>
        </w:tc>
      </w:tr>
      <w:tr w:rsidR="007403DA" w:rsidRPr="000D208E" w14:paraId="3AFE22AC" w14:textId="4810F190" w:rsidTr="007403DA">
        <w:trPr>
          <w:trHeight w:val="287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741B20F8" w14:textId="77777777" w:rsidR="007403DA" w:rsidRPr="000D208E" w:rsidRDefault="007403DA" w:rsidP="007403DA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ESCS P3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4FCCD0BD" w14:textId="1053727E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70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7F70CC3B" w14:textId="66205D9A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2557F104" w14:textId="473C89AA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14:paraId="39C5EA6A" w14:textId="00B7E41E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78BEB4AE" w14:textId="6E009C99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14:paraId="47265EB0" w14:textId="1E6EE455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137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260B59EF" w14:textId="33BD1833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423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1C85F10E" w14:textId="5E27FA13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720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597D67A6" w14:textId="651330AC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0.52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4D0FEA98" w14:textId="43AAEAFE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0.61</w:t>
            </w:r>
          </w:p>
        </w:tc>
      </w:tr>
      <w:tr w:rsidR="007403DA" w:rsidRPr="000D208E" w14:paraId="244B7D04" w14:textId="76A7956B" w:rsidTr="009E4B61">
        <w:trPr>
          <w:trHeight w:val="153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4284F262" w14:textId="77777777" w:rsidR="007403DA" w:rsidRPr="000D208E" w:rsidRDefault="007403DA" w:rsidP="007403DA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01536189" w14:textId="77777777" w:rsidR="007403DA" w:rsidRDefault="007403DA" w:rsidP="007403D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76D186A1" w14:textId="77777777" w:rsidR="007403DA" w:rsidRDefault="007403DA" w:rsidP="007403D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5F26C1BA" w14:textId="77777777" w:rsidR="007403DA" w:rsidRDefault="007403DA" w:rsidP="007403D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14:paraId="6CE2EFE2" w14:textId="77777777" w:rsidR="007403DA" w:rsidRDefault="007403DA" w:rsidP="007403D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59199FD8" w14:textId="77777777" w:rsidR="007403DA" w:rsidRDefault="007403DA" w:rsidP="007403D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14:paraId="47160D24" w14:textId="77777777" w:rsidR="007403DA" w:rsidRDefault="007403DA" w:rsidP="007403D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3402F898" w14:textId="77777777" w:rsidR="007403DA" w:rsidRDefault="007403DA" w:rsidP="007403D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7107A2E0" w14:textId="77777777" w:rsidR="007403DA" w:rsidRDefault="007403DA" w:rsidP="007403D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4D006C67" w14:textId="77777777" w:rsidR="007403DA" w:rsidRDefault="007403DA" w:rsidP="007403D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161C1FA9" w14:textId="77777777" w:rsidR="007403DA" w:rsidRDefault="007403DA" w:rsidP="007403D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403DA" w:rsidRPr="000D208E" w14:paraId="460150CA" w14:textId="4FF75E8D" w:rsidTr="007403DA">
        <w:trPr>
          <w:trHeight w:val="306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7F07D4DF" w14:textId="77777777" w:rsidR="007403DA" w:rsidRPr="000D208E" w:rsidRDefault="007403DA" w:rsidP="007403DA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TSCS P1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6A7E67B8" w14:textId="24918A67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108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0E5DEFAA" w14:textId="0F1298A5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44BFFCDD" w14:textId="00A8C989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14:paraId="1454754B" w14:textId="7B517404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07246AE8" w14:textId="742E35BE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14:paraId="1B2603A6" w14:textId="71947AF7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1C66C814" w14:textId="3E368239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955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2E1679C3" w14:textId="74A9DCC6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1208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2F4A0728" w14:textId="462FB7DA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0.73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5FF31DFD" w14:textId="295A98CF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0.93</w:t>
            </w:r>
          </w:p>
        </w:tc>
      </w:tr>
      <w:tr w:rsidR="007403DA" w:rsidRPr="000D208E" w14:paraId="60BC8988" w14:textId="0CD259CA" w:rsidTr="007403DA">
        <w:trPr>
          <w:trHeight w:val="287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3B852542" w14:textId="77777777" w:rsidR="007403DA" w:rsidRPr="000D208E" w:rsidRDefault="007403DA" w:rsidP="007403DA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TSCS P2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7DF32093" w14:textId="22A48495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117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7335B22B" w14:textId="47A17074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6E0104BE" w14:textId="71CAD20C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14:paraId="381FE73B" w14:textId="64754B18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3AF6A62A" w14:textId="53A5F142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14:paraId="23516A08" w14:textId="559F4F77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055D8768" w14:textId="384A445B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961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702053BB" w14:textId="28B9D0B4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1228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23391A8E" w14:textId="1DEE10EA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0.82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7CCB5CEA" w14:textId="74808D73" w:rsidR="007403DA" w:rsidRPr="000D208E" w:rsidRDefault="00C37CE3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0.85</w:t>
            </w:r>
          </w:p>
        </w:tc>
      </w:tr>
      <w:tr w:rsidR="007403DA" w:rsidRPr="000D208E" w14:paraId="081D55A9" w14:textId="20B8889A" w:rsidTr="007403DA">
        <w:trPr>
          <w:trHeight w:val="90"/>
        </w:trPr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3BF51F57" w14:textId="77777777" w:rsidR="007403DA" w:rsidRPr="000D208E" w:rsidRDefault="007403DA" w:rsidP="007403DA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TSCS P3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45C02CE3" w14:textId="39A791B0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124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</w:tcPr>
          <w:p w14:paraId="7886E9F6" w14:textId="679A724D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6ACA78FA" w14:textId="7F9D256B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14:paraId="748FFD56" w14:textId="15C77B1A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57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52F6C972" w14:textId="1C368915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14:paraId="609B0855" w14:textId="0B1F9703" w:rsidR="007403DA" w:rsidRPr="000D208E" w:rsidRDefault="007F0142" w:rsidP="007F014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138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369B90A0" w14:textId="5C5E0B8A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1120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</w:tcPr>
          <w:p w14:paraId="09082B9C" w14:textId="0007D7DE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1825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</w:tcPr>
          <w:p w14:paraId="197DBF37" w14:textId="0218CDD5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0.58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</w:tcPr>
          <w:p w14:paraId="625D3EB4" w14:textId="7C328AD7" w:rsidR="007403DA" w:rsidRPr="000D208E" w:rsidRDefault="007F0142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0.84</w:t>
            </w:r>
          </w:p>
        </w:tc>
      </w:tr>
      <w:tr w:rsidR="007403DA" w:rsidRPr="000D208E" w14:paraId="28E87C57" w14:textId="2E3B7986" w:rsidTr="00B77234">
        <w:trPr>
          <w:trHeight w:val="269"/>
        </w:trPr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6BDC1B" w14:textId="77777777" w:rsidR="007403DA" w:rsidRPr="000D208E" w:rsidRDefault="007403DA" w:rsidP="007403DA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D208E">
              <w:rPr>
                <w:rFonts w:cstheme="minorHAnsi"/>
                <w:b/>
                <w:bCs/>
                <w:sz w:val="20"/>
                <w:szCs w:val="20"/>
              </w:rPr>
              <w:t>TSCS P4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E7DBFE" w14:textId="5B03B0EA" w:rsidR="007403DA" w:rsidRPr="000D208E" w:rsidRDefault="00B7723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77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EF4D21" w14:textId="3D7BCBAD" w:rsidR="007403DA" w:rsidRPr="000D208E" w:rsidRDefault="00B7723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6ECB1F" w14:textId="58E0AC0D" w:rsidR="007403DA" w:rsidRPr="000D208E" w:rsidRDefault="00B7723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733FD4" w14:textId="1C33793D" w:rsidR="007403DA" w:rsidRPr="000D208E" w:rsidRDefault="00B7723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645A25" w14:textId="59954C8A" w:rsidR="007403DA" w:rsidRPr="000D208E" w:rsidRDefault="00B7723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E304C6" w14:textId="4D17FC46" w:rsidR="007403DA" w:rsidRPr="000D208E" w:rsidRDefault="00B7723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145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3AF6C5" w14:textId="445BD575" w:rsidR="007403DA" w:rsidRPr="000D208E" w:rsidRDefault="00B7723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827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19D169" w14:textId="40CEC696" w:rsidR="007403DA" w:rsidRPr="000D208E" w:rsidRDefault="00B7723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1233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838DEC" w14:textId="5D1C0553" w:rsidR="007403DA" w:rsidRPr="000D208E" w:rsidRDefault="00B7723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0.58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B1E65E" w14:textId="641C0888" w:rsidR="007403DA" w:rsidRPr="000D208E" w:rsidRDefault="00B77234" w:rsidP="007403DA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0.51</w:t>
            </w:r>
          </w:p>
        </w:tc>
      </w:tr>
    </w:tbl>
    <w:p w14:paraId="77B6F584" w14:textId="23D898A2" w:rsidR="00CC2152" w:rsidRDefault="00CC2152" w:rsidP="00CC2152">
      <w:pPr>
        <w:ind w:left="-284"/>
        <w:rPr>
          <w:sz w:val="20"/>
          <w:szCs w:val="20"/>
        </w:rPr>
      </w:pPr>
      <w:r w:rsidRPr="00F65AE2">
        <w:rPr>
          <w:sz w:val="20"/>
          <w:szCs w:val="20"/>
        </w:rPr>
        <w:t>dP/dt</w:t>
      </w:r>
      <w:r w:rsidRPr="00F65AE2">
        <w:rPr>
          <w:sz w:val="20"/>
          <w:szCs w:val="20"/>
          <w:vertAlign w:val="subscript"/>
        </w:rPr>
        <w:t>max</w:t>
      </w:r>
      <w:r w:rsidRPr="00F65AE2">
        <w:rPr>
          <w:sz w:val="20"/>
          <w:szCs w:val="20"/>
        </w:rPr>
        <w:t>, left ventricular cardiac contractility; HR, heart rate; SBP, systolic blood pressure; SV, stroke volume; TPR, total peripheral resistance.</w:t>
      </w:r>
    </w:p>
    <w:p w14:paraId="1C8B83A1" w14:textId="77777777" w:rsidR="00B200F5" w:rsidRDefault="00B200F5" w:rsidP="00CC2152">
      <w:pPr>
        <w:ind w:left="-284"/>
        <w:rPr>
          <w:sz w:val="20"/>
          <w:szCs w:val="20"/>
        </w:rPr>
      </w:pPr>
    </w:p>
    <w:p w14:paraId="17B09EC7" w14:textId="77777777" w:rsidR="00B200F5" w:rsidRDefault="00B200F5" w:rsidP="00CC2152">
      <w:pPr>
        <w:ind w:left="-284"/>
        <w:rPr>
          <w:sz w:val="20"/>
          <w:szCs w:val="20"/>
        </w:rPr>
      </w:pPr>
    </w:p>
    <w:p w14:paraId="67020129" w14:textId="62710F26" w:rsidR="00B200F5" w:rsidRDefault="00B200F5" w:rsidP="00B200F5">
      <w:pPr>
        <w:ind w:left="-28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References</w:t>
      </w:r>
    </w:p>
    <w:p w14:paraId="290AA732" w14:textId="77777777" w:rsidR="00B200F5" w:rsidRDefault="00B200F5" w:rsidP="00B200F5">
      <w:pPr>
        <w:ind w:left="-284"/>
        <w:rPr>
          <w:b/>
          <w:bCs/>
          <w:sz w:val="20"/>
          <w:szCs w:val="20"/>
        </w:rPr>
      </w:pPr>
    </w:p>
    <w:p w14:paraId="24BEDF55" w14:textId="18917D4E" w:rsidR="00B200F5" w:rsidRPr="00B200F5" w:rsidRDefault="00B200F5" w:rsidP="00B200F5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B200F5">
        <w:rPr>
          <w:rFonts w:cstheme="minorHAnsi"/>
          <w:noProof/>
          <w:sz w:val="20"/>
          <w:szCs w:val="20"/>
        </w:rPr>
        <w:t xml:space="preserve">Simmons OL, Kressler J, Nash MS. Reference fitness values in the untrained spinal cord injury population. </w:t>
      </w:r>
      <w:r w:rsidRPr="00B200F5">
        <w:rPr>
          <w:rFonts w:cstheme="minorHAnsi"/>
          <w:i/>
          <w:noProof/>
          <w:sz w:val="20"/>
          <w:szCs w:val="20"/>
        </w:rPr>
        <w:t>Arch Phys Med Rehabil</w:t>
      </w:r>
      <w:r w:rsidRPr="00B200F5">
        <w:rPr>
          <w:rFonts w:cstheme="minorHAnsi"/>
          <w:noProof/>
          <w:sz w:val="20"/>
          <w:szCs w:val="20"/>
        </w:rPr>
        <w:t>. 2014;95(12):2272-2278.</w:t>
      </w:r>
    </w:p>
    <w:sectPr w:rsidR="00B200F5" w:rsidRPr="00B200F5" w:rsidSect="000D208E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A8E82" w14:textId="77777777" w:rsidR="003F7E21" w:rsidRDefault="003F7E21" w:rsidP="000D208E">
      <w:r>
        <w:separator/>
      </w:r>
    </w:p>
  </w:endnote>
  <w:endnote w:type="continuationSeparator" w:id="0">
    <w:p w14:paraId="43A5702C" w14:textId="77777777" w:rsidR="003F7E21" w:rsidRDefault="003F7E21" w:rsidP="000D2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06875" w14:textId="77777777" w:rsidR="003F7E21" w:rsidRDefault="003F7E21" w:rsidP="000D208E">
      <w:r>
        <w:separator/>
      </w:r>
    </w:p>
  </w:footnote>
  <w:footnote w:type="continuationSeparator" w:id="0">
    <w:p w14:paraId="7F516D05" w14:textId="77777777" w:rsidR="003F7E21" w:rsidRDefault="003F7E21" w:rsidP="000D2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0280" w14:textId="2875E06A" w:rsidR="000D208E" w:rsidRDefault="000D208E" w:rsidP="000D208E">
    <w:pPr>
      <w:pStyle w:val="Header"/>
      <w:tabs>
        <w:tab w:val="clear" w:pos="4513"/>
        <w:tab w:val="clear" w:pos="9026"/>
        <w:tab w:val="left" w:pos="7001"/>
      </w:tabs>
    </w:pPr>
    <w:r>
      <w:t>eFile 1</w:t>
    </w:r>
    <w:r>
      <w:tab/>
      <w:t xml:space="preserve">                                                                                                      Hodgkiss et al.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066D26"/>
    <w:multiLevelType w:val="hybridMultilevel"/>
    <w:tmpl w:val="BA74663A"/>
    <w:lvl w:ilvl="0" w:tplc="1402EB62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542670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08E"/>
    <w:rsid w:val="0001783E"/>
    <w:rsid w:val="00031160"/>
    <w:rsid w:val="00060048"/>
    <w:rsid w:val="00097FBC"/>
    <w:rsid w:val="000B4B4F"/>
    <w:rsid w:val="000D208E"/>
    <w:rsid w:val="000E43A4"/>
    <w:rsid w:val="00164E41"/>
    <w:rsid w:val="001A3D7C"/>
    <w:rsid w:val="001C399E"/>
    <w:rsid w:val="001C5E6E"/>
    <w:rsid w:val="00202B30"/>
    <w:rsid w:val="0021595A"/>
    <w:rsid w:val="00265F3B"/>
    <w:rsid w:val="00281257"/>
    <w:rsid w:val="002C5B80"/>
    <w:rsid w:val="002D6711"/>
    <w:rsid w:val="002E67A5"/>
    <w:rsid w:val="002E7C90"/>
    <w:rsid w:val="0031480C"/>
    <w:rsid w:val="003546CD"/>
    <w:rsid w:val="003B732D"/>
    <w:rsid w:val="003C0C4F"/>
    <w:rsid w:val="003F7E21"/>
    <w:rsid w:val="0041153A"/>
    <w:rsid w:val="0043589D"/>
    <w:rsid w:val="00467A30"/>
    <w:rsid w:val="004B799B"/>
    <w:rsid w:val="005173FE"/>
    <w:rsid w:val="00543ECC"/>
    <w:rsid w:val="00562F25"/>
    <w:rsid w:val="00595BA5"/>
    <w:rsid w:val="005C3619"/>
    <w:rsid w:val="005D4549"/>
    <w:rsid w:val="005F3252"/>
    <w:rsid w:val="00646D40"/>
    <w:rsid w:val="0065759F"/>
    <w:rsid w:val="00664082"/>
    <w:rsid w:val="00676A45"/>
    <w:rsid w:val="00680BE8"/>
    <w:rsid w:val="00697786"/>
    <w:rsid w:val="006F7C19"/>
    <w:rsid w:val="0071161E"/>
    <w:rsid w:val="007403DA"/>
    <w:rsid w:val="00771CAD"/>
    <w:rsid w:val="007C3BB9"/>
    <w:rsid w:val="007F0142"/>
    <w:rsid w:val="0082011A"/>
    <w:rsid w:val="00857566"/>
    <w:rsid w:val="008745A3"/>
    <w:rsid w:val="00877BB8"/>
    <w:rsid w:val="00912C55"/>
    <w:rsid w:val="00932CC7"/>
    <w:rsid w:val="00936304"/>
    <w:rsid w:val="009573CC"/>
    <w:rsid w:val="009831F6"/>
    <w:rsid w:val="00985688"/>
    <w:rsid w:val="009C44DA"/>
    <w:rsid w:val="009C5446"/>
    <w:rsid w:val="009E38E0"/>
    <w:rsid w:val="009E4B61"/>
    <w:rsid w:val="009F13E4"/>
    <w:rsid w:val="00AB03E1"/>
    <w:rsid w:val="00B01CA9"/>
    <w:rsid w:val="00B200F5"/>
    <w:rsid w:val="00B71CA6"/>
    <w:rsid w:val="00B77234"/>
    <w:rsid w:val="00BD70FE"/>
    <w:rsid w:val="00C37A30"/>
    <w:rsid w:val="00C37CE3"/>
    <w:rsid w:val="00C63E41"/>
    <w:rsid w:val="00C702B9"/>
    <w:rsid w:val="00CC2152"/>
    <w:rsid w:val="00CD0120"/>
    <w:rsid w:val="00D31CB0"/>
    <w:rsid w:val="00DA74C8"/>
    <w:rsid w:val="00E03A73"/>
    <w:rsid w:val="00E07601"/>
    <w:rsid w:val="00E75B06"/>
    <w:rsid w:val="00E85CB6"/>
    <w:rsid w:val="00EC76DA"/>
    <w:rsid w:val="00EF6E50"/>
    <w:rsid w:val="00F014AC"/>
    <w:rsid w:val="00F23D82"/>
    <w:rsid w:val="00F33BA4"/>
    <w:rsid w:val="00F44DAD"/>
    <w:rsid w:val="00F627FC"/>
    <w:rsid w:val="00F65AE2"/>
    <w:rsid w:val="00FA5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42E779"/>
  <w15:chartTrackingRefBased/>
  <w15:docId w15:val="{CC431E79-81B3-C946-9B24-FD1E91CDC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208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208E"/>
  </w:style>
  <w:style w:type="paragraph" w:styleId="Footer">
    <w:name w:val="footer"/>
    <w:basedOn w:val="Normal"/>
    <w:link w:val="FooterChar"/>
    <w:uiPriority w:val="99"/>
    <w:unhideWhenUsed/>
    <w:rsid w:val="000D208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208E"/>
  </w:style>
  <w:style w:type="table" w:styleId="TableGrid">
    <w:name w:val="Table Grid"/>
    <w:basedOn w:val="TableNormal"/>
    <w:uiPriority w:val="39"/>
    <w:rsid w:val="000D20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F13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13E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13E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13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13E4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200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355</Words>
  <Characters>2127</Characters>
  <Application>Microsoft Office Word</Application>
  <DocSecurity>0</DocSecurity>
  <Lines>41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Hodgkiss (Sport, Exercise and Rehabilitation Sciences)</dc:creator>
  <cp:keywords/>
  <dc:description/>
  <cp:lastModifiedBy>Daniel Hodgkiss (Sport, Exercise and Rehabilitation Sciences)</cp:lastModifiedBy>
  <cp:revision>5</cp:revision>
  <dcterms:created xsi:type="dcterms:W3CDTF">2024-03-06T21:47:00Z</dcterms:created>
  <dcterms:modified xsi:type="dcterms:W3CDTF">2024-03-12T15:53:00Z</dcterms:modified>
</cp:coreProperties>
</file>