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96342" w14:textId="77777777" w:rsidR="00965076" w:rsidRDefault="00F144AF" w:rsidP="00F144AF">
      <w:pPr>
        <w:autoSpaceDE w:val="0"/>
        <w:autoSpaceDN w:val="0"/>
        <w:adjustRightInd w:val="0"/>
        <w:spacing w:line="480" w:lineRule="auto"/>
        <w:jc w:val="center"/>
        <w:rPr>
          <w:rFonts w:ascii="Times New Roman" w:hAnsi="Times New Roman" w:cs="Times New Roman"/>
          <w:color w:val="000000" w:themeColor="text1"/>
          <w:sz w:val="44"/>
          <w:szCs w:val="44"/>
        </w:rPr>
      </w:pPr>
      <w:r w:rsidRPr="00F144AF">
        <w:rPr>
          <w:rFonts w:ascii="Times New Roman" w:hAnsi="Times New Roman" w:cs="Times New Roman"/>
          <w:color w:val="000000" w:themeColor="text1"/>
          <w:sz w:val="44"/>
          <w:szCs w:val="44"/>
        </w:rPr>
        <w:t xml:space="preserve">Supplementary </w:t>
      </w:r>
      <w:r w:rsidR="000469F0">
        <w:rPr>
          <w:rFonts w:ascii="Times New Roman" w:hAnsi="Times New Roman" w:cs="Times New Roman"/>
          <w:color w:val="000000" w:themeColor="text1"/>
          <w:sz w:val="44"/>
          <w:szCs w:val="44"/>
        </w:rPr>
        <w:t>Information</w:t>
      </w:r>
    </w:p>
    <w:p w14:paraId="13D18FE1" w14:textId="77777777" w:rsidR="00F144AF" w:rsidRPr="00F144AF" w:rsidRDefault="00F144AF" w:rsidP="00F144AF">
      <w:pPr>
        <w:autoSpaceDE w:val="0"/>
        <w:autoSpaceDN w:val="0"/>
        <w:adjustRightInd w:val="0"/>
        <w:spacing w:line="480" w:lineRule="auto"/>
        <w:jc w:val="center"/>
        <w:rPr>
          <w:rFonts w:ascii="Times New Roman" w:hAnsi="Times New Roman" w:cs="Times New Roman"/>
          <w:color w:val="000000" w:themeColor="text1"/>
          <w:sz w:val="44"/>
          <w:szCs w:val="44"/>
        </w:rPr>
      </w:pPr>
    </w:p>
    <w:p w14:paraId="6989675A" w14:textId="77777777" w:rsidR="008B4FF7" w:rsidRDefault="008B4FF7" w:rsidP="008B4FF7">
      <w:pPr>
        <w:spacing w:line="480" w:lineRule="auto"/>
        <w:jc w:val="center"/>
        <w:rPr>
          <w:rFonts w:ascii="Times New Roman" w:hAnsi="Times New Roman" w:cs="Times New Roman"/>
          <w:i/>
          <w:color w:val="000000" w:themeColor="text1"/>
          <w:sz w:val="24"/>
          <w:szCs w:val="24"/>
        </w:rPr>
      </w:pPr>
      <w:r>
        <w:rPr>
          <w:rFonts w:ascii="Times New Roman" w:hAnsi="Times New Roman" w:cs="Times New Roman"/>
          <w:b/>
          <w:color w:val="000000" w:themeColor="text1"/>
          <w:sz w:val="28"/>
          <w:szCs w:val="28"/>
        </w:rPr>
        <w:t>Spatiotemporal Coupling Dual-p</w:t>
      </w:r>
      <w:r w:rsidRPr="00B606F2">
        <w:rPr>
          <w:rFonts w:ascii="Times New Roman" w:hAnsi="Times New Roman" w:cs="Times New Roman"/>
          <w:b/>
          <w:color w:val="000000" w:themeColor="text1"/>
          <w:sz w:val="28"/>
          <w:szCs w:val="28"/>
        </w:rPr>
        <w:t xml:space="preserve">hotocatalytic </w:t>
      </w:r>
      <w:r>
        <w:rPr>
          <w:rFonts w:ascii="Times New Roman" w:hAnsi="Times New Roman" w:cs="Times New Roman"/>
          <w:b/>
          <w:color w:val="000000" w:themeColor="text1"/>
          <w:sz w:val="28"/>
          <w:szCs w:val="28"/>
        </w:rPr>
        <w:t>Integration in Atomic- hybridized</w:t>
      </w:r>
      <w:r w:rsidRPr="00215905">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Co</w:t>
      </w:r>
      <w:r>
        <w:rPr>
          <w:rFonts w:ascii="Times New Roman" w:hAnsi="Times New Roman" w:cs="Times New Roman"/>
          <w:b/>
          <w:color w:val="000000" w:themeColor="text1"/>
          <w:sz w:val="28"/>
          <w:szCs w:val="28"/>
          <w:vertAlign w:val="subscript"/>
        </w:rPr>
        <w:t>0.5</w:t>
      </w:r>
      <w:r>
        <w:rPr>
          <w:rFonts w:ascii="Times New Roman" w:hAnsi="Times New Roman" w:cs="Times New Roman"/>
          <w:b/>
          <w:color w:val="000000" w:themeColor="text1"/>
          <w:sz w:val="28"/>
          <w:szCs w:val="28"/>
        </w:rPr>
        <w:t>Fe</w:t>
      </w:r>
      <w:r>
        <w:rPr>
          <w:rFonts w:ascii="Times New Roman" w:hAnsi="Times New Roman" w:cs="Times New Roman"/>
          <w:b/>
          <w:color w:val="000000" w:themeColor="text1"/>
          <w:sz w:val="28"/>
          <w:szCs w:val="28"/>
          <w:vertAlign w:val="subscript"/>
        </w:rPr>
        <w:t>0.5</w:t>
      </w:r>
      <w:r>
        <w:rPr>
          <w:rFonts w:ascii="Times New Roman" w:hAnsi="Times New Roman" w:cs="Times New Roman"/>
          <w:b/>
          <w:color w:val="000000" w:themeColor="text1"/>
          <w:sz w:val="28"/>
          <w:szCs w:val="28"/>
        </w:rPr>
        <w:t>In</w:t>
      </w:r>
      <w:r w:rsidRPr="006661AF">
        <w:rPr>
          <w:rFonts w:ascii="Times New Roman" w:hAnsi="Times New Roman" w:cs="Times New Roman"/>
          <w:b/>
          <w:color w:val="000000" w:themeColor="text1"/>
          <w:sz w:val="28"/>
          <w:szCs w:val="28"/>
          <w:vertAlign w:val="subscript"/>
        </w:rPr>
        <w:t>2</w:t>
      </w:r>
      <w:r>
        <w:rPr>
          <w:rFonts w:ascii="Times New Roman" w:hAnsi="Times New Roman" w:cs="Times New Roman"/>
          <w:b/>
          <w:color w:val="000000" w:themeColor="text1"/>
          <w:sz w:val="28"/>
          <w:szCs w:val="28"/>
        </w:rPr>
        <w:t>S</w:t>
      </w:r>
      <w:r w:rsidRPr="006661AF">
        <w:rPr>
          <w:rFonts w:ascii="Times New Roman" w:hAnsi="Times New Roman" w:cs="Times New Roman"/>
          <w:b/>
          <w:color w:val="000000" w:themeColor="text1"/>
          <w:sz w:val="28"/>
          <w:szCs w:val="28"/>
          <w:vertAlign w:val="subscript"/>
        </w:rPr>
        <w:t>4</w:t>
      </w:r>
      <w:r>
        <w:rPr>
          <w:rFonts w:ascii="Times New Roman" w:hAnsi="Times New Roman" w:cs="Times New Roman"/>
          <w:b/>
          <w:color w:val="000000" w:themeColor="text1"/>
          <w:sz w:val="28"/>
          <w:szCs w:val="28"/>
        </w:rPr>
        <w:t xml:space="preserve"> Nanosheets for High Efficiency Nitrogen Reduction</w:t>
      </w:r>
    </w:p>
    <w:p w14:paraId="574EE5E0" w14:textId="77777777" w:rsidR="008B4FF7" w:rsidRPr="00B32C6F" w:rsidRDefault="007829B3" w:rsidP="008B4FF7">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Qi</w:t>
      </w:r>
      <w:r>
        <w:rPr>
          <w:rFonts w:ascii="Times New Roman" w:hAnsi="Times New Roman" w:cs="Times New Roman"/>
          <w:b/>
          <w:color w:val="000000" w:themeColor="text1"/>
          <w:sz w:val="24"/>
          <w:szCs w:val="24"/>
        </w:rPr>
        <w:t>fan Wu</w:t>
      </w:r>
      <w:proofErr w:type="gramStart"/>
      <w:r w:rsidRPr="00B32C6F">
        <w:rPr>
          <w:rFonts w:ascii="Times New Roman" w:hAnsi="Times New Roman" w:cs="Times New Roman" w:hint="eastAsia"/>
          <w:b/>
          <w:color w:val="000000" w:themeColor="text1"/>
          <w:sz w:val="24"/>
          <w:szCs w:val="24"/>
          <w:vertAlign w:val="superscript"/>
        </w:rPr>
        <w:t>1</w:t>
      </w:r>
      <w:r w:rsidR="0052380F" w:rsidRPr="00B32C6F">
        <w:rPr>
          <w:rFonts w:ascii="Times New Roman" w:hAnsi="Times New Roman" w:cs="Times New Roman" w:hint="eastAsia"/>
          <w:b/>
          <w:color w:val="000000" w:themeColor="text1"/>
          <w:sz w:val="24"/>
          <w:szCs w:val="24"/>
          <w:vertAlign w:val="superscript"/>
        </w:rPr>
        <w:t>,</w:t>
      </w:r>
      <w:r w:rsidR="0052380F" w:rsidRPr="00B32C6F">
        <w:rPr>
          <w:rFonts w:ascii="Times New Roman" w:hAnsi="Times New Roman" w:cs="Times New Roman"/>
          <w:b/>
          <w:color w:val="000000" w:themeColor="text1"/>
          <w:sz w:val="24"/>
          <w:szCs w:val="24"/>
          <w:vertAlign w:val="superscript"/>
        </w:rPr>
        <w:t>†</w:t>
      </w:r>
      <w:proofErr w:type="gramEnd"/>
      <w:r>
        <w:rPr>
          <w:rFonts w:ascii="Times New Roman" w:hAnsi="Times New Roman" w:cs="Times New Roman"/>
          <w:b/>
          <w:color w:val="000000" w:themeColor="text1"/>
          <w:sz w:val="24"/>
          <w:szCs w:val="24"/>
        </w:rPr>
        <w:t xml:space="preserve">, </w:t>
      </w:r>
      <w:r w:rsidRPr="00B32C6F">
        <w:rPr>
          <w:rFonts w:ascii="Times New Roman" w:hAnsi="Times New Roman" w:cs="Times New Roman"/>
          <w:b/>
          <w:color w:val="000000" w:themeColor="text1"/>
          <w:sz w:val="24"/>
          <w:szCs w:val="24"/>
        </w:rPr>
        <w:t>G</w:t>
      </w:r>
      <w:r w:rsidRPr="00B32C6F">
        <w:rPr>
          <w:rFonts w:ascii="Times New Roman" w:hAnsi="Times New Roman" w:cs="Times New Roman" w:hint="eastAsia"/>
          <w:b/>
          <w:color w:val="000000" w:themeColor="text1"/>
          <w:sz w:val="24"/>
          <w:szCs w:val="24"/>
        </w:rPr>
        <w:t>ang</w:t>
      </w:r>
      <w:r w:rsidRPr="00B32C6F">
        <w:rPr>
          <w:rFonts w:ascii="Times New Roman" w:hAnsi="Times New Roman" w:cs="Times New Roman"/>
          <w:b/>
          <w:color w:val="000000" w:themeColor="text1"/>
          <w:sz w:val="24"/>
          <w:szCs w:val="24"/>
        </w:rPr>
        <w:t xml:space="preserve"> Zhou</w:t>
      </w:r>
      <w:bookmarkStart w:id="0" w:name="OLE_LINK347"/>
      <w:bookmarkStart w:id="1" w:name="OLE_LINK348"/>
      <w:r w:rsidRPr="00B32C6F">
        <w:rPr>
          <w:rFonts w:ascii="Times New Roman" w:hAnsi="Times New Roman" w:cs="Times New Roman" w:hint="eastAsia"/>
          <w:b/>
          <w:color w:val="000000" w:themeColor="text1"/>
          <w:sz w:val="24"/>
          <w:szCs w:val="24"/>
          <w:vertAlign w:val="superscript"/>
        </w:rPr>
        <w:t>1</w:t>
      </w:r>
      <w:bookmarkEnd w:id="0"/>
      <w:bookmarkEnd w:id="1"/>
      <w:r w:rsidRPr="00B32C6F">
        <w:rPr>
          <w:rFonts w:ascii="Times New Roman" w:hAnsi="Times New Roman" w:cs="Times New Roman" w:hint="eastAsia"/>
          <w:b/>
          <w:color w:val="000000" w:themeColor="text1"/>
          <w:sz w:val="24"/>
          <w:szCs w:val="24"/>
          <w:vertAlign w:val="superscript"/>
        </w:rPr>
        <w:t>,2</w:t>
      </w:r>
      <w:bookmarkStart w:id="2" w:name="OLE_LINK363"/>
      <w:bookmarkStart w:id="3" w:name="OLE_LINK364"/>
      <w:r w:rsidRPr="00B32C6F">
        <w:rPr>
          <w:rFonts w:ascii="Times New Roman" w:hAnsi="Times New Roman" w:cs="Times New Roman" w:hint="eastAsia"/>
          <w:b/>
          <w:color w:val="000000" w:themeColor="text1"/>
          <w:sz w:val="24"/>
          <w:szCs w:val="24"/>
          <w:vertAlign w:val="superscript"/>
        </w:rPr>
        <w:t>,</w:t>
      </w:r>
      <w:r w:rsidRPr="00B32C6F">
        <w:rPr>
          <w:rFonts w:ascii="Times New Roman" w:hAnsi="Times New Roman" w:cs="Times New Roman"/>
          <w:b/>
          <w:color w:val="000000" w:themeColor="text1"/>
          <w:sz w:val="24"/>
          <w:szCs w:val="24"/>
          <w:vertAlign w:val="superscript"/>
        </w:rPr>
        <w:t>†</w:t>
      </w:r>
      <w:bookmarkEnd w:id="2"/>
      <w:bookmarkEnd w:id="3"/>
      <w:r w:rsidRPr="00B32C6F">
        <w:rPr>
          <w:rFonts w:ascii="Times New Roman" w:hAnsi="Times New Roman" w:cs="Times New Roman" w:hint="eastAsia"/>
          <w:b/>
          <w:color w:val="000000" w:themeColor="text1"/>
          <w:sz w:val="24"/>
          <w:szCs w:val="24"/>
          <w:vertAlign w:val="superscript"/>
        </w:rPr>
        <w:t>,*</w:t>
      </w:r>
      <w:r w:rsidRPr="00B32C6F">
        <w:rPr>
          <w:rFonts w:ascii="Times New Roman" w:hAnsi="Times New Roman" w:cs="Times New Roman" w:hint="eastAsia"/>
          <w:b/>
          <w:color w:val="000000" w:themeColor="text1"/>
          <w:sz w:val="24"/>
          <w:szCs w:val="24"/>
        </w:rPr>
        <w:t xml:space="preserve">, </w:t>
      </w:r>
      <w:r w:rsidR="0052380F">
        <w:rPr>
          <w:rFonts w:ascii="Times New Roman" w:hAnsi="Times New Roman" w:cs="Times New Roman" w:hint="eastAsia"/>
          <w:b/>
          <w:color w:val="000000" w:themeColor="text1"/>
          <w:sz w:val="24"/>
          <w:szCs w:val="24"/>
        </w:rPr>
        <w:t>Hao</w:t>
      </w:r>
      <w:r w:rsidR="0052380F" w:rsidRPr="00B32C6F">
        <w:rPr>
          <w:rFonts w:ascii="Times New Roman" w:hAnsi="Times New Roman" w:cs="Times New Roman" w:hint="eastAsia"/>
          <w:b/>
          <w:color w:val="000000" w:themeColor="text1"/>
          <w:sz w:val="24"/>
          <w:szCs w:val="24"/>
        </w:rPr>
        <w:t xml:space="preserve"> Li</w:t>
      </w:r>
      <w:r w:rsidR="0052380F">
        <w:rPr>
          <w:rFonts w:ascii="Times New Roman" w:hAnsi="Times New Roman" w:cs="Times New Roman"/>
          <w:b/>
          <w:color w:val="000000" w:themeColor="text1"/>
          <w:sz w:val="24"/>
          <w:szCs w:val="24"/>
          <w:vertAlign w:val="superscript"/>
        </w:rPr>
        <w:t>2</w:t>
      </w:r>
      <w:r w:rsidR="0052380F">
        <w:rPr>
          <w:rFonts w:ascii="Times New Roman" w:hAnsi="Times New Roman" w:cs="Times New Roman"/>
          <w:b/>
          <w:color w:val="000000" w:themeColor="text1"/>
          <w:sz w:val="24"/>
          <w:szCs w:val="24"/>
        </w:rPr>
        <w:t xml:space="preserve">, </w:t>
      </w:r>
      <w:r w:rsidRPr="00B32C6F">
        <w:rPr>
          <w:rFonts w:ascii="Times New Roman" w:hAnsi="Times New Roman" w:cs="Times New Roman"/>
          <w:b/>
          <w:color w:val="000000" w:themeColor="text1"/>
          <w:sz w:val="24"/>
          <w:szCs w:val="24"/>
        </w:rPr>
        <w:t>Junhong Guo</w:t>
      </w:r>
      <w:r>
        <w:rPr>
          <w:rFonts w:ascii="Times New Roman" w:hAnsi="Times New Roman" w:cs="Times New Roman"/>
          <w:b/>
          <w:color w:val="000000" w:themeColor="text1"/>
          <w:sz w:val="24"/>
          <w:szCs w:val="24"/>
          <w:vertAlign w:val="superscript"/>
        </w:rPr>
        <w:t>3</w:t>
      </w:r>
      <w:r w:rsidRPr="00B32C6F">
        <w:rPr>
          <w:rFonts w:ascii="Times New Roman" w:hAnsi="Times New Roman" w:cs="Times New Roman"/>
          <w:b/>
          <w:color w:val="000000" w:themeColor="text1"/>
          <w:sz w:val="24"/>
          <w:szCs w:val="24"/>
        </w:rPr>
        <w:t>,</w:t>
      </w:r>
      <w:bookmarkStart w:id="4" w:name="OLE_LINK351"/>
      <w:bookmarkStart w:id="5" w:name="OLE_LINK352"/>
      <w:r>
        <w:rPr>
          <w:rFonts w:ascii="Times New Roman" w:hAnsi="Times New Roman" w:cs="Times New Roman"/>
          <w:b/>
          <w:color w:val="000000" w:themeColor="text1"/>
          <w:sz w:val="24"/>
          <w:szCs w:val="24"/>
        </w:rPr>
        <w:t xml:space="preserve"> </w:t>
      </w:r>
      <w:r w:rsidRPr="00B32C6F">
        <w:rPr>
          <w:rFonts w:ascii="Times New Roman" w:hAnsi="Times New Roman" w:cs="Times New Roman" w:hint="eastAsia"/>
          <w:b/>
          <w:color w:val="000000" w:themeColor="text1"/>
          <w:sz w:val="24"/>
          <w:szCs w:val="24"/>
        </w:rPr>
        <w:t>Lizhe Liu</w:t>
      </w:r>
      <w:r w:rsidRPr="00B32C6F">
        <w:rPr>
          <w:rFonts w:ascii="Times New Roman" w:hAnsi="Times New Roman" w:cs="Times New Roman" w:hint="eastAsia"/>
          <w:b/>
          <w:color w:val="000000" w:themeColor="text1"/>
          <w:sz w:val="24"/>
          <w:szCs w:val="24"/>
          <w:vertAlign w:val="superscript"/>
        </w:rPr>
        <w:t>1</w:t>
      </w:r>
      <w:bookmarkStart w:id="6" w:name="OLE_LINK349"/>
      <w:bookmarkStart w:id="7" w:name="OLE_LINK350"/>
      <w:r w:rsidRPr="00B32C6F">
        <w:rPr>
          <w:rFonts w:ascii="Times New Roman" w:hAnsi="Times New Roman" w:cs="Times New Roman" w:hint="eastAsia"/>
          <w:b/>
          <w:color w:val="000000" w:themeColor="text1"/>
          <w:sz w:val="24"/>
          <w:szCs w:val="24"/>
          <w:vertAlign w:val="superscript"/>
        </w:rPr>
        <w:t>,*</w:t>
      </w:r>
      <w:bookmarkEnd w:id="4"/>
      <w:bookmarkEnd w:id="5"/>
      <w:bookmarkEnd w:id="6"/>
      <w:bookmarkEnd w:id="7"/>
    </w:p>
    <w:p w14:paraId="08D597B9" w14:textId="77777777" w:rsidR="008B4FF7" w:rsidRPr="00B32C6F" w:rsidRDefault="008B4FF7" w:rsidP="008B4FF7">
      <w:pPr>
        <w:spacing w:line="480" w:lineRule="auto"/>
        <w:jc w:val="center"/>
        <w:rPr>
          <w:rFonts w:ascii="Times New Roman" w:hAnsi="Times New Roman" w:cs="Times New Roman"/>
          <w:i/>
          <w:color w:val="000000" w:themeColor="text1"/>
          <w:kern w:val="0"/>
          <w:sz w:val="24"/>
          <w:szCs w:val="24"/>
        </w:rPr>
      </w:pPr>
      <w:r w:rsidRPr="00B32C6F">
        <w:rPr>
          <w:rFonts w:ascii="Times New Roman" w:hAnsi="Times New Roman" w:cs="Times New Roman" w:hint="eastAsia"/>
          <w:color w:val="000000" w:themeColor="text1"/>
          <w:sz w:val="24"/>
          <w:szCs w:val="24"/>
          <w:vertAlign w:val="superscript"/>
        </w:rPr>
        <w:t xml:space="preserve">1 </w:t>
      </w:r>
      <w:r w:rsidRPr="00B32C6F">
        <w:rPr>
          <w:rFonts w:ascii="Times New Roman" w:hAnsi="Times New Roman" w:cs="Times New Roman"/>
          <w:i/>
          <w:color w:val="000000" w:themeColor="text1"/>
          <w:kern w:val="0"/>
          <w:sz w:val="24"/>
          <w:szCs w:val="24"/>
        </w:rPr>
        <w:t>Key Laboratory of Modern Acoustics, MOE, Institute of Acoustics and Collaborative Innovation Center of Advanced Microstructures, National Laboratory of Solid State Microstructures, Nanjing University, Nanjing 210093, People’s Republic of China</w:t>
      </w:r>
    </w:p>
    <w:p w14:paraId="052A436A" w14:textId="77777777" w:rsidR="008B4FF7" w:rsidRPr="00B32C6F" w:rsidRDefault="008B4FF7" w:rsidP="008B4FF7">
      <w:pPr>
        <w:spacing w:line="480" w:lineRule="auto"/>
        <w:jc w:val="center"/>
        <w:rPr>
          <w:rFonts w:ascii="Times New Roman" w:hAnsi="Times New Roman" w:cs="Times New Roman"/>
          <w:i/>
          <w:color w:val="000000" w:themeColor="text1"/>
          <w:kern w:val="0"/>
          <w:sz w:val="24"/>
          <w:szCs w:val="24"/>
        </w:rPr>
      </w:pPr>
      <w:r w:rsidRPr="00B32C6F">
        <w:rPr>
          <w:rFonts w:ascii="Times New Roman" w:hAnsi="Times New Roman" w:cs="Times New Roman" w:hint="eastAsia"/>
          <w:color w:val="000000" w:themeColor="text1"/>
          <w:kern w:val="0"/>
          <w:sz w:val="24"/>
          <w:szCs w:val="24"/>
          <w:vertAlign w:val="superscript"/>
        </w:rPr>
        <w:t xml:space="preserve">2 </w:t>
      </w:r>
      <w:r w:rsidRPr="00B32C6F">
        <w:rPr>
          <w:rFonts w:ascii="Times New Roman" w:hAnsi="Times New Roman" w:cs="Times New Roman"/>
          <w:i/>
          <w:color w:val="000000" w:themeColor="text1"/>
          <w:kern w:val="0"/>
          <w:sz w:val="24"/>
          <w:szCs w:val="24"/>
        </w:rPr>
        <w:t>Key Laboratory of Integrated Regulation and Resources Development on Shallow Lakes, Ministry of Education,</w:t>
      </w:r>
      <w:r w:rsidRPr="00B32C6F">
        <w:rPr>
          <w:color w:val="000000" w:themeColor="text1"/>
        </w:rPr>
        <w:t xml:space="preserve"> </w:t>
      </w:r>
      <w:r w:rsidRPr="00B32C6F">
        <w:rPr>
          <w:rFonts w:ascii="Times New Roman" w:hAnsi="Times New Roman" w:cs="Times New Roman"/>
          <w:i/>
          <w:color w:val="000000" w:themeColor="text1"/>
          <w:kern w:val="0"/>
          <w:sz w:val="24"/>
          <w:szCs w:val="24"/>
        </w:rPr>
        <w:t xml:space="preserve">College of Environment, </w:t>
      </w:r>
      <w:proofErr w:type="spellStart"/>
      <w:r w:rsidRPr="00B32C6F">
        <w:rPr>
          <w:rFonts w:ascii="Times New Roman" w:hAnsi="Times New Roman" w:cs="Times New Roman"/>
          <w:i/>
          <w:color w:val="000000" w:themeColor="text1"/>
          <w:kern w:val="0"/>
          <w:sz w:val="24"/>
          <w:szCs w:val="24"/>
        </w:rPr>
        <w:t>Hohai</w:t>
      </w:r>
      <w:proofErr w:type="spellEnd"/>
      <w:r w:rsidRPr="00B32C6F">
        <w:rPr>
          <w:rFonts w:ascii="Times New Roman" w:hAnsi="Times New Roman" w:cs="Times New Roman"/>
          <w:i/>
          <w:color w:val="000000" w:themeColor="text1"/>
          <w:kern w:val="0"/>
          <w:sz w:val="24"/>
          <w:szCs w:val="24"/>
        </w:rPr>
        <w:t xml:space="preserve"> University, Nanjing 210098, People’s Republic of China</w:t>
      </w:r>
    </w:p>
    <w:p w14:paraId="4168FD9E" w14:textId="77777777" w:rsidR="008B4FF7" w:rsidRPr="00B32C6F" w:rsidRDefault="007829B3" w:rsidP="008B4FF7">
      <w:pPr>
        <w:autoSpaceDE w:val="0"/>
        <w:autoSpaceDN w:val="0"/>
        <w:adjustRightInd w:val="0"/>
        <w:spacing w:line="480" w:lineRule="auto"/>
        <w:jc w:val="center"/>
        <w:rPr>
          <w:rFonts w:ascii="Times New Roman" w:hAnsi="Times New Roman" w:cs="Times New Roman"/>
          <w:i/>
          <w:color w:val="000000" w:themeColor="text1"/>
          <w:kern w:val="0"/>
          <w:sz w:val="24"/>
          <w:szCs w:val="24"/>
        </w:rPr>
      </w:pPr>
      <w:r>
        <w:rPr>
          <w:rFonts w:ascii="Times New Roman" w:hAnsi="Times New Roman" w:cs="Times New Roman"/>
          <w:i/>
          <w:color w:val="000000" w:themeColor="text1"/>
          <w:kern w:val="0"/>
          <w:sz w:val="24"/>
          <w:szCs w:val="24"/>
          <w:vertAlign w:val="superscript"/>
        </w:rPr>
        <w:t>3</w:t>
      </w:r>
      <w:r w:rsidR="008B4FF7" w:rsidRPr="00B32C6F">
        <w:rPr>
          <w:rFonts w:ascii="Times New Roman" w:hAnsi="Times New Roman" w:cs="Times New Roman"/>
          <w:i/>
          <w:color w:val="000000" w:themeColor="text1"/>
          <w:kern w:val="0"/>
          <w:sz w:val="24"/>
          <w:szCs w:val="24"/>
        </w:rPr>
        <w:t xml:space="preserve">School of Optoelectronic Engineering and </w:t>
      </w:r>
      <w:proofErr w:type="spellStart"/>
      <w:r w:rsidR="008B4FF7" w:rsidRPr="00B32C6F">
        <w:rPr>
          <w:rFonts w:ascii="Times New Roman" w:hAnsi="Times New Roman" w:cs="Times New Roman"/>
          <w:i/>
          <w:color w:val="000000" w:themeColor="text1"/>
          <w:kern w:val="0"/>
          <w:sz w:val="24"/>
          <w:szCs w:val="24"/>
        </w:rPr>
        <w:t>Grüenberg</w:t>
      </w:r>
      <w:proofErr w:type="spellEnd"/>
      <w:r w:rsidR="008B4FF7" w:rsidRPr="00B32C6F">
        <w:rPr>
          <w:rFonts w:ascii="Times New Roman" w:hAnsi="Times New Roman" w:cs="Times New Roman"/>
          <w:i/>
          <w:color w:val="000000" w:themeColor="text1"/>
          <w:kern w:val="0"/>
          <w:sz w:val="24"/>
          <w:szCs w:val="24"/>
        </w:rPr>
        <w:t xml:space="preserve"> Research Centre, Nanjing University of Posts and Telecommunications,</w:t>
      </w:r>
      <w:r w:rsidR="008B4FF7" w:rsidRPr="00B32C6F">
        <w:rPr>
          <w:rFonts w:ascii="Times New Roman" w:hAnsi="Times New Roman" w:cs="Times New Roman" w:hint="eastAsia"/>
          <w:i/>
          <w:color w:val="000000" w:themeColor="text1"/>
          <w:kern w:val="0"/>
          <w:sz w:val="24"/>
          <w:szCs w:val="24"/>
        </w:rPr>
        <w:t xml:space="preserve"> </w:t>
      </w:r>
      <w:r w:rsidR="008B4FF7" w:rsidRPr="00B32C6F">
        <w:rPr>
          <w:rFonts w:ascii="Times New Roman" w:hAnsi="Times New Roman" w:cs="Times New Roman"/>
          <w:i/>
          <w:color w:val="000000" w:themeColor="text1"/>
          <w:kern w:val="0"/>
          <w:sz w:val="24"/>
          <w:szCs w:val="24"/>
        </w:rPr>
        <w:t>Nanjing 210023, People’s Republic of China</w:t>
      </w:r>
    </w:p>
    <w:p w14:paraId="73D67481" w14:textId="77777777" w:rsidR="008B4FF7" w:rsidRPr="00B32C6F" w:rsidRDefault="008B4FF7" w:rsidP="008B4FF7">
      <w:pPr>
        <w:autoSpaceDE w:val="0"/>
        <w:autoSpaceDN w:val="0"/>
        <w:adjustRightInd w:val="0"/>
        <w:spacing w:line="480" w:lineRule="auto"/>
        <w:jc w:val="center"/>
        <w:rPr>
          <w:rFonts w:ascii="Times New Roman" w:hAnsi="Times New Roman" w:cs="Times New Roman"/>
          <w:color w:val="000000" w:themeColor="text1"/>
          <w:sz w:val="24"/>
          <w:szCs w:val="24"/>
        </w:rPr>
      </w:pPr>
      <w:r w:rsidRPr="00B32C6F">
        <w:rPr>
          <w:rFonts w:ascii="Times New Roman" w:hAnsi="Times New Roman" w:cs="Times New Roman" w:hint="eastAsia"/>
          <w:b/>
          <w:color w:val="000000" w:themeColor="text1"/>
          <w:sz w:val="24"/>
          <w:szCs w:val="24"/>
          <w:vertAlign w:val="superscript"/>
        </w:rPr>
        <w:t>*</w:t>
      </w:r>
      <w:r w:rsidRPr="00B32C6F">
        <w:rPr>
          <w:rFonts w:ascii="Times New Roman" w:hAnsi="Times New Roman" w:cs="Times New Roman" w:hint="eastAsia"/>
          <w:color w:val="000000" w:themeColor="text1"/>
          <w:sz w:val="24"/>
          <w:szCs w:val="24"/>
        </w:rPr>
        <w:t>e-mail:</w:t>
      </w:r>
      <w:r w:rsidR="007829B3">
        <w:rPr>
          <w:rFonts w:ascii="Times New Roman" w:hAnsi="Times New Roman" w:cs="Times New Roman"/>
          <w:color w:val="000000" w:themeColor="text1"/>
          <w:sz w:val="24"/>
          <w:szCs w:val="24"/>
        </w:rPr>
        <w:t xml:space="preserve"> </w:t>
      </w:r>
      <w:bookmarkStart w:id="8" w:name="OLE_LINK361"/>
      <w:bookmarkStart w:id="9" w:name="OLE_LINK362"/>
      <w:r w:rsidR="007829B3" w:rsidRPr="00B76405">
        <w:rPr>
          <w:rStyle w:val="a9"/>
          <w:color w:val="000000" w:themeColor="text1"/>
        </w:rPr>
        <w:fldChar w:fldCharType="begin"/>
      </w:r>
      <w:r w:rsidR="007829B3" w:rsidRPr="00B76405">
        <w:rPr>
          <w:rStyle w:val="a9"/>
          <w:color w:val="000000" w:themeColor="text1"/>
        </w:rPr>
        <w:instrText xml:space="preserve"> HYPERLINK "mailto:</w:instrText>
      </w:r>
      <w:r w:rsidR="007829B3" w:rsidRPr="00B76405">
        <w:rPr>
          <w:rStyle w:val="a9"/>
          <w:rFonts w:hint="eastAsia"/>
          <w:color w:val="000000" w:themeColor="text1"/>
        </w:rPr>
        <w:instrText>gangzhou</w:instrText>
      </w:r>
      <w:r w:rsidR="007829B3" w:rsidRPr="00B76405">
        <w:rPr>
          <w:rStyle w:val="a9"/>
          <w:color w:val="000000" w:themeColor="text1"/>
        </w:rPr>
        <w:instrText xml:space="preserve">@hhu.edu.cn(G.Z.)" </w:instrText>
      </w:r>
      <w:r w:rsidR="007829B3" w:rsidRPr="00B76405">
        <w:rPr>
          <w:rStyle w:val="a9"/>
          <w:color w:val="000000" w:themeColor="text1"/>
        </w:rPr>
        <w:fldChar w:fldCharType="separate"/>
      </w:r>
      <w:r w:rsidR="007829B3" w:rsidRPr="00B76405">
        <w:rPr>
          <w:rStyle w:val="a9"/>
          <w:rFonts w:ascii="Times New Roman" w:hAnsi="Times New Roman" w:cs="Times New Roman" w:hint="eastAsia"/>
          <w:color w:val="000000" w:themeColor="text1"/>
          <w:sz w:val="24"/>
          <w:szCs w:val="24"/>
        </w:rPr>
        <w:t>gangzhou</w:t>
      </w:r>
      <w:r w:rsidR="007829B3" w:rsidRPr="00B76405">
        <w:rPr>
          <w:rStyle w:val="a9"/>
          <w:rFonts w:ascii="Times New Roman" w:hAnsi="Times New Roman" w:cs="Times New Roman"/>
          <w:color w:val="000000" w:themeColor="text1"/>
          <w:sz w:val="24"/>
          <w:szCs w:val="24"/>
        </w:rPr>
        <w:t>@hhu.edu.cn(G.Z.)</w:t>
      </w:r>
      <w:r w:rsidR="007829B3" w:rsidRPr="00B76405">
        <w:rPr>
          <w:rStyle w:val="a9"/>
          <w:color w:val="000000" w:themeColor="text1"/>
        </w:rPr>
        <w:fldChar w:fldCharType="end"/>
      </w:r>
      <w:bookmarkEnd w:id="8"/>
      <w:bookmarkEnd w:id="9"/>
      <w:r w:rsidR="00B76405">
        <w:rPr>
          <w:rStyle w:val="a9"/>
          <w:color w:val="000000" w:themeColor="text1"/>
        </w:rPr>
        <w:t>;</w:t>
      </w:r>
      <w:r w:rsidR="007829B3" w:rsidRPr="003A290C">
        <w:rPr>
          <w:rStyle w:val="a9"/>
          <w:color w:val="000000" w:themeColor="text1"/>
          <w:u w:val="none"/>
        </w:rPr>
        <w:t xml:space="preserve"> </w:t>
      </w:r>
      <w:r w:rsidRPr="00B32C6F">
        <w:rPr>
          <w:rStyle w:val="a9"/>
          <w:rFonts w:ascii="Times New Roman" w:hAnsi="Times New Roman" w:cs="Times New Roman" w:hint="eastAsia"/>
          <w:color w:val="000000" w:themeColor="text1"/>
          <w:sz w:val="24"/>
          <w:szCs w:val="24"/>
        </w:rPr>
        <w:t>lzliu@nju.edu.c</w:t>
      </w:r>
      <w:r w:rsidR="007829B3">
        <w:rPr>
          <w:rStyle w:val="a9"/>
          <w:rFonts w:ascii="Times New Roman" w:hAnsi="Times New Roman" w:cs="Times New Roman"/>
          <w:color w:val="000000" w:themeColor="text1"/>
          <w:sz w:val="24"/>
          <w:szCs w:val="24"/>
        </w:rPr>
        <w:t>n</w:t>
      </w:r>
      <w:r w:rsidRPr="00B32C6F">
        <w:rPr>
          <w:rStyle w:val="a9"/>
          <w:rFonts w:hint="eastAsia"/>
          <w:color w:val="000000" w:themeColor="text1"/>
        </w:rPr>
        <w:t xml:space="preserve"> </w:t>
      </w:r>
      <w:r w:rsidRPr="00B32C6F">
        <w:rPr>
          <w:rFonts w:ascii="Times New Roman" w:hAnsi="Times New Roman" w:cs="Times New Roman" w:hint="eastAsia"/>
          <w:color w:val="000000" w:themeColor="text1"/>
          <w:sz w:val="24"/>
          <w:szCs w:val="24"/>
        </w:rPr>
        <w:t>(L.Z.L)</w:t>
      </w:r>
      <w:r w:rsidRPr="00B32C6F">
        <w:rPr>
          <w:rFonts w:ascii="Times New Roman" w:hAnsi="Times New Roman" w:cs="Times New Roman"/>
          <w:color w:val="000000" w:themeColor="text1"/>
          <w:sz w:val="24"/>
          <w:szCs w:val="24"/>
        </w:rPr>
        <w:t xml:space="preserve"> </w:t>
      </w:r>
    </w:p>
    <w:p w14:paraId="05407E77" w14:textId="77777777" w:rsidR="00DD6BA9" w:rsidRPr="00B76405" w:rsidRDefault="00DD6BA9" w:rsidP="00E06961">
      <w:pPr>
        <w:widowControl/>
        <w:spacing w:line="480" w:lineRule="auto"/>
        <w:rPr>
          <w:rFonts w:ascii="Times New Roman" w:hAnsi="Times New Roman" w:cs="Times New Roman"/>
          <w:b/>
          <w:color w:val="000000" w:themeColor="text1"/>
          <w:sz w:val="28"/>
          <w:szCs w:val="28"/>
        </w:rPr>
      </w:pPr>
    </w:p>
    <w:p w14:paraId="1640499D" w14:textId="77777777" w:rsidR="00DD6BA9" w:rsidRPr="001403C2" w:rsidRDefault="00DD6BA9" w:rsidP="00E06961">
      <w:pPr>
        <w:widowControl/>
        <w:spacing w:line="480" w:lineRule="auto"/>
        <w:rPr>
          <w:rFonts w:ascii="Times New Roman" w:hAnsi="Times New Roman" w:cs="Times New Roman"/>
          <w:b/>
          <w:color w:val="000000" w:themeColor="text1"/>
          <w:sz w:val="28"/>
          <w:szCs w:val="28"/>
        </w:rPr>
      </w:pPr>
    </w:p>
    <w:p w14:paraId="3B54D038" w14:textId="77777777" w:rsidR="00DD6BA9" w:rsidRPr="001403C2" w:rsidRDefault="00DD6BA9" w:rsidP="00E06961">
      <w:pPr>
        <w:widowControl/>
        <w:spacing w:line="480" w:lineRule="auto"/>
        <w:rPr>
          <w:rFonts w:ascii="Times New Roman" w:hAnsi="Times New Roman" w:cs="Times New Roman"/>
          <w:b/>
          <w:color w:val="000000" w:themeColor="text1"/>
          <w:sz w:val="28"/>
          <w:szCs w:val="28"/>
        </w:rPr>
      </w:pPr>
    </w:p>
    <w:p w14:paraId="3FC4D96C" w14:textId="77777777" w:rsidR="00DD6BA9" w:rsidRDefault="00DD6BA9" w:rsidP="00E06961">
      <w:pPr>
        <w:widowControl/>
        <w:spacing w:line="480" w:lineRule="auto"/>
        <w:rPr>
          <w:rFonts w:ascii="Times New Roman" w:hAnsi="Times New Roman" w:cs="Times New Roman"/>
          <w:b/>
          <w:color w:val="000000" w:themeColor="text1"/>
          <w:sz w:val="28"/>
          <w:szCs w:val="28"/>
        </w:rPr>
      </w:pPr>
    </w:p>
    <w:p w14:paraId="7DD5DF58" w14:textId="77777777" w:rsidR="000316A9" w:rsidRDefault="000316A9" w:rsidP="00E06961">
      <w:pPr>
        <w:widowControl/>
        <w:spacing w:line="480" w:lineRule="auto"/>
        <w:rPr>
          <w:rFonts w:ascii="Times New Roman" w:hAnsi="Times New Roman" w:cs="Times New Roman"/>
          <w:b/>
          <w:color w:val="000000" w:themeColor="text1"/>
          <w:sz w:val="28"/>
          <w:szCs w:val="28"/>
        </w:rPr>
      </w:pPr>
    </w:p>
    <w:p w14:paraId="10E62E61" w14:textId="77777777" w:rsidR="007829B3" w:rsidRPr="001403C2" w:rsidRDefault="007829B3" w:rsidP="00E06961">
      <w:pPr>
        <w:widowControl/>
        <w:spacing w:line="480" w:lineRule="auto"/>
        <w:rPr>
          <w:rFonts w:ascii="Times New Roman" w:hAnsi="Times New Roman" w:cs="Times New Roman"/>
          <w:b/>
          <w:color w:val="000000" w:themeColor="text1"/>
          <w:sz w:val="28"/>
          <w:szCs w:val="28"/>
        </w:rPr>
      </w:pPr>
    </w:p>
    <w:p w14:paraId="698DF901" w14:textId="77777777" w:rsidR="00356D9B" w:rsidRPr="001403C2" w:rsidRDefault="00356D9B" w:rsidP="00E06961">
      <w:pPr>
        <w:widowControl/>
        <w:spacing w:line="480" w:lineRule="auto"/>
        <w:rPr>
          <w:rFonts w:ascii="Times New Roman" w:eastAsia="宋体" w:hAnsi="Times New Roman" w:cs="Times New Roman"/>
          <w:b/>
          <w:color w:val="000000" w:themeColor="text1"/>
          <w:sz w:val="24"/>
          <w:szCs w:val="24"/>
        </w:rPr>
      </w:pPr>
      <w:r w:rsidRPr="001403C2">
        <w:rPr>
          <w:rFonts w:ascii="Times New Roman" w:eastAsia="宋体" w:hAnsi="Times New Roman" w:cs="Times New Roman"/>
          <w:b/>
          <w:color w:val="000000" w:themeColor="text1"/>
          <w:sz w:val="24"/>
          <w:szCs w:val="24"/>
        </w:rPr>
        <w:lastRenderedPageBreak/>
        <w:t xml:space="preserve">Characterization. </w:t>
      </w:r>
    </w:p>
    <w:p w14:paraId="06969D4B" w14:textId="77777777" w:rsidR="00FA104B" w:rsidRPr="009C40EF" w:rsidRDefault="00356D9B" w:rsidP="009C40EF">
      <w:pPr>
        <w:widowControl/>
        <w:spacing w:line="480" w:lineRule="auto"/>
        <w:rPr>
          <w:rFonts w:ascii="Times New Roman" w:eastAsia="DengXian" w:hAnsi="Times New Roman" w:cs="Times New Roman"/>
          <w:color w:val="000000" w:themeColor="text1"/>
          <w:sz w:val="24"/>
          <w:szCs w:val="24"/>
        </w:rPr>
      </w:pPr>
      <w:r w:rsidRPr="001403C2">
        <w:rPr>
          <w:rFonts w:ascii="Times New Roman" w:eastAsia="DengXian" w:hAnsi="Times New Roman" w:cs="Times New Roman"/>
          <w:color w:val="000000" w:themeColor="text1"/>
          <w:sz w:val="24"/>
          <w:szCs w:val="24"/>
        </w:rPr>
        <w:t xml:space="preserve">The morphology and microstructure were characterized by field-emission scanning electron microscopy (ZEISS, G500) equipped with X-ray energy dispersive spectrum (EDS), </w:t>
      </w:r>
      <w:r w:rsidR="00D35505" w:rsidRPr="001403C2">
        <w:rPr>
          <w:rStyle w:val="fontstyle01"/>
          <w:color w:val="000000" w:themeColor="text1"/>
        </w:rPr>
        <w:t>high-resolution</w:t>
      </w:r>
      <w:r w:rsidR="00D35505" w:rsidRPr="001403C2">
        <w:rPr>
          <w:rFonts w:ascii="Times New Roman" w:eastAsia="DengXian" w:hAnsi="Times New Roman" w:cs="Times New Roman"/>
          <w:color w:val="000000" w:themeColor="text1"/>
          <w:sz w:val="24"/>
          <w:szCs w:val="24"/>
        </w:rPr>
        <w:t xml:space="preserve"> </w:t>
      </w:r>
      <w:r w:rsidR="00D35505" w:rsidRPr="001403C2">
        <w:rPr>
          <w:rFonts w:ascii="Times New Roman" w:eastAsia="DengXian" w:hAnsi="Times New Roman" w:cs="Times New Roman" w:hint="eastAsia"/>
          <w:color w:val="000000" w:themeColor="text1"/>
          <w:sz w:val="24"/>
          <w:szCs w:val="24"/>
        </w:rPr>
        <w:t>t</w:t>
      </w:r>
      <w:r w:rsidR="00D35505" w:rsidRPr="001403C2">
        <w:rPr>
          <w:rFonts w:ascii="Times New Roman" w:eastAsia="DengXian" w:hAnsi="Times New Roman" w:cs="Times New Roman"/>
          <w:color w:val="000000" w:themeColor="text1"/>
          <w:sz w:val="24"/>
          <w:szCs w:val="24"/>
        </w:rPr>
        <w:t>ransmission electron microscopy</w:t>
      </w:r>
      <w:r w:rsidRPr="001403C2">
        <w:rPr>
          <w:rFonts w:ascii="Times New Roman" w:eastAsia="DengXian" w:hAnsi="Times New Roman" w:cs="Times New Roman"/>
          <w:color w:val="000000" w:themeColor="text1"/>
          <w:sz w:val="24"/>
          <w:szCs w:val="24"/>
        </w:rPr>
        <w:t xml:space="preserve"> (JEOL2100), tapping-mode </w:t>
      </w:r>
      <w:r w:rsidR="00D35505" w:rsidRPr="001403C2">
        <w:rPr>
          <w:rFonts w:ascii="Times New Roman" w:hAnsi="Times New Roman" w:cs="Times New Roman"/>
          <w:color w:val="000000" w:themeColor="text1"/>
          <w:kern w:val="0"/>
          <w:sz w:val="24"/>
          <w:szCs w:val="24"/>
        </w:rPr>
        <w:t>atomic force microscop</w:t>
      </w:r>
      <w:r w:rsidR="00D35505" w:rsidRPr="001403C2">
        <w:rPr>
          <w:rFonts w:ascii="Times New Roman" w:hAnsi="Times New Roman" w:cs="Times New Roman" w:hint="eastAsia"/>
          <w:color w:val="000000" w:themeColor="text1"/>
          <w:kern w:val="0"/>
          <w:sz w:val="24"/>
          <w:szCs w:val="24"/>
        </w:rPr>
        <w:t>e</w:t>
      </w:r>
      <w:r w:rsidRPr="001403C2">
        <w:rPr>
          <w:rFonts w:ascii="Times New Roman" w:eastAsia="DengXian" w:hAnsi="Times New Roman" w:cs="Times New Roman"/>
          <w:color w:val="000000" w:themeColor="text1"/>
          <w:sz w:val="24"/>
          <w:szCs w:val="24"/>
        </w:rPr>
        <w:t xml:space="preserve"> (</w:t>
      </w:r>
      <w:proofErr w:type="spellStart"/>
      <w:r w:rsidRPr="001403C2">
        <w:rPr>
          <w:rFonts w:ascii="Times New Roman" w:eastAsia="DengXian" w:hAnsi="Times New Roman" w:cs="Times New Roman"/>
          <w:color w:val="000000" w:themeColor="text1"/>
          <w:sz w:val="24"/>
          <w:szCs w:val="24"/>
        </w:rPr>
        <w:t>Nanoscope</w:t>
      </w:r>
      <w:proofErr w:type="spellEnd"/>
      <w:r w:rsidRPr="001403C2">
        <w:rPr>
          <w:rFonts w:ascii="Times New Roman" w:eastAsia="DengXian" w:hAnsi="Times New Roman" w:cs="Times New Roman"/>
          <w:color w:val="000000" w:themeColor="text1"/>
          <w:sz w:val="24"/>
          <w:szCs w:val="24"/>
        </w:rPr>
        <w:t xml:space="preserve"> IIIA) and X-ray diffractometer (Bruker, D8) with Cu Kα radiation (λ=0.154</w:t>
      </w:r>
      <w:r w:rsidR="00160FA7" w:rsidRPr="001403C2">
        <w:rPr>
          <w:rFonts w:ascii="Times New Roman" w:eastAsia="DengXian" w:hAnsi="Times New Roman" w:cs="Times New Roman"/>
          <w:color w:val="000000" w:themeColor="text1"/>
          <w:sz w:val="24"/>
          <w:szCs w:val="24"/>
        </w:rPr>
        <w:t xml:space="preserve"> </w:t>
      </w:r>
      <w:r w:rsidRPr="001403C2">
        <w:rPr>
          <w:rFonts w:ascii="Times New Roman" w:eastAsia="DengXian" w:hAnsi="Times New Roman" w:cs="Times New Roman"/>
          <w:color w:val="000000" w:themeColor="text1"/>
          <w:sz w:val="24"/>
          <w:szCs w:val="24"/>
        </w:rPr>
        <w:t>nm).</w:t>
      </w:r>
      <w:r w:rsidRPr="001403C2">
        <w:rPr>
          <w:rFonts w:ascii="Times New Roman" w:eastAsia="DengXian" w:hAnsi="Times New Roman" w:cs="Times New Roman"/>
          <w:i/>
          <w:color w:val="000000" w:themeColor="text1"/>
          <w:sz w:val="24"/>
          <w:szCs w:val="24"/>
        </w:rPr>
        <w:t xml:space="preserve"> </w:t>
      </w:r>
      <w:r w:rsidRPr="001403C2">
        <w:rPr>
          <w:rFonts w:ascii="Times New Roman" w:eastAsia="DengXian" w:hAnsi="Times New Roman" w:cs="Times New Roman"/>
          <w:color w:val="000000" w:themeColor="text1"/>
          <w:sz w:val="24"/>
          <w:szCs w:val="24"/>
        </w:rPr>
        <w:t>In situ Raman spectra were recorded on a Raman microscope (NR-1800, JASCO) using a 514.5 nm argon ion laser with a probe station.</w:t>
      </w:r>
      <w:r w:rsidR="002E77D3">
        <w:rPr>
          <w:rFonts w:ascii="Times New Roman" w:eastAsia="DengXian" w:hAnsi="Times New Roman" w:cs="Times New Roman"/>
          <w:color w:val="000000" w:themeColor="text1"/>
          <w:sz w:val="24"/>
          <w:szCs w:val="24"/>
        </w:rPr>
        <w:t xml:space="preserve"> </w:t>
      </w:r>
      <w:r w:rsidR="00BD60EC">
        <w:rPr>
          <w:rFonts w:ascii="Times New Roman" w:eastAsia="DengXian" w:hAnsi="Times New Roman" w:cs="Times New Roman" w:hint="eastAsia"/>
          <w:color w:val="000000" w:themeColor="text1"/>
          <w:sz w:val="24"/>
          <w:szCs w:val="24"/>
        </w:rPr>
        <w:t>The</w:t>
      </w:r>
      <w:r w:rsidR="00BD60EC">
        <w:rPr>
          <w:rFonts w:ascii="Times New Roman" w:eastAsia="DengXian" w:hAnsi="Times New Roman" w:cs="Times New Roman"/>
          <w:color w:val="000000" w:themeColor="text1"/>
          <w:sz w:val="24"/>
          <w:szCs w:val="24"/>
        </w:rPr>
        <w:t xml:space="preserve"> </w:t>
      </w:r>
      <w:r w:rsidRPr="001403C2">
        <w:rPr>
          <w:rFonts w:ascii="Times New Roman" w:eastAsia="DengXian" w:hAnsi="Times New Roman" w:cs="Times New Roman"/>
          <w:color w:val="000000" w:themeColor="text1"/>
          <w:sz w:val="24"/>
          <w:szCs w:val="24"/>
          <w:vertAlign w:val="superscript"/>
        </w:rPr>
        <w:t>1</w:t>
      </w:r>
      <w:r w:rsidRPr="001403C2">
        <w:rPr>
          <w:rFonts w:ascii="Times New Roman" w:eastAsia="DengXian" w:hAnsi="Times New Roman" w:cs="Times New Roman"/>
          <w:color w:val="000000" w:themeColor="text1"/>
          <w:sz w:val="24"/>
          <w:szCs w:val="24"/>
        </w:rPr>
        <w:t>H NMR spectra were collected on a</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 xml:space="preserve">superconducting-magnet NMR spectrometer (Bruker AVANCE III HD </w:t>
      </w:r>
      <w:r w:rsidR="001D700B">
        <w:rPr>
          <w:rFonts w:ascii="Times New Roman" w:eastAsia="DengXian" w:hAnsi="Times New Roman" w:cs="Times New Roman"/>
          <w:color w:val="000000" w:themeColor="text1"/>
          <w:sz w:val="24"/>
          <w:szCs w:val="24"/>
        </w:rPr>
        <w:t>6</w:t>
      </w:r>
      <w:r w:rsidR="00404F5B">
        <w:rPr>
          <w:rFonts w:ascii="Times New Roman" w:eastAsia="DengXian" w:hAnsi="Times New Roman" w:cs="Times New Roman"/>
          <w:color w:val="000000" w:themeColor="text1"/>
          <w:sz w:val="24"/>
          <w:szCs w:val="24"/>
        </w:rPr>
        <w:t>00</w:t>
      </w:r>
      <w:r w:rsidRPr="001403C2">
        <w:rPr>
          <w:rFonts w:ascii="Times New Roman" w:eastAsia="DengXian" w:hAnsi="Times New Roman" w:cs="Times New Roman"/>
          <w:color w:val="000000" w:themeColor="text1"/>
          <w:sz w:val="24"/>
          <w:szCs w:val="24"/>
        </w:rPr>
        <w:t xml:space="preserve"> MHz)</w:t>
      </w:r>
      <w:r w:rsidR="009C40EF" w:rsidRPr="009C40EF">
        <w:rPr>
          <w:rFonts w:ascii="Times New Roman" w:eastAsia="DengXian" w:hAnsi="Times New Roman" w:cs="Times New Roman"/>
          <w:color w:val="000000" w:themeColor="text1"/>
          <w:sz w:val="24"/>
          <w:szCs w:val="24"/>
        </w:rPr>
        <w:t xml:space="preserve">. </w:t>
      </w:r>
      <w:r w:rsidR="009C40EF" w:rsidRPr="003B48EB">
        <w:rPr>
          <w:rFonts w:ascii="Times New Roman" w:eastAsia="DengXian" w:hAnsi="Times New Roman" w:cs="Times New Roman"/>
          <w:color w:val="000000" w:themeColor="text1"/>
          <w:sz w:val="24"/>
          <w:szCs w:val="24"/>
        </w:rPr>
        <w:t xml:space="preserve">The </w:t>
      </w:r>
      <w:r w:rsidR="003B48EB" w:rsidRPr="003B48EB">
        <w:rPr>
          <w:rFonts w:ascii="Times New Roman" w:eastAsia="DengXian" w:hAnsi="Times New Roman" w:cs="Times New Roman"/>
          <w:color w:val="000000" w:themeColor="text1"/>
          <w:sz w:val="24"/>
          <w:szCs w:val="24"/>
        </w:rPr>
        <w:t>transient absorption</w:t>
      </w:r>
      <w:r w:rsidR="009C40EF" w:rsidRPr="003B48EB">
        <w:rPr>
          <w:rFonts w:ascii="Times New Roman" w:eastAsia="DengXian" w:hAnsi="Times New Roman" w:cs="Times New Roman"/>
          <w:color w:val="000000" w:themeColor="text1"/>
          <w:sz w:val="24"/>
          <w:szCs w:val="24"/>
        </w:rPr>
        <w:t xml:space="preserve"> spectroscopic measurements were measured by a femtosecond pump-probe system using a regeneratively amplified titanium sapphire laser</w:t>
      </w:r>
      <w:r w:rsidR="009C40EF" w:rsidRPr="003B48EB">
        <w:rPr>
          <w:rFonts w:ascii="Times New Roman" w:eastAsia="DengXian" w:hAnsi="Times New Roman" w:cs="Times New Roman" w:hint="eastAsia"/>
          <w:color w:val="000000" w:themeColor="text1"/>
          <w:sz w:val="24"/>
          <w:szCs w:val="24"/>
        </w:rPr>
        <w:t xml:space="preserve"> </w:t>
      </w:r>
      <w:r w:rsidR="009C40EF" w:rsidRPr="003B48EB">
        <w:rPr>
          <w:rFonts w:ascii="Times New Roman" w:eastAsia="DengXian" w:hAnsi="Times New Roman" w:cs="Times New Roman"/>
          <w:color w:val="000000" w:themeColor="text1"/>
          <w:sz w:val="24"/>
          <w:szCs w:val="24"/>
        </w:rPr>
        <w:t xml:space="preserve">(Spectra-Physics, Spitfire Pro F, 1 kHz) pumped by a </w:t>
      </w:r>
      <w:proofErr w:type="spellStart"/>
      <w:proofErr w:type="gramStart"/>
      <w:r w:rsidR="009C40EF" w:rsidRPr="003B48EB">
        <w:rPr>
          <w:rFonts w:ascii="Times New Roman" w:eastAsia="DengXian" w:hAnsi="Times New Roman" w:cs="Times New Roman"/>
          <w:color w:val="000000" w:themeColor="text1"/>
          <w:sz w:val="24"/>
          <w:szCs w:val="24"/>
        </w:rPr>
        <w:t>Nd:YLF</w:t>
      </w:r>
      <w:proofErr w:type="spellEnd"/>
      <w:proofErr w:type="gramEnd"/>
      <w:r w:rsidR="009C40EF" w:rsidRPr="003B48EB">
        <w:rPr>
          <w:rFonts w:ascii="Times New Roman" w:eastAsia="DengXian" w:hAnsi="Times New Roman" w:cs="Times New Roman"/>
          <w:color w:val="000000" w:themeColor="text1"/>
          <w:sz w:val="24"/>
          <w:szCs w:val="24"/>
        </w:rPr>
        <w:t xml:space="preserve"> laser.</w:t>
      </w:r>
      <w:r w:rsidR="009C40EF">
        <w:rPr>
          <w:rFonts w:ascii="Times New Roman" w:eastAsia="DengXian" w:hAnsi="Times New Roman" w:cs="Times New Roman"/>
          <w:color w:val="000000" w:themeColor="text1"/>
          <w:sz w:val="24"/>
          <w:szCs w:val="24"/>
        </w:rPr>
        <w:t xml:space="preserve"> </w:t>
      </w:r>
      <w:r w:rsidR="00FA104B">
        <w:rPr>
          <w:rFonts w:ascii="Times New Roman" w:eastAsia="DengXian" w:hAnsi="Times New Roman" w:cs="Times New Roman" w:hint="eastAsia"/>
          <w:color w:val="000000" w:themeColor="text1"/>
          <w:sz w:val="24"/>
          <w:szCs w:val="24"/>
        </w:rPr>
        <w:t>The</w:t>
      </w:r>
      <w:r w:rsidR="00FA104B">
        <w:rPr>
          <w:rFonts w:ascii="Times New Roman" w:eastAsia="DengXian" w:hAnsi="Times New Roman" w:cs="Times New Roman"/>
          <w:color w:val="000000" w:themeColor="text1"/>
          <w:sz w:val="24"/>
          <w:szCs w:val="24"/>
        </w:rPr>
        <w:t xml:space="preserve"> </w:t>
      </w:r>
      <w:r w:rsidR="00FA104B" w:rsidRPr="002E79D6">
        <w:rPr>
          <w:rFonts w:ascii="Times New Roman" w:hAnsi="Times New Roman" w:cs="Times New Roman"/>
          <w:color w:val="000000"/>
          <w:sz w:val="24"/>
          <w:szCs w:val="24"/>
        </w:rPr>
        <w:t>X-ray absorption fine structure spectrosc</w:t>
      </w:r>
      <w:r w:rsidR="00FA104B">
        <w:rPr>
          <w:rFonts w:ascii="Times New Roman" w:hAnsi="Times New Roman" w:cs="Times New Roman"/>
          <w:color w:val="000000"/>
          <w:sz w:val="24"/>
          <w:szCs w:val="24"/>
        </w:rPr>
        <w:t>opy (XAFS) was performed at the</w:t>
      </w:r>
      <w:r w:rsidR="00FA104B">
        <w:rPr>
          <w:rFonts w:ascii="Times New Roman" w:hAnsi="Times New Roman" w:cs="Times New Roman" w:hint="eastAsia"/>
          <w:color w:val="000000"/>
          <w:sz w:val="24"/>
          <w:szCs w:val="24"/>
        </w:rPr>
        <w:t xml:space="preserve"> </w:t>
      </w:r>
      <w:r w:rsidR="00FA104B" w:rsidRPr="002E79D6">
        <w:rPr>
          <w:rFonts w:ascii="Times New Roman" w:hAnsi="Times New Roman" w:cs="Times New Roman"/>
          <w:color w:val="000000"/>
          <w:sz w:val="24"/>
          <w:szCs w:val="24"/>
        </w:rPr>
        <w:t>1W2B beamline of Beijing Synchrotron Radiat</w:t>
      </w:r>
      <w:r w:rsidR="00FA104B">
        <w:rPr>
          <w:rFonts w:ascii="Times New Roman" w:hAnsi="Times New Roman" w:cs="Times New Roman"/>
          <w:color w:val="000000"/>
          <w:sz w:val="24"/>
          <w:szCs w:val="24"/>
        </w:rPr>
        <w:t xml:space="preserve">ion Facility. </w:t>
      </w:r>
      <w:r w:rsidR="00FA104B" w:rsidRPr="00D636B2">
        <w:rPr>
          <w:rFonts w:ascii="Times New Roman" w:hAnsi="Times New Roman" w:cs="Times New Roman"/>
          <w:color w:val="000000" w:themeColor="text1"/>
          <w:sz w:val="24"/>
          <w:szCs w:val="24"/>
        </w:rPr>
        <w:t>The Co K-edge and Fe K-edge XAS</w:t>
      </w:r>
      <w:r w:rsidR="00FA104B" w:rsidRPr="00D636B2">
        <w:rPr>
          <w:rFonts w:ascii="Times New Roman" w:hAnsi="Times New Roman" w:cs="Times New Roman" w:hint="eastAsia"/>
          <w:color w:val="000000" w:themeColor="text1"/>
          <w:sz w:val="24"/>
          <w:szCs w:val="24"/>
        </w:rPr>
        <w:t xml:space="preserve"> </w:t>
      </w:r>
      <w:r w:rsidR="00FA104B" w:rsidRPr="00D636B2">
        <w:rPr>
          <w:rFonts w:ascii="Times New Roman" w:hAnsi="Times New Roman" w:cs="Times New Roman"/>
          <w:color w:val="000000" w:themeColor="text1"/>
          <w:sz w:val="24"/>
          <w:szCs w:val="24"/>
        </w:rPr>
        <w:t>spectra</w:t>
      </w:r>
      <w:r w:rsidR="00FA104B" w:rsidRPr="00FA104B">
        <w:rPr>
          <w:rFonts w:ascii="Times New Roman" w:hAnsi="Times New Roman" w:cs="Times New Roman"/>
          <w:color w:val="FF0000"/>
          <w:sz w:val="24"/>
          <w:szCs w:val="24"/>
        </w:rPr>
        <w:t xml:space="preserve"> </w:t>
      </w:r>
      <w:r w:rsidR="00FA104B" w:rsidRPr="00FA104B">
        <w:rPr>
          <w:rFonts w:ascii="Times New Roman" w:hAnsi="Times New Roman" w:cs="Times New Roman"/>
          <w:color w:val="000000" w:themeColor="text1"/>
          <w:sz w:val="24"/>
          <w:szCs w:val="24"/>
        </w:rPr>
        <w:t>w</w:t>
      </w:r>
      <w:r w:rsidR="00FA104B" w:rsidRPr="002E79D6">
        <w:rPr>
          <w:rFonts w:ascii="Times New Roman" w:hAnsi="Times New Roman" w:cs="Times New Roman"/>
          <w:color w:val="000000"/>
          <w:sz w:val="24"/>
          <w:szCs w:val="24"/>
        </w:rPr>
        <w:t xml:space="preserve">ere collected on the beamline BL01C1 in NSRRC. </w:t>
      </w:r>
      <w:r w:rsidR="00FA104B">
        <w:rPr>
          <w:rFonts w:ascii="Times New Roman" w:hAnsi="Times New Roman" w:cs="Times New Roman"/>
          <w:color w:val="000000"/>
          <w:sz w:val="24"/>
          <w:szCs w:val="24"/>
        </w:rPr>
        <w:t>The collected EXAFS data were</w:t>
      </w:r>
      <w:r w:rsidR="00FA104B">
        <w:rPr>
          <w:rFonts w:ascii="Times New Roman" w:hAnsi="Times New Roman" w:cs="Times New Roman" w:hint="eastAsia"/>
          <w:color w:val="000000"/>
          <w:sz w:val="24"/>
          <w:szCs w:val="24"/>
        </w:rPr>
        <w:t xml:space="preserve"> </w:t>
      </w:r>
      <w:r w:rsidR="00FA104B" w:rsidRPr="000C2C3C">
        <w:rPr>
          <w:rFonts w:ascii="Times New Roman" w:hAnsi="Times New Roman" w:cs="Times New Roman"/>
          <w:color w:val="000000"/>
          <w:sz w:val="24"/>
          <w:szCs w:val="24"/>
        </w:rPr>
        <w:t>analyzed using the ATHENA progra</w:t>
      </w:r>
      <w:r w:rsidR="00FA104B">
        <w:rPr>
          <w:rFonts w:ascii="Times New Roman" w:hAnsi="Times New Roman" w:cs="Times New Roman"/>
          <w:color w:val="000000"/>
          <w:sz w:val="24"/>
          <w:szCs w:val="24"/>
        </w:rPr>
        <w:t>m as implemented in the IFEFFIT</w:t>
      </w:r>
      <w:r w:rsidR="00FA104B">
        <w:rPr>
          <w:rFonts w:ascii="Times New Roman" w:hAnsi="Times New Roman" w:cs="Times New Roman" w:hint="eastAsia"/>
          <w:color w:val="000000"/>
          <w:sz w:val="24"/>
          <w:szCs w:val="24"/>
        </w:rPr>
        <w:t xml:space="preserve"> </w:t>
      </w:r>
      <w:r w:rsidR="00FA104B" w:rsidRPr="000C2C3C">
        <w:rPr>
          <w:rFonts w:ascii="Times New Roman" w:hAnsi="Times New Roman" w:cs="Times New Roman"/>
          <w:color w:val="000000"/>
          <w:sz w:val="24"/>
          <w:szCs w:val="24"/>
        </w:rPr>
        <w:t>software packages according to the stand</w:t>
      </w:r>
      <w:r w:rsidR="00FA104B">
        <w:rPr>
          <w:rFonts w:ascii="Times New Roman" w:hAnsi="Times New Roman" w:cs="Times New Roman"/>
          <w:color w:val="000000"/>
          <w:sz w:val="24"/>
          <w:szCs w:val="24"/>
        </w:rPr>
        <w:t>ard procedures. The k</w:t>
      </w:r>
      <w:r w:rsidR="00FA104B" w:rsidRPr="0045596C">
        <w:rPr>
          <w:rFonts w:ascii="Times New Roman" w:hAnsi="Times New Roman" w:cs="Times New Roman"/>
          <w:color w:val="000000"/>
          <w:sz w:val="24"/>
          <w:szCs w:val="24"/>
          <w:vertAlign w:val="superscript"/>
        </w:rPr>
        <w:t>2</w:t>
      </w:r>
      <w:r w:rsidR="00FA104B">
        <w:rPr>
          <w:rFonts w:ascii="Times New Roman" w:hAnsi="Times New Roman" w:cs="Times New Roman"/>
          <w:color w:val="000000"/>
          <w:sz w:val="24"/>
          <w:szCs w:val="24"/>
        </w:rPr>
        <w:t>-weighted</w:t>
      </w:r>
      <w:r w:rsidR="00FA104B">
        <w:rPr>
          <w:rFonts w:ascii="Times New Roman" w:hAnsi="Times New Roman" w:cs="Times New Roman" w:hint="eastAsia"/>
          <w:color w:val="000000"/>
          <w:sz w:val="24"/>
          <w:szCs w:val="24"/>
        </w:rPr>
        <w:t xml:space="preserve"> </w:t>
      </w:r>
      <w:r w:rsidR="00FA104B" w:rsidRPr="000C2C3C">
        <w:rPr>
          <w:rFonts w:ascii="Times New Roman" w:hAnsi="Times New Roman" w:cs="Times New Roman"/>
          <w:color w:val="000000"/>
          <w:sz w:val="24"/>
          <w:szCs w:val="24"/>
        </w:rPr>
        <w:t>EXAFS spectra were achieved b</w:t>
      </w:r>
      <w:r w:rsidR="00FA104B">
        <w:rPr>
          <w:rFonts w:ascii="Times New Roman" w:hAnsi="Times New Roman" w:cs="Times New Roman"/>
          <w:color w:val="000000"/>
          <w:sz w:val="24"/>
          <w:szCs w:val="24"/>
        </w:rPr>
        <w:t>y pre-edge background deduction</w:t>
      </w:r>
      <w:r w:rsidR="00FA104B">
        <w:rPr>
          <w:rFonts w:ascii="Times New Roman" w:hAnsi="Times New Roman" w:cs="Times New Roman" w:hint="eastAsia"/>
          <w:color w:val="000000"/>
          <w:sz w:val="24"/>
          <w:szCs w:val="24"/>
        </w:rPr>
        <w:t xml:space="preserve"> </w:t>
      </w:r>
      <w:r w:rsidR="00FA104B" w:rsidRPr="000C2C3C">
        <w:rPr>
          <w:rFonts w:ascii="Times New Roman" w:hAnsi="Times New Roman" w:cs="Times New Roman"/>
          <w:color w:val="000000"/>
          <w:sz w:val="24"/>
          <w:szCs w:val="24"/>
        </w:rPr>
        <w:t>and then normalized relative to the e</w:t>
      </w:r>
      <w:r w:rsidR="00FA104B">
        <w:rPr>
          <w:rFonts w:ascii="Times New Roman" w:hAnsi="Times New Roman" w:cs="Times New Roman"/>
          <w:color w:val="000000"/>
          <w:sz w:val="24"/>
          <w:szCs w:val="24"/>
        </w:rPr>
        <w:t>dge-jump step, and the plotting</w:t>
      </w:r>
      <w:r w:rsidR="00FA104B">
        <w:rPr>
          <w:rFonts w:ascii="Times New Roman" w:hAnsi="Times New Roman" w:cs="Times New Roman" w:hint="eastAsia"/>
          <w:color w:val="000000"/>
          <w:sz w:val="24"/>
          <w:szCs w:val="24"/>
        </w:rPr>
        <w:t xml:space="preserve"> </w:t>
      </w:r>
      <w:r w:rsidR="00FA104B" w:rsidRPr="000C2C3C">
        <w:rPr>
          <w:rFonts w:ascii="Times New Roman" w:hAnsi="Times New Roman" w:cs="Times New Roman"/>
          <w:color w:val="000000"/>
          <w:sz w:val="24"/>
          <w:szCs w:val="24"/>
        </w:rPr>
        <w:t>k-weight was 2.</w:t>
      </w:r>
    </w:p>
    <w:p w14:paraId="5B1CF85F" w14:textId="77777777" w:rsidR="003C4591" w:rsidRDefault="003C4591" w:rsidP="00E06961">
      <w:pPr>
        <w:autoSpaceDE w:val="0"/>
        <w:autoSpaceDN w:val="0"/>
        <w:adjustRightInd w:val="0"/>
        <w:spacing w:line="480" w:lineRule="auto"/>
        <w:rPr>
          <w:rFonts w:ascii="Times New Roman" w:hAnsi="Times New Roman" w:cs="Times New Roman"/>
          <w:b/>
          <w:color w:val="000000" w:themeColor="text1"/>
          <w:sz w:val="28"/>
          <w:szCs w:val="28"/>
        </w:rPr>
      </w:pPr>
    </w:p>
    <w:p w14:paraId="01714236" w14:textId="77777777" w:rsidR="00FA104B" w:rsidRDefault="00FA104B" w:rsidP="00E06961">
      <w:pPr>
        <w:autoSpaceDE w:val="0"/>
        <w:autoSpaceDN w:val="0"/>
        <w:adjustRightInd w:val="0"/>
        <w:spacing w:line="480" w:lineRule="auto"/>
        <w:rPr>
          <w:rFonts w:ascii="Times New Roman" w:hAnsi="Times New Roman" w:cs="Times New Roman"/>
          <w:b/>
          <w:color w:val="000000" w:themeColor="text1"/>
          <w:sz w:val="28"/>
          <w:szCs w:val="28"/>
        </w:rPr>
      </w:pPr>
    </w:p>
    <w:p w14:paraId="7105C218" w14:textId="77777777" w:rsidR="00FA104B" w:rsidRDefault="00FA104B" w:rsidP="00E06961">
      <w:pPr>
        <w:autoSpaceDE w:val="0"/>
        <w:autoSpaceDN w:val="0"/>
        <w:adjustRightInd w:val="0"/>
        <w:spacing w:line="480" w:lineRule="auto"/>
        <w:rPr>
          <w:rFonts w:ascii="Times New Roman" w:hAnsi="Times New Roman" w:cs="Times New Roman"/>
          <w:b/>
          <w:color w:val="000000" w:themeColor="text1"/>
          <w:sz w:val="28"/>
          <w:szCs w:val="28"/>
        </w:rPr>
      </w:pPr>
    </w:p>
    <w:p w14:paraId="04F40092" w14:textId="77777777" w:rsidR="00FA104B" w:rsidRPr="001403C2" w:rsidRDefault="00FA104B" w:rsidP="00E06961">
      <w:pPr>
        <w:autoSpaceDE w:val="0"/>
        <w:autoSpaceDN w:val="0"/>
        <w:adjustRightInd w:val="0"/>
        <w:spacing w:line="480" w:lineRule="auto"/>
        <w:rPr>
          <w:rFonts w:ascii="Times New Roman" w:hAnsi="Times New Roman" w:cs="Times New Roman"/>
          <w:b/>
          <w:color w:val="000000" w:themeColor="text1"/>
          <w:sz w:val="28"/>
          <w:szCs w:val="28"/>
        </w:rPr>
      </w:pPr>
    </w:p>
    <w:p w14:paraId="1FC684A2" w14:textId="77777777" w:rsidR="00965076" w:rsidRPr="001403C2" w:rsidRDefault="00965076" w:rsidP="00E06961">
      <w:pPr>
        <w:rPr>
          <w:rFonts w:ascii="Times New Roman" w:eastAsia="DengXian" w:hAnsi="Times New Roman" w:cs="Times New Roman"/>
          <w:b/>
          <w:color w:val="000000" w:themeColor="text1"/>
          <w:sz w:val="24"/>
          <w:szCs w:val="24"/>
        </w:rPr>
      </w:pPr>
      <w:r w:rsidRPr="001403C2">
        <w:rPr>
          <w:rFonts w:ascii="Times New Roman" w:eastAsia="DengXian" w:hAnsi="Times New Roman" w:cs="Times New Roman"/>
          <w:b/>
          <w:color w:val="000000" w:themeColor="text1"/>
          <w:sz w:val="24"/>
          <w:szCs w:val="24"/>
        </w:rPr>
        <w:lastRenderedPageBreak/>
        <w:t>Determination of the produced ammonia.</w:t>
      </w:r>
    </w:p>
    <w:p w14:paraId="1DDAF90B" w14:textId="77777777" w:rsidR="00556DBC" w:rsidRPr="005359CA" w:rsidRDefault="00965076" w:rsidP="008A0806">
      <w:pPr>
        <w:spacing w:line="480" w:lineRule="auto"/>
        <w:rPr>
          <w:rFonts w:ascii="Times New Roman" w:eastAsia="DengXian" w:hAnsi="Times New Roman" w:cs="Times New Roman"/>
          <w:color w:val="000000" w:themeColor="text1"/>
          <w:sz w:val="24"/>
          <w:szCs w:val="24"/>
        </w:rPr>
      </w:pPr>
      <w:r w:rsidRPr="005359CA">
        <w:rPr>
          <w:rFonts w:ascii="Times New Roman" w:eastAsia="DengXian" w:hAnsi="Times New Roman" w:cs="Times New Roman"/>
          <w:color w:val="000000" w:themeColor="text1"/>
          <w:sz w:val="24"/>
          <w:szCs w:val="24"/>
        </w:rPr>
        <w:t>The</w:t>
      </w:r>
      <w:bookmarkStart w:id="10" w:name="OLE_LINK45"/>
      <w:bookmarkStart w:id="11" w:name="OLE_LINK46"/>
      <w:r w:rsidRPr="005359CA">
        <w:rPr>
          <w:rFonts w:ascii="Times New Roman" w:eastAsia="DengXian" w:hAnsi="Times New Roman" w:cs="Times New Roman"/>
          <w:color w:val="000000" w:themeColor="text1"/>
          <w:sz w:val="24"/>
          <w:szCs w:val="24"/>
        </w:rPr>
        <w:t xml:space="preserve"> quantiﬁcation of </w:t>
      </w:r>
      <w:bookmarkStart w:id="12" w:name="OLE_LINK67"/>
      <w:bookmarkStart w:id="13" w:name="OLE_LINK68"/>
      <w:r w:rsidRPr="005359CA">
        <w:rPr>
          <w:rFonts w:ascii="Times New Roman" w:eastAsia="DengXian" w:hAnsi="Times New Roman" w:cs="Times New Roman"/>
          <w:color w:val="000000" w:themeColor="text1"/>
          <w:sz w:val="24"/>
          <w:szCs w:val="24"/>
        </w:rPr>
        <w:t>ammonia</w:t>
      </w:r>
      <w:bookmarkEnd w:id="12"/>
      <w:bookmarkEnd w:id="13"/>
      <w:r w:rsidRPr="005359CA">
        <w:rPr>
          <w:rFonts w:ascii="Times New Roman" w:eastAsia="DengXian" w:hAnsi="Times New Roman" w:cs="Times New Roman"/>
          <w:color w:val="000000" w:themeColor="text1"/>
          <w:sz w:val="24"/>
          <w:szCs w:val="24"/>
        </w:rPr>
        <w:t xml:space="preserve"> </w:t>
      </w:r>
      <w:bookmarkEnd w:id="10"/>
      <w:bookmarkEnd w:id="11"/>
      <w:r w:rsidRPr="005359CA">
        <w:rPr>
          <w:rFonts w:ascii="Times New Roman" w:eastAsia="DengXian" w:hAnsi="Times New Roman" w:cs="Times New Roman"/>
          <w:color w:val="000000" w:themeColor="text1"/>
          <w:sz w:val="24"/>
          <w:szCs w:val="24"/>
        </w:rPr>
        <w:t xml:space="preserve">was determined by </w:t>
      </w:r>
      <w:bookmarkStart w:id="14" w:name="OLE_LINK238"/>
      <w:bookmarkStart w:id="15" w:name="OLE_LINK239"/>
      <w:r w:rsidRPr="005359CA">
        <w:rPr>
          <w:rFonts w:ascii="Times New Roman" w:eastAsia="DengXian" w:hAnsi="Times New Roman" w:cs="Times New Roman"/>
          <w:color w:val="000000" w:themeColor="text1"/>
          <w:sz w:val="24"/>
          <w:szCs w:val="24"/>
        </w:rPr>
        <w:t>the</w:t>
      </w:r>
      <w:bookmarkStart w:id="16" w:name="OLE_LINK226"/>
      <w:bookmarkStart w:id="17" w:name="OLE_LINK227"/>
      <w:r w:rsidRPr="005359CA">
        <w:rPr>
          <w:rFonts w:ascii="Times New Roman" w:eastAsia="DengXian" w:hAnsi="Times New Roman" w:cs="Times New Roman"/>
          <w:color w:val="000000" w:themeColor="text1"/>
          <w:sz w:val="24"/>
          <w:szCs w:val="24"/>
        </w:rPr>
        <w:t xml:space="preserve"> indophenol blue method</w:t>
      </w:r>
      <w:bookmarkEnd w:id="14"/>
      <w:bookmarkEnd w:id="15"/>
      <w:bookmarkEnd w:id="16"/>
      <w:bookmarkEnd w:id="17"/>
      <w:r w:rsidR="00AA1EA8">
        <w:rPr>
          <w:rFonts w:ascii="Times New Roman" w:eastAsia="DengXian" w:hAnsi="Times New Roman" w:cs="Times New Roman"/>
          <w:color w:val="000000" w:themeColor="text1"/>
          <w:sz w:val="24"/>
          <w:szCs w:val="24"/>
        </w:rPr>
        <w:t xml:space="preserve"> </w:t>
      </w:r>
      <w:r w:rsidR="00AA1EA8" w:rsidRPr="003D7E02">
        <w:rPr>
          <w:rFonts w:ascii="Times New Roman" w:eastAsia="DengXian" w:hAnsi="Times New Roman" w:cs="Times New Roman"/>
          <w:color w:val="000000" w:themeColor="text1"/>
          <w:sz w:val="24"/>
          <w:szCs w:val="24"/>
        </w:rPr>
        <w:t>(</w:t>
      </w:r>
      <w:r w:rsidR="00AA1EA8" w:rsidRPr="003D7E02">
        <w:rPr>
          <w:rFonts w:ascii="Times New Roman" w:eastAsia="DengXian" w:hAnsi="Times New Roman" w:cs="Times New Roman"/>
          <w:i/>
          <w:color w:val="000000" w:themeColor="text1"/>
          <w:sz w:val="24"/>
          <w:szCs w:val="24"/>
        </w:rPr>
        <w:t>1,2</w:t>
      </w:r>
      <w:r w:rsidR="00AA1EA8" w:rsidRPr="003D7E02">
        <w:rPr>
          <w:rFonts w:ascii="Times New Roman" w:eastAsia="DengXian" w:hAnsi="Times New Roman" w:cs="Times New Roman"/>
          <w:color w:val="000000" w:themeColor="text1"/>
          <w:sz w:val="24"/>
          <w:szCs w:val="24"/>
        </w:rPr>
        <w:t>)</w:t>
      </w:r>
      <w:r w:rsidRPr="005359CA">
        <w:rPr>
          <w:rFonts w:ascii="Times New Roman" w:eastAsia="DengXian" w:hAnsi="Times New Roman" w:cs="Times New Roman"/>
          <w:color w:val="000000" w:themeColor="text1"/>
          <w:sz w:val="24"/>
          <w:szCs w:val="24"/>
        </w:rPr>
        <w:t xml:space="preserve">. </w:t>
      </w:r>
      <w:r w:rsidR="00D91D53" w:rsidRPr="005359CA">
        <w:rPr>
          <w:rFonts w:ascii="Times New Roman" w:eastAsia="DengXian" w:hAnsi="Times New Roman" w:cs="Times New Roman"/>
          <w:color w:val="000000" w:themeColor="text1"/>
          <w:sz w:val="24"/>
          <w:szCs w:val="24"/>
        </w:rPr>
        <w:t>At an</w:t>
      </w:r>
      <w:r w:rsidR="00D91D53" w:rsidRPr="005359CA">
        <w:rPr>
          <w:rFonts w:ascii="Times New Roman" w:eastAsia="DengXian" w:hAnsi="Times New Roman" w:cs="Times New Roman" w:hint="eastAsia"/>
          <w:color w:val="000000" w:themeColor="text1"/>
          <w:sz w:val="24"/>
          <w:szCs w:val="24"/>
        </w:rPr>
        <w:t xml:space="preserve"> </w:t>
      </w:r>
      <w:r w:rsidR="00D91D53" w:rsidRPr="005359CA">
        <w:rPr>
          <w:rFonts w:ascii="Times New Roman" w:eastAsia="DengXian" w:hAnsi="Times New Roman" w:cs="Times New Roman"/>
          <w:color w:val="000000" w:themeColor="text1"/>
          <w:sz w:val="24"/>
          <w:szCs w:val="24"/>
        </w:rPr>
        <w:t>interval of 20 min,</w:t>
      </w:r>
      <w:r w:rsidR="00ED4B12" w:rsidRPr="005359CA">
        <w:rPr>
          <w:color w:val="000000" w:themeColor="text1"/>
        </w:rPr>
        <w:t xml:space="preserve"> </w:t>
      </w:r>
      <w:r w:rsidR="00ED4B12" w:rsidRPr="005359CA">
        <w:rPr>
          <w:rFonts w:ascii="Times New Roman" w:eastAsia="DengXian" w:hAnsi="Times New Roman" w:cs="Times New Roman"/>
          <w:color w:val="000000" w:themeColor="text1"/>
          <w:sz w:val="24"/>
          <w:szCs w:val="24"/>
        </w:rPr>
        <w:t xml:space="preserve">4 mL of </w:t>
      </w:r>
      <w:bookmarkStart w:id="18" w:name="OLE_LINK77"/>
      <w:bookmarkStart w:id="19" w:name="OLE_LINK78"/>
      <w:r w:rsidR="009E112C" w:rsidRPr="005359CA">
        <w:rPr>
          <w:rFonts w:ascii="Times New Roman" w:eastAsia="DengXian" w:hAnsi="Times New Roman" w:cs="Times New Roman"/>
          <w:color w:val="000000" w:themeColor="text1"/>
          <w:sz w:val="24"/>
          <w:szCs w:val="24"/>
        </w:rPr>
        <w:t>reaction solution</w:t>
      </w:r>
      <w:bookmarkEnd w:id="18"/>
      <w:bookmarkEnd w:id="19"/>
      <w:r w:rsidR="009E112C" w:rsidRPr="005359CA">
        <w:rPr>
          <w:rFonts w:ascii="Times New Roman" w:eastAsia="DengXian" w:hAnsi="Times New Roman" w:cs="Times New Roman"/>
          <w:color w:val="000000" w:themeColor="text1"/>
          <w:sz w:val="24"/>
          <w:szCs w:val="24"/>
        </w:rPr>
        <w:t xml:space="preserve"> </w:t>
      </w:r>
      <w:r w:rsidR="00ED4B12" w:rsidRPr="005359CA">
        <w:rPr>
          <w:rFonts w:ascii="Times New Roman" w:eastAsia="DengXian" w:hAnsi="Times New Roman" w:cs="Times New Roman"/>
          <w:color w:val="000000" w:themeColor="text1"/>
          <w:sz w:val="24"/>
          <w:szCs w:val="24"/>
        </w:rPr>
        <w:t xml:space="preserve">was </w:t>
      </w:r>
      <w:r w:rsidR="00D91D53" w:rsidRPr="005359CA">
        <w:rPr>
          <w:rFonts w:ascii="Times New Roman" w:eastAsia="DengXian" w:hAnsi="Times New Roman" w:cs="Times New Roman"/>
          <w:color w:val="000000" w:themeColor="text1"/>
          <w:sz w:val="24"/>
          <w:szCs w:val="24"/>
        </w:rPr>
        <w:t xml:space="preserve">extracted and </w:t>
      </w:r>
      <w:r w:rsidR="00ED4B12" w:rsidRPr="005359CA">
        <w:rPr>
          <w:rFonts w:ascii="Times New Roman" w:eastAsia="DengXian" w:hAnsi="Times New Roman" w:cs="Times New Roman"/>
          <w:color w:val="000000" w:themeColor="text1"/>
          <w:sz w:val="24"/>
          <w:szCs w:val="24"/>
        </w:rPr>
        <w:t>removed</w:t>
      </w:r>
      <w:r w:rsidR="00CB0E1E" w:rsidRPr="005359CA">
        <w:rPr>
          <w:rFonts w:ascii="Times New Roman" w:eastAsia="DengXian" w:hAnsi="Times New Roman" w:cs="Times New Roman"/>
          <w:color w:val="000000" w:themeColor="text1"/>
          <w:sz w:val="24"/>
          <w:szCs w:val="24"/>
        </w:rPr>
        <w:t xml:space="preserve"> catalyst</w:t>
      </w:r>
      <w:r w:rsidR="001D700B" w:rsidRPr="005359CA">
        <w:rPr>
          <w:color w:val="000000" w:themeColor="text1"/>
        </w:rPr>
        <w:t xml:space="preserve"> </w:t>
      </w:r>
      <w:r w:rsidR="001D700B" w:rsidRPr="005359CA">
        <w:rPr>
          <w:rFonts w:ascii="Times New Roman" w:eastAsia="DengXian" w:hAnsi="Times New Roman" w:cs="Times New Roman"/>
          <w:color w:val="000000" w:themeColor="text1"/>
          <w:sz w:val="24"/>
          <w:szCs w:val="24"/>
        </w:rPr>
        <w:t>by</w:t>
      </w:r>
      <w:r w:rsidR="001D700B" w:rsidRPr="005359CA">
        <w:rPr>
          <w:rFonts w:ascii="Times New Roman" w:eastAsia="DengXian" w:hAnsi="Times New Roman" w:cs="Times New Roman" w:hint="eastAsia"/>
          <w:color w:val="000000" w:themeColor="text1"/>
          <w:sz w:val="24"/>
          <w:szCs w:val="24"/>
        </w:rPr>
        <w:t xml:space="preserve"> </w:t>
      </w:r>
      <w:r w:rsidR="001D700B" w:rsidRPr="005359CA">
        <w:rPr>
          <w:rFonts w:ascii="Times New Roman" w:eastAsia="DengXian" w:hAnsi="Times New Roman" w:cs="Times New Roman"/>
          <w:color w:val="000000" w:themeColor="text1"/>
          <w:sz w:val="24"/>
          <w:szCs w:val="24"/>
        </w:rPr>
        <w:t xml:space="preserve">using </w:t>
      </w:r>
      <w:bookmarkStart w:id="20" w:name="OLE_LINK79"/>
      <w:bookmarkStart w:id="21" w:name="OLE_LINK80"/>
      <w:r w:rsidR="001D700B" w:rsidRPr="005359CA">
        <w:rPr>
          <w:rFonts w:ascii="Times New Roman" w:eastAsia="DengXian" w:hAnsi="Times New Roman" w:cs="Times New Roman"/>
          <w:color w:val="000000" w:themeColor="text1"/>
          <w:sz w:val="24"/>
          <w:szCs w:val="24"/>
        </w:rPr>
        <w:t>centrifugation</w:t>
      </w:r>
      <w:bookmarkEnd w:id="20"/>
      <w:bookmarkEnd w:id="21"/>
      <w:r w:rsidR="006E616F" w:rsidRPr="005359CA">
        <w:rPr>
          <w:rFonts w:ascii="Times New Roman" w:eastAsia="DengXian" w:hAnsi="Times New Roman" w:cs="Times New Roman"/>
          <w:color w:val="000000" w:themeColor="text1"/>
          <w:sz w:val="24"/>
          <w:szCs w:val="24"/>
        </w:rPr>
        <w:t>, and</w:t>
      </w:r>
      <w:r w:rsidR="00ED4B12" w:rsidRPr="005359CA">
        <w:rPr>
          <w:rFonts w:ascii="Times New Roman" w:eastAsia="DengXian" w:hAnsi="Times New Roman" w:cs="Times New Roman"/>
          <w:color w:val="000000" w:themeColor="text1"/>
          <w:sz w:val="24"/>
          <w:szCs w:val="24"/>
        </w:rPr>
        <w:t xml:space="preserve"> </w:t>
      </w:r>
      <w:r w:rsidR="006E616F" w:rsidRPr="005359CA">
        <w:rPr>
          <w:rFonts w:ascii="Times New Roman" w:eastAsia="DengXian" w:hAnsi="Times New Roman" w:cs="Times New Roman"/>
          <w:color w:val="000000" w:themeColor="text1"/>
          <w:sz w:val="24"/>
          <w:szCs w:val="24"/>
        </w:rPr>
        <w:t>t</w:t>
      </w:r>
      <w:r w:rsidR="00ED4B12" w:rsidRPr="005359CA">
        <w:rPr>
          <w:rFonts w:ascii="Times New Roman" w:eastAsia="DengXian" w:hAnsi="Times New Roman" w:cs="Times New Roman"/>
          <w:color w:val="000000" w:themeColor="text1"/>
          <w:sz w:val="24"/>
          <w:szCs w:val="24"/>
        </w:rPr>
        <w:t xml:space="preserve">hen 50 </w:t>
      </w:r>
      <w:proofErr w:type="spellStart"/>
      <w:r w:rsidR="00ED4B12" w:rsidRPr="005359CA">
        <w:rPr>
          <w:rFonts w:ascii="Times New Roman" w:eastAsia="DengXian" w:hAnsi="Times New Roman" w:cs="Times New Roman"/>
          <w:color w:val="000000" w:themeColor="text1"/>
          <w:sz w:val="24"/>
          <w:szCs w:val="24"/>
        </w:rPr>
        <w:t>μL</w:t>
      </w:r>
      <w:proofErr w:type="spellEnd"/>
      <w:r w:rsidR="00ED4B12" w:rsidRPr="005359CA">
        <w:rPr>
          <w:rFonts w:ascii="Times New Roman" w:eastAsia="DengXian" w:hAnsi="Times New Roman" w:cs="Times New Roman"/>
          <w:color w:val="000000" w:themeColor="text1"/>
          <w:sz w:val="24"/>
          <w:szCs w:val="24"/>
        </w:rPr>
        <w:t xml:space="preserve"> of oxidizing solution (</w:t>
      </w:r>
      <w:proofErr w:type="spellStart"/>
      <w:r w:rsidR="00ED4B12" w:rsidRPr="005359CA">
        <w:rPr>
          <w:rFonts w:ascii="Times New Roman" w:eastAsia="DengXian" w:hAnsi="Times New Roman" w:cs="Times New Roman"/>
          <w:color w:val="000000" w:themeColor="text1"/>
          <w:sz w:val="24"/>
          <w:szCs w:val="24"/>
        </w:rPr>
        <w:t>NaClO</w:t>
      </w:r>
      <w:proofErr w:type="spellEnd"/>
      <w:r w:rsidR="00ED4B12" w:rsidRPr="005359CA">
        <w:rPr>
          <w:rFonts w:ascii="Times New Roman" w:eastAsia="DengXian" w:hAnsi="Times New Roman" w:cs="Times New Roman"/>
          <w:color w:val="000000" w:themeColor="text1"/>
          <w:sz w:val="24"/>
          <w:szCs w:val="24"/>
        </w:rPr>
        <w:t xml:space="preserve"> (</w:t>
      </w:r>
      <w:proofErr w:type="spellStart"/>
      <w:r w:rsidR="00ED4B12" w:rsidRPr="005359CA">
        <w:rPr>
          <w:rFonts w:ascii="Times New Roman" w:eastAsia="DengXian" w:hAnsi="Times New Roman" w:cs="Times New Roman"/>
          <w:color w:val="000000" w:themeColor="text1"/>
          <w:sz w:val="24"/>
          <w:szCs w:val="24"/>
        </w:rPr>
        <w:t>ρ</w:t>
      </w:r>
      <w:r w:rsidR="00ED4B12" w:rsidRPr="005359CA">
        <w:rPr>
          <w:rFonts w:ascii="Times New Roman" w:eastAsia="DengXian" w:hAnsi="Times New Roman" w:cs="Times New Roman"/>
          <w:color w:val="000000" w:themeColor="text1"/>
          <w:sz w:val="24"/>
          <w:szCs w:val="24"/>
          <w:vertAlign w:val="subscript"/>
        </w:rPr>
        <w:t>Cl</w:t>
      </w:r>
      <w:proofErr w:type="spellEnd"/>
      <w:r w:rsidR="00ED4B12" w:rsidRPr="005359CA">
        <w:rPr>
          <w:rFonts w:ascii="Times New Roman" w:eastAsia="DengXian" w:hAnsi="Times New Roman" w:cs="Times New Roman"/>
          <w:color w:val="000000" w:themeColor="text1"/>
          <w:sz w:val="24"/>
          <w:szCs w:val="24"/>
        </w:rPr>
        <w:t xml:space="preserve"> =~</w:t>
      </w:r>
      <w:r w:rsidR="00D35505" w:rsidRPr="005359CA">
        <w:rPr>
          <w:rFonts w:ascii="Times New Roman" w:eastAsia="DengXian" w:hAnsi="Times New Roman" w:cs="Times New Roman"/>
          <w:color w:val="000000" w:themeColor="text1"/>
          <w:sz w:val="24"/>
          <w:szCs w:val="24"/>
        </w:rPr>
        <w:t xml:space="preserve"> </w:t>
      </w:r>
      <w:r w:rsidR="00ED4B12" w:rsidRPr="005359CA">
        <w:rPr>
          <w:rFonts w:ascii="Times New Roman" w:eastAsia="DengXian" w:hAnsi="Times New Roman" w:cs="Times New Roman"/>
          <w:color w:val="000000" w:themeColor="text1"/>
          <w:sz w:val="24"/>
          <w:szCs w:val="24"/>
        </w:rPr>
        <w:t>4-4.9)</w:t>
      </w:r>
      <w:r w:rsidR="00ED4B12" w:rsidRPr="005359CA">
        <w:rPr>
          <w:rFonts w:ascii="Times New Roman" w:eastAsia="DengXian" w:hAnsi="Times New Roman" w:cs="Times New Roman" w:hint="eastAsia"/>
          <w:color w:val="000000" w:themeColor="text1"/>
          <w:sz w:val="24"/>
          <w:szCs w:val="24"/>
        </w:rPr>
        <w:t xml:space="preserve"> </w:t>
      </w:r>
      <w:r w:rsidR="00ED4B12" w:rsidRPr="005359CA">
        <w:rPr>
          <w:rFonts w:ascii="Times New Roman" w:eastAsia="DengXian" w:hAnsi="Times New Roman" w:cs="Times New Roman"/>
          <w:color w:val="000000" w:themeColor="text1"/>
          <w:sz w:val="24"/>
          <w:szCs w:val="24"/>
        </w:rPr>
        <w:t>and 0.75 M NaOH)</w:t>
      </w:r>
      <w:r w:rsidR="0059223E" w:rsidRPr="005359CA">
        <w:rPr>
          <w:rFonts w:ascii="Times New Roman" w:eastAsia="DengXian" w:hAnsi="Times New Roman" w:cs="Times New Roman"/>
          <w:color w:val="000000" w:themeColor="text1"/>
          <w:sz w:val="24"/>
          <w:szCs w:val="24"/>
        </w:rPr>
        <w:t xml:space="preserve"> was added into this solution. Subsequently,</w:t>
      </w:r>
      <w:r w:rsidR="00ED4B12" w:rsidRPr="005359CA">
        <w:rPr>
          <w:rFonts w:ascii="Times New Roman" w:eastAsia="DengXian" w:hAnsi="Times New Roman" w:cs="Times New Roman"/>
          <w:color w:val="000000" w:themeColor="text1"/>
          <w:sz w:val="24"/>
          <w:szCs w:val="24"/>
        </w:rPr>
        <w:t xml:space="preserve"> 500 µL of coloring solution (0.4 M C</w:t>
      </w:r>
      <w:r w:rsidR="00ED4B12" w:rsidRPr="005359CA">
        <w:rPr>
          <w:rFonts w:ascii="Times New Roman" w:eastAsia="DengXian" w:hAnsi="Times New Roman" w:cs="Times New Roman"/>
          <w:color w:val="000000" w:themeColor="text1"/>
          <w:sz w:val="24"/>
          <w:szCs w:val="24"/>
          <w:vertAlign w:val="subscript"/>
        </w:rPr>
        <w:t>7</w:t>
      </w:r>
      <w:r w:rsidR="00ED4B12" w:rsidRPr="005359CA">
        <w:rPr>
          <w:rFonts w:ascii="Times New Roman" w:eastAsia="DengXian" w:hAnsi="Times New Roman" w:cs="Times New Roman"/>
          <w:color w:val="000000" w:themeColor="text1"/>
          <w:sz w:val="24"/>
          <w:szCs w:val="24"/>
        </w:rPr>
        <w:t>H</w:t>
      </w:r>
      <w:r w:rsidR="00ED4B12" w:rsidRPr="005359CA">
        <w:rPr>
          <w:rFonts w:ascii="Times New Roman" w:eastAsia="DengXian" w:hAnsi="Times New Roman" w:cs="Times New Roman"/>
          <w:color w:val="000000" w:themeColor="text1"/>
          <w:sz w:val="24"/>
          <w:szCs w:val="24"/>
          <w:vertAlign w:val="subscript"/>
        </w:rPr>
        <w:t>5</w:t>
      </w:r>
      <w:r w:rsidR="00ED4B12" w:rsidRPr="005359CA">
        <w:rPr>
          <w:rFonts w:ascii="Times New Roman" w:eastAsia="DengXian" w:hAnsi="Times New Roman" w:cs="Times New Roman"/>
          <w:color w:val="000000" w:themeColor="text1"/>
          <w:sz w:val="24"/>
          <w:szCs w:val="24"/>
        </w:rPr>
        <w:t>O</w:t>
      </w:r>
      <w:r w:rsidR="00ED4B12" w:rsidRPr="005359CA">
        <w:rPr>
          <w:rFonts w:ascii="Times New Roman" w:eastAsia="DengXian" w:hAnsi="Times New Roman" w:cs="Times New Roman"/>
          <w:color w:val="000000" w:themeColor="text1"/>
          <w:sz w:val="24"/>
          <w:szCs w:val="24"/>
          <w:vertAlign w:val="subscript"/>
        </w:rPr>
        <w:t>3</w:t>
      </w:r>
      <w:r w:rsidR="00ED4B12" w:rsidRPr="005359CA">
        <w:rPr>
          <w:rFonts w:ascii="Times New Roman" w:eastAsia="DengXian" w:hAnsi="Times New Roman" w:cs="Times New Roman"/>
          <w:color w:val="000000" w:themeColor="text1"/>
          <w:sz w:val="24"/>
          <w:szCs w:val="24"/>
        </w:rPr>
        <w:t>Na and 0.32 M</w:t>
      </w:r>
      <w:r w:rsidR="00ED4B12" w:rsidRPr="005359CA">
        <w:rPr>
          <w:rFonts w:ascii="Times New Roman" w:eastAsia="DengXian" w:hAnsi="Times New Roman" w:cs="Times New Roman" w:hint="eastAsia"/>
          <w:color w:val="000000" w:themeColor="text1"/>
          <w:sz w:val="24"/>
          <w:szCs w:val="24"/>
        </w:rPr>
        <w:t xml:space="preserve"> </w:t>
      </w:r>
      <w:r w:rsidR="00ED4B12" w:rsidRPr="005359CA">
        <w:rPr>
          <w:rFonts w:ascii="Times New Roman" w:eastAsia="DengXian" w:hAnsi="Times New Roman" w:cs="Times New Roman"/>
          <w:color w:val="000000" w:themeColor="text1"/>
          <w:sz w:val="24"/>
          <w:szCs w:val="24"/>
        </w:rPr>
        <w:t>NaOH) and 50 µL of catalyst solution (0.1 g Na</w:t>
      </w:r>
      <w:r w:rsidR="00ED4B12" w:rsidRPr="005359CA">
        <w:rPr>
          <w:rFonts w:ascii="Times New Roman" w:eastAsia="DengXian" w:hAnsi="Times New Roman" w:cs="Times New Roman"/>
          <w:color w:val="000000" w:themeColor="text1"/>
          <w:sz w:val="24"/>
          <w:szCs w:val="24"/>
          <w:vertAlign w:val="subscript"/>
        </w:rPr>
        <w:t>2</w:t>
      </w:r>
      <w:r w:rsidR="00ED4B12" w:rsidRPr="005359CA">
        <w:rPr>
          <w:rFonts w:ascii="Times New Roman" w:eastAsia="DengXian" w:hAnsi="Times New Roman" w:cs="Times New Roman"/>
          <w:color w:val="000000" w:themeColor="text1"/>
          <w:sz w:val="24"/>
          <w:szCs w:val="24"/>
        </w:rPr>
        <w:t>[Fe(CN)</w:t>
      </w:r>
      <w:r w:rsidR="00ED4B12" w:rsidRPr="005359CA">
        <w:rPr>
          <w:rFonts w:ascii="Times New Roman" w:eastAsia="DengXian" w:hAnsi="Times New Roman" w:cs="Times New Roman"/>
          <w:color w:val="000000" w:themeColor="text1"/>
          <w:sz w:val="24"/>
          <w:szCs w:val="24"/>
          <w:vertAlign w:val="subscript"/>
        </w:rPr>
        <w:t>5</w:t>
      </w:r>
      <w:r w:rsidR="00ED4B12" w:rsidRPr="005359CA">
        <w:rPr>
          <w:rFonts w:ascii="Times New Roman" w:eastAsia="DengXian" w:hAnsi="Times New Roman" w:cs="Times New Roman"/>
          <w:color w:val="000000" w:themeColor="text1"/>
          <w:sz w:val="24"/>
          <w:szCs w:val="24"/>
        </w:rPr>
        <w:t>NO]</w:t>
      </w:r>
      <w:r w:rsidR="00ED4B12" w:rsidRPr="005359CA">
        <w:rPr>
          <w:rFonts w:ascii="Times New Roman" w:eastAsia="DengXian" w:hAnsi="Times New Roman" w:cs="Times New Roman"/>
          <w:color w:val="000000" w:themeColor="text1"/>
          <w:sz w:val="24"/>
          <w:szCs w:val="24"/>
          <w:vertAlign w:val="subscript"/>
        </w:rPr>
        <w:t>2</w:t>
      </w:r>
      <w:r w:rsidR="00ED4B12" w:rsidRPr="005359CA">
        <w:rPr>
          <w:rFonts w:ascii="Times New Roman" w:eastAsia="DengXian" w:hAnsi="Times New Roman" w:cs="Times New Roman"/>
          <w:color w:val="000000" w:themeColor="text1"/>
          <w:sz w:val="24"/>
          <w:szCs w:val="24"/>
        </w:rPr>
        <w:t>H</w:t>
      </w:r>
      <w:r w:rsidR="00ED4B12" w:rsidRPr="005359CA">
        <w:rPr>
          <w:rFonts w:ascii="Times New Roman" w:eastAsia="DengXian" w:hAnsi="Times New Roman" w:cs="Times New Roman"/>
          <w:color w:val="000000" w:themeColor="text1"/>
          <w:sz w:val="24"/>
          <w:szCs w:val="24"/>
          <w:vertAlign w:val="subscript"/>
        </w:rPr>
        <w:t>2</w:t>
      </w:r>
      <w:r w:rsidR="00ED4B12" w:rsidRPr="005359CA">
        <w:rPr>
          <w:rFonts w:ascii="Times New Roman" w:eastAsia="DengXian" w:hAnsi="Times New Roman" w:cs="Times New Roman"/>
          <w:color w:val="000000" w:themeColor="text1"/>
          <w:sz w:val="24"/>
          <w:szCs w:val="24"/>
        </w:rPr>
        <w:t>O diluted to</w:t>
      </w:r>
      <w:r w:rsidR="00ED4B12" w:rsidRPr="005359CA">
        <w:rPr>
          <w:rFonts w:ascii="Times New Roman" w:eastAsia="DengXian" w:hAnsi="Times New Roman" w:cs="Times New Roman" w:hint="eastAsia"/>
          <w:color w:val="000000" w:themeColor="text1"/>
          <w:sz w:val="24"/>
          <w:szCs w:val="24"/>
        </w:rPr>
        <w:t xml:space="preserve"> </w:t>
      </w:r>
      <w:r w:rsidR="00ED4B12" w:rsidRPr="005359CA">
        <w:rPr>
          <w:rFonts w:ascii="Times New Roman" w:eastAsia="DengXian" w:hAnsi="Times New Roman" w:cs="Times New Roman"/>
          <w:color w:val="000000" w:themeColor="text1"/>
          <w:sz w:val="24"/>
          <w:szCs w:val="24"/>
        </w:rPr>
        <w:t xml:space="preserve">10 mL with deionized water) were added </w:t>
      </w:r>
      <w:r w:rsidR="0059223E" w:rsidRPr="005359CA">
        <w:rPr>
          <w:rFonts w:ascii="Times New Roman" w:eastAsia="DengXian" w:hAnsi="Times New Roman" w:cs="Times New Roman"/>
          <w:color w:val="000000" w:themeColor="text1"/>
          <w:sz w:val="24"/>
          <w:szCs w:val="24"/>
        </w:rPr>
        <w:t>in</w:t>
      </w:r>
      <w:r w:rsidR="00ED4B12" w:rsidRPr="005359CA">
        <w:rPr>
          <w:rFonts w:ascii="Times New Roman" w:eastAsia="DengXian" w:hAnsi="Times New Roman" w:cs="Times New Roman"/>
          <w:color w:val="000000" w:themeColor="text1"/>
          <w:sz w:val="24"/>
          <w:szCs w:val="24"/>
        </w:rPr>
        <w:t xml:space="preserve">to the </w:t>
      </w:r>
      <w:r w:rsidR="0059223E" w:rsidRPr="005359CA">
        <w:rPr>
          <w:rFonts w:ascii="Times New Roman" w:eastAsia="DengXian" w:hAnsi="Times New Roman" w:cs="Times New Roman"/>
          <w:color w:val="000000" w:themeColor="text1"/>
          <w:sz w:val="24"/>
          <w:szCs w:val="24"/>
        </w:rPr>
        <w:t>above</w:t>
      </w:r>
      <w:r w:rsidR="00ED4B12" w:rsidRPr="005359CA">
        <w:rPr>
          <w:rFonts w:ascii="Times New Roman" w:eastAsia="DengXian" w:hAnsi="Times New Roman" w:cs="Times New Roman"/>
          <w:color w:val="000000" w:themeColor="text1"/>
          <w:sz w:val="24"/>
          <w:szCs w:val="24"/>
        </w:rPr>
        <w:t xml:space="preserve"> solution. </w:t>
      </w:r>
      <w:r w:rsidR="0077148D" w:rsidRPr="005359CA">
        <w:rPr>
          <w:rFonts w:ascii="Times New Roman" w:eastAsia="DengXian" w:hAnsi="Times New Roman" w:cs="Times New Roman"/>
          <w:color w:val="000000" w:themeColor="text1"/>
          <w:sz w:val="24"/>
          <w:szCs w:val="24"/>
        </w:rPr>
        <w:t>After standing for</w:t>
      </w:r>
      <w:r w:rsidR="0077148D" w:rsidRPr="005359CA">
        <w:rPr>
          <w:rFonts w:ascii="Times New Roman" w:eastAsia="DengXian" w:hAnsi="Times New Roman" w:cs="Times New Roman" w:hint="eastAsia"/>
          <w:color w:val="000000" w:themeColor="text1"/>
          <w:sz w:val="24"/>
          <w:szCs w:val="24"/>
        </w:rPr>
        <w:t xml:space="preserve"> </w:t>
      </w:r>
      <w:r w:rsidR="0077148D" w:rsidRPr="005359CA">
        <w:rPr>
          <w:rFonts w:ascii="Times New Roman" w:eastAsia="DengXian" w:hAnsi="Times New Roman" w:cs="Times New Roman"/>
          <w:color w:val="000000" w:themeColor="text1"/>
          <w:sz w:val="24"/>
          <w:szCs w:val="24"/>
        </w:rPr>
        <w:t>60 min at room temperature to reach a steady color, the UV-vis</w:t>
      </w:r>
      <w:r w:rsidR="0077148D" w:rsidRPr="005359CA">
        <w:rPr>
          <w:rFonts w:ascii="Times New Roman" w:eastAsia="DengXian" w:hAnsi="Times New Roman" w:cs="Times New Roman" w:hint="eastAsia"/>
          <w:color w:val="000000" w:themeColor="text1"/>
          <w:sz w:val="24"/>
          <w:szCs w:val="24"/>
        </w:rPr>
        <w:t xml:space="preserve"> </w:t>
      </w:r>
      <w:r w:rsidR="0077148D" w:rsidRPr="005359CA">
        <w:rPr>
          <w:rFonts w:ascii="Times New Roman" w:eastAsia="DengXian" w:hAnsi="Times New Roman" w:cs="Times New Roman"/>
          <w:color w:val="000000" w:themeColor="text1"/>
          <w:sz w:val="24"/>
          <w:szCs w:val="24"/>
        </w:rPr>
        <w:t xml:space="preserve">absorption spectra with the characteristic peaks at </w:t>
      </w:r>
      <w:r w:rsidR="00344393" w:rsidRPr="00344393">
        <w:rPr>
          <w:rFonts w:ascii="Times New Roman" w:eastAsia="DengXian" w:hAnsi="Times New Roman" w:cs="Times New Roman"/>
          <w:color w:val="000000" w:themeColor="text1"/>
          <w:sz w:val="24"/>
          <w:szCs w:val="24"/>
        </w:rPr>
        <w:t>6</w:t>
      </w:r>
      <w:r w:rsidR="00344393" w:rsidRPr="00344393">
        <w:rPr>
          <w:rFonts w:ascii="Times New Roman" w:eastAsia="DengXian" w:hAnsi="Times New Roman" w:cs="Times New Roman" w:hint="eastAsia"/>
          <w:color w:val="000000" w:themeColor="text1"/>
          <w:sz w:val="24"/>
          <w:szCs w:val="24"/>
        </w:rPr>
        <w:t>9</w:t>
      </w:r>
      <w:r w:rsidR="0077148D" w:rsidRPr="00344393">
        <w:rPr>
          <w:rFonts w:ascii="Times New Roman" w:eastAsia="DengXian" w:hAnsi="Times New Roman" w:cs="Times New Roman"/>
          <w:color w:val="000000" w:themeColor="text1"/>
          <w:sz w:val="24"/>
          <w:szCs w:val="24"/>
        </w:rPr>
        <w:t>8 nm</w:t>
      </w:r>
      <w:r w:rsidR="0077148D" w:rsidRPr="005359CA">
        <w:rPr>
          <w:rFonts w:ascii="Times New Roman" w:eastAsia="DengXian" w:hAnsi="Times New Roman" w:cs="Times New Roman" w:hint="eastAsia"/>
          <w:color w:val="000000" w:themeColor="text1"/>
          <w:sz w:val="24"/>
          <w:szCs w:val="24"/>
        </w:rPr>
        <w:t xml:space="preserve"> </w:t>
      </w:r>
      <w:r w:rsidR="0077148D" w:rsidRPr="005359CA">
        <w:rPr>
          <w:rFonts w:ascii="Times New Roman" w:eastAsia="DengXian" w:hAnsi="Times New Roman" w:cs="Times New Roman"/>
          <w:color w:val="000000" w:themeColor="text1"/>
          <w:sz w:val="24"/>
          <w:szCs w:val="24"/>
        </w:rPr>
        <w:t>denoting the ammonia concentrations were recorded using</w:t>
      </w:r>
      <w:r w:rsidR="0077148D" w:rsidRPr="005359CA">
        <w:rPr>
          <w:rFonts w:ascii="Times New Roman" w:eastAsia="DengXian" w:hAnsi="Times New Roman" w:cs="Times New Roman" w:hint="eastAsia"/>
          <w:color w:val="000000" w:themeColor="text1"/>
          <w:sz w:val="24"/>
          <w:szCs w:val="24"/>
        </w:rPr>
        <w:t xml:space="preserve"> </w:t>
      </w:r>
      <w:r w:rsidR="0077148D" w:rsidRPr="005359CA">
        <w:rPr>
          <w:rFonts w:ascii="Times New Roman" w:eastAsia="DengXian" w:hAnsi="Times New Roman" w:cs="Times New Roman"/>
          <w:color w:val="000000" w:themeColor="text1"/>
          <w:sz w:val="24"/>
          <w:szCs w:val="24"/>
        </w:rPr>
        <w:t xml:space="preserve">a </w:t>
      </w:r>
      <w:r w:rsidR="0077148D" w:rsidRPr="005359CA">
        <w:rPr>
          <w:rFonts w:ascii="Times New Roman" w:hAnsi="Times New Roman" w:cs="Times New Roman"/>
          <w:color w:val="000000" w:themeColor="text1"/>
          <w:sz w:val="24"/>
          <w:szCs w:val="24"/>
        </w:rPr>
        <w:t>spectrometer</w:t>
      </w:r>
      <w:r w:rsidR="0077148D" w:rsidRPr="005359CA">
        <w:rPr>
          <w:rFonts w:ascii="Times New Roman" w:eastAsia="DengXian" w:hAnsi="Times New Roman" w:cs="Times New Roman"/>
          <w:color w:val="000000" w:themeColor="text1"/>
          <w:sz w:val="24"/>
          <w:szCs w:val="24"/>
        </w:rPr>
        <w:t xml:space="preserve">. </w:t>
      </w:r>
      <w:r w:rsidRPr="005359CA">
        <w:rPr>
          <w:rFonts w:ascii="Times New Roman" w:eastAsia="DengXian" w:hAnsi="Times New Roman" w:cs="Times New Roman"/>
          <w:color w:val="000000" w:themeColor="text1"/>
          <w:sz w:val="24"/>
          <w:szCs w:val="24"/>
        </w:rPr>
        <w:t>The concentration-absorbance curves</w:t>
      </w:r>
      <w:r w:rsidRPr="005359CA">
        <w:rPr>
          <w:rFonts w:ascii="Times New Roman" w:eastAsia="DengXian" w:hAnsi="Times New Roman" w:cs="Times New Roman" w:hint="eastAsia"/>
          <w:color w:val="000000" w:themeColor="text1"/>
          <w:sz w:val="24"/>
          <w:szCs w:val="24"/>
        </w:rPr>
        <w:t xml:space="preserve"> </w:t>
      </w:r>
      <w:r w:rsidRPr="005359CA">
        <w:rPr>
          <w:rFonts w:ascii="Times New Roman" w:eastAsia="DengXian" w:hAnsi="Times New Roman" w:cs="Times New Roman"/>
          <w:color w:val="000000" w:themeColor="text1"/>
          <w:sz w:val="24"/>
          <w:szCs w:val="24"/>
        </w:rPr>
        <w:t xml:space="preserve">were calibrated using standard </w:t>
      </w:r>
      <w:bookmarkStart w:id="22" w:name="OLE_LINK73"/>
      <w:bookmarkStart w:id="23" w:name="OLE_LINK74"/>
      <w:r w:rsidRPr="005359CA">
        <w:rPr>
          <w:rFonts w:ascii="Times New Roman" w:eastAsia="DengXian" w:hAnsi="Times New Roman" w:cs="Times New Roman"/>
          <w:color w:val="000000" w:themeColor="text1"/>
          <w:sz w:val="24"/>
          <w:szCs w:val="24"/>
        </w:rPr>
        <w:t>ammonia nitrogen</w:t>
      </w:r>
      <w:bookmarkEnd w:id="22"/>
      <w:bookmarkEnd w:id="23"/>
      <w:r w:rsidRPr="005359CA">
        <w:rPr>
          <w:rFonts w:ascii="Times New Roman" w:eastAsia="DengXian" w:hAnsi="Times New Roman" w:cs="Times New Roman"/>
          <w:color w:val="000000" w:themeColor="text1"/>
          <w:sz w:val="24"/>
          <w:szCs w:val="24"/>
        </w:rPr>
        <w:t xml:space="preserve"> solution. The calibration curve below was used to calculate the NH</w:t>
      </w:r>
      <w:r w:rsidRPr="005359CA">
        <w:rPr>
          <w:rFonts w:ascii="Times New Roman" w:eastAsia="DengXian" w:hAnsi="Times New Roman" w:cs="Times New Roman"/>
          <w:color w:val="000000" w:themeColor="text1"/>
          <w:sz w:val="24"/>
          <w:szCs w:val="24"/>
          <w:vertAlign w:val="subscript"/>
        </w:rPr>
        <w:t>3</w:t>
      </w:r>
      <w:r w:rsidRPr="005359CA">
        <w:rPr>
          <w:rFonts w:ascii="Times New Roman" w:eastAsia="DengXian" w:hAnsi="Times New Roman" w:cs="Times New Roman"/>
          <w:color w:val="000000" w:themeColor="text1"/>
          <w:sz w:val="24"/>
          <w:szCs w:val="24"/>
        </w:rPr>
        <w:t xml:space="preserve"> concentration. The fitting curve (y=</w:t>
      </w:r>
      <w:r w:rsidR="00F57073" w:rsidRPr="005359CA">
        <w:rPr>
          <w:rFonts w:ascii="Times New Roman" w:eastAsia="DengXian" w:hAnsi="Times New Roman" w:cs="Times New Roman"/>
          <w:color w:val="000000" w:themeColor="text1"/>
          <w:sz w:val="24"/>
          <w:szCs w:val="24"/>
        </w:rPr>
        <w:t>0.</w:t>
      </w:r>
      <w:r w:rsidR="00CB0E1E" w:rsidRPr="005359CA">
        <w:rPr>
          <w:rFonts w:ascii="Times New Roman" w:eastAsia="DengXian" w:hAnsi="Times New Roman" w:cs="Times New Roman"/>
          <w:color w:val="000000" w:themeColor="text1"/>
          <w:sz w:val="24"/>
          <w:szCs w:val="24"/>
        </w:rPr>
        <w:t>92238</w:t>
      </w:r>
      <w:r w:rsidRPr="005359CA">
        <w:rPr>
          <w:rFonts w:ascii="Times New Roman" w:eastAsia="DengXian" w:hAnsi="Times New Roman" w:cs="Times New Roman"/>
          <w:color w:val="000000" w:themeColor="text1"/>
          <w:sz w:val="24"/>
          <w:szCs w:val="24"/>
        </w:rPr>
        <w:t>x+</w:t>
      </w:r>
      <w:r w:rsidR="00F57073" w:rsidRPr="005359CA">
        <w:rPr>
          <w:rFonts w:ascii="Times New Roman" w:eastAsia="DengXian" w:hAnsi="Times New Roman" w:cs="Times New Roman"/>
          <w:color w:val="000000" w:themeColor="text1"/>
          <w:sz w:val="24"/>
          <w:szCs w:val="24"/>
        </w:rPr>
        <w:t>0.0</w:t>
      </w:r>
      <w:r w:rsidR="00CB0E1E" w:rsidRPr="005359CA">
        <w:rPr>
          <w:rFonts w:ascii="Times New Roman" w:eastAsia="DengXian" w:hAnsi="Times New Roman" w:cs="Times New Roman"/>
          <w:color w:val="000000" w:themeColor="text1"/>
          <w:sz w:val="24"/>
          <w:szCs w:val="24"/>
        </w:rPr>
        <w:t>1377</w:t>
      </w:r>
      <w:r w:rsidRPr="005359CA">
        <w:rPr>
          <w:rFonts w:ascii="Times New Roman" w:eastAsia="DengXian" w:hAnsi="Times New Roman" w:cs="Times New Roman"/>
          <w:color w:val="000000" w:themeColor="text1"/>
          <w:sz w:val="24"/>
          <w:szCs w:val="24"/>
        </w:rPr>
        <w:t>, R</w:t>
      </w:r>
      <w:r w:rsidRPr="005359CA">
        <w:rPr>
          <w:rFonts w:ascii="Times New Roman" w:eastAsia="DengXian" w:hAnsi="Times New Roman" w:cs="Times New Roman"/>
          <w:color w:val="000000" w:themeColor="text1"/>
          <w:sz w:val="24"/>
          <w:szCs w:val="24"/>
          <w:vertAlign w:val="superscript"/>
        </w:rPr>
        <w:t>2</w:t>
      </w:r>
      <w:r w:rsidRPr="005359CA">
        <w:rPr>
          <w:rFonts w:ascii="Times New Roman" w:eastAsia="DengXian" w:hAnsi="Times New Roman" w:cs="Times New Roman"/>
          <w:color w:val="000000" w:themeColor="text1"/>
          <w:sz w:val="24"/>
          <w:szCs w:val="24"/>
        </w:rPr>
        <w:t>=0.99</w:t>
      </w:r>
      <w:r w:rsidR="00CB0E1E" w:rsidRPr="005359CA">
        <w:rPr>
          <w:rFonts w:ascii="Times New Roman" w:eastAsia="DengXian" w:hAnsi="Times New Roman" w:cs="Times New Roman"/>
          <w:color w:val="000000" w:themeColor="text1"/>
          <w:sz w:val="24"/>
          <w:szCs w:val="24"/>
        </w:rPr>
        <w:t>8</w:t>
      </w:r>
      <w:r w:rsidRPr="005359CA">
        <w:rPr>
          <w:rFonts w:ascii="Times New Roman" w:eastAsia="DengXian" w:hAnsi="Times New Roman" w:cs="Times New Roman"/>
          <w:color w:val="000000" w:themeColor="text1"/>
          <w:sz w:val="24"/>
          <w:szCs w:val="24"/>
        </w:rPr>
        <w:t>) showed good linear relation of absorbance value with NH</w:t>
      </w:r>
      <w:r w:rsidRPr="005359CA">
        <w:rPr>
          <w:rFonts w:ascii="Times New Roman" w:eastAsia="DengXian" w:hAnsi="Times New Roman" w:cs="Times New Roman"/>
          <w:color w:val="000000" w:themeColor="text1"/>
          <w:sz w:val="24"/>
          <w:szCs w:val="24"/>
          <w:vertAlign w:val="subscript"/>
        </w:rPr>
        <w:t>3</w:t>
      </w:r>
      <w:r w:rsidRPr="005359CA">
        <w:rPr>
          <w:rFonts w:ascii="Times New Roman" w:eastAsia="DengXian" w:hAnsi="Times New Roman" w:cs="Times New Roman"/>
          <w:color w:val="000000" w:themeColor="text1"/>
          <w:sz w:val="24"/>
          <w:szCs w:val="24"/>
        </w:rPr>
        <w:t xml:space="preserve"> concentration by three times independent calibrations (</w:t>
      </w:r>
      <w:r w:rsidR="007836E7">
        <w:rPr>
          <w:rFonts w:ascii="Times New Roman" w:hAnsi="Times New Roman" w:cs="Times New Roman"/>
          <w:color w:val="000000" w:themeColor="text1"/>
          <w:kern w:val="0"/>
          <w:sz w:val="24"/>
          <w:szCs w:val="24"/>
        </w:rPr>
        <w:t xml:space="preserve">Supplementary Fig. </w:t>
      </w:r>
      <w:r w:rsidR="00D22FB1" w:rsidRPr="005359CA">
        <w:rPr>
          <w:rFonts w:ascii="Times New Roman" w:eastAsia="DengXian" w:hAnsi="Times New Roman" w:cs="Times New Roman"/>
          <w:color w:val="000000" w:themeColor="text1"/>
          <w:sz w:val="24"/>
          <w:szCs w:val="24"/>
        </w:rPr>
        <w:t>7</w:t>
      </w:r>
      <w:r w:rsidRPr="005359CA">
        <w:rPr>
          <w:rFonts w:ascii="Times New Roman" w:eastAsia="DengXian" w:hAnsi="Times New Roman" w:cs="Times New Roman"/>
          <w:color w:val="000000" w:themeColor="text1"/>
          <w:sz w:val="24"/>
          <w:szCs w:val="24"/>
        </w:rPr>
        <w:t>).</w:t>
      </w:r>
      <w:r w:rsidR="005B0C48" w:rsidRPr="005359CA">
        <w:rPr>
          <w:color w:val="000000" w:themeColor="text1"/>
        </w:rPr>
        <w:t xml:space="preserve"> </w:t>
      </w:r>
      <w:r w:rsidR="007114D9" w:rsidRPr="005359CA">
        <w:rPr>
          <w:rStyle w:val="fontstyle01"/>
          <w:color w:val="000000" w:themeColor="text1"/>
        </w:rPr>
        <w:t xml:space="preserve">The </w:t>
      </w:r>
      <w:r w:rsidR="005B0C48" w:rsidRPr="005359CA">
        <w:rPr>
          <w:rFonts w:ascii="Times New Roman" w:eastAsia="DengXian" w:hAnsi="Times New Roman" w:cs="Times New Roman"/>
          <w:color w:val="000000" w:themeColor="text1"/>
          <w:sz w:val="24"/>
          <w:szCs w:val="24"/>
        </w:rPr>
        <w:t>quantiﬁcation of ammonia</w:t>
      </w:r>
      <w:r w:rsidR="007114D9" w:rsidRPr="005359CA">
        <w:rPr>
          <w:rStyle w:val="fontstyle01"/>
          <w:color w:val="000000" w:themeColor="text1"/>
        </w:rPr>
        <w:t xml:space="preserve"> was </w:t>
      </w:r>
      <w:r w:rsidR="005B0C48" w:rsidRPr="005359CA">
        <w:rPr>
          <w:rStyle w:val="fontstyle01"/>
          <w:color w:val="000000" w:themeColor="text1"/>
        </w:rPr>
        <w:t xml:space="preserve">further </w:t>
      </w:r>
      <w:r w:rsidR="007114D9" w:rsidRPr="005359CA">
        <w:rPr>
          <w:rStyle w:val="fontstyle01"/>
          <w:color w:val="000000" w:themeColor="text1"/>
        </w:rPr>
        <w:t xml:space="preserve">determined via a reported </w:t>
      </w:r>
      <w:bookmarkStart w:id="24" w:name="OLE_LINK248"/>
      <w:bookmarkStart w:id="25" w:name="OLE_LINK249"/>
      <w:r w:rsidR="007114D9" w:rsidRPr="005359CA">
        <w:rPr>
          <w:rStyle w:val="fontstyle01"/>
          <w:color w:val="000000" w:themeColor="text1"/>
        </w:rPr>
        <w:t>colorimetric method</w:t>
      </w:r>
      <w:r w:rsidR="007114D9" w:rsidRPr="005359CA">
        <w:rPr>
          <w:rStyle w:val="fontstyle01"/>
          <w:color w:val="000000" w:themeColor="text1"/>
          <w:sz w:val="16"/>
          <w:szCs w:val="16"/>
        </w:rPr>
        <w:t xml:space="preserve"> </w:t>
      </w:r>
      <w:r w:rsidR="007114D9" w:rsidRPr="005359CA">
        <w:rPr>
          <w:rStyle w:val="fontstyle01"/>
          <w:color w:val="000000" w:themeColor="text1"/>
        </w:rPr>
        <w:t>using</w:t>
      </w:r>
      <w:r w:rsidR="007114D9" w:rsidRPr="005359CA">
        <w:rPr>
          <w:rFonts w:ascii="TimesNewRomanPSMT" w:hAnsi="TimesNewRomanPSMT"/>
          <w:color w:val="000000" w:themeColor="text1"/>
        </w:rPr>
        <w:t xml:space="preserve"> </w:t>
      </w:r>
      <w:r w:rsidR="007114D9" w:rsidRPr="005359CA">
        <w:rPr>
          <w:rStyle w:val="fontstyle01"/>
          <w:color w:val="000000" w:themeColor="text1"/>
        </w:rPr>
        <w:t>Nessler’s reagent</w:t>
      </w:r>
      <w:r w:rsidR="00AA1EA8" w:rsidRPr="003D7E02">
        <w:rPr>
          <w:rStyle w:val="fontstyle01"/>
          <w:color w:val="000000" w:themeColor="text1"/>
        </w:rPr>
        <w:t xml:space="preserve"> (</w:t>
      </w:r>
      <w:r w:rsidR="00AA1EA8" w:rsidRPr="003D7E02">
        <w:rPr>
          <w:rStyle w:val="fontstyle01"/>
          <w:i/>
          <w:color w:val="000000" w:themeColor="text1"/>
        </w:rPr>
        <w:t>3-5</w:t>
      </w:r>
      <w:r w:rsidR="00AA1EA8" w:rsidRPr="003D7E02">
        <w:rPr>
          <w:rStyle w:val="fontstyle01"/>
          <w:color w:val="000000" w:themeColor="text1"/>
        </w:rPr>
        <w:t>)</w:t>
      </w:r>
      <w:r w:rsidR="007114D9" w:rsidRPr="005359CA">
        <w:rPr>
          <w:rStyle w:val="fontstyle01"/>
          <w:color w:val="000000" w:themeColor="text1"/>
        </w:rPr>
        <w:t>.</w:t>
      </w:r>
      <w:bookmarkEnd w:id="24"/>
      <w:bookmarkEnd w:id="25"/>
      <w:r w:rsidR="007114D9" w:rsidRPr="005359CA">
        <w:rPr>
          <w:rStyle w:val="fontstyle01"/>
          <w:color w:val="000000" w:themeColor="text1"/>
        </w:rPr>
        <w:t xml:space="preserve"> </w:t>
      </w:r>
      <w:r w:rsidR="00560A90" w:rsidRPr="005359CA">
        <w:rPr>
          <w:rFonts w:ascii="Times New Roman" w:eastAsia="DengXian" w:hAnsi="Times New Roman" w:cs="Times New Roman"/>
          <w:color w:val="000000" w:themeColor="text1"/>
          <w:sz w:val="24"/>
          <w:szCs w:val="24"/>
        </w:rPr>
        <w:t>Typically,</w:t>
      </w:r>
      <w:r w:rsidR="00560A90" w:rsidRPr="005359CA">
        <w:rPr>
          <w:color w:val="000000" w:themeColor="text1"/>
        </w:rPr>
        <w:t xml:space="preserve"> </w:t>
      </w:r>
      <w:r w:rsidR="00560A90" w:rsidRPr="005359CA">
        <w:rPr>
          <w:rFonts w:ascii="Times New Roman" w:eastAsia="DengXian" w:hAnsi="Times New Roman" w:cs="Times New Roman"/>
          <w:color w:val="000000" w:themeColor="text1"/>
          <w:sz w:val="24"/>
          <w:szCs w:val="24"/>
        </w:rPr>
        <w:t>16</w:t>
      </w:r>
      <w:r w:rsidR="005B0C48" w:rsidRPr="005359CA">
        <w:rPr>
          <w:rFonts w:ascii="Times New Roman" w:eastAsia="DengXian" w:hAnsi="Times New Roman" w:cs="Times New Roman"/>
          <w:color w:val="000000" w:themeColor="text1"/>
          <w:sz w:val="24"/>
          <w:szCs w:val="24"/>
        </w:rPr>
        <w:t xml:space="preserve"> </w:t>
      </w:r>
      <w:r w:rsidR="00560A90" w:rsidRPr="005359CA">
        <w:rPr>
          <w:rFonts w:ascii="Times New Roman" w:eastAsia="DengXian" w:hAnsi="Times New Roman" w:cs="Times New Roman"/>
          <w:color w:val="000000" w:themeColor="text1"/>
          <w:sz w:val="24"/>
          <w:szCs w:val="24"/>
        </w:rPr>
        <w:t xml:space="preserve">g of </w:t>
      </w:r>
      <w:bookmarkStart w:id="26" w:name="OLE_LINK49"/>
      <w:bookmarkStart w:id="27" w:name="OLE_LINK50"/>
      <w:r w:rsidR="00560A90" w:rsidRPr="005359CA">
        <w:rPr>
          <w:rFonts w:ascii="Times New Roman" w:eastAsia="DengXian" w:hAnsi="Times New Roman" w:cs="Times New Roman"/>
          <w:color w:val="000000" w:themeColor="text1"/>
          <w:sz w:val="24"/>
          <w:szCs w:val="24"/>
        </w:rPr>
        <w:t>sodium hydroxide</w:t>
      </w:r>
      <w:bookmarkStart w:id="28" w:name="OLE_LINK47"/>
      <w:bookmarkStart w:id="29" w:name="OLE_LINK48"/>
      <w:bookmarkEnd w:id="26"/>
      <w:bookmarkEnd w:id="27"/>
      <w:r w:rsidR="00560A90" w:rsidRPr="005359CA">
        <w:rPr>
          <w:rFonts w:ascii="Times New Roman" w:eastAsia="DengXian" w:hAnsi="Times New Roman" w:cs="Times New Roman"/>
          <w:color w:val="000000" w:themeColor="text1"/>
          <w:sz w:val="24"/>
          <w:szCs w:val="24"/>
        </w:rPr>
        <w:t xml:space="preserve"> </w:t>
      </w:r>
      <w:r w:rsidR="005B0C48" w:rsidRPr="005359CA">
        <w:rPr>
          <w:rFonts w:ascii="Times New Roman" w:eastAsia="DengXian" w:hAnsi="Times New Roman" w:cs="Times New Roman"/>
          <w:color w:val="000000" w:themeColor="text1"/>
          <w:sz w:val="24"/>
          <w:szCs w:val="24"/>
        </w:rPr>
        <w:t>was dissolved</w:t>
      </w:r>
      <w:bookmarkEnd w:id="28"/>
      <w:bookmarkEnd w:id="29"/>
      <w:r w:rsidR="005B0C48" w:rsidRPr="005359CA">
        <w:rPr>
          <w:rFonts w:ascii="Times New Roman" w:eastAsia="DengXian" w:hAnsi="Times New Roman" w:cs="Times New Roman"/>
          <w:color w:val="000000" w:themeColor="text1"/>
          <w:sz w:val="24"/>
          <w:szCs w:val="24"/>
        </w:rPr>
        <w:t xml:space="preserve"> </w:t>
      </w:r>
      <w:r w:rsidR="00560A90" w:rsidRPr="005359CA">
        <w:rPr>
          <w:rFonts w:ascii="Times New Roman" w:eastAsia="DengXian" w:hAnsi="Times New Roman" w:cs="Times New Roman"/>
          <w:color w:val="000000" w:themeColor="text1"/>
          <w:sz w:val="24"/>
          <w:szCs w:val="24"/>
        </w:rPr>
        <w:t>in 50</w:t>
      </w:r>
      <w:r w:rsidR="005B0C48" w:rsidRPr="005359CA">
        <w:rPr>
          <w:rFonts w:ascii="Times New Roman" w:eastAsia="DengXian" w:hAnsi="Times New Roman" w:cs="Times New Roman"/>
          <w:color w:val="000000" w:themeColor="text1"/>
          <w:sz w:val="24"/>
          <w:szCs w:val="24"/>
        </w:rPr>
        <w:t xml:space="preserve"> </w:t>
      </w:r>
      <w:r w:rsidR="00560A90" w:rsidRPr="005359CA">
        <w:rPr>
          <w:rFonts w:ascii="Times New Roman" w:eastAsia="DengXian" w:hAnsi="Times New Roman" w:cs="Times New Roman"/>
          <w:color w:val="000000" w:themeColor="text1"/>
          <w:sz w:val="24"/>
          <w:szCs w:val="24"/>
        </w:rPr>
        <w:t>m</w:t>
      </w:r>
      <w:r w:rsidR="00ED12C5" w:rsidRPr="005359CA">
        <w:rPr>
          <w:rFonts w:ascii="Times New Roman" w:eastAsia="DengXian" w:hAnsi="Times New Roman" w:cs="Times New Roman" w:hint="eastAsia"/>
          <w:color w:val="000000" w:themeColor="text1"/>
          <w:sz w:val="24"/>
          <w:szCs w:val="24"/>
        </w:rPr>
        <w:t>L</w:t>
      </w:r>
      <w:r w:rsidR="00560A90" w:rsidRPr="005359CA">
        <w:rPr>
          <w:rFonts w:ascii="Times New Roman" w:eastAsia="DengXian" w:hAnsi="Times New Roman" w:cs="Times New Roman"/>
          <w:color w:val="000000" w:themeColor="text1"/>
          <w:sz w:val="24"/>
          <w:szCs w:val="24"/>
        </w:rPr>
        <w:t xml:space="preserve"> of deionized water</w:t>
      </w:r>
      <w:r w:rsidR="00ED12C5" w:rsidRPr="005359CA">
        <w:rPr>
          <w:rFonts w:ascii="Times New Roman" w:eastAsia="DengXian" w:hAnsi="Times New Roman" w:cs="Times New Roman"/>
          <w:color w:val="000000" w:themeColor="text1"/>
          <w:sz w:val="24"/>
          <w:szCs w:val="24"/>
        </w:rPr>
        <w:t>. After</w:t>
      </w:r>
      <w:r w:rsidR="00560A90" w:rsidRPr="005359CA">
        <w:rPr>
          <w:rFonts w:ascii="Times New Roman" w:eastAsia="DengXian" w:hAnsi="Times New Roman" w:cs="Times New Roman"/>
          <w:color w:val="000000" w:themeColor="text1"/>
          <w:sz w:val="24"/>
          <w:szCs w:val="24"/>
        </w:rPr>
        <w:t xml:space="preserve"> cool</w:t>
      </w:r>
      <w:r w:rsidR="00ED12C5" w:rsidRPr="005359CA">
        <w:rPr>
          <w:rFonts w:ascii="Times New Roman" w:eastAsia="DengXian" w:hAnsi="Times New Roman" w:cs="Times New Roman"/>
          <w:color w:val="000000" w:themeColor="text1"/>
          <w:sz w:val="24"/>
          <w:szCs w:val="24"/>
        </w:rPr>
        <w:t>ing down</w:t>
      </w:r>
      <w:r w:rsidR="00560A90" w:rsidRPr="005359CA">
        <w:rPr>
          <w:rFonts w:ascii="Times New Roman" w:eastAsia="DengXian" w:hAnsi="Times New Roman" w:cs="Times New Roman"/>
          <w:color w:val="000000" w:themeColor="text1"/>
          <w:sz w:val="24"/>
          <w:szCs w:val="24"/>
        </w:rPr>
        <w:t xml:space="preserve"> to room temperature</w:t>
      </w:r>
      <w:r w:rsidR="00ED12C5" w:rsidRPr="005359CA">
        <w:rPr>
          <w:rFonts w:ascii="Times New Roman" w:eastAsia="DengXian" w:hAnsi="Times New Roman" w:cs="Times New Roman"/>
          <w:color w:val="000000" w:themeColor="text1"/>
          <w:sz w:val="24"/>
          <w:szCs w:val="24"/>
        </w:rPr>
        <w:t>,</w:t>
      </w:r>
      <w:r w:rsidR="00560A90" w:rsidRPr="005359CA">
        <w:rPr>
          <w:rFonts w:ascii="Times New Roman" w:eastAsia="DengXian" w:hAnsi="Times New Roman" w:cs="Times New Roman"/>
          <w:color w:val="000000" w:themeColor="text1"/>
          <w:sz w:val="24"/>
          <w:szCs w:val="24"/>
        </w:rPr>
        <w:t xml:space="preserve"> 7</w:t>
      </w:r>
      <w:r w:rsidR="00ED12C5" w:rsidRPr="005359CA">
        <w:rPr>
          <w:rFonts w:ascii="Times New Roman" w:eastAsia="DengXian" w:hAnsi="Times New Roman" w:cs="Times New Roman"/>
          <w:color w:val="000000" w:themeColor="text1"/>
          <w:sz w:val="24"/>
          <w:szCs w:val="24"/>
        </w:rPr>
        <w:t xml:space="preserve"> </w:t>
      </w:r>
      <w:r w:rsidR="00560A90" w:rsidRPr="005359CA">
        <w:rPr>
          <w:rFonts w:ascii="Times New Roman" w:eastAsia="DengXian" w:hAnsi="Times New Roman" w:cs="Times New Roman"/>
          <w:color w:val="000000" w:themeColor="text1"/>
          <w:sz w:val="24"/>
          <w:szCs w:val="24"/>
        </w:rPr>
        <w:t>g of potassium iodide and mercury iodide</w:t>
      </w:r>
      <w:r w:rsidR="00ED12C5" w:rsidRPr="005359CA">
        <w:rPr>
          <w:rFonts w:ascii="Times New Roman" w:eastAsia="DengXian" w:hAnsi="Times New Roman" w:cs="Times New Roman"/>
          <w:color w:val="000000" w:themeColor="text1"/>
          <w:sz w:val="24"/>
          <w:szCs w:val="24"/>
        </w:rPr>
        <w:t xml:space="preserve"> w</w:t>
      </w:r>
      <w:r w:rsidR="002E77D3" w:rsidRPr="005359CA">
        <w:rPr>
          <w:rFonts w:ascii="Times New Roman" w:eastAsia="DengXian" w:hAnsi="Times New Roman" w:cs="Times New Roman" w:hint="eastAsia"/>
          <w:color w:val="000000" w:themeColor="text1"/>
          <w:sz w:val="24"/>
          <w:szCs w:val="24"/>
        </w:rPr>
        <w:t>ere</w:t>
      </w:r>
      <w:r w:rsidR="00ED12C5" w:rsidRPr="005359CA">
        <w:rPr>
          <w:rFonts w:ascii="Times New Roman" w:eastAsia="DengXian" w:hAnsi="Times New Roman" w:cs="Times New Roman"/>
          <w:color w:val="000000" w:themeColor="text1"/>
          <w:sz w:val="24"/>
          <w:szCs w:val="24"/>
        </w:rPr>
        <w:t xml:space="preserve"> dissolved</w:t>
      </w:r>
      <w:r w:rsidR="00560A90" w:rsidRPr="005359CA">
        <w:rPr>
          <w:rFonts w:ascii="Times New Roman" w:eastAsia="DengXian" w:hAnsi="Times New Roman" w:cs="Times New Roman"/>
          <w:color w:val="000000" w:themeColor="text1"/>
          <w:sz w:val="24"/>
          <w:szCs w:val="24"/>
        </w:rPr>
        <w:t xml:space="preserve"> in deionized water</w:t>
      </w:r>
      <w:r w:rsidR="00ED12C5" w:rsidRPr="005359CA">
        <w:rPr>
          <w:color w:val="000000" w:themeColor="text1"/>
        </w:rPr>
        <w:t xml:space="preserve"> </w:t>
      </w:r>
      <w:bookmarkStart w:id="30" w:name="OLE_LINK53"/>
      <w:bookmarkStart w:id="31" w:name="OLE_LINK54"/>
      <w:r w:rsidR="00ED12C5" w:rsidRPr="005359CA">
        <w:rPr>
          <w:rFonts w:ascii="Times New Roman" w:eastAsia="DengXian" w:hAnsi="Times New Roman" w:cs="Times New Roman"/>
          <w:color w:val="000000" w:themeColor="text1"/>
          <w:sz w:val="24"/>
          <w:szCs w:val="24"/>
        </w:rPr>
        <w:t>subsequently</w:t>
      </w:r>
      <w:r w:rsidR="00560A90" w:rsidRPr="005359CA">
        <w:rPr>
          <w:rFonts w:ascii="Times New Roman" w:eastAsia="DengXian" w:hAnsi="Times New Roman" w:cs="Times New Roman"/>
          <w:color w:val="000000" w:themeColor="text1"/>
          <w:sz w:val="24"/>
          <w:szCs w:val="24"/>
        </w:rPr>
        <w:t>,</w:t>
      </w:r>
      <w:bookmarkEnd w:id="30"/>
      <w:bookmarkEnd w:id="31"/>
      <w:r w:rsidR="00560A90" w:rsidRPr="005359CA">
        <w:rPr>
          <w:rFonts w:ascii="Times New Roman" w:eastAsia="DengXian" w:hAnsi="Times New Roman" w:cs="Times New Roman"/>
          <w:color w:val="000000" w:themeColor="text1"/>
          <w:sz w:val="24"/>
          <w:szCs w:val="24"/>
        </w:rPr>
        <w:t xml:space="preserve"> and </w:t>
      </w:r>
      <w:r w:rsidR="00ED12C5" w:rsidRPr="005359CA">
        <w:rPr>
          <w:rFonts w:ascii="Times New Roman" w:eastAsia="DengXian" w:hAnsi="Times New Roman" w:cs="Times New Roman"/>
          <w:color w:val="000000" w:themeColor="text1"/>
          <w:sz w:val="24"/>
          <w:szCs w:val="24"/>
        </w:rPr>
        <w:t>sluggish</w:t>
      </w:r>
      <w:r w:rsidR="00560A90" w:rsidRPr="005359CA">
        <w:rPr>
          <w:rFonts w:ascii="Times New Roman" w:eastAsia="DengXian" w:hAnsi="Times New Roman" w:cs="Times New Roman"/>
          <w:color w:val="000000" w:themeColor="text1"/>
          <w:sz w:val="24"/>
          <w:szCs w:val="24"/>
        </w:rPr>
        <w:t>ly add</w:t>
      </w:r>
      <w:r w:rsidR="00ED12C5" w:rsidRPr="005359CA">
        <w:rPr>
          <w:rFonts w:ascii="Times New Roman" w:eastAsia="DengXian" w:hAnsi="Times New Roman" w:cs="Times New Roman"/>
          <w:color w:val="000000" w:themeColor="text1"/>
          <w:sz w:val="24"/>
          <w:szCs w:val="24"/>
        </w:rPr>
        <w:t>ed</w:t>
      </w:r>
      <w:r w:rsidR="00560A90" w:rsidRPr="005359CA">
        <w:rPr>
          <w:rFonts w:ascii="Times New Roman" w:eastAsia="DengXian" w:hAnsi="Times New Roman" w:cs="Times New Roman"/>
          <w:color w:val="000000" w:themeColor="text1"/>
          <w:sz w:val="24"/>
          <w:szCs w:val="24"/>
        </w:rPr>
        <w:t xml:space="preserve"> </w:t>
      </w:r>
      <w:r w:rsidR="00ED12C5" w:rsidRPr="005359CA">
        <w:rPr>
          <w:rFonts w:ascii="Times New Roman" w:eastAsia="DengXian" w:hAnsi="Times New Roman" w:cs="Times New Roman"/>
          <w:color w:val="000000" w:themeColor="text1"/>
          <w:sz w:val="24"/>
          <w:szCs w:val="24"/>
        </w:rPr>
        <w:t xml:space="preserve">above </w:t>
      </w:r>
      <w:r w:rsidR="00560A90" w:rsidRPr="005359CA">
        <w:rPr>
          <w:rFonts w:ascii="Times New Roman" w:eastAsia="DengXian" w:hAnsi="Times New Roman" w:cs="Times New Roman"/>
          <w:color w:val="000000" w:themeColor="text1"/>
          <w:sz w:val="24"/>
          <w:szCs w:val="24"/>
        </w:rPr>
        <w:t>solution. Finally, the mixed solution was diluted to 100 m</w:t>
      </w:r>
      <w:r w:rsidR="00ED12C5" w:rsidRPr="005359CA">
        <w:rPr>
          <w:rFonts w:ascii="Times New Roman" w:eastAsia="DengXian" w:hAnsi="Times New Roman" w:cs="Times New Roman" w:hint="eastAsia"/>
          <w:color w:val="000000" w:themeColor="text1"/>
          <w:sz w:val="24"/>
          <w:szCs w:val="24"/>
        </w:rPr>
        <w:t>L</w:t>
      </w:r>
      <w:r w:rsidR="00560A90" w:rsidRPr="005359CA">
        <w:rPr>
          <w:rFonts w:ascii="Times New Roman" w:eastAsia="DengXian" w:hAnsi="Times New Roman" w:cs="Times New Roman"/>
          <w:color w:val="000000" w:themeColor="text1"/>
          <w:sz w:val="24"/>
          <w:szCs w:val="24"/>
        </w:rPr>
        <w:t xml:space="preserve"> to obtain Nessler's reagent. </w:t>
      </w:r>
      <w:r w:rsidR="00D91D53" w:rsidRPr="005359CA">
        <w:rPr>
          <w:rFonts w:ascii="Times New Roman" w:eastAsia="DengXian" w:hAnsi="Times New Roman" w:cs="Times New Roman"/>
          <w:color w:val="000000" w:themeColor="text1"/>
          <w:sz w:val="24"/>
          <w:szCs w:val="24"/>
        </w:rPr>
        <w:t>During the</w:t>
      </w:r>
      <w:r w:rsidR="00D91D53" w:rsidRPr="005359CA">
        <w:rPr>
          <w:rFonts w:ascii="Times New Roman" w:eastAsia="DengXian" w:hAnsi="Times New Roman" w:cs="Times New Roman" w:hint="eastAsia"/>
          <w:color w:val="000000" w:themeColor="text1"/>
          <w:sz w:val="24"/>
          <w:szCs w:val="24"/>
        </w:rPr>
        <w:t xml:space="preserve"> </w:t>
      </w:r>
      <w:r w:rsidR="00D91D53" w:rsidRPr="005359CA">
        <w:rPr>
          <w:rFonts w:ascii="Times New Roman" w:eastAsia="DengXian" w:hAnsi="Times New Roman" w:cs="Times New Roman"/>
          <w:color w:val="000000" w:themeColor="text1"/>
          <w:sz w:val="24"/>
          <w:szCs w:val="24"/>
        </w:rPr>
        <w:t>illumination process, about 3 mL of the aqueous solution</w:t>
      </w:r>
      <w:r w:rsidR="00D91D53" w:rsidRPr="005359CA">
        <w:rPr>
          <w:rFonts w:ascii="Times New Roman" w:eastAsia="DengXian" w:hAnsi="Times New Roman" w:cs="Times New Roman" w:hint="eastAsia"/>
          <w:color w:val="000000" w:themeColor="text1"/>
          <w:sz w:val="24"/>
          <w:szCs w:val="24"/>
        </w:rPr>
        <w:t xml:space="preserve"> </w:t>
      </w:r>
      <w:r w:rsidR="00D91D53" w:rsidRPr="005359CA">
        <w:rPr>
          <w:rFonts w:ascii="Times New Roman" w:eastAsia="DengXian" w:hAnsi="Times New Roman" w:cs="Times New Roman"/>
          <w:color w:val="000000" w:themeColor="text1"/>
          <w:sz w:val="24"/>
          <w:szCs w:val="24"/>
        </w:rPr>
        <w:t xml:space="preserve">was taken out at intervals of 20 min. Subsequently, 60 </w:t>
      </w:r>
      <w:proofErr w:type="spellStart"/>
      <w:r w:rsidR="00D91D53" w:rsidRPr="005359CA">
        <w:rPr>
          <w:rFonts w:ascii="Times New Roman" w:eastAsia="DengXian" w:hAnsi="Times New Roman" w:cs="Times New Roman"/>
          <w:color w:val="000000" w:themeColor="text1"/>
          <w:sz w:val="24"/>
          <w:szCs w:val="24"/>
        </w:rPr>
        <w:t>μL</w:t>
      </w:r>
      <w:proofErr w:type="spellEnd"/>
      <w:r w:rsidR="00D91D53" w:rsidRPr="005359CA">
        <w:rPr>
          <w:rFonts w:ascii="Times New Roman" w:eastAsia="DengXian" w:hAnsi="Times New Roman" w:cs="Times New Roman"/>
          <w:color w:val="000000" w:themeColor="text1"/>
          <w:sz w:val="24"/>
          <w:szCs w:val="24"/>
        </w:rPr>
        <w:t xml:space="preserve"> of potassium sodium tartrate </w:t>
      </w:r>
      <w:r w:rsidR="0077148D" w:rsidRPr="005359CA">
        <w:rPr>
          <w:rFonts w:ascii="Times New Roman" w:eastAsia="DengXian" w:hAnsi="Times New Roman" w:cs="Times New Roman"/>
          <w:color w:val="000000" w:themeColor="text1"/>
          <w:sz w:val="24"/>
          <w:szCs w:val="24"/>
        </w:rPr>
        <w:t>solution</w:t>
      </w:r>
      <w:r w:rsidR="0077148D" w:rsidRPr="005359CA">
        <w:rPr>
          <w:rStyle w:val="fontstyle01"/>
          <w:color w:val="000000" w:themeColor="text1"/>
        </w:rPr>
        <w:t xml:space="preserve"> </w:t>
      </w:r>
      <w:r w:rsidR="00D91D53" w:rsidRPr="005359CA">
        <w:rPr>
          <w:rStyle w:val="fontstyle01"/>
          <w:color w:val="000000" w:themeColor="text1"/>
        </w:rPr>
        <w:t>(KNaC</w:t>
      </w:r>
      <w:r w:rsidR="00D91D53" w:rsidRPr="005359CA">
        <w:rPr>
          <w:rStyle w:val="fontstyle01"/>
          <w:color w:val="000000" w:themeColor="text1"/>
          <w:sz w:val="16"/>
          <w:szCs w:val="16"/>
        </w:rPr>
        <w:t>4</w:t>
      </w:r>
      <w:r w:rsidR="00D91D53" w:rsidRPr="005359CA">
        <w:rPr>
          <w:rStyle w:val="fontstyle01"/>
          <w:color w:val="000000" w:themeColor="text1"/>
        </w:rPr>
        <w:t>H</w:t>
      </w:r>
      <w:r w:rsidR="00D91D53" w:rsidRPr="005359CA">
        <w:rPr>
          <w:rStyle w:val="fontstyle01"/>
          <w:color w:val="000000" w:themeColor="text1"/>
          <w:sz w:val="16"/>
          <w:szCs w:val="16"/>
        </w:rPr>
        <w:t>4</w:t>
      </w:r>
      <w:r w:rsidR="00D91D53" w:rsidRPr="005359CA">
        <w:rPr>
          <w:rStyle w:val="fontstyle01"/>
          <w:color w:val="000000" w:themeColor="text1"/>
        </w:rPr>
        <w:t>O</w:t>
      </w:r>
      <w:r w:rsidR="00D91D53" w:rsidRPr="005359CA">
        <w:rPr>
          <w:rStyle w:val="fontstyle01"/>
          <w:color w:val="000000" w:themeColor="text1"/>
          <w:sz w:val="16"/>
          <w:szCs w:val="16"/>
        </w:rPr>
        <w:t>6</w:t>
      </w:r>
      <w:r w:rsidR="00D91D53" w:rsidRPr="005359CA">
        <w:rPr>
          <w:rStyle w:val="fontstyle01"/>
          <w:color w:val="000000" w:themeColor="text1"/>
        </w:rPr>
        <w:t xml:space="preserve">, chelating soluble metal ion, </w:t>
      </w:r>
      <w:r w:rsidR="009344AC" w:rsidRPr="005359CA">
        <w:rPr>
          <w:rStyle w:val="fontstyle01"/>
          <w:color w:val="000000" w:themeColor="text1"/>
        </w:rPr>
        <w:t>saturated</w:t>
      </w:r>
      <w:r w:rsidR="00D91D53" w:rsidRPr="005359CA">
        <w:rPr>
          <w:rStyle w:val="fontstyle01"/>
          <w:color w:val="000000" w:themeColor="text1"/>
        </w:rPr>
        <w:t xml:space="preserve">) </w:t>
      </w:r>
      <w:r w:rsidR="00D91D53" w:rsidRPr="005359CA">
        <w:rPr>
          <w:rFonts w:ascii="Times New Roman" w:eastAsia="DengXian" w:hAnsi="Times New Roman" w:cs="Times New Roman"/>
          <w:color w:val="000000" w:themeColor="text1"/>
          <w:sz w:val="24"/>
          <w:szCs w:val="24"/>
        </w:rPr>
        <w:t xml:space="preserve">and 90 </w:t>
      </w:r>
      <w:proofErr w:type="spellStart"/>
      <w:r w:rsidR="00D91D53" w:rsidRPr="005359CA">
        <w:rPr>
          <w:rFonts w:ascii="Times New Roman" w:eastAsia="DengXian" w:hAnsi="Times New Roman" w:cs="Times New Roman"/>
          <w:color w:val="000000" w:themeColor="text1"/>
          <w:sz w:val="24"/>
          <w:szCs w:val="24"/>
        </w:rPr>
        <w:t>μL</w:t>
      </w:r>
      <w:proofErr w:type="spellEnd"/>
      <w:r w:rsidR="00D91D53" w:rsidRPr="005359CA">
        <w:rPr>
          <w:rFonts w:ascii="Times New Roman" w:eastAsia="DengXian" w:hAnsi="Times New Roman" w:cs="Times New Roman"/>
          <w:color w:val="000000" w:themeColor="text1"/>
          <w:sz w:val="24"/>
          <w:szCs w:val="24"/>
        </w:rPr>
        <w:t xml:space="preserve"> of Nessler's reagent w</w:t>
      </w:r>
      <w:r w:rsidR="0077148D" w:rsidRPr="005359CA">
        <w:rPr>
          <w:rFonts w:ascii="Times New Roman" w:eastAsia="DengXian" w:hAnsi="Times New Roman" w:cs="Times New Roman"/>
          <w:color w:val="000000" w:themeColor="text1"/>
          <w:sz w:val="24"/>
          <w:szCs w:val="24"/>
        </w:rPr>
        <w:t>ere</w:t>
      </w:r>
      <w:r w:rsidR="00D91D53" w:rsidRPr="005359CA">
        <w:rPr>
          <w:rFonts w:ascii="Times New Roman" w:eastAsia="DengXian" w:hAnsi="Times New Roman" w:cs="Times New Roman"/>
          <w:color w:val="000000" w:themeColor="text1"/>
          <w:sz w:val="24"/>
          <w:szCs w:val="24"/>
        </w:rPr>
        <w:t xml:space="preserve"> added into above solution.</w:t>
      </w:r>
      <w:r w:rsidR="0077148D" w:rsidRPr="005359CA">
        <w:rPr>
          <w:color w:val="000000" w:themeColor="text1"/>
        </w:rPr>
        <w:t xml:space="preserve"> </w:t>
      </w:r>
      <w:r w:rsidR="0077148D" w:rsidRPr="005359CA">
        <w:rPr>
          <w:rFonts w:ascii="Times New Roman" w:eastAsia="DengXian" w:hAnsi="Times New Roman" w:cs="Times New Roman"/>
          <w:color w:val="000000" w:themeColor="text1"/>
          <w:sz w:val="24"/>
          <w:szCs w:val="24"/>
        </w:rPr>
        <w:t>After standing for</w:t>
      </w:r>
      <w:r w:rsidR="0077148D" w:rsidRPr="005359CA">
        <w:rPr>
          <w:rFonts w:ascii="Times New Roman" w:eastAsia="DengXian" w:hAnsi="Times New Roman" w:cs="Times New Roman" w:hint="eastAsia"/>
          <w:color w:val="000000" w:themeColor="text1"/>
          <w:sz w:val="24"/>
          <w:szCs w:val="24"/>
        </w:rPr>
        <w:t xml:space="preserve"> </w:t>
      </w:r>
      <w:r w:rsidR="0077148D" w:rsidRPr="005359CA">
        <w:rPr>
          <w:rFonts w:ascii="Times New Roman" w:eastAsia="DengXian" w:hAnsi="Times New Roman" w:cs="Times New Roman"/>
          <w:color w:val="000000" w:themeColor="text1"/>
          <w:sz w:val="24"/>
          <w:szCs w:val="24"/>
        </w:rPr>
        <w:t xml:space="preserve">60 min at room </w:t>
      </w:r>
      <w:r w:rsidR="0077148D" w:rsidRPr="005359CA">
        <w:rPr>
          <w:rFonts w:ascii="Times New Roman" w:eastAsia="DengXian" w:hAnsi="Times New Roman" w:cs="Times New Roman"/>
          <w:color w:val="000000" w:themeColor="text1"/>
          <w:sz w:val="24"/>
          <w:szCs w:val="24"/>
        </w:rPr>
        <w:lastRenderedPageBreak/>
        <w:t xml:space="preserve">temperature to reach a steady color, </w:t>
      </w:r>
      <w:r w:rsidR="00556DBC" w:rsidRPr="005359CA">
        <w:rPr>
          <w:rFonts w:ascii="Times New Roman" w:eastAsia="DengXian" w:hAnsi="Times New Roman" w:cs="Times New Roman"/>
          <w:color w:val="000000" w:themeColor="text1"/>
          <w:sz w:val="24"/>
          <w:szCs w:val="24"/>
        </w:rPr>
        <w:t>the UV-Vis absorption spectra were performed. The</w:t>
      </w:r>
      <w:r w:rsidR="00556DBC" w:rsidRPr="005359CA">
        <w:rPr>
          <w:rFonts w:ascii="Times New Roman" w:eastAsia="DengXian" w:hAnsi="Times New Roman" w:cs="Times New Roman" w:hint="eastAsia"/>
          <w:color w:val="000000" w:themeColor="text1"/>
          <w:sz w:val="24"/>
          <w:szCs w:val="24"/>
        </w:rPr>
        <w:t xml:space="preserve"> </w:t>
      </w:r>
      <w:r w:rsidR="00556DBC" w:rsidRPr="005359CA">
        <w:rPr>
          <w:rFonts w:ascii="Times New Roman" w:eastAsia="DengXian" w:hAnsi="Times New Roman" w:cs="Times New Roman"/>
          <w:color w:val="000000" w:themeColor="text1"/>
          <w:sz w:val="24"/>
          <w:szCs w:val="24"/>
        </w:rPr>
        <w:t>concentration of indophenol blue was determined using the absorbance at a</w:t>
      </w:r>
      <w:r w:rsidR="00556DBC" w:rsidRPr="005359CA">
        <w:rPr>
          <w:rFonts w:ascii="Times New Roman" w:eastAsia="DengXian" w:hAnsi="Times New Roman" w:cs="Times New Roman" w:hint="eastAsia"/>
          <w:color w:val="000000" w:themeColor="text1"/>
          <w:sz w:val="24"/>
          <w:szCs w:val="24"/>
        </w:rPr>
        <w:t xml:space="preserve"> </w:t>
      </w:r>
      <w:r w:rsidR="00556DBC" w:rsidRPr="005359CA">
        <w:rPr>
          <w:rFonts w:ascii="Times New Roman" w:eastAsia="DengXian" w:hAnsi="Times New Roman" w:cs="Times New Roman"/>
          <w:color w:val="000000" w:themeColor="text1"/>
          <w:sz w:val="24"/>
          <w:szCs w:val="24"/>
        </w:rPr>
        <w:t>wavelength of 425 nm.</w:t>
      </w:r>
      <w:bookmarkStart w:id="32" w:name="OLE_LINK322"/>
      <w:bookmarkStart w:id="33" w:name="OLE_LINK323"/>
      <w:r w:rsidR="00556DBC" w:rsidRPr="005359CA">
        <w:rPr>
          <w:rFonts w:ascii="Times New Roman" w:eastAsia="DengXian" w:hAnsi="Times New Roman" w:cs="Times New Roman"/>
          <w:color w:val="000000" w:themeColor="text1"/>
          <w:sz w:val="24"/>
          <w:szCs w:val="24"/>
        </w:rPr>
        <w:t xml:space="preserve"> </w:t>
      </w:r>
      <w:r w:rsidR="008A0806" w:rsidRPr="005359CA">
        <w:rPr>
          <w:rFonts w:ascii="Times New Roman" w:eastAsia="DengXian" w:hAnsi="Times New Roman" w:cs="Times New Roman"/>
          <w:color w:val="000000" w:themeColor="text1"/>
          <w:sz w:val="24"/>
          <w:szCs w:val="24"/>
        </w:rPr>
        <w:t>A series</w:t>
      </w:r>
      <w:r w:rsidR="008A0806" w:rsidRPr="005359CA">
        <w:rPr>
          <w:rFonts w:ascii="Times New Roman" w:eastAsia="DengXian" w:hAnsi="Times New Roman" w:cs="Times New Roman" w:hint="eastAsia"/>
          <w:color w:val="000000" w:themeColor="text1"/>
          <w:sz w:val="24"/>
          <w:szCs w:val="24"/>
        </w:rPr>
        <w:t xml:space="preserve"> </w:t>
      </w:r>
      <w:r w:rsidR="008A0806" w:rsidRPr="005359CA">
        <w:rPr>
          <w:rFonts w:ascii="Times New Roman" w:eastAsia="DengXian" w:hAnsi="Times New Roman" w:cs="Times New Roman"/>
          <w:color w:val="000000" w:themeColor="text1"/>
          <w:sz w:val="24"/>
          <w:szCs w:val="24"/>
        </w:rPr>
        <w:t>of reference solutions with suitable ammonia nitrogen concentration was created to plot a</w:t>
      </w:r>
      <w:r w:rsidR="008A0806" w:rsidRPr="005359CA">
        <w:rPr>
          <w:rFonts w:ascii="Times New Roman" w:eastAsia="DengXian" w:hAnsi="Times New Roman" w:cs="Times New Roman" w:hint="eastAsia"/>
          <w:color w:val="000000" w:themeColor="text1"/>
          <w:sz w:val="24"/>
          <w:szCs w:val="24"/>
        </w:rPr>
        <w:t xml:space="preserve"> </w:t>
      </w:r>
      <w:r w:rsidR="008A0806" w:rsidRPr="005359CA">
        <w:rPr>
          <w:rFonts w:ascii="Times New Roman" w:eastAsia="DengXian" w:hAnsi="Times New Roman" w:cs="Times New Roman"/>
          <w:color w:val="000000" w:themeColor="text1"/>
          <w:sz w:val="24"/>
          <w:szCs w:val="24"/>
        </w:rPr>
        <w:t xml:space="preserve">calibration curve. </w:t>
      </w:r>
      <w:bookmarkEnd w:id="32"/>
      <w:bookmarkEnd w:id="33"/>
      <w:r w:rsidR="00556DBC" w:rsidRPr="005359CA">
        <w:rPr>
          <w:rFonts w:ascii="Times New Roman" w:eastAsia="DengXian" w:hAnsi="Times New Roman" w:cs="Times New Roman"/>
          <w:color w:val="000000" w:themeColor="text1"/>
          <w:sz w:val="24"/>
          <w:szCs w:val="24"/>
        </w:rPr>
        <w:t>The calibration curve below was used to calculate the NH</w:t>
      </w:r>
      <w:r w:rsidR="00556DBC" w:rsidRPr="005359CA">
        <w:rPr>
          <w:rFonts w:ascii="Times New Roman" w:eastAsia="DengXian" w:hAnsi="Times New Roman" w:cs="Times New Roman"/>
          <w:color w:val="000000" w:themeColor="text1"/>
          <w:sz w:val="24"/>
          <w:szCs w:val="24"/>
          <w:vertAlign w:val="subscript"/>
        </w:rPr>
        <w:t>3</w:t>
      </w:r>
      <w:r w:rsidR="00556DBC" w:rsidRPr="005359CA">
        <w:rPr>
          <w:rFonts w:ascii="Times New Roman" w:eastAsia="DengXian" w:hAnsi="Times New Roman" w:cs="Times New Roman"/>
          <w:color w:val="000000" w:themeColor="text1"/>
          <w:sz w:val="24"/>
          <w:szCs w:val="24"/>
        </w:rPr>
        <w:t xml:space="preserve"> concentration. The fitting curve (y=</w:t>
      </w:r>
      <w:r w:rsidR="00E361E2" w:rsidRPr="005359CA">
        <w:rPr>
          <w:rFonts w:ascii="Times New Roman" w:eastAsia="DengXian" w:hAnsi="Times New Roman" w:cs="Times New Roman"/>
          <w:color w:val="000000" w:themeColor="text1"/>
          <w:sz w:val="24"/>
          <w:szCs w:val="24"/>
        </w:rPr>
        <w:t>0.18568</w:t>
      </w:r>
      <w:r w:rsidR="00556DBC" w:rsidRPr="005359CA">
        <w:rPr>
          <w:rFonts w:ascii="Times New Roman" w:eastAsia="DengXian" w:hAnsi="Times New Roman" w:cs="Times New Roman"/>
          <w:color w:val="000000" w:themeColor="text1"/>
          <w:sz w:val="24"/>
          <w:szCs w:val="24"/>
        </w:rPr>
        <w:t>x+0.0</w:t>
      </w:r>
      <w:r w:rsidR="00E361E2" w:rsidRPr="005359CA">
        <w:rPr>
          <w:rFonts w:ascii="Times New Roman" w:eastAsia="DengXian" w:hAnsi="Times New Roman" w:cs="Times New Roman"/>
          <w:color w:val="000000" w:themeColor="text1"/>
          <w:sz w:val="24"/>
          <w:szCs w:val="24"/>
        </w:rPr>
        <w:t>2857</w:t>
      </w:r>
      <w:r w:rsidR="00556DBC" w:rsidRPr="005359CA">
        <w:rPr>
          <w:rFonts w:ascii="Times New Roman" w:eastAsia="DengXian" w:hAnsi="Times New Roman" w:cs="Times New Roman"/>
          <w:color w:val="000000" w:themeColor="text1"/>
          <w:sz w:val="24"/>
          <w:szCs w:val="24"/>
        </w:rPr>
        <w:t>, R</w:t>
      </w:r>
      <w:r w:rsidR="00556DBC" w:rsidRPr="005359CA">
        <w:rPr>
          <w:rFonts w:ascii="Times New Roman" w:eastAsia="DengXian" w:hAnsi="Times New Roman" w:cs="Times New Roman"/>
          <w:color w:val="000000" w:themeColor="text1"/>
          <w:sz w:val="24"/>
          <w:szCs w:val="24"/>
          <w:vertAlign w:val="superscript"/>
        </w:rPr>
        <w:t>2</w:t>
      </w:r>
      <w:r w:rsidR="00556DBC" w:rsidRPr="005359CA">
        <w:rPr>
          <w:rFonts w:ascii="Times New Roman" w:eastAsia="DengXian" w:hAnsi="Times New Roman" w:cs="Times New Roman"/>
          <w:color w:val="000000" w:themeColor="text1"/>
          <w:sz w:val="24"/>
          <w:szCs w:val="24"/>
        </w:rPr>
        <w:t>=0.99</w:t>
      </w:r>
      <w:r w:rsidR="00E361E2" w:rsidRPr="005359CA">
        <w:rPr>
          <w:rFonts w:ascii="Times New Roman" w:eastAsia="DengXian" w:hAnsi="Times New Roman" w:cs="Times New Roman"/>
          <w:color w:val="000000" w:themeColor="text1"/>
          <w:sz w:val="24"/>
          <w:szCs w:val="24"/>
        </w:rPr>
        <w:t>9</w:t>
      </w:r>
      <w:r w:rsidR="00556DBC" w:rsidRPr="005359CA">
        <w:rPr>
          <w:rFonts w:ascii="Times New Roman" w:eastAsia="DengXian" w:hAnsi="Times New Roman" w:cs="Times New Roman"/>
          <w:color w:val="000000" w:themeColor="text1"/>
          <w:sz w:val="24"/>
          <w:szCs w:val="24"/>
        </w:rPr>
        <w:t>) showed good linear relation of absorbance value with NH</w:t>
      </w:r>
      <w:r w:rsidR="00556DBC" w:rsidRPr="005359CA">
        <w:rPr>
          <w:rFonts w:ascii="Times New Roman" w:eastAsia="DengXian" w:hAnsi="Times New Roman" w:cs="Times New Roman"/>
          <w:color w:val="000000" w:themeColor="text1"/>
          <w:sz w:val="24"/>
          <w:szCs w:val="24"/>
          <w:vertAlign w:val="subscript"/>
        </w:rPr>
        <w:t>3</w:t>
      </w:r>
      <w:r w:rsidR="00556DBC" w:rsidRPr="005359CA">
        <w:rPr>
          <w:rFonts w:ascii="Times New Roman" w:eastAsia="DengXian" w:hAnsi="Times New Roman" w:cs="Times New Roman"/>
          <w:color w:val="000000" w:themeColor="text1"/>
          <w:sz w:val="24"/>
          <w:szCs w:val="24"/>
        </w:rPr>
        <w:t xml:space="preserve"> concentration by three times independent calibrations (</w:t>
      </w:r>
      <w:r w:rsidR="007836E7">
        <w:rPr>
          <w:rFonts w:ascii="Times New Roman" w:hAnsi="Times New Roman" w:cs="Times New Roman"/>
          <w:color w:val="000000" w:themeColor="text1"/>
          <w:kern w:val="0"/>
          <w:sz w:val="24"/>
          <w:szCs w:val="24"/>
        </w:rPr>
        <w:t xml:space="preserve">Supplementary Fig. </w:t>
      </w:r>
      <w:r w:rsidR="00D22FB1" w:rsidRPr="005359CA">
        <w:rPr>
          <w:rFonts w:ascii="Times New Roman" w:hAnsi="Times New Roman" w:cs="Times New Roman"/>
          <w:color w:val="000000" w:themeColor="text1"/>
          <w:kern w:val="0"/>
          <w:sz w:val="24"/>
          <w:szCs w:val="24"/>
        </w:rPr>
        <w:t>9</w:t>
      </w:r>
      <w:r w:rsidR="00556DBC" w:rsidRPr="005359CA">
        <w:rPr>
          <w:rFonts w:ascii="Times New Roman" w:eastAsia="DengXian" w:hAnsi="Times New Roman" w:cs="Times New Roman"/>
          <w:color w:val="000000" w:themeColor="text1"/>
          <w:sz w:val="24"/>
          <w:szCs w:val="24"/>
        </w:rPr>
        <w:t>).</w:t>
      </w:r>
    </w:p>
    <w:p w14:paraId="7490EBB1" w14:textId="77777777" w:rsidR="003C4591" w:rsidRPr="00556DBC" w:rsidRDefault="003C4591" w:rsidP="00E06961">
      <w:pPr>
        <w:spacing w:line="480" w:lineRule="auto"/>
        <w:rPr>
          <w:rFonts w:ascii="Times New Roman" w:eastAsia="DengXian" w:hAnsi="Times New Roman" w:cs="Times New Roman"/>
          <w:color w:val="000000" w:themeColor="text1"/>
          <w:sz w:val="24"/>
          <w:szCs w:val="24"/>
        </w:rPr>
      </w:pPr>
    </w:p>
    <w:p w14:paraId="76AED730" w14:textId="77777777" w:rsidR="00030D02" w:rsidRPr="001403C2" w:rsidRDefault="00030D02" w:rsidP="00E06961">
      <w:pPr>
        <w:spacing w:line="480" w:lineRule="auto"/>
        <w:rPr>
          <w:rFonts w:ascii="Times New Roman" w:eastAsia="DengXian" w:hAnsi="Times New Roman" w:cs="Times New Roman"/>
          <w:color w:val="000000" w:themeColor="text1"/>
          <w:sz w:val="24"/>
          <w:szCs w:val="24"/>
        </w:rPr>
      </w:pPr>
      <w:r w:rsidRPr="001403C2">
        <w:rPr>
          <w:rFonts w:ascii="Times New Roman" w:eastAsia="DengXian" w:hAnsi="Times New Roman" w:cs="Times New Roman"/>
          <w:b/>
          <w:color w:val="000000" w:themeColor="text1"/>
          <w:sz w:val="24"/>
          <w:szCs w:val="24"/>
        </w:rPr>
        <w:t>Detection of hydrazine.</w:t>
      </w:r>
    </w:p>
    <w:p w14:paraId="2C82503D" w14:textId="77777777" w:rsidR="00030D02" w:rsidRPr="001403C2" w:rsidRDefault="00030D02" w:rsidP="00E06961">
      <w:pPr>
        <w:spacing w:line="480" w:lineRule="auto"/>
        <w:rPr>
          <w:rFonts w:ascii="Times New Roman" w:eastAsia="DengXian" w:hAnsi="Times New Roman" w:cs="Times New Roman"/>
          <w:color w:val="000000" w:themeColor="text1"/>
          <w:sz w:val="24"/>
          <w:szCs w:val="24"/>
        </w:rPr>
      </w:pPr>
      <w:r w:rsidRPr="001403C2">
        <w:rPr>
          <w:rFonts w:ascii="Times New Roman" w:eastAsia="DengXian" w:hAnsi="Times New Roman" w:cs="Times New Roman"/>
          <w:color w:val="000000" w:themeColor="text1"/>
          <w:sz w:val="24"/>
          <w:szCs w:val="24"/>
        </w:rPr>
        <w:t>The amount of 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H</w:t>
      </w:r>
      <w:r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present in </w:t>
      </w:r>
      <w:r w:rsidR="00576F2D" w:rsidRPr="001403C2">
        <w:rPr>
          <w:rFonts w:ascii="Times New Roman" w:eastAsia="DengXian" w:hAnsi="Times New Roman" w:cs="Times New Roman"/>
          <w:color w:val="000000" w:themeColor="text1"/>
          <w:sz w:val="24"/>
          <w:szCs w:val="24"/>
        </w:rPr>
        <w:t>0.1 M Na</w:t>
      </w:r>
      <w:r w:rsidR="00576F2D" w:rsidRPr="001403C2">
        <w:rPr>
          <w:rFonts w:ascii="Times New Roman" w:eastAsia="DengXian" w:hAnsi="Times New Roman" w:cs="Times New Roman"/>
          <w:color w:val="000000" w:themeColor="text1"/>
          <w:sz w:val="24"/>
          <w:szCs w:val="24"/>
          <w:vertAlign w:val="subscript"/>
        </w:rPr>
        <w:t>2</w:t>
      </w:r>
      <w:r w:rsidR="00576F2D" w:rsidRPr="001403C2">
        <w:rPr>
          <w:rFonts w:ascii="Times New Roman" w:eastAsia="DengXian" w:hAnsi="Times New Roman" w:cs="Times New Roman"/>
          <w:color w:val="000000" w:themeColor="text1"/>
          <w:sz w:val="24"/>
          <w:szCs w:val="24"/>
        </w:rPr>
        <w:t>SO</w:t>
      </w:r>
      <w:r w:rsidR="00576F2D"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was</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 xml:space="preserve">estimated by the method of Watt and </w:t>
      </w:r>
      <w:proofErr w:type="spellStart"/>
      <w:r w:rsidRPr="001403C2">
        <w:rPr>
          <w:rFonts w:ascii="Times New Roman" w:eastAsia="DengXian" w:hAnsi="Times New Roman" w:cs="Times New Roman"/>
          <w:color w:val="000000" w:themeColor="text1"/>
          <w:sz w:val="24"/>
          <w:szCs w:val="24"/>
        </w:rPr>
        <w:t>Chrisp</w:t>
      </w:r>
      <w:proofErr w:type="spellEnd"/>
      <w:r w:rsidR="00AA1EA8">
        <w:rPr>
          <w:rFonts w:ascii="Times New Roman" w:eastAsia="DengXian" w:hAnsi="Times New Roman" w:cs="Times New Roman"/>
          <w:color w:val="000000" w:themeColor="text1"/>
          <w:sz w:val="24"/>
          <w:szCs w:val="24"/>
        </w:rPr>
        <w:t xml:space="preserve"> </w:t>
      </w:r>
      <w:r w:rsidR="00AA1EA8" w:rsidRPr="003D7E02">
        <w:rPr>
          <w:rFonts w:ascii="Times New Roman" w:eastAsia="DengXian" w:hAnsi="Times New Roman" w:cs="Times New Roman"/>
          <w:color w:val="000000" w:themeColor="text1"/>
          <w:sz w:val="24"/>
          <w:szCs w:val="24"/>
        </w:rPr>
        <w:t>(</w:t>
      </w:r>
      <w:r w:rsidR="00AA1EA8" w:rsidRPr="003D7E02">
        <w:rPr>
          <w:rFonts w:ascii="Times New Roman" w:eastAsia="DengXian" w:hAnsi="Times New Roman" w:cs="Times New Roman"/>
          <w:i/>
          <w:color w:val="000000" w:themeColor="text1"/>
          <w:sz w:val="24"/>
          <w:szCs w:val="24"/>
        </w:rPr>
        <w:t>6</w:t>
      </w:r>
      <w:r w:rsidR="00AA1EA8" w:rsidRPr="003D7E02">
        <w:rPr>
          <w:rFonts w:ascii="Times New Roman" w:eastAsia="DengXian" w:hAnsi="Times New Roman" w:cs="Times New Roman"/>
          <w:color w:val="000000" w:themeColor="text1"/>
          <w:sz w:val="24"/>
          <w:szCs w:val="24"/>
        </w:rPr>
        <w:t>)</w:t>
      </w:r>
      <w:r w:rsidRPr="001403C2">
        <w:rPr>
          <w:rFonts w:ascii="Times New Roman" w:eastAsia="DengXian" w:hAnsi="Times New Roman" w:cs="Times New Roman"/>
          <w:color w:val="000000" w:themeColor="text1"/>
          <w:sz w:val="24"/>
          <w:szCs w:val="24"/>
        </w:rPr>
        <w:t xml:space="preserve">. </w:t>
      </w:r>
      <w:r w:rsidR="00BD60EC">
        <w:rPr>
          <w:rFonts w:ascii="Times New Roman" w:eastAsia="DengXian" w:hAnsi="Times New Roman" w:cs="Times New Roman" w:hint="eastAsia"/>
          <w:color w:val="000000" w:themeColor="text1"/>
          <w:sz w:val="24"/>
          <w:szCs w:val="24"/>
        </w:rPr>
        <w:t>The</w:t>
      </w:r>
      <w:r w:rsidR="00BD60EC">
        <w:rPr>
          <w:rFonts w:ascii="Times New Roman" w:eastAsia="DengXian" w:hAnsi="Times New Roman" w:cs="Times New Roman"/>
          <w:color w:val="000000" w:themeColor="text1"/>
          <w:sz w:val="24"/>
          <w:szCs w:val="24"/>
        </w:rPr>
        <w:t xml:space="preserve"> </w:t>
      </w:r>
      <w:r w:rsidR="00BD60EC" w:rsidRPr="001403C2">
        <w:rPr>
          <w:rFonts w:ascii="Times New Roman" w:eastAsia="DengXian" w:hAnsi="Times New Roman" w:cs="Times New Roman"/>
          <w:color w:val="000000" w:themeColor="text1"/>
          <w:sz w:val="24"/>
          <w:szCs w:val="24"/>
        </w:rPr>
        <w:t>color reagent</w:t>
      </w:r>
      <w:r w:rsidR="00BD60EC">
        <w:rPr>
          <w:rFonts w:ascii="Times New Roman" w:eastAsia="DengXian" w:hAnsi="Times New Roman" w:cs="Times New Roman"/>
          <w:color w:val="000000" w:themeColor="text1"/>
          <w:sz w:val="24"/>
          <w:szCs w:val="24"/>
        </w:rPr>
        <w:t xml:space="preserve"> </w:t>
      </w:r>
      <w:r w:rsidR="00BD60EC">
        <w:rPr>
          <w:rFonts w:ascii="Times New Roman" w:eastAsia="DengXian" w:hAnsi="Times New Roman" w:cs="Times New Roman" w:hint="eastAsia"/>
          <w:color w:val="000000" w:themeColor="text1"/>
          <w:sz w:val="24"/>
          <w:szCs w:val="24"/>
        </w:rPr>
        <w:t>w</w:t>
      </w:r>
      <w:r w:rsidR="00BD60EC">
        <w:rPr>
          <w:rFonts w:ascii="Times New Roman" w:eastAsia="DengXian" w:hAnsi="Times New Roman" w:cs="Times New Roman"/>
          <w:color w:val="000000" w:themeColor="text1"/>
          <w:sz w:val="24"/>
          <w:szCs w:val="24"/>
        </w:rPr>
        <w:t xml:space="preserve">as prepared by using </w:t>
      </w:r>
      <w:r w:rsidRPr="001403C2">
        <w:rPr>
          <w:rFonts w:ascii="Times New Roman" w:eastAsia="DengXian" w:hAnsi="Times New Roman" w:cs="Times New Roman"/>
          <w:color w:val="000000" w:themeColor="text1"/>
          <w:sz w:val="24"/>
          <w:szCs w:val="24"/>
        </w:rPr>
        <w:t>5.99 g</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C</w:t>
      </w:r>
      <w:r w:rsidRPr="001403C2">
        <w:rPr>
          <w:rFonts w:ascii="Times New Roman" w:eastAsia="DengXian" w:hAnsi="Times New Roman" w:cs="Times New Roman"/>
          <w:color w:val="000000" w:themeColor="text1"/>
          <w:sz w:val="24"/>
          <w:szCs w:val="24"/>
          <w:vertAlign w:val="subscript"/>
        </w:rPr>
        <w:t>9</w:t>
      </w:r>
      <w:r w:rsidRPr="001403C2">
        <w:rPr>
          <w:rFonts w:ascii="Times New Roman" w:eastAsia="DengXian" w:hAnsi="Times New Roman" w:cs="Times New Roman"/>
          <w:color w:val="000000" w:themeColor="text1"/>
          <w:sz w:val="24"/>
          <w:szCs w:val="24"/>
        </w:rPr>
        <w:t>H</w:t>
      </w:r>
      <w:r w:rsidRPr="001403C2">
        <w:rPr>
          <w:rFonts w:ascii="Times New Roman" w:eastAsia="DengXian" w:hAnsi="Times New Roman" w:cs="Times New Roman"/>
          <w:color w:val="000000" w:themeColor="text1"/>
          <w:sz w:val="24"/>
          <w:szCs w:val="24"/>
          <w:vertAlign w:val="subscript"/>
        </w:rPr>
        <w:t>11</w:t>
      </w:r>
      <w:r w:rsidRPr="001403C2">
        <w:rPr>
          <w:rFonts w:ascii="Times New Roman" w:eastAsia="DengXian" w:hAnsi="Times New Roman" w:cs="Times New Roman"/>
          <w:color w:val="000000" w:themeColor="text1"/>
          <w:sz w:val="24"/>
          <w:szCs w:val="24"/>
        </w:rPr>
        <w:t>NO, 30 mL HC</w:t>
      </w:r>
      <w:r w:rsidR="00576F2D" w:rsidRPr="001403C2">
        <w:rPr>
          <w:rFonts w:ascii="Times New Roman" w:eastAsia="DengXian" w:hAnsi="Times New Roman" w:cs="Times New Roman"/>
          <w:color w:val="000000" w:themeColor="text1"/>
          <w:sz w:val="24"/>
          <w:szCs w:val="24"/>
        </w:rPr>
        <w:t>l</w:t>
      </w:r>
      <w:r w:rsidRPr="001403C2">
        <w:rPr>
          <w:rFonts w:ascii="Times New Roman" w:eastAsia="DengXian" w:hAnsi="Times New Roman" w:cs="Times New Roman"/>
          <w:color w:val="000000" w:themeColor="text1"/>
          <w:sz w:val="24"/>
          <w:szCs w:val="24"/>
        </w:rPr>
        <w:t xml:space="preserve"> and 300 mL ethanol. Calibration</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curve was plotted as follow: ﬁrst, preparing a series of standard solutions; second,</w:t>
      </w:r>
      <w:r w:rsidRPr="001403C2">
        <w:rPr>
          <w:rFonts w:ascii="Times New Roman" w:eastAsia="DengXian" w:hAnsi="Times New Roman" w:cs="Times New Roman" w:hint="eastAsia"/>
          <w:color w:val="000000" w:themeColor="text1"/>
          <w:sz w:val="24"/>
          <w:szCs w:val="24"/>
        </w:rPr>
        <w:t xml:space="preserve"> </w:t>
      </w:r>
      <w:r w:rsidR="00576F2D" w:rsidRPr="001403C2">
        <w:rPr>
          <w:rFonts w:ascii="Times New Roman" w:eastAsia="DengXian" w:hAnsi="Times New Roman" w:cs="Times New Roman"/>
          <w:color w:val="000000" w:themeColor="text1"/>
          <w:sz w:val="24"/>
          <w:szCs w:val="24"/>
        </w:rPr>
        <w:t>5 mL standard solution was mixed with</w:t>
      </w:r>
      <w:r w:rsidRPr="001403C2">
        <w:rPr>
          <w:rFonts w:ascii="Times New Roman" w:eastAsia="DengXian" w:hAnsi="Times New Roman" w:cs="Times New Roman"/>
          <w:color w:val="000000" w:themeColor="text1"/>
          <w:sz w:val="24"/>
          <w:szCs w:val="24"/>
        </w:rPr>
        <w:t xml:space="preserve"> 5 mL above prepared color reagent and stirring 20 min at room temperature;</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ﬁnally, the absorbance of the resulting solution was measured at 45</w:t>
      </w:r>
      <w:r w:rsidR="00035AB9" w:rsidRPr="001403C2">
        <w:rPr>
          <w:rFonts w:ascii="Times New Roman" w:eastAsia="DengXian" w:hAnsi="Times New Roman" w:cs="Times New Roman" w:hint="eastAsia"/>
          <w:color w:val="000000" w:themeColor="text1"/>
          <w:sz w:val="24"/>
          <w:szCs w:val="24"/>
        </w:rPr>
        <w:t>8</w:t>
      </w:r>
      <w:r w:rsidRPr="001403C2">
        <w:rPr>
          <w:rFonts w:ascii="Times New Roman" w:eastAsia="DengXian" w:hAnsi="Times New Roman" w:cs="Times New Roman"/>
          <w:color w:val="000000" w:themeColor="text1"/>
          <w:sz w:val="24"/>
          <w:szCs w:val="24"/>
        </w:rPr>
        <w:t xml:space="preserve"> nm, and the</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yields of 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H</w:t>
      </w:r>
      <w:r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were estimated from a standard curve using 5 mL </w:t>
      </w:r>
      <w:r w:rsidR="00BD60EC" w:rsidRPr="005359CA">
        <w:rPr>
          <w:rFonts w:ascii="Times New Roman" w:eastAsia="DengXian" w:hAnsi="Times New Roman" w:cs="Times New Roman"/>
          <w:color w:val="000000" w:themeColor="text1"/>
          <w:sz w:val="24"/>
          <w:szCs w:val="24"/>
        </w:rPr>
        <w:t>reaction solution</w:t>
      </w:r>
      <w:r w:rsidRPr="001403C2">
        <w:rPr>
          <w:rFonts w:ascii="Times New Roman" w:eastAsia="DengXian" w:hAnsi="Times New Roman" w:cs="Times New Roman" w:hint="eastAsia"/>
          <w:color w:val="000000" w:themeColor="text1"/>
          <w:sz w:val="24"/>
          <w:szCs w:val="24"/>
        </w:rPr>
        <w:t xml:space="preserve"> </w:t>
      </w:r>
      <w:r w:rsidR="00576F2D" w:rsidRPr="001403C2">
        <w:rPr>
          <w:rFonts w:ascii="Times New Roman" w:eastAsia="DengXian" w:hAnsi="Times New Roman" w:cs="Times New Roman"/>
          <w:color w:val="000000" w:themeColor="text1"/>
          <w:sz w:val="24"/>
          <w:szCs w:val="24"/>
        </w:rPr>
        <w:t xml:space="preserve">after </w:t>
      </w:r>
      <w:r w:rsidR="00BD60EC" w:rsidRPr="005359CA">
        <w:rPr>
          <w:rFonts w:ascii="Times New Roman" w:eastAsia="DengXian" w:hAnsi="Times New Roman" w:cs="Times New Roman"/>
          <w:color w:val="000000" w:themeColor="text1"/>
          <w:sz w:val="24"/>
          <w:szCs w:val="24"/>
        </w:rPr>
        <w:t>centrifugation</w:t>
      </w:r>
      <w:r w:rsidR="00576F2D" w:rsidRPr="001403C2">
        <w:rPr>
          <w:rFonts w:ascii="Times New Roman" w:eastAsia="DengXian" w:hAnsi="Times New Roman" w:cs="Times New Roman"/>
          <w:color w:val="000000" w:themeColor="text1"/>
          <w:sz w:val="24"/>
          <w:szCs w:val="24"/>
        </w:rPr>
        <w:t xml:space="preserve"> </w:t>
      </w:r>
      <w:r w:rsidRPr="001403C2">
        <w:rPr>
          <w:rFonts w:ascii="Times New Roman" w:eastAsia="DengXian" w:hAnsi="Times New Roman" w:cs="Times New Roman"/>
          <w:color w:val="000000" w:themeColor="text1"/>
          <w:sz w:val="24"/>
          <w:szCs w:val="24"/>
        </w:rPr>
        <w:t>and 5 mL color reagent. Absolute calibration of this method was achieved using</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H</w:t>
      </w:r>
      <w:r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solutions of known concentration as standards, and the ﬁtting curve shows good linear relation of absorbance with 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H</w:t>
      </w:r>
      <w:r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concentration in 0.1 M Na</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SO</w:t>
      </w:r>
      <w:r w:rsidRPr="001403C2">
        <w:rPr>
          <w:rFonts w:ascii="Times New Roman" w:eastAsia="DengXian" w:hAnsi="Times New Roman" w:cs="Times New Roman"/>
          <w:color w:val="000000" w:themeColor="text1"/>
          <w:sz w:val="24"/>
          <w:szCs w:val="24"/>
          <w:vertAlign w:val="subscript"/>
        </w:rPr>
        <w:t>4</w:t>
      </w:r>
      <w:r w:rsidRPr="001403C2">
        <w:rPr>
          <w:rFonts w:ascii="Times New Roman" w:eastAsia="DengXian" w:hAnsi="Times New Roman" w:cs="Times New Roman"/>
          <w:color w:val="000000" w:themeColor="text1"/>
          <w:sz w:val="24"/>
          <w:szCs w:val="24"/>
        </w:rPr>
        <w:t xml:space="preserve"> (</w:t>
      </w:r>
      <w:r w:rsidR="007836E7">
        <w:rPr>
          <w:rFonts w:ascii="Times New Roman" w:hAnsi="Times New Roman" w:cs="Times New Roman"/>
          <w:color w:val="000000" w:themeColor="text1"/>
          <w:kern w:val="0"/>
          <w:sz w:val="24"/>
          <w:szCs w:val="24"/>
        </w:rPr>
        <w:t xml:space="preserve">Supplementary Fig. </w:t>
      </w:r>
      <w:r w:rsidR="00093FF3" w:rsidRPr="00813000">
        <w:rPr>
          <w:rFonts w:ascii="Times New Roman" w:eastAsia="DengXian" w:hAnsi="Times New Roman" w:cs="Times New Roman"/>
          <w:color w:val="000000" w:themeColor="text1"/>
          <w:sz w:val="24"/>
          <w:szCs w:val="24"/>
        </w:rPr>
        <w:t>1</w:t>
      </w:r>
      <w:r w:rsidR="00D22FB1" w:rsidRPr="00813000">
        <w:rPr>
          <w:rFonts w:ascii="Times New Roman" w:eastAsia="DengXian" w:hAnsi="Times New Roman" w:cs="Times New Roman"/>
          <w:color w:val="000000" w:themeColor="text1"/>
          <w:sz w:val="24"/>
          <w:szCs w:val="24"/>
        </w:rPr>
        <w:t>5</w:t>
      </w:r>
      <w:r w:rsidRPr="00813000">
        <w:rPr>
          <w:rFonts w:ascii="Times New Roman" w:eastAsia="DengXian" w:hAnsi="Times New Roman" w:cs="Times New Roman"/>
          <w:color w:val="000000" w:themeColor="text1"/>
          <w:sz w:val="24"/>
          <w:szCs w:val="24"/>
        </w:rPr>
        <w:t>, y=</w:t>
      </w:r>
      <w:r w:rsidR="003545B8" w:rsidRPr="00813000">
        <w:rPr>
          <w:rFonts w:ascii="Times New Roman" w:eastAsia="DengXian" w:hAnsi="Times New Roman" w:cs="Times New Roman"/>
          <w:color w:val="000000" w:themeColor="text1"/>
          <w:sz w:val="24"/>
          <w:szCs w:val="24"/>
        </w:rPr>
        <w:t>0.99304</w:t>
      </w:r>
      <w:r w:rsidRPr="00813000">
        <w:rPr>
          <w:rFonts w:ascii="Times New Roman" w:eastAsia="DengXian" w:hAnsi="Times New Roman" w:cs="Times New Roman"/>
          <w:color w:val="000000" w:themeColor="text1"/>
          <w:sz w:val="24"/>
          <w:szCs w:val="24"/>
        </w:rPr>
        <w:t>x +</w:t>
      </w:r>
      <w:r w:rsidR="00F74DAF" w:rsidRPr="00813000">
        <w:rPr>
          <w:rFonts w:ascii="Times New Roman" w:eastAsia="DengXian" w:hAnsi="Times New Roman" w:cs="Times New Roman"/>
          <w:color w:val="000000" w:themeColor="text1"/>
          <w:sz w:val="24"/>
          <w:szCs w:val="24"/>
        </w:rPr>
        <w:t>0.0</w:t>
      </w:r>
      <w:r w:rsidR="003545B8" w:rsidRPr="00813000">
        <w:rPr>
          <w:rFonts w:ascii="Times New Roman" w:eastAsia="DengXian" w:hAnsi="Times New Roman" w:cs="Times New Roman"/>
          <w:color w:val="000000" w:themeColor="text1"/>
          <w:sz w:val="24"/>
          <w:szCs w:val="24"/>
        </w:rPr>
        <w:t>4306</w:t>
      </w:r>
      <w:r w:rsidRPr="00813000">
        <w:rPr>
          <w:rFonts w:ascii="Times New Roman" w:eastAsia="DengXian" w:hAnsi="Times New Roman" w:cs="Times New Roman"/>
          <w:color w:val="000000" w:themeColor="text1"/>
          <w:sz w:val="24"/>
          <w:szCs w:val="24"/>
        </w:rPr>
        <w:t>, R</w:t>
      </w:r>
      <w:r w:rsidRPr="00813000">
        <w:rPr>
          <w:rFonts w:ascii="Times New Roman" w:eastAsia="DengXian" w:hAnsi="Times New Roman" w:cs="Times New Roman"/>
          <w:color w:val="000000" w:themeColor="text1"/>
          <w:sz w:val="24"/>
          <w:szCs w:val="24"/>
          <w:vertAlign w:val="superscript"/>
        </w:rPr>
        <w:t>2</w:t>
      </w:r>
      <w:r w:rsidR="00D2190A" w:rsidRPr="00813000">
        <w:rPr>
          <w:rFonts w:ascii="Times New Roman" w:eastAsia="DengXian" w:hAnsi="Times New Roman" w:cs="Times New Roman"/>
          <w:color w:val="000000" w:themeColor="text1"/>
          <w:sz w:val="24"/>
          <w:szCs w:val="24"/>
        </w:rPr>
        <w:t xml:space="preserve"> = 0.995</w:t>
      </w:r>
      <w:r w:rsidRPr="001403C2">
        <w:rPr>
          <w:rFonts w:ascii="Times New Roman" w:eastAsia="DengXian" w:hAnsi="Times New Roman" w:cs="Times New Roman"/>
          <w:color w:val="000000" w:themeColor="text1"/>
          <w:sz w:val="24"/>
          <w:szCs w:val="24"/>
        </w:rPr>
        <w:t>) by three times independent</w:t>
      </w:r>
      <w:r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rPr>
        <w:t>calibrations.</w:t>
      </w:r>
    </w:p>
    <w:p w14:paraId="1E4CFB1F" w14:textId="77777777" w:rsidR="003C4591" w:rsidRDefault="003C4591" w:rsidP="00E06961">
      <w:pPr>
        <w:spacing w:line="480" w:lineRule="auto"/>
        <w:rPr>
          <w:rFonts w:ascii="Times New Roman" w:eastAsia="DengXian" w:hAnsi="Times New Roman" w:cs="Times New Roman"/>
          <w:color w:val="000000" w:themeColor="text1"/>
          <w:sz w:val="24"/>
          <w:szCs w:val="24"/>
        </w:rPr>
      </w:pPr>
    </w:p>
    <w:p w14:paraId="0A4A8844" w14:textId="77777777" w:rsidR="00FA104B" w:rsidRPr="001403C2" w:rsidRDefault="00FA104B" w:rsidP="00E06961">
      <w:pPr>
        <w:spacing w:line="480" w:lineRule="auto"/>
        <w:rPr>
          <w:rFonts w:ascii="Times New Roman" w:eastAsia="DengXian" w:hAnsi="Times New Roman" w:cs="Times New Roman"/>
          <w:color w:val="000000" w:themeColor="text1"/>
          <w:sz w:val="24"/>
          <w:szCs w:val="24"/>
        </w:rPr>
      </w:pPr>
    </w:p>
    <w:p w14:paraId="685A4E6D" w14:textId="77777777" w:rsidR="00965076" w:rsidRPr="005359CA" w:rsidRDefault="00965076" w:rsidP="00E06961">
      <w:pPr>
        <w:rPr>
          <w:rFonts w:ascii="Times New Roman" w:eastAsia="DengXian" w:hAnsi="Times New Roman" w:cs="Times New Roman"/>
          <w:b/>
          <w:color w:val="000000" w:themeColor="text1"/>
          <w:sz w:val="24"/>
          <w:szCs w:val="24"/>
        </w:rPr>
      </w:pPr>
      <w:r w:rsidRPr="005359CA">
        <w:rPr>
          <w:rFonts w:ascii="Times New Roman" w:eastAsia="DengXian" w:hAnsi="Times New Roman" w:cs="Times New Roman"/>
          <w:b/>
          <w:color w:val="000000" w:themeColor="text1"/>
          <w:sz w:val="24"/>
          <w:szCs w:val="24"/>
          <w:vertAlign w:val="superscript"/>
        </w:rPr>
        <w:lastRenderedPageBreak/>
        <w:t>15</w:t>
      </w:r>
      <w:r w:rsidRPr="005359CA">
        <w:rPr>
          <w:rFonts w:ascii="Times New Roman" w:eastAsia="DengXian" w:hAnsi="Times New Roman" w:cs="Times New Roman"/>
          <w:b/>
          <w:color w:val="000000" w:themeColor="text1"/>
          <w:sz w:val="24"/>
          <w:szCs w:val="24"/>
        </w:rPr>
        <w:t xml:space="preserve">N isotopic labeling experiment. </w:t>
      </w:r>
    </w:p>
    <w:p w14:paraId="6B7F8E80" w14:textId="77777777" w:rsidR="00965076" w:rsidRPr="005D1744" w:rsidRDefault="00965076" w:rsidP="00E06961">
      <w:pPr>
        <w:spacing w:line="480" w:lineRule="auto"/>
        <w:rPr>
          <w:rFonts w:ascii="Times New Roman" w:eastAsia="DengXian" w:hAnsi="Times New Roman" w:cs="Times New Roman"/>
          <w:color w:val="FF0000"/>
          <w:sz w:val="24"/>
          <w:szCs w:val="24"/>
        </w:rPr>
      </w:pPr>
      <w:r w:rsidRPr="005359CA">
        <w:rPr>
          <w:rFonts w:ascii="Times New Roman" w:eastAsia="DengXian" w:hAnsi="Times New Roman" w:cs="Times New Roman"/>
          <w:color w:val="000000" w:themeColor="text1"/>
          <w:sz w:val="24"/>
          <w:szCs w:val="24"/>
        </w:rPr>
        <w:t xml:space="preserve">In the labeling experiment, </w:t>
      </w:r>
      <w:r w:rsidRPr="005359CA">
        <w:rPr>
          <w:rFonts w:ascii="Times New Roman" w:eastAsia="DengXian" w:hAnsi="Times New Roman" w:cs="Times New Roman"/>
          <w:color w:val="000000" w:themeColor="text1"/>
          <w:sz w:val="24"/>
          <w:szCs w:val="24"/>
          <w:vertAlign w:val="superscript"/>
        </w:rPr>
        <w:t>15</w:t>
      </w:r>
      <w:r w:rsidRPr="005359CA">
        <w:rPr>
          <w:rFonts w:ascii="Times New Roman" w:eastAsia="DengXian" w:hAnsi="Times New Roman" w:cs="Times New Roman"/>
          <w:color w:val="000000" w:themeColor="text1"/>
          <w:sz w:val="24"/>
          <w:szCs w:val="24"/>
        </w:rPr>
        <w:t>N</w:t>
      </w:r>
      <w:r w:rsidRPr="005359CA">
        <w:rPr>
          <w:rFonts w:ascii="Times New Roman" w:eastAsia="DengXian" w:hAnsi="Times New Roman" w:cs="Times New Roman"/>
          <w:color w:val="000000" w:themeColor="text1"/>
          <w:sz w:val="24"/>
          <w:szCs w:val="24"/>
          <w:vertAlign w:val="subscript"/>
        </w:rPr>
        <w:t>2</w:t>
      </w:r>
      <w:r w:rsidRPr="005359CA">
        <w:rPr>
          <w:rFonts w:ascii="Times New Roman" w:eastAsia="DengXian" w:hAnsi="Times New Roman" w:cs="Times New Roman"/>
          <w:color w:val="000000" w:themeColor="text1"/>
          <w:sz w:val="24"/>
          <w:szCs w:val="24"/>
        </w:rPr>
        <w:t xml:space="preserve"> (99 atom%</w:t>
      </w:r>
      <w:r w:rsidRPr="005359CA">
        <w:rPr>
          <w:rFonts w:ascii="Times New Roman" w:eastAsia="DengXian" w:hAnsi="Times New Roman" w:cs="Times New Roman"/>
          <w:color w:val="000000" w:themeColor="text1"/>
          <w:sz w:val="24"/>
          <w:szCs w:val="24"/>
          <w:vertAlign w:val="superscript"/>
        </w:rPr>
        <w:t>15</w:t>
      </w:r>
      <w:r w:rsidRPr="005359CA">
        <w:rPr>
          <w:rFonts w:ascii="Times New Roman" w:eastAsia="DengXian" w:hAnsi="Times New Roman" w:cs="Times New Roman"/>
          <w:color w:val="000000" w:themeColor="text1"/>
          <w:sz w:val="24"/>
          <w:szCs w:val="24"/>
        </w:rPr>
        <w:t xml:space="preserve">N, </w:t>
      </w:r>
      <w:bookmarkStart w:id="34" w:name="OLE_LINK254"/>
      <w:bookmarkStart w:id="35" w:name="OLE_LINK255"/>
      <w:proofErr w:type="spellStart"/>
      <w:r w:rsidRPr="005359CA">
        <w:rPr>
          <w:rFonts w:ascii="Times New Roman" w:eastAsia="DengXian" w:hAnsi="Times New Roman" w:cs="Times New Roman"/>
          <w:color w:val="000000" w:themeColor="text1"/>
          <w:sz w:val="24"/>
          <w:szCs w:val="24"/>
        </w:rPr>
        <w:t>Newradar</w:t>
      </w:r>
      <w:proofErr w:type="spellEnd"/>
      <w:r w:rsidRPr="005359CA">
        <w:rPr>
          <w:rFonts w:ascii="Times New Roman" w:eastAsia="DengXian" w:hAnsi="Times New Roman" w:cs="Times New Roman"/>
          <w:color w:val="000000" w:themeColor="text1"/>
          <w:sz w:val="24"/>
          <w:szCs w:val="24"/>
        </w:rPr>
        <w:t xml:space="preserve"> </w:t>
      </w:r>
      <w:bookmarkEnd w:id="34"/>
      <w:bookmarkEnd w:id="35"/>
      <w:r w:rsidRPr="005359CA">
        <w:rPr>
          <w:rFonts w:ascii="Times New Roman" w:eastAsia="DengXian" w:hAnsi="Times New Roman" w:cs="Times New Roman"/>
          <w:color w:val="000000" w:themeColor="text1"/>
          <w:sz w:val="24"/>
          <w:szCs w:val="24"/>
        </w:rPr>
        <w:t>Special Gas Co. Ltd., Wuhan, China) was applied as the feeding gas.</w:t>
      </w:r>
      <w:r w:rsidRPr="005359CA">
        <w:rPr>
          <w:rFonts w:ascii="Times New Roman" w:eastAsia="DengXian" w:hAnsi="Times New Roman" w:cs="Times New Roman" w:hint="eastAsia"/>
          <w:color w:val="000000" w:themeColor="text1"/>
          <w:sz w:val="24"/>
          <w:szCs w:val="24"/>
        </w:rPr>
        <w:t xml:space="preserve"> </w:t>
      </w:r>
      <w:r w:rsidR="009C1AAF" w:rsidRPr="005359CA">
        <w:rPr>
          <w:rFonts w:ascii="Times New Roman" w:eastAsia="DengXian" w:hAnsi="Times New Roman" w:cs="Times New Roman"/>
          <w:color w:val="000000" w:themeColor="text1"/>
          <w:sz w:val="24"/>
          <w:szCs w:val="24"/>
        </w:rPr>
        <w:t>T</w:t>
      </w:r>
      <w:r w:rsidR="00EF4E22" w:rsidRPr="005359CA">
        <w:rPr>
          <w:rFonts w:ascii="Times New Roman" w:eastAsia="DengXian" w:hAnsi="Times New Roman" w:cs="Times New Roman"/>
          <w:color w:val="000000" w:themeColor="text1"/>
          <w:sz w:val="24"/>
          <w:szCs w:val="24"/>
        </w:rPr>
        <w:t>he</w:t>
      </w:r>
      <w:r w:rsidR="00FB1B82" w:rsidRPr="005359CA">
        <w:rPr>
          <w:rFonts w:ascii="Times New Roman" w:eastAsia="DengXian" w:hAnsi="Times New Roman" w:cs="Times New Roman"/>
          <w:color w:val="000000" w:themeColor="text1"/>
          <w:sz w:val="24"/>
          <w:szCs w:val="24"/>
        </w:rPr>
        <w:t xml:space="preserve"> catalyst</w:t>
      </w:r>
      <w:r w:rsidR="00EF4E22" w:rsidRPr="005359CA">
        <w:rPr>
          <w:rFonts w:ascii="Times New Roman" w:eastAsia="DengXian" w:hAnsi="Times New Roman" w:cs="Times New Roman"/>
          <w:color w:val="000000" w:themeColor="text1"/>
          <w:sz w:val="24"/>
          <w:szCs w:val="24"/>
        </w:rPr>
        <w:t xml:space="preserve"> </w:t>
      </w:r>
      <w:r w:rsidR="00FB1B82" w:rsidRPr="005359CA">
        <w:rPr>
          <w:rFonts w:ascii="Times New Roman" w:eastAsia="DengXian" w:hAnsi="Times New Roman" w:cs="Times New Roman"/>
          <w:color w:val="000000" w:themeColor="text1"/>
          <w:sz w:val="24"/>
          <w:szCs w:val="24"/>
        </w:rPr>
        <w:t xml:space="preserve">suspension </w:t>
      </w:r>
      <w:r w:rsidR="00EF4E22" w:rsidRPr="005359CA">
        <w:rPr>
          <w:rFonts w:ascii="Times New Roman" w:eastAsia="DengXian" w:hAnsi="Times New Roman" w:cs="Times New Roman"/>
          <w:color w:val="000000" w:themeColor="text1"/>
          <w:sz w:val="24"/>
          <w:szCs w:val="24"/>
        </w:rPr>
        <w:t>was</w:t>
      </w:r>
      <w:r w:rsidR="00FB1B82" w:rsidRPr="005359CA">
        <w:rPr>
          <w:rFonts w:ascii="Times New Roman" w:eastAsia="DengXian" w:hAnsi="Times New Roman" w:cs="Times New Roman"/>
          <w:color w:val="000000" w:themeColor="text1"/>
          <w:sz w:val="24"/>
          <w:szCs w:val="24"/>
        </w:rPr>
        <w:t xml:space="preserve"> stirred and </w:t>
      </w:r>
      <w:r w:rsidR="00EF4E22" w:rsidRPr="005359CA">
        <w:rPr>
          <w:rFonts w:ascii="Times New Roman" w:eastAsia="DengXian" w:hAnsi="Times New Roman" w:cs="Times New Roman"/>
          <w:color w:val="000000" w:themeColor="text1"/>
          <w:sz w:val="24"/>
          <w:szCs w:val="24"/>
        </w:rPr>
        <w:t xml:space="preserve">vacuumed to remove the dissolved nitrogen in the </w:t>
      </w:r>
      <w:r w:rsidR="00FB1B82" w:rsidRPr="005359CA">
        <w:rPr>
          <w:rFonts w:ascii="Times New Roman" w:eastAsia="DengXian" w:hAnsi="Times New Roman" w:cs="Times New Roman"/>
          <w:color w:val="000000" w:themeColor="text1"/>
          <w:sz w:val="24"/>
          <w:szCs w:val="24"/>
        </w:rPr>
        <w:t>solution</w:t>
      </w:r>
      <w:r w:rsidR="009C1AAF" w:rsidRPr="005359CA">
        <w:rPr>
          <w:color w:val="000000" w:themeColor="text1"/>
        </w:rPr>
        <w:t xml:space="preserve"> </w:t>
      </w:r>
      <w:r w:rsidR="009C1AAF" w:rsidRPr="005359CA">
        <w:rPr>
          <w:rFonts w:ascii="Times New Roman" w:eastAsia="DengXian" w:hAnsi="Times New Roman" w:cs="Times New Roman"/>
          <w:color w:val="000000" w:themeColor="text1"/>
          <w:sz w:val="24"/>
          <w:szCs w:val="24"/>
        </w:rPr>
        <w:t>prior to photocatalytic experiments,</w:t>
      </w:r>
      <w:r w:rsidR="00EF4E22" w:rsidRPr="005359CA">
        <w:rPr>
          <w:color w:val="000000" w:themeColor="text1"/>
        </w:rPr>
        <w:t xml:space="preserve"> </w:t>
      </w:r>
      <w:r w:rsidR="009C1AAF" w:rsidRPr="005359CA">
        <w:rPr>
          <w:rFonts w:ascii="Times New Roman" w:eastAsia="DengXian" w:hAnsi="Times New Roman" w:cs="Times New Roman"/>
          <w:color w:val="000000" w:themeColor="text1"/>
          <w:sz w:val="24"/>
          <w:szCs w:val="24"/>
        </w:rPr>
        <w:t>t</w:t>
      </w:r>
      <w:r w:rsidR="00EF4E22" w:rsidRPr="005359CA">
        <w:rPr>
          <w:rFonts w:ascii="Times New Roman" w:eastAsia="DengXian" w:hAnsi="Times New Roman" w:cs="Times New Roman"/>
          <w:color w:val="000000" w:themeColor="text1"/>
          <w:sz w:val="24"/>
          <w:szCs w:val="24"/>
        </w:rPr>
        <w:t>he</w:t>
      </w:r>
      <w:r w:rsidR="00FB1B82" w:rsidRPr="005359CA">
        <w:rPr>
          <w:rFonts w:ascii="Times New Roman" w:eastAsia="DengXian" w:hAnsi="Times New Roman" w:cs="Times New Roman"/>
          <w:color w:val="000000" w:themeColor="text1"/>
          <w:sz w:val="24"/>
          <w:szCs w:val="24"/>
        </w:rPr>
        <w:t>n the</w:t>
      </w:r>
      <w:r w:rsidR="00EF4E22" w:rsidRPr="005359CA">
        <w:rPr>
          <w:rFonts w:ascii="Times New Roman" w:eastAsia="DengXian" w:hAnsi="Times New Roman" w:cs="Times New Roman"/>
          <w:color w:val="000000" w:themeColor="text1"/>
          <w:sz w:val="24"/>
          <w:szCs w:val="24"/>
        </w:rPr>
        <w:t xml:space="preserve"> </w:t>
      </w:r>
      <w:r w:rsidR="00EF4E22" w:rsidRPr="005359CA">
        <w:rPr>
          <w:rFonts w:ascii="Times New Roman" w:eastAsia="DengXian" w:hAnsi="Times New Roman" w:cs="Times New Roman"/>
          <w:color w:val="000000" w:themeColor="text1"/>
          <w:sz w:val="24"/>
          <w:szCs w:val="24"/>
          <w:vertAlign w:val="superscript"/>
        </w:rPr>
        <w:t>15</w:t>
      </w:r>
      <w:r w:rsidR="00EF4E22" w:rsidRPr="005359CA">
        <w:rPr>
          <w:rFonts w:ascii="Times New Roman" w:eastAsia="DengXian" w:hAnsi="Times New Roman" w:cs="Times New Roman"/>
          <w:color w:val="000000" w:themeColor="text1"/>
          <w:sz w:val="24"/>
          <w:szCs w:val="24"/>
        </w:rPr>
        <w:t>N</w:t>
      </w:r>
      <w:r w:rsidR="00EF4E22" w:rsidRPr="005359CA">
        <w:rPr>
          <w:rFonts w:ascii="Times New Roman" w:eastAsia="DengXian" w:hAnsi="Times New Roman" w:cs="Times New Roman"/>
          <w:color w:val="000000" w:themeColor="text1"/>
          <w:sz w:val="24"/>
          <w:szCs w:val="24"/>
          <w:vertAlign w:val="subscript"/>
        </w:rPr>
        <w:t>2</w:t>
      </w:r>
      <w:r w:rsidR="00EF4E22" w:rsidRPr="005359CA">
        <w:rPr>
          <w:rFonts w:ascii="Times New Roman" w:eastAsia="DengXian" w:hAnsi="Times New Roman" w:cs="Times New Roman"/>
          <w:color w:val="000000" w:themeColor="text1"/>
          <w:sz w:val="24"/>
          <w:szCs w:val="24"/>
        </w:rPr>
        <w:t xml:space="preserve"> was bubbled through the suspension at a flow rate of </w:t>
      </w:r>
      <w:r w:rsidR="00B70F89" w:rsidRPr="005359CA">
        <w:rPr>
          <w:rFonts w:ascii="Times New Roman" w:eastAsia="DengXian" w:hAnsi="Times New Roman" w:cs="Times New Roman"/>
          <w:color w:val="000000" w:themeColor="text1"/>
          <w:sz w:val="24"/>
          <w:szCs w:val="24"/>
        </w:rPr>
        <w:t>1</w:t>
      </w:r>
      <w:r w:rsidR="009C1AAF" w:rsidRPr="005359CA">
        <w:rPr>
          <w:rFonts w:ascii="Times New Roman" w:eastAsia="DengXian" w:hAnsi="Times New Roman" w:cs="Times New Roman"/>
          <w:color w:val="000000" w:themeColor="text1"/>
          <w:sz w:val="24"/>
          <w:szCs w:val="24"/>
        </w:rPr>
        <w:t>0</w:t>
      </w:r>
      <w:r w:rsidR="00EF4E22" w:rsidRPr="005359CA">
        <w:rPr>
          <w:rFonts w:ascii="Times New Roman" w:eastAsia="DengXian" w:hAnsi="Times New Roman" w:cs="Times New Roman"/>
          <w:color w:val="000000" w:themeColor="text1"/>
          <w:sz w:val="24"/>
          <w:szCs w:val="24"/>
        </w:rPr>
        <w:t xml:space="preserve"> mL/min for </w:t>
      </w:r>
      <w:r w:rsidR="009C1AAF" w:rsidRPr="005359CA">
        <w:rPr>
          <w:rFonts w:ascii="Times New Roman" w:eastAsia="DengXian" w:hAnsi="Times New Roman" w:cs="Times New Roman"/>
          <w:color w:val="000000" w:themeColor="text1"/>
          <w:sz w:val="24"/>
          <w:szCs w:val="24"/>
        </w:rPr>
        <w:t>15</w:t>
      </w:r>
      <w:r w:rsidR="00EF4E22" w:rsidRPr="005359CA">
        <w:rPr>
          <w:rFonts w:ascii="Times New Roman" w:eastAsia="DengXian" w:hAnsi="Times New Roman" w:cs="Times New Roman"/>
          <w:color w:val="000000" w:themeColor="text1"/>
          <w:sz w:val="24"/>
          <w:szCs w:val="24"/>
        </w:rPr>
        <w:t xml:space="preserve"> min </w:t>
      </w:r>
      <w:r w:rsidR="009C1AAF" w:rsidRPr="005359CA">
        <w:rPr>
          <w:rFonts w:ascii="Times New Roman" w:eastAsia="DengXian" w:hAnsi="Times New Roman" w:cs="Times New Roman"/>
          <w:color w:val="000000" w:themeColor="text1"/>
          <w:sz w:val="24"/>
          <w:szCs w:val="24"/>
        </w:rPr>
        <w:t xml:space="preserve">under dark environment </w:t>
      </w:r>
      <w:r w:rsidR="00EF4E22" w:rsidRPr="005359CA">
        <w:rPr>
          <w:rFonts w:ascii="Times New Roman" w:eastAsia="DengXian" w:hAnsi="Times New Roman" w:cs="Times New Roman"/>
          <w:color w:val="000000" w:themeColor="text1"/>
          <w:sz w:val="24"/>
          <w:szCs w:val="24"/>
        </w:rPr>
        <w:t xml:space="preserve">to obtain a </w:t>
      </w:r>
      <w:r w:rsidR="00A20EDA" w:rsidRPr="005359CA">
        <w:rPr>
          <w:rFonts w:ascii="Times New Roman" w:eastAsia="DengXian" w:hAnsi="Times New Roman" w:cs="Times New Roman"/>
          <w:color w:val="000000" w:themeColor="text1"/>
          <w:sz w:val="24"/>
          <w:szCs w:val="24"/>
          <w:vertAlign w:val="superscript"/>
        </w:rPr>
        <w:t>15</w:t>
      </w:r>
      <w:r w:rsidR="00EF4E22" w:rsidRPr="005359CA">
        <w:rPr>
          <w:rFonts w:ascii="Times New Roman" w:eastAsia="DengXian" w:hAnsi="Times New Roman" w:cs="Times New Roman"/>
          <w:color w:val="000000" w:themeColor="text1"/>
          <w:sz w:val="24"/>
          <w:szCs w:val="24"/>
        </w:rPr>
        <w:t>N</w:t>
      </w:r>
      <w:r w:rsidR="00EF4E22" w:rsidRPr="005359CA">
        <w:rPr>
          <w:rFonts w:ascii="Times New Roman" w:eastAsia="DengXian" w:hAnsi="Times New Roman" w:cs="Times New Roman"/>
          <w:color w:val="000000" w:themeColor="text1"/>
          <w:sz w:val="24"/>
          <w:szCs w:val="24"/>
          <w:vertAlign w:val="subscript"/>
        </w:rPr>
        <w:t>2</w:t>
      </w:r>
      <w:r w:rsidR="00EF4E22" w:rsidRPr="005359CA">
        <w:rPr>
          <w:rFonts w:ascii="Times New Roman" w:eastAsia="DengXian" w:hAnsi="Times New Roman" w:cs="Times New Roman"/>
          <w:color w:val="000000" w:themeColor="text1"/>
          <w:sz w:val="24"/>
          <w:szCs w:val="24"/>
        </w:rPr>
        <w:t>-saturated aqueous suspension.</w:t>
      </w:r>
      <w:r w:rsidR="0066792A" w:rsidRPr="005359CA">
        <w:rPr>
          <w:color w:val="000000" w:themeColor="text1"/>
        </w:rPr>
        <w:t xml:space="preserve"> </w:t>
      </w:r>
      <w:r w:rsidR="0066792A" w:rsidRPr="005359CA">
        <w:rPr>
          <w:rFonts w:ascii="Times New Roman" w:eastAsia="DengXian" w:hAnsi="Times New Roman" w:cs="Times New Roman"/>
          <w:color w:val="000000" w:themeColor="text1"/>
          <w:sz w:val="24"/>
          <w:szCs w:val="24"/>
        </w:rPr>
        <w:t>The photochemical nitrogen fixation process is carried out under a</w:t>
      </w:r>
      <w:r w:rsidR="009C1AAF" w:rsidRPr="005359CA">
        <w:rPr>
          <w:color w:val="000000" w:themeColor="text1"/>
        </w:rPr>
        <w:t xml:space="preserve"> </w:t>
      </w:r>
      <w:r w:rsidR="009C1AAF" w:rsidRPr="005359CA">
        <w:rPr>
          <w:rFonts w:ascii="Times New Roman" w:eastAsia="DengXian" w:hAnsi="Times New Roman" w:cs="Times New Roman"/>
          <w:color w:val="000000" w:themeColor="text1"/>
          <w:sz w:val="24"/>
          <w:szCs w:val="24"/>
        </w:rPr>
        <w:t>sluggish</w:t>
      </w:r>
      <w:r w:rsidR="0066792A" w:rsidRPr="005359CA">
        <w:rPr>
          <w:rFonts w:ascii="Times New Roman" w:eastAsia="DengXian" w:hAnsi="Times New Roman" w:cs="Times New Roman"/>
          <w:color w:val="000000" w:themeColor="text1"/>
          <w:sz w:val="24"/>
          <w:szCs w:val="24"/>
        </w:rPr>
        <w:t xml:space="preserve"> gas flow (10</w:t>
      </w:r>
      <w:r w:rsidR="009C1AAF" w:rsidRPr="005359CA">
        <w:rPr>
          <w:rFonts w:ascii="Times New Roman" w:eastAsia="DengXian" w:hAnsi="Times New Roman" w:cs="Times New Roman"/>
          <w:color w:val="000000" w:themeColor="text1"/>
          <w:sz w:val="24"/>
          <w:szCs w:val="24"/>
        </w:rPr>
        <w:t xml:space="preserve"> </w:t>
      </w:r>
      <w:r w:rsidR="0066792A" w:rsidRPr="005359CA">
        <w:rPr>
          <w:rFonts w:ascii="Times New Roman" w:eastAsia="DengXian" w:hAnsi="Times New Roman" w:cs="Times New Roman"/>
          <w:color w:val="000000" w:themeColor="text1"/>
          <w:sz w:val="24"/>
          <w:szCs w:val="24"/>
        </w:rPr>
        <w:t>m</w:t>
      </w:r>
      <w:r w:rsidR="009C1AAF" w:rsidRPr="005359CA">
        <w:rPr>
          <w:rFonts w:ascii="Times New Roman" w:eastAsia="DengXian" w:hAnsi="Times New Roman" w:cs="Times New Roman"/>
          <w:color w:val="000000" w:themeColor="text1"/>
          <w:sz w:val="24"/>
          <w:szCs w:val="24"/>
        </w:rPr>
        <w:t>L</w:t>
      </w:r>
      <w:r w:rsidR="0066792A" w:rsidRPr="005359CA">
        <w:rPr>
          <w:rFonts w:ascii="Times New Roman" w:eastAsia="DengXian" w:hAnsi="Times New Roman" w:cs="Times New Roman"/>
          <w:color w:val="000000" w:themeColor="text1"/>
          <w:sz w:val="24"/>
          <w:szCs w:val="24"/>
        </w:rPr>
        <w:t>/min)</w:t>
      </w:r>
      <w:r w:rsidR="009C1AAF" w:rsidRPr="005359CA">
        <w:rPr>
          <w:rFonts w:ascii="Times New Roman" w:eastAsia="DengXian" w:hAnsi="Times New Roman" w:cs="Times New Roman"/>
          <w:color w:val="000000" w:themeColor="text1"/>
          <w:sz w:val="24"/>
          <w:szCs w:val="24"/>
        </w:rPr>
        <w:t xml:space="preserve"> </w:t>
      </w:r>
      <w:r w:rsidR="009C1AAF" w:rsidRPr="005359CA">
        <w:rPr>
          <w:rFonts w:ascii="Times New Roman" w:eastAsia="DengXian" w:hAnsi="Times New Roman" w:cs="Times New Roman" w:hint="eastAsia"/>
          <w:color w:val="000000" w:themeColor="text1"/>
          <w:sz w:val="24"/>
          <w:szCs w:val="24"/>
        </w:rPr>
        <w:t>to</w:t>
      </w:r>
      <w:r w:rsidR="0066792A" w:rsidRPr="005359CA">
        <w:rPr>
          <w:rFonts w:ascii="Times New Roman" w:eastAsia="DengXian" w:hAnsi="Times New Roman" w:cs="Times New Roman"/>
          <w:color w:val="000000" w:themeColor="text1"/>
          <w:sz w:val="24"/>
          <w:szCs w:val="24"/>
        </w:rPr>
        <w:t xml:space="preserve"> </w:t>
      </w:r>
      <w:r w:rsidR="009C1AAF" w:rsidRPr="005359CA">
        <w:rPr>
          <w:rFonts w:ascii="Times New Roman" w:eastAsia="DengXian" w:hAnsi="Times New Roman" w:cs="Times New Roman" w:hint="eastAsia"/>
          <w:color w:val="000000" w:themeColor="text1"/>
          <w:sz w:val="24"/>
          <w:szCs w:val="24"/>
        </w:rPr>
        <w:t>e</w:t>
      </w:r>
      <w:r w:rsidR="0066792A" w:rsidRPr="005359CA">
        <w:rPr>
          <w:rFonts w:ascii="Times New Roman" w:eastAsia="DengXian" w:hAnsi="Times New Roman" w:cs="Times New Roman"/>
          <w:color w:val="000000" w:themeColor="text1"/>
          <w:sz w:val="24"/>
          <w:szCs w:val="24"/>
        </w:rPr>
        <w:t xml:space="preserve">nsure </w:t>
      </w:r>
      <w:r w:rsidR="009C1AAF" w:rsidRPr="005359CA">
        <w:rPr>
          <w:rFonts w:ascii="Times New Roman" w:eastAsia="DengXian" w:hAnsi="Times New Roman" w:cs="Times New Roman" w:hint="eastAsia"/>
          <w:color w:val="000000" w:themeColor="text1"/>
          <w:sz w:val="24"/>
          <w:szCs w:val="24"/>
        </w:rPr>
        <w:t>the</w:t>
      </w:r>
      <w:r w:rsidR="009C1AAF" w:rsidRPr="005359CA">
        <w:rPr>
          <w:rFonts w:ascii="Times New Roman" w:eastAsia="DengXian" w:hAnsi="Times New Roman" w:cs="Times New Roman"/>
          <w:color w:val="000000" w:themeColor="text1"/>
          <w:sz w:val="24"/>
          <w:szCs w:val="24"/>
        </w:rPr>
        <w:t xml:space="preserve"> sufficient participat</w:t>
      </w:r>
      <w:r w:rsidR="009C1AAF" w:rsidRPr="005359CA">
        <w:rPr>
          <w:rFonts w:ascii="Times New Roman" w:eastAsia="DengXian" w:hAnsi="Times New Roman" w:cs="Times New Roman" w:hint="eastAsia"/>
          <w:color w:val="000000" w:themeColor="text1"/>
          <w:sz w:val="24"/>
          <w:szCs w:val="24"/>
        </w:rPr>
        <w:t>ion</w:t>
      </w:r>
      <w:r w:rsidR="009C1AAF" w:rsidRPr="005359CA">
        <w:rPr>
          <w:rFonts w:ascii="Times New Roman" w:eastAsia="DengXian" w:hAnsi="Times New Roman" w:cs="Times New Roman"/>
          <w:color w:val="000000" w:themeColor="text1"/>
          <w:sz w:val="24"/>
          <w:szCs w:val="24"/>
        </w:rPr>
        <w:t xml:space="preserve"> </w:t>
      </w:r>
      <w:r w:rsidR="009C1AAF" w:rsidRPr="005359CA">
        <w:rPr>
          <w:rFonts w:ascii="Times New Roman" w:eastAsia="DengXian" w:hAnsi="Times New Roman" w:cs="Times New Roman" w:hint="eastAsia"/>
          <w:color w:val="000000" w:themeColor="text1"/>
          <w:sz w:val="24"/>
          <w:szCs w:val="24"/>
        </w:rPr>
        <w:t>of</w:t>
      </w:r>
      <w:r w:rsidR="009C1AAF" w:rsidRPr="005359CA">
        <w:rPr>
          <w:rFonts w:ascii="Times New Roman" w:eastAsia="DengXian" w:hAnsi="Times New Roman" w:cs="Times New Roman"/>
          <w:color w:val="000000" w:themeColor="text1"/>
          <w:sz w:val="24"/>
          <w:szCs w:val="24"/>
        </w:rPr>
        <w:t xml:space="preserve"> </w:t>
      </w:r>
      <w:r w:rsidR="0066792A" w:rsidRPr="005359CA">
        <w:rPr>
          <w:rFonts w:ascii="Times New Roman" w:eastAsia="DengXian" w:hAnsi="Times New Roman" w:cs="Times New Roman"/>
          <w:color w:val="000000" w:themeColor="text1"/>
          <w:sz w:val="24"/>
          <w:szCs w:val="24"/>
          <w:vertAlign w:val="superscript"/>
        </w:rPr>
        <w:t>15</w:t>
      </w:r>
      <w:r w:rsidR="0066792A" w:rsidRPr="005359CA">
        <w:rPr>
          <w:rFonts w:ascii="Times New Roman" w:eastAsia="DengXian" w:hAnsi="Times New Roman" w:cs="Times New Roman"/>
          <w:color w:val="000000" w:themeColor="text1"/>
          <w:sz w:val="24"/>
          <w:szCs w:val="24"/>
        </w:rPr>
        <w:t>N</w:t>
      </w:r>
      <w:r w:rsidR="0066792A" w:rsidRPr="005359CA">
        <w:rPr>
          <w:rFonts w:ascii="Times New Roman" w:eastAsia="DengXian" w:hAnsi="Times New Roman" w:cs="Times New Roman"/>
          <w:color w:val="000000" w:themeColor="text1"/>
          <w:sz w:val="24"/>
          <w:szCs w:val="24"/>
          <w:vertAlign w:val="subscript"/>
        </w:rPr>
        <w:t>2</w:t>
      </w:r>
      <w:r w:rsidR="009C1AAF" w:rsidRPr="005359CA">
        <w:rPr>
          <w:rFonts w:ascii="Times New Roman" w:eastAsia="DengXian" w:hAnsi="Times New Roman" w:cs="Times New Roman"/>
          <w:color w:val="000000" w:themeColor="text1"/>
          <w:sz w:val="24"/>
          <w:szCs w:val="24"/>
        </w:rPr>
        <w:t xml:space="preserve"> </w:t>
      </w:r>
      <w:r w:rsidR="0066792A" w:rsidRPr="005359CA">
        <w:rPr>
          <w:rFonts w:ascii="Times New Roman" w:eastAsia="DengXian" w:hAnsi="Times New Roman" w:cs="Times New Roman"/>
          <w:color w:val="000000" w:themeColor="text1"/>
          <w:sz w:val="24"/>
          <w:szCs w:val="24"/>
        </w:rPr>
        <w:t xml:space="preserve">during </w:t>
      </w:r>
      <w:r w:rsidR="009C1AAF" w:rsidRPr="005359CA">
        <w:rPr>
          <w:rFonts w:ascii="Times New Roman" w:eastAsia="DengXian" w:hAnsi="Times New Roman" w:cs="Times New Roman" w:hint="eastAsia"/>
          <w:color w:val="000000" w:themeColor="text1"/>
          <w:sz w:val="24"/>
          <w:szCs w:val="24"/>
        </w:rPr>
        <w:t>the</w:t>
      </w:r>
      <w:r w:rsidR="009C1AAF" w:rsidRPr="005359CA">
        <w:rPr>
          <w:rFonts w:ascii="Times New Roman" w:eastAsia="DengXian" w:hAnsi="Times New Roman" w:cs="Times New Roman"/>
          <w:color w:val="000000" w:themeColor="text1"/>
          <w:sz w:val="24"/>
          <w:szCs w:val="24"/>
        </w:rPr>
        <w:t xml:space="preserve"> </w:t>
      </w:r>
      <w:r w:rsidR="0066792A" w:rsidRPr="005359CA">
        <w:rPr>
          <w:rFonts w:ascii="Times New Roman" w:eastAsia="DengXian" w:hAnsi="Times New Roman" w:cs="Times New Roman"/>
          <w:color w:val="000000" w:themeColor="text1"/>
          <w:sz w:val="24"/>
          <w:szCs w:val="24"/>
        </w:rPr>
        <w:t>photoreduction</w:t>
      </w:r>
      <w:r w:rsidR="009C1AAF" w:rsidRPr="005359CA">
        <w:rPr>
          <w:rFonts w:ascii="Times New Roman" w:eastAsia="DengXian" w:hAnsi="Times New Roman" w:cs="Times New Roman"/>
          <w:color w:val="000000" w:themeColor="text1"/>
          <w:sz w:val="24"/>
          <w:szCs w:val="24"/>
        </w:rPr>
        <w:t xml:space="preserve"> </w:t>
      </w:r>
      <w:r w:rsidR="009C1AAF" w:rsidRPr="005359CA">
        <w:rPr>
          <w:rFonts w:ascii="Times New Roman" w:eastAsia="DengXian" w:hAnsi="Times New Roman" w:cs="Times New Roman" w:hint="eastAsia"/>
          <w:color w:val="000000" w:themeColor="text1"/>
          <w:sz w:val="24"/>
          <w:szCs w:val="24"/>
        </w:rPr>
        <w:t>reaction</w:t>
      </w:r>
      <w:r w:rsidR="00127671" w:rsidRPr="005359CA">
        <w:rPr>
          <w:rFonts w:ascii="Times New Roman" w:eastAsia="DengXian" w:hAnsi="Times New Roman" w:cs="Times New Roman"/>
          <w:color w:val="000000" w:themeColor="text1"/>
          <w:sz w:val="24"/>
          <w:szCs w:val="24"/>
        </w:rPr>
        <w:t>.</w:t>
      </w:r>
      <w:r w:rsidRPr="005359CA">
        <w:rPr>
          <w:rFonts w:ascii="Times New Roman" w:eastAsia="DengXian" w:hAnsi="Times New Roman" w:cs="Times New Roman" w:hint="eastAsia"/>
          <w:color w:val="000000" w:themeColor="text1"/>
          <w:sz w:val="24"/>
          <w:szCs w:val="24"/>
        </w:rPr>
        <w:t xml:space="preserve"> </w:t>
      </w:r>
      <w:r w:rsidR="00127671" w:rsidRPr="005359CA">
        <w:rPr>
          <w:rFonts w:ascii="Times New Roman" w:eastAsia="DengXian" w:hAnsi="Times New Roman" w:cs="Times New Roman"/>
          <w:color w:val="000000" w:themeColor="text1"/>
          <w:sz w:val="24"/>
          <w:szCs w:val="24"/>
        </w:rPr>
        <w:t>Next, the reaction solution</w:t>
      </w:r>
      <w:r w:rsidR="00251269" w:rsidRPr="005359CA">
        <w:rPr>
          <w:rFonts w:ascii="Times New Roman" w:eastAsia="DengXian" w:hAnsi="Times New Roman" w:cs="Times New Roman"/>
          <w:color w:val="000000" w:themeColor="text1"/>
          <w:sz w:val="24"/>
          <w:szCs w:val="24"/>
        </w:rPr>
        <w:t xml:space="preserve"> </w:t>
      </w:r>
      <w:r w:rsidR="00251269" w:rsidRPr="005359CA">
        <w:rPr>
          <w:rFonts w:ascii="Times New Roman" w:eastAsia="DengXian" w:hAnsi="Times New Roman" w:cs="Times New Roman" w:hint="eastAsia"/>
          <w:color w:val="000000" w:themeColor="text1"/>
          <w:sz w:val="24"/>
          <w:szCs w:val="24"/>
        </w:rPr>
        <w:t>with</w:t>
      </w:r>
      <w:r w:rsidR="00251269" w:rsidRPr="005359CA">
        <w:rPr>
          <w:rFonts w:ascii="Times New Roman" w:eastAsia="DengXian" w:hAnsi="Times New Roman" w:cs="Times New Roman"/>
          <w:color w:val="000000" w:themeColor="text1"/>
          <w:sz w:val="24"/>
          <w:szCs w:val="24"/>
        </w:rPr>
        <w:t>out catalyst</w:t>
      </w:r>
      <w:r w:rsidR="00127671" w:rsidRPr="005359CA">
        <w:rPr>
          <w:rFonts w:ascii="Times New Roman" w:eastAsia="DengXian" w:hAnsi="Times New Roman" w:cs="Times New Roman"/>
          <w:color w:val="000000" w:themeColor="text1"/>
          <w:sz w:val="24"/>
          <w:szCs w:val="24"/>
        </w:rPr>
        <w:t xml:space="preserve"> </w:t>
      </w:r>
      <w:r w:rsidR="00251269" w:rsidRPr="005359CA">
        <w:rPr>
          <w:rFonts w:ascii="Times New Roman" w:eastAsia="DengXian" w:hAnsi="Times New Roman" w:cs="Times New Roman"/>
          <w:color w:val="000000" w:themeColor="text1"/>
          <w:sz w:val="24"/>
          <w:szCs w:val="24"/>
        </w:rPr>
        <w:t>under</w:t>
      </w:r>
      <w:r w:rsidR="00127671" w:rsidRPr="005359CA">
        <w:rPr>
          <w:rFonts w:ascii="Times New Roman" w:eastAsia="DengXian" w:hAnsi="Times New Roman" w:cs="Times New Roman"/>
          <w:color w:val="000000" w:themeColor="text1"/>
          <w:sz w:val="24"/>
          <w:szCs w:val="24"/>
        </w:rPr>
        <w:t xml:space="preserve"> uniform irradiation for </w:t>
      </w:r>
      <w:r w:rsidR="005359CA" w:rsidRPr="005359CA">
        <w:rPr>
          <w:rFonts w:ascii="Times New Roman" w:eastAsia="DengXian" w:hAnsi="Times New Roman" w:cs="Times New Roman" w:hint="eastAsia"/>
          <w:color w:val="000000" w:themeColor="text1"/>
          <w:sz w:val="24"/>
          <w:szCs w:val="24"/>
        </w:rPr>
        <w:t>5</w:t>
      </w:r>
      <w:r w:rsidR="00127671" w:rsidRPr="005359CA">
        <w:rPr>
          <w:rFonts w:ascii="Times New Roman" w:eastAsia="DengXian" w:hAnsi="Times New Roman" w:cs="Times New Roman"/>
          <w:color w:val="000000" w:themeColor="text1"/>
          <w:sz w:val="24"/>
          <w:szCs w:val="24"/>
        </w:rPr>
        <w:t xml:space="preserve"> h was extracted and added </w:t>
      </w:r>
      <w:r w:rsidRPr="005359CA">
        <w:rPr>
          <w:rFonts w:ascii="Times New Roman" w:eastAsia="DengXian" w:hAnsi="Times New Roman" w:cs="Times New Roman"/>
          <w:color w:val="000000" w:themeColor="text1"/>
          <w:sz w:val="24"/>
          <w:szCs w:val="24"/>
        </w:rPr>
        <w:t>0.1 M muriatic acid</w:t>
      </w:r>
      <w:r w:rsidR="00127671" w:rsidRPr="005359CA">
        <w:rPr>
          <w:rFonts w:ascii="Times New Roman" w:eastAsia="DengXian" w:hAnsi="Times New Roman" w:cs="Times New Roman"/>
          <w:color w:val="000000" w:themeColor="text1"/>
          <w:sz w:val="24"/>
          <w:szCs w:val="24"/>
        </w:rPr>
        <w:t xml:space="preserve"> to ensure</w:t>
      </w:r>
      <w:r w:rsidRPr="005359CA">
        <w:rPr>
          <w:rFonts w:ascii="Times New Roman" w:eastAsia="DengXian" w:hAnsi="Times New Roman" w:cs="Times New Roman"/>
          <w:color w:val="000000" w:themeColor="text1"/>
          <w:sz w:val="24"/>
          <w:szCs w:val="24"/>
        </w:rPr>
        <w:t xml:space="preserve"> </w:t>
      </w:r>
      <w:r w:rsidR="00251269" w:rsidRPr="005359CA">
        <w:rPr>
          <w:rFonts w:ascii="Times New Roman" w:eastAsia="DengXian" w:hAnsi="Times New Roman" w:cs="Times New Roman" w:hint="eastAsia"/>
          <w:color w:val="000000" w:themeColor="text1"/>
          <w:sz w:val="24"/>
          <w:szCs w:val="24"/>
        </w:rPr>
        <w:t>that</w:t>
      </w:r>
      <w:r w:rsidR="00251269" w:rsidRPr="005359CA">
        <w:rPr>
          <w:rFonts w:ascii="Times New Roman" w:eastAsia="DengXian" w:hAnsi="Times New Roman" w:cs="Times New Roman"/>
          <w:color w:val="000000" w:themeColor="text1"/>
          <w:sz w:val="24"/>
          <w:szCs w:val="24"/>
        </w:rPr>
        <w:t xml:space="preserve"> </w:t>
      </w:r>
      <w:r w:rsidRPr="005359CA">
        <w:rPr>
          <w:rFonts w:ascii="Times New Roman" w:eastAsia="DengXian" w:hAnsi="Times New Roman" w:cs="Times New Roman"/>
          <w:color w:val="000000" w:themeColor="text1"/>
          <w:sz w:val="24"/>
          <w:szCs w:val="24"/>
        </w:rPr>
        <w:t xml:space="preserve">the pH of </w:t>
      </w:r>
      <w:r w:rsidR="00FB1B82" w:rsidRPr="005359CA">
        <w:rPr>
          <w:rFonts w:ascii="Times New Roman" w:eastAsia="DengXian" w:hAnsi="Times New Roman" w:cs="Times New Roman"/>
          <w:color w:val="000000" w:themeColor="text1"/>
          <w:sz w:val="24"/>
          <w:szCs w:val="24"/>
        </w:rPr>
        <w:t>solution</w:t>
      </w:r>
      <w:r w:rsidRPr="005359CA">
        <w:rPr>
          <w:rFonts w:ascii="Times New Roman" w:eastAsia="DengXian" w:hAnsi="Times New Roman" w:cs="Times New Roman"/>
          <w:color w:val="000000" w:themeColor="text1"/>
          <w:sz w:val="24"/>
          <w:szCs w:val="24"/>
        </w:rPr>
        <w:t xml:space="preserve"> was adjusted to 3. After</w:t>
      </w:r>
      <w:r w:rsidRPr="005359CA">
        <w:rPr>
          <w:rFonts w:ascii="Times New Roman" w:eastAsia="DengXian" w:hAnsi="Times New Roman" w:cs="Times New Roman" w:hint="eastAsia"/>
          <w:color w:val="000000" w:themeColor="text1"/>
          <w:sz w:val="24"/>
          <w:szCs w:val="24"/>
        </w:rPr>
        <w:t xml:space="preserve"> </w:t>
      </w:r>
      <w:r w:rsidRPr="005359CA">
        <w:rPr>
          <w:rFonts w:ascii="Times New Roman" w:eastAsia="DengXian" w:hAnsi="Times New Roman" w:cs="Times New Roman"/>
          <w:color w:val="000000" w:themeColor="text1"/>
          <w:sz w:val="24"/>
          <w:szCs w:val="24"/>
        </w:rPr>
        <w:t xml:space="preserve">concentration to </w:t>
      </w:r>
      <w:r w:rsidR="00AC1482" w:rsidRPr="005359CA">
        <w:rPr>
          <w:rFonts w:ascii="Times New Roman" w:eastAsia="DengXian" w:hAnsi="Times New Roman" w:cs="Times New Roman" w:hint="eastAsia"/>
          <w:color w:val="000000" w:themeColor="text1"/>
          <w:sz w:val="24"/>
          <w:szCs w:val="24"/>
        </w:rPr>
        <w:t>2</w:t>
      </w:r>
      <w:r w:rsidRPr="005359CA">
        <w:rPr>
          <w:rFonts w:ascii="Times New Roman" w:eastAsia="DengXian" w:hAnsi="Times New Roman" w:cs="Times New Roman"/>
          <w:color w:val="000000" w:themeColor="text1"/>
          <w:sz w:val="24"/>
          <w:szCs w:val="24"/>
        </w:rPr>
        <w:t xml:space="preserve"> mL, 0.</w:t>
      </w:r>
      <w:r w:rsidR="00AC1482" w:rsidRPr="005359CA">
        <w:rPr>
          <w:rFonts w:ascii="Times New Roman" w:eastAsia="DengXian" w:hAnsi="Times New Roman" w:cs="Times New Roman" w:hint="eastAsia"/>
          <w:color w:val="000000" w:themeColor="text1"/>
          <w:sz w:val="24"/>
          <w:szCs w:val="24"/>
        </w:rPr>
        <w:t>9</w:t>
      </w:r>
      <w:r w:rsidRPr="005359CA">
        <w:rPr>
          <w:rFonts w:ascii="Times New Roman" w:eastAsia="DengXian" w:hAnsi="Times New Roman" w:cs="Times New Roman"/>
          <w:color w:val="000000" w:themeColor="text1"/>
          <w:sz w:val="24"/>
          <w:szCs w:val="24"/>
        </w:rPr>
        <w:t xml:space="preserve"> mL solution was taken out and 0.</w:t>
      </w:r>
      <w:r w:rsidR="00AC1482" w:rsidRPr="005359CA">
        <w:rPr>
          <w:rFonts w:ascii="Times New Roman" w:eastAsia="DengXian" w:hAnsi="Times New Roman" w:cs="Times New Roman" w:hint="eastAsia"/>
          <w:color w:val="000000" w:themeColor="text1"/>
          <w:sz w:val="24"/>
          <w:szCs w:val="24"/>
        </w:rPr>
        <w:t>1</w:t>
      </w:r>
      <w:r w:rsidRPr="005359CA">
        <w:rPr>
          <w:rFonts w:ascii="Times New Roman" w:eastAsia="DengXian" w:hAnsi="Times New Roman" w:cs="Times New Roman"/>
          <w:color w:val="000000" w:themeColor="text1"/>
          <w:sz w:val="24"/>
          <w:szCs w:val="24"/>
        </w:rPr>
        <w:t xml:space="preserve"> mL D</w:t>
      </w:r>
      <w:r w:rsidRPr="005359CA">
        <w:rPr>
          <w:rFonts w:ascii="Times New Roman" w:eastAsia="DengXian" w:hAnsi="Times New Roman" w:cs="Times New Roman"/>
          <w:color w:val="000000" w:themeColor="text1"/>
          <w:sz w:val="24"/>
          <w:szCs w:val="24"/>
          <w:vertAlign w:val="subscript"/>
        </w:rPr>
        <w:t>2</w:t>
      </w:r>
      <w:r w:rsidRPr="005359CA">
        <w:rPr>
          <w:rFonts w:ascii="Times New Roman" w:eastAsia="DengXian" w:hAnsi="Times New Roman" w:cs="Times New Roman"/>
          <w:color w:val="000000" w:themeColor="text1"/>
          <w:sz w:val="24"/>
          <w:szCs w:val="24"/>
        </w:rPr>
        <w:t>O was added</w:t>
      </w:r>
      <w:r w:rsidRPr="005359CA">
        <w:rPr>
          <w:rFonts w:ascii="Times New Roman" w:eastAsia="DengXian" w:hAnsi="Times New Roman" w:cs="Times New Roman" w:hint="eastAsia"/>
          <w:color w:val="000000" w:themeColor="text1"/>
          <w:sz w:val="24"/>
          <w:szCs w:val="24"/>
        </w:rPr>
        <w:t xml:space="preserve"> </w:t>
      </w:r>
      <w:r w:rsidRPr="005359CA">
        <w:rPr>
          <w:rFonts w:ascii="Times New Roman" w:eastAsia="DengXian" w:hAnsi="Times New Roman" w:cs="Times New Roman"/>
          <w:color w:val="000000" w:themeColor="text1"/>
          <w:sz w:val="24"/>
          <w:szCs w:val="24"/>
        </w:rPr>
        <w:t xml:space="preserve">in as an internal standard. </w:t>
      </w:r>
      <w:r w:rsidR="00DA344A" w:rsidRPr="005359CA">
        <w:rPr>
          <w:rFonts w:ascii="Times New Roman" w:eastAsia="DengXian" w:hAnsi="Times New Roman" w:cs="Times New Roman"/>
          <w:color w:val="000000" w:themeColor="text1"/>
          <w:sz w:val="24"/>
          <w:szCs w:val="24"/>
          <w:vertAlign w:val="superscript"/>
        </w:rPr>
        <w:t>15</w:t>
      </w:r>
      <w:r w:rsidR="00283753" w:rsidRPr="005359CA">
        <w:rPr>
          <w:rFonts w:ascii="Times New Roman" w:eastAsia="DengXian" w:hAnsi="Times New Roman" w:cs="Times New Roman"/>
          <w:color w:val="000000" w:themeColor="text1"/>
          <w:sz w:val="24"/>
          <w:szCs w:val="24"/>
        </w:rPr>
        <w:t>NH</w:t>
      </w:r>
      <w:r w:rsidR="00283753" w:rsidRPr="005359CA">
        <w:rPr>
          <w:rFonts w:ascii="Times New Roman" w:eastAsia="DengXian" w:hAnsi="Times New Roman" w:cs="Times New Roman"/>
          <w:color w:val="000000" w:themeColor="text1"/>
          <w:sz w:val="24"/>
          <w:szCs w:val="24"/>
          <w:vertAlign w:val="subscript"/>
        </w:rPr>
        <w:t>4</w:t>
      </w:r>
      <w:r w:rsidR="00283753" w:rsidRPr="005359CA">
        <w:rPr>
          <w:rFonts w:ascii="Times New Roman" w:eastAsia="DengXian" w:hAnsi="Times New Roman" w:cs="Times New Roman"/>
          <w:color w:val="000000" w:themeColor="text1"/>
          <w:sz w:val="24"/>
          <w:szCs w:val="24"/>
        </w:rPr>
        <w:t>Cl</w:t>
      </w:r>
      <w:r w:rsidR="00DA344A" w:rsidRPr="005359CA">
        <w:rPr>
          <w:rFonts w:ascii="Times New Roman" w:eastAsia="DengXian" w:hAnsi="Times New Roman" w:cs="Times New Roman"/>
          <w:color w:val="000000" w:themeColor="text1"/>
          <w:sz w:val="24"/>
          <w:szCs w:val="24"/>
        </w:rPr>
        <w:t xml:space="preserve"> </w:t>
      </w:r>
      <w:r w:rsidRPr="005359CA">
        <w:rPr>
          <w:rFonts w:ascii="Times New Roman" w:eastAsia="DengXian" w:hAnsi="Times New Roman" w:cs="Times New Roman"/>
          <w:color w:val="000000" w:themeColor="text1"/>
          <w:sz w:val="24"/>
          <w:szCs w:val="24"/>
        </w:rPr>
        <w:t>w</w:t>
      </w:r>
      <w:r w:rsidR="00DA344A" w:rsidRPr="005359CA">
        <w:rPr>
          <w:rFonts w:ascii="Times New Roman" w:eastAsia="DengXian" w:hAnsi="Times New Roman" w:cs="Times New Roman" w:hint="eastAsia"/>
          <w:color w:val="000000" w:themeColor="text1"/>
          <w:sz w:val="24"/>
          <w:szCs w:val="24"/>
        </w:rPr>
        <w:t>as</w:t>
      </w:r>
      <w:r w:rsidRPr="005359CA">
        <w:rPr>
          <w:rFonts w:ascii="Times New Roman" w:eastAsia="DengXian" w:hAnsi="Times New Roman" w:cs="Times New Roman"/>
          <w:color w:val="000000" w:themeColor="text1"/>
          <w:sz w:val="24"/>
          <w:szCs w:val="24"/>
        </w:rPr>
        <w:t xml:space="preserve"> used as the</w:t>
      </w:r>
      <w:r w:rsidRPr="005359CA">
        <w:rPr>
          <w:rFonts w:ascii="Times New Roman" w:eastAsia="DengXian" w:hAnsi="Times New Roman" w:cs="Times New Roman" w:hint="eastAsia"/>
          <w:color w:val="000000" w:themeColor="text1"/>
          <w:sz w:val="24"/>
          <w:szCs w:val="24"/>
        </w:rPr>
        <w:t xml:space="preserve"> </w:t>
      </w:r>
      <w:r w:rsidRPr="005359CA">
        <w:rPr>
          <w:rFonts w:ascii="Times New Roman" w:eastAsia="DengXian" w:hAnsi="Times New Roman" w:cs="Times New Roman"/>
          <w:color w:val="000000" w:themeColor="text1"/>
          <w:sz w:val="24"/>
          <w:szCs w:val="24"/>
        </w:rPr>
        <w:t>benchmark. The quantiﬁcation of the produced NH</w:t>
      </w:r>
      <w:r w:rsidRPr="005359CA">
        <w:rPr>
          <w:rFonts w:ascii="Times New Roman" w:eastAsia="DengXian" w:hAnsi="Times New Roman" w:cs="Times New Roman"/>
          <w:color w:val="000000" w:themeColor="text1"/>
          <w:sz w:val="24"/>
          <w:szCs w:val="24"/>
          <w:vertAlign w:val="subscript"/>
        </w:rPr>
        <w:t>3</w:t>
      </w:r>
      <w:r w:rsidRPr="005359CA">
        <w:rPr>
          <w:rFonts w:ascii="Times New Roman" w:eastAsia="DengXian" w:hAnsi="Times New Roman" w:cs="Times New Roman"/>
          <w:color w:val="000000" w:themeColor="text1"/>
          <w:sz w:val="24"/>
          <w:szCs w:val="24"/>
        </w:rPr>
        <w:t xml:space="preserve"> was performed by </w:t>
      </w:r>
      <w:r w:rsidRPr="005359CA">
        <w:rPr>
          <w:rFonts w:ascii="Times New Roman" w:eastAsia="DengXian" w:hAnsi="Times New Roman" w:cs="Times New Roman"/>
          <w:color w:val="000000" w:themeColor="text1"/>
          <w:sz w:val="24"/>
          <w:szCs w:val="24"/>
          <w:vertAlign w:val="superscript"/>
        </w:rPr>
        <w:t>1</w:t>
      </w:r>
      <w:r w:rsidRPr="005359CA">
        <w:rPr>
          <w:rFonts w:ascii="Times New Roman" w:eastAsia="DengXian" w:hAnsi="Times New Roman" w:cs="Times New Roman"/>
          <w:color w:val="000000" w:themeColor="text1"/>
          <w:sz w:val="24"/>
          <w:szCs w:val="24"/>
        </w:rPr>
        <w:t>H nuclear</w:t>
      </w:r>
      <w:r w:rsidRPr="005359CA">
        <w:rPr>
          <w:rFonts w:ascii="Times New Roman" w:eastAsia="DengXian" w:hAnsi="Times New Roman" w:cs="Times New Roman" w:hint="eastAsia"/>
          <w:color w:val="000000" w:themeColor="text1"/>
          <w:sz w:val="24"/>
          <w:szCs w:val="24"/>
        </w:rPr>
        <w:t xml:space="preserve"> </w:t>
      </w:r>
      <w:r w:rsidRPr="005359CA">
        <w:rPr>
          <w:rFonts w:ascii="Times New Roman" w:eastAsia="DengXian" w:hAnsi="Times New Roman" w:cs="Times New Roman"/>
          <w:color w:val="000000" w:themeColor="text1"/>
          <w:sz w:val="24"/>
          <w:szCs w:val="24"/>
        </w:rPr>
        <w:t>magnetic resonance measurement (</w:t>
      </w:r>
      <w:r w:rsidR="00316B8F" w:rsidRPr="005359CA">
        <w:rPr>
          <w:rFonts w:ascii="Times New Roman" w:eastAsia="DengXian" w:hAnsi="Times New Roman" w:cs="Times New Roman"/>
          <w:color w:val="000000" w:themeColor="text1"/>
          <w:sz w:val="24"/>
          <w:szCs w:val="24"/>
        </w:rPr>
        <w:t xml:space="preserve">Bruker AVANCE III HD </w:t>
      </w:r>
      <w:r w:rsidR="00127671" w:rsidRPr="005359CA">
        <w:rPr>
          <w:rFonts w:ascii="Times New Roman" w:eastAsia="DengXian" w:hAnsi="Times New Roman" w:cs="Times New Roman"/>
          <w:color w:val="000000" w:themeColor="text1"/>
          <w:sz w:val="24"/>
          <w:szCs w:val="24"/>
        </w:rPr>
        <w:t>6</w:t>
      </w:r>
      <w:r w:rsidR="00316B8F" w:rsidRPr="005359CA">
        <w:rPr>
          <w:rFonts w:ascii="Times New Roman" w:eastAsia="DengXian" w:hAnsi="Times New Roman" w:cs="Times New Roman"/>
          <w:color w:val="000000" w:themeColor="text1"/>
          <w:sz w:val="24"/>
          <w:szCs w:val="24"/>
        </w:rPr>
        <w:t>00 MHz</w:t>
      </w:r>
      <w:r w:rsidRPr="005359CA">
        <w:rPr>
          <w:rFonts w:ascii="Times New Roman" w:eastAsia="DengXian" w:hAnsi="Times New Roman" w:cs="Times New Roman"/>
          <w:color w:val="000000" w:themeColor="text1"/>
          <w:sz w:val="24"/>
          <w:szCs w:val="24"/>
        </w:rPr>
        <w:t>)</w:t>
      </w:r>
      <w:r w:rsidR="00AA1EA8" w:rsidRPr="00AA1EA8">
        <w:rPr>
          <w:rFonts w:ascii="Times New Roman" w:eastAsia="DengXian" w:hAnsi="Times New Roman" w:cs="Times New Roman"/>
          <w:color w:val="7030A0"/>
          <w:sz w:val="24"/>
          <w:szCs w:val="24"/>
        </w:rPr>
        <w:t xml:space="preserve"> </w:t>
      </w:r>
      <w:r w:rsidR="00AA1EA8" w:rsidRPr="003D7E02">
        <w:rPr>
          <w:rFonts w:ascii="Times New Roman" w:eastAsia="DengXian" w:hAnsi="Times New Roman" w:cs="Times New Roman"/>
          <w:color w:val="000000" w:themeColor="text1"/>
          <w:sz w:val="24"/>
          <w:szCs w:val="24"/>
        </w:rPr>
        <w:t>(</w:t>
      </w:r>
      <w:r w:rsidR="003D7E02" w:rsidRPr="003D7E02">
        <w:rPr>
          <w:rFonts w:ascii="Times New Roman" w:eastAsia="DengXian" w:hAnsi="Times New Roman" w:cs="Times New Roman"/>
          <w:i/>
          <w:color w:val="000000" w:themeColor="text1"/>
          <w:sz w:val="24"/>
          <w:szCs w:val="24"/>
        </w:rPr>
        <w:t>4</w:t>
      </w:r>
      <w:r w:rsidR="00AA1EA8" w:rsidRPr="003D7E02">
        <w:rPr>
          <w:rFonts w:ascii="Times New Roman" w:eastAsia="DengXian" w:hAnsi="Times New Roman" w:cs="Times New Roman"/>
          <w:i/>
          <w:color w:val="000000" w:themeColor="text1"/>
          <w:sz w:val="24"/>
          <w:szCs w:val="24"/>
        </w:rPr>
        <w:t>,7</w:t>
      </w:r>
      <w:r w:rsidR="00AA1EA8" w:rsidRPr="003D7E02">
        <w:rPr>
          <w:rFonts w:ascii="Times New Roman" w:eastAsia="DengXian" w:hAnsi="Times New Roman" w:cs="Times New Roman"/>
          <w:color w:val="000000" w:themeColor="text1"/>
          <w:sz w:val="24"/>
          <w:szCs w:val="24"/>
        </w:rPr>
        <w:t>)</w:t>
      </w:r>
      <w:r w:rsidRPr="005359CA">
        <w:rPr>
          <w:rFonts w:ascii="Times New Roman" w:eastAsia="DengXian" w:hAnsi="Times New Roman" w:cs="Times New Roman"/>
          <w:color w:val="000000" w:themeColor="text1"/>
          <w:sz w:val="24"/>
          <w:szCs w:val="24"/>
        </w:rPr>
        <w:t>.</w:t>
      </w:r>
      <w:r w:rsidR="00B224A2" w:rsidRPr="005359CA">
        <w:rPr>
          <w:rFonts w:ascii="Times New Roman" w:eastAsia="DengXian" w:hAnsi="Times New Roman" w:cs="Times New Roman"/>
          <w:color w:val="000000" w:themeColor="text1"/>
          <w:sz w:val="24"/>
          <w:szCs w:val="24"/>
        </w:rPr>
        <w:t xml:space="preserve"> </w:t>
      </w:r>
      <w:r w:rsidR="00360D63" w:rsidRPr="005D1744">
        <w:rPr>
          <w:rFonts w:ascii="Times New Roman" w:eastAsia="DengXian" w:hAnsi="Times New Roman" w:cs="Times New Roman"/>
          <w:color w:val="FF0000"/>
          <w:sz w:val="24"/>
          <w:szCs w:val="24"/>
        </w:rPr>
        <w:t xml:space="preserve"> </w:t>
      </w:r>
    </w:p>
    <w:p w14:paraId="178ABBB7" w14:textId="77777777" w:rsidR="00D35505" w:rsidRPr="001403C2" w:rsidRDefault="00D35505" w:rsidP="00D35505">
      <w:pPr>
        <w:spacing w:line="480" w:lineRule="auto"/>
        <w:rPr>
          <w:rFonts w:ascii="Times New Roman" w:eastAsia="DengXian" w:hAnsi="Times New Roman" w:cs="Times New Roman"/>
          <w:color w:val="000000" w:themeColor="text1"/>
          <w:sz w:val="24"/>
          <w:szCs w:val="24"/>
        </w:rPr>
      </w:pPr>
    </w:p>
    <w:p w14:paraId="40500EA8" w14:textId="77777777" w:rsidR="00D35505" w:rsidRPr="001403C2" w:rsidRDefault="00D35505" w:rsidP="00D35505">
      <w:pPr>
        <w:spacing w:line="480" w:lineRule="auto"/>
        <w:rPr>
          <w:rFonts w:ascii="Times New Roman" w:eastAsia="DengXian" w:hAnsi="Times New Roman" w:cs="Times New Roman"/>
          <w:b/>
          <w:color w:val="000000" w:themeColor="text1"/>
          <w:sz w:val="24"/>
          <w:szCs w:val="24"/>
        </w:rPr>
      </w:pPr>
      <w:r w:rsidRPr="001403C2">
        <w:rPr>
          <w:rFonts w:ascii="Times New Roman" w:eastAsia="DengXian" w:hAnsi="Times New Roman" w:cs="Times New Roman"/>
          <w:b/>
          <w:color w:val="000000" w:themeColor="text1"/>
          <w:sz w:val="24"/>
          <w:szCs w:val="24"/>
        </w:rPr>
        <w:t xml:space="preserve">Gas purification. </w:t>
      </w:r>
    </w:p>
    <w:p w14:paraId="5A4F1F31" w14:textId="77777777" w:rsidR="00D35505" w:rsidRDefault="00D35505" w:rsidP="00D35505">
      <w:pPr>
        <w:spacing w:line="480" w:lineRule="auto"/>
        <w:rPr>
          <w:rFonts w:ascii="Times New Roman" w:eastAsia="DengXian" w:hAnsi="Times New Roman" w:cs="Times New Roman"/>
          <w:color w:val="000000" w:themeColor="text1"/>
          <w:sz w:val="24"/>
          <w:szCs w:val="24"/>
        </w:rPr>
      </w:pPr>
      <w:r w:rsidRPr="001403C2">
        <w:rPr>
          <w:rFonts w:ascii="Times New Roman" w:eastAsia="DengXian" w:hAnsi="Times New Roman" w:cs="Times New Roman"/>
          <w:color w:val="000000" w:themeColor="text1"/>
          <w:sz w:val="24"/>
          <w:szCs w:val="24"/>
        </w:rPr>
        <w:t xml:space="preserve">The adsorption purification process was essentially employed to improve the purity of all the gases (Ar, </w:t>
      </w:r>
      <w:r w:rsidRPr="001403C2">
        <w:rPr>
          <w:rFonts w:ascii="Times New Roman" w:eastAsia="DengXian" w:hAnsi="Times New Roman" w:cs="Times New Roman"/>
          <w:color w:val="000000" w:themeColor="text1"/>
          <w:sz w:val="24"/>
          <w:szCs w:val="24"/>
          <w:vertAlign w:val="superscript"/>
        </w:rPr>
        <w:t>14</w:t>
      </w:r>
      <w:r w:rsidRPr="001403C2">
        <w:rPr>
          <w:rFonts w:ascii="Times New Roman" w:eastAsia="DengXian" w:hAnsi="Times New Roman" w:cs="Times New Roman"/>
          <w:color w:val="000000" w:themeColor="text1"/>
          <w:sz w:val="24"/>
          <w:szCs w:val="24"/>
        </w:rPr>
        <w:t>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w:t>
      </w:r>
      <w:r w:rsidR="008D7E2E" w:rsidRPr="001403C2">
        <w:rPr>
          <w:rFonts w:ascii="Times New Roman" w:eastAsia="DengXian" w:hAnsi="Times New Roman" w:cs="Times New Roman" w:hint="eastAsia"/>
          <w:color w:val="000000" w:themeColor="text1"/>
          <w:sz w:val="24"/>
          <w:szCs w:val="24"/>
        </w:rPr>
        <w:t xml:space="preserve"> </w:t>
      </w:r>
      <w:r w:rsidRPr="001403C2">
        <w:rPr>
          <w:rFonts w:ascii="Times New Roman" w:eastAsia="DengXian" w:hAnsi="Times New Roman" w:cs="Times New Roman"/>
          <w:color w:val="000000" w:themeColor="text1"/>
          <w:sz w:val="24"/>
          <w:szCs w:val="24"/>
          <w:vertAlign w:val="superscript"/>
        </w:rPr>
        <w:t>15</w:t>
      </w:r>
      <w:r w:rsidRPr="001403C2">
        <w:rPr>
          <w:rFonts w:ascii="Times New Roman" w:eastAsia="DengXian" w:hAnsi="Times New Roman" w:cs="Times New Roman"/>
          <w:color w:val="000000" w:themeColor="text1"/>
          <w:sz w:val="24"/>
          <w:szCs w:val="24"/>
        </w:rPr>
        <w:t>N</w:t>
      </w:r>
      <w:r w:rsidRPr="001403C2">
        <w:rPr>
          <w:rFonts w:ascii="Times New Roman" w:eastAsia="DengXian" w:hAnsi="Times New Roman" w:cs="Times New Roman"/>
          <w:color w:val="000000" w:themeColor="text1"/>
          <w:sz w:val="24"/>
          <w:szCs w:val="24"/>
          <w:vertAlign w:val="subscript"/>
        </w:rPr>
        <w:t>2</w:t>
      </w:r>
      <w:r w:rsidRPr="001403C2">
        <w:rPr>
          <w:rFonts w:ascii="Times New Roman" w:eastAsia="DengXian" w:hAnsi="Times New Roman" w:cs="Times New Roman"/>
          <w:color w:val="000000" w:themeColor="text1"/>
          <w:sz w:val="24"/>
          <w:szCs w:val="24"/>
        </w:rPr>
        <w:t>) for avoiding the contribution of contaminants such as NO</w:t>
      </w:r>
      <w:r w:rsidRPr="001403C2">
        <w:rPr>
          <w:rFonts w:ascii="Times New Roman" w:eastAsia="DengXian" w:hAnsi="Times New Roman" w:cs="Times New Roman"/>
          <w:color w:val="000000" w:themeColor="text1"/>
          <w:sz w:val="24"/>
          <w:szCs w:val="24"/>
          <w:vertAlign w:val="subscript"/>
        </w:rPr>
        <w:t>x</w:t>
      </w:r>
      <w:r w:rsidRPr="001403C2">
        <w:rPr>
          <w:rFonts w:ascii="Times New Roman" w:eastAsia="DengXian" w:hAnsi="Times New Roman" w:cs="Times New Roman"/>
          <w:color w:val="000000" w:themeColor="text1"/>
          <w:sz w:val="24"/>
          <w:szCs w:val="24"/>
        </w:rPr>
        <w:t xml:space="preserve"> and other labile nitrogen compounds. To remove these contaminants, all the gases need to be passed through our collector vials to trap the impurities in the gas stream, which composed of adequate Cu-based oxide catalyst in a U-shaped glass tube. </w:t>
      </w:r>
    </w:p>
    <w:p w14:paraId="286C84AD" w14:textId="77777777" w:rsidR="00F524FE" w:rsidRPr="001403C2" w:rsidRDefault="00F524FE" w:rsidP="00D35505">
      <w:pPr>
        <w:spacing w:line="480" w:lineRule="auto"/>
        <w:rPr>
          <w:rFonts w:ascii="Times New Roman" w:eastAsia="DengXian" w:hAnsi="Times New Roman" w:cs="Times New Roman"/>
          <w:color w:val="000000" w:themeColor="text1"/>
          <w:sz w:val="24"/>
          <w:szCs w:val="24"/>
        </w:rPr>
      </w:pPr>
    </w:p>
    <w:p w14:paraId="662AAD92" w14:textId="77777777" w:rsidR="00FA104B" w:rsidRPr="001403C2" w:rsidRDefault="00FA104B" w:rsidP="00E06961">
      <w:pPr>
        <w:spacing w:line="480" w:lineRule="auto"/>
        <w:rPr>
          <w:rFonts w:ascii="Times New Roman" w:eastAsia="DengXian" w:hAnsi="Times New Roman" w:cs="Times New Roman"/>
          <w:color w:val="000000" w:themeColor="text1"/>
          <w:sz w:val="24"/>
          <w:szCs w:val="24"/>
        </w:rPr>
      </w:pPr>
    </w:p>
    <w:p w14:paraId="0E51BA3F" w14:textId="77777777" w:rsidR="002E0DE5" w:rsidRPr="001403C2" w:rsidRDefault="00A36311" w:rsidP="00E06961">
      <w:pPr>
        <w:spacing w:line="480" w:lineRule="auto"/>
        <w:jc w:val="center"/>
        <w:rPr>
          <w:rFonts w:ascii="Times New Roman" w:eastAsia="DengXian" w:hAnsi="Times New Roman" w:cs="Times New Roman"/>
          <w:color w:val="000000" w:themeColor="text1"/>
          <w:sz w:val="24"/>
          <w:szCs w:val="24"/>
        </w:rPr>
      </w:pPr>
      <w:r>
        <w:rPr>
          <w:noProof/>
        </w:rPr>
        <w:lastRenderedPageBreak/>
        <w:drawing>
          <wp:inline distT="0" distB="0" distL="0" distR="0" wp14:anchorId="6CC7FB5F" wp14:editId="4F036AD0">
            <wp:extent cx="3956814" cy="3240000"/>
            <wp:effectExtent l="0" t="0" r="571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56814" cy="3240000"/>
                    </a:xfrm>
                    <a:prstGeom prst="rect">
                      <a:avLst/>
                    </a:prstGeom>
                  </pic:spPr>
                </pic:pic>
              </a:graphicData>
            </a:graphic>
          </wp:inline>
        </w:drawing>
      </w:r>
    </w:p>
    <w:p w14:paraId="7062AE31" w14:textId="77777777" w:rsidR="005B1D42" w:rsidRPr="001403C2" w:rsidRDefault="007836E7" w:rsidP="005B1D42">
      <w:pPr>
        <w:pStyle w:val="a8"/>
        <w:spacing w:before="0" w:beforeAutospacing="0" w:after="0" w:afterAutospacing="0" w:line="480" w:lineRule="auto"/>
        <w:jc w:val="both"/>
        <w:rPr>
          <w:rFonts w:ascii="Times New Roman" w:hAnsi="Times New Roman" w:cs="Times New Roman"/>
          <w:color w:val="000000" w:themeColor="text1"/>
        </w:rPr>
      </w:pPr>
      <w:bookmarkStart w:id="36" w:name="OLE_LINK164"/>
      <w:bookmarkStart w:id="37" w:name="OLE_LINK165"/>
      <w:r>
        <w:rPr>
          <w:rFonts w:ascii="Times New Roman" w:hAnsi="Times New Roman" w:cs="Times New Roman"/>
          <w:b/>
          <w:color w:val="000000" w:themeColor="text1"/>
          <w:kern w:val="2"/>
        </w:rPr>
        <w:t xml:space="preserve">Supplementary Fig. </w:t>
      </w:r>
      <w:r w:rsidR="002E0DE5" w:rsidRPr="00FA104B">
        <w:rPr>
          <w:rFonts w:ascii="Times New Roman" w:hAnsi="Times New Roman" w:cs="Times New Roman"/>
          <w:b/>
          <w:color w:val="000000" w:themeColor="text1"/>
          <w:kern w:val="2"/>
        </w:rPr>
        <w:t>1.</w:t>
      </w:r>
      <w:r w:rsidR="002E0DE5" w:rsidRPr="001403C2">
        <w:rPr>
          <w:rFonts w:ascii="Times New Roman" w:hAnsi="Times New Roman" w:cs="Times New Roman"/>
          <w:bCs/>
          <w:color w:val="000000" w:themeColor="text1"/>
          <w:kern w:val="2"/>
        </w:rPr>
        <w:t xml:space="preserve"> </w:t>
      </w:r>
      <w:r w:rsidR="005B1D42" w:rsidRPr="001403C2">
        <w:rPr>
          <w:rFonts w:ascii="Times New Roman" w:hAnsi="Times New Roman" w:cs="Times New Roman"/>
          <w:color w:val="000000" w:themeColor="text1"/>
        </w:rPr>
        <w:t xml:space="preserve">EDS spectrum of the </w:t>
      </w:r>
      <w:r w:rsidR="005B1D42" w:rsidRPr="00CA1DBE">
        <w:rPr>
          <w:rFonts w:ascii="Times New Roman" w:hAnsi="Times New Roman" w:cs="Times New Roman"/>
          <w:color w:val="000000" w:themeColor="text1"/>
        </w:rPr>
        <w:t>Co</w:t>
      </w:r>
      <w:r w:rsidR="005B1D42">
        <w:rPr>
          <w:rFonts w:ascii="Times New Roman" w:hAnsi="Times New Roman" w:cs="Times New Roman"/>
          <w:color w:val="000000" w:themeColor="text1"/>
          <w:vertAlign w:val="subscript"/>
        </w:rPr>
        <w:t>0.5</w:t>
      </w:r>
      <w:r w:rsidR="005B1D42" w:rsidRPr="00CA1DBE">
        <w:rPr>
          <w:rFonts w:ascii="Times New Roman" w:hAnsi="Times New Roman" w:cs="Times New Roman"/>
          <w:color w:val="000000" w:themeColor="text1"/>
        </w:rPr>
        <w:t>Fe</w:t>
      </w:r>
      <w:r w:rsidR="005B1D42">
        <w:rPr>
          <w:rFonts w:ascii="Times New Roman" w:hAnsi="Times New Roman" w:cs="Times New Roman"/>
          <w:color w:val="000000" w:themeColor="text1"/>
          <w:vertAlign w:val="subscript"/>
        </w:rPr>
        <w:t>0.5</w:t>
      </w:r>
      <w:r w:rsidR="005B1D42" w:rsidRPr="00CA1DBE">
        <w:rPr>
          <w:rFonts w:ascii="Times New Roman" w:hAnsi="Times New Roman" w:cs="Times New Roman"/>
          <w:color w:val="000000" w:themeColor="text1"/>
        </w:rPr>
        <w:t>In</w:t>
      </w:r>
      <w:r w:rsidR="005B1D42" w:rsidRPr="00CA1DBE">
        <w:rPr>
          <w:rFonts w:ascii="Times New Roman" w:hAnsi="Times New Roman" w:cs="Times New Roman"/>
          <w:color w:val="000000" w:themeColor="text1"/>
          <w:vertAlign w:val="subscript"/>
        </w:rPr>
        <w:t>2</w:t>
      </w:r>
      <w:r w:rsidR="005B1D42" w:rsidRPr="00CA1DBE">
        <w:rPr>
          <w:rFonts w:ascii="Times New Roman" w:hAnsi="Times New Roman" w:cs="Times New Roman"/>
          <w:color w:val="000000" w:themeColor="text1"/>
        </w:rPr>
        <w:t>S</w:t>
      </w:r>
      <w:r w:rsidR="005B1D42" w:rsidRPr="00CA1DBE">
        <w:rPr>
          <w:rFonts w:ascii="Times New Roman" w:hAnsi="Times New Roman" w:cs="Times New Roman"/>
          <w:color w:val="000000" w:themeColor="text1"/>
          <w:vertAlign w:val="subscript"/>
        </w:rPr>
        <w:t>4</w:t>
      </w:r>
      <w:r w:rsidR="005B1D42" w:rsidRPr="001403C2">
        <w:rPr>
          <w:rFonts w:ascii="Times New Roman" w:hAnsi="Times New Roman" w:cs="Times New Roman"/>
          <w:color w:val="000000" w:themeColor="text1"/>
        </w:rPr>
        <w:t xml:space="preserve"> layers.</w:t>
      </w:r>
      <w:r w:rsidR="005B1D42" w:rsidRPr="001403C2">
        <w:rPr>
          <w:rFonts w:ascii="Times New Roman" w:hAnsi="Times New Roman" w:cs="Times New Roman"/>
          <w:b/>
          <w:bCs/>
          <w:color w:val="000000" w:themeColor="text1"/>
          <w:kern w:val="2"/>
        </w:rPr>
        <w:t xml:space="preserve"> </w:t>
      </w:r>
      <w:r w:rsidR="005B1D42" w:rsidRPr="001403C2">
        <w:rPr>
          <w:rFonts w:ascii="Times New Roman" w:hAnsi="Times New Roman" w:cs="Times New Roman"/>
          <w:color w:val="000000" w:themeColor="text1"/>
        </w:rPr>
        <w:t>No noticeable impurities are introduced unintentionally in the preparation process.</w:t>
      </w:r>
      <w:r w:rsidR="005B1D42" w:rsidRPr="001403C2">
        <w:rPr>
          <w:rFonts w:ascii="Times New Roman" w:hAnsi="Times New Roman" w:cs="Times New Roman"/>
          <w:b/>
          <w:bCs/>
          <w:color w:val="000000" w:themeColor="text1"/>
          <w:kern w:val="2"/>
        </w:rPr>
        <w:t xml:space="preserve"> </w:t>
      </w:r>
      <w:r w:rsidR="005B1D42" w:rsidRPr="001403C2">
        <w:rPr>
          <w:rFonts w:ascii="Times New Roman" w:hAnsi="Times New Roman" w:cs="Times New Roman"/>
          <w:color w:val="000000" w:themeColor="text1"/>
        </w:rPr>
        <w:t xml:space="preserve">The detected </w:t>
      </w:r>
      <w:r w:rsidR="001B551F">
        <w:rPr>
          <w:rFonts w:ascii="Times New Roman" w:hAnsi="Times New Roman" w:cs="Times New Roman"/>
          <w:color w:val="000000" w:themeColor="text1"/>
        </w:rPr>
        <w:t xml:space="preserve">C and </w:t>
      </w:r>
      <w:r w:rsidR="00B160C0">
        <w:rPr>
          <w:rFonts w:ascii="Times New Roman" w:hAnsi="Times New Roman" w:cs="Times New Roman" w:hint="eastAsia"/>
          <w:color w:val="000000" w:themeColor="text1"/>
        </w:rPr>
        <w:t>Si</w:t>
      </w:r>
      <w:r w:rsidR="005B1D42" w:rsidRPr="001403C2">
        <w:rPr>
          <w:rFonts w:ascii="Times New Roman" w:hAnsi="Times New Roman" w:cs="Times New Roman" w:hint="eastAsia"/>
          <w:color w:val="000000" w:themeColor="text1"/>
        </w:rPr>
        <w:t xml:space="preserve"> </w:t>
      </w:r>
      <w:r w:rsidR="005B1D42" w:rsidRPr="001403C2">
        <w:rPr>
          <w:rFonts w:ascii="Times New Roman" w:hAnsi="Times New Roman" w:cs="Times New Roman"/>
          <w:color w:val="000000" w:themeColor="text1"/>
        </w:rPr>
        <w:t>element</w:t>
      </w:r>
      <w:r w:rsidR="001B551F">
        <w:rPr>
          <w:rFonts w:ascii="Times New Roman" w:hAnsi="Times New Roman" w:cs="Times New Roman"/>
          <w:color w:val="000000" w:themeColor="text1"/>
        </w:rPr>
        <w:t>s</w:t>
      </w:r>
      <w:r w:rsidR="005B1D42" w:rsidRPr="001403C2">
        <w:rPr>
          <w:rFonts w:ascii="Times New Roman" w:hAnsi="Times New Roman" w:cs="Times New Roman"/>
          <w:color w:val="000000" w:themeColor="text1"/>
        </w:rPr>
        <w:t xml:space="preserve"> is derived from the substrate. The as-prepared nanostructures are mainly composed of </w:t>
      </w:r>
      <w:r w:rsidR="005B1D42">
        <w:rPr>
          <w:rFonts w:ascii="Times New Roman" w:hAnsi="Times New Roman" w:cs="Times New Roman"/>
          <w:color w:val="000000" w:themeColor="text1"/>
        </w:rPr>
        <w:t>Co, Fe, In</w:t>
      </w:r>
      <w:r w:rsidR="005B1D42" w:rsidRPr="001403C2">
        <w:rPr>
          <w:rFonts w:ascii="Times New Roman" w:hAnsi="Times New Roman" w:cs="Times New Roman"/>
          <w:color w:val="000000" w:themeColor="text1"/>
        </w:rPr>
        <w:t xml:space="preserve"> and S elements at approximate ratio of </w:t>
      </w:r>
      <w:r w:rsidR="00B02D40">
        <w:rPr>
          <w:rFonts w:ascii="Times New Roman" w:hAnsi="Times New Roman" w:cs="Times New Roman"/>
          <w:color w:val="000000" w:themeColor="text1"/>
        </w:rPr>
        <w:t>0.5</w:t>
      </w:r>
      <w:r w:rsidR="005B1D42" w:rsidRPr="001403C2">
        <w:rPr>
          <w:rFonts w:ascii="Times New Roman" w:hAnsi="Times New Roman" w:cs="Times New Roman"/>
          <w:color w:val="000000" w:themeColor="text1"/>
        </w:rPr>
        <w:t>:</w:t>
      </w:r>
      <w:r w:rsidR="00B02D40">
        <w:rPr>
          <w:rFonts w:ascii="Times New Roman" w:hAnsi="Times New Roman" w:cs="Times New Roman"/>
          <w:color w:val="000000" w:themeColor="text1"/>
        </w:rPr>
        <w:t>0.5</w:t>
      </w:r>
      <w:r w:rsidR="005B1D42" w:rsidRPr="001403C2">
        <w:rPr>
          <w:rFonts w:ascii="Times New Roman" w:hAnsi="Times New Roman" w:cs="Times New Roman"/>
          <w:color w:val="000000" w:themeColor="text1"/>
        </w:rPr>
        <w:t>:</w:t>
      </w:r>
      <w:r w:rsidR="00B02D40">
        <w:rPr>
          <w:rFonts w:ascii="Times New Roman" w:hAnsi="Times New Roman" w:cs="Times New Roman"/>
          <w:color w:val="000000" w:themeColor="text1"/>
        </w:rPr>
        <w:t>2.</w:t>
      </w:r>
      <w:r w:rsidR="00A43A95">
        <w:rPr>
          <w:rFonts w:ascii="Times New Roman" w:hAnsi="Times New Roman" w:cs="Times New Roman"/>
          <w:color w:val="000000" w:themeColor="text1"/>
        </w:rPr>
        <w:t>1</w:t>
      </w:r>
      <w:r w:rsidR="00B02D40" w:rsidRPr="001403C2">
        <w:rPr>
          <w:rFonts w:ascii="Times New Roman" w:hAnsi="Times New Roman" w:cs="Times New Roman"/>
          <w:color w:val="000000" w:themeColor="text1"/>
        </w:rPr>
        <w:t>:</w:t>
      </w:r>
      <w:r w:rsidR="00B02D40">
        <w:rPr>
          <w:rFonts w:ascii="Times New Roman" w:hAnsi="Times New Roman" w:cs="Times New Roman"/>
          <w:color w:val="000000" w:themeColor="text1"/>
        </w:rPr>
        <w:t>3.9</w:t>
      </w:r>
      <w:r w:rsidR="005B1D42" w:rsidRPr="001403C2">
        <w:rPr>
          <w:rFonts w:ascii="Times New Roman" w:hAnsi="Times New Roman" w:cs="Times New Roman"/>
          <w:color w:val="000000" w:themeColor="text1"/>
        </w:rPr>
        <w:t>.</w:t>
      </w:r>
    </w:p>
    <w:bookmarkEnd w:id="36"/>
    <w:bookmarkEnd w:id="37"/>
    <w:p w14:paraId="14C18D8E" w14:textId="77777777" w:rsidR="002E0DE5" w:rsidRPr="00B02D40" w:rsidRDefault="002E0DE5" w:rsidP="00E06961">
      <w:pPr>
        <w:pStyle w:val="a8"/>
        <w:spacing w:before="240" w:beforeAutospacing="0" w:after="60" w:afterAutospacing="0" w:line="480" w:lineRule="auto"/>
        <w:jc w:val="both"/>
        <w:rPr>
          <w:color w:val="000000" w:themeColor="text1"/>
        </w:rPr>
      </w:pPr>
    </w:p>
    <w:p w14:paraId="60604EE2" w14:textId="77777777" w:rsidR="002E0DE5" w:rsidRPr="00A43A95" w:rsidRDefault="002E0DE5" w:rsidP="00E06961">
      <w:pPr>
        <w:pStyle w:val="a8"/>
        <w:spacing w:before="240" w:beforeAutospacing="0" w:after="60" w:afterAutospacing="0" w:line="480" w:lineRule="auto"/>
        <w:jc w:val="both"/>
        <w:rPr>
          <w:rFonts w:ascii="Times New Roman" w:hAnsi="Times New Roman" w:cs="Times New Roman"/>
          <w:color w:val="000000" w:themeColor="text1"/>
          <w:kern w:val="2"/>
        </w:rPr>
      </w:pPr>
    </w:p>
    <w:p w14:paraId="69BF2D2F" w14:textId="77777777" w:rsidR="002E0DE5" w:rsidRPr="001403C2" w:rsidRDefault="002E0DE5" w:rsidP="00E06961">
      <w:pPr>
        <w:pStyle w:val="a8"/>
        <w:spacing w:before="240" w:beforeAutospacing="0" w:after="60" w:afterAutospacing="0" w:line="480" w:lineRule="auto"/>
        <w:jc w:val="both"/>
        <w:rPr>
          <w:rFonts w:ascii="Times New Roman" w:hAnsi="Times New Roman" w:cs="Times New Roman"/>
          <w:color w:val="000000" w:themeColor="text1"/>
          <w:kern w:val="2"/>
        </w:rPr>
      </w:pPr>
    </w:p>
    <w:p w14:paraId="6635524B" w14:textId="77777777" w:rsidR="002E0DE5" w:rsidRPr="001403C2" w:rsidRDefault="002E0DE5" w:rsidP="00E06961">
      <w:pPr>
        <w:pStyle w:val="a8"/>
        <w:spacing w:before="240" w:beforeAutospacing="0" w:after="60" w:afterAutospacing="0" w:line="480" w:lineRule="auto"/>
        <w:jc w:val="both"/>
        <w:rPr>
          <w:rFonts w:ascii="Times New Roman" w:hAnsi="Times New Roman" w:cs="Times New Roman"/>
          <w:color w:val="000000" w:themeColor="text1"/>
          <w:kern w:val="2"/>
        </w:rPr>
      </w:pPr>
    </w:p>
    <w:p w14:paraId="26A2E881" w14:textId="77777777" w:rsidR="002E0DE5" w:rsidRPr="001403C2" w:rsidRDefault="002E0DE5" w:rsidP="00E06961">
      <w:pPr>
        <w:pStyle w:val="a8"/>
        <w:spacing w:before="240" w:beforeAutospacing="0" w:after="60" w:afterAutospacing="0" w:line="480" w:lineRule="auto"/>
        <w:jc w:val="both"/>
        <w:rPr>
          <w:rFonts w:ascii="Times New Roman" w:hAnsi="Times New Roman" w:cs="Times New Roman"/>
          <w:color w:val="000000" w:themeColor="text1"/>
          <w:kern w:val="2"/>
        </w:rPr>
      </w:pPr>
    </w:p>
    <w:p w14:paraId="52BE6DDC" w14:textId="77777777" w:rsidR="007A74B2" w:rsidRDefault="00A36311" w:rsidP="00E06961">
      <w:pPr>
        <w:spacing w:line="480" w:lineRule="auto"/>
      </w:pPr>
      <w:r>
        <w:rPr>
          <w:noProof/>
        </w:rPr>
        <w:lastRenderedPageBreak/>
        <w:drawing>
          <wp:inline distT="0" distB="0" distL="0" distR="0" wp14:anchorId="51259EC7" wp14:editId="2B4923BE">
            <wp:extent cx="5257800" cy="2108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57800" cy="2108200"/>
                    </a:xfrm>
                    <a:prstGeom prst="rect">
                      <a:avLst/>
                    </a:prstGeom>
                  </pic:spPr>
                </pic:pic>
              </a:graphicData>
            </a:graphic>
          </wp:inline>
        </w:drawing>
      </w:r>
    </w:p>
    <w:p w14:paraId="6E897852" w14:textId="77777777" w:rsidR="00801B9E" w:rsidRPr="0010364C" w:rsidRDefault="007836E7" w:rsidP="007A74B2">
      <w:pPr>
        <w:pStyle w:val="a8"/>
        <w:spacing w:before="0" w:beforeAutospacing="0" w:after="0" w:afterAutospacing="0" w:line="480" w:lineRule="auto"/>
        <w:jc w:val="both"/>
        <w:rPr>
          <w:rFonts w:ascii="Times New Roman" w:hAnsi="Times New Roman" w:cs="Times New Roman"/>
          <w:color w:val="000000" w:themeColor="text1"/>
        </w:rPr>
      </w:pPr>
      <w:r>
        <w:rPr>
          <w:rFonts w:ascii="Times New Roman" w:hAnsi="Times New Roman" w:cs="Times New Roman"/>
          <w:b/>
          <w:color w:val="000000" w:themeColor="text1"/>
          <w:kern w:val="2"/>
        </w:rPr>
        <w:t xml:space="preserve">Supplementary Fig. </w:t>
      </w:r>
      <w:r w:rsidR="007A74B2">
        <w:rPr>
          <w:rFonts w:ascii="Times New Roman" w:hAnsi="Times New Roman" w:cs="Times New Roman"/>
          <w:b/>
          <w:color w:val="000000" w:themeColor="text1"/>
          <w:kern w:val="2"/>
        </w:rPr>
        <w:t>2</w:t>
      </w:r>
      <w:r w:rsidR="007A74B2" w:rsidRPr="00FA104B">
        <w:rPr>
          <w:rFonts w:ascii="Times New Roman" w:hAnsi="Times New Roman" w:cs="Times New Roman"/>
          <w:b/>
          <w:color w:val="000000" w:themeColor="text1"/>
          <w:kern w:val="2"/>
        </w:rPr>
        <w:t>.</w:t>
      </w:r>
      <w:r w:rsidR="007A74B2" w:rsidRPr="001403C2">
        <w:rPr>
          <w:rFonts w:ascii="Times New Roman" w:hAnsi="Times New Roman" w:cs="Times New Roman"/>
          <w:bCs/>
          <w:color w:val="000000" w:themeColor="text1"/>
          <w:kern w:val="2"/>
        </w:rPr>
        <w:t xml:space="preserve"> </w:t>
      </w:r>
      <w:r w:rsidR="00F9431E" w:rsidRPr="000469F0">
        <w:rPr>
          <w:rFonts w:ascii="Times New Roman" w:hAnsi="Times New Roman" w:cs="Times New Roman"/>
          <w:b/>
          <w:bCs/>
          <w:color w:val="000000" w:themeColor="text1"/>
          <w:kern w:val="2"/>
        </w:rPr>
        <w:t>(a)</w:t>
      </w:r>
      <w:r w:rsidR="00F9431E">
        <w:rPr>
          <w:rFonts w:ascii="Times New Roman" w:hAnsi="Times New Roman" w:cs="Times New Roman"/>
          <w:bCs/>
          <w:color w:val="000000" w:themeColor="text1"/>
          <w:kern w:val="2"/>
        </w:rPr>
        <w:t xml:space="preserve"> The Fe and Co valance state </w:t>
      </w:r>
      <w:r w:rsidR="00F9431E">
        <w:rPr>
          <w:rFonts w:ascii="Times New Roman" w:hAnsi="Times New Roman" w:cs="Times New Roman"/>
          <w:color w:val="000000" w:themeColor="text1"/>
        </w:rPr>
        <w:t>as a function of alloy composition. Compared to the</w:t>
      </w:r>
      <w:r w:rsidR="00F9431E">
        <w:rPr>
          <w:rFonts w:ascii="Times New Roman" w:hAnsi="Times New Roman" w:cs="Times New Roman"/>
          <w:bCs/>
          <w:color w:val="000000" w:themeColor="text1"/>
          <w:kern w:val="2"/>
        </w:rPr>
        <w:t xml:space="preserve"> pristine </w:t>
      </w:r>
      <w:r w:rsidR="00F9431E" w:rsidRPr="00CA1DBE">
        <w:rPr>
          <w:rFonts w:ascii="Times New Roman" w:hAnsi="Times New Roman" w:cs="Times New Roman"/>
          <w:color w:val="000000" w:themeColor="text1"/>
        </w:rPr>
        <w:t>FeIn</w:t>
      </w:r>
      <w:r w:rsidR="00F9431E" w:rsidRPr="00CA1DBE">
        <w:rPr>
          <w:rFonts w:ascii="Times New Roman" w:hAnsi="Times New Roman" w:cs="Times New Roman"/>
          <w:color w:val="000000" w:themeColor="text1"/>
          <w:vertAlign w:val="subscript"/>
        </w:rPr>
        <w:t>2</w:t>
      </w:r>
      <w:r w:rsidR="00F9431E" w:rsidRPr="00CA1DBE">
        <w:rPr>
          <w:rFonts w:ascii="Times New Roman" w:hAnsi="Times New Roman" w:cs="Times New Roman"/>
          <w:color w:val="000000" w:themeColor="text1"/>
        </w:rPr>
        <w:t>S</w:t>
      </w:r>
      <w:r w:rsidR="00F9431E" w:rsidRPr="00CA1DBE">
        <w:rPr>
          <w:rFonts w:ascii="Times New Roman" w:hAnsi="Times New Roman" w:cs="Times New Roman"/>
          <w:color w:val="000000" w:themeColor="text1"/>
          <w:vertAlign w:val="subscript"/>
        </w:rPr>
        <w:t>4</w:t>
      </w:r>
      <w:r w:rsidR="00F9431E">
        <w:rPr>
          <w:rFonts w:ascii="Times New Roman" w:hAnsi="Times New Roman" w:cs="Times New Roman"/>
          <w:color w:val="000000" w:themeColor="text1"/>
        </w:rPr>
        <w:t xml:space="preserve"> (Fe/Co=1.0), the Fe </w:t>
      </w:r>
      <w:r w:rsidR="00F9431E">
        <w:rPr>
          <w:rFonts w:ascii="Times New Roman" w:hAnsi="Times New Roman" w:cs="Times New Roman"/>
          <w:bCs/>
          <w:color w:val="000000" w:themeColor="text1"/>
          <w:kern w:val="2"/>
        </w:rPr>
        <w:t>valance state is l</w:t>
      </w:r>
      <w:r w:rsidR="00F9431E" w:rsidRPr="00F9431E">
        <w:rPr>
          <w:rFonts w:ascii="Times New Roman" w:hAnsi="Times New Roman" w:cs="Times New Roman"/>
          <w:bCs/>
          <w:color w:val="000000" w:themeColor="text1"/>
          <w:kern w:val="2"/>
        </w:rPr>
        <w:t xml:space="preserve">inearly </w:t>
      </w:r>
      <w:r w:rsidR="00F9431E">
        <w:rPr>
          <w:rFonts w:ascii="Times New Roman" w:hAnsi="Times New Roman" w:cs="Times New Roman"/>
          <w:bCs/>
          <w:color w:val="000000" w:themeColor="text1"/>
          <w:kern w:val="2"/>
        </w:rPr>
        <w:t xml:space="preserve">increased as increasing Co </w:t>
      </w:r>
      <w:r w:rsidR="00F9431E" w:rsidRPr="00F9431E">
        <w:rPr>
          <w:rFonts w:ascii="Times New Roman" w:hAnsi="Times New Roman" w:cs="Times New Roman"/>
          <w:bCs/>
          <w:color w:val="000000" w:themeColor="text1"/>
          <w:kern w:val="2"/>
        </w:rPr>
        <w:t>concentration</w:t>
      </w:r>
      <w:r w:rsidR="00F9431E">
        <w:rPr>
          <w:rFonts w:ascii="Times New Roman" w:hAnsi="Times New Roman" w:cs="Times New Roman"/>
          <w:bCs/>
          <w:color w:val="000000" w:themeColor="text1"/>
          <w:kern w:val="2"/>
        </w:rPr>
        <w:t xml:space="preserve">. On the contrary, </w:t>
      </w:r>
      <w:r w:rsidR="00145693">
        <w:rPr>
          <w:rFonts w:ascii="Times New Roman" w:hAnsi="Times New Roman" w:cs="Times New Roman"/>
          <w:bCs/>
          <w:color w:val="000000" w:themeColor="text1"/>
          <w:kern w:val="2"/>
        </w:rPr>
        <w:t>the alloying design makes their</w:t>
      </w:r>
      <w:r w:rsidR="00F9431E">
        <w:rPr>
          <w:rFonts w:ascii="Times New Roman" w:hAnsi="Times New Roman" w:cs="Times New Roman"/>
          <w:bCs/>
          <w:color w:val="000000" w:themeColor="text1"/>
          <w:kern w:val="2"/>
        </w:rPr>
        <w:t xml:space="preserve"> Co valance state decrease slowly from </w:t>
      </w:r>
      <w:r w:rsidR="00F9431E">
        <w:rPr>
          <w:rFonts w:ascii="Times New Roman" w:hAnsi="Times New Roman" w:cs="Times New Roman"/>
          <w:color w:val="000000" w:themeColor="text1"/>
        </w:rPr>
        <w:t>Co</w:t>
      </w:r>
      <w:r w:rsidR="00F9431E" w:rsidRPr="00CA1DBE">
        <w:rPr>
          <w:rFonts w:ascii="Times New Roman" w:hAnsi="Times New Roman" w:cs="Times New Roman"/>
          <w:color w:val="000000" w:themeColor="text1"/>
        </w:rPr>
        <w:t>In</w:t>
      </w:r>
      <w:r w:rsidR="00F9431E" w:rsidRPr="00CA1DBE">
        <w:rPr>
          <w:rFonts w:ascii="Times New Roman" w:hAnsi="Times New Roman" w:cs="Times New Roman"/>
          <w:color w:val="000000" w:themeColor="text1"/>
          <w:vertAlign w:val="subscript"/>
        </w:rPr>
        <w:t>2</w:t>
      </w:r>
      <w:r w:rsidR="00F9431E" w:rsidRPr="00CA1DBE">
        <w:rPr>
          <w:rFonts w:ascii="Times New Roman" w:hAnsi="Times New Roman" w:cs="Times New Roman"/>
          <w:color w:val="000000" w:themeColor="text1"/>
        </w:rPr>
        <w:t>S</w:t>
      </w:r>
      <w:r w:rsidR="00F9431E" w:rsidRPr="00CA1DBE">
        <w:rPr>
          <w:rFonts w:ascii="Times New Roman" w:hAnsi="Times New Roman" w:cs="Times New Roman"/>
          <w:color w:val="000000" w:themeColor="text1"/>
          <w:vertAlign w:val="subscript"/>
        </w:rPr>
        <w:t>4</w:t>
      </w:r>
      <w:r w:rsidR="00F9431E">
        <w:rPr>
          <w:rFonts w:ascii="Times New Roman" w:hAnsi="Times New Roman" w:cs="Times New Roman"/>
          <w:color w:val="000000" w:themeColor="text1"/>
        </w:rPr>
        <w:t xml:space="preserve"> (Fe/Co=0.0)</w:t>
      </w:r>
      <w:r w:rsidR="00145693">
        <w:rPr>
          <w:rFonts w:ascii="Times New Roman" w:hAnsi="Times New Roman" w:cs="Times New Roman"/>
          <w:color w:val="000000" w:themeColor="text1"/>
        </w:rPr>
        <w:t>.</w:t>
      </w:r>
      <w:r w:rsidR="0010364C">
        <w:rPr>
          <w:rFonts w:ascii="Times New Roman" w:hAnsi="Times New Roman" w:cs="Times New Roman"/>
          <w:color w:val="000000" w:themeColor="text1"/>
        </w:rPr>
        <w:t xml:space="preserve"> The changes in Co and Fe </w:t>
      </w:r>
      <w:r w:rsidR="0010364C">
        <w:rPr>
          <w:rFonts w:ascii="Times New Roman" w:hAnsi="Times New Roman" w:cs="Times New Roman"/>
          <w:bCs/>
          <w:color w:val="000000" w:themeColor="text1"/>
          <w:kern w:val="2"/>
        </w:rPr>
        <w:t>valance state indicates that some elect</w:t>
      </w:r>
      <w:r w:rsidR="006338BE">
        <w:rPr>
          <w:rFonts w:ascii="Times New Roman" w:hAnsi="Times New Roman" w:cs="Times New Roman"/>
          <w:bCs/>
          <w:color w:val="000000" w:themeColor="text1"/>
          <w:kern w:val="2"/>
        </w:rPr>
        <w:t>rons are redistributed between Fe and Co</w:t>
      </w:r>
      <w:r w:rsidR="0010364C">
        <w:rPr>
          <w:rFonts w:ascii="Times New Roman" w:hAnsi="Times New Roman" w:cs="Times New Roman"/>
          <w:bCs/>
          <w:color w:val="000000" w:themeColor="text1"/>
          <w:kern w:val="2"/>
        </w:rPr>
        <w:t xml:space="preserve"> </w:t>
      </w:r>
      <w:r w:rsidR="0010364C" w:rsidRPr="00F1245C">
        <w:rPr>
          <w:rFonts w:ascii="Times New Roman" w:hAnsi="Times New Roman" w:cs="Times New Roman"/>
          <w:bCs/>
          <w:i/>
          <w:color w:val="000000" w:themeColor="text1"/>
          <w:kern w:val="2"/>
        </w:rPr>
        <w:t>3d</w:t>
      </w:r>
      <w:r w:rsidR="0010364C">
        <w:rPr>
          <w:rFonts w:ascii="Times New Roman" w:hAnsi="Times New Roman" w:cs="Times New Roman"/>
          <w:bCs/>
          <w:color w:val="000000" w:themeColor="text1"/>
          <w:kern w:val="2"/>
        </w:rPr>
        <w:t xml:space="preserve"> orbitals by alloying strategy. </w:t>
      </w:r>
      <w:r w:rsidR="00A36311" w:rsidRPr="000469F0">
        <w:rPr>
          <w:rFonts w:ascii="Times New Roman" w:hAnsi="Times New Roman" w:cs="Times New Roman"/>
          <w:b/>
          <w:bCs/>
          <w:color w:val="000000" w:themeColor="text1"/>
          <w:kern w:val="2"/>
        </w:rPr>
        <w:t>(b)</w:t>
      </w:r>
      <w:r w:rsidR="00A36311">
        <w:rPr>
          <w:rFonts w:ascii="Times New Roman" w:hAnsi="Times New Roman" w:cs="Times New Roman"/>
          <w:bCs/>
          <w:color w:val="000000" w:themeColor="text1"/>
          <w:kern w:val="2"/>
        </w:rPr>
        <w:t xml:space="preserve"> </w:t>
      </w:r>
      <w:r w:rsidR="00EA30D5">
        <w:rPr>
          <w:rFonts w:ascii="Times New Roman" w:hAnsi="Times New Roman" w:cs="Times New Roman"/>
          <w:bCs/>
          <w:color w:val="000000" w:themeColor="text1"/>
          <w:kern w:val="2"/>
        </w:rPr>
        <w:t>Radial charge distribution 4πr</w:t>
      </w:r>
      <w:r w:rsidR="00EA30D5" w:rsidRPr="00EA30D5">
        <w:rPr>
          <w:rFonts w:ascii="Times New Roman" w:hAnsi="Times New Roman" w:cs="Times New Roman"/>
          <w:bCs/>
          <w:color w:val="000000" w:themeColor="text1"/>
          <w:kern w:val="2"/>
          <w:vertAlign w:val="superscript"/>
        </w:rPr>
        <w:t>2</w:t>
      </w:r>
      <w:r w:rsidR="00EA30D5">
        <w:rPr>
          <w:rFonts w:ascii="Times New Roman" w:hAnsi="Times New Roman" w:cs="Times New Roman"/>
          <w:bCs/>
          <w:color w:val="000000" w:themeColor="text1"/>
          <w:kern w:val="2"/>
        </w:rPr>
        <w:t>ρ(r) for the Fe-</w:t>
      </w:r>
      <w:r w:rsidR="00EA30D5" w:rsidRPr="00EA30D5">
        <w:rPr>
          <w:rFonts w:ascii="Times New Roman" w:hAnsi="Times New Roman" w:cs="Times New Roman"/>
          <w:bCs/>
          <w:i/>
          <w:color w:val="000000" w:themeColor="text1"/>
          <w:kern w:val="2"/>
        </w:rPr>
        <w:t>3d</w:t>
      </w:r>
      <w:r w:rsidR="00EA30D5">
        <w:rPr>
          <w:rFonts w:ascii="Times New Roman" w:hAnsi="Times New Roman" w:cs="Times New Roman"/>
          <w:bCs/>
          <w:color w:val="000000" w:themeColor="text1"/>
          <w:kern w:val="2"/>
        </w:rPr>
        <w:t xml:space="preserve"> and Co-</w:t>
      </w:r>
      <w:r w:rsidR="00EA30D5" w:rsidRPr="00EA30D5">
        <w:rPr>
          <w:rFonts w:ascii="Times New Roman" w:hAnsi="Times New Roman" w:cs="Times New Roman"/>
          <w:bCs/>
          <w:i/>
          <w:color w:val="000000" w:themeColor="text1"/>
          <w:kern w:val="2"/>
        </w:rPr>
        <w:t>3d</w:t>
      </w:r>
      <w:r w:rsidR="00EA30D5">
        <w:rPr>
          <w:rFonts w:ascii="Times New Roman" w:hAnsi="Times New Roman" w:cs="Times New Roman"/>
          <w:bCs/>
          <w:color w:val="000000" w:themeColor="text1"/>
          <w:kern w:val="2"/>
        </w:rPr>
        <w:t xml:space="preserve"> atomic orbitals. </w:t>
      </w:r>
      <w:r w:rsidR="00011DCE">
        <w:rPr>
          <w:rFonts w:ascii="Times New Roman" w:hAnsi="Times New Roman" w:cs="Times New Roman"/>
          <w:bCs/>
          <w:color w:val="000000" w:themeColor="text1"/>
          <w:kern w:val="2"/>
        </w:rPr>
        <w:t>They have a similar spatial distribution, whereas the</w:t>
      </w:r>
      <w:r w:rsidR="00011DCE" w:rsidRPr="00011DCE">
        <w:rPr>
          <w:rFonts w:ascii="Times New Roman" w:hAnsi="Times New Roman" w:cs="Times New Roman"/>
          <w:bCs/>
          <w:color w:val="000000" w:themeColor="text1"/>
          <w:kern w:val="2"/>
        </w:rPr>
        <w:t xml:space="preserve"> </w:t>
      </w:r>
      <w:r w:rsidR="00011DCE">
        <w:rPr>
          <w:rFonts w:ascii="Times New Roman" w:hAnsi="Times New Roman" w:cs="Times New Roman"/>
          <w:bCs/>
          <w:color w:val="000000" w:themeColor="text1"/>
          <w:kern w:val="2"/>
        </w:rPr>
        <w:t>Co-</w:t>
      </w:r>
      <w:r w:rsidR="00011DCE" w:rsidRPr="00EA30D5">
        <w:rPr>
          <w:rFonts w:ascii="Times New Roman" w:hAnsi="Times New Roman" w:cs="Times New Roman"/>
          <w:bCs/>
          <w:i/>
          <w:color w:val="000000" w:themeColor="text1"/>
          <w:kern w:val="2"/>
        </w:rPr>
        <w:t>3d</w:t>
      </w:r>
      <w:r w:rsidR="00011DCE">
        <w:rPr>
          <w:rFonts w:ascii="Times New Roman" w:hAnsi="Times New Roman" w:cs="Times New Roman"/>
          <w:bCs/>
          <w:color w:val="000000" w:themeColor="text1"/>
          <w:kern w:val="2"/>
        </w:rPr>
        <w:t xml:space="preserve"> orbital is more localized. This is the reason why some electrons in the Fe atom are easily transferred to the </w:t>
      </w:r>
      <w:r w:rsidR="00011DCE" w:rsidRPr="00011DCE">
        <w:rPr>
          <w:rFonts w:ascii="Times New Roman" w:hAnsi="Times New Roman" w:cs="Times New Roman"/>
          <w:bCs/>
          <w:color w:val="000000" w:themeColor="text1"/>
          <w:kern w:val="2"/>
        </w:rPr>
        <w:t xml:space="preserve">neighboring </w:t>
      </w:r>
      <w:r w:rsidR="00011DCE">
        <w:rPr>
          <w:rFonts w:ascii="Times New Roman" w:hAnsi="Times New Roman" w:cs="Times New Roman"/>
          <w:bCs/>
          <w:color w:val="000000" w:themeColor="text1"/>
          <w:kern w:val="2"/>
        </w:rPr>
        <w:t xml:space="preserve">S atom than Co atom. Asymmetric </w:t>
      </w:r>
      <w:r w:rsidR="00801B9E">
        <w:rPr>
          <w:rFonts w:ascii="Times New Roman" w:hAnsi="Times New Roman" w:cs="Times New Roman"/>
          <w:bCs/>
          <w:color w:val="000000" w:themeColor="text1"/>
          <w:kern w:val="2"/>
        </w:rPr>
        <w:t>charge transfer leads to a local distortion</w:t>
      </w:r>
      <w:r w:rsidR="004E4CF3">
        <w:rPr>
          <w:rFonts w:ascii="Times New Roman" w:hAnsi="Times New Roman" w:cs="Times New Roman"/>
          <w:bCs/>
          <w:color w:val="000000" w:themeColor="text1"/>
          <w:kern w:val="2"/>
        </w:rPr>
        <w:t xml:space="preserve"> due to the orbital hybridization between Fe-S and Co-S bond.</w:t>
      </w:r>
      <w:r w:rsidR="00A36311">
        <w:rPr>
          <w:rFonts w:ascii="Times New Roman" w:hAnsi="Times New Roman" w:cs="Times New Roman"/>
          <w:bCs/>
          <w:color w:val="000000" w:themeColor="text1"/>
          <w:kern w:val="2"/>
        </w:rPr>
        <w:t xml:space="preserve"> </w:t>
      </w:r>
    </w:p>
    <w:p w14:paraId="2AD9D51B" w14:textId="77777777" w:rsidR="004E4CF3" w:rsidRDefault="004E4CF3" w:rsidP="007A74B2">
      <w:pPr>
        <w:pStyle w:val="a8"/>
        <w:spacing w:before="0" w:beforeAutospacing="0" w:after="0" w:afterAutospacing="0" w:line="480" w:lineRule="auto"/>
        <w:jc w:val="both"/>
        <w:rPr>
          <w:rFonts w:ascii="Times New Roman" w:hAnsi="Times New Roman" w:cs="Times New Roman"/>
          <w:bCs/>
          <w:color w:val="000000" w:themeColor="text1"/>
          <w:kern w:val="2"/>
        </w:rPr>
      </w:pPr>
    </w:p>
    <w:p w14:paraId="01D13545" w14:textId="77777777" w:rsidR="00EA30D5" w:rsidRPr="00EA30D5" w:rsidRDefault="00EA30D5" w:rsidP="007A74B2">
      <w:pPr>
        <w:pStyle w:val="a8"/>
        <w:spacing w:before="0" w:beforeAutospacing="0" w:after="0" w:afterAutospacing="0" w:line="480" w:lineRule="auto"/>
        <w:jc w:val="both"/>
        <w:rPr>
          <w:rFonts w:ascii="Times New Roman" w:hAnsi="Times New Roman" w:cs="Times New Roman"/>
          <w:bCs/>
          <w:color w:val="000000" w:themeColor="text1"/>
          <w:kern w:val="2"/>
        </w:rPr>
      </w:pPr>
    </w:p>
    <w:p w14:paraId="51F53DFB" w14:textId="77777777" w:rsidR="007A74B2" w:rsidRPr="007A74B2" w:rsidRDefault="007A74B2" w:rsidP="00E06961">
      <w:pPr>
        <w:spacing w:line="480" w:lineRule="auto"/>
      </w:pPr>
    </w:p>
    <w:p w14:paraId="48579C94" w14:textId="77777777" w:rsidR="007A74B2" w:rsidRDefault="007A74B2" w:rsidP="00E06961">
      <w:pPr>
        <w:spacing w:line="480" w:lineRule="auto"/>
      </w:pPr>
    </w:p>
    <w:p w14:paraId="641EB4CD" w14:textId="77777777" w:rsidR="007A74B2" w:rsidRPr="007A74B2" w:rsidRDefault="007A74B2" w:rsidP="00E06961">
      <w:pPr>
        <w:spacing w:line="480" w:lineRule="auto"/>
        <w:rPr>
          <w:rFonts w:ascii="Times New Roman" w:eastAsia="DengXian" w:hAnsi="Times New Roman" w:cs="Times New Roman"/>
          <w:color w:val="000000" w:themeColor="text1"/>
          <w:sz w:val="24"/>
          <w:szCs w:val="24"/>
        </w:rPr>
      </w:pPr>
    </w:p>
    <w:p w14:paraId="090B10EA" w14:textId="77777777" w:rsidR="002E0DE5" w:rsidRPr="001403C2" w:rsidRDefault="002E0DE5" w:rsidP="00E06961">
      <w:pPr>
        <w:spacing w:line="480" w:lineRule="auto"/>
        <w:rPr>
          <w:rFonts w:ascii="Times New Roman" w:eastAsia="DengXian" w:hAnsi="Times New Roman" w:cs="Times New Roman"/>
          <w:color w:val="000000" w:themeColor="text1"/>
          <w:sz w:val="24"/>
          <w:szCs w:val="24"/>
        </w:rPr>
      </w:pPr>
    </w:p>
    <w:p w14:paraId="08949ED4" w14:textId="77777777" w:rsidR="00EA4BAE" w:rsidRPr="001403C2" w:rsidRDefault="00FA104B" w:rsidP="00C22E06">
      <w:pPr>
        <w:spacing w:line="480" w:lineRule="auto"/>
        <w:jc w:val="center"/>
        <w:rPr>
          <w:rFonts w:ascii="Times New Roman" w:eastAsia="DengXian" w:hAnsi="Times New Roman" w:cs="Times New Roman"/>
          <w:color w:val="000000" w:themeColor="text1"/>
          <w:sz w:val="24"/>
          <w:szCs w:val="24"/>
        </w:rPr>
      </w:pPr>
      <w:r>
        <w:rPr>
          <w:rFonts w:ascii="Times New Roman" w:hAnsi="Times New Roman" w:cs="Times New Roman"/>
          <w:noProof/>
          <w:color w:val="000000"/>
          <w:sz w:val="24"/>
          <w:szCs w:val="24"/>
        </w:rPr>
        <w:lastRenderedPageBreak/>
        <w:drawing>
          <wp:inline distT="0" distB="0" distL="0" distR="0" wp14:anchorId="2FECF5A2" wp14:editId="309817E0">
            <wp:extent cx="5263515" cy="4259580"/>
            <wp:effectExtent l="0" t="0" r="0" b="0"/>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3515" cy="4259580"/>
                    </a:xfrm>
                    <a:prstGeom prst="rect">
                      <a:avLst/>
                    </a:prstGeom>
                    <a:noFill/>
                    <a:ln>
                      <a:noFill/>
                    </a:ln>
                  </pic:spPr>
                </pic:pic>
              </a:graphicData>
            </a:graphic>
          </wp:inline>
        </w:drawing>
      </w:r>
    </w:p>
    <w:p w14:paraId="489DD8DF" w14:textId="77777777" w:rsidR="00FA104B" w:rsidRPr="002F1F28" w:rsidRDefault="007836E7" w:rsidP="002F1F28">
      <w:pPr>
        <w:widowControl/>
        <w:spacing w:line="480" w:lineRule="auto"/>
        <w:rPr>
          <w:rFonts w:ascii="Times New Roman" w:hAnsi="Times New Roman" w:cs="Times New Roman"/>
          <w:bCs/>
          <w:color w:val="000000" w:themeColor="text1"/>
          <w:sz w:val="24"/>
          <w:szCs w:val="28"/>
        </w:rPr>
      </w:pPr>
      <w:r>
        <w:rPr>
          <w:rFonts w:ascii="Times New Roman" w:hAnsi="Times New Roman" w:cs="Times New Roman"/>
          <w:b/>
          <w:bCs/>
          <w:color w:val="000000" w:themeColor="text1"/>
          <w:kern w:val="0"/>
          <w:sz w:val="24"/>
        </w:rPr>
        <w:t xml:space="preserve">Supplementary Fig. </w:t>
      </w:r>
      <w:r w:rsidR="00BF5AB4">
        <w:rPr>
          <w:rFonts w:ascii="Times New Roman" w:hAnsi="Times New Roman" w:cs="Times New Roman"/>
          <w:b/>
          <w:bCs/>
          <w:color w:val="000000" w:themeColor="text1"/>
          <w:kern w:val="0"/>
          <w:sz w:val="24"/>
        </w:rPr>
        <w:t>3</w:t>
      </w:r>
      <w:r w:rsidR="00EA4BAE" w:rsidRPr="00FA104B">
        <w:rPr>
          <w:rFonts w:ascii="Times New Roman" w:hAnsi="Times New Roman" w:cs="Times New Roman"/>
          <w:b/>
          <w:bCs/>
          <w:color w:val="000000" w:themeColor="text1"/>
          <w:kern w:val="0"/>
          <w:sz w:val="24"/>
        </w:rPr>
        <w:t>.</w:t>
      </w:r>
      <w:r w:rsidR="00EA4BAE" w:rsidRPr="00FA104B">
        <w:rPr>
          <w:rFonts w:ascii="Times New Roman" w:hAnsi="Times New Roman" w:cs="Times New Roman"/>
          <w:color w:val="000000" w:themeColor="text1"/>
          <w:kern w:val="0"/>
          <w:sz w:val="32"/>
          <w:szCs w:val="28"/>
        </w:rPr>
        <w:t xml:space="preserve"> </w:t>
      </w:r>
      <w:r w:rsidR="00FA104B" w:rsidRPr="000469F0">
        <w:rPr>
          <w:rFonts w:ascii="Times New Roman" w:hAnsi="Times New Roman" w:cs="Times New Roman"/>
          <w:b/>
          <w:bCs/>
          <w:color w:val="000000" w:themeColor="text1"/>
          <w:sz w:val="24"/>
          <w:szCs w:val="28"/>
        </w:rPr>
        <w:t>(a, b)</w:t>
      </w:r>
      <w:r w:rsidR="00FA104B">
        <w:rPr>
          <w:rFonts w:ascii="Times New Roman" w:hAnsi="Times New Roman" w:cs="Times New Roman"/>
          <w:bCs/>
          <w:color w:val="000000" w:themeColor="text1"/>
          <w:sz w:val="24"/>
          <w:szCs w:val="28"/>
        </w:rPr>
        <w:t xml:space="preserve"> </w:t>
      </w:r>
      <w:r w:rsidR="00FA104B" w:rsidRPr="00FA104B">
        <w:rPr>
          <w:rFonts w:ascii="Times New Roman" w:hAnsi="Times New Roman" w:cs="Times New Roman"/>
          <w:bCs/>
          <w:color w:val="000000" w:themeColor="text1"/>
          <w:sz w:val="24"/>
          <w:szCs w:val="28"/>
        </w:rPr>
        <w:t>k</w:t>
      </w:r>
      <w:r w:rsidR="00FA104B" w:rsidRPr="00FA104B">
        <w:rPr>
          <w:rFonts w:ascii="Times New Roman" w:hAnsi="Times New Roman" w:cs="Times New Roman"/>
          <w:bCs/>
          <w:color w:val="000000" w:themeColor="text1"/>
          <w:sz w:val="24"/>
          <w:szCs w:val="28"/>
          <w:vertAlign w:val="superscript"/>
        </w:rPr>
        <w:t>2</w:t>
      </w:r>
      <w:r w:rsidR="00FA104B" w:rsidRPr="00FA104B">
        <w:rPr>
          <w:rFonts w:ascii="Times New Roman" w:hAnsi="Times New Roman" w:cs="Times New Roman"/>
          <w:bCs/>
          <w:color w:val="000000" w:themeColor="text1"/>
          <w:sz w:val="24"/>
          <w:szCs w:val="28"/>
        </w:rPr>
        <w:t>-weighted Fe K-edge EXAFS oscillations for the FeIn</w:t>
      </w:r>
      <w:r w:rsidR="00FA104B" w:rsidRPr="00FA104B">
        <w:rPr>
          <w:rFonts w:ascii="Times New Roman" w:hAnsi="Times New Roman" w:cs="Times New Roman"/>
          <w:bCs/>
          <w:color w:val="000000" w:themeColor="text1"/>
          <w:sz w:val="24"/>
          <w:szCs w:val="28"/>
          <w:vertAlign w:val="subscript"/>
        </w:rPr>
        <w:t>2</w:t>
      </w:r>
      <w:r w:rsidR="00FA104B" w:rsidRPr="00FA104B">
        <w:rPr>
          <w:rFonts w:ascii="Times New Roman" w:hAnsi="Times New Roman" w:cs="Times New Roman"/>
          <w:bCs/>
          <w:color w:val="000000" w:themeColor="text1"/>
          <w:sz w:val="24"/>
          <w:szCs w:val="28"/>
        </w:rPr>
        <w:t>S</w:t>
      </w:r>
      <w:r w:rsidR="00FA104B" w:rsidRPr="00FA104B">
        <w:rPr>
          <w:rFonts w:ascii="Times New Roman" w:hAnsi="Times New Roman" w:cs="Times New Roman"/>
          <w:bCs/>
          <w:color w:val="000000" w:themeColor="text1"/>
          <w:sz w:val="24"/>
          <w:szCs w:val="28"/>
          <w:vertAlign w:val="subscript"/>
        </w:rPr>
        <w:t xml:space="preserve">4 </w:t>
      </w:r>
      <w:r w:rsidR="00FA104B" w:rsidRPr="00FA104B">
        <w:rPr>
          <w:rFonts w:ascii="Times New Roman" w:hAnsi="Times New Roman" w:cs="Times New Roman"/>
          <w:bCs/>
          <w:color w:val="000000" w:themeColor="text1"/>
          <w:sz w:val="24"/>
          <w:szCs w:val="28"/>
        </w:rPr>
        <w:t>and Co</w:t>
      </w:r>
      <w:r w:rsidR="00FA104B" w:rsidRPr="00FA104B">
        <w:rPr>
          <w:rFonts w:ascii="Times New Roman" w:hAnsi="Times New Roman" w:cs="Times New Roman"/>
          <w:bCs/>
          <w:color w:val="000000" w:themeColor="text1"/>
          <w:sz w:val="24"/>
          <w:szCs w:val="28"/>
          <w:vertAlign w:val="subscript"/>
        </w:rPr>
        <w:t>0.5</w:t>
      </w:r>
      <w:r w:rsidR="00FA104B" w:rsidRPr="00FA104B">
        <w:rPr>
          <w:rFonts w:ascii="Times New Roman" w:hAnsi="Times New Roman" w:cs="Times New Roman"/>
          <w:bCs/>
          <w:color w:val="000000" w:themeColor="text1"/>
          <w:sz w:val="24"/>
          <w:szCs w:val="28"/>
        </w:rPr>
        <w:t>Fe</w:t>
      </w:r>
      <w:r w:rsidR="00FA104B" w:rsidRPr="00FA104B">
        <w:rPr>
          <w:rFonts w:ascii="Times New Roman" w:hAnsi="Times New Roman" w:cs="Times New Roman"/>
          <w:bCs/>
          <w:color w:val="000000" w:themeColor="text1"/>
          <w:sz w:val="24"/>
          <w:szCs w:val="28"/>
          <w:vertAlign w:val="subscript"/>
        </w:rPr>
        <w:t>0.5</w:t>
      </w:r>
      <w:r w:rsidR="00FA104B" w:rsidRPr="00FA104B">
        <w:rPr>
          <w:rFonts w:ascii="Times New Roman" w:hAnsi="Times New Roman" w:cs="Times New Roman"/>
          <w:bCs/>
          <w:color w:val="000000" w:themeColor="text1"/>
          <w:sz w:val="24"/>
          <w:szCs w:val="28"/>
        </w:rPr>
        <w:t>In</w:t>
      </w:r>
      <w:r w:rsidR="00FA104B" w:rsidRPr="00FA104B">
        <w:rPr>
          <w:rFonts w:ascii="Times New Roman" w:hAnsi="Times New Roman" w:cs="Times New Roman"/>
          <w:bCs/>
          <w:color w:val="000000" w:themeColor="text1"/>
          <w:sz w:val="24"/>
          <w:szCs w:val="28"/>
          <w:vertAlign w:val="subscript"/>
        </w:rPr>
        <w:t>2</w:t>
      </w:r>
      <w:r w:rsidR="00FA104B" w:rsidRPr="00FA104B">
        <w:rPr>
          <w:rFonts w:ascii="Times New Roman" w:hAnsi="Times New Roman" w:cs="Times New Roman"/>
          <w:bCs/>
          <w:color w:val="000000" w:themeColor="text1"/>
          <w:sz w:val="24"/>
          <w:szCs w:val="28"/>
        </w:rPr>
        <w:t>S</w:t>
      </w:r>
      <w:r w:rsidR="00FA104B" w:rsidRPr="00FA104B">
        <w:rPr>
          <w:rFonts w:ascii="Times New Roman" w:hAnsi="Times New Roman" w:cs="Times New Roman"/>
          <w:bCs/>
          <w:color w:val="000000" w:themeColor="text1"/>
          <w:sz w:val="24"/>
          <w:szCs w:val="28"/>
          <w:vertAlign w:val="subscript"/>
        </w:rPr>
        <w:t>4</w:t>
      </w:r>
      <w:r w:rsidR="00FA104B" w:rsidRPr="00FA104B">
        <w:rPr>
          <w:rFonts w:ascii="Times New Roman" w:hAnsi="Times New Roman" w:cs="Times New Roman"/>
          <w:bCs/>
          <w:color w:val="000000" w:themeColor="text1"/>
          <w:sz w:val="24"/>
          <w:szCs w:val="28"/>
        </w:rPr>
        <w:t xml:space="preserve"> nanoflowers, respectively. </w:t>
      </w:r>
      <w:r w:rsidR="00FA104B" w:rsidRPr="000469F0">
        <w:rPr>
          <w:rFonts w:ascii="Times New Roman" w:hAnsi="Times New Roman" w:cs="Times New Roman"/>
          <w:b/>
          <w:bCs/>
          <w:color w:val="000000" w:themeColor="text1"/>
          <w:sz w:val="24"/>
          <w:szCs w:val="28"/>
        </w:rPr>
        <w:t>(c, d)</w:t>
      </w:r>
      <w:r w:rsidR="00FA104B" w:rsidRPr="00FA104B">
        <w:rPr>
          <w:rFonts w:ascii="Times New Roman" w:hAnsi="Times New Roman" w:cs="Times New Roman"/>
          <w:bCs/>
          <w:color w:val="000000" w:themeColor="text1"/>
          <w:sz w:val="24"/>
          <w:szCs w:val="28"/>
        </w:rPr>
        <w:t xml:space="preserve"> k</w:t>
      </w:r>
      <w:r w:rsidR="00FA104B" w:rsidRPr="00FA104B">
        <w:rPr>
          <w:rFonts w:ascii="Times New Roman" w:hAnsi="Times New Roman" w:cs="Times New Roman"/>
          <w:bCs/>
          <w:color w:val="000000" w:themeColor="text1"/>
          <w:sz w:val="24"/>
          <w:szCs w:val="28"/>
          <w:vertAlign w:val="superscript"/>
        </w:rPr>
        <w:t>2</w:t>
      </w:r>
      <w:r w:rsidR="00FA104B" w:rsidRPr="00FA104B">
        <w:rPr>
          <w:rFonts w:ascii="Times New Roman" w:hAnsi="Times New Roman" w:cs="Times New Roman"/>
          <w:bCs/>
          <w:color w:val="000000" w:themeColor="text1"/>
          <w:sz w:val="24"/>
          <w:szCs w:val="28"/>
        </w:rPr>
        <w:t>-weighted Co K-edge EXAFS oscillations for the CoIn</w:t>
      </w:r>
      <w:r w:rsidR="00FA104B" w:rsidRPr="00FA104B">
        <w:rPr>
          <w:rFonts w:ascii="Times New Roman" w:hAnsi="Times New Roman" w:cs="Times New Roman"/>
          <w:bCs/>
          <w:color w:val="000000" w:themeColor="text1"/>
          <w:sz w:val="24"/>
          <w:szCs w:val="28"/>
          <w:vertAlign w:val="subscript"/>
        </w:rPr>
        <w:t>2</w:t>
      </w:r>
      <w:r w:rsidR="00FA104B" w:rsidRPr="00FA104B">
        <w:rPr>
          <w:rFonts w:ascii="Times New Roman" w:hAnsi="Times New Roman" w:cs="Times New Roman"/>
          <w:bCs/>
          <w:color w:val="000000" w:themeColor="text1"/>
          <w:sz w:val="24"/>
          <w:szCs w:val="28"/>
        </w:rPr>
        <w:t>S</w:t>
      </w:r>
      <w:r w:rsidR="00FA104B" w:rsidRPr="00FA104B">
        <w:rPr>
          <w:rFonts w:ascii="Times New Roman" w:hAnsi="Times New Roman" w:cs="Times New Roman"/>
          <w:bCs/>
          <w:color w:val="000000" w:themeColor="text1"/>
          <w:sz w:val="24"/>
          <w:szCs w:val="28"/>
          <w:vertAlign w:val="subscript"/>
        </w:rPr>
        <w:t xml:space="preserve">4 </w:t>
      </w:r>
      <w:r w:rsidR="00FA104B" w:rsidRPr="00FA104B">
        <w:rPr>
          <w:rFonts w:ascii="Times New Roman" w:hAnsi="Times New Roman" w:cs="Times New Roman"/>
          <w:bCs/>
          <w:color w:val="000000" w:themeColor="text1"/>
          <w:sz w:val="24"/>
          <w:szCs w:val="28"/>
        </w:rPr>
        <w:t>and Co</w:t>
      </w:r>
      <w:r w:rsidR="00FA104B" w:rsidRPr="00FA104B">
        <w:rPr>
          <w:rFonts w:ascii="Times New Roman" w:hAnsi="Times New Roman" w:cs="Times New Roman"/>
          <w:bCs/>
          <w:color w:val="000000" w:themeColor="text1"/>
          <w:sz w:val="24"/>
          <w:szCs w:val="28"/>
          <w:vertAlign w:val="subscript"/>
        </w:rPr>
        <w:t>0.5</w:t>
      </w:r>
      <w:r w:rsidR="00FA104B" w:rsidRPr="00FA104B">
        <w:rPr>
          <w:rFonts w:ascii="Times New Roman" w:hAnsi="Times New Roman" w:cs="Times New Roman"/>
          <w:bCs/>
          <w:color w:val="000000" w:themeColor="text1"/>
          <w:sz w:val="24"/>
          <w:szCs w:val="28"/>
        </w:rPr>
        <w:t>Fe</w:t>
      </w:r>
      <w:r w:rsidR="00FA104B" w:rsidRPr="00FA104B">
        <w:rPr>
          <w:rFonts w:ascii="Times New Roman" w:hAnsi="Times New Roman" w:cs="Times New Roman"/>
          <w:bCs/>
          <w:color w:val="000000" w:themeColor="text1"/>
          <w:sz w:val="24"/>
          <w:szCs w:val="28"/>
          <w:vertAlign w:val="subscript"/>
        </w:rPr>
        <w:t>0.5</w:t>
      </w:r>
      <w:r w:rsidR="00FA104B" w:rsidRPr="00FA104B">
        <w:rPr>
          <w:rFonts w:ascii="Times New Roman" w:hAnsi="Times New Roman" w:cs="Times New Roman"/>
          <w:bCs/>
          <w:color w:val="000000" w:themeColor="text1"/>
          <w:sz w:val="24"/>
          <w:szCs w:val="28"/>
        </w:rPr>
        <w:t>In</w:t>
      </w:r>
      <w:r w:rsidR="00FA104B" w:rsidRPr="00FA104B">
        <w:rPr>
          <w:rFonts w:ascii="Times New Roman" w:hAnsi="Times New Roman" w:cs="Times New Roman"/>
          <w:bCs/>
          <w:color w:val="000000" w:themeColor="text1"/>
          <w:sz w:val="24"/>
          <w:szCs w:val="28"/>
          <w:vertAlign w:val="subscript"/>
        </w:rPr>
        <w:t>2</w:t>
      </w:r>
      <w:r w:rsidR="00FA104B" w:rsidRPr="00FA104B">
        <w:rPr>
          <w:rFonts w:ascii="Times New Roman" w:hAnsi="Times New Roman" w:cs="Times New Roman"/>
          <w:bCs/>
          <w:color w:val="000000" w:themeColor="text1"/>
          <w:sz w:val="24"/>
          <w:szCs w:val="28"/>
        </w:rPr>
        <w:t>S</w:t>
      </w:r>
      <w:r w:rsidR="00FA104B" w:rsidRPr="00FA104B">
        <w:rPr>
          <w:rFonts w:ascii="Times New Roman" w:hAnsi="Times New Roman" w:cs="Times New Roman"/>
          <w:bCs/>
          <w:color w:val="000000" w:themeColor="text1"/>
          <w:sz w:val="24"/>
          <w:szCs w:val="28"/>
          <w:vertAlign w:val="subscript"/>
        </w:rPr>
        <w:t>4</w:t>
      </w:r>
      <w:r w:rsidR="00FA104B" w:rsidRPr="00FA104B">
        <w:rPr>
          <w:rFonts w:ascii="Times New Roman" w:hAnsi="Times New Roman" w:cs="Times New Roman"/>
          <w:bCs/>
          <w:color w:val="000000" w:themeColor="text1"/>
          <w:sz w:val="24"/>
          <w:szCs w:val="28"/>
        </w:rPr>
        <w:t xml:space="preserve"> nanoflowers, respectively.</w:t>
      </w:r>
      <w:r w:rsidR="00FA104B" w:rsidRPr="00440F01">
        <w:rPr>
          <w:rFonts w:ascii="Times New Roman" w:hAnsi="Times New Roman" w:cs="Times New Roman"/>
          <w:bCs/>
          <w:color w:val="000000" w:themeColor="text1"/>
          <w:sz w:val="24"/>
          <w:szCs w:val="28"/>
        </w:rPr>
        <w:t xml:space="preserve"> </w:t>
      </w:r>
      <w:r w:rsidR="002F1F28" w:rsidRPr="00440F01">
        <w:rPr>
          <w:rFonts w:ascii="Times New Roman" w:hAnsi="Times New Roman" w:cs="Times New Roman"/>
          <w:bCs/>
          <w:color w:val="000000" w:themeColor="text1"/>
          <w:sz w:val="24"/>
          <w:szCs w:val="28"/>
        </w:rPr>
        <w:t xml:space="preserve">EXAFS in </w:t>
      </w:r>
      <w:r w:rsidR="002F1F28" w:rsidRPr="00440F01">
        <w:rPr>
          <w:rFonts w:ascii="Times New Roman" w:hAnsi="Times New Roman" w:cs="Times New Roman" w:hint="eastAsia"/>
          <w:bCs/>
          <w:color w:val="000000" w:themeColor="text1"/>
          <w:sz w:val="24"/>
          <w:szCs w:val="28"/>
        </w:rPr>
        <w:t>k</w:t>
      </w:r>
      <w:r w:rsidR="002F1F28" w:rsidRPr="00440F01">
        <w:rPr>
          <w:rFonts w:ascii="Times New Roman" w:hAnsi="Times New Roman" w:cs="Times New Roman"/>
          <w:bCs/>
          <w:color w:val="000000" w:themeColor="text1"/>
          <w:sz w:val="24"/>
          <w:szCs w:val="28"/>
        </w:rPr>
        <w:t xml:space="preserve"> space for spectral data, the overlap between the fitt</w:t>
      </w:r>
      <w:r w:rsidR="002F1F28" w:rsidRPr="00440F01">
        <w:rPr>
          <w:rFonts w:ascii="Times New Roman" w:hAnsi="Times New Roman" w:cs="Times New Roman" w:hint="eastAsia"/>
          <w:bCs/>
          <w:color w:val="000000" w:themeColor="text1"/>
          <w:sz w:val="24"/>
          <w:szCs w:val="28"/>
        </w:rPr>
        <w:t>ed</w:t>
      </w:r>
      <w:r w:rsidR="002F1F28" w:rsidRPr="00440F01">
        <w:rPr>
          <w:rFonts w:ascii="Times New Roman" w:hAnsi="Times New Roman" w:cs="Times New Roman"/>
          <w:bCs/>
          <w:color w:val="000000" w:themeColor="text1"/>
          <w:sz w:val="24"/>
          <w:szCs w:val="28"/>
        </w:rPr>
        <w:t xml:space="preserve"> curve and the experimental value at the low k value is very good, indicating that the fitted result is reliable, which is consistent with the R-factor.</w:t>
      </w:r>
      <w:r w:rsidR="002F1F28">
        <w:rPr>
          <w:rFonts w:ascii="Times New Roman" w:hAnsi="Times New Roman" w:cs="Times New Roman"/>
          <w:bCs/>
          <w:color w:val="000000" w:themeColor="text1"/>
          <w:sz w:val="24"/>
          <w:szCs w:val="28"/>
        </w:rPr>
        <w:t xml:space="preserve"> </w:t>
      </w:r>
      <w:r w:rsidR="00FA104B" w:rsidRPr="00FA104B">
        <w:rPr>
          <w:rFonts w:ascii="Times New Roman" w:hAnsi="Times New Roman" w:cs="Times New Roman"/>
          <w:bCs/>
          <w:color w:val="000000" w:themeColor="text1"/>
          <w:sz w:val="24"/>
          <w:szCs w:val="28"/>
        </w:rPr>
        <w:t xml:space="preserve">Fitted curves: red; fitted ranges: 3-10 </w:t>
      </w:r>
      <w:r w:rsidR="00FA104B" w:rsidRPr="00545E18">
        <w:rPr>
          <w:rFonts w:ascii="Times New Roman" w:hAnsi="Times New Roman" w:cs="Times New Roman"/>
          <w:bCs/>
          <w:color w:val="000000" w:themeColor="text1"/>
          <w:sz w:val="24"/>
          <w:szCs w:val="28"/>
        </w:rPr>
        <w:t>Å</w:t>
      </w:r>
      <w:r w:rsidR="00FA104B" w:rsidRPr="00545E18">
        <w:rPr>
          <w:rFonts w:ascii="Times New Roman" w:hAnsi="Times New Roman" w:cs="Times New Roman"/>
          <w:bCs/>
          <w:color w:val="000000" w:themeColor="text1"/>
          <w:sz w:val="24"/>
          <w:szCs w:val="28"/>
          <w:vertAlign w:val="superscript"/>
        </w:rPr>
        <w:t>-1</w:t>
      </w:r>
      <w:r w:rsidR="00FA104B" w:rsidRPr="00FA104B">
        <w:rPr>
          <w:rFonts w:ascii="Times New Roman" w:hAnsi="Times New Roman" w:cs="Times New Roman"/>
          <w:bCs/>
          <w:color w:val="000000" w:themeColor="text1"/>
          <w:sz w:val="24"/>
          <w:szCs w:val="28"/>
        </w:rPr>
        <w:t xml:space="preserve"> for </w:t>
      </w:r>
      <w:r w:rsidR="00FA104B" w:rsidRPr="00545E18">
        <w:rPr>
          <w:rFonts w:ascii="Times New Roman" w:hAnsi="Times New Roman" w:cs="Times New Roman"/>
          <w:bCs/>
          <w:color w:val="000000" w:themeColor="text1"/>
          <w:sz w:val="24"/>
          <w:szCs w:val="28"/>
        </w:rPr>
        <w:t>∆</w:t>
      </w:r>
      <w:r w:rsidR="00FA104B" w:rsidRPr="00FA104B">
        <w:rPr>
          <w:rFonts w:ascii="Times New Roman" w:hAnsi="Times New Roman" w:cs="Times New Roman"/>
          <w:bCs/>
          <w:color w:val="000000" w:themeColor="text1"/>
          <w:sz w:val="24"/>
          <w:szCs w:val="28"/>
        </w:rPr>
        <w:t xml:space="preserve">k and 1.3-2.5 </w:t>
      </w:r>
      <w:r w:rsidR="00FA104B" w:rsidRPr="00545E18">
        <w:rPr>
          <w:rFonts w:ascii="Times New Roman" w:hAnsi="Times New Roman" w:cs="Times New Roman"/>
          <w:bCs/>
          <w:color w:val="000000" w:themeColor="text1"/>
          <w:sz w:val="24"/>
          <w:szCs w:val="28"/>
        </w:rPr>
        <w:t>Å for ∆</w:t>
      </w:r>
      <w:r w:rsidR="00FA104B" w:rsidRPr="00FA104B">
        <w:rPr>
          <w:rFonts w:ascii="Times New Roman" w:hAnsi="Times New Roman" w:cs="Times New Roman"/>
          <w:bCs/>
          <w:color w:val="000000" w:themeColor="text1"/>
          <w:sz w:val="24"/>
          <w:szCs w:val="28"/>
        </w:rPr>
        <w:t>R.</w:t>
      </w:r>
    </w:p>
    <w:p w14:paraId="6A95C324" w14:textId="77777777" w:rsidR="00EA4BAE" w:rsidRPr="00FA104B" w:rsidRDefault="00EA4BAE" w:rsidP="00EA4BAE">
      <w:pPr>
        <w:autoSpaceDE w:val="0"/>
        <w:autoSpaceDN w:val="0"/>
        <w:adjustRightInd w:val="0"/>
        <w:spacing w:line="480" w:lineRule="auto"/>
        <w:rPr>
          <w:rFonts w:ascii="Times New Roman" w:hAnsi="Times New Roman" w:cs="Times New Roman"/>
          <w:color w:val="000000" w:themeColor="text1"/>
          <w:kern w:val="0"/>
          <w:sz w:val="24"/>
        </w:rPr>
      </w:pPr>
    </w:p>
    <w:p w14:paraId="0E6C3E02" w14:textId="77777777" w:rsidR="00EA4BAE" w:rsidRPr="001403C2" w:rsidRDefault="00EA4BAE" w:rsidP="00E06961">
      <w:pPr>
        <w:spacing w:line="480" w:lineRule="auto"/>
        <w:rPr>
          <w:rFonts w:ascii="Times New Roman" w:eastAsia="DengXian" w:hAnsi="Times New Roman" w:cs="Times New Roman"/>
          <w:color w:val="000000" w:themeColor="text1"/>
          <w:sz w:val="24"/>
          <w:szCs w:val="24"/>
        </w:rPr>
      </w:pPr>
    </w:p>
    <w:p w14:paraId="699384DA" w14:textId="77777777" w:rsidR="002E0DE5" w:rsidRPr="001403C2" w:rsidRDefault="002E0DE5" w:rsidP="00E06961">
      <w:pPr>
        <w:spacing w:line="480" w:lineRule="auto"/>
        <w:jc w:val="center"/>
        <w:rPr>
          <w:rFonts w:ascii="Times New Roman" w:eastAsia="DengXian" w:hAnsi="Times New Roman" w:cs="Times New Roman"/>
          <w:color w:val="000000" w:themeColor="text1"/>
          <w:sz w:val="24"/>
          <w:szCs w:val="24"/>
        </w:rPr>
      </w:pPr>
    </w:p>
    <w:p w14:paraId="5B5C8CE4" w14:textId="77777777" w:rsidR="00FA104B" w:rsidRDefault="00FA104B" w:rsidP="00E06961">
      <w:pPr>
        <w:pStyle w:val="a8"/>
        <w:spacing w:before="0" w:beforeAutospacing="0" w:after="0" w:afterAutospacing="0" w:line="480" w:lineRule="auto"/>
        <w:jc w:val="both"/>
        <w:rPr>
          <w:rFonts w:ascii="Times New Roman" w:hAnsi="Times New Roman" w:cs="Times New Roman"/>
          <w:bCs/>
          <w:color w:val="000000" w:themeColor="text1"/>
          <w:kern w:val="2"/>
        </w:rPr>
      </w:pPr>
    </w:p>
    <w:p w14:paraId="0895DDAC" w14:textId="77777777" w:rsidR="00C22E06" w:rsidRPr="00C22E06" w:rsidRDefault="00A36311" w:rsidP="00E06961">
      <w:pPr>
        <w:pStyle w:val="a8"/>
        <w:spacing w:before="0" w:beforeAutospacing="0" w:after="0" w:afterAutospacing="0" w:line="480" w:lineRule="auto"/>
        <w:jc w:val="both"/>
        <w:rPr>
          <w:rFonts w:ascii="Times New Roman" w:hAnsi="Times New Roman" w:cs="Times New Roman"/>
          <w:bCs/>
          <w:color w:val="FF0000"/>
          <w:kern w:val="2"/>
        </w:rPr>
      </w:pPr>
      <w:r>
        <w:rPr>
          <w:noProof/>
        </w:rPr>
        <w:lastRenderedPageBreak/>
        <w:drawing>
          <wp:inline distT="0" distB="0" distL="0" distR="0" wp14:anchorId="55D8C5EA" wp14:editId="782D7E2B">
            <wp:extent cx="5257800" cy="21463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57800" cy="2146300"/>
                    </a:xfrm>
                    <a:prstGeom prst="rect">
                      <a:avLst/>
                    </a:prstGeom>
                  </pic:spPr>
                </pic:pic>
              </a:graphicData>
            </a:graphic>
          </wp:inline>
        </w:drawing>
      </w:r>
    </w:p>
    <w:p w14:paraId="7865D6F6" w14:textId="77777777" w:rsidR="002E0DE5" w:rsidRDefault="007836E7" w:rsidP="00E06961">
      <w:pPr>
        <w:pStyle w:val="a8"/>
        <w:spacing w:before="0" w:beforeAutospacing="0" w:after="0" w:afterAutospacing="0" w:line="480" w:lineRule="auto"/>
        <w:jc w:val="both"/>
        <w:rPr>
          <w:rFonts w:ascii="Times New Roman" w:hAnsi="Times New Roman" w:cs="Times New Roman"/>
          <w:color w:val="000000" w:themeColor="text1"/>
        </w:rPr>
      </w:pPr>
      <w:r>
        <w:rPr>
          <w:rFonts w:ascii="Times New Roman" w:hAnsi="Times New Roman" w:cs="Times New Roman"/>
          <w:b/>
          <w:color w:val="000000" w:themeColor="text1"/>
          <w:kern w:val="2"/>
        </w:rPr>
        <w:t xml:space="preserve">Supplementary Fig. </w:t>
      </w:r>
      <w:r w:rsidR="00BF5AB4" w:rsidRPr="001B3E50">
        <w:rPr>
          <w:rFonts w:ascii="Times New Roman" w:hAnsi="Times New Roman" w:cs="Times New Roman"/>
          <w:b/>
          <w:color w:val="000000" w:themeColor="text1"/>
          <w:kern w:val="2"/>
        </w:rPr>
        <w:t>4</w:t>
      </w:r>
      <w:r w:rsidR="002E0DE5" w:rsidRPr="001B3E50">
        <w:rPr>
          <w:rFonts w:ascii="Times New Roman" w:hAnsi="Times New Roman" w:cs="Times New Roman"/>
          <w:b/>
          <w:color w:val="000000" w:themeColor="text1"/>
          <w:kern w:val="2"/>
        </w:rPr>
        <w:t>.</w:t>
      </w:r>
      <w:r w:rsidR="002E0DE5" w:rsidRPr="001B3E50">
        <w:rPr>
          <w:rFonts w:ascii="Times New Roman" w:hAnsi="Times New Roman" w:cs="Times New Roman"/>
          <w:b/>
          <w:color w:val="000000" w:themeColor="text1"/>
        </w:rPr>
        <w:t xml:space="preserve"> </w:t>
      </w:r>
      <w:r w:rsidR="00F047F7" w:rsidRPr="001B3E50">
        <w:rPr>
          <w:rFonts w:ascii="Times New Roman" w:hAnsi="Times New Roman" w:cs="Times New Roman"/>
          <w:color w:val="000000" w:themeColor="text1"/>
        </w:rPr>
        <w:t xml:space="preserve">High-resolution XPS spectra in </w:t>
      </w:r>
      <w:r w:rsidR="00F047F7" w:rsidRPr="000469F0">
        <w:rPr>
          <w:rFonts w:ascii="Times New Roman" w:hAnsi="Times New Roman" w:cs="Times New Roman"/>
          <w:b/>
          <w:color w:val="000000" w:themeColor="text1"/>
        </w:rPr>
        <w:t xml:space="preserve">(a) </w:t>
      </w:r>
      <w:r w:rsidR="001B3E50">
        <w:rPr>
          <w:rFonts w:ascii="Times New Roman" w:hAnsi="Times New Roman" w:cs="Times New Roman"/>
          <w:color w:val="000000" w:themeColor="text1"/>
        </w:rPr>
        <w:t>F</w:t>
      </w:r>
      <w:r w:rsidR="00F047F7" w:rsidRPr="001B3E50">
        <w:rPr>
          <w:rFonts w:ascii="Times New Roman" w:hAnsi="Times New Roman" w:cs="Times New Roman"/>
          <w:color w:val="000000" w:themeColor="text1"/>
        </w:rPr>
        <w:t xml:space="preserve">e </w:t>
      </w:r>
      <w:r w:rsidR="001B3E50">
        <w:rPr>
          <w:rFonts w:ascii="Times New Roman" w:hAnsi="Times New Roman" w:cs="Times New Roman"/>
          <w:color w:val="000000" w:themeColor="text1"/>
        </w:rPr>
        <w:t>2p</w:t>
      </w:r>
      <w:r w:rsidR="00F047F7" w:rsidRPr="001B3E50">
        <w:rPr>
          <w:rFonts w:ascii="Times New Roman" w:hAnsi="Times New Roman" w:cs="Times New Roman"/>
          <w:color w:val="000000" w:themeColor="text1"/>
        </w:rPr>
        <w:t xml:space="preserve"> and </w:t>
      </w:r>
      <w:r w:rsidR="00F047F7" w:rsidRPr="000469F0">
        <w:rPr>
          <w:rFonts w:ascii="Times New Roman" w:hAnsi="Times New Roman" w:cs="Times New Roman"/>
          <w:b/>
          <w:color w:val="000000" w:themeColor="text1"/>
        </w:rPr>
        <w:t>(</w:t>
      </w:r>
      <w:r w:rsidR="001B3E50" w:rsidRPr="000469F0">
        <w:rPr>
          <w:rFonts w:ascii="Times New Roman" w:hAnsi="Times New Roman" w:cs="Times New Roman"/>
          <w:b/>
          <w:color w:val="000000" w:themeColor="text1"/>
        </w:rPr>
        <w:t>b</w:t>
      </w:r>
      <w:r w:rsidR="00F047F7" w:rsidRPr="000469F0">
        <w:rPr>
          <w:rFonts w:ascii="Times New Roman" w:hAnsi="Times New Roman" w:cs="Times New Roman"/>
          <w:b/>
          <w:color w:val="000000" w:themeColor="text1"/>
        </w:rPr>
        <w:t>)</w:t>
      </w:r>
      <w:r w:rsidR="00F047F7" w:rsidRPr="001B3E50">
        <w:rPr>
          <w:rFonts w:ascii="Times New Roman" w:hAnsi="Times New Roman" w:cs="Times New Roman"/>
          <w:color w:val="000000" w:themeColor="text1"/>
        </w:rPr>
        <w:t xml:space="preserve"> </w:t>
      </w:r>
      <w:r w:rsidR="001B3E50">
        <w:rPr>
          <w:rFonts w:ascii="Times New Roman" w:hAnsi="Times New Roman" w:cs="Times New Roman"/>
          <w:color w:val="000000" w:themeColor="text1"/>
        </w:rPr>
        <w:t>Co</w:t>
      </w:r>
      <w:r w:rsidR="00F047F7" w:rsidRPr="001B3E50">
        <w:rPr>
          <w:rFonts w:ascii="Times New Roman" w:hAnsi="Times New Roman" w:cs="Times New Roman"/>
          <w:color w:val="000000" w:themeColor="text1"/>
        </w:rPr>
        <w:t xml:space="preserve"> 2p regions of</w:t>
      </w:r>
      <w:bookmarkStart w:id="38" w:name="OLE_LINK300"/>
      <w:bookmarkStart w:id="39" w:name="OLE_LINK301"/>
      <w:r w:rsidR="00F047F7" w:rsidRPr="001B3E50">
        <w:rPr>
          <w:rFonts w:ascii="Times New Roman" w:hAnsi="Times New Roman" w:cs="Times New Roman"/>
          <w:color w:val="000000" w:themeColor="text1"/>
        </w:rPr>
        <w:t xml:space="preserve"> </w:t>
      </w:r>
      <w:bookmarkStart w:id="40" w:name="OLE_LINK298"/>
      <w:bookmarkStart w:id="41" w:name="OLE_LINK299"/>
      <w:bookmarkStart w:id="42" w:name="OLE_LINK294"/>
      <w:bookmarkStart w:id="43" w:name="OLE_LINK295"/>
      <w:r w:rsidR="001B3E50">
        <w:rPr>
          <w:rFonts w:ascii="Times New Roman" w:hAnsi="Times New Roman" w:cs="Times New Roman"/>
          <w:color w:val="000000" w:themeColor="text1"/>
        </w:rPr>
        <w:t>Fe</w:t>
      </w:r>
      <w:bookmarkEnd w:id="40"/>
      <w:bookmarkEnd w:id="41"/>
      <w:r w:rsidR="001B3E50">
        <w:rPr>
          <w:rFonts w:ascii="Times New Roman" w:hAnsi="Times New Roman" w:cs="Times New Roman"/>
          <w:color w:val="000000" w:themeColor="text1"/>
        </w:rPr>
        <w:t>In</w:t>
      </w:r>
      <w:r w:rsidR="00F047F7" w:rsidRPr="001B3E50">
        <w:rPr>
          <w:rFonts w:ascii="Times New Roman" w:hAnsi="Times New Roman" w:cs="Times New Roman"/>
          <w:color w:val="000000" w:themeColor="text1"/>
          <w:vertAlign w:val="subscript"/>
        </w:rPr>
        <w:t>2</w:t>
      </w:r>
      <w:r w:rsidR="00F047F7" w:rsidRPr="001B3E50">
        <w:rPr>
          <w:rFonts w:ascii="Times New Roman" w:hAnsi="Times New Roman" w:cs="Times New Roman"/>
          <w:color w:val="000000" w:themeColor="text1"/>
        </w:rPr>
        <w:t>S</w:t>
      </w:r>
      <w:r w:rsidR="001B3E50">
        <w:rPr>
          <w:rFonts w:ascii="Times New Roman" w:hAnsi="Times New Roman" w:cs="Times New Roman"/>
          <w:color w:val="000000" w:themeColor="text1"/>
          <w:vertAlign w:val="subscript"/>
        </w:rPr>
        <w:t>4</w:t>
      </w:r>
      <w:bookmarkEnd w:id="38"/>
      <w:bookmarkEnd w:id="39"/>
      <w:bookmarkEnd w:id="42"/>
      <w:bookmarkEnd w:id="43"/>
      <w:r w:rsidR="001B3E50">
        <w:rPr>
          <w:rFonts w:ascii="Times New Roman" w:hAnsi="Times New Roman" w:cs="Times New Roman"/>
          <w:color w:val="000000" w:themeColor="text1"/>
        </w:rPr>
        <w:t xml:space="preserve">, </w:t>
      </w:r>
      <w:bookmarkStart w:id="44" w:name="OLE_LINK296"/>
      <w:bookmarkStart w:id="45" w:name="OLE_LINK297"/>
      <w:bookmarkStart w:id="46" w:name="OLE_LINK319"/>
      <w:r w:rsidR="001B3E50">
        <w:rPr>
          <w:rFonts w:ascii="Times New Roman" w:hAnsi="Times New Roman" w:cs="Times New Roman"/>
          <w:color w:val="000000" w:themeColor="text1"/>
        </w:rPr>
        <w:t>CoIn</w:t>
      </w:r>
      <w:r w:rsidR="001B3E50" w:rsidRPr="001B3E50">
        <w:rPr>
          <w:rFonts w:ascii="Times New Roman" w:hAnsi="Times New Roman" w:cs="Times New Roman"/>
          <w:color w:val="000000" w:themeColor="text1"/>
          <w:vertAlign w:val="subscript"/>
        </w:rPr>
        <w:t>2</w:t>
      </w:r>
      <w:r w:rsidR="001B3E50" w:rsidRPr="001B3E50">
        <w:rPr>
          <w:rFonts w:ascii="Times New Roman" w:hAnsi="Times New Roman" w:cs="Times New Roman"/>
          <w:color w:val="000000" w:themeColor="text1"/>
        </w:rPr>
        <w:t>S</w:t>
      </w:r>
      <w:r w:rsidR="001B3E50">
        <w:rPr>
          <w:rFonts w:ascii="Times New Roman" w:hAnsi="Times New Roman" w:cs="Times New Roman"/>
          <w:color w:val="000000" w:themeColor="text1"/>
          <w:vertAlign w:val="subscript"/>
        </w:rPr>
        <w:t>4</w:t>
      </w:r>
      <w:bookmarkEnd w:id="44"/>
      <w:bookmarkEnd w:id="45"/>
      <w:bookmarkEnd w:id="46"/>
      <w:r w:rsidR="001B3E50">
        <w:rPr>
          <w:rFonts w:ascii="Times New Roman" w:hAnsi="Times New Roman" w:cs="Times New Roman"/>
          <w:color w:val="000000" w:themeColor="text1"/>
        </w:rPr>
        <w:t xml:space="preserve"> and </w:t>
      </w:r>
      <w:bookmarkStart w:id="47" w:name="OLE_LINK302"/>
      <w:bookmarkStart w:id="48" w:name="OLE_LINK303"/>
      <w:bookmarkStart w:id="49" w:name="OLE_LINK306"/>
      <w:r w:rsidR="001B3E50">
        <w:rPr>
          <w:rFonts w:ascii="Times New Roman" w:hAnsi="Times New Roman" w:cs="Times New Roman"/>
          <w:color w:val="000000" w:themeColor="text1"/>
        </w:rPr>
        <w:t>Co</w:t>
      </w:r>
      <w:r w:rsidR="001B3E50" w:rsidRPr="001B3E50">
        <w:rPr>
          <w:rFonts w:ascii="Times New Roman" w:hAnsi="Times New Roman" w:cs="Times New Roman"/>
          <w:color w:val="000000" w:themeColor="text1"/>
          <w:vertAlign w:val="subscript"/>
        </w:rPr>
        <w:t>0.5</w:t>
      </w:r>
      <w:r w:rsidR="001B3E50">
        <w:rPr>
          <w:rFonts w:ascii="Times New Roman" w:hAnsi="Times New Roman" w:cs="Times New Roman"/>
          <w:color w:val="000000" w:themeColor="text1"/>
        </w:rPr>
        <w:t>Fe</w:t>
      </w:r>
      <w:r w:rsidR="001B3E50" w:rsidRPr="001B3E50">
        <w:rPr>
          <w:rFonts w:ascii="Times New Roman" w:hAnsi="Times New Roman" w:cs="Times New Roman"/>
          <w:color w:val="000000" w:themeColor="text1"/>
          <w:vertAlign w:val="subscript"/>
        </w:rPr>
        <w:t>0.5</w:t>
      </w:r>
      <w:r w:rsidR="001B3E50">
        <w:rPr>
          <w:rFonts w:ascii="Times New Roman" w:hAnsi="Times New Roman" w:cs="Times New Roman"/>
          <w:color w:val="000000" w:themeColor="text1"/>
        </w:rPr>
        <w:t>In</w:t>
      </w:r>
      <w:r w:rsidR="001B3E50" w:rsidRPr="001B3E50">
        <w:rPr>
          <w:rFonts w:ascii="Times New Roman" w:hAnsi="Times New Roman" w:cs="Times New Roman"/>
          <w:color w:val="000000" w:themeColor="text1"/>
          <w:vertAlign w:val="subscript"/>
        </w:rPr>
        <w:t>2</w:t>
      </w:r>
      <w:r w:rsidR="001B3E50" w:rsidRPr="001B3E50">
        <w:rPr>
          <w:rFonts w:ascii="Times New Roman" w:hAnsi="Times New Roman" w:cs="Times New Roman"/>
          <w:color w:val="000000" w:themeColor="text1"/>
        </w:rPr>
        <w:t>S</w:t>
      </w:r>
      <w:r w:rsidR="001B3E50">
        <w:rPr>
          <w:rFonts w:ascii="Times New Roman" w:hAnsi="Times New Roman" w:cs="Times New Roman"/>
          <w:color w:val="000000" w:themeColor="text1"/>
          <w:vertAlign w:val="subscript"/>
        </w:rPr>
        <w:t>4</w:t>
      </w:r>
      <w:r w:rsidR="00F047F7" w:rsidRPr="001B3E50">
        <w:rPr>
          <w:rFonts w:ascii="Times New Roman" w:hAnsi="Times New Roman" w:cs="Times New Roman"/>
          <w:color w:val="000000" w:themeColor="text1"/>
          <w:vertAlign w:val="subscript"/>
        </w:rPr>
        <w:t xml:space="preserve"> </w:t>
      </w:r>
      <w:bookmarkEnd w:id="47"/>
      <w:bookmarkEnd w:id="48"/>
      <w:bookmarkEnd w:id="49"/>
      <w:r w:rsidR="00F047F7" w:rsidRPr="001B3E50">
        <w:rPr>
          <w:rFonts w:ascii="Times New Roman" w:hAnsi="Times New Roman" w:cs="Times New Roman"/>
          <w:color w:val="000000" w:themeColor="text1"/>
        </w:rPr>
        <w:t>nano</w:t>
      </w:r>
      <w:r w:rsidR="001B3E50">
        <w:rPr>
          <w:rFonts w:ascii="Times New Roman" w:hAnsi="Times New Roman" w:cs="Times New Roman"/>
          <w:color w:val="000000" w:themeColor="text1"/>
        </w:rPr>
        <w:t>flower</w:t>
      </w:r>
      <w:r w:rsidR="007C0BBD">
        <w:rPr>
          <w:rFonts w:ascii="Times New Roman" w:hAnsi="Times New Roman" w:cs="Times New Roman"/>
          <w:color w:val="000000" w:themeColor="text1"/>
        </w:rPr>
        <w:t xml:space="preserve">s. As shown in </w:t>
      </w:r>
      <w:r>
        <w:rPr>
          <w:rFonts w:ascii="Times New Roman" w:hAnsi="Times New Roman" w:cs="Times New Roman"/>
          <w:color w:val="000000" w:themeColor="text1"/>
        </w:rPr>
        <w:t xml:space="preserve">Supplementary Fig. </w:t>
      </w:r>
      <w:r w:rsidR="001B3E50">
        <w:rPr>
          <w:rFonts w:ascii="Times New Roman" w:hAnsi="Times New Roman" w:cs="Times New Roman"/>
          <w:color w:val="000000" w:themeColor="text1"/>
        </w:rPr>
        <w:t>4</w:t>
      </w:r>
      <w:r>
        <w:rPr>
          <w:rFonts w:ascii="Times New Roman" w:hAnsi="Times New Roman" w:cs="Times New Roman"/>
          <w:color w:val="000000" w:themeColor="text1"/>
        </w:rPr>
        <w:t>a</w:t>
      </w:r>
      <w:r w:rsidR="00F047F7" w:rsidRPr="001B3E50">
        <w:rPr>
          <w:rFonts w:ascii="Times New Roman" w:hAnsi="Times New Roman" w:cs="Times New Roman"/>
          <w:color w:val="000000" w:themeColor="text1"/>
        </w:rPr>
        <w:t xml:space="preserve">, the high resolution XPS spectra of </w:t>
      </w:r>
      <w:bookmarkStart w:id="50" w:name="OLE_LINK309"/>
      <w:bookmarkStart w:id="51" w:name="OLE_LINK310"/>
      <w:r w:rsidR="001B3E50">
        <w:rPr>
          <w:rFonts w:ascii="Times New Roman" w:hAnsi="Times New Roman" w:cs="Times New Roman"/>
          <w:color w:val="000000" w:themeColor="text1"/>
        </w:rPr>
        <w:t>FeIn</w:t>
      </w:r>
      <w:r w:rsidR="001B3E50" w:rsidRPr="001B3E50">
        <w:rPr>
          <w:rFonts w:ascii="Times New Roman" w:hAnsi="Times New Roman" w:cs="Times New Roman"/>
          <w:color w:val="000000" w:themeColor="text1"/>
          <w:vertAlign w:val="subscript"/>
        </w:rPr>
        <w:t>2</w:t>
      </w:r>
      <w:r w:rsidR="001B3E50" w:rsidRPr="001B3E50">
        <w:rPr>
          <w:rFonts w:ascii="Times New Roman" w:hAnsi="Times New Roman" w:cs="Times New Roman"/>
          <w:color w:val="000000" w:themeColor="text1"/>
        </w:rPr>
        <w:t>S</w:t>
      </w:r>
      <w:r w:rsidR="001B3E50">
        <w:rPr>
          <w:rFonts w:ascii="Times New Roman" w:hAnsi="Times New Roman" w:cs="Times New Roman"/>
          <w:color w:val="000000" w:themeColor="text1"/>
          <w:vertAlign w:val="subscript"/>
        </w:rPr>
        <w:t>4</w:t>
      </w:r>
      <w:r w:rsidR="001B3E50" w:rsidRPr="001B3E50">
        <w:rPr>
          <w:rFonts w:ascii="Times New Roman" w:hAnsi="Times New Roman" w:cs="Times New Roman"/>
          <w:color w:val="000000" w:themeColor="text1"/>
          <w:vertAlign w:val="subscript"/>
        </w:rPr>
        <w:t xml:space="preserve"> </w:t>
      </w:r>
      <w:bookmarkEnd w:id="50"/>
      <w:bookmarkEnd w:id="51"/>
      <w:r w:rsidR="00F047F7" w:rsidRPr="001B3E50">
        <w:rPr>
          <w:rFonts w:ascii="Times New Roman" w:hAnsi="Times New Roman" w:cs="Times New Roman"/>
          <w:color w:val="000000" w:themeColor="text1"/>
        </w:rPr>
        <w:t>sample</w:t>
      </w:r>
      <w:r w:rsidR="00AD24B0">
        <w:rPr>
          <w:rFonts w:ascii="Times New Roman" w:hAnsi="Times New Roman" w:cs="Times New Roman"/>
          <w:color w:val="000000" w:themeColor="text1"/>
        </w:rPr>
        <w:t xml:space="preserve"> </w:t>
      </w:r>
      <w:r w:rsidR="00F047F7" w:rsidRPr="001B3E50">
        <w:rPr>
          <w:rFonts w:ascii="Times New Roman" w:hAnsi="Times New Roman" w:cs="Times New Roman"/>
          <w:color w:val="000000" w:themeColor="text1"/>
        </w:rPr>
        <w:t xml:space="preserve">in </w:t>
      </w:r>
      <w:r w:rsidR="001B3E50">
        <w:rPr>
          <w:rFonts w:ascii="Times New Roman" w:hAnsi="Times New Roman" w:cs="Times New Roman"/>
          <w:color w:val="000000" w:themeColor="text1"/>
        </w:rPr>
        <w:t>F</w:t>
      </w:r>
      <w:r w:rsidR="00F047F7" w:rsidRPr="001B3E50">
        <w:rPr>
          <w:rFonts w:ascii="Times New Roman" w:hAnsi="Times New Roman" w:cs="Times New Roman"/>
          <w:color w:val="000000" w:themeColor="text1"/>
        </w:rPr>
        <w:t>e 2p region disclose</w:t>
      </w:r>
      <w:r w:rsidR="00AD24B0">
        <w:rPr>
          <w:rFonts w:ascii="Times New Roman" w:hAnsi="Times New Roman" w:cs="Times New Roman" w:hint="eastAsia"/>
          <w:color w:val="000000" w:themeColor="text1"/>
        </w:rPr>
        <w:t>s</w:t>
      </w:r>
      <w:r w:rsidR="00F047F7" w:rsidRPr="001B3E50">
        <w:rPr>
          <w:rFonts w:ascii="Times New Roman" w:hAnsi="Times New Roman" w:cs="Times New Roman"/>
          <w:color w:val="000000" w:themeColor="text1"/>
        </w:rPr>
        <w:t xml:space="preserve"> that the dominant peaks of </w:t>
      </w:r>
      <w:bookmarkStart w:id="52" w:name="OLE_LINK311"/>
      <w:bookmarkStart w:id="53" w:name="OLE_LINK312"/>
      <w:r w:rsidR="001B3E50">
        <w:rPr>
          <w:rFonts w:ascii="Times New Roman" w:hAnsi="Times New Roman" w:cs="Times New Roman"/>
          <w:color w:val="000000" w:themeColor="text1"/>
        </w:rPr>
        <w:t>F</w:t>
      </w:r>
      <w:r w:rsidR="00F047F7" w:rsidRPr="001B3E50">
        <w:rPr>
          <w:rFonts w:ascii="Times New Roman" w:hAnsi="Times New Roman" w:cs="Times New Roman"/>
          <w:color w:val="000000" w:themeColor="text1"/>
        </w:rPr>
        <w:t xml:space="preserve">e </w:t>
      </w:r>
      <w:r w:rsidR="001B3E50" w:rsidRPr="001B3E50">
        <w:rPr>
          <w:rFonts w:ascii="Times New Roman" w:hAnsi="Times New Roman" w:cs="Times New Roman"/>
          <w:color w:val="000000" w:themeColor="text1"/>
        </w:rPr>
        <w:t>2p</w:t>
      </w:r>
      <w:r w:rsidR="001B3E50" w:rsidRPr="001B3E50">
        <w:rPr>
          <w:rFonts w:ascii="Times New Roman" w:hAnsi="Times New Roman" w:cs="Times New Roman"/>
          <w:color w:val="000000" w:themeColor="text1"/>
          <w:vertAlign w:val="subscript"/>
        </w:rPr>
        <w:t>3/2</w:t>
      </w:r>
      <w:r w:rsidR="001B3E50">
        <w:rPr>
          <w:rFonts w:ascii="Times New Roman" w:hAnsi="Times New Roman" w:cs="Times New Roman"/>
          <w:color w:val="000000" w:themeColor="text1"/>
        </w:rPr>
        <w:t xml:space="preserve"> </w:t>
      </w:r>
      <w:bookmarkEnd w:id="52"/>
      <w:bookmarkEnd w:id="53"/>
      <w:r w:rsidR="001B3E50">
        <w:rPr>
          <w:rFonts w:ascii="Times New Roman" w:hAnsi="Times New Roman" w:cs="Times New Roman"/>
          <w:color w:val="000000" w:themeColor="text1"/>
        </w:rPr>
        <w:t xml:space="preserve">and </w:t>
      </w:r>
      <w:bookmarkStart w:id="54" w:name="OLE_LINK313"/>
      <w:bookmarkStart w:id="55" w:name="OLE_LINK314"/>
      <w:r w:rsidR="001B3E50">
        <w:rPr>
          <w:rFonts w:ascii="Times New Roman" w:hAnsi="Times New Roman" w:cs="Times New Roman"/>
          <w:color w:val="000000" w:themeColor="text1"/>
        </w:rPr>
        <w:t>Fe</w:t>
      </w:r>
      <w:r w:rsidR="00F047F7" w:rsidRPr="001B3E50">
        <w:rPr>
          <w:rFonts w:ascii="Times New Roman" w:hAnsi="Times New Roman" w:cs="Times New Roman"/>
          <w:color w:val="000000" w:themeColor="text1"/>
        </w:rPr>
        <w:t xml:space="preserve"> 2p</w:t>
      </w:r>
      <w:r w:rsidR="00F047F7" w:rsidRPr="001B3E50">
        <w:rPr>
          <w:rFonts w:ascii="Times New Roman" w:hAnsi="Times New Roman" w:cs="Times New Roman"/>
          <w:color w:val="000000" w:themeColor="text1"/>
          <w:vertAlign w:val="subscript"/>
        </w:rPr>
        <w:t>1/2</w:t>
      </w:r>
      <w:r w:rsidR="001B3E50">
        <w:rPr>
          <w:rFonts w:ascii="Times New Roman" w:hAnsi="Times New Roman" w:cs="Times New Roman"/>
          <w:color w:val="000000" w:themeColor="text1"/>
        </w:rPr>
        <w:t xml:space="preserve"> </w:t>
      </w:r>
      <w:bookmarkEnd w:id="54"/>
      <w:bookmarkEnd w:id="55"/>
      <w:r w:rsidR="00F047F7" w:rsidRPr="001B3E50">
        <w:rPr>
          <w:rFonts w:ascii="Times New Roman" w:hAnsi="Times New Roman" w:cs="Times New Roman"/>
          <w:color w:val="000000" w:themeColor="text1"/>
        </w:rPr>
        <w:t xml:space="preserve">are located at </w:t>
      </w:r>
      <w:r w:rsidR="00AD24B0">
        <w:rPr>
          <w:rFonts w:ascii="Times New Roman" w:hAnsi="Times New Roman" w:cs="Times New Roman"/>
          <w:color w:val="000000" w:themeColor="text1"/>
        </w:rPr>
        <w:t xml:space="preserve">703.61 </w:t>
      </w:r>
      <w:r w:rsidR="00F047F7" w:rsidRPr="001B3E50">
        <w:rPr>
          <w:rFonts w:ascii="Times New Roman" w:hAnsi="Times New Roman" w:cs="Times New Roman"/>
          <w:color w:val="000000" w:themeColor="text1"/>
        </w:rPr>
        <w:t xml:space="preserve">and </w:t>
      </w:r>
      <w:r w:rsidR="00AD24B0">
        <w:rPr>
          <w:rFonts w:ascii="Times New Roman" w:hAnsi="Times New Roman" w:cs="Times New Roman"/>
          <w:color w:val="000000" w:themeColor="text1"/>
        </w:rPr>
        <w:t>725.05</w:t>
      </w:r>
      <w:r w:rsidR="00F047F7" w:rsidRPr="001B3E50">
        <w:rPr>
          <w:rFonts w:ascii="Times New Roman" w:hAnsi="Times New Roman" w:cs="Times New Roman"/>
          <w:color w:val="000000" w:themeColor="text1"/>
        </w:rPr>
        <w:t xml:space="preserve"> eV, respectively, which corresponds to chemical coordination of </w:t>
      </w:r>
      <w:r w:rsidR="00AD24B0">
        <w:rPr>
          <w:rFonts w:ascii="Times New Roman" w:hAnsi="Times New Roman" w:cs="Times New Roman" w:hint="eastAsia"/>
          <w:color w:val="000000" w:themeColor="text1"/>
        </w:rPr>
        <w:t>S</w:t>
      </w:r>
      <w:r w:rsidR="00F047F7" w:rsidRPr="001B3E50">
        <w:rPr>
          <w:rFonts w:ascii="Times New Roman" w:hAnsi="Times New Roman" w:cs="Times New Roman"/>
          <w:color w:val="000000" w:themeColor="text1"/>
          <w:vertAlign w:val="superscript"/>
        </w:rPr>
        <w:t xml:space="preserve"> </w:t>
      </w:r>
      <w:r w:rsidR="00F047F7" w:rsidRPr="001B3E50">
        <w:rPr>
          <w:rFonts w:ascii="Times New Roman" w:hAnsi="Times New Roman" w:cs="Times New Roman"/>
          <w:color w:val="000000" w:themeColor="text1"/>
        </w:rPr>
        <w:t xml:space="preserve">and </w:t>
      </w:r>
      <w:r w:rsidR="00AD24B0">
        <w:rPr>
          <w:rFonts w:ascii="Times New Roman" w:hAnsi="Times New Roman" w:cs="Times New Roman" w:hint="eastAsia"/>
          <w:color w:val="000000" w:themeColor="text1"/>
        </w:rPr>
        <w:t>Fe</w:t>
      </w:r>
      <w:r w:rsidR="00AD24B0">
        <w:rPr>
          <w:rFonts w:ascii="Times New Roman" w:hAnsi="Times New Roman" w:cs="Times New Roman"/>
          <w:color w:val="000000" w:themeColor="text1"/>
        </w:rPr>
        <w:t xml:space="preserve"> </w:t>
      </w:r>
      <w:r w:rsidR="00F047F7" w:rsidRPr="001B3E50">
        <w:rPr>
          <w:rFonts w:ascii="Times New Roman" w:hAnsi="Times New Roman" w:cs="Times New Roman"/>
          <w:color w:val="000000" w:themeColor="text1"/>
        </w:rPr>
        <w:t xml:space="preserve">ions. </w:t>
      </w:r>
      <w:r w:rsidR="00AD24B0">
        <w:rPr>
          <w:rFonts w:ascii="Times New Roman" w:hAnsi="Times New Roman" w:cs="Times New Roman" w:hint="eastAsia"/>
          <w:color w:val="000000" w:themeColor="text1"/>
        </w:rPr>
        <w:t>Compared</w:t>
      </w:r>
      <w:r w:rsidR="00AD24B0">
        <w:rPr>
          <w:rFonts w:ascii="Times New Roman" w:hAnsi="Times New Roman" w:cs="Times New Roman"/>
          <w:color w:val="000000" w:themeColor="text1"/>
        </w:rPr>
        <w:t xml:space="preserve"> </w:t>
      </w:r>
      <w:r w:rsidR="00AD24B0">
        <w:rPr>
          <w:rFonts w:ascii="Times New Roman" w:hAnsi="Times New Roman" w:cs="Times New Roman" w:hint="eastAsia"/>
          <w:color w:val="000000" w:themeColor="text1"/>
        </w:rPr>
        <w:t>with</w:t>
      </w:r>
      <w:r w:rsidR="00AD24B0">
        <w:rPr>
          <w:rFonts w:ascii="Times New Roman" w:hAnsi="Times New Roman" w:cs="Times New Roman"/>
          <w:color w:val="000000" w:themeColor="text1"/>
        </w:rPr>
        <w:t xml:space="preserve"> </w:t>
      </w:r>
      <w:r w:rsidR="00BA5628">
        <w:rPr>
          <w:rFonts w:ascii="Times New Roman" w:hAnsi="Times New Roman" w:cs="Times New Roman"/>
          <w:color w:val="000000" w:themeColor="text1"/>
        </w:rPr>
        <w:t>FeIn</w:t>
      </w:r>
      <w:r w:rsidR="00BA5628" w:rsidRPr="001B3E50">
        <w:rPr>
          <w:rFonts w:ascii="Times New Roman" w:hAnsi="Times New Roman" w:cs="Times New Roman"/>
          <w:color w:val="000000" w:themeColor="text1"/>
          <w:vertAlign w:val="subscript"/>
        </w:rPr>
        <w:t>2</w:t>
      </w:r>
      <w:r w:rsidR="00BA5628" w:rsidRPr="001B3E50">
        <w:rPr>
          <w:rFonts w:ascii="Times New Roman" w:hAnsi="Times New Roman" w:cs="Times New Roman"/>
          <w:color w:val="000000" w:themeColor="text1"/>
        </w:rPr>
        <w:t>S</w:t>
      </w:r>
      <w:r w:rsidR="00BA5628">
        <w:rPr>
          <w:rFonts w:ascii="Times New Roman" w:hAnsi="Times New Roman" w:cs="Times New Roman"/>
          <w:color w:val="000000" w:themeColor="text1"/>
          <w:vertAlign w:val="subscript"/>
        </w:rPr>
        <w:t>4</w:t>
      </w:r>
      <w:r w:rsidR="00F047F7" w:rsidRPr="001B3E50">
        <w:rPr>
          <w:rFonts w:ascii="Times New Roman" w:hAnsi="Times New Roman" w:cs="Times New Roman"/>
          <w:color w:val="000000" w:themeColor="text1"/>
        </w:rPr>
        <w:t>,</w:t>
      </w:r>
      <w:r w:rsidR="00BA5628">
        <w:rPr>
          <w:rFonts w:ascii="Times New Roman" w:hAnsi="Times New Roman" w:cs="Times New Roman" w:hint="eastAsia"/>
          <w:color w:val="000000" w:themeColor="text1"/>
        </w:rPr>
        <w:t xml:space="preserve"> </w:t>
      </w:r>
      <w:r w:rsidR="00BA5628" w:rsidRPr="00BA5628">
        <w:rPr>
          <w:rFonts w:ascii="Times New Roman" w:hAnsi="Times New Roman" w:cs="Times New Roman"/>
          <w:color w:val="000000" w:themeColor="text1"/>
        </w:rPr>
        <w:t xml:space="preserve">the peaks of </w:t>
      </w:r>
      <w:bookmarkStart w:id="56" w:name="OLE_LINK317"/>
      <w:bookmarkStart w:id="57" w:name="OLE_LINK318"/>
      <w:r w:rsidR="00BA5628">
        <w:rPr>
          <w:rFonts w:ascii="Times New Roman" w:hAnsi="Times New Roman" w:cs="Times New Roman"/>
          <w:color w:val="000000" w:themeColor="text1"/>
        </w:rPr>
        <w:t>F</w:t>
      </w:r>
      <w:r w:rsidR="00BA5628" w:rsidRPr="001B3E50">
        <w:rPr>
          <w:rFonts w:ascii="Times New Roman" w:hAnsi="Times New Roman" w:cs="Times New Roman"/>
          <w:color w:val="000000" w:themeColor="text1"/>
        </w:rPr>
        <w:t>e 2p</w:t>
      </w:r>
      <w:r w:rsidR="00BA5628" w:rsidRPr="001B3E50">
        <w:rPr>
          <w:rFonts w:ascii="Times New Roman" w:hAnsi="Times New Roman" w:cs="Times New Roman"/>
          <w:color w:val="000000" w:themeColor="text1"/>
          <w:vertAlign w:val="subscript"/>
        </w:rPr>
        <w:t>3/2</w:t>
      </w:r>
      <w:r w:rsidR="00BA5628">
        <w:rPr>
          <w:rFonts w:ascii="Times New Roman" w:hAnsi="Times New Roman" w:cs="Times New Roman"/>
          <w:color w:val="000000" w:themeColor="text1"/>
        </w:rPr>
        <w:t xml:space="preserve"> </w:t>
      </w:r>
      <w:r w:rsidR="00BA5628" w:rsidRPr="00BA5628">
        <w:rPr>
          <w:rFonts w:ascii="Times New Roman" w:hAnsi="Times New Roman" w:cs="Times New Roman"/>
          <w:color w:val="000000" w:themeColor="text1"/>
        </w:rPr>
        <w:t xml:space="preserve">and </w:t>
      </w:r>
      <w:r w:rsidR="00BA5628">
        <w:rPr>
          <w:rFonts w:ascii="Times New Roman" w:hAnsi="Times New Roman" w:cs="Times New Roman"/>
          <w:color w:val="000000" w:themeColor="text1"/>
        </w:rPr>
        <w:t>Fe</w:t>
      </w:r>
      <w:r w:rsidR="00BA5628" w:rsidRPr="001B3E50">
        <w:rPr>
          <w:rFonts w:ascii="Times New Roman" w:hAnsi="Times New Roman" w:cs="Times New Roman"/>
          <w:color w:val="000000" w:themeColor="text1"/>
        </w:rPr>
        <w:t xml:space="preserve"> 2p</w:t>
      </w:r>
      <w:r w:rsidR="00BA5628" w:rsidRPr="001B3E50">
        <w:rPr>
          <w:rFonts w:ascii="Times New Roman" w:hAnsi="Times New Roman" w:cs="Times New Roman"/>
          <w:color w:val="000000" w:themeColor="text1"/>
          <w:vertAlign w:val="subscript"/>
        </w:rPr>
        <w:t>1/2</w:t>
      </w:r>
      <w:bookmarkEnd w:id="56"/>
      <w:bookmarkEnd w:id="57"/>
      <w:r w:rsidR="00BA5628" w:rsidRPr="00BA5628">
        <w:rPr>
          <w:rFonts w:ascii="Times New Roman" w:hAnsi="Times New Roman" w:cs="Times New Roman"/>
          <w:color w:val="000000" w:themeColor="text1"/>
        </w:rPr>
        <w:t xml:space="preserve"> of </w:t>
      </w:r>
      <w:bookmarkStart w:id="58" w:name="OLE_LINK315"/>
      <w:bookmarkStart w:id="59" w:name="OLE_LINK316"/>
      <w:r w:rsidR="00BA5628">
        <w:rPr>
          <w:rFonts w:ascii="Times New Roman" w:hAnsi="Times New Roman" w:cs="Times New Roman"/>
          <w:color w:val="000000" w:themeColor="text1"/>
        </w:rPr>
        <w:t>Co</w:t>
      </w:r>
      <w:r w:rsidR="00BA5628" w:rsidRPr="001B3E50">
        <w:rPr>
          <w:rFonts w:ascii="Times New Roman" w:hAnsi="Times New Roman" w:cs="Times New Roman"/>
          <w:color w:val="000000" w:themeColor="text1"/>
          <w:vertAlign w:val="subscript"/>
        </w:rPr>
        <w:t>0.5</w:t>
      </w:r>
      <w:r w:rsidR="00BA5628">
        <w:rPr>
          <w:rFonts w:ascii="Times New Roman" w:hAnsi="Times New Roman" w:cs="Times New Roman"/>
          <w:color w:val="000000" w:themeColor="text1"/>
        </w:rPr>
        <w:t>Fe</w:t>
      </w:r>
      <w:r w:rsidR="00BA5628" w:rsidRPr="001B3E50">
        <w:rPr>
          <w:rFonts w:ascii="Times New Roman" w:hAnsi="Times New Roman" w:cs="Times New Roman"/>
          <w:color w:val="000000" w:themeColor="text1"/>
          <w:vertAlign w:val="subscript"/>
        </w:rPr>
        <w:t>0.5</w:t>
      </w:r>
      <w:r w:rsidR="00BA5628">
        <w:rPr>
          <w:rFonts w:ascii="Times New Roman" w:hAnsi="Times New Roman" w:cs="Times New Roman"/>
          <w:color w:val="000000" w:themeColor="text1"/>
        </w:rPr>
        <w:t>In</w:t>
      </w:r>
      <w:r w:rsidR="00BA5628" w:rsidRPr="001B3E50">
        <w:rPr>
          <w:rFonts w:ascii="Times New Roman" w:hAnsi="Times New Roman" w:cs="Times New Roman"/>
          <w:color w:val="000000" w:themeColor="text1"/>
          <w:vertAlign w:val="subscript"/>
        </w:rPr>
        <w:t>2</w:t>
      </w:r>
      <w:r w:rsidR="00BA5628" w:rsidRPr="001B3E50">
        <w:rPr>
          <w:rFonts w:ascii="Times New Roman" w:hAnsi="Times New Roman" w:cs="Times New Roman"/>
          <w:color w:val="000000" w:themeColor="text1"/>
        </w:rPr>
        <w:t>S</w:t>
      </w:r>
      <w:r w:rsidR="00BA5628">
        <w:rPr>
          <w:rFonts w:ascii="Times New Roman" w:hAnsi="Times New Roman" w:cs="Times New Roman"/>
          <w:color w:val="000000" w:themeColor="text1"/>
          <w:vertAlign w:val="subscript"/>
        </w:rPr>
        <w:t>4</w:t>
      </w:r>
      <w:r w:rsidR="00BA5628" w:rsidRPr="00BA5628">
        <w:rPr>
          <w:rFonts w:ascii="Times New Roman" w:hAnsi="Times New Roman" w:cs="Times New Roman"/>
          <w:color w:val="000000" w:themeColor="text1"/>
        </w:rPr>
        <w:t xml:space="preserve"> </w:t>
      </w:r>
      <w:bookmarkEnd w:id="58"/>
      <w:bookmarkEnd w:id="59"/>
      <w:r w:rsidR="00BA5628" w:rsidRPr="00BA5628">
        <w:rPr>
          <w:rFonts w:ascii="Times New Roman" w:hAnsi="Times New Roman" w:cs="Times New Roman"/>
          <w:color w:val="000000" w:themeColor="text1"/>
        </w:rPr>
        <w:t>have obvious positive shifts of 0.35 eV and</w:t>
      </w:r>
      <w:r w:rsidR="00BA5628">
        <w:rPr>
          <w:rFonts w:ascii="Times New Roman" w:hAnsi="Times New Roman" w:cs="Times New Roman" w:hint="eastAsia"/>
          <w:color w:val="000000" w:themeColor="text1"/>
        </w:rPr>
        <w:t xml:space="preserve"> </w:t>
      </w:r>
      <w:r w:rsidR="00BA5628" w:rsidRPr="00BA5628">
        <w:rPr>
          <w:rFonts w:ascii="Times New Roman" w:hAnsi="Times New Roman" w:cs="Times New Roman"/>
          <w:color w:val="000000" w:themeColor="text1"/>
        </w:rPr>
        <w:t>0.</w:t>
      </w:r>
      <w:r w:rsidR="00BA5628">
        <w:rPr>
          <w:rFonts w:ascii="Times New Roman" w:hAnsi="Times New Roman" w:cs="Times New Roman"/>
          <w:color w:val="000000" w:themeColor="text1"/>
        </w:rPr>
        <w:t>4</w:t>
      </w:r>
      <w:r w:rsidR="00BA5628" w:rsidRPr="00BA5628">
        <w:rPr>
          <w:rFonts w:ascii="Times New Roman" w:hAnsi="Times New Roman" w:cs="Times New Roman"/>
          <w:color w:val="000000" w:themeColor="text1"/>
        </w:rPr>
        <w:t xml:space="preserve"> eV, respectively. This is due to the electronic coupling</w:t>
      </w:r>
      <w:r w:rsidR="00BA5628">
        <w:rPr>
          <w:rFonts w:ascii="Times New Roman" w:hAnsi="Times New Roman" w:cs="Times New Roman" w:hint="eastAsia"/>
          <w:color w:val="000000" w:themeColor="text1"/>
        </w:rPr>
        <w:t xml:space="preserve"> </w:t>
      </w:r>
      <w:r w:rsidR="00BA5628" w:rsidRPr="00BA5628">
        <w:rPr>
          <w:rFonts w:ascii="Times New Roman" w:hAnsi="Times New Roman" w:cs="Times New Roman"/>
          <w:color w:val="000000" w:themeColor="text1"/>
        </w:rPr>
        <w:t xml:space="preserve">between Co and </w:t>
      </w:r>
      <w:r w:rsidR="00BA5628">
        <w:rPr>
          <w:rFonts w:ascii="Times New Roman" w:hAnsi="Times New Roman" w:cs="Times New Roman"/>
          <w:color w:val="000000" w:themeColor="text1"/>
        </w:rPr>
        <w:t>Fe</w:t>
      </w:r>
      <w:r w:rsidR="00BA5628" w:rsidRPr="00BA5628">
        <w:rPr>
          <w:rFonts w:ascii="Times New Roman" w:hAnsi="Times New Roman" w:cs="Times New Roman"/>
          <w:color w:val="000000" w:themeColor="text1"/>
        </w:rPr>
        <w:t xml:space="preserve"> in</w:t>
      </w:r>
      <w:r w:rsidR="00BA5628">
        <w:rPr>
          <w:rFonts w:ascii="Times New Roman" w:hAnsi="Times New Roman" w:cs="Times New Roman"/>
          <w:color w:val="000000" w:themeColor="text1"/>
        </w:rPr>
        <w:t xml:space="preserve"> Co</w:t>
      </w:r>
      <w:r w:rsidR="00BA5628" w:rsidRPr="001B3E50">
        <w:rPr>
          <w:rFonts w:ascii="Times New Roman" w:hAnsi="Times New Roman" w:cs="Times New Roman"/>
          <w:color w:val="000000" w:themeColor="text1"/>
          <w:vertAlign w:val="subscript"/>
        </w:rPr>
        <w:t>0.5</w:t>
      </w:r>
      <w:r w:rsidR="00BA5628">
        <w:rPr>
          <w:rFonts w:ascii="Times New Roman" w:hAnsi="Times New Roman" w:cs="Times New Roman"/>
          <w:color w:val="000000" w:themeColor="text1"/>
        </w:rPr>
        <w:t>Fe</w:t>
      </w:r>
      <w:r w:rsidR="00BA5628" w:rsidRPr="001B3E50">
        <w:rPr>
          <w:rFonts w:ascii="Times New Roman" w:hAnsi="Times New Roman" w:cs="Times New Roman"/>
          <w:color w:val="000000" w:themeColor="text1"/>
          <w:vertAlign w:val="subscript"/>
        </w:rPr>
        <w:t>0.5</w:t>
      </w:r>
      <w:r w:rsidR="00BA5628">
        <w:rPr>
          <w:rFonts w:ascii="Times New Roman" w:hAnsi="Times New Roman" w:cs="Times New Roman"/>
          <w:color w:val="000000" w:themeColor="text1"/>
        </w:rPr>
        <w:t>In</w:t>
      </w:r>
      <w:r w:rsidR="00BA5628" w:rsidRPr="001B3E50">
        <w:rPr>
          <w:rFonts w:ascii="Times New Roman" w:hAnsi="Times New Roman" w:cs="Times New Roman"/>
          <w:color w:val="000000" w:themeColor="text1"/>
          <w:vertAlign w:val="subscript"/>
        </w:rPr>
        <w:t>2</w:t>
      </w:r>
      <w:r w:rsidR="00BA5628" w:rsidRPr="001B3E50">
        <w:rPr>
          <w:rFonts w:ascii="Times New Roman" w:hAnsi="Times New Roman" w:cs="Times New Roman"/>
          <w:color w:val="000000" w:themeColor="text1"/>
        </w:rPr>
        <w:t>S</w:t>
      </w:r>
      <w:r w:rsidR="00BA5628">
        <w:rPr>
          <w:rFonts w:ascii="Times New Roman" w:hAnsi="Times New Roman" w:cs="Times New Roman"/>
          <w:color w:val="000000" w:themeColor="text1"/>
          <w:vertAlign w:val="subscript"/>
        </w:rPr>
        <w:t>4</w:t>
      </w:r>
      <w:r w:rsidR="00BA5628" w:rsidRPr="00BA5628">
        <w:rPr>
          <w:rFonts w:ascii="Times New Roman" w:hAnsi="Times New Roman" w:cs="Times New Roman"/>
          <w:color w:val="000000" w:themeColor="text1"/>
        </w:rPr>
        <w:t>, which is explained in detail in</w:t>
      </w:r>
      <w:r w:rsidR="00BA5628">
        <w:rPr>
          <w:rFonts w:ascii="Times New Roman" w:hAnsi="Times New Roman" w:cs="Times New Roman" w:hint="eastAsia"/>
          <w:color w:val="000000" w:themeColor="text1"/>
        </w:rPr>
        <w:t xml:space="preserve"> </w:t>
      </w:r>
      <w:r w:rsidR="00BA5628" w:rsidRPr="00BA5628">
        <w:rPr>
          <w:rFonts w:ascii="Times New Roman" w:hAnsi="Times New Roman" w:cs="Times New Roman"/>
          <w:color w:val="000000" w:themeColor="text1"/>
        </w:rPr>
        <w:t>the theory section</w:t>
      </w:r>
      <w:r w:rsidR="00BA5628">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Supplementary Fig. </w:t>
      </w:r>
      <w:r w:rsidR="00BA5628" w:rsidRPr="007E04DA">
        <w:rPr>
          <w:rFonts w:ascii="Times New Roman" w:hAnsi="Times New Roman" w:cs="Times New Roman"/>
          <w:color w:val="000000" w:themeColor="text1"/>
        </w:rPr>
        <w:t>2</w:t>
      </w:r>
      <w:r w:rsidR="00BA5628">
        <w:rPr>
          <w:rFonts w:ascii="Times New Roman" w:hAnsi="Times New Roman" w:cs="Times New Roman"/>
          <w:color w:val="000000" w:themeColor="text1"/>
        </w:rPr>
        <w:t>)</w:t>
      </w:r>
      <w:r w:rsidR="00BA5628" w:rsidRPr="00BA5628">
        <w:rPr>
          <w:rFonts w:ascii="Times New Roman" w:hAnsi="Times New Roman" w:cs="Times New Roman"/>
          <w:color w:val="000000" w:themeColor="text1"/>
        </w:rPr>
        <w:t>.</w:t>
      </w:r>
      <w:r w:rsidR="00E968BF">
        <w:rPr>
          <w:rFonts w:ascii="Times New Roman" w:hAnsi="Times New Roman" w:cs="Times New Roman"/>
          <w:color w:val="000000" w:themeColor="text1"/>
        </w:rPr>
        <w:t xml:space="preserve"> F</w:t>
      </w:r>
      <w:r w:rsidR="00E968BF" w:rsidRPr="00E968BF">
        <w:rPr>
          <w:rFonts w:ascii="Times New Roman" w:hAnsi="Times New Roman" w:cs="Times New Roman"/>
          <w:color w:val="000000" w:themeColor="text1"/>
        </w:rPr>
        <w:t xml:space="preserve">or the </w:t>
      </w:r>
      <w:bookmarkStart w:id="60" w:name="OLE_LINK320"/>
      <w:bookmarkStart w:id="61" w:name="OLE_LINK321"/>
      <w:r w:rsidR="00E968BF" w:rsidRPr="00E968BF">
        <w:rPr>
          <w:rFonts w:ascii="Times New Roman" w:hAnsi="Times New Roman" w:cs="Times New Roman"/>
          <w:color w:val="000000" w:themeColor="text1"/>
        </w:rPr>
        <w:t>Co 2p</w:t>
      </w:r>
      <w:r w:rsidR="00E968BF">
        <w:rPr>
          <w:rFonts w:ascii="Times New Roman" w:hAnsi="Times New Roman" w:cs="Times New Roman" w:hint="eastAsia"/>
          <w:color w:val="000000" w:themeColor="text1"/>
        </w:rPr>
        <w:t xml:space="preserve"> </w:t>
      </w:r>
      <w:bookmarkEnd w:id="60"/>
      <w:bookmarkEnd w:id="61"/>
      <w:r w:rsidR="00E968BF" w:rsidRPr="00E968BF">
        <w:rPr>
          <w:rFonts w:ascii="Times New Roman" w:hAnsi="Times New Roman" w:cs="Times New Roman"/>
          <w:color w:val="000000" w:themeColor="text1"/>
        </w:rPr>
        <w:t>spectrum</w:t>
      </w:r>
      <w:r w:rsidR="00E968BF">
        <w:rPr>
          <w:rFonts w:ascii="Times New Roman" w:hAnsi="Times New Roman" w:cs="Times New Roman"/>
          <w:color w:val="000000" w:themeColor="text1"/>
        </w:rPr>
        <w:t xml:space="preserve">, </w:t>
      </w:r>
      <w:r w:rsidR="00E968BF" w:rsidRPr="00E968BF">
        <w:rPr>
          <w:rFonts w:ascii="Times New Roman" w:hAnsi="Times New Roman" w:cs="Times New Roman"/>
          <w:color w:val="000000" w:themeColor="text1"/>
        </w:rPr>
        <w:t xml:space="preserve">the spin-orbit splitting value of </w:t>
      </w:r>
      <w:r w:rsidR="00E968BF">
        <w:rPr>
          <w:rFonts w:ascii="Times New Roman" w:hAnsi="Times New Roman" w:cs="Times New Roman"/>
          <w:color w:val="000000" w:themeColor="text1"/>
        </w:rPr>
        <w:t>Co</w:t>
      </w:r>
      <w:r w:rsidR="00E968BF" w:rsidRPr="001B3E50">
        <w:rPr>
          <w:rFonts w:ascii="Times New Roman" w:hAnsi="Times New Roman" w:cs="Times New Roman"/>
          <w:color w:val="000000" w:themeColor="text1"/>
        </w:rPr>
        <w:t xml:space="preserve"> 2p</w:t>
      </w:r>
      <w:r w:rsidR="00E968BF" w:rsidRPr="001B3E50">
        <w:rPr>
          <w:rFonts w:ascii="Times New Roman" w:hAnsi="Times New Roman" w:cs="Times New Roman"/>
          <w:color w:val="000000" w:themeColor="text1"/>
          <w:vertAlign w:val="subscript"/>
        </w:rPr>
        <w:t>3/2</w:t>
      </w:r>
      <w:r w:rsidR="00E968BF">
        <w:rPr>
          <w:rFonts w:ascii="Times New Roman" w:hAnsi="Times New Roman" w:cs="Times New Roman"/>
          <w:color w:val="000000" w:themeColor="text1"/>
        </w:rPr>
        <w:t xml:space="preserve"> </w:t>
      </w:r>
      <w:r w:rsidR="00E968BF" w:rsidRPr="00BA5628">
        <w:rPr>
          <w:rFonts w:ascii="Times New Roman" w:hAnsi="Times New Roman" w:cs="Times New Roman"/>
          <w:color w:val="000000" w:themeColor="text1"/>
        </w:rPr>
        <w:t xml:space="preserve">and </w:t>
      </w:r>
      <w:r w:rsidR="00E968BF">
        <w:rPr>
          <w:rFonts w:ascii="Times New Roman" w:hAnsi="Times New Roman" w:cs="Times New Roman"/>
          <w:color w:val="000000" w:themeColor="text1"/>
        </w:rPr>
        <w:t>Co</w:t>
      </w:r>
      <w:r w:rsidR="00E968BF" w:rsidRPr="001B3E50">
        <w:rPr>
          <w:rFonts w:ascii="Times New Roman" w:hAnsi="Times New Roman" w:cs="Times New Roman"/>
          <w:color w:val="000000" w:themeColor="text1"/>
        </w:rPr>
        <w:t xml:space="preserve"> 2p</w:t>
      </w:r>
      <w:r w:rsidR="00E968BF" w:rsidRPr="001B3E50">
        <w:rPr>
          <w:rFonts w:ascii="Times New Roman" w:hAnsi="Times New Roman" w:cs="Times New Roman"/>
          <w:color w:val="000000" w:themeColor="text1"/>
          <w:vertAlign w:val="subscript"/>
        </w:rPr>
        <w:t>1/2</w:t>
      </w:r>
      <w:r w:rsidR="00E968BF">
        <w:rPr>
          <w:rFonts w:ascii="Times New Roman" w:hAnsi="Times New Roman" w:cs="Times New Roman"/>
          <w:color w:val="000000" w:themeColor="text1"/>
          <w:vertAlign w:val="subscript"/>
        </w:rPr>
        <w:t xml:space="preserve"> </w:t>
      </w:r>
      <w:r w:rsidR="00E968BF" w:rsidRPr="00E968BF">
        <w:rPr>
          <w:rFonts w:ascii="Times New Roman" w:hAnsi="Times New Roman" w:cs="Times New Roman"/>
          <w:color w:val="000000" w:themeColor="text1"/>
        </w:rPr>
        <w:t xml:space="preserve">of </w:t>
      </w:r>
      <w:r w:rsidR="00E968BF">
        <w:rPr>
          <w:rFonts w:ascii="Times New Roman" w:hAnsi="Times New Roman" w:cs="Times New Roman"/>
          <w:color w:val="000000" w:themeColor="text1"/>
        </w:rPr>
        <w:t>15</w:t>
      </w:r>
      <w:r w:rsidR="00E968BF" w:rsidRPr="00E968BF">
        <w:rPr>
          <w:rFonts w:ascii="Times New Roman" w:hAnsi="Times New Roman" w:cs="Times New Roman"/>
          <w:color w:val="000000" w:themeColor="text1"/>
        </w:rPr>
        <w:t>.</w:t>
      </w:r>
      <w:r w:rsidR="00E968BF">
        <w:rPr>
          <w:rFonts w:ascii="Times New Roman" w:hAnsi="Times New Roman" w:cs="Times New Roman"/>
          <w:color w:val="000000" w:themeColor="text1"/>
        </w:rPr>
        <w:t>55</w:t>
      </w:r>
      <w:r w:rsidR="00E968BF" w:rsidRPr="00E968BF">
        <w:rPr>
          <w:rFonts w:ascii="Times New Roman" w:hAnsi="Times New Roman" w:cs="Times New Roman"/>
          <w:color w:val="000000" w:themeColor="text1"/>
        </w:rPr>
        <w:t xml:space="preserve"> eV in</w:t>
      </w:r>
      <w:r w:rsidR="00E968BF">
        <w:rPr>
          <w:rFonts w:ascii="Times New Roman" w:hAnsi="Times New Roman" w:cs="Times New Roman" w:hint="eastAsia"/>
          <w:color w:val="000000" w:themeColor="text1"/>
        </w:rPr>
        <w:t xml:space="preserve"> </w:t>
      </w:r>
      <w:r w:rsidR="00E968BF">
        <w:rPr>
          <w:rFonts w:ascii="Times New Roman" w:hAnsi="Times New Roman" w:cs="Times New Roman"/>
          <w:color w:val="000000" w:themeColor="text1"/>
        </w:rPr>
        <w:t>CoIn</w:t>
      </w:r>
      <w:r w:rsidR="00E968BF" w:rsidRPr="001B3E50">
        <w:rPr>
          <w:rFonts w:ascii="Times New Roman" w:hAnsi="Times New Roman" w:cs="Times New Roman"/>
          <w:color w:val="000000" w:themeColor="text1"/>
          <w:vertAlign w:val="subscript"/>
        </w:rPr>
        <w:t>2</w:t>
      </w:r>
      <w:r w:rsidR="00E968BF" w:rsidRPr="001B3E50">
        <w:rPr>
          <w:rFonts w:ascii="Times New Roman" w:hAnsi="Times New Roman" w:cs="Times New Roman"/>
          <w:color w:val="000000" w:themeColor="text1"/>
        </w:rPr>
        <w:t>S</w:t>
      </w:r>
      <w:r w:rsidR="00E968BF">
        <w:rPr>
          <w:rFonts w:ascii="Times New Roman" w:hAnsi="Times New Roman" w:cs="Times New Roman"/>
          <w:color w:val="000000" w:themeColor="text1"/>
          <w:vertAlign w:val="subscript"/>
        </w:rPr>
        <w:t>4</w:t>
      </w:r>
      <w:r w:rsidR="00E968BF" w:rsidRPr="00E968BF">
        <w:rPr>
          <w:rFonts w:ascii="Times New Roman" w:hAnsi="Times New Roman" w:cs="Times New Roman"/>
          <w:color w:val="000000" w:themeColor="text1"/>
        </w:rPr>
        <w:t xml:space="preserve"> can be </w:t>
      </w:r>
      <w:r w:rsidR="00E968BF">
        <w:rPr>
          <w:rFonts w:ascii="Times New Roman" w:hAnsi="Times New Roman" w:cs="Times New Roman"/>
          <w:color w:val="000000" w:themeColor="text1"/>
        </w:rPr>
        <w:t>observed as well as</w:t>
      </w:r>
      <w:r w:rsidR="00E968BF" w:rsidRPr="00E968BF">
        <w:rPr>
          <w:rFonts w:ascii="Times New Roman" w:hAnsi="Times New Roman" w:cs="Times New Roman"/>
          <w:color w:val="000000" w:themeColor="text1"/>
        </w:rPr>
        <w:t xml:space="preserve"> </w:t>
      </w:r>
      <w:r w:rsidR="00E968BF">
        <w:rPr>
          <w:rFonts w:ascii="Times New Roman" w:hAnsi="Times New Roman" w:cs="Times New Roman"/>
          <w:color w:val="000000" w:themeColor="text1"/>
        </w:rPr>
        <w:t>t</w:t>
      </w:r>
      <w:r w:rsidR="00E968BF" w:rsidRPr="00E968BF">
        <w:rPr>
          <w:rFonts w:ascii="Times New Roman" w:hAnsi="Times New Roman" w:cs="Times New Roman"/>
          <w:color w:val="000000" w:themeColor="text1"/>
        </w:rPr>
        <w:t>wo strong satellites</w:t>
      </w:r>
      <w:r w:rsidR="00E968BF">
        <w:rPr>
          <w:rFonts w:ascii="Times New Roman" w:hAnsi="Times New Roman" w:cs="Times New Roman"/>
          <w:color w:val="000000" w:themeColor="text1"/>
        </w:rPr>
        <w:t xml:space="preserve">. Interestingly, </w:t>
      </w:r>
      <w:r w:rsidR="00F047F7" w:rsidRPr="001B3E50">
        <w:rPr>
          <w:rFonts w:ascii="Times New Roman" w:hAnsi="Times New Roman" w:cs="Times New Roman"/>
          <w:color w:val="000000" w:themeColor="text1"/>
        </w:rPr>
        <w:t xml:space="preserve">the characteristic peaks from </w:t>
      </w:r>
      <w:r w:rsidR="00E968BF" w:rsidRPr="00E968BF">
        <w:rPr>
          <w:rFonts w:ascii="Times New Roman" w:hAnsi="Times New Roman" w:cs="Times New Roman"/>
          <w:color w:val="000000" w:themeColor="text1"/>
        </w:rPr>
        <w:t>Co 2p</w:t>
      </w:r>
      <w:r w:rsidR="00E968BF">
        <w:rPr>
          <w:rFonts w:ascii="Times New Roman" w:hAnsi="Times New Roman" w:cs="Times New Roman" w:hint="eastAsia"/>
          <w:color w:val="000000" w:themeColor="text1"/>
        </w:rPr>
        <w:t xml:space="preserve"> </w:t>
      </w:r>
      <w:r w:rsidR="00F047F7" w:rsidRPr="001B3E50">
        <w:rPr>
          <w:rFonts w:ascii="Times New Roman" w:hAnsi="Times New Roman" w:cs="Times New Roman"/>
          <w:color w:val="000000" w:themeColor="text1"/>
        </w:rPr>
        <w:t xml:space="preserve">shift toward </w:t>
      </w:r>
      <w:r w:rsidR="00752EBA">
        <w:rPr>
          <w:rFonts w:ascii="Times New Roman" w:hAnsi="Times New Roman" w:cs="Times New Roman"/>
          <w:color w:val="000000" w:themeColor="text1"/>
        </w:rPr>
        <w:t>low</w:t>
      </w:r>
      <w:r w:rsidR="00F047F7" w:rsidRPr="001B3E50">
        <w:rPr>
          <w:rFonts w:ascii="Times New Roman" w:hAnsi="Times New Roman" w:cs="Times New Roman"/>
          <w:color w:val="000000" w:themeColor="text1"/>
        </w:rPr>
        <w:t>er binding energies, indicative o</w:t>
      </w:r>
      <w:r w:rsidR="00F047F7" w:rsidRPr="000332BD">
        <w:rPr>
          <w:rFonts w:ascii="Times New Roman" w:hAnsi="Times New Roman" w:cs="Times New Roman"/>
          <w:color w:val="000000" w:themeColor="text1"/>
        </w:rPr>
        <w:t>f miscible bond</w:t>
      </w:r>
      <w:r w:rsidR="00BE0D61" w:rsidRPr="000332BD">
        <w:rPr>
          <w:rFonts w:ascii="Times New Roman" w:hAnsi="Times New Roman" w:cs="Times New Roman"/>
          <w:color w:val="000000" w:themeColor="text1"/>
        </w:rPr>
        <w:t xml:space="preserve"> Co-S-Fe</w:t>
      </w:r>
      <w:r w:rsidR="00F047F7" w:rsidRPr="000332BD">
        <w:rPr>
          <w:rFonts w:ascii="Times New Roman" w:hAnsi="Times New Roman" w:cs="Times New Roman"/>
          <w:color w:val="000000" w:themeColor="text1"/>
        </w:rPr>
        <w:t xml:space="preserve">. The binding energy shifts can be attributed to the electron transfer from </w:t>
      </w:r>
      <w:r w:rsidR="00E968BF" w:rsidRPr="000332BD">
        <w:rPr>
          <w:rFonts w:ascii="Times New Roman" w:hAnsi="Times New Roman" w:cs="Times New Roman"/>
          <w:color w:val="000000" w:themeColor="text1"/>
        </w:rPr>
        <w:t>F</w:t>
      </w:r>
      <w:r w:rsidR="00F047F7" w:rsidRPr="000332BD">
        <w:rPr>
          <w:rFonts w:ascii="Times New Roman" w:hAnsi="Times New Roman" w:cs="Times New Roman"/>
          <w:color w:val="000000" w:themeColor="text1"/>
        </w:rPr>
        <w:t xml:space="preserve">e to </w:t>
      </w:r>
      <w:r w:rsidR="00E968BF" w:rsidRPr="000332BD">
        <w:rPr>
          <w:rFonts w:ascii="Times New Roman" w:hAnsi="Times New Roman" w:cs="Times New Roman"/>
          <w:color w:val="000000" w:themeColor="text1"/>
        </w:rPr>
        <w:t>Co</w:t>
      </w:r>
      <w:r w:rsidR="00F047F7" w:rsidRPr="000332BD">
        <w:rPr>
          <w:rFonts w:ascii="Times New Roman" w:hAnsi="Times New Roman" w:cs="Times New Roman"/>
          <w:color w:val="000000" w:themeColor="text1"/>
        </w:rPr>
        <w:t xml:space="preserve">, indicating the charge exchange induced by the coordination bonds of </w:t>
      </w:r>
      <w:r w:rsidR="00752EBA" w:rsidRPr="000332BD">
        <w:rPr>
          <w:rFonts w:ascii="Times New Roman" w:hAnsi="Times New Roman" w:cs="Times New Roman"/>
          <w:color w:val="000000" w:themeColor="text1"/>
        </w:rPr>
        <w:t>Fe</w:t>
      </w:r>
      <w:r w:rsidR="00BE0D61" w:rsidRPr="000332BD">
        <w:rPr>
          <w:rFonts w:ascii="Times New Roman" w:hAnsi="Times New Roman" w:cs="Times New Roman"/>
          <w:color w:val="000000" w:themeColor="text1"/>
        </w:rPr>
        <w:t>, Co</w:t>
      </w:r>
      <w:r w:rsidR="00752EBA" w:rsidRPr="000332BD">
        <w:rPr>
          <w:rFonts w:ascii="Times New Roman" w:hAnsi="Times New Roman" w:cs="Times New Roman"/>
          <w:color w:val="000000" w:themeColor="text1"/>
        </w:rPr>
        <w:t xml:space="preserve"> </w:t>
      </w:r>
      <w:r w:rsidR="00BE0D61" w:rsidRPr="000332BD">
        <w:rPr>
          <w:rFonts w:ascii="Times New Roman" w:hAnsi="Times New Roman" w:cs="Times New Roman"/>
          <w:color w:val="000000" w:themeColor="text1"/>
        </w:rPr>
        <w:t>and S</w:t>
      </w:r>
      <w:r w:rsidR="00F047F7" w:rsidRPr="000332BD">
        <w:rPr>
          <w:rFonts w:ascii="Times New Roman" w:hAnsi="Times New Roman" w:cs="Times New Roman"/>
          <w:color w:val="000000" w:themeColor="text1"/>
        </w:rPr>
        <w:t xml:space="preserve"> atoms, </w:t>
      </w:r>
      <w:r w:rsidR="00F047F7" w:rsidRPr="001B3E50">
        <w:rPr>
          <w:rFonts w:ascii="Times New Roman" w:hAnsi="Times New Roman" w:cs="Times New Roman"/>
          <w:color w:val="000000" w:themeColor="text1"/>
        </w:rPr>
        <w:t xml:space="preserve">which agrees well with the internal charge kinetic change analysis in </w:t>
      </w:r>
      <w:r w:rsidR="00F047F7" w:rsidRPr="003D7E02">
        <w:rPr>
          <w:rFonts w:ascii="Times New Roman" w:hAnsi="Times New Roman" w:cs="Times New Roman"/>
        </w:rPr>
        <w:t>Fig</w:t>
      </w:r>
      <w:r w:rsidR="00752EBA" w:rsidRPr="003D7E02">
        <w:rPr>
          <w:rFonts w:ascii="Times New Roman" w:hAnsi="Times New Roman" w:cs="Times New Roman"/>
        </w:rPr>
        <w:t>.</w:t>
      </w:r>
      <w:r w:rsidR="00F047F7" w:rsidRPr="003D7E02">
        <w:rPr>
          <w:rFonts w:ascii="Times New Roman" w:hAnsi="Times New Roman" w:cs="Times New Roman"/>
        </w:rPr>
        <w:t xml:space="preserve"> </w:t>
      </w:r>
      <w:r w:rsidR="00752EBA" w:rsidRPr="003D7E02">
        <w:rPr>
          <w:rFonts w:ascii="Times New Roman" w:hAnsi="Times New Roman" w:cs="Times New Roman"/>
        </w:rPr>
        <w:t>3</w:t>
      </w:r>
      <w:r w:rsidR="00F047F7" w:rsidRPr="001B3E50">
        <w:rPr>
          <w:rFonts w:ascii="Times New Roman" w:hAnsi="Times New Roman" w:cs="Times New Roman"/>
          <w:color w:val="000000" w:themeColor="text1"/>
        </w:rPr>
        <w:t>.</w:t>
      </w:r>
      <w:r w:rsidR="00F047F7" w:rsidRPr="001403C2">
        <w:rPr>
          <w:rFonts w:ascii="Times New Roman" w:hAnsi="Times New Roman" w:cs="Times New Roman"/>
          <w:color w:val="000000" w:themeColor="text1"/>
        </w:rPr>
        <w:t xml:space="preserve"> </w:t>
      </w:r>
    </w:p>
    <w:p w14:paraId="75F4A682" w14:textId="77777777" w:rsidR="002E0DE5" w:rsidRPr="001403C2" w:rsidRDefault="00C51945" w:rsidP="00E06961">
      <w:pPr>
        <w:pStyle w:val="a8"/>
        <w:spacing w:before="0" w:beforeAutospacing="0" w:after="0" w:afterAutospacing="0" w:line="480" w:lineRule="auto"/>
        <w:jc w:val="center"/>
        <w:rPr>
          <w:color w:val="000000" w:themeColor="text1"/>
        </w:rPr>
      </w:pPr>
      <w:r>
        <w:rPr>
          <w:rFonts w:ascii="Times New Roman" w:hAnsi="Times New Roman" w:cs="Times New Roman"/>
          <w:noProof/>
          <w:color w:val="000000"/>
        </w:rPr>
        <w:lastRenderedPageBreak/>
        <w:drawing>
          <wp:inline distT="0" distB="0" distL="0" distR="0" wp14:anchorId="044E2180" wp14:editId="4467D1F0">
            <wp:extent cx="5274310" cy="2854960"/>
            <wp:effectExtent l="0" t="0" r="0" b="254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854960"/>
                    </a:xfrm>
                    <a:prstGeom prst="rect">
                      <a:avLst/>
                    </a:prstGeom>
                    <a:noFill/>
                    <a:ln>
                      <a:noFill/>
                    </a:ln>
                  </pic:spPr>
                </pic:pic>
              </a:graphicData>
            </a:graphic>
          </wp:inline>
        </w:drawing>
      </w:r>
    </w:p>
    <w:p w14:paraId="45A4AEE7" w14:textId="77777777" w:rsidR="00B70F89" w:rsidRDefault="007836E7" w:rsidP="00E06961">
      <w:pPr>
        <w:widowControl/>
        <w:spacing w:before="240" w:after="60" w:line="480" w:lineRule="auto"/>
        <w:rPr>
          <w:rFonts w:ascii="Times New Roman" w:hAnsi="Times New Roman" w:cs="Times New Roman"/>
          <w:bCs/>
          <w:color w:val="000000" w:themeColor="text1"/>
          <w:sz w:val="24"/>
          <w:szCs w:val="28"/>
        </w:rPr>
      </w:pPr>
      <w:bookmarkStart w:id="62" w:name="OLE_LINK260"/>
      <w:bookmarkStart w:id="63" w:name="OLE_LINK261"/>
      <w:r>
        <w:rPr>
          <w:rFonts w:ascii="Times New Roman" w:hAnsi="Times New Roman" w:cs="Times New Roman"/>
          <w:b/>
          <w:color w:val="000000" w:themeColor="text1"/>
          <w:sz w:val="24"/>
          <w:szCs w:val="28"/>
        </w:rPr>
        <w:t xml:space="preserve">Supplementary Fig. </w:t>
      </w:r>
      <w:r w:rsidR="00DF1272" w:rsidRPr="00A36311">
        <w:rPr>
          <w:rFonts w:ascii="Times New Roman" w:hAnsi="Times New Roman" w:cs="Times New Roman"/>
          <w:b/>
          <w:color w:val="000000" w:themeColor="text1"/>
          <w:sz w:val="24"/>
          <w:szCs w:val="28"/>
        </w:rPr>
        <w:t>5</w:t>
      </w:r>
      <w:r w:rsidR="002E0DE5" w:rsidRPr="00A36311">
        <w:rPr>
          <w:rFonts w:ascii="Times New Roman" w:hAnsi="Times New Roman" w:cs="Times New Roman"/>
          <w:b/>
          <w:color w:val="000000" w:themeColor="text1"/>
          <w:sz w:val="24"/>
          <w:szCs w:val="28"/>
        </w:rPr>
        <w:t>.</w:t>
      </w:r>
      <w:r w:rsidR="002E0DE5" w:rsidRPr="00125B75">
        <w:rPr>
          <w:rFonts w:ascii="Times New Roman" w:hAnsi="Times New Roman" w:cs="Times New Roman"/>
          <w:bCs/>
          <w:color w:val="000000" w:themeColor="text1"/>
          <w:sz w:val="24"/>
          <w:szCs w:val="28"/>
        </w:rPr>
        <w:t xml:space="preserve"> </w:t>
      </w:r>
      <w:r w:rsidR="00A8715D" w:rsidRPr="00125B75">
        <w:rPr>
          <w:rFonts w:ascii="Times New Roman" w:hAnsi="Times New Roman" w:cs="Times New Roman"/>
          <w:bCs/>
          <w:color w:val="000000" w:themeColor="text1"/>
          <w:sz w:val="24"/>
          <w:szCs w:val="28"/>
        </w:rPr>
        <w:t xml:space="preserve">The band structure </w:t>
      </w:r>
      <w:r w:rsidR="00304ADA" w:rsidRPr="00125B75">
        <w:rPr>
          <w:rFonts w:ascii="Times New Roman" w:hAnsi="Times New Roman" w:cs="Times New Roman"/>
          <w:bCs/>
          <w:color w:val="000000" w:themeColor="text1"/>
          <w:sz w:val="24"/>
          <w:szCs w:val="28"/>
        </w:rPr>
        <w:t>of FeIn</w:t>
      </w:r>
      <w:r w:rsidR="00304ADA" w:rsidRPr="00125B75">
        <w:rPr>
          <w:rFonts w:ascii="Times New Roman" w:hAnsi="Times New Roman" w:cs="Times New Roman"/>
          <w:bCs/>
          <w:color w:val="000000" w:themeColor="text1"/>
          <w:sz w:val="24"/>
          <w:szCs w:val="28"/>
          <w:vertAlign w:val="subscript"/>
        </w:rPr>
        <w:t>2</w:t>
      </w:r>
      <w:r w:rsidR="00304ADA" w:rsidRPr="00125B75">
        <w:rPr>
          <w:rFonts w:ascii="Times New Roman" w:hAnsi="Times New Roman" w:cs="Times New Roman"/>
          <w:bCs/>
          <w:color w:val="000000" w:themeColor="text1"/>
          <w:sz w:val="24"/>
          <w:szCs w:val="28"/>
        </w:rPr>
        <w:t>S</w:t>
      </w:r>
      <w:r w:rsidR="00304ADA" w:rsidRPr="00125B75">
        <w:rPr>
          <w:rFonts w:ascii="Times New Roman" w:hAnsi="Times New Roman" w:cs="Times New Roman"/>
          <w:bCs/>
          <w:color w:val="000000" w:themeColor="text1"/>
          <w:sz w:val="24"/>
          <w:szCs w:val="28"/>
          <w:vertAlign w:val="subscript"/>
        </w:rPr>
        <w:t>4</w:t>
      </w:r>
      <w:r w:rsidR="00304ADA" w:rsidRPr="00125B75">
        <w:rPr>
          <w:rFonts w:ascii="Times New Roman" w:hAnsi="Times New Roman" w:cs="Times New Roman"/>
          <w:bCs/>
          <w:color w:val="000000" w:themeColor="text1"/>
          <w:sz w:val="24"/>
          <w:szCs w:val="28"/>
        </w:rPr>
        <w:t xml:space="preserve"> (a) and CoIn</w:t>
      </w:r>
      <w:r w:rsidR="00304ADA" w:rsidRPr="00125B75">
        <w:rPr>
          <w:rFonts w:ascii="Times New Roman" w:hAnsi="Times New Roman" w:cs="Times New Roman"/>
          <w:bCs/>
          <w:color w:val="000000" w:themeColor="text1"/>
          <w:sz w:val="24"/>
          <w:szCs w:val="28"/>
          <w:vertAlign w:val="subscript"/>
        </w:rPr>
        <w:t>2</w:t>
      </w:r>
      <w:r w:rsidR="00304ADA" w:rsidRPr="00125B75">
        <w:rPr>
          <w:rFonts w:ascii="Times New Roman" w:hAnsi="Times New Roman" w:cs="Times New Roman"/>
          <w:bCs/>
          <w:color w:val="000000" w:themeColor="text1"/>
          <w:sz w:val="24"/>
          <w:szCs w:val="28"/>
        </w:rPr>
        <w:t>S</w:t>
      </w:r>
      <w:r w:rsidR="00304ADA" w:rsidRPr="00125B75">
        <w:rPr>
          <w:rFonts w:ascii="Times New Roman" w:hAnsi="Times New Roman" w:cs="Times New Roman"/>
          <w:bCs/>
          <w:color w:val="000000" w:themeColor="text1"/>
          <w:sz w:val="24"/>
          <w:szCs w:val="28"/>
          <w:vertAlign w:val="subscript"/>
        </w:rPr>
        <w:t>4</w:t>
      </w:r>
      <w:r w:rsidR="00304ADA" w:rsidRPr="00125B75">
        <w:rPr>
          <w:rFonts w:ascii="Times New Roman" w:hAnsi="Times New Roman" w:cs="Times New Roman"/>
          <w:bCs/>
          <w:color w:val="000000" w:themeColor="text1"/>
          <w:sz w:val="24"/>
          <w:szCs w:val="28"/>
        </w:rPr>
        <w:t xml:space="preserve"> (b) </w:t>
      </w:r>
      <w:r w:rsidR="00A8715D" w:rsidRPr="00125B75">
        <w:rPr>
          <w:rFonts w:ascii="Times New Roman" w:hAnsi="Times New Roman" w:cs="Times New Roman"/>
          <w:bCs/>
          <w:color w:val="000000" w:themeColor="text1"/>
          <w:sz w:val="24"/>
          <w:szCs w:val="28"/>
        </w:rPr>
        <w:t>and corresponding transition dipole moment ρ</w:t>
      </w:r>
      <w:r w:rsidR="00A8715D" w:rsidRPr="00125B75">
        <w:rPr>
          <w:rFonts w:ascii="Times New Roman" w:hAnsi="Times New Roman" w:cs="Times New Roman"/>
          <w:bCs/>
          <w:color w:val="000000" w:themeColor="text1"/>
          <w:sz w:val="24"/>
          <w:szCs w:val="28"/>
          <w:vertAlign w:val="superscript"/>
        </w:rPr>
        <w:t>2</w:t>
      </w:r>
      <w:r w:rsidR="00A8715D" w:rsidRPr="00125B75">
        <w:rPr>
          <w:rFonts w:ascii="Times New Roman" w:hAnsi="Times New Roman" w:cs="Times New Roman"/>
          <w:bCs/>
          <w:color w:val="000000" w:themeColor="text1"/>
          <w:sz w:val="24"/>
          <w:szCs w:val="28"/>
        </w:rPr>
        <w:t xml:space="preserve"> from valence band to conduction band. For a single, nonrelativistic particle of mass m, in zero magnetic field, the transition dipole moment can alternatively be written in terms of the momentum operator, using the </w:t>
      </w:r>
      <w:r w:rsidR="00125B75" w:rsidRPr="00125B75">
        <w:rPr>
          <w:rFonts w:ascii="Times New Roman" w:hAnsi="Times New Roman" w:cs="Times New Roman"/>
          <w:bCs/>
          <w:color w:val="000000" w:themeColor="text1"/>
          <w:sz w:val="24"/>
          <w:szCs w:val="28"/>
        </w:rPr>
        <w:t>relationship</w:t>
      </w:r>
      <w:r w:rsidR="00A8715D" w:rsidRPr="00125B75">
        <w:rPr>
          <w:rFonts w:ascii="Times New Roman" w:hAnsi="Times New Roman" w:cs="Times New Roman"/>
          <w:bCs/>
          <w:color w:val="000000" w:themeColor="text1"/>
          <w:sz w:val="24"/>
          <w:szCs w:val="28"/>
        </w:rPr>
        <w:t xml:space="preserve">, </w:t>
      </w:r>
    </w:p>
    <w:p w14:paraId="59D6C07D" w14:textId="77777777" w:rsidR="00304ADA" w:rsidRPr="00125B75" w:rsidRDefault="007F70F1" w:rsidP="00E06961">
      <w:pPr>
        <w:widowControl/>
        <w:spacing w:before="240" w:after="60" w:line="480" w:lineRule="auto"/>
        <w:rPr>
          <w:rFonts w:ascii="Times New Roman" w:hAnsi="Times New Roman" w:cs="Times New Roman"/>
          <w:bCs/>
          <w:color w:val="000000" w:themeColor="text1"/>
          <w:sz w:val="24"/>
          <w:szCs w:val="28"/>
        </w:rPr>
      </w:pPr>
      <m:oMathPara>
        <m:oMath>
          <m:d>
            <m:dPr>
              <m:ctrlPr>
                <w:rPr>
                  <w:rFonts w:ascii="Cambria Math" w:hAnsi="Cambria Math" w:cs="Times New Roman"/>
                  <w:bCs/>
                  <w:color w:val="000000" w:themeColor="text1"/>
                  <w:sz w:val="24"/>
                  <w:szCs w:val="28"/>
                </w:rPr>
              </m:ctrlPr>
            </m:dPr>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P</m:t>
                  </m:r>
                </m:e>
                <m:sub>
                  <m:r>
                    <w:rPr>
                      <w:rFonts w:ascii="Cambria Math" w:hAnsi="Cambria Math" w:cs="Times New Roman"/>
                      <w:color w:val="000000" w:themeColor="text1"/>
                      <w:sz w:val="24"/>
                      <w:szCs w:val="28"/>
                    </w:rPr>
                    <m:t>a</m:t>
                  </m:r>
                  <m:r>
                    <m:rPr>
                      <m:sty m:val="p"/>
                    </m:rPr>
                    <w:rPr>
                      <w:rFonts w:ascii="Cambria Math" w:hAnsi="Cambria Math" w:cs="Times New Roman"/>
                      <w:color w:val="000000" w:themeColor="text1"/>
                      <w:sz w:val="24"/>
                      <w:szCs w:val="28"/>
                    </w:rPr>
                    <m:t>→</m:t>
                  </m:r>
                  <m:r>
                    <w:rPr>
                      <w:rFonts w:ascii="Cambria Math" w:hAnsi="Cambria Math" w:cs="Times New Roman"/>
                      <w:color w:val="000000" w:themeColor="text1"/>
                      <w:sz w:val="24"/>
                      <w:szCs w:val="28"/>
                    </w:rPr>
                    <m:t>b</m:t>
                  </m:r>
                </m:sub>
              </m:sSub>
            </m:e>
          </m:d>
          <m:r>
            <m:rPr>
              <m:sty m:val="p"/>
            </m:rPr>
            <w:rPr>
              <w:rFonts w:ascii="Cambria Math" w:hAnsi="Cambria Math" w:cs="Times New Roman"/>
              <w:color w:val="000000" w:themeColor="text1"/>
              <w:sz w:val="24"/>
              <w:szCs w:val="28"/>
            </w:rPr>
            <m:t>=</m:t>
          </m:r>
          <m:d>
            <m:dPr>
              <m:begChr m:val="〈"/>
              <m:endChr m:val="〉"/>
              <m:ctrlPr>
                <w:rPr>
                  <w:rFonts w:ascii="Cambria Math" w:hAnsi="Cambria Math" w:cs="Times New Roman"/>
                  <w:bCs/>
                  <w:color w:val="000000" w:themeColor="text1"/>
                  <w:sz w:val="24"/>
                  <w:szCs w:val="28"/>
                </w:rPr>
              </m:ctrlPr>
            </m:dPr>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ψ</m:t>
                  </m:r>
                </m:e>
                <m:sub>
                  <m:r>
                    <w:rPr>
                      <w:rFonts w:ascii="Cambria Math" w:hAnsi="Cambria Math" w:cs="Times New Roman"/>
                      <w:color w:val="000000" w:themeColor="text1"/>
                      <w:sz w:val="24"/>
                      <w:szCs w:val="28"/>
                    </w:rPr>
                    <m:t>a</m:t>
                  </m:r>
                </m:sub>
              </m:sSub>
              <m:r>
                <m:rPr>
                  <m:sty m:val="p"/>
                </m:rPr>
                <w:rPr>
                  <w:rFonts w:ascii="Cambria Math" w:hAnsi="Cambria Math" w:cs="Times New Roman"/>
                  <w:color w:val="000000" w:themeColor="text1"/>
                  <w:sz w:val="24"/>
                  <w:szCs w:val="28"/>
                </w:rPr>
                <m:t>|</m:t>
              </m:r>
              <m:r>
                <w:rPr>
                  <w:rFonts w:ascii="Cambria Math" w:hAnsi="Cambria Math" w:cs="Times New Roman"/>
                  <w:color w:val="000000" w:themeColor="text1"/>
                  <w:sz w:val="24"/>
                  <w:szCs w:val="28"/>
                </w:rPr>
                <m:t>r</m:t>
              </m:r>
              <m:r>
                <m:rPr>
                  <m:sty m:val="p"/>
                </m:rPr>
                <w:rPr>
                  <w:rFonts w:ascii="Cambria Math" w:hAnsi="Cambria Math" w:cs="Times New Roman"/>
                  <w:color w:val="000000" w:themeColor="text1"/>
                  <w:sz w:val="24"/>
                  <w:szCs w:val="28"/>
                </w:rPr>
                <m:t>|</m:t>
              </m:r>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ψ</m:t>
                  </m:r>
                </m:e>
                <m:sub>
                  <m:r>
                    <w:rPr>
                      <w:rFonts w:ascii="Cambria Math" w:hAnsi="Cambria Math" w:cs="Times New Roman"/>
                      <w:color w:val="000000" w:themeColor="text1"/>
                      <w:sz w:val="24"/>
                      <w:szCs w:val="28"/>
                    </w:rPr>
                    <m:t>b</m:t>
                  </m:r>
                </m:sub>
              </m:sSub>
            </m:e>
          </m:d>
          <m:r>
            <m:rPr>
              <m:sty m:val="p"/>
            </m:rPr>
            <w:rPr>
              <w:rFonts w:ascii="Cambria Math" w:hAnsi="Cambria Math" w:cs="Times New Roman"/>
              <w:color w:val="000000" w:themeColor="text1"/>
              <w:sz w:val="24"/>
              <w:szCs w:val="28"/>
            </w:rPr>
            <m:t>=</m:t>
          </m:r>
          <m:f>
            <m:fPr>
              <m:ctrlPr>
                <w:rPr>
                  <w:rFonts w:ascii="Cambria Math" w:hAnsi="Cambria Math" w:cs="Times New Roman"/>
                  <w:bCs/>
                  <w:color w:val="000000" w:themeColor="text1"/>
                  <w:sz w:val="24"/>
                  <w:szCs w:val="28"/>
                </w:rPr>
              </m:ctrlPr>
            </m:fPr>
            <m:num>
              <m:r>
                <w:rPr>
                  <w:rFonts w:ascii="Cambria Math" w:hAnsi="Cambria Math" w:cs="Times New Roman"/>
                  <w:color w:val="000000" w:themeColor="text1"/>
                  <w:sz w:val="24"/>
                  <w:szCs w:val="28"/>
                </w:rPr>
                <m:t>i</m:t>
              </m:r>
              <m:r>
                <m:rPr>
                  <m:sty m:val="p"/>
                </m:rPr>
                <w:rPr>
                  <w:rFonts w:ascii="Cambria Math" w:hAnsi="Cambria Math" w:cs="Times New Roman"/>
                  <w:color w:val="000000" w:themeColor="text1"/>
                  <w:sz w:val="24"/>
                  <w:szCs w:val="28"/>
                </w:rPr>
                <m:t>ℏ</m:t>
              </m:r>
            </m:num>
            <m:den>
              <m:d>
                <m:dPr>
                  <m:ctrlPr>
                    <w:rPr>
                      <w:rFonts w:ascii="Cambria Math" w:hAnsi="Cambria Math" w:cs="Times New Roman"/>
                      <w:bCs/>
                      <w:color w:val="000000" w:themeColor="text1"/>
                      <w:sz w:val="24"/>
                      <w:szCs w:val="28"/>
                    </w:rPr>
                  </m:ctrlPr>
                </m:dPr>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b</m:t>
                      </m:r>
                    </m:sub>
                  </m:sSub>
                  <m:r>
                    <m:rPr>
                      <m:sty m:val="p"/>
                    </m:rPr>
                    <w:rPr>
                      <w:rFonts w:ascii="Cambria Math" w:hAnsi="Cambria Math" w:cs="Times New Roman"/>
                      <w:color w:val="000000" w:themeColor="text1"/>
                      <w:sz w:val="24"/>
                      <w:szCs w:val="28"/>
                    </w:rPr>
                    <m:t>-</m:t>
                  </m:r>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a</m:t>
                      </m:r>
                    </m:sub>
                  </m:sSub>
                </m:e>
              </m:d>
              <m:r>
                <w:rPr>
                  <w:rFonts w:ascii="Cambria Math" w:hAnsi="Cambria Math" w:cs="Times New Roman"/>
                  <w:color w:val="000000" w:themeColor="text1"/>
                  <w:sz w:val="24"/>
                  <w:szCs w:val="28"/>
                </w:rPr>
                <m:t>m</m:t>
              </m:r>
            </m:den>
          </m:f>
          <m:d>
            <m:dPr>
              <m:begChr m:val="〈"/>
              <m:endChr m:val="〉"/>
              <m:ctrlPr>
                <w:rPr>
                  <w:rFonts w:ascii="Cambria Math" w:hAnsi="Cambria Math" w:cs="Times New Roman"/>
                  <w:bCs/>
                  <w:color w:val="000000" w:themeColor="text1"/>
                  <w:sz w:val="24"/>
                  <w:szCs w:val="28"/>
                </w:rPr>
              </m:ctrlPr>
            </m:dPr>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ψ</m:t>
                  </m:r>
                </m:e>
                <m:sub>
                  <m:r>
                    <w:rPr>
                      <w:rFonts w:ascii="Cambria Math" w:hAnsi="Cambria Math" w:cs="Times New Roman"/>
                      <w:color w:val="000000" w:themeColor="text1"/>
                      <w:sz w:val="24"/>
                      <w:szCs w:val="28"/>
                    </w:rPr>
                    <m:t>a</m:t>
                  </m:r>
                </m:sub>
              </m:sSub>
              <m:r>
                <m:rPr>
                  <m:sty m:val="p"/>
                </m:rPr>
                <w:rPr>
                  <w:rFonts w:ascii="Cambria Math" w:hAnsi="Cambria Math" w:cs="Times New Roman"/>
                  <w:color w:val="000000" w:themeColor="text1"/>
                  <w:sz w:val="24"/>
                  <w:szCs w:val="28"/>
                </w:rPr>
                <m:t>|</m:t>
              </m:r>
              <m:r>
                <w:rPr>
                  <w:rFonts w:ascii="Cambria Math" w:hAnsi="Cambria Math" w:cs="Times New Roman"/>
                  <w:color w:val="000000" w:themeColor="text1"/>
                  <w:sz w:val="24"/>
                  <w:szCs w:val="28"/>
                </w:rPr>
                <m:t>p</m:t>
              </m:r>
              <m:r>
                <m:rPr>
                  <m:sty m:val="p"/>
                </m:rPr>
                <w:rPr>
                  <w:rFonts w:ascii="Cambria Math" w:hAnsi="Cambria Math" w:cs="Times New Roman"/>
                  <w:color w:val="000000" w:themeColor="text1"/>
                  <w:sz w:val="24"/>
                  <w:szCs w:val="28"/>
                </w:rPr>
                <m:t>|</m:t>
              </m:r>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ψ</m:t>
                  </m:r>
                </m:e>
                <m:sub>
                  <m:r>
                    <w:rPr>
                      <w:rFonts w:ascii="Cambria Math" w:hAnsi="Cambria Math" w:cs="Times New Roman"/>
                      <w:color w:val="000000" w:themeColor="text1"/>
                      <w:sz w:val="24"/>
                      <w:szCs w:val="28"/>
                    </w:rPr>
                    <m:t>b</m:t>
                  </m:r>
                </m:sub>
              </m:sSub>
            </m:e>
          </m:d>
          <m:r>
            <m:rPr>
              <m:sty m:val="p"/>
            </m:rPr>
            <w:rPr>
              <w:rFonts w:ascii="Cambria Math" w:hAnsi="Cambria Math" w:cs="Times New Roman"/>
              <w:color w:val="000000" w:themeColor="text1"/>
              <w:sz w:val="24"/>
              <w:szCs w:val="28"/>
            </w:rPr>
            <m:t>=</m:t>
          </m:r>
          <m:f>
            <m:fPr>
              <m:ctrlPr>
                <w:rPr>
                  <w:rFonts w:ascii="Cambria Math" w:hAnsi="Cambria Math" w:cs="Times New Roman"/>
                  <w:bCs/>
                  <w:color w:val="000000" w:themeColor="text1"/>
                  <w:sz w:val="24"/>
                  <w:szCs w:val="28"/>
                </w:rPr>
              </m:ctrlPr>
            </m:fPr>
            <m:num>
              <m:r>
                <w:rPr>
                  <w:rFonts w:ascii="Cambria Math" w:hAnsi="Cambria Math" w:cs="Times New Roman"/>
                  <w:color w:val="000000" w:themeColor="text1"/>
                  <w:sz w:val="24"/>
                  <w:szCs w:val="28"/>
                </w:rPr>
                <m:t>i</m:t>
              </m:r>
              <m:r>
                <m:rPr>
                  <m:sty m:val="p"/>
                </m:rPr>
                <w:rPr>
                  <w:rFonts w:ascii="Cambria Math" w:hAnsi="Cambria Math" w:cs="Times New Roman"/>
                  <w:color w:val="000000" w:themeColor="text1"/>
                  <w:sz w:val="24"/>
                  <w:szCs w:val="28"/>
                </w:rPr>
                <m:t>ℏ</m:t>
              </m:r>
            </m:num>
            <m:den>
              <m:d>
                <m:dPr>
                  <m:ctrlPr>
                    <w:rPr>
                      <w:rFonts w:ascii="Cambria Math" w:hAnsi="Cambria Math" w:cs="Times New Roman"/>
                      <w:bCs/>
                      <w:color w:val="000000" w:themeColor="text1"/>
                      <w:sz w:val="24"/>
                      <w:szCs w:val="28"/>
                    </w:rPr>
                  </m:ctrlPr>
                </m:dPr>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b</m:t>
                      </m:r>
                    </m:sub>
                  </m:sSub>
                  <m:r>
                    <m:rPr>
                      <m:sty m:val="p"/>
                    </m:rPr>
                    <w:rPr>
                      <w:rFonts w:ascii="Cambria Math" w:hAnsi="Cambria Math" w:cs="Times New Roman"/>
                      <w:color w:val="000000" w:themeColor="text1"/>
                      <w:sz w:val="24"/>
                      <w:szCs w:val="28"/>
                    </w:rPr>
                    <m:t>-</m:t>
                  </m:r>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a</m:t>
                      </m:r>
                    </m:sub>
                  </m:sSub>
                </m:e>
              </m:d>
              <m:r>
                <w:rPr>
                  <w:rFonts w:ascii="Cambria Math" w:hAnsi="Cambria Math" w:cs="Times New Roman"/>
                  <w:color w:val="000000" w:themeColor="text1"/>
                  <w:sz w:val="24"/>
                  <w:szCs w:val="28"/>
                </w:rPr>
                <m:t>m</m:t>
              </m:r>
            </m:den>
          </m:f>
          <m:nary>
            <m:naryPr>
              <m:chr m:val="∑"/>
              <m:limLoc m:val="undOvr"/>
              <m:supHide m:val="1"/>
              <m:ctrlPr>
                <w:rPr>
                  <w:rFonts w:ascii="Cambria Math" w:hAnsi="Cambria Math" w:cs="Times New Roman"/>
                  <w:bCs/>
                  <w:color w:val="000000" w:themeColor="text1"/>
                  <w:sz w:val="24"/>
                  <w:szCs w:val="28"/>
                </w:rPr>
              </m:ctrlPr>
            </m:naryPr>
            <m:sub>
              <m:r>
                <w:rPr>
                  <w:rFonts w:ascii="Cambria Math" w:hAnsi="Cambria Math" w:cs="Times New Roman"/>
                  <w:color w:val="000000" w:themeColor="text1"/>
                  <w:sz w:val="24"/>
                  <w:szCs w:val="28"/>
                </w:rPr>
                <m:t>i</m:t>
              </m:r>
            </m:sub>
            <m:sup/>
            <m:e>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C</m:t>
                  </m:r>
                </m:e>
                <m:sub>
                  <m:r>
                    <w:rPr>
                      <w:rFonts w:ascii="Cambria Math" w:hAnsi="Cambria Math" w:cs="Times New Roman"/>
                      <w:color w:val="000000" w:themeColor="text1"/>
                      <w:sz w:val="24"/>
                      <w:szCs w:val="28"/>
                    </w:rPr>
                    <m:t>ai</m:t>
                  </m:r>
                </m:sub>
              </m:sSub>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C</m:t>
                  </m:r>
                </m:e>
                <m:sub>
                  <m:r>
                    <w:rPr>
                      <w:rFonts w:ascii="Cambria Math" w:hAnsi="Cambria Math" w:cs="Times New Roman"/>
                      <w:color w:val="000000" w:themeColor="text1"/>
                      <w:sz w:val="24"/>
                      <w:szCs w:val="28"/>
                    </w:rPr>
                    <m:t>bi</m:t>
                  </m:r>
                </m:sub>
              </m:sSub>
              <m:sSub>
                <m:sSubPr>
                  <m:ctrlPr>
                    <w:rPr>
                      <w:rFonts w:ascii="Cambria Math" w:hAnsi="Cambria Math" w:cs="Times New Roman"/>
                      <w:bCs/>
                      <w:color w:val="000000" w:themeColor="text1"/>
                      <w:sz w:val="24"/>
                      <w:szCs w:val="28"/>
                    </w:rPr>
                  </m:ctrlPr>
                </m:sSubPr>
                <m:e>
                  <m:r>
                    <w:rPr>
                      <w:rFonts w:ascii="Cambria Math" w:hAnsi="Cambria Math" w:cs="Times New Roman"/>
                      <w:color w:val="000000" w:themeColor="text1"/>
                      <w:sz w:val="24"/>
                      <w:szCs w:val="28"/>
                    </w:rPr>
                    <m:t>G</m:t>
                  </m:r>
                </m:e>
                <m:sub>
                  <m:r>
                    <w:rPr>
                      <w:rFonts w:ascii="Cambria Math" w:hAnsi="Cambria Math" w:cs="Times New Roman"/>
                      <w:color w:val="000000" w:themeColor="text1"/>
                      <w:sz w:val="24"/>
                      <w:szCs w:val="28"/>
                    </w:rPr>
                    <m:t>i</m:t>
                  </m:r>
                </m:sub>
              </m:sSub>
            </m:e>
          </m:nary>
        </m:oMath>
      </m:oMathPara>
    </w:p>
    <w:p w14:paraId="1EA35CD2" w14:textId="77777777" w:rsidR="003E60C4" w:rsidRPr="00125B75" w:rsidRDefault="003E60C4" w:rsidP="00E06961">
      <w:pPr>
        <w:widowControl/>
        <w:spacing w:before="240" w:after="60" w:line="480" w:lineRule="auto"/>
        <w:rPr>
          <w:rFonts w:ascii="Times New Roman" w:hAnsi="Times New Roman" w:cs="Times New Roman"/>
          <w:bCs/>
          <w:color w:val="000000" w:themeColor="text1"/>
          <w:sz w:val="24"/>
          <w:szCs w:val="28"/>
        </w:rPr>
      </w:pPr>
      <w:r w:rsidRPr="00125B75">
        <w:rPr>
          <w:rFonts w:ascii="Times New Roman" w:hAnsi="Times New Roman" w:cs="Times New Roman"/>
          <w:bCs/>
          <w:color w:val="000000" w:themeColor="text1"/>
          <w:sz w:val="24"/>
          <w:szCs w:val="28"/>
        </w:rPr>
        <w:t xml:space="preserve">where </w:t>
      </w:r>
      <w:r w:rsidR="00125B75" w:rsidRPr="00125B75">
        <w:rPr>
          <w:rFonts w:ascii="Calibri" w:hAnsi="Calibri" w:cs="Calibri"/>
          <w:bCs/>
          <w:i/>
          <w:color w:val="000000" w:themeColor="text1"/>
          <w:sz w:val="24"/>
          <w:szCs w:val="28"/>
        </w:rPr>
        <w:t>ψ</w:t>
      </w:r>
      <w:r w:rsidR="00125B75" w:rsidRPr="00125B75">
        <w:rPr>
          <w:rFonts w:ascii="Times New Roman" w:hAnsi="Times New Roman" w:cs="Times New Roman"/>
          <w:bCs/>
          <w:i/>
          <w:color w:val="000000" w:themeColor="text1"/>
          <w:sz w:val="24"/>
          <w:szCs w:val="28"/>
          <w:vertAlign w:val="subscript"/>
        </w:rPr>
        <w:t>a</w:t>
      </w:r>
      <w:r w:rsidR="00125B75" w:rsidRPr="00125B75">
        <w:rPr>
          <w:rFonts w:ascii="Times New Roman" w:hAnsi="Times New Roman" w:cs="Times New Roman"/>
          <w:bCs/>
          <w:color w:val="000000" w:themeColor="text1"/>
          <w:sz w:val="24"/>
          <w:szCs w:val="28"/>
        </w:rPr>
        <w:t xml:space="preserve"> and </w:t>
      </w:r>
      <w:r w:rsidR="00125B75" w:rsidRPr="00125B75">
        <w:rPr>
          <w:rFonts w:ascii="Calibri" w:hAnsi="Calibri" w:cs="Calibri"/>
          <w:bCs/>
          <w:i/>
          <w:color w:val="000000" w:themeColor="text1"/>
          <w:sz w:val="24"/>
          <w:szCs w:val="28"/>
        </w:rPr>
        <w:t>ψ</w:t>
      </w:r>
      <w:r w:rsidR="00125B75" w:rsidRPr="00125B75">
        <w:rPr>
          <w:rFonts w:ascii="Times New Roman" w:hAnsi="Times New Roman" w:cs="Times New Roman"/>
          <w:bCs/>
          <w:i/>
          <w:color w:val="000000" w:themeColor="text1"/>
          <w:sz w:val="24"/>
          <w:szCs w:val="28"/>
          <w:vertAlign w:val="subscript"/>
        </w:rPr>
        <w:t>b</w:t>
      </w:r>
      <w:r w:rsidR="00125B75" w:rsidRPr="00125B75">
        <w:rPr>
          <w:rFonts w:ascii="Times New Roman" w:hAnsi="Times New Roman" w:cs="Times New Roman"/>
          <w:bCs/>
          <w:color w:val="000000" w:themeColor="text1"/>
          <w:sz w:val="24"/>
          <w:szCs w:val="28"/>
        </w:rPr>
        <w:t xml:space="preserve"> are energy eigenstates with energy </w:t>
      </w:r>
      <w:proofErr w:type="spellStart"/>
      <w:r w:rsidR="00125B75" w:rsidRPr="00BE0D61">
        <w:rPr>
          <w:rFonts w:ascii="Times New Roman" w:hAnsi="Times New Roman" w:cs="Times New Roman"/>
          <w:bCs/>
          <w:i/>
          <w:color w:val="000000" w:themeColor="text1"/>
          <w:sz w:val="24"/>
          <w:szCs w:val="28"/>
        </w:rPr>
        <w:t>E</w:t>
      </w:r>
      <w:r w:rsidR="00125B75" w:rsidRPr="00BE0D61">
        <w:rPr>
          <w:rFonts w:ascii="Times New Roman" w:hAnsi="Times New Roman" w:cs="Times New Roman"/>
          <w:bCs/>
          <w:i/>
          <w:color w:val="000000" w:themeColor="text1"/>
          <w:sz w:val="24"/>
          <w:szCs w:val="28"/>
          <w:vertAlign w:val="subscript"/>
        </w:rPr>
        <w:t>a</w:t>
      </w:r>
      <w:proofErr w:type="spellEnd"/>
      <w:r w:rsidR="00125B75" w:rsidRPr="00125B75">
        <w:rPr>
          <w:rFonts w:ascii="Times New Roman" w:hAnsi="Times New Roman" w:cs="Times New Roman"/>
          <w:bCs/>
          <w:color w:val="000000" w:themeColor="text1"/>
          <w:sz w:val="24"/>
          <w:szCs w:val="28"/>
        </w:rPr>
        <w:t xml:space="preserve"> and </w:t>
      </w:r>
      <w:r w:rsidR="00125B75" w:rsidRPr="003D7E02">
        <w:rPr>
          <w:rFonts w:ascii="Times New Roman" w:hAnsi="Times New Roman" w:cs="Times New Roman"/>
          <w:bCs/>
          <w:i/>
          <w:color w:val="000000" w:themeColor="text1"/>
          <w:sz w:val="24"/>
          <w:szCs w:val="28"/>
        </w:rPr>
        <w:t>E</w:t>
      </w:r>
      <w:r w:rsidR="00125B75" w:rsidRPr="003D7E02">
        <w:rPr>
          <w:rFonts w:ascii="Times New Roman" w:hAnsi="Times New Roman" w:cs="Times New Roman"/>
          <w:bCs/>
          <w:i/>
          <w:color w:val="000000" w:themeColor="text1"/>
          <w:sz w:val="24"/>
          <w:szCs w:val="28"/>
          <w:vertAlign w:val="subscript"/>
        </w:rPr>
        <w:t>b</w:t>
      </w:r>
      <w:r w:rsidR="00125B75" w:rsidRPr="00125B75">
        <w:rPr>
          <w:rFonts w:ascii="Times New Roman" w:hAnsi="Times New Roman" w:cs="Times New Roman"/>
          <w:bCs/>
          <w:color w:val="000000" w:themeColor="text1"/>
          <w:sz w:val="24"/>
          <w:szCs w:val="28"/>
        </w:rPr>
        <w:t xml:space="preserve">. </w:t>
      </w:r>
      <w:r w:rsidR="00125B75" w:rsidRPr="003D7E02">
        <w:rPr>
          <w:rFonts w:ascii="Times New Roman" w:hAnsi="Times New Roman" w:cs="Times New Roman"/>
          <w:bCs/>
          <w:i/>
          <w:color w:val="000000" w:themeColor="text1"/>
          <w:sz w:val="24"/>
          <w:szCs w:val="28"/>
        </w:rPr>
        <w:t>C</w:t>
      </w:r>
      <w:r w:rsidR="00125B75" w:rsidRPr="003D7E02">
        <w:rPr>
          <w:rFonts w:ascii="Times New Roman" w:hAnsi="Times New Roman" w:cs="Times New Roman"/>
          <w:bCs/>
          <w:i/>
          <w:color w:val="000000" w:themeColor="text1"/>
          <w:sz w:val="24"/>
          <w:szCs w:val="28"/>
          <w:vertAlign w:val="subscript"/>
        </w:rPr>
        <w:t>ai</w:t>
      </w:r>
      <w:r w:rsidR="00125B75" w:rsidRPr="00125B75">
        <w:rPr>
          <w:rFonts w:ascii="Times New Roman" w:hAnsi="Times New Roman" w:cs="Times New Roman"/>
          <w:bCs/>
          <w:color w:val="000000" w:themeColor="text1"/>
          <w:sz w:val="24"/>
          <w:szCs w:val="28"/>
        </w:rPr>
        <w:t xml:space="preserve">, </w:t>
      </w:r>
      <w:proofErr w:type="spellStart"/>
      <w:r w:rsidR="00125B75" w:rsidRPr="003D7E02">
        <w:rPr>
          <w:rFonts w:ascii="Times New Roman" w:hAnsi="Times New Roman" w:cs="Times New Roman"/>
          <w:bCs/>
          <w:i/>
          <w:color w:val="000000" w:themeColor="text1"/>
          <w:sz w:val="24"/>
          <w:szCs w:val="28"/>
        </w:rPr>
        <w:t>C</w:t>
      </w:r>
      <w:r w:rsidR="00125B75" w:rsidRPr="003D7E02">
        <w:rPr>
          <w:rFonts w:ascii="Times New Roman" w:hAnsi="Times New Roman" w:cs="Times New Roman"/>
          <w:bCs/>
          <w:i/>
          <w:color w:val="000000" w:themeColor="text1"/>
          <w:sz w:val="24"/>
          <w:szCs w:val="28"/>
          <w:vertAlign w:val="subscript"/>
        </w:rPr>
        <w:t>bi</w:t>
      </w:r>
      <w:proofErr w:type="spellEnd"/>
      <w:r w:rsidR="00125B75" w:rsidRPr="00125B75">
        <w:rPr>
          <w:rFonts w:ascii="Times New Roman" w:hAnsi="Times New Roman" w:cs="Times New Roman"/>
          <w:bCs/>
          <w:color w:val="000000" w:themeColor="text1"/>
          <w:sz w:val="24"/>
          <w:szCs w:val="28"/>
        </w:rPr>
        <w:t xml:space="preserve"> and </w:t>
      </w:r>
      <w:r w:rsidR="00125B75" w:rsidRPr="003D7E02">
        <w:rPr>
          <w:rFonts w:ascii="Times New Roman" w:hAnsi="Times New Roman" w:cs="Times New Roman"/>
          <w:bCs/>
          <w:i/>
          <w:color w:val="000000" w:themeColor="text1"/>
          <w:sz w:val="24"/>
          <w:szCs w:val="28"/>
        </w:rPr>
        <w:t>G</w:t>
      </w:r>
      <w:r w:rsidR="00125B75" w:rsidRPr="003D7E02">
        <w:rPr>
          <w:rFonts w:ascii="Times New Roman" w:hAnsi="Times New Roman" w:cs="Times New Roman"/>
          <w:bCs/>
          <w:i/>
          <w:color w:val="000000" w:themeColor="text1"/>
          <w:sz w:val="24"/>
          <w:szCs w:val="28"/>
          <w:vertAlign w:val="subscript"/>
        </w:rPr>
        <w:t>i</w:t>
      </w:r>
      <w:r w:rsidR="00125B75" w:rsidRPr="00125B75">
        <w:rPr>
          <w:rFonts w:ascii="Times New Roman" w:hAnsi="Times New Roman" w:cs="Times New Roman"/>
          <w:bCs/>
          <w:color w:val="000000" w:themeColor="text1"/>
          <w:sz w:val="24"/>
          <w:szCs w:val="28"/>
        </w:rPr>
        <w:t xml:space="preserve"> are plane-wave coefficients and reciprocal space vector with the same </w:t>
      </w:r>
      <w:r w:rsidR="00125B75" w:rsidRPr="008B36CF">
        <w:rPr>
          <w:rFonts w:ascii="Times New Roman" w:hAnsi="Times New Roman" w:cs="Times New Roman"/>
          <w:bCs/>
          <w:i/>
          <w:color w:val="000000" w:themeColor="text1"/>
          <w:sz w:val="24"/>
          <w:szCs w:val="28"/>
        </w:rPr>
        <w:t>k</w:t>
      </w:r>
      <w:r w:rsidR="00125B75" w:rsidRPr="00125B75">
        <w:rPr>
          <w:rFonts w:ascii="Times New Roman" w:hAnsi="Times New Roman" w:cs="Times New Roman"/>
          <w:bCs/>
          <w:color w:val="000000" w:themeColor="text1"/>
          <w:sz w:val="24"/>
          <w:szCs w:val="28"/>
        </w:rPr>
        <w:t xml:space="preserve"> vector, respectively, summed over the number of plane-wave. The transition probabilities between the valence and the conduction band are revealed by the calculated sum of the squares of </w:t>
      </w:r>
      <w:r w:rsidR="00D84794">
        <w:rPr>
          <w:rFonts w:ascii="Times New Roman" w:hAnsi="Times New Roman" w:cs="Times New Roman"/>
          <w:bCs/>
          <w:color w:val="000000" w:themeColor="text1"/>
          <w:sz w:val="24"/>
          <w:szCs w:val="28"/>
        </w:rPr>
        <w:t xml:space="preserve">transition dipole moment </w:t>
      </w:r>
      <w:r w:rsidR="00125B75" w:rsidRPr="00125B75">
        <w:rPr>
          <w:rFonts w:ascii="Times New Roman" w:hAnsi="Times New Roman" w:cs="Times New Roman"/>
          <w:bCs/>
          <w:color w:val="000000" w:themeColor="text1"/>
          <w:sz w:val="24"/>
          <w:szCs w:val="28"/>
        </w:rPr>
        <w:t>(in unit of Debye).</w:t>
      </w:r>
    </w:p>
    <w:bookmarkEnd w:id="62"/>
    <w:bookmarkEnd w:id="63"/>
    <w:p w14:paraId="7C2C9CDB" w14:textId="77777777" w:rsidR="002E0DE5" w:rsidRPr="00F047F7" w:rsidRDefault="002E0DE5" w:rsidP="00E06961">
      <w:pPr>
        <w:spacing w:line="480" w:lineRule="auto"/>
        <w:rPr>
          <w:rFonts w:ascii="Times New Roman" w:eastAsia="DengXian" w:hAnsi="Times New Roman" w:cs="Times New Roman"/>
          <w:color w:val="000000" w:themeColor="text1"/>
          <w:sz w:val="24"/>
          <w:szCs w:val="24"/>
        </w:rPr>
      </w:pPr>
    </w:p>
    <w:p w14:paraId="568A8314" w14:textId="77777777" w:rsidR="00580A7B" w:rsidRPr="001403C2" w:rsidRDefault="003B48EB" w:rsidP="000332BD">
      <w:pPr>
        <w:spacing w:line="480" w:lineRule="auto"/>
        <w:jc w:val="center"/>
        <w:rPr>
          <w:rFonts w:ascii="Times New Roman" w:eastAsia="DengXian" w:hAnsi="Times New Roman" w:cs="Times New Roman"/>
          <w:color w:val="000000" w:themeColor="text1"/>
          <w:sz w:val="24"/>
          <w:szCs w:val="24"/>
        </w:rPr>
      </w:pPr>
      <w:r>
        <w:rPr>
          <w:noProof/>
        </w:rPr>
        <w:lastRenderedPageBreak/>
        <w:drawing>
          <wp:inline distT="0" distB="0" distL="0" distR="0" wp14:anchorId="5DEDC4FE" wp14:editId="05AB3831">
            <wp:extent cx="3957848" cy="3240000"/>
            <wp:effectExtent l="0" t="0" r="5080"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57848" cy="3240000"/>
                    </a:xfrm>
                    <a:prstGeom prst="rect">
                      <a:avLst/>
                    </a:prstGeom>
                    <a:noFill/>
                    <a:ln>
                      <a:noFill/>
                    </a:ln>
                  </pic:spPr>
                </pic:pic>
              </a:graphicData>
            </a:graphic>
          </wp:inline>
        </w:drawing>
      </w:r>
    </w:p>
    <w:p w14:paraId="1AD38A7B" w14:textId="77777777" w:rsidR="00456362" w:rsidRPr="00456362" w:rsidRDefault="007836E7" w:rsidP="00456362">
      <w:pPr>
        <w:widowControl/>
        <w:spacing w:before="240" w:after="60" w:line="480" w:lineRule="auto"/>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DF1272">
        <w:rPr>
          <w:rFonts w:ascii="Times New Roman" w:eastAsia="宋体" w:hAnsi="Times New Roman" w:cs="Times New Roman"/>
          <w:b/>
          <w:color w:val="000000" w:themeColor="text1"/>
          <w:sz w:val="24"/>
          <w:szCs w:val="24"/>
        </w:rPr>
        <w:t>6</w:t>
      </w:r>
      <w:r w:rsidR="00A75E0D" w:rsidRPr="00DF1272">
        <w:rPr>
          <w:rFonts w:ascii="Times New Roman" w:eastAsia="宋体" w:hAnsi="Times New Roman" w:cs="Times New Roman"/>
          <w:b/>
          <w:color w:val="000000" w:themeColor="text1"/>
          <w:sz w:val="24"/>
          <w:szCs w:val="24"/>
        </w:rPr>
        <w:t xml:space="preserve">. </w:t>
      </w:r>
      <w:r w:rsidR="00456362" w:rsidRPr="00456362">
        <w:rPr>
          <w:rFonts w:ascii="Times New Roman" w:hAnsi="Times New Roman" w:cs="Times New Roman"/>
          <w:color w:val="000000" w:themeColor="text1"/>
          <w:sz w:val="24"/>
          <w:szCs w:val="24"/>
        </w:rPr>
        <w:t>We</w:t>
      </w:r>
      <w:r w:rsidR="00456362">
        <w:rPr>
          <w:rFonts w:ascii="Times New Roman" w:hAnsi="Times New Roman" w:cs="Times New Roman"/>
          <w:color w:val="000000" w:themeColor="text1"/>
          <w:sz w:val="24"/>
          <w:szCs w:val="24"/>
        </w:rPr>
        <w:t xml:space="preserve"> display the TA dynamics of </w:t>
      </w:r>
      <w:r w:rsidR="00456362" w:rsidRPr="00125B75">
        <w:rPr>
          <w:rFonts w:ascii="Times New Roman" w:hAnsi="Times New Roman" w:cs="Times New Roman"/>
          <w:bCs/>
          <w:color w:val="000000" w:themeColor="text1"/>
          <w:sz w:val="24"/>
          <w:szCs w:val="28"/>
        </w:rPr>
        <w:t>FeIn</w:t>
      </w:r>
      <w:r w:rsidR="00456362" w:rsidRPr="00125B75">
        <w:rPr>
          <w:rFonts w:ascii="Times New Roman" w:hAnsi="Times New Roman" w:cs="Times New Roman"/>
          <w:bCs/>
          <w:color w:val="000000" w:themeColor="text1"/>
          <w:sz w:val="24"/>
          <w:szCs w:val="28"/>
          <w:vertAlign w:val="subscript"/>
        </w:rPr>
        <w:t>2</w:t>
      </w:r>
      <w:r w:rsidR="00456362" w:rsidRPr="00125B75">
        <w:rPr>
          <w:rFonts w:ascii="Times New Roman" w:hAnsi="Times New Roman" w:cs="Times New Roman"/>
          <w:bCs/>
          <w:color w:val="000000" w:themeColor="text1"/>
          <w:sz w:val="24"/>
          <w:szCs w:val="28"/>
        </w:rPr>
        <w:t>S</w:t>
      </w:r>
      <w:r w:rsidR="00456362" w:rsidRPr="00125B75">
        <w:rPr>
          <w:rFonts w:ascii="Times New Roman" w:hAnsi="Times New Roman" w:cs="Times New Roman"/>
          <w:bCs/>
          <w:color w:val="000000" w:themeColor="text1"/>
          <w:sz w:val="24"/>
          <w:szCs w:val="28"/>
          <w:vertAlign w:val="subscript"/>
        </w:rPr>
        <w:t>4</w:t>
      </w:r>
      <w:r w:rsidR="00456362">
        <w:rPr>
          <w:rFonts w:ascii="Times New Roman" w:hAnsi="Times New Roman" w:cs="Times New Roman"/>
          <w:bCs/>
          <w:color w:val="000000" w:themeColor="text1"/>
          <w:sz w:val="24"/>
          <w:szCs w:val="28"/>
        </w:rPr>
        <w:t xml:space="preserve">, </w:t>
      </w:r>
      <w:r w:rsidR="00456362" w:rsidRPr="00125B75">
        <w:rPr>
          <w:rFonts w:ascii="Times New Roman" w:hAnsi="Times New Roman" w:cs="Times New Roman"/>
          <w:bCs/>
          <w:color w:val="000000" w:themeColor="text1"/>
          <w:sz w:val="24"/>
          <w:szCs w:val="28"/>
        </w:rPr>
        <w:t>CoIn</w:t>
      </w:r>
      <w:r w:rsidR="00456362" w:rsidRPr="00125B75">
        <w:rPr>
          <w:rFonts w:ascii="Times New Roman" w:hAnsi="Times New Roman" w:cs="Times New Roman"/>
          <w:bCs/>
          <w:color w:val="000000" w:themeColor="text1"/>
          <w:sz w:val="24"/>
          <w:szCs w:val="28"/>
          <w:vertAlign w:val="subscript"/>
        </w:rPr>
        <w:t>2</w:t>
      </w:r>
      <w:r w:rsidR="00456362" w:rsidRPr="00125B75">
        <w:rPr>
          <w:rFonts w:ascii="Times New Roman" w:hAnsi="Times New Roman" w:cs="Times New Roman"/>
          <w:bCs/>
          <w:color w:val="000000" w:themeColor="text1"/>
          <w:sz w:val="24"/>
          <w:szCs w:val="28"/>
        </w:rPr>
        <w:t>S</w:t>
      </w:r>
      <w:r w:rsidR="00456362" w:rsidRPr="00125B75">
        <w:rPr>
          <w:rFonts w:ascii="Times New Roman" w:hAnsi="Times New Roman" w:cs="Times New Roman"/>
          <w:bCs/>
          <w:color w:val="000000" w:themeColor="text1"/>
          <w:sz w:val="24"/>
          <w:szCs w:val="28"/>
          <w:vertAlign w:val="subscript"/>
        </w:rPr>
        <w:t>4</w:t>
      </w:r>
      <w:r w:rsidR="00456362">
        <w:rPr>
          <w:rFonts w:ascii="Times New Roman" w:hAnsi="Times New Roman" w:cs="Times New Roman"/>
          <w:bCs/>
          <w:color w:val="000000" w:themeColor="text1"/>
          <w:sz w:val="24"/>
          <w:szCs w:val="28"/>
        </w:rPr>
        <w:t xml:space="preserve"> and </w:t>
      </w:r>
      <w:r w:rsidR="00456362" w:rsidRPr="00456362">
        <w:rPr>
          <w:rFonts w:ascii="Times New Roman" w:hAnsi="Times New Roman" w:cs="Times New Roman"/>
          <w:color w:val="000000" w:themeColor="text1"/>
          <w:sz w:val="24"/>
          <w:szCs w:val="24"/>
        </w:rPr>
        <w:t>Co</w:t>
      </w:r>
      <w:r w:rsidR="00456362" w:rsidRPr="00456362">
        <w:rPr>
          <w:rFonts w:ascii="Times New Roman" w:hAnsi="Times New Roman" w:cs="Times New Roman"/>
          <w:color w:val="000000" w:themeColor="text1"/>
          <w:sz w:val="24"/>
          <w:szCs w:val="24"/>
          <w:vertAlign w:val="subscript"/>
        </w:rPr>
        <w:t>0.5</w:t>
      </w:r>
      <w:r w:rsidR="00456362" w:rsidRPr="00456362">
        <w:rPr>
          <w:rFonts w:ascii="Times New Roman" w:hAnsi="Times New Roman" w:cs="Times New Roman"/>
          <w:color w:val="000000" w:themeColor="text1"/>
          <w:sz w:val="24"/>
          <w:szCs w:val="24"/>
        </w:rPr>
        <w:t>Fe</w:t>
      </w:r>
      <w:r w:rsidR="00456362" w:rsidRPr="00456362">
        <w:rPr>
          <w:rFonts w:ascii="Times New Roman" w:hAnsi="Times New Roman" w:cs="Times New Roman"/>
          <w:color w:val="000000" w:themeColor="text1"/>
          <w:sz w:val="24"/>
          <w:szCs w:val="24"/>
          <w:vertAlign w:val="subscript"/>
        </w:rPr>
        <w:t>0.5</w:t>
      </w:r>
      <w:r w:rsidR="00456362" w:rsidRPr="00456362">
        <w:rPr>
          <w:rFonts w:ascii="Times New Roman" w:hAnsi="Times New Roman" w:cs="Times New Roman"/>
          <w:color w:val="000000" w:themeColor="text1"/>
          <w:sz w:val="24"/>
          <w:szCs w:val="24"/>
        </w:rPr>
        <w:t>In</w:t>
      </w:r>
      <w:r w:rsidR="00456362" w:rsidRPr="00456362">
        <w:rPr>
          <w:rFonts w:ascii="Times New Roman" w:hAnsi="Times New Roman" w:cs="Times New Roman"/>
          <w:color w:val="000000" w:themeColor="text1"/>
          <w:sz w:val="24"/>
          <w:szCs w:val="24"/>
          <w:vertAlign w:val="subscript"/>
        </w:rPr>
        <w:t>2</w:t>
      </w:r>
      <w:r w:rsidR="00456362" w:rsidRPr="00456362">
        <w:rPr>
          <w:rFonts w:ascii="Times New Roman" w:hAnsi="Times New Roman" w:cs="Times New Roman"/>
          <w:color w:val="000000" w:themeColor="text1"/>
          <w:sz w:val="24"/>
          <w:szCs w:val="24"/>
        </w:rPr>
        <w:t>S</w:t>
      </w:r>
      <w:r w:rsidR="00456362" w:rsidRPr="00456362">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for a delay time from 0.00 to 20.00 ps as a comparison. The </w:t>
      </w:r>
      <w:bookmarkStart w:id="64" w:name="OLE_LINK375"/>
      <w:bookmarkStart w:id="65" w:name="OLE_LINK376"/>
      <w:r w:rsidR="00456362">
        <w:rPr>
          <w:rFonts w:ascii="Times New Roman" w:hAnsi="Times New Roman" w:cs="Times New Roman"/>
          <w:color w:val="000000" w:themeColor="text1"/>
          <w:sz w:val="24"/>
          <w:szCs w:val="24"/>
        </w:rPr>
        <w:t>Co</w:t>
      </w:r>
      <w:r w:rsidR="00456362" w:rsidRPr="003F2391">
        <w:rPr>
          <w:rFonts w:ascii="Times New Roman" w:hAnsi="Times New Roman" w:cs="Times New Roman"/>
          <w:color w:val="000000" w:themeColor="text1"/>
          <w:sz w:val="24"/>
          <w:szCs w:val="24"/>
          <w:vertAlign w:val="subscript"/>
        </w:rPr>
        <w:t>0.5</w:t>
      </w:r>
      <w:r w:rsidR="00451433">
        <w:rPr>
          <w:rFonts w:ascii="Times New Roman" w:hAnsi="Times New Roman" w:cs="Times New Roman"/>
          <w:color w:val="000000" w:themeColor="text1"/>
          <w:sz w:val="24"/>
          <w:szCs w:val="24"/>
        </w:rPr>
        <w:t>Fe</w:t>
      </w:r>
      <w:r w:rsidR="00451433" w:rsidRPr="003F2391">
        <w:rPr>
          <w:rFonts w:ascii="Times New Roman" w:hAnsi="Times New Roman" w:cs="Times New Roman"/>
          <w:color w:val="000000" w:themeColor="text1"/>
          <w:sz w:val="24"/>
          <w:szCs w:val="24"/>
          <w:vertAlign w:val="subscript"/>
        </w:rPr>
        <w:t>0.5</w:t>
      </w:r>
      <w:r w:rsidR="00456362">
        <w:rPr>
          <w:rFonts w:ascii="Times New Roman" w:hAnsi="Times New Roman" w:cs="Times New Roman"/>
          <w:color w:val="000000" w:themeColor="text1"/>
          <w:sz w:val="24"/>
          <w:szCs w:val="24"/>
        </w:rPr>
        <w:t>In</w:t>
      </w:r>
      <w:r w:rsidR="00456362" w:rsidRPr="003F2391">
        <w:rPr>
          <w:rFonts w:ascii="Times New Roman" w:hAnsi="Times New Roman" w:cs="Times New Roman"/>
          <w:color w:val="000000" w:themeColor="text1"/>
          <w:sz w:val="24"/>
          <w:szCs w:val="24"/>
          <w:vertAlign w:val="subscript"/>
        </w:rPr>
        <w:t>2</w:t>
      </w:r>
      <w:r w:rsidR="00456362">
        <w:rPr>
          <w:rFonts w:ascii="Times New Roman" w:hAnsi="Times New Roman" w:cs="Times New Roman"/>
          <w:color w:val="000000" w:themeColor="text1"/>
          <w:sz w:val="24"/>
          <w:szCs w:val="24"/>
        </w:rPr>
        <w:t>S</w:t>
      </w:r>
      <w:r w:rsidR="00456362" w:rsidRPr="003F2391">
        <w:rPr>
          <w:rFonts w:ascii="Times New Roman" w:hAnsi="Times New Roman" w:cs="Times New Roman"/>
          <w:color w:val="000000" w:themeColor="text1"/>
          <w:sz w:val="24"/>
          <w:szCs w:val="24"/>
          <w:vertAlign w:val="subscript"/>
        </w:rPr>
        <w:t>4</w:t>
      </w:r>
      <w:bookmarkEnd w:id="64"/>
      <w:bookmarkEnd w:id="65"/>
      <w:r w:rsidR="00456362">
        <w:rPr>
          <w:rFonts w:ascii="Times New Roman" w:hAnsi="Times New Roman" w:cs="Times New Roman"/>
          <w:color w:val="000000" w:themeColor="text1"/>
          <w:sz w:val="24"/>
          <w:szCs w:val="24"/>
        </w:rPr>
        <w:t xml:space="preserve"> sample display a typical three-stage evolution dynamic behavior. Nevertheless, only the fast 2PA and the long-lived slow exciton absorption can be discovered for Co</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and Fe</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133F85">
        <w:rPr>
          <w:rFonts w:ascii="Times New Roman" w:hAnsi="Times New Roman" w:cs="Times New Roman"/>
          <w:color w:val="000000" w:themeColor="text1"/>
          <w:sz w:val="24"/>
          <w:szCs w:val="24"/>
        </w:rPr>
        <w:t xml:space="preserve"> (marked by 1 and 3)</w:t>
      </w:r>
      <w:r w:rsidR="00456362">
        <w:rPr>
          <w:rFonts w:ascii="Times New Roman" w:hAnsi="Times New Roman" w:cs="Times New Roman"/>
          <w:color w:val="000000" w:themeColor="text1"/>
          <w:sz w:val="24"/>
          <w:szCs w:val="24"/>
        </w:rPr>
        <w:t xml:space="preserve">. Associate with energy-level diagram in Fig. </w:t>
      </w:r>
      <w:r w:rsidR="007C0BBD">
        <w:rPr>
          <w:rFonts w:ascii="Times New Roman" w:hAnsi="Times New Roman" w:cs="Times New Roman"/>
          <w:color w:val="000000" w:themeColor="text1"/>
          <w:sz w:val="24"/>
          <w:szCs w:val="24"/>
        </w:rPr>
        <w:t>4D</w:t>
      </w:r>
      <w:r w:rsidR="00456362">
        <w:rPr>
          <w:rFonts w:ascii="Times New Roman" w:hAnsi="Times New Roman" w:cs="Times New Roman"/>
          <w:color w:val="000000" w:themeColor="text1"/>
          <w:sz w:val="24"/>
          <w:szCs w:val="24"/>
        </w:rPr>
        <w:t>, we conclude that higher-lying metastable state E</w:t>
      </w:r>
      <w:r w:rsidR="00456362" w:rsidRPr="00456362">
        <w:rPr>
          <w:rFonts w:ascii="Times New Roman" w:hAnsi="Times New Roman" w:cs="Times New Roman"/>
          <w:color w:val="000000" w:themeColor="text1"/>
          <w:sz w:val="24"/>
          <w:szCs w:val="24"/>
          <w:vertAlign w:val="subscript"/>
        </w:rPr>
        <w:t>1</w:t>
      </w:r>
      <w:r w:rsidR="00456362">
        <w:rPr>
          <w:rFonts w:ascii="Times New Roman" w:hAnsi="Times New Roman" w:cs="Times New Roman"/>
          <w:color w:val="000000" w:themeColor="text1"/>
          <w:sz w:val="24"/>
          <w:szCs w:val="24"/>
        </w:rPr>
        <w:t xml:space="preserve"> cannot be observed in Co</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and Fe</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which is responsible for the intermediate TA stage of </w:t>
      </w:r>
      <w:r w:rsidR="00451433">
        <w:rPr>
          <w:rFonts w:ascii="Times New Roman" w:hAnsi="Times New Roman" w:cs="Times New Roman"/>
          <w:color w:val="000000" w:themeColor="text1"/>
          <w:sz w:val="24"/>
          <w:szCs w:val="24"/>
        </w:rPr>
        <w:t>Co</w:t>
      </w:r>
      <w:r w:rsidR="00451433" w:rsidRPr="003F2391">
        <w:rPr>
          <w:rFonts w:ascii="Times New Roman" w:hAnsi="Times New Roman" w:cs="Times New Roman"/>
          <w:color w:val="000000" w:themeColor="text1"/>
          <w:sz w:val="24"/>
          <w:szCs w:val="24"/>
          <w:vertAlign w:val="subscript"/>
        </w:rPr>
        <w:t>0.5</w:t>
      </w:r>
      <w:r w:rsidR="00451433">
        <w:rPr>
          <w:rFonts w:ascii="Times New Roman" w:hAnsi="Times New Roman" w:cs="Times New Roman"/>
          <w:color w:val="000000" w:themeColor="text1"/>
          <w:sz w:val="24"/>
          <w:szCs w:val="24"/>
        </w:rPr>
        <w:t>Fe</w:t>
      </w:r>
      <w:r w:rsidR="00451433" w:rsidRPr="003F2391">
        <w:rPr>
          <w:rFonts w:ascii="Times New Roman" w:hAnsi="Times New Roman" w:cs="Times New Roman"/>
          <w:color w:val="000000" w:themeColor="text1"/>
          <w:sz w:val="24"/>
          <w:szCs w:val="24"/>
          <w:vertAlign w:val="subscript"/>
        </w:rPr>
        <w:t>0.5</w:t>
      </w:r>
      <w:r w:rsidR="00451433">
        <w:rPr>
          <w:rFonts w:ascii="Times New Roman" w:hAnsi="Times New Roman" w:cs="Times New Roman"/>
          <w:color w:val="000000" w:themeColor="text1"/>
          <w:sz w:val="24"/>
          <w:szCs w:val="24"/>
        </w:rPr>
        <w:t>In</w:t>
      </w:r>
      <w:r w:rsidR="00451433" w:rsidRPr="003F2391">
        <w:rPr>
          <w:rFonts w:ascii="Times New Roman" w:hAnsi="Times New Roman" w:cs="Times New Roman"/>
          <w:color w:val="000000" w:themeColor="text1"/>
          <w:sz w:val="24"/>
          <w:szCs w:val="24"/>
          <w:vertAlign w:val="subscript"/>
        </w:rPr>
        <w:t>2</w:t>
      </w:r>
      <w:r w:rsidR="00451433">
        <w:rPr>
          <w:rFonts w:ascii="Times New Roman" w:hAnsi="Times New Roman" w:cs="Times New Roman"/>
          <w:color w:val="000000" w:themeColor="text1"/>
          <w:sz w:val="24"/>
          <w:szCs w:val="24"/>
        </w:rPr>
        <w:t>S</w:t>
      </w:r>
      <w:r w:rsidR="00451433" w:rsidRPr="003F2391">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More importantly, the slow dynamic live</w:t>
      </w:r>
      <w:r w:rsidR="00451433">
        <w:rPr>
          <w:rFonts w:ascii="Times New Roman" w:hAnsi="Times New Roman" w:cs="Times New Roman" w:hint="eastAsia"/>
          <w:color w:val="000000" w:themeColor="text1"/>
          <w:sz w:val="24"/>
          <w:szCs w:val="24"/>
        </w:rPr>
        <w:t>s</w:t>
      </w:r>
      <w:r w:rsidR="00133F85">
        <w:rPr>
          <w:rFonts w:ascii="Times New Roman" w:hAnsi="Times New Roman" w:cs="Times New Roman"/>
          <w:color w:val="000000" w:themeColor="text1"/>
          <w:sz w:val="24"/>
          <w:szCs w:val="24"/>
        </w:rPr>
        <w:t xml:space="preserve"> longer in</w:t>
      </w:r>
      <w:r w:rsidR="00456362">
        <w:rPr>
          <w:rFonts w:ascii="Times New Roman" w:hAnsi="Times New Roman" w:cs="Times New Roman"/>
          <w:color w:val="000000" w:themeColor="text1"/>
          <w:sz w:val="24"/>
          <w:szCs w:val="24"/>
        </w:rPr>
        <w:t xml:space="preserve"> </w:t>
      </w:r>
      <w:r w:rsidR="00451433">
        <w:rPr>
          <w:rFonts w:ascii="Times New Roman" w:hAnsi="Times New Roman" w:cs="Times New Roman"/>
          <w:color w:val="000000" w:themeColor="text1"/>
          <w:sz w:val="24"/>
          <w:szCs w:val="24"/>
        </w:rPr>
        <w:t>Co</w:t>
      </w:r>
      <w:r w:rsidR="00451433" w:rsidRPr="003F2391">
        <w:rPr>
          <w:rFonts w:ascii="Times New Roman" w:hAnsi="Times New Roman" w:cs="Times New Roman"/>
          <w:color w:val="000000" w:themeColor="text1"/>
          <w:sz w:val="24"/>
          <w:szCs w:val="24"/>
          <w:vertAlign w:val="subscript"/>
        </w:rPr>
        <w:t>0.5</w:t>
      </w:r>
      <w:r w:rsidR="00451433">
        <w:rPr>
          <w:rFonts w:ascii="Times New Roman" w:hAnsi="Times New Roman" w:cs="Times New Roman"/>
          <w:color w:val="000000" w:themeColor="text1"/>
          <w:sz w:val="24"/>
          <w:szCs w:val="24"/>
        </w:rPr>
        <w:t>Fe</w:t>
      </w:r>
      <w:r w:rsidR="00451433" w:rsidRPr="003F2391">
        <w:rPr>
          <w:rFonts w:ascii="Times New Roman" w:hAnsi="Times New Roman" w:cs="Times New Roman"/>
          <w:color w:val="000000" w:themeColor="text1"/>
          <w:sz w:val="24"/>
          <w:szCs w:val="24"/>
          <w:vertAlign w:val="subscript"/>
        </w:rPr>
        <w:t>0.5</w:t>
      </w:r>
      <w:r w:rsidR="00451433">
        <w:rPr>
          <w:rFonts w:ascii="Times New Roman" w:hAnsi="Times New Roman" w:cs="Times New Roman"/>
          <w:color w:val="000000" w:themeColor="text1"/>
          <w:sz w:val="24"/>
          <w:szCs w:val="24"/>
        </w:rPr>
        <w:t>In</w:t>
      </w:r>
      <w:r w:rsidR="00451433" w:rsidRPr="003F2391">
        <w:rPr>
          <w:rFonts w:ascii="Times New Roman" w:hAnsi="Times New Roman" w:cs="Times New Roman"/>
          <w:color w:val="000000" w:themeColor="text1"/>
          <w:sz w:val="24"/>
          <w:szCs w:val="24"/>
          <w:vertAlign w:val="subscript"/>
        </w:rPr>
        <w:t>2</w:t>
      </w:r>
      <w:r w:rsidR="00451433">
        <w:rPr>
          <w:rFonts w:ascii="Times New Roman" w:hAnsi="Times New Roman" w:cs="Times New Roman"/>
          <w:color w:val="000000" w:themeColor="text1"/>
          <w:sz w:val="24"/>
          <w:szCs w:val="24"/>
        </w:rPr>
        <w:t>S</w:t>
      </w:r>
      <w:r w:rsidR="00451433" w:rsidRPr="003F2391">
        <w:rPr>
          <w:rFonts w:ascii="Times New Roman" w:hAnsi="Times New Roman" w:cs="Times New Roman"/>
          <w:color w:val="000000" w:themeColor="text1"/>
          <w:sz w:val="24"/>
          <w:szCs w:val="24"/>
          <w:vertAlign w:val="subscript"/>
        </w:rPr>
        <w:t>4</w:t>
      </w:r>
      <w:r w:rsidR="00133F85">
        <w:rPr>
          <w:rFonts w:ascii="Times New Roman" w:hAnsi="Times New Roman" w:cs="Times New Roman"/>
          <w:color w:val="000000" w:themeColor="text1"/>
          <w:sz w:val="24"/>
          <w:szCs w:val="24"/>
        </w:rPr>
        <w:t xml:space="preserve"> than that of</w:t>
      </w:r>
      <w:r w:rsidR="00456362">
        <w:rPr>
          <w:rFonts w:ascii="Times New Roman" w:hAnsi="Times New Roman" w:cs="Times New Roman"/>
          <w:color w:val="000000" w:themeColor="text1"/>
          <w:sz w:val="24"/>
          <w:szCs w:val="24"/>
        </w:rPr>
        <w:t xml:space="preserve"> Co</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and Fe</w:t>
      </w:r>
      <w:r w:rsidR="00456362" w:rsidRPr="00CA1DBE">
        <w:rPr>
          <w:rFonts w:ascii="Times New Roman" w:hAnsi="Times New Roman" w:cs="Times New Roman"/>
          <w:color w:val="000000" w:themeColor="text1"/>
          <w:sz w:val="24"/>
          <w:szCs w:val="24"/>
        </w:rPr>
        <w:t>In</w:t>
      </w:r>
      <w:r w:rsidR="00456362" w:rsidRPr="00CA1DBE">
        <w:rPr>
          <w:rFonts w:ascii="Times New Roman" w:hAnsi="Times New Roman" w:cs="Times New Roman"/>
          <w:color w:val="000000" w:themeColor="text1"/>
          <w:sz w:val="24"/>
          <w:szCs w:val="24"/>
          <w:vertAlign w:val="subscript"/>
        </w:rPr>
        <w:t>2</w:t>
      </w:r>
      <w:r w:rsidR="00456362" w:rsidRPr="00CA1DBE">
        <w:rPr>
          <w:rFonts w:ascii="Times New Roman" w:hAnsi="Times New Roman" w:cs="Times New Roman"/>
          <w:color w:val="000000" w:themeColor="text1"/>
          <w:sz w:val="24"/>
          <w:szCs w:val="24"/>
        </w:rPr>
        <w:t>S</w:t>
      </w:r>
      <w:r w:rsidR="00456362" w:rsidRPr="00CA1DBE">
        <w:rPr>
          <w:rFonts w:ascii="Times New Roman" w:hAnsi="Times New Roman" w:cs="Times New Roman"/>
          <w:color w:val="000000" w:themeColor="text1"/>
          <w:sz w:val="24"/>
          <w:szCs w:val="24"/>
          <w:vertAlign w:val="subscript"/>
        </w:rPr>
        <w:t>4</w:t>
      </w:r>
      <w:r w:rsidR="00456362">
        <w:rPr>
          <w:rFonts w:ascii="Times New Roman" w:hAnsi="Times New Roman" w:cs="Times New Roman"/>
          <w:color w:val="000000" w:themeColor="text1"/>
          <w:sz w:val="24"/>
          <w:szCs w:val="24"/>
        </w:rPr>
        <w:t xml:space="preserve">, as shown in the inset, indicating photo-excited carrier lifetime is efficiently extended by atomic-hybridized-induced higher-lying metastable state.  </w:t>
      </w:r>
    </w:p>
    <w:p w14:paraId="40745FF5" w14:textId="77777777" w:rsidR="00456362" w:rsidRDefault="00456362" w:rsidP="00276E21">
      <w:pPr>
        <w:autoSpaceDE w:val="0"/>
        <w:autoSpaceDN w:val="0"/>
        <w:adjustRightInd w:val="0"/>
        <w:spacing w:line="480" w:lineRule="auto"/>
        <w:rPr>
          <w:rFonts w:ascii="Times New Roman" w:hAnsi="Times New Roman" w:cs="Times New Roman"/>
          <w:color w:val="000000" w:themeColor="text1"/>
          <w:sz w:val="24"/>
          <w:szCs w:val="24"/>
        </w:rPr>
      </w:pPr>
    </w:p>
    <w:p w14:paraId="4B921A96" w14:textId="77777777" w:rsidR="008B36CF" w:rsidRPr="001403C2" w:rsidRDefault="008B36CF" w:rsidP="00E06961">
      <w:pPr>
        <w:spacing w:line="480" w:lineRule="auto"/>
        <w:rPr>
          <w:rFonts w:ascii="Times New Roman" w:eastAsia="DengXian" w:hAnsi="Times New Roman" w:cs="Times New Roman"/>
          <w:color w:val="000000" w:themeColor="text1"/>
          <w:sz w:val="24"/>
          <w:szCs w:val="24"/>
        </w:rPr>
      </w:pPr>
    </w:p>
    <w:p w14:paraId="3F12CB80" w14:textId="77777777" w:rsidR="002A7311" w:rsidRPr="001403C2" w:rsidRDefault="007F70F1" w:rsidP="00E06961">
      <w:pPr>
        <w:spacing w:line="480" w:lineRule="auto"/>
        <w:jc w:val="center"/>
        <w:rPr>
          <w:rFonts w:ascii="Times New Roman" w:eastAsia="DengXian" w:hAnsi="Times New Roman" w:cs="Times New Roman"/>
          <w:color w:val="000000" w:themeColor="text1"/>
          <w:sz w:val="24"/>
          <w:szCs w:val="24"/>
        </w:rPr>
      </w:pPr>
      <w:r w:rsidRPr="007F70F1">
        <w:rPr>
          <w:rFonts w:ascii="Times New Roman" w:hAnsi="Times New Roman" w:cs="Times New Roman"/>
          <w:noProof/>
          <w:color w:val="000000"/>
          <w:sz w:val="24"/>
          <w:szCs w:val="24"/>
        </w:rPr>
        <w:lastRenderedPageBreak/>
        <w:pict w14:anchorId="149763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414.9pt;height:187.5pt;mso-width-percent:0;mso-height-percent:0;mso-width-percent:0;mso-height-percent:0">
            <v:imagedata r:id="rId14" o:title="figs6"/>
          </v:shape>
        </w:pict>
      </w:r>
    </w:p>
    <w:p w14:paraId="4F15D3A0" w14:textId="77777777" w:rsidR="00C51945" w:rsidRPr="00344393" w:rsidRDefault="007836E7" w:rsidP="00344393">
      <w:pPr>
        <w:widowControl/>
        <w:spacing w:line="480" w:lineRule="auto"/>
        <w:rPr>
          <w:rStyle w:val="fontstyle01"/>
          <w:rFonts w:hint="eastAsia"/>
        </w:rPr>
      </w:pPr>
      <w:r>
        <w:rPr>
          <w:rFonts w:ascii="Times New Roman" w:eastAsia="DengXian" w:hAnsi="Times New Roman" w:cs="Times New Roman"/>
          <w:b/>
          <w:color w:val="000000" w:themeColor="text1"/>
          <w:sz w:val="24"/>
          <w:szCs w:val="24"/>
        </w:rPr>
        <w:t xml:space="preserve">Supplementary Fig. </w:t>
      </w:r>
      <w:r w:rsidR="00DF1272">
        <w:rPr>
          <w:rFonts w:ascii="Times New Roman" w:eastAsia="宋体" w:hAnsi="Times New Roman" w:cs="Times New Roman"/>
          <w:b/>
          <w:color w:val="000000" w:themeColor="text1"/>
          <w:sz w:val="24"/>
          <w:szCs w:val="24"/>
        </w:rPr>
        <w:t>7</w:t>
      </w:r>
      <w:r w:rsidR="00360D63" w:rsidRPr="00C51945">
        <w:rPr>
          <w:rFonts w:ascii="Times New Roman" w:eastAsia="宋体" w:hAnsi="Times New Roman" w:cs="Times New Roman"/>
          <w:b/>
          <w:color w:val="000000" w:themeColor="text1"/>
          <w:sz w:val="24"/>
          <w:szCs w:val="24"/>
        </w:rPr>
        <w:t xml:space="preserve">. </w:t>
      </w:r>
      <w:r w:rsidR="00C51945" w:rsidRPr="000469F0">
        <w:rPr>
          <w:rFonts w:ascii="Times New Roman" w:eastAsia="宋体" w:hAnsi="Times New Roman" w:cs="Times New Roman"/>
          <w:b/>
          <w:color w:val="000000" w:themeColor="text1"/>
          <w:kern w:val="0"/>
          <w:sz w:val="24"/>
          <w:szCs w:val="24"/>
        </w:rPr>
        <w:t>(a)</w:t>
      </w:r>
      <w:r w:rsidR="00C51945" w:rsidRPr="001403C2">
        <w:rPr>
          <w:rFonts w:ascii="Times New Roman" w:eastAsia="宋体" w:hAnsi="Times New Roman" w:cs="Times New Roman"/>
          <w:color w:val="000000" w:themeColor="text1"/>
          <w:kern w:val="0"/>
          <w:sz w:val="24"/>
          <w:szCs w:val="24"/>
        </w:rPr>
        <w:t xml:space="preserve"> UV-Vis absorption spectra of </w:t>
      </w:r>
      <w:bookmarkStart w:id="66" w:name="OLE_LINK224"/>
      <w:bookmarkStart w:id="67" w:name="OLE_LINK225"/>
      <w:r w:rsidR="00C51945" w:rsidRPr="001403C2">
        <w:rPr>
          <w:rFonts w:ascii="Times New Roman" w:eastAsia="宋体" w:hAnsi="Times New Roman" w:cs="Times New Roman"/>
          <w:color w:val="000000" w:themeColor="text1"/>
          <w:kern w:val="0"/>
          <w:sz w:val="24"/>
          <w:szCs w:val="24"/>
        </w:rPr>
        <w:t>indophenol</w:t>
      </w:r>
      <w:bookmarkEnd w:id="66"/>
      <w:bookmarkEnd w:id="67"/>
      <w:r w:rsidR="00C51945" w:rsidRPr="001403C2">
        <w:rPr>
          <w:rFonts w:ascii="Times New Roman" w:eastAsia="宋体" w:hAnsi="Times New Roman" w:cs="Times New Roman"/>
          <w:color w:val="000000" w:themeColor="text1"/>
          <w:kern w:val="0"/>
          <w:sz w:val="24"/>
          <w:szCs w:val="24"/>
        </w:rPr>
        <w:t xml:space="preserve"> assays with NH</w:t>
      </w:r>
      <w:r w:rsidR="00C51945" w:rsidRPr="001403C2">
        <w:rPr>
          <w:rFonts w:ascii="Times New Roman" w:eastAsia="宋体" w:hAnsi="Times New Roman" w:cs="Times New Roman"/>
          <w:color w:val="000000" w:themeColor="text1"/>
          <w:kern w:val="0"/>
          <w:sz w:val="24"/>
          <w:szCs w:val="24"/>
          <w:vertAlign w:val="subscript"/>
        </w:rPr>
        <w:t>3</w:t>
      </w:r>
      <w:r w:rsidR="00C51945" w:rsidRPr="001403C2">
        <w:rPr>
          <w:rFonts w:ascii="Times New Roman" w:eastAsia="宋体" w:hAnsi="Times New Roman" w:cs="Times New Roman"/>
          <w:color w:val="000000" w:themeColor="text1"/>
          <w:kern w:val="0"/>
          <w:sz w:val="24"/>
          <w:szCs w:val="24"/>
        </w:rPr>
        <w:t xml:space="preserve"> after incubated for </w:t>
      </w:r>
      <w:r w:rsidR="00C51945">
        <w:rPr>
          <w:rFonts w:ascii="Times New Roman" w:eastAsia="宋体" w:hAnsi="Times New Roman" w:cs="Times New Roman"/>
          <w:color w:val="000000" w:themeColor="text1"/>
          <w:kern w:val="0"/>
          <w:sz w:val="24"/>
          <w:szCs w:val="24"/>
        </w:rPr>
        <w:t>60 min</w:t>
      </w:r>
      <w:r w:rsidR="00C51945" w:rsidRPr="001403C2">
        <w:rPr>
          <w:rFonts w:ascii="Times New Roman" w:eastAsia="宋体" w:hAnsi="Times New Roman" w:cs="Times New Roman"/>
          <w:color w:val="000000" w:themeColor="text1"/>
          <w:kern w:val="0"/>
          <w:sz w:val="24"/>
          <w:szCs w:val="24"/>
        </w:rPr>
        <w:t xml:space="preserve"> at room temperature. </w:t>
      </w:r>
      <w:r w:rsidR="00C51945" w:rsidRPr="000469F0">
        <w:rPr>
          <w:rFonts w:ascii="Times New Roman" w:eastAsia="宋体" w:hAnsi="Times New Roman" w:cs="Times New Roman"/>
          <w:b/>
          <w:color w:val="000000" w:themeColor="text1"/>
          <w:kern w:val="0"/>
          <w:sz w:val="24"/>
          <w:szCs w:val="24"/>
        </w:rPr>
        <w:t>(b)</w:t>
      </w:r>
      <w:r w:rsidR="00C51945" w:rsidRPr="001403C2">
        <w:rPr>
          <w:rFonts w:ascii="Times New Roman" w:eastAsia="宋体" w:hAnsi="Times New Roman" w:cs="Times New Roman"/>
          <w:color w:val="000000" w:themeColor="text1"/>
          <w:kern w:val="0"/>
          <w:sz w:val="24"/>
          <w:szCs w:val="24"/>
        </w:rPr>
        <w:t xml:space="preserve"> Calibration curve used for estimation of NH</w:t>
      </w:r>
      <w:r w:rsidR="00C51945" w:rsidRPr="001403C2">
        <w:rPr>
          <w:rFonts w:ascii="Times New Roman" w:eastAsia="宋体" w:hAnsi="Times New Roman" w:cs="Times New Roman"/>
          <w:color w:val="000000" w:themeColor="text1"/>
          <w:kern w:val="0"/>
          <w:sz w:val="24"/>
          <w:szCs w:val="24"/>
          <w:vertAlign w:val="subscript"/>
        </w:rPr>
        <w:t>3</w:t>
      </w:r>
      <w:r w:rsidR="00C51945" w:rsidRPr="001403C2">
        <w:rPr>
          <w:rFonts w:ascii="Times New Roman" w:eastAsia="宋体" w:hAnsi="Times New Roman" w:cs="Times New Roman"/>
          <w:color w:val="000000" w:themeColor="text1"/>
          <w:kern w:val="0"/>
          <w:sz w:val="24"/>
          <w:szCs w:val="24"/>
        </w:rPr>
        <w:t>.</w:t>
      </w:r>
      <w:r w:rsidR="00C51945">
        <w:rPr>
          <w:rFonts w:ascii="Times New Roman" w:eastAsia="宋体" w:hAnsi="Times New Roman" w:cs="Times New Roman"/>
          <w:color w:val="000000" w:themeColor="text1"/>
          <w:kern w:val="0"/>
          <w:sz w:val="24"/>
          <w:szCs w:val="24"/>
        </w:rPr>
        <w:t xml:space="preserve"> </w:t>
      </w:r>
      <w:r w:rsidR="00C51945" w:rsidRPr="000469F0">
        <w:rPr>
          <w:rFonts w:ascii="Times New Roman" w:eastAsia="宋体" w:hAnsi="Times New Roman" w:cs="Times New Roman" w:hint="eastAsia"/>
          <w:b/>
          <w:color w:val="000000" w:themeColor="text1"/>
          <w:kern w:val="0"/>
          <w:sz w:val="24"/>
          <w:szCs w:val="24"/>
        </w:rPr>
        <w:t>(</w:t>
      </w:r>
      <w:r w:rsidR="00C51945" w:rsidRPr="000469F0">
        <w:rPr>
          <w:rFonts w:ascii="Times New Roman" w:eastAsia="宋体" w:hAnsi="Times New Roman" w:cs="Times New Roman"/>
          <w:b/>
          <w:color w:val="000000" w:themeColor="text1"/>
          <w:kern w:val="0"/>
          <w:sz w:val="24"/>
          <w:szCs w:val="24"/>
        </w:rPr>
        <w:t>c)</w:t>
      </w:r>
      <w:r w:rsidR="00C51945">
        <w:rPr>
          <w:rFonts w:ascii="Times New Roman" w:eastAsia="宋体" w:hAnsi="Times New Roman" w:cs="Times New Roman"/>
          <w:color w:val="000000" w:themeColor="text1"/>
          <w:kern w:val="0"/>
          <w:sz w:val="24"/>
          <w:szCs w:val="24"/>
        </w:rPr>
        <w:t xml:space="preserve"> </w:t>
      </w:r>
      <w:r w:rsidR="00C51945" w:rsidRPr="00726593">
        <w:rPr>
          <w:rFonts w:ascii="Times New Roman" w:eastAsia="宋体" w:hAnsi="Times New Roman" w:cs="Times New Roman"/>
          <w:color w:val="000000" w:themeColor="text1"/>
          <w:kern w:val="0"/>
          <w:sz w:val="24"/>
          <w:szCs w:val="24"/>
        </w:rPr>
        <w:t>According to the standard curve, quantitatively detect the NH</w:t>
      </w:r>
      <w:r w:rsidR="00C51945" w:rsidRPr="00726593">
        <w:rPr>
          <w:rFonts w:ascii="Times New Roman" w:eastAsia="宋体" w:hAnsi="Times New Roman" w:cs="Times New Roman"/>
          <w:color w:val="000000" w:themeColor="text1"/>
          <w:kern w:val="0"/>
          <w:sz w:val="24"/>
          <w:szCs w:val="24"/>
          <w:vertAlign w:val="subscript"/>
        </w:rPr>
        <w:t>3</w:t>
      </w:r>
      <w:r w:rsidR="00C51945" w:rsidRPr="00726593">
        <w:rPr>
          <w:rFonts w:ascii="Times New Roman" w:eastAsia="宋体" w:hAnsi="Times New Roman" w:cs="Times New Roman"/>
          <w:color w:val="000000" w:themeColor="text1"/>
          <w:kern w:val="0"/>
          <w:sz w:val="24"/>
          <w:szCs w:val="24"/>
        </w:rPr>
        <w:t xml:space="preserve"> production of Co</w:t>
      </w:r>
      <w:r w:rsidR="00C51945" w:rsidRPr="00726593">
        <w:rPr>
          <w:rFonts w:ascii="Times New Roman" w:eastAsia="宋体" w:hAnsi="Times New Roman" w:cs="Times New Roman"/>
          <w:color w:val="000000" w:themeColor="text1"/>
          <w:kern w:val="0"/>
          <w:sz w:val="24"/>
          <w:szCs w:val="24"/>
          <w:vertAlign w:val="subscript"/>
        </w:rPr>
        <w:t>0.5</w:t>
      </w:r>
      <w:r w:rsidR="00C51945" w:rsidRPr="00726593">
        <w:rPr>
          <w:rFonts w:ascii="Times New Roman" w:eastAsia="宋体" w:hAnsi="Times New Roman" w:cs="Times New Roman"/>
          <w:color w:val="000000" w:themeColor="text1"/>
          <w:kern w:val="0"/>
          <w:sz w:val="24"/>
          <w:szCs w:val="24"/>
        </w:rPr>
        <w:t>Fe</w:t>
      </w:r>
      <w:r w:rsidR="00C51945" w:rsidRPr="00726593">
        <w:rPr>
          <w:rFonts w:ascii="Times New Roman" w:eastAsia="宋体" w:hAnsi="Times New Roman" w:cs="Times New Roman"/>
          <w:color w:val="000000" w:themeColor="text1"/>
          <w:kern w:val="0"/>
          <w:sz w:val="24"/>
          <w:szCs w:val="24"/>
          <w:vertAlign w:val="subscript"/>
        </w:rPr>
        <w:t>0.5</w:t>
      </w:r>
      <w:r w:rsidR="00C51945" w:rsidRPr="00726593">
        <w:rPr>
          <w:rFonts w:ascii="Times New Roman" w:eastAsia="宋体" w:hAnsi="Times New Roman" w:cs="Times New Roman"/>
          <w:color w:val="000000" w:themeColor="text1"/>
          <w:kern w:val="0"/>
          <w:sz w:val="24"/>
          <w:szCs w:val="24"/>
        </w:rPr>
        <w:t>In</w:t>
      </w:r>
      <w:r w:rsidR="00C51945" w:rsidRPr="00726593">
        <w:rPr>
          <w:rFonts w:ascii="Times New Roman" w:eastAsia="宋体" w:hAnsi="Times New Roman" w:cs="Times New Roman"/>
          <w:color w:val="000000" w:themeColor="text1"/>
          <w:kern w:val="0"/>
          <w:sz w:val="24"/>
          <w:szCs w:val="24"/>
          <w:vertAlign w:val="subscript"/>
        </w:rPr>
        <w:t>2</w:t>
      </w:r>
      <w:r w:rsidR="00C51945" w:rsidRPr="00726593">
        <w:rPr>
          <w:rFonts w:ascii="Times New Roman" w:eastAsia="宋体" w:hAnsi="Times New Roman" w:cs="Times New Roman"/>
          <w:color w:val="000000" w:themeColor="text1"/>
          <w:kern w:val="0"/>
          <w:sz w:val="24"/>
          <w:szCs w:val="24"/>
        </w:rPr>
        <w:t>S</w:t>
      </w:r>
      <w:r w:rsidR="00C51945" w:rsidRPr="00726593">
        <w:rPr>
          <w:rFonts w:ascii="Times New Roman" w:eastAsia="宋体" w:hAnsi="Times New Roman" w:cs="Times New Roman"/>
          <w:color w:val="000000" w:themeColor="text1"/>
          <w:kern w:val="0"/>
          <w:sz w:val="24"/>
          <w:szCs w:val="24"/>
          <w:vertAlign w:val="subscript"/>
        </w:rPr>
        <w:t>4</w:t>
      </w:r>
      <w:r w:rsidR="00C51945" w:rsidRPr="00726593">
        <w:rPr>
          <w:rFonts w:ascii="Times New Roman" w:eastAsia="宋体" w:hAnsi="Times New Roman" w:cs="Times New Roman"/>
          <w:color w:val="000000" w:themeColor="text1"/>
          <w:kern w:val="0"/>
          <w:sz w:val="24"/>
          <w:szCs w:val="24"/>
        </w:rPr>
        <w:t xml:space="preserve"> nanoflowers </w:t>
      </w:r>
      <w:r w:rsidR="00726593" w:rsidRPr="00726593">
        <w:rPr>
          <w:rFonts w:ascii="Times New Roman" w:eastAsia="宋体" w:hAnsi="Times New Roman" w:cs="Times New Roman"/>
          <w:color w:val="000000" w:themeColor="text1"/>
          <w:kern w:val="0"/>
          <w:sz w:val="24"/>
          <w:szCs w:val="24"/>
        </w:rPr>
        <w:t xml:space="preserve">under </w:t>
      </w:r>
      <w:bookmarkStart w:id="68" w:name="OLE_LINK278"/>
      <w:bookmarkStart w:id="69" w:name="OLE_LINK279"/>
      <w:r w:rsidR="00726593" w:rsidRPr="00726593">
        <w:rPr>
          <w:rFonts w:ascii="Times New Roman" w:eastAsia="宋体" w:hAnsi="Times New Roman" w:cs="Times New Roman"/>
          <w:color w:val="000000" w:themeColor="text1"/>
          <w:kern w:val="0"/>
          <w:sz w:val="24"/>
          <w:szCs w:val="24"/>
        </w:rPr>
        <w:t>different</w:t>
      </w:r>
      <w:bookmarkStart w:id="70" w:name="OLE_LINK264"/>
      <w:bookmarkStart w:id="71" w:name="OLE_LINK265"/>
      <w:r w:rsidR="00726593" w:rsidRPr="00726593">
        <w:rPr>
          <w:rFonts w:ascii="Times New Roman" w:eastAsia="宋体" w:hAnsi="Times New Roman" w:cs="Times New Roman"/>
          <w:color w:val="000000" w:themeColor="text1"/>
          <w:kern w:val="0"/>
          <w:sz w:val="24"/>
          <w:szCs w:val="24"/>
        </w:rPr>
        <w:t xml:space="preserve"> </w:t>
      </w:r>
      <w:bookmarkStart w:id="72" w:name="OLE_LINK232"/>
      <w:bookmarkStart w:id="73" w:name="OLE_LINK233"/>
      <w:r w:rsidR="00726593" w:rsidRPr="00726593">
        <w:rPr>
          <w:rFonts w:ascii="Times New Roman" w:eastAsia="宋体" w:hAnsi="Times New Roman" w:cs="Times New Roman"/>
          <w:color w:val="000000" w:themeColor="text1"/>
          <w:kern w:val="0"/>
          <w:sz w:val="24"/>
          <w:szCs w:val="24"/>
        </w:rPr>
        <w:t>irradiation</w:t>
      </w:r>
      <w:bookmarkEnd w:id="72"/>
      <w:bookmarkEnd w:id="73"/>
      <w:r w:rsidR="00726593" w:rsidRPr="00726593">
        <w:rPr>
          <w:rFonts w:ascii="Times New Roman" w:eastAsia="宋体" w:hAnsi="Times New Roman" w:cs="Times New Roman"/>
          <w:color w:val="000000" w:themeColor="text1"/>
          <w:kern w:val="0"/>
          <w:sz w:val="24"/>
          <w:szCs w:val="24"/>
        </w:rPr>
        <w:t xml:space="preserve"> t</w:t>
      </w:r>
      <w:bookmarkEnd w:id="70"/>
      <w:bookmarkEnd w:id="71"/>
      <w:r w:rsidR="00726593" w:rsidRPr="00726593">
        <w:rPr>
          <w:rFonts w:ascii="Times New Roman" w:eastAsia="宋体" w:hAnsi="Times New Roman" w:cs="Times New Roman"/>
          <w:color w:val="000000" w:themeColor="text1"/>
          <w:kern w:val="0"/>
          <w:sz w:val="24"/>
          <w:szCs w:val="24"/>
        </w:rPr>
        <w:t>ime</w:t>
      </w:r>
      <w:r w:rsidR="00C51945" w:rsidRPr="00726593">
        <w:rPr>
          <w:rFonts w:ascii="Times New Roman" w:eastAsia="宋体" w:hAnsi="Times New Roman" w:cs="Times New Roman"/>
          <w:color w:val="000000" w:themeColor="text1"/>
          <w:kern w:val="0"/>
          <w:sz w:val="24"/>
          <w:szCs w:val="24"/>
        </w:rPr>
        <w:t>.</w:t>
      </w:r>
      <w:bookmarkEnd w:id="68"/>
      <w:bookmarkEnd w:id="69"/>
      <w:r w:rsidR="00C51945" w:rsidRPr="00726593">
        <w:rPr>
          <w:rFonts w:ascii="Times New Roman" w:eastAsia="宋体" w:hAnsi="Times New Roman" w:cs="Times New Roman"/>
          <w:color w:val="000000" w:themeColor="text1"/>
          <w:kern w:val="0"/>
          <w:sz w:val="24"/>
          <w:szCs w:val="24"/>
        </w:rPr>
        <w:t xml:space="preserve"> </w:t>
      </w:r>
      <w:r w:rsidR="00C51945" w:rsidRPr="000469F0">
        <w:rPr>
          <w:rFonts w:ascii="Times New Roman" w:eastAsia="宋体" w:hAnsi="Times New Roman" w:cs="Times New Roman"/>
          <w:b/>
          <w:color w:val="000000" w:themeColor="text1"/>
          <w:kern w:val="0"/>
          <w:sz w:val="24"/>
          <w:szCs w:val="24"/>
        </w:rPr>
        <w:t>(d, e)</w:t>
      </w:r>
      <w:r w:rsidR="00C51945" w:rsidRPr="00726593">
        <w:rPr>
          <w:color w:val="000000" w:themeColor="text1"/>
        </w:rPr>
        <w:t xml:space="preserve"> </w:t>
      </w:r>
      <w:r w:rsidR="00C51945" w:rsidRPr="00726593">
        <w:rPr>
          <w:rFonts w:ascii="Times New Roman" w:eastAsia="宋体" w:hAnsi="Times New Roman" w:cs="Times New Roman"/>
          <w:color w:val="000000" w:themeColor="text1"/>
          <w:kern w:val="0"/>
          <w:sz w:val="24"/>
          <w:szCs w:val="24"/>
        </w:rPr>
        <w:t xml:space="preserve">Digital photographs showing the chromogenic reaction </w:t>
      </w:r>
      <w:r w:rsidR="00726593" w:rsidRPr="00726593">
        <w:rPr>
          <w:rFonts w:ascii="Times New Roman" w:eastAsia="宋体" w:hAnsi="Times New Roman" w:cs="Times New Roman" w:hint="eastAsia"/>
          <w:color w:val="000000" w:themeColor="text1"/>
          <w:kern w:val="0"/>
          <w:sz w:val="24"/>
          <w:szCs w:val="24"/>
        </w:rPr>
        <w:t>using</w:t>
      </w:r>
      <w:r w:rsidR="00726593" w:rsidRPr="00726593">
        <w:rPr>
          <w:rFonts w:ascii="Times New Roman" w:eastAsia="宋体" w:hAnsi="Times New Roman" w:cs="Times New Roman"/>
          <w:color w:val="000000" w:themeColor="text1"/>
          <w:kern w:val="0"/>
          <w:sz w:val="24"/>
          <w:szCs w:val="24"/>
        </w:rPr>
        <w:t xml:space="preserve"> </w:t>
      </w:r>
      <w:r w:rsidR="00C51945" w:rsidRPr="00726593">
        <w:rPr>
          <w:rFonts w:ascii="Times New Roman" w:eastAsia="宋体" w:hAnsi="Times New Roman" w:cs="Times New Roman"/>
          <w:color w:val="000000" w:themeColor="text1"/>
          <w:kern w:val="0"/>
          <w:sz w:val="24"/>
          <w:szCs w:val="24"/>
        </w:rPr>
        <w:t>the</w:t>
      </w:r>
      <w:r w:rsidR="00726593" w:rsidRPr="00726593">
        <w:rPr>
          <w:rFonts w:ascii="Times New Roman" w:eastAsia="宋体" w:hAnsi="Times New Roman" w:cs="Times New Roman"/>
          <w:color w:val="000000" w:themeColor="text1"/>
          <w:kern w:val="0"/>
          <w:sz w:val="24"/>
          <w:szCs w:val="24"/>
        </w:rPr>
        <w:t xml:space="preserve"> different</w:t>
      </w:r>
      <w:r w:rsidR="00C51945" w:rsidRPr="00726593">
        <w:rPr>
          <w:rFonts w:ascii="Times New Roman" w:eastAsia="宋体" w:hAnsi="Times New Roman" w:cs="Times New Roman"/>
          <w:color w:val="000000" w:themeColor="text1"/>
          <w:kern w:val="0"/>
          <w:sz w:val="24"/>
          <w:szCs w:val="24"/>
        </w:rPr>
        <w:t xml:space="preserve"> standard NH</w:t>
      </w:r>
      <w:r w:rsidR="00C51945" w:rsidRPr="00726593">
        <w:rPr>
          <w:rFonts w:ascii="Times New Roman" w:eastAsia="宋体" w:hAnsi="Times New Roman" w:cs="Times New Roman"/>
          <w:color w:val="000000" w:themeColor="text1"/>
          <w:kern w:val="0"/>
          <w:sz w:val="24"/>
          <w:szCs w:val="24"/>
          <w:vertAlign w:val="subscript"/>
        </w:rPr>
        <w:t>3</w:t>
      </w:r>
      <w:r w:rsidR="00C51945" w:rsidRPr="00726593">
        <w:rPr>
          <w:rFonts w:ascii="Times New Roman" w:eastAsia="宋体" w:hAnsi="Times New Roman" w:cs="Times New Roman"/>
          <w:color w:val="000000" w:themeColor="text1"/>
          <w:kern w:val="0"/>
          <w:sz w:val="24"/>
          <w:szCs w:val="24"/>
        </w:rPr>
        <w:t xml:space="preserve"> concentration liquid</w:t>
      </w:r>
      <w:r w:rsidR="00726593" w:rsidRPr="00726593">
        <w:rPr>
          <w:rFonts w:ascii="Times New Roman" w:eastAsia="宋体" w:hAnsi="Times New Roman" w:cs="Times New Roman" w:hint="eastAsia"/>
          <w:color w:val="000000" w:themeColor="text1"/>
          <w:kern w:val="0"/>
          <w:sz w:val="24"/>
          <w:szCs w:val="24"/>
        </w:rPr>
        <w:t>s</w:t>
      </w:r>
      <w:r w:rsidR="00C51945" w:rsidRPr="00726593">
        <w:rPr>
          <w:rFonts w:ascii="Times New Roman" w:eastAsia="宋体" w:hAnsi="Times New Roman" w:cs="Times New Roman"/>
          <w:color w:val="000000" w:themeColor="text1"/>
          <w:kern w:val="0"/>
          <w:sz w:val="24"/>
          <w:szCs w:val="24"/>
        </w:rPr>
        <w:t xml:space="preserve"> and test sample centrifugal liquid</w:t>
      </w:r>
      <w:r w:rsidR="00726593" w:rsidRPr="00726593">
        <w:rPr>
          <w:rFonts w:ascii="Times New Roman" w:eastAsia="宋体" w:hAnsi="Times New Roman" w:cs="Times New Roman" w:hint="eastAsia"/>
          <w:color w:val="000000" w:themeColor="text1"/>
          <w:kern w:val="0"/>
          <w:sz w:val="24"/>
          <w:szCs w:val="24"/>
        </w:rPr>
        <w:t>s</w:t>
      </w:r>
      <w:r w:rsidR="00C51945" w:rsidRPr="00726593">
        <w:rPr>
          <w:rFonts w:ascii="Times New Roman" w:eastAsia="宋体" w:hAnsi="Times New Roman" w:cs="Times New Roman"/>
          <w:color w:val="000000" w:themeColor="text1"/>
          <w:kern w:val="0"/>
          <w:sz w:val="24"/>
          <w:szCs w:val="24"/>
        </w:rPr>
        <w:t>, respectively.</w:t>
      </w:r>
      <w:r w:rsidR="0095406D" w:rsidRPr="0095406D">
        <w:t xml:space="preserve"> </w:t>
      </w:r>
      <w:r w:rsidR="0095406D" w:rsidRPr="001D622C">
        <w:rPr>
          <w:rStyle w:val="fontstyle01"/>
          <w:color w:val="000000" w:themeColor="text1"/>
        </w:rPr>
        <w:t>The line</w:t>
      </w:r>
      <w:r w:rsidR="0095406D" w:rsidRPr="001D622C">
        <w:rPr>
          <w:rFonts w:ascii="TimesNewRomanPSMT" w:hAnsi="TimesNewRomanPSMT"/>
          <w:color w:val="000000" w:themeColor="text1"/>
        </w:rPr>
        <w:t xml:space="preserve"> </w:t>
      </w:r>
      <w:r w:rsidR="0095406D" w:rsidRPr="001D622C">
        <w:rPr>
          <w:rStyle w:val="fontstyle01"/>
          <w:color w:val="000000" w:themeColor="text1"/>
        </w:rPr>
        <w:t xml:space="preserve">showed a linear fit (y = </w:t>
      </w:r>
      <w:r w:rsidR="006816CC" w:rsidRPr="001D622C">
        <w:rPr>
          <w:rStyle w:val="fontstyle01"/>
          <w:color w:val="000000" w:themeColor="text1"/>
        </w:rPr>
        <w:t>0.92238</w:t>
      </w:r>
      <w:r w:rsidR="0095406D" w:rsidRPr="001D622C">
        <w:rPr>
          <w:rStyle w:val="fontstyle01"/>
          <w:color w:val="000000" w:themeColor="text1"/>
        </w:rPr>
        <w:t xml:space="preserve">x + </w:t>
      </w:r>
      <w:r w:rsidR="006816CC" w:rsidRPr="001D622C">
        <w:rPr>
          <w:rStyle w:val="fontstyle01"/>
          <w:color w:val="000000" w:themeColor="text1"/>
        </w:rPr>
        <w:t>0.01377</w:t>
      </w:r>
      <w:r w:rsidR="0095406D" w:rsidRPr="001D622C">
        <w:rPr>
          <w:rStyle w:val="fontstyle01"/>
          <w:color w:val="000000" w:themeColor="text1"/>
        </w:rPr>
        <w:t xml:space="preserve">) of N = 3 independent calibration curves. </w:t>
      </w:r>
      <w:r w:rsidR="00344393" w:rsidRPr="001D622C">
        <w:rPr>
          <w:rStyle w:val="fontstyle01"/>
          <w:color w:val="000000" w:themeColor="text1"/>
        </w:rPr>
        <w:t xml:space="preserve">Quantification of </w:t>
      </w:r>
      <w:r w:rsidR="001D622C" w:rsidRPr="001D622C">
        <w:rPr>
          <w:rStyle w:val="fontstyle01"/>
          <w:color w:val="000000" w:themeColor="text1"/>
        </w:rPr>
        <w:t>ammonia</w:t>
      </w:r>
      <w:r w:rsidR="00344393" w:rsidRPr="001D622C">
        <w:rPr>
          <w:rStyle w:val="fontstyle01"/>
          <w:color w:val="000000" w:themeColor="text1"/>
        </w:rPr>
        <w:t xml:space="preserve"> by </w:t>
      </w:r>
      <w:r w:rsidR="006816CC" w:rsidRPr="001D622C">
        <w:rPr>
          <w:rStyle w:val="fontstyle01"/>
          <w:color w:val="000000" w:themeColor="text1"/>
        </w:rPr>
        <w:t>indophenol assays</w:t>
      </w:r>
      <w:r w:rsidR="00344393" w:rsidRPr="001D622C">
        <w:rPr>
          <w:rStyle w:val="fontstyle01"/>
          <w:color w:val="000000" w:themeColor="text1"/>
        </w:rPr>
        <w:t xml:space="preserve"> method, photocatalytic test performed using for </w:t>
      </w:r>
      <w:r w:rsidR="00344393" w:rsidRPr="001D622C">
        <w:rPr>
          <w:rFonts w:ascii="Times New Roman" w:eastAsia="宋体" w:hAnsi="Times New Roman" w:cs="Times New Roman"/>
          <w:color w:val="000000" w:themeColor="text1"/>
          <w:kern w:val="0"/>
          <w:sz w:val="24"/>
          <w:szCs w:val="24"/>
        </w:rPr>
        <w:t>Co</w:t>
      </w:r>
      <w:r w:rsidR="00344393" w:rsidRPr="001D622C">
        <w:rPr>
          <w:rFonts w:ascii="Times New Roman" w:eastAsia="宋体" w:hAnsi="Times New Roman" w:cs="Times New Roman"/>
          <w:color w:val="000000" w:themeColor="text1"/>
          <w:kern w:val="0"/>
          <w:sz w:val="24"/>
          <w:szCs w:val="24"/>
          <w:vertAlign w:val="subscript"/>
        </w:rPr>
        <w:t>0.5</w:t>
      </w:r>
      <w:r w:rsidR="00344393" w:rsidRPr="001D622C">
        <w:rPr>
          <w:rFonts w:ascii="Times New Roman" w:eastAsia="宋体" w:hAnsi="Times New Roman" w:cs="Times New Roman"/>
          <w:color w:val="000000" w:themeColor="text1"/>
          <w:kern w:val="0"/>
          <w:sz w:val="24"/>
          <w:szCs w:val="24"/>
        </w:rPr>
        <w:t>Fe</w:t>
      </w:r>
      <w:r w:rsidR="00344393" w:rsidRPr="001D622C">
        <w:rPr>
          <w:rFonts w:ascii="Times New Roman" w:eastAsia="宋体" w:hAnsi="Times New Roman" w:cs="Times New Roman"/>
          <w:color w:val="000000" w:themeColor="text1"/>
          <w:kern w:val="0"/>
          <w:sz w:val="24"/>
          <w:szCs w:val="24"/>
          <w:vertAlign w:val="subscript"/>
        </w:rPr>
        <w:t>0.5</w:t>
      </w:r>
      <w:r w:rsidR="00344393" w:rsidRPr="001D622C">
        <w:rPr>
          <w:rFonts w:ascii="Times New Roman" w:eastAsia="宋体" w:hAnsi="Times New Roman" w:cs="Times New Roman"/>
          <w:color w:val="000000" w:themeColor="text1"/>
          <w:kern w:val="0"/>
          <w:sz w:val="24"/>
          <w:szCs w:val="24"/>
        </w:rPr>
        <w:t>In</w:t>
      </w:r>
      <w:r w:rsidR="00344393" w:rsidRPr="001D622C">
        <w:rPr>
          <w:rFonts w:ascii="Times New Roman" w:eastAsia="宋体" w:hAnsi="Times New Roman" w:cs="Times New Roman"/>
          <w:color w:val="000000" w:themeColor="text1"/>
          <w:kern w:val="0"/>
          <w:sz w:val="24"/>
          <w:szCs w:val="24"/>
          <w:vertAlign w:val="subscript"/>
        </w:rPr>
        <w:t>2</w:t>
      </w:r>
      <w:r w:rsidR="00344393" w:rsidRPr="001D622C">
        <w:rPr>
          <w:rFonts w:ascii="Times New Roman" w:eastAsia="宋体" w:hAnsi="Times New Roman" w:cs="Times New Roman"/>
          <w:color w:val="000000" w:themeColor="text1"/>
          <w:kern w:val="0"/>
          <w:sz w:val="24"/>
          <w:szCs w:val="24"/>
        </w:rPr>
        <w:t>S</w:t>
      </w:r>
      <w:r w:rsidR="00344393" w:rsidRPr="001D622C">
        <w:rPr>
          <w:rFonts w:ascii="Times New Roman" w:eastAsia="宋体" w:hAnsi="Times New Roman" w:cs="Times New Roman"/>
          <w:color w:val="000000" w:themeColor="text1"/>
          <w:kern w:val="0"/>
          <w:sz w:val="24"/>
          <w:szCs w:val="24"/>
          <w:vertAlign w:val="subscript"/>
        </w:rPr>
        <w:t>4</w:t>
      </w:r>
      <w:r w:rsidR="00344393" w:rsidRPr="001D622C">
        <w:rPr>
          <w:rFonts w:ascii="Times New Roman" w:eastAsia="宋体" w:hAnsi="Times New Roman" w:cs="Times New Roman"/>
          <w:color w:val="000000" w:themeColor="text1"/>
          <w:kern w:val="0"/>
          <w:sz w:val="24"/>
          <w:szCs w:val="24"/>
        </w:rPr>
        <w:t xml:space="preserve"> nanoflowers</w:t>
      </w:r>
      <w:r w:rsidR="00344393" w:rsidRPr="001D622C">
        <w:rPr>
          <w:rStyle w:val="fontstyle01"/>
          <w:color w:val="000000" w:themeColor="text1"/>
        </w:rPr>
        <w:t xml:space="preserve"> yielded</w:t>
      </w:r>
      <w:r w:rsidR="00344393" w:rsidRPr="001D622C">
        <w:rPr>
          <w:rStyle w:val="fontstyle01"/>
          <w:rFonts w:hint="eastAsia"/>
          <w:color w:val="000000" w:themeColor="text1"/>
        </w:rPr>
        <w:t xml:space="preserve"> </w:t>
      </w:r>
      <w:r w:rsidR="00344393" w:rsidRPr="001D622C">
        <w:rPr>
          <w:rStyle w:val="fontstyle01"/>
          <w:color w:val="000000" w:themeColor="text1"/>
        </w:rPr>
        <w:t>ammonia production rates of 85.8 µmol g</w:t>
      </w:r>
      <w:r w:rsidR="00344393" w:rsidRPr="001D622C">
        <w:rPr>
          <w:rStyle w:val="fontstyle01"/>
          <w:color w:val="000000" w:themeColor="text1"/>
          <w:vertAlign w:val="superscript"/>
        </w:rPr>
        <w:t>-1</w:t>
      </w:r>
      <w:r w:rsidR="00344393" w:rsidRPr="001D622C">
        <w:rPr>
          <w:rStyle w:val="fontstyle01"/>
          <w:color w:val="000000" w:themeColor="text1"/>
        </w:rPr>
        <w:t xml:space="preserve"> h</w:t>
      </w:r>
      <w:r w:rsidR="00344393" w:rsidRPr="001D622C">
        <w:rPr>
          <w:rStyle w:val="fontstyle01"/>
          <w:color w:val="000000" w:themeColor="text1"/>
          <w:vertAlign w:val="superscript"/>
        </w:rPr>
        <w:t>-1</w:t>
      </w:r>
      <w:r w:rsidR="00344393" w:rsidRPr="001D622C">
        <w:rPr>
          <w:rStyle w:val="fontstyle01"/>
          <w:color w:val="000000" w:themeColor="text1"/>
        </w:rPr>
        <w:t>.</w:t>
      </w:r>
    </w:p>
    <w:p w14:paraId="13649112" w14:textId="77777777" w:rsidR="002A7311" w:rsidRPr="0095406D" w:rsidRDefault="002A7311" w:rsidP="00C51945">
      <w:pPr>
        <w:widowControl/>
        <w:spacing w:line="480" w:lineRule="auto"/>
        <w:rPr>
          <w:rFonts w:ascii="Times New Roman" w:eastAsia="DengXian" w:hAnsi="Times New Roman" w:cs="Times New Roman"/>
          <w:color w:val="000000" w:themeColor="text1"/>
          <w:sz w:val="24"/>
          <w:szCs w:val="24"/>
        </w:rPr>
      </w:pPr>
    </w:p>
    <w:p w14:paraId="141E2141" w14:textId="77777777" w:rsidR="002A7311" w:rsidRPr="001403C2" w:rsidRDefault="002A7311" w:rsidP="00E06961">
      <w:pPr>
        <w:spacing w:line="480" w:lineRule="auto"/>
        <w:rPr>
          <w:rFonts w:ascii="Times New Roman" w:eastAsia="DengXian" w:hAnsi="Times New Roman" w:cs="Times New Roman"/>
          <w:color w:val="000000" w:themeColor="text1"/>
          <w:sz w:val="24"/>
          <w:szCs w:val="24"/>
        </w:rPr>
      </w:pPr>
    </w:p>
    <w:p w14:paraId="62EE798D" w14:textId="77777777" w:rsidR="002A7311" w:rsidRPr="001403C2" w:rsidRDefault="002A7311" w:rsidP="00E06961">
      <w:pPr>
        <w:spacing w:line="480" w:lineRule="auto"/>
        <w:rPr>
          <w:rFonts w:ascii="Times New Roman" w:eastAsia="DengXian" w:hAnsi="Times New Roman" w:cs="Times New Roman"/>
          <w:color w:val="000000" w:themeColor="text1"/>
          <w:sz w:val="24"/>
          <w:szCs w:val="24"/>
        </w:rPr>
      </w:pPr>
    </w:p>
    <w:p w14:paraId="71BA063D" w14:textId="77777777" w:rsidR="002A7311" w:rsidRPr="001403C2" w:rsidRDefault="002A7311" w:rsidP="00E06961">
      <w:pPr>
        <w:spacing w:line="480" w:lineRule="auto"/>
        <w:rPr>
          <w:rFonts w:ascii="Times New Roman" w:eastAsia="DengXian" w:hAnsi="Times New Roman" w:cs="Times New Roman"/>
          <w:color w:val="000000" w:themeColor="text1"/>
          <w:sz w:val="24"/>
          <w:szCs w:val="24"/>
        </w:rPr>
      </w:pPr>
    </w:p>
    <w:p w14:paraId="088E4135" w14:textId="77777777" w:rsidR="002A7311" w:rsidRPr="001403C2" w:rsidRDefault="002A7311" w:rsidP="00E06961">
      <w:pPr>
        <w:spacing w:line="480" w:lineRule="auto"/>
        <w:rPr>
          <w:rFonts w:ascii="Times New Roman" w:eastAsia="DengXian" w:hAnsi="Times New Roman" w:cs="Times New Roman"/>
          <w:color w:val="000000" w:themeColor="text1"/>
          <w:sz w:val="24"/>
          <w:szCs w:val="24"/>
        </w:rPr>
      </w:pPr>
    </w:p>
    <w:p w14:paraId="54684939" w14:textId="77777777" w:rsidR="002A7311" w:rsidRPr="001403C2" w:rsidRDefault="002A7311" w:rsidP="00E06961">
      <w:pPr>
        <w:spacing w:line="480" w:lineRule="auto"/>
        <w:rPr>
          <w:rFonts w:ascii="Times New Roman" w:eastAsia="DengXian" w:hAnsi="Times New Roman" w:cs="Times New Roman"/>
          <w:color w:val="000000" w:themeColor="text1"/>
          <w:sz w:val="24"/>
          <w:szCs w:val="24"/>
        </w:rPr>
      </w:pPr>
    </w:p>
    <w:p w14:paraId="3FCDE7AC" w14:textId="77777777" w:rsidR="00726593" w:rsidRDefault="007F70F1" w:rsidP="00726593">
      <w:pPr>
        <w:widowControl/>
        <w:spacing w:line="480" w:lineRule="auto"/>
        <w:rPr>
          <w:rFonts w:ascii="Times New Roman" w:hAnsi="Times New Roman" w:cs="Times New Roman"/>
          <w:color w:val="000000"/>
          <w:sz w:val="24"/>
          <w:szCs w:val="24"/>
        </w:rPr>
      </w:pPr>
      <w:r w:rsidRPr="007F70F1">
        <w:rPr>
          <w:rFonts w:ascii="Times New Roman" w:eastAsia="宋体" w:hAnsi="Times New Roman" w:cs="Times New Roman"/>
          <w:bCs/>
          <w:noProof/>
          <w:color w:val="000000" w:themeColor="text1"/>
          <w:sz w:val="24"/>
          <w:szCs w:val="24"/>
        </w:rPr>
        <w:lastRenderedPageBreak/>
        <w:pict w14:anchorId="4BAF80BB">
          <v:shape id="_x0000_i1028" type="#_x0000_t75" alt="" style="width:413.45pt;height:157.55pt;mso-width-percent:0;mso-height-percent:0;mso-width-percent:0;mso-height-percent:0">
            <v:imagedata r:id="rId15" o:title="figs7"/>
          </v:shape>
        </w:pict>
      </w:r>
    </w:p>
    <w:p w14:paraId="593D94C3" w14:textId="77777777" w:rsidR="00726593" w:rsidRPr="00344393" w:rsidRDefault="007836E7" w:rsidP="006816CC">
      <w:pPr>
        <w:widowControl/>
        <w:spacing w:line="480" w:lineRule="auto"/>
        <w:rPr>
          <w:rFonts w:ascii="Times New Roman" w:hAnsi="Times New Roman" w:cs="Times New Roman"/>
          <w:color w:val="000000"/>
          <w:sz w:val="24"/>
          <w:szCs w:val="24"/>
        </w:rPr>
      </w:pPr>
      <w:r>
        <w:rPr>
          <w:rFonts w:ascii="Times New Roman" w:eastAsia="宋体" w:hAnsi="Times New Roman" w:cs="Times New Roman"/>
          <w:b/>
          <w:color w:val="000000" w:themeColor="text1"/>
          <w:sz w:val="24"/>
          <w:szCs w:val="24"/>
        </w:rPr>
        <w:t xml:space="preserve">Supplementary Fig. </w:t>
      </w:r>
      <w:r w:rsidR="00DF1272">
        <w:rPr>
          <w:rFonts w:ascii="Times New Roman" w:eastAsia="宋体" w:hAnsi="Times New Roman" w:cs="Times New Roman"/>
          <w:b/>
          <w:color w:val="000000" w:themeColor="text1"/>
          <w:sz w:val="24"/>
          <w:szCs w:val="24"/>
        </w:rPr>
        <w:t>8</w:t>
      </w:r>
      <w:r w:rsidR="00726593" w:rsidRPr="00726593">
        <w:rPr>
          <w:rFonts w:ascii="Times New Roman" w:eastAsia="宋体" w:hAnsi="Times New Roman" w:cs="Times New Roman"/>
          <w:b/>
          <w:color w:val="000000" w:themeColor="text1"/>
          <w:sz w:val="24"/>
          <w:szCs w:val="24"/>
        </w:rPr>
        <w:t xml:space="preserve">. </w:t>
      </w:r>
      <w:r w:rsidR="00726593" w:rsidRPr="000469F0">
        <w:rPr>
          <w:rFonts w:ascii="Times New Roman" w:eastAsia="宋体" w:hAnsi="Times New Roman" w:cs="Times New Roman"/>
          <w:b/>
          <w:bCs/>
          <w:color w:val="000000" w:themeColor="text1"/>
          <w:sz w:val="24"/>
          <w:szCs w:val="24"/>
        </w:rPr>
        <w:t>(a)</w:t>
      </w:r>
      <w:r w:rsidR="00726593">
        <w:rPr>
          <w:rFonts w:ascii="Times New Roman" w:eastAsia="宋体" w:hAnsi="Times New Roman" w:cs="Times New Roman"/>
          <w:bCs/>
          <w:color w:val="000000" w:themeColor="text1"/>
          <w:sz w:val="24"/>
          <w:szCs w:val="24"/>
        </w:rPr>
        <w:t xml:space="preserve"> </w:t>
      </w:r>
      <w:r w:rsidR="004619DB" w:rsidRPr="004619DB">
        <w:rPr>
          <w:rFonts w:ascii="Times New Roman" w:eastAsia="宋体" w:hAnsi="Times New Roman" w:cs="Times New Roman"/>
          <w:bCs/>
          <w:color w:val="000000" w:themeColor="text1"/>
          <w:sz w:val="24"/>
          <w:szCs w:val="24"/>
        </w:rPr>
        <w:t xml:space="preserve">Variations in absorption spectra and </w:t>
      </w:r>
      <w:r w:rsidR="004619DB" w:rsidRPr="000469F0">
        <w:rPr>
          <w:rFonts w:ascii="Times New Roman" w:eastAsia="宋体" w:hAnsi="Times New Roman" w:cs="Times New Roman"/>
          <w:b/>
          <w:bCs/>
          <w:color w:val="000000" w:themeColor="text1"/>
          <w:sz w:val="24"/>
          <w:szCs w:val="24"/>
        </w:rPr>
        <w:t>(b)</w:t>
      </w:r>
      <w:r w:rsidR="004619DB" w:rsidRPr="00155864">
        <w:rPr>
          <w:rFonts w:ascii="Times New Roman" w:eastAsia="宋体" w:hAnsi="Times New Roman" w:cs="Times New Roman"/>
          <w:color w:val="000000" w:themeColor="text1"/>
          <w:kern w:val="0"/>
          <w:sz w:val="24"/>
          <w:szCs w:val="24"/>
        </w:rPr>
        <w:t xml:space="preserve"> </w:t>
      </w:r>
      <w:bookmarkStart w:id="74" w:name="OLE_LINK240"/>
      <w:bookmarkStart w:id="75" w:name="OLE_LINK241"/>
      <w:r w:rsidR="004619DB" w:rsidRPr="004619DB">
        <w:rPr>
          <w:rFonts w:ascii="Times New Roman" w:eastAsia="宋体" w:hAnsi="Times New Roman" w:cs="Times New Roman"/>
          <w:bCs/>
          <w:color w:val="000000" w:themeColor="text1"/>
          <w:sz w:val="24"/>
          <w:szCs w:val="24"/>
        </w:rPr>
        <w:t>corresponding</w:t>
      </w:r>
      <w:bookmarkEnd w:id="74"/>
      <w:bookmarkEnd w:id="75"/>
      <w:r w:rsidR="004619DB" w:rsidRPr="004619DB">
        <w:rPr>
          <w:rFonts w:ascii="Times New Roman" w:eastAsia="宋体" w:hAnsi="Times New Roman" w:cs="Times New Roman"/>
          <w:bCs/>
          <w:color w:val="000000" w:themeColor="text1"/>
          <w:sz w:val="24"/>
          <w:szCs w:val="24"/>
        </w:rPr>
        <w:t xml:space="preserve"> digital</w:t>
      </w:r>
      <w:r w:rsidR="004619DB">
        <w:rPr>
          <w:rFonts w:ascii="Times New Roman" w:eastAsia="宋体" w:hAnsi="Times New Roman" w:cs="Times New Roman" w:hint="eastAsia"/>
          <w:bCs/>
          <w:color w:val="000000" w:themeColor="text1"/>
          <w:sz w:val="24"/>
          <w:szCs w:val="24"/>
        </w:rPr>
        <w:t xml:space="preserve"> </w:t>
      </w:r>
      <w:r w:rsidR="004619DB" w:rsidRPr="004619DB">
        <w:rPr>
          <w:rFonts w:ascii="Times New Roman" w:eastAsia="宋体" w:hAnsi="Times New Roman" w:cs="Times New Roman"/>
          <w:bCs/>
          <w:color w:val="000000" w:themeColor="text1"/>
          <w:sz w:val="24"/>
          <w:szCs w:val="24"/>
        </w:rPr>
        <w:t>photographs</w:t>
      </w:r>
      <w:r w:rsidR="004619DB">
        <w:rPr>
          <w:rFonts w:ascii="Times New Roman" w:eastAsia="宋体" w:hAnsi="Times New Roman" w:cs="Times New Roman"/>
          <w:bCs/>
          <w:color w:val="000000" w:themeColor="text1"/>
          <w:sz w:val="24"/>
          <w:szCs w:val="24"/>
        </w:rPr>
        <w:t xml:space="preserve"> of the</w:t>
      </w:r>
      <w:r w:rsidR="004619DB" w:rsidRPr="004619DB">
        <w:rPr>
          <w:rFonts w:ascii="Times New Roman" w:eastAsia="宋体" w:hAnsi="Times New Roman" w:cs="Times New Roman"/>
          <w:color w:val="000000" w:themeColor="text1"/>
          <w:kern w:val="0"/>
          <w:sz w:val="24"/>
          <w:szCs w:val="24"/>
        </w:rPr>
        <w:t xml:space="preserve"> </w:t>
      </w:r>
      <w:r w:rsidR="004619DB" w:rsidRPr="00155864">
        <w:rPr>
          <w:rFonts w:ascii="Times New Roman" w:eastAsia="宋体" w:hAnsi="Times New Roman" w:cs="Times New Roman"/>
          <w:color w:val="000000" w:themeColor="text1"/>
          <w:kern w:val="0"/>
          <w:sz w:val="24"/>
          <w:szCs w:val="24"/>
        </w:rPr>
        <w:t>chromogenic reaction</w:t>
      </w:r>
      <w:r w:rsidR="004619DB">
        <w:rPr>
          <w:rFonts w:ascii="Times New Roman" w:eastAsia="宋体" w:hAnsi="Times New Roman" w:cs="Times New Roman"/>
          <w:color w:val="000000" w:themeColor="text1"/>
          <w:kern w:val="0"/>
          <w:sz w:val="24"/>
          <w:szCs w:val="24"/>
        </w:rPr>
        <w:t xml:space="preserve"> using</w:t>
      </w:r>
      <w:r w:rsidR="004619DB" w:rsidRPr="004619DB">
        <w:rPr>
          <w:rFonts w:ascii="Times New Roman" w:eastAsia="DengXian" w:hAnsi="Times New Roman" w:cs="Times New Roman"/>
          <w:color w:val="000000" w:themeColor="text1"/>
          <w:sz w:val="24"/>
          <w:szCs w:val="24"/>
        </w:rPr>
        <w:t xml:space="preserve"> </w:t>
      </w:r>
      <w:r w:rsidR="004619DB" w:rsidRPr="001403C2">
        <w:rPr>
          <w:rFonts w:ascii="Times New Roman" w:eastAsia="DengXian" w:hAnsi="Times New Roman" w:cs="Times New Roman"/>
          <w:color w:val="000000" w:themeColor="text1"/>
          <w:sz w:val="24"/>
          <w:szCs w:val="24"/>
        </w:rPr>
        <w:t>the indophenol blue method</w:t>
      </w:r>
      <w:r w:rsidR="004619DB">
        <w:rPr>
          <w:rFonts w:ascii="Times New Roman" w:eastAsia="宋体" w:hAnsi="Times New Roman" w:cs="Times New Roman" w:hint="eastAsia"/>
          <w:bCs/>
          <w:color w:val="000000" w:themeColor="text1"/>
          <w:sz w:val="24"/>
          <w:szCs w:val="24"/>
        </w:rPr>
        <w:t xml:space="preserve"> </w:t>
      </w:r>
      <w:r w:rsidR="004619DB">
        <w:rPr>
          <w:rFonts w:ascii="Times New Roman" w:eastAsia="宋体" w:hAnsi="Times New Roman" w:cs="Times New Roman"/>
          <w:bCs/>
          <w:color w:val="000000" w:themeColor="text1"/>
          <w:sz w:val="24"/>
          <w:szCs w:val="24"/>
        </w:rPr>
        <w:t>with d</w:t>
      </w:r>
      <w:r w:rsidR="00155864">
        <w:rPr>
          <w:rFonts w:ascii="Times New Roman" w:eastAsia="宋体" w:hAnsi="Times New Roman" w:cs="Times New Roman"/>
          <w:color w:val="000000" w:themeColor="text1"/>
          <w:kern w:val="0"/>
          <w:sz w:val="24"/>
          <w:szCs w:val="24"/>
        </w:rPr>
        <w:t xml:space="preserve">ifferent </w:t>
      </w:r>
      <w:bookmarkStart w:id="76" w:name="OLE_LINK246"/>
      <w:bookmarkStart w:id="77" w:name="OLE_LINK247"/>
      <w:r w:rsidR="00155864">
        <w:rPr>
          <w:rFonts w:ascii="Times New Roman" w:eastAsia="宋体" w:hAnsi="Times New Roman" w:cs="Times New Roman"/>
          <w:color w:val="000000" w:themeColor="text1"/>
          <w:kern w:val="0"/>
          <w:sz w:val="24"/>
          <w:szCs w:val="24"/>
        </w:rPr>
        <w:t>photocatalysts under</w:t>
      </w:r>
      <w:r w:rsidR="00726593" w:rsidRPr="00574FB9">
        <w:rPr>
          <w:rFonts w:ascii="Times New Roman" w:eastAsia="宋体" w:hAnsi="Times New Roman" w:cs="Times New Roman"/>
          <w:color w:val="000000" w:themeColor="text1"/>
          <w:kern w:val="0"/>
          <w:sz w:val="24"/>
          <w:szCs w:val="24"/>
        </w:rPr>
        <w:t xml:space="preserve"> </w:t>
      </w:r>
      <w:r w:rsidR="00155864">
        <w:rPr>
          <w:rFonts w:ascii="Times New Roman" w:eastAsia="宋体" w:hAnsi="Times New Roman" w:cs="Times New Roman"/>
          <w:color w:val="000000" w:themeColor="text1"/>
          <w:kern w:val="0"/>
          <w:sz w:val="24"/>
          <w:szCs w:val="24"/>
        </w:rPr>
        <w:t xml:space="preserve">1 h </w:t>
      </w:r>
      <w:r w:rsidR="00155864" w:rsidRPr="00726593">
        <w:rPr>
          <w:rFonts w:ascii="Times New Roman" w:eastAsia="宋体" w:hAnsi="Times New Roman" w:cs="Times New Roman"/>
          <w:color w:val="000000" w:themeColor="text1"/>
          <w:kern w:val="0"/>
          <w:sz w:val="24"/>
          <w:szCs w:val="24"/>
        </w:rPr>
        <w:t>irradiati</w:t>
      </w:r>
      <w:r w:rsidR="00155864" w:rsidRPr="001D622C">
        <w:rPr>
          <w:rFonts w:ascii="Times New Roman" w:eastAsia="宋体" w:hAnsi="Times New Roman" w:cs="Times New Roman"/>
          <w:color w:val="000000" w:themeColor="text1"/>
          <w:kern w:val="0"/>
          <w:sz w:val="24"/>
          <w:szCs w:val="24"/>
        </w:rPr>
        <w:t>on</w:t>
      </w:r>
      <w:r w:rsidR="00726593" w:rsidRPr="001D622C">
        <w:rPr>
          <w:rFonts w:ascii="Times New Roman" w:eastAsia="宋体" w:hAnsi="Times New Roman" w:cs="Times New Roman"/>
          <w:color w:val="000000" w:themeColor="text1"/>
          <w:kern w:val="0"/>
          <w:sz w:val="24"/>
          <w:szCs w:val="24"/>
        </w:rPr>
        <w:t>.</w:t>
      </w:r>
      <w:bookmarkEnd w:id="76"/>
      <w:bookmarkEnd w:id="77"/>
      <w:r w:rsidR="00344393" w:rsidRPr="001D622C">
        <w:rPr>
          <w:rFonts w:ascii="Times New Roman" w:eastAsia="宋体" w:hAnsi="Times New Roman" w:cs="Times New Roman"/>
          <w:color w:val="000000" w:themeColor="text1"/>
          <w:kern w:val="0"/>
          <w:sz w:val="24"/>
          <w:szCs w:val="24"/>
        </w:rPr>
        <w:t xml:space="preserve"> </w:t>
      </w:r>
      <w:r w:rsidR="006816CC" w:rsidRPr="001D622C">
        <w:rPr>
          <w:rStyle w:val="fontstyle01"/>
          <w:color w:val="000000" w:themeColor="text1"/>
        </w:rPr>
        <w:t xml:space="preserve">Quantification of </w:t>
      </w:r>
      <w:bookmarkStart w:id="78" w:name="OLE_LINK332"/>
      <w:bookmarkStart w:id="79" w:name="OLE_LINK333"/>
      <w:r w:rsidR="006816CC" w:rsidRPr="001D622C">
        <w:rPr>
          <w:rStyle w:val="fontstyle01"/>
          <w:color w:val="000000" w:themeColor="text1"/>
        </w:rPr>
        <w:t xml:space="preserve">ammonia </w:t>
      </w:r>
      <w:bookmarkEnd w:id="78"/>
      <w:bookmarkEnd w:id="79"/>
      <w:r w:rsidR="006816CC" w:rsidRPr="001D622C">
        <w:rPr>
          <w:rStyle w:val="fontstyle01"/>
          <w:color w:val="000000" w:themeColor="text1"/>
        </w:rPr>
        <w:t>by indophenol assays method,</w:t>
      </w:r>
      <w:r w:rsidR="006816CC" w:rsidRPr="001D622C">
        <w:rPr>
          <w:color w:val="000000" w:themeColor="text1"/>
        </w:rPr>
        <w:t xml:space="preserve"> </w:t>
      </w:r>
      <w:r w:rsidR="006816CC" w:rsidRPr="001D622C">
        <w:rPr>
          <w:rStyle w:val="fontstyle01"/>
          <w:color w:val="000000" w:themeColor="text1"/>
        </w:rPr>
        <w:t>the catalytic performance of</w:t>
      </w:r>
      <w:r w:rsidR="006816CC" w:rsidRPr="001D622C">
        <w:rPr>
          <w:rFonts w:ascii="Times New Roman" w:eastAsia="宋体" w:hAnsi="Times New Roman" w:cs="Times New Roman"/>
          <w:color w:val="000000" w:themeColor="text1"/>
          <w:kern w:val="0"/>
          <w:sz w:val="24"/>
          <w:szCs w:val="24"/>
        </w:rPr>
        <w:t xml:space="preserve"> Co</w:t>
      </w:r>
      <w:r w:rsidR="006816CC" w:rsidRPr="001D622C">
        <w:rPr>
          <w:rFonts w:ascii="Times New Roman" w:eastAsia="宋体" w:hAnsi="Times New Roman" w:cs="Times New Roman"/>
          <w:color w:val="000000" w:themeColor="text1"/>
          <w:kern w:val="0"/>
          <w:sz w:val="24"/>
          <w:szCs w:val="24"/>
          <w:vertAlign w:val="subscript"/>
        </w:rPr>
        <w:t>0.5</w:t>
      </w:r>
      <w:r w:rsidR="006816CC" w:rsidRPr="001D622C">
        <w:rPr>
          <w:rFonts w:ascii="Times New Roman" w:eastAsia="宋体" w:hAnsi="Times New Roman" w:cs="Times New Roman"/>
          <w:color w:val="000000" w:themeColor="text1"/>
          <w:kern w:val="0"/>
          <w:sz w:val="24"/>
          <w:szCs w:val="24"/>
        </w:rPr>
        <w:t>Fe</w:t>
      </w:r>
      <w:r w:rsidR="006816CC" w:rsidRPr="001D622C">
        <w:rPr>
          <w:rFonts w:ascii="Times New Roman" w:eastAsia="宋体" w:hAnsi="Times New Roman" w:cs="Times New Roman"/>
          <w:color w:val="000000" w:themeColor="text1"/>
          <w:kern w:val="0"/>
          <w:sz w:val="24"/>
          <w:szCs w:val="24"/>
          <w:vertAlign w:val="subscript"/>
        </w:rPr>
        <w:t>0.5</w:t>
      </w:r>
      <w:r w:rsidR="006816CC" w:rsidRPr="001D622C">
        <w:rPr>
          <w:rFonts w:ascii="Times New Roman" w:eastAsia="宋体" w:hAnsi="Times New Roman" w:cs="Times New Roman"/>
          <w:color w:val="000000" w:themeColor="text1"/>
          <w:kern w:val="0"/>
          <w:sz w:val="24"/>
          <w:szCs w:val="24"/>
        </w:rPr>
        <w:t>In</w:t>
      </w:r>
      <w:r w:rsidR="006816CC" w:rsidRPr="001D622C">
        <w:rPr>
          <w:rFonts w:ascii="Times New Roman" w:eastAsia="宋体" w:hAnsi="Times New Roman" w:cs="Times New Roman"/>
          <w:color w:val="000000" w:themeColor="text1"/>
          <w:kern w:val="0"/>
          <w:sz w:val="24"/>
          <w:szCs w:val="24"/>
          <w:vertAlign w:val="subscript"/>
        </w:rPr>
        <w:t>2</w:t>
      </w:r>
      <w:r w:rsidR="006816CC" w:rsidRPr="001D622C">
        <w:rPr>
          <w:rFonts w:ascii="Times New Roman" w:eastAsia="宋体" w:hAnsi="Times New Roman" w:cs="Times New Roman"/>
          <w:color w:val="000000" w:themeColor="text1"/>
          <w:kern w:val="0"/>
          <w:sz w:val="24"/>
          <w:szCs w:val="24"/>
        </w:rPr>
        <w:t>S</w:t>
      </w:r>
      <w:r w:rsidR="006816CC" w:rsidRPr="001D622C">
        <w:rPr>
          <w:rFonts w:ascii="Times New Roman" w:eastAsia="宋体" w:hAnsi="Times New Roman" w:cs="Times New Roman"/>
          <w:color w:val="000000" w:themeColor="text1"/>
          <w:kern w:val="0"/>
          <w:sz w:val="24"/>
          <w:szCs w:val="24"/>
          <w:vertAlign w:val="subscript"/>
        </w:rPr>
        <w:t>4</w:t>
      </w:r>
      <w:r w:rsidR="006816CC" w:rsidRPr="001D622C">
        <w:rPr>
          <w:rFonts w:ascii="Times New Roman" w:eastAsia="宋体" w:hAnsi="Times New Roman" w:cs="Times New Roman"/>
          <w:color w:val="000000" w:themeColor="text1"/>
          <w:kern w:val="0"/>
          <w:sz w:val="24"/>
          <w:szCs w:val="24"/>
        </w:rPr>
        <w:t xml:space="preserve"> nanoflowers</w:t>
      </w:r>
      <w:r w:rsidR="006816CC" w:rsidRPr="001D622C">
        <w:rPr>
          <w:rStyle w:val="fontstyle01"/>
          <w:color w:val="000000" w:themeColor="text1"/>
        </w:rPr>
        <w:t xml:space="preserve"> is the most excellent.</w:t>
      </w:r>
    </w:p>
    <w:p w14:paraId="2A80F088" w14:textId="77777777" w:rsidR="00726593" w:rsidRDefault="00726593" w:rsidP="00726593">
      <w:pPr>
        <w:widowControl/>
        <w:spacing w:line="480" w:lineRule="auto"/>
        <w:rPr>
          <w:rFonts w:ascii="Times New Roman" w:hAnsi="Times New Roman" w:cs="Times New Roman"/>
          <w:color w:val="000000"/>
          <w:sz w:val="24"/>
          <w:szCs w:val="24"/>
        </w:rPr>
      </w:pPr>
    </w:p>
    <w:p w14:paraId="2F985644" w14:textId="77777777" w:rsidR="00726593" w:rsidRDefault="00726593" w:rsidP="00726593">
      <w:pPr>
        <w:widowControl/>
        <w:spacing w:line="480" w:lineRule="auto"/>
        <w:rPr>
          <w:rFonts w:ascii="Times New Roman" w:hAnsi="Times New Roman" w:cs="Times New Roman"/>
          <w:color w:val="000000"/>
          <w:sz w:val="24"/>
          <w:szCs w:val="24"/>
        </w:rPr>
      </w:pPr>
    </w:p>
    <w:p w14:paraId="023245C6" w14:textId="77777777" w:rsidR="00726593" w:rsidRDefault="00726593" w:rsidP="00726593">
      <w:pPr>
        <w:widowControl/>
        <w:spacing w:line="480" w:lineRule="auto"/>
        <w:rPr>
          <w:rFonts w:ascii="Times New Roman" w:hAnsi="Times New Roman" w:cs="Times New Roman"/>
          <w:color w:val="000000"/>
          <w:sz w:val="24"/>
          <w:szCs w:val="24"/>
        </w:rPr>
      </w:pPr>
    </w:p>
    <w:p w14:paraId="5DAB72F4" w14:textId="77777777" w:rsidR="00726593" w:rsidRDefault="00726593" w:rsidP="00726593">
      <w:pPr>
        <w:widowControl/>
        <w:spacing w:line="480" w:lineRule="auto"/>
        <w:rPr>
          <w:rFonts w:ascii="Times New Roman" w:hAnsi="Times New Roman" w:cs="Times New Roman"/>
          <w:color w:val="000000"/>
          <w:sz w:val="24"/>
          <w:szCs w:val="24"/>
        </w:rPr>
      </w:pPr>
    </w:p>
    <w:p w14:paraId="1565D310" w14:textId="77777777" w:rsidR="00726593" w:rsidRDefault="00726593" w:rsidP="00726593">
      <w:pPr>
        <w:widowControl/>
        <w:spacing w:line="480" w:lineRule="auto"/>
        <w:rPr>
          <w:rFonts w:ascii="Times New Roman" w:hAnsi="Times New Roman" w:cs="Times New Roman"/>
          <w:color w:val="000000"/>
          <w:sz w:val="24"/>
          <w:szCs w:val="24"/>
        </w:rPr>
      </w:pPr>
    </w:p>
    <w:p w14:paraId="7E5EBDD0" w14:textId="77777777" w:rsidR="00726593" w:rsidRDefault="00726593" w:rsidP="00726593">
      <w:pPr>
        <w:widowControl/>
        <w:spacing w:line="480" w:lineRule="auto"/>
        <w:rPr>
          <w:rFonts w:ascii="Times New Roman" w:hAnsi="Times New Roman" w:cs="Times New Roman"/>
          <w:color w:val="000000"/>
          <w:sz w:val="24"/>
          <w:szCs w:val="24"/>
        </w:rPr>
      </w:pPr>
    </w:p>
    <w:p w14:paraId="13A4CCD3" w14:textId="77777777" w:rsidR="00726593" w:rsidRDefault="00726593" w:rsidP="00726593">
      <w:pPr>
        <w:widowControl/>
        <w:spacing w:line="480" w:lineRule="auto"/>
        <w:rPr>
          <w:rFonts w:ascii="Times New Roman" w:hAnsi="Times New Roman" w:cs="Times New Roman"/>
          <w:color w:val="000000"/>
          <w:sz w:val="24"/>
          <w:szCs w:val="24"/>
        </w:rPr>
      </w:pPr>
    </w:p>
    <w:p w14:paraId="345282A9" w14:textId="77777777" w:rsidR="00726593" w:rsidRDefault="00726593" w:rsidP="00726593">
      <w:pPr>
        <w:widowControl/>
        <w:spacing w:line="480" w:lineRule="auto"/>
        <w:rPr>
          <w:rFonts w:ascii="Times New Roman" w:hAnsi="Times New Roman" w:cs="Times New Roman"/>
          <w:color w:val="000000"/>
          <w:sz w:val="24"/>
          <w:szCs w:val="24"/>
        </w:rPr>
      </w:pPr>
    </w:p>
    <w:p w14:paraId="5C6B5639" w14:textId="77777777" w:rsidR="00726593" w:rsidRDefault="00726593" w:rsidP="00726593">
      <w:pPr>
        <w:widowControl/>
        <w:spacing w:line="480" w:lineRule="auto"/>
        <w:rPr>
          <w:rFonts w:ascii="Times New Roman" w:hAnsi="Times New Roman" w:cs="Times New Roman"/>
          <w:color w:val="000000"/>
          <w:sz w:val="24"/>
          <w:szCs w:val="24"/>
        </w:rPr>
      </w:pPr>
    </w:p>
    <w:p w14:paraId="1CD7B7D4" w14:textId="77777777" w:rsidR="00726593" w:rsidRDefault="00726593" w:rsidP="00726593">
      <w:pPr>
        <w:widowControl/>
        <w:spacing w:line="480" w:lineRule="auto"/>
        <w:rPr>
          <w:rFonts w:ascii="Times New Roman" w:hAnsi="Times New Roman" w:cs="Times New Roman"/>
          <w:color w:val="000000"/>
          <w:sz w:val="24"/>
          <w:szCs w:val="24"/>
        </w:rPr>
      </w:pPr>
    </w:p>
    <w:p w14:paraId="1AB401CE" w14:textId="77777777" w:rsidR="00726593" w:rsidRDefault="00726593" w:rsidP="00726593">
      <w:pPr>
        <w:widowControl/>
        <w:spacing w:line="480" w:lineRule="auto"/>
        <w:rPr>
          <w:rFonts w:ascii="Times New Roman" w:hAnsi="Times New Roman" w:cs="Times New Roman"/>
          <w:color w:val="000000"/>
          <w:sz w:val="24"/>
          <w:szCs w:val="24"/>
        </w:rPr>
      </w:pPr>
    </w:p>
    <w:p w14:paraId="06B601BF" w14:textId="77777777" w:rsidR="00726593" w:rsidRDefault="00726593" w:rsidP="00726593">
      <w:pPr>
        <w:widowControl/>
        <w:spacing w:line="48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069D154C" wp14:editId="5346BED4">
            <wp:extent cx="5263515" cy="3545840"/>
            <wp:effectExtent l="0" t="0" r="0" b="0"/>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3515" cy="3545840"/>
                    </a:xfrm>
                    <a:prstGeom prst="rect">
                      <a:avLst/>
                    </a:prstGeom>
                    <a:noFill/>
                    <a:ln>
                      <a:noFill/>
                    </a:ln>
                  </pic:spPr>
                </pic:pic>
              </a:graphicData>
            </a:graphic>
          </wp:inline>
        </w:drawing>
      </w:r>
    </w:p>
    <w:p w14:paraId="0F6DC1EC" w14:textId="77777777" w:rsidR="006816CC" w:rsidRPr="00344393" w:rsidRDefault="007836E7" w:rsidP="006816CC">
      <w:pPr>
        <w:widowControl/>
        <w:spacing w:line="480" w:lineRule="auto"/>
        <w:rPr>
          <w:rStyle w:val="fontstyle01"/>
          <w:rFonts w:hint="eastAsia"/>
        </w:rPr>
      </w:pPr>
      <w:r>
        <w:rPr>
          <w:rFonts w:ascii="Times New Roman" w:eastAsia="宋体" w:hAnsi="Times New Roman" w:cs="Times New Roman"/>
          <w:b/>
          <w:color w:val="000000" w:themeColor="text1"/>
          <w:sz w:val="24"/>
          <w:szCs w:val="24"/>
        </w:rPr>
        <w:t xml:space="preserve">Supplementary Fig. </w:t>
      </w:r>
      <w:r w:rsidR="00DF1272">
        <w:rPr>
          <w:rFonts w:ascii="Times New Roman" w:eastAsia="宋体" w:hAnsi="Times New Roman" w:cs="Times New Roman"/>
          <w:b/>
          <w:color w:val="000000" w:themeColor="text1"/>
          <w:sz w:val="24"/>
          <w:szCs w:val="24"/>
        </w:rPr>
        <w:t>9</w:t>
      </w:r>
      <w:r w:rsidR="00726593" w:rsidRPr="00155864">
        <w:rPr>
          <w:rFonts w:ascii="Times New Roman" w:eastAsia="宋体" w:hAnsi="Times New Roman" w:cs="Times New Roman"/>
          <w:b/>
          <w:color w:val="000000" w:themeColor="text1"/>
          <w:sz w:val="24"/>
          <w:szCs w:val="24"/>
        </w:rPr>
        <w:t>.</w:t>
      </w:r>
      <w:r w:rsidR="00726593" w:rsidRPr="00155864">
        <w:rPr>
          <w:rFonts w:ascii="Times New Roman" w:eastAsia="宋体" w:hAnsi="Times New Roman" w:cs="Times New Roman"/>
          <w:color w:val="000000" w:themeColor="text1"/>
          <w:kern w:val="0"/>
          <w:sz w:val="24"/>
          <w:szCs w:val="24"/>
        </w:rPr>
        <w:t xml:space="preserve"> </w:t>
      </w:r>
      <w:r w:rsidR="00726593" w:rsidRPr="000469F0">
        <w:rPr>
          <w:rFonts w:ascii="Times New Roman" w:eastAsia="宋体" w:hAnsi="Times New Roman" w:cs="Times New Roman"/>
          <w:b/>
          <w:color w:val="000000" w:themeColor="text1"/>
          <w:kern w:val="0"/>
          <w:sz w:val="24"/>
          <w:szCs w:val="24"/>
        </w:rPr>
        <w:t>(a)</w:t>
      </w:r>
      <w:r w:rsidR="00726593" w:rsidRPr="00155864">
        <w:rPr>
          <w:rFonts w:ascii="Times New Roman" w:eastAsia="宋体" w:hAnsi="Times New Roman" w:cs="Times New Roman"/>
          <w:color w:val="000000" w:themeColor="text1"/>
          <w:kern w:val="0"/>
          <w:sz w:val="24"/>
          <w:szCs w:val="24"/>
        </w:rPr>
        <w:t xml:space="preserve"> UV-Vis absorption spectra </w:t>
      </w:r>
      <w:r w:rsidR="00155864" w:rsidRPr="00155864">
        <w:rPr>
          <w:rFonts w:ascii="Times New Roman" w:eastAsia="宋体" w:hAnsi="Times New Roman" w:cs="Times New Roman" w:hint="eastAsia"/>
          <w:color w:val="000000" w:themeColor="text1"/>
          <w:kern w:val="0"/>
          <w:sz w:val="24"/>
          <w:szCs w:val="24"/>
        </w:rPr>
        <w:t>for</w:t>
      </w:r>
      <w:r w:rsidR="00726593" w:rsidRPr="00155864">
        <w:rPr>
          <w:rFonts w:ascii="Times New Roman" w:eastAsia="宋体" w:hAnsi="Times New Roman" w:cs="Times New Roman"/>
          <w:color w:val="000000" w:themeColor="text1"/>
          <w:kern w:val="0"/>
          <w:sz w:val="24"/>
          <w:szCs w:val="24"/>
        </w:rPr>
        <w:t xml:space="preserve"> mixed solution </w:t>
      </w:r>
      <w:r w:rsidR="004619DB">
        <w:rPr>
          <w:rFonts w:ascii="Times New Roman" w:eastAsia="宋体" w:hAnsi="Times New Roman" w:cs="Times New Roman"/>
          <w:color w:val="000000" w:themeColor="text1"/>
          <w:kern w:val="0"/>
          <w:sz w:val="24"/>
          <w:szCs w:val="24"/>
        </w:rPr>
        <w:t>containing</w:t>
      </w:r>
      <w:r w:rsidR="00726593" w:rsidRPr="00155864">
        <w:rPr>
          <w:rFonts w:ascii="Times New Roman" w:eastAsia="宋体" w:hAnsi="Times New Roman" w:cs="Times New Roman"/>
          <w:color w:val="000000" w:themeColor="text1"/>
          <w:kern w:val="0"/>
          <w:sz w:val="24"/>
          <w:szCs w:val="24"/>
        </w:rPr>
        <w:t xml:space="preserve"> </w:t>
      </w:r>
      <w:r w:rsidR="004619DB">
        <w:rPr>
          <w:rFonts w:ascii="Times New Roman" w:eastAsia="宋体" w:hAnsi="Times New Roman" w:cs="Times New Roman"/>
          <w:color w:val="000000" w:themeColor="text1"/>
          <w:kern w:val="0"/>
          <w:sz w:val="24"/>
          <w:szCs w:val="24"/>
        </w:rPr>
        <w:t xml:space="preserve">different </w:t>
      </w:r>
      <w:r w:rsidR="00726593" w:rsidRPr="00155864">
        <w:rPr>
          <w:rFonts w:ascii="Times New Roman" w:eastAsia="宋体" w:hAnsi="Times New Roman" w:cs="Times New Roman"/>
          <w:color w:val="000000" w:themeColor="text1"/>
          <w:kern w:val="0"/>
          <w:sz w:val="24"/>
          <w:szCs w:val="24"/>
        </w:rPr>
        <w:t>standard concentration liquid</w:t>
      </w:r>
      <w:r w:rsidR="004619DB">
        <w:rPr>
          <w:rFonts w:ascii="Times New Roman" w:eastAsia="宋体" w:hAnsi="Times New Roman" w:cs="Times New Roman"/>
          <w:color w:val="000000" w:themeColor="text1"/>
          <w:kern w:val="0"/>
          <w:sz w:val="24"/>
          <w:szCs w:val="24"/>
        </w:rPr>
        <w:t>s</w:t>
      </w:r>
      <w:r w:rsidR="00726593" w:rsidRPr="00155864">
        <w:rPr>
          <w:rFonts w:ascii="Times New Roman" w:eastAsia="宋体" w:hAnsi="Times New Roman" w:cs="Times New Roman"/>
          <w:color w:val="000000" w:themeColor="text1"/>
          <w:kern w:val="0"/>
          <w:sz w:val="24"/>
          <w:szCs w:val="24"/>
        </w:rPr>
        <w:t xml:space="preserve"> and Nessler's reagent</w:t>
      </w:r>
      <w:r w:rsidR="004619DB">
        <w:rPr>
          <w:rFonts w:ascii="Times New Roman" w:eastAsia="宋体" w:hAnsi="Times New Roman" w:cs="Times New Roman"/>
          <w:color w:val="000000" w:themeColor="text1"/>
          <w:kern w:val="0"/>
          <w:sz w:val="24"/>
          <w:szCs w:val="24"/>
        </w:rPr>
        <w:t>s</w:t>
      </w:r>
      <w:r w:rsidR="00726593" w:rsidRPr="00155864">
        <w:rPr>
          <w:rFonts w:ascii="Times New Roman" w:eastAsia="宋体" w:hAnsi="Times New Roman" w:cs="Times New Roman"/>
          <w:color w:val="000000" w:themeColor="text1"/>
          <w:kern w:val="0"/>
          <w:sz w:val="24"/>
          <w:szCs w:val="24"/>
        </w:rPr>
        <w:t xml:space="preserve"> after incubated for </w:t>
      </w:r>
      <w:r w:rsidR="00155864" w:rsidRPr="00155864">
        <w:rPr>
          <w:rFonts w:ascii="Times New Roman" w:eastAsia="宋体" w:hAnsi="Times New Roman" w:cs="Times New Roman"/>
          <w:color w:val="000000" w:themeColor="text1"/>
          <w:kern w:val="0"/>
          <w:sz w:val="24"/>
          <w:szCs w:val="24"/>
        </w:rPr>
        <w:t xml:space="preserve">60 </w:t>
      </w:r>
      <w:r w:rsidR="00155864" w:rsidRPr="00155864">
        <w:rPr>
          <w:rFonts w:ascii="Times New Roman" w:eastAsia="宋体" w:hAnsi="Times New Roman" w:cs="Times New Roman" w:hint="eastAsia"/>
          <w:color w:val="000000" w:themeColor="text1"/>
          <w:kern w:val="0"/>
          <w:sz w:val="24"/>
          <w:szCs w:val="24"/>
        </w:rPr>
        <w:t>min</w:t>
      </w:r>
      <w:r w:rsidR="00155864" w:rsidRPr="00155864">
        <w:rPr>
          <w:rFonts w:ascii="Times New Roman" w:eastAsia="宋体" w:hAnsi="Times New Roman" w:cs="Times New Roman"/>
          <w:color w:val="000000" w:themeColor="text1"/>
          <w:kern w:val="0"/>
          <w:sz w:val="24"/>
          <w:szCs w:val="24"/>
        </w:rPr>
        <w:t xml:space="preserve"> </w:t>
      </w:r>
      <w:r w:rsidR="00726593" w:rsidRPr="00155864">
        <w:rPr>
          <w:rFonts w:ascii="Times New Roman" w:eastAsia="宋体" w:hAnsi="Times New Roman" w:cs="Times New Roman"/>
          <w:color w:val="000000" w:themeColor="text1"/>
          <w:kern w:val="0"/>
          <w:sz w:val="24"/>
          <w:szCs w:val="24"/>
        </w:rPr>
        <w:t xml:space="preserve">at room temperature. </w:t>
      </w:r>
      <w:r w:rsidR="00726593" w:rsidRPr="000469F0">
        <w:rPr>
          <w:rFonts w:ascii="Times New Roman" w:eastAsia="宋体" w:hAnsi="Times New Roman" w:cs="Times New Roman"/>
          <w:b/>
          <w:color w:val="000000" w:themeColor="text1"/>
          <w:kern w:val="0"/>
          <w:sz w:val="24"/>
          <w:szCs w:val="24"/>
        </w:rPr>
        <w:t>(b)</w:t>
      </w:r>
      <w:r w:rsidR="00726593" w:rsidRPr="00155864">
        <w:rPr>
          <w:rFonts w:ascii="Times New Roman" w:eastAsia="宋体" w:hAnsi="Times New Roman" w:cs="Times New Roman"/>
          <w:color w:val="000000" w:themeColor="text1"/>
          <w:kern w:val="0"/>
          <w:sz w:val="24"/>
          <w:szCs w:val="24"/>
        </w:rPr>
        <w:t xml:space="preserve"> Calibration curve used for estimation of NH</w:t>
      </w:r>
      <w:r w:rsidR="00726593" w:rsidRPr="00155864">
        <w:rPr>
          <w:rFonts w:ascii="Times New Roman" w:eastAsia="宋体" w:hAnsi="Times New Roman" w:cs="Times New Roman"/>
          <w:color w:val="000000" w:themeColor="text1"/>
          <w:kern w:val="0"/>
          <w:sz w:val="24"/>
          <w:szCs w:val="24"/>
          <w:vertAlign w:val="subscript"/>
        </w:rPr>
        <w:t>3</w:t>
      </w:r>
      <w:r w:rsidR="00726593" w:rsidRPr="00155864">
        <w:rPr>
          <w:rFonts w:ascii="Times New Roman" w:eastAsia="宋体" w:hAnsi="Times New Roman" w:cs="Times New Roman"/>
          <w:color w:val="000000" w:themeColor="text1"/>
          <w:kern w:val="0"/>
          <w:sz w:val="24"/>
          <w:szCs w:val="24"/>
        </w:rPr>
        <w:t>.</w:t>
      </w:r>
      <w:r w:rsidR="00726593" w:rsidRPr="000469F0">
        <w:rPr>
          <w:rFonts w:ascii="Times New Roman" w:eastAsia="宋体" w:hAnsi="Times New Roman" w:cs="Times New Roman"/>
          <w:b/>
          <w:color w:val="000000" w:themeColor="text1"/>
          <w:kern w:val="0"/>
          <w:sz w:val="24"/>
          <w:szCs w:val="24"/>
        </w:rPr>
        <w:t xml:space="preserve"> </w:t>
      </w:r>
      <w:r w:rsidR="00726593" w:rsidRPr="000469F0">
        <w:rPr>
          <w:rFonts w:ascii="Times New Roman" w:eastAsia="宋体" w:hAnsi="Times New Roman" w:cs="Times New Roman" w:hint="eastAsia"/>
          <w:b/>
          <w:color w:val="000000" w:themeColor="text1"/>
          <w:kern w:val="0"/>
          <w:sz w:val="24"/>
          <w:szCs w:val="24"/>
        </w:rPr>
        <w:t>(</w:t>
      </w:r>
      <w:r w:rsidR="00726593" w:rsidRPr="000469F0">
        <w:rPr>
          <w:rFonts w:ascii="Times New Roman" w:eastAsia="宋体" w:hAnsi="Times New Roman" w:cs="Times New Roman"/>
          <w:b/>
          <w:color w:val="000000" w:themeColor="text1"/>
          <w:kern w:val="0"/>
          <w:sz w:val="24"/>
          <w:szCs w:val="24"/>
        </w:rPr>
        <w:t>c)</w:t>
      </w:r>
      <w:r w:rsidR="00E46868">
        <w:rPr>
          <w:rFonts w:ascii="Times New Roman" w:eastAsia="宋体" w:hAnsi="Times New Roman" w:cs="Times New Roman"/>
          <w:color w:val="000000" w:themeColor="text1"/>
          <w:kern w:val="0"/>
          <w:sz w:val="24"/>
          <w:szCs w:val="24"/>
        </w:rPr>
        <w:t xml:space="preserve"> </w:t>
      </w:r>
      <w:r w:rsidR="004619DB">
        <w:rPr>
          <w:rFonts w:ascii="Times New Roman" w:eastAsia="宋体" w:hAnsi="Times New Roman" w:cs="Times New Roman"/>
          <w:color w:val="000000" w:themeColor="text1"/>
          <w:kern w:val="0"/>
          <w:sz w:val="24"/>
          <w:szCs w:val="24"/>
        </w:rPr>
        <w:t>T</w:t>
      </w:r>
      <w:r w:rsidR="004619DB" w:rsidRPr="004619DB">
        <w:rPr>
          <w:rFonts w:ascii="Times New Roman" w:eastAsia="宋体" w:hAnsi="Times New Roman" w:cs="Times New Roman"/>
          <w:bCs/>
          <w:color w:val="000000" w:themeColor="text1"/>
          <w:sz w:val="24"/>
          <w:szCs w:val="24"/>
        </w:rPr>
        <w:t>he corresponding</w:t>
      </w:r>
      <w:r w:rsidR="004619DB" w:rsidRPr="00155864">
        <w:rPr>
          <w:rFonts w:ascii="Times New Roman" w:eastAsia="宋体" w:hAnsi="Times New Roman" w:cs="Times New Roman"/>
          <w:color w:val="000000" w:themeColor="text1"/>
          <w:kern w:val="0"/>
          <w:sz w:val="24"/>
          <w:szCs w:val="24"/>
        </w:rPr>
        <w:t xml:space="preserve"> </w:t>
      </w:r>
      <w:r w:rsidR="004619DB">
        <w:rPr>
          <w:rFonts w:ascii="Times New Roman" w:eastAsia="宋体" w:hAnsi="Times New Roman" w:cs="Times New Roman"/>
          <w:color w:val="000000" w:themeColor="text1"/>
          <w:kern w:val="0"/>
          <w:sz w:val="24"/>
          <w:szCs w:val="24"/>
        </w:rPr>
        <w:t>d</w:t>
      </w:r>
      <w:r w:rsidR="00726593" w:rsidRPr="00155864">
        <w:rPr>
          <w:rFonts w:ascii="Times New Roman" w:eastAsia="宋体" w:hAnsi="Times New Roman" w:cs="Times New Roman"/>
          <w:color w:val="000000" w:themeColor="text1"/>
          <w:kern w:val="0"/>
          <w:sz w:val="24"/>
          <w:szCs w:val="24"/>
        </w:rPr>
        <w:t xml:space="preserve">igital photographs </w:t>
      </w:r>
      <w:r w:rsidR="004619DB">
        <w:rPr>
          <w:rFonts w:ascii="Times New Roman" w:eastAsia="宋体" w:hAnsi="Times New Roman" w:cs="Times New Roman"/>
          <w:color w:val="000000" w:themeColor="text1"/>
          <w:kern w:val="0"/>
          <w:sz w:val="24"/>
          <w:szCs w:val="24"/>
        </w:rPr>
        <w:t>of</w:t>
      </w:r>
      <w:r w:rsidR="00726593" w:rsidRPr="00155864">
        <w:rPr>
          <w:rFonts w:ascii="Times New Roman" w:eastAsia="宋体" w:hAnsi="Times New Roman" w:cs="Times New Roman"/>
          <w:color w:val="000000" w:themeColor="text1"/>
          <w:kern w:val="0"/>
          <w:sz w:val="24"/>
          <w:szCs w:val="24"/>
        </w:rPr>
        <w:t xml:space="preserve"> the chromogenic reaction </w:t>
      </w:r>
      <w:r w:rsidR="004619DB">
        <w:rPr>
          <w:rFonts w:ascii="Times New Roman" w:eastAsia="宋体" w:hAnsi="Times New Roman" w:cs="Times New Roman"/>
          <w:color w:val="000000" w:themeColor="text1"/>
          <w:kern w:val="0"/>
          <w:sz w:val="24"/>
          <w:szCs w:val="24"/>
        </w:rPr>
        <w:t>with</w:t>
      </w:r>
      <w:r w:rsidR="00726593" w:rsidRPr="00155864">
        <w:rPr>
          <w:rFonts w:ascii="Times New Roman" w:eastAsia="宋体" w:hAnsi="Times New Roman" w:cs="Times New Roman"/>
          <w:color w:val="000000" w:themeColor="text1"/>
          <w:kern w:val="0"/>
          <w:sz w:val="24"/>
          <w:szCs w:val="24"/>
        </w:rPr>
        <w:t xml:space="preserve"> </w:t>
      </w:r>
      <w:r w:rsidR="00155864" w:rsidRPr="00155864">
        <w:rPr>
          <w:rFonts w:ascii="Times New Roman" w:eastAsia="宋体" w:hAnsi="Times New Roman" w:cs="Times New Roman" w:hint="eastAsia"/>
          <w:color w:val="000000" w:themeColor="text1"/>
          <w:kern w:val="0"/>
          <w:sz w:val="24"/>
          <w:szCs w:val="24"/>
        </w:rPr>
        <w:t>different</w:t>
      </w:r>
      <w:r w:rsidR="00155864" w:rsidRPr="00155864">
        <w:rPr>
          <w:rFonts w:ascii="Times New Roman" w:eastAsia="宋体" w:hAnsi="Times New Roman" w:cs="Times New Roman"/>
          <w:color w:val="000000" w:themeColor="text1"/>
          <w:kern w:val="0"/>
          <w:sz w:val="24"/>
          <w:szCs w:val="24"/>
        </w:rPr>
        <w:t xml:space="preserve"> </w:t>
      </w:r>
      <w:r w:rsidR="00726593" w:rsidRPr="00155864">
        <w:rPr>
          <w:rFonts w:ascii="Times New Roman" w:eastAsia="宋体" w:hAnsi="Times New Roman" w:cs="Times New Roman"/>
          <w:color w:val="000000" w:themeColor="text1"/>
          <w:kern w:val="0"/>
          <w:sz w:val="24"/>
          <w:szCs w:val="24"/>
        </w:rPr>
        <w:t>standard NH</w:t>
      </w:r>
      <w:r w:rsidR="00726593" w:rsidRPr="00155864">
        <w:rPr>
          <w:rFonts w:ascii="Times New Roman" w:eastAsia="宋体" w:hAnsi="Times New Roman" w:cs="Times New Roman"/>
          <w:color w:val="000000" w:themeColor="text1"/>
          <w:kern w:val="0"/>
          <w:sz w:val="24"/>
          <w:szCs w:val="24"/>
          <w:vertAlign w:val="subscript"/>
        </w:rPr>
        <w:t>3</w:t>
      </w:r>
      <w:r w:rsidR="00726593" w:rsidRPr="00155864">
        <w:rPr>
          <w:rFonts w:ascii="Times New Roman" w:eastAsia="宋体" w:hAnsi="Times New Roman" w:cs="Times New Roman"/>
          <w:color w:val="000000" w:themeColor="text1"/>
          <w:kern w:val="0"/>
          <w:sz w:val="24"/>
          <w:szCs w:val="24"/>
        </w:rPr>
        <w:t xml:space="preserve"> concentration </w:t>
      </w:r>
      <w:r w:rsidR="00726593" w:rsidRPr="001D622C">
        <w:rPr>
          <w:rFonts w:ascii="Times New Roman" w:eastAsia="宋体" w:hAnsi="Times New Roman" w:cs="Times New Roman"/>
          <w:color w:val="000000" w:themeColor="text1"/>
          <w:kern w:val="0"/>
          <w:sz w:val="24"/>
          <w:szCs w:val="24"/>
        </w:rPr>
        <w:t>liquid</w:t>
      </w:r>
      <w:r w:rsidR="00155864" w:rsidRPr="001D622C">
        <w:rPr>
          <w:rFonts w:ascii="Times New Roman" w:eastAsia="宋体" w:hAnsi="Times New Roman" w:cs="Times New Roman" w:hint="eastAsia"/>
          <w:color w:val="000000" w:themeColor="text1"/>
          <w:kern w:val="0"/>
          <w:sz w:val="24"/>
          <w:szCs w:val="24"/>
        </w:rPr>
        <w:t>s</w:t>
      </w:r>
      <w:r w:rsidR="00726593" w:rsidRPr="001D622C">
        <w:rPr>
          <w:rFonts w:ascii="Times New Roman" w:eastAsia="宋体" w:hAnsi="Times New Roman" w:cs="Times New Roman"/>
          <w:color w:val="000000" w:themeColor="text1"/>
          <w:kern w:val="0"/>
          <w:sz w:val="24"/>
          <w:szCs w:val="24"/>
        </w:rPr>
        <w:t>.</w:t>
      </w:r>
      <w:r w:rsidR="006816CC" w:rsidRPr="001D622C">
        <w:rPr>
          <w:rStyle w:val="fontstyle01"/>
          <w:color w:val="000000" w:themeColor="text1"/>
        </w:rPr>
        <w:t xml:space="preserve"> The line</w:t>
      </w:r>
      <w:r w:rsidR="006816CC" w:rsidRPr="001D622C">
        <w:rPr>
          <w:rFonts w:ascii="TimesNewRomanPSMT" w:hAnsi="TimesNewRomanPSMT"/>
          <w:color w:val="000000" w:themeColor="text1"/>
        </w:rPr>
        <w:t xml:space="preserve"> </w:t>
      </w:r>
      <w:r w:rsidR="006816CC" w:rsidRPr="001D622C">
        <w:rPr>
          <w:rStyle w:val="fontstyle01"/>
          <w:color w:val="000000" w:themeColor="text1"/>
        </w:rPr>
        <w:t>showed a linear fit (y = 0.18568x + 0.02857) of N = 3 independent calibration curves. It shows that the calibration results are</w:t>
      </w:r>
      <w:bookmarkStart w:id="80" w:name="OLE_LINK330"/>
      <w:bookmarkStart w:id="81" w:name="OLE_LINK331"/>
      <w:r w:rsidR="006816CC" w:rsidRPr="001D622C">
        <w:rPr>
          <w:rStyle w:val="fontstyle01"/>
          <w:color w:val="000000" w:themeColor="text1"/>
        </w:rPr>
        <w:t xml:space="preserve"> reliable</w:t>
      </w:r>
      <w:bookmarkEnd w:id="80"/>
      <w:bookmarkEnd w:id="81"/>
      <w:r w:rsidR="006816CC" w:rsidRPr="001D622C">
        <w:rPr>
          <w:rStyle w:val="fontstyle01"/>
          <w:color w:val="000000" w:themeColor="text1"/>
        </w:rPr>
        <w:t>.</w:t>
      </w:r>
    </w:p>
    <w:p w14:paraId="00B543CB" w14:textId="77777777" w:rsidR="00726593" w:rsidRPr="006816CC" w:rsidRDefault="00726593" w:rsidP="00726593">
      <w:pPr>
        <w:widowControl/>
        <w:spacing w:line="480" w:lineRule="auto"/>
        <w:rPr>
          <w:rFonts w:ascii="Times New Roman" w:eastAsia="宋体" w:hAnsi="Times New Roman" w:cs="Times New Roman"/>
          <w:color w:val="000000" w:themeColor="text1"/>
          <w:kern w:val="0"/>
          <w:sz w:val="24"/>
          <w:szCs w:val="24"/>
        </w:rPr>
      </w:pPr>
    </w:p>
    <w:p w14:paraId="44F67A0B" w14:textId="77777777" w:rsidR="00726593" w:rsidRPr="005C6DC4" w:rsidRDefault="00726593" w:rsidP="00726593">
      <w:pPr>
        <w:widowControl/>
        <w:spacing w:line="480" w:lineRule="auto"/>
        <w:rPr>
          <w:rFonts w:ascii="Times New Roman" w:hAnsi="Times New Roman" w:cs="Times New Roman"/>
          <w:color w:val="000000"/>
          <w:sz w:val="24"/>
          <w:szCs w:val="24"/>
        </w:rPr>
      </w:pPr>
    </w:p>
    <w:p w14:paraId="3EB4D3C9" w14:textId="77777777" w:rsidR="00726593" w:rsidRDefault="00726593" w:rsidP="00726593">
      <w:pPr>
        <w:widowControl/>
        <w:spacing w:line="480" w:lineRule="auto"/>
        <w:rPr>
          <w:rFonts w:ascii="Times New Roman" w:hAnsi="Times New Roman" w:cs="Times New Roman"/>
          <w:color w:val="000000"/>
          <w:sz w:val="24"/>
          <w:szCs w:val="24"/>
        </w:rPr>
      </w:pPr>
    </w:p>
    <w:p w14:paraId="3A2D9884" w14:textId="77777777" w:rsidR="00726593" w:rsidRDefault="00726593" w:rsidP="00726593">
      <w:pPr>
        <w:widowControl/>
        <w:spacing w:line="480" w:lineRule="auto"/>
        <w:rPr>
          <w:rFonts w:ascii="Times New Roman" w:hAnsi="Times New Roman" w:cs="Times New Roman"/>
          <w:color w:val="000000"/>
          <w:sz w:val="24"/>
          <w:szCs w:val="24"/>
        </w:rPr>
      </w:pPr>
    </w:p>
    <w:p w14:paraId="0240D946" w14:textId="77777777" w:rsidR="00726593" w:rsidRDefault="00726593" w:rsidP="00726593">
      <w:pPr>
        <w:widowControl/>
        <w:spacing w:line="480" w:lineRule="auto"/>
        <w:rPr>
          <w:rFonts w:ascii="Times New Roman" w:hAnsi="Times New Roman" w:cs="Times New Roman"/>
          <w:color w:val="000000"/>
          <w:sz w:val="24"/>
          <w:szCs w:val="24"/>
        </w:rPr>
      </w:pPr>
    </w:p>
    <w:p w14:paraId="0CDBF354" w14:textId="77777777" w:rsidR="00726593" w:rsidRDefault="00726593" w:rsidP="00726593">
      <w:pPr>
        <w:widowControl/>
        <w:spacing w:line="480" w:lineRule="auto"/>
        <w:rPr>
          <w:rFonts w:ascii="Times New Roman" w:hAnsi="Times New Roman" w:cs="Times New Roman"/>
          <w:color w:val="000000"/>
          <w:sz w:val="24"/>
          <w:szCs w:val="24"/>
        </w:rPr>
      </w:pPr>
    </w:p>
    <w:p w14:paraId="6D128707" w14:textId="77777777" w:rsidR="00726593" w:rsidRDefault="00726593" w:rsidP="00726593">
      <w:pPr>
        <w:widowControl/>
        <w:spacing w:line="480" w:lineRule="auto"/>
        <w:rPr>
          <w:rFonts w:ascii="Times New Roman" w:hAnsi="Times New Roman" w:cs="Times New Roman"/>
          <w:color w:val="000000"/>
          <w:sz w:val="24"/>
          <w:szCs w:val="24"/>
        </w:rPr>
      </w:pPr>
    </w:p>
    <w:p w14:paraId="7AD2FA23" w14:textId="77777777" w:rsidR="00726593" w:rsidRDefault="00726593" w:rsidP="00726593">
      <w:pPr>
        <w:widowControl/>
        <w:spacing w:line="48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5C13AA06" wp14:editId="796E8E4E">
            <wp:extent cx="5263515" cy="2029460"/>
            <wp:effectExtent l="0" t="0" r="0" b="2540"/>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63515" cy="2029460"/>
                    </a:xfrm>
                    <a:prstGeom prst="rect">
                      <a:avLst/>
                    </a:prstGeom>
                    <a:noFill/>
                    <a:ln>
                      <a:noFill/>
                    </a:ln>
                  </pic:spPr>
                </pic:pic>
              </a:graphicData>
            </a:graphic>
          </wp:inline>
        </w:drawing>
      </w:r>
    </w:p>
    <w:p w14:paraId="0AD30349" w14:textId="77777777" w:rsidR="004619DB" w:rsidRPr="00E46868" w:rsidRDefault="007836E7" w:rsidP="00726593">
      <w:pPr>
        <w:widowControl/>
        <w:spacing w:line="480" w:lineRule="auto"/>
        <w:rPr>
          <w:rFonts w:ascii="Times New Roman" w:eastAsia="宋体" w:hAnsi="Times New Roman" w:cs="Times New Roman"/>
          <w:bCs/>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DF1272">
        <w:rPr>
          <w:rFonts w:ascii="Times New Roman" w:eastAsia="宋体" w:hAnsi="Times New Roman" w:cs="Times New Roman"/>
          <w:b/>
          <w:color w:val="000000" w:themeColor="text1"/>
          <w:sz w:val="24"/>
          <w:szCs w:val="24"/>
        </w:rPr>
        <w:t>10</w:t>
      </w:r>
      <w:r w:rsidR="00726593" w:rsidRPr="00E46868">
        <w:rPr>
          <w:rFonts w:ascii="Times New Roman" w:eastAsia="宋体" w:hAnsi="Times New Roman" w:cs="Times New Roman"/>
          <w:b/>
          <w:color w:val="000000" w:themeColor="text1"/>
          <w:sz w:val="24"/>
          <w:szCs w:val="24"/>
        </w:rPr>
        <w:t>.</w:t>
      </w:r>
      <w:r w:rsidR="00726593" w:rsidRPr="00E46868">
        <w:rPr>
          <w:b/>
          <w:color w:val="000000" w:themeColor="text1"/>
        </w:rPr>
        <w:t xml:space="preserve"> </w:t>
      </w:r>
      <w:r w:rsidR="00726593" w:rsidRPr="000469F0">
        <w:rPr>
          <w:rFonts w:ascii="Times New Roman" w:eastAsia="宋体" w:hAnsi="Times New Roman" w:cs="Times New Roman"/>
          <w:b/>
          <w:bCs/>
          <w:color w:val="000000" w:themeColor="text1"/>
          <w:sz w:val="24"/>
          <w:szCs w:val="24"/>
        </w:rPr>
        <w:t>(a)</w:t>
      </w:r>
      <w:r w:rsidR="00726593" w:rsidRPr="00E46868">
        <w:rPr>
          <w:rFonts w:ascii="Times New Roman" w:eastAsia="宋体" w:hAnsi="Times New Roman" w:cs="Times New Roman"/>
          <w:bCs/>
          <w:color w:val="000000" w:themeColor="text1"/>
          <w:sz w:val="24"/>
          <w:szCs w:val="24"/>
        </w:rPr>
        <w:t xml:space="preserve"> </w:t>
      </w:r>
      <w:r w:rsidR="004619DB" w:rsidRPr="00E46868">
        <w:rPr>
          <w:rFonts w:ascii="Times New Roman" w:hAnsi="Times New Roman" w:cs="Times New Roman"/>
          <w:color w:val="000000" w:themeColor="text1"/>
          <w:kern w:val="0"/>
          <w:sz w:val="24"/>
          <w:szCs w:val="24"/>
        </w:rPr>
        <w:t xml:space="preserve">Absorption spectra and </w:t>
      </w:r>
      <w:r w:rsidR="004619DB" w:rsidRPr="000469F0">
        <w:rPr>
          <w:rFonts w:ascii="Times New Roman" w:eastAsia="宋体" w:hAnsi="Times New Roman" w:cs="Times New Roman"/>
          <w:b/>
          <w:bCs/>
          <w:color w:val="000000" w:themeColor="text1"/>
          <w:sz w:val="24"/>
          <w:szCs w:val="24"/>
        </w:rPr>
        <w:t>(b)</w:t>
      </w:r>
      <w:r w:rsidR="004619DB" w:rsidRPr="00E46868">
        <w:rPr>
          <w:rFonts w:ascii="Times New Roman" w:eastAsia="宋体" w:hAnsi="Times New Roman" w:cs="Times New Roman"/>
          <w:color w:val="000000" w:themeColor="text1"/>
          <w:kern w:val="0"/>
          <w:sz w:val="24"/>
          <w:szCs w:val="24"/>
        </w:rPr>
        <w:t xml:space="preserve"> </w:t>
      </w:r>
      <w:r w:rsidR="004619DB" w:rsidRPr="00E46868">
        <w:rPr>
          <w:rFonts w:ascii="Times New Roman" w:hAnsi="Times New Roman" w:cs="Times New Roman"/>
          <w:color w:val="000000" w:themeColor="text1"/>
          <w:kern w:val="0"/>
          <w:sz w:val="24"/>
          <w:szCs w:val="24"/>
        </w:rPr>
        <w:t xml:space="preserve">corresponding </w:t>
      </w:r>
      <w:r w:rsidR="004619DB" w:rsidRPr="00E46868">
        <w:rPr>
          <w:rFonts w:ascii="Times New Roman" w:eastAsia="宋体" w:hAnsi="Times New Roman" w:cs="Times New Roman"/>
          <w:color w:val="000000" w:themeColor="text1"/>
          <w:kern w:val="0"/>
          <w:sz w:val="24"/>
          <w:szCs w:val="24"/>
        </w:rPr>
        <w:t>photographs</w:t>
      </w:r>
      <w:r w:rsidR="009C696F" w:rsidRPr="00E46868">
        <w:rPr>
          <w:rFonts w:ascii="Times New Roman" w:eastAsia="宋体" w:hAnsi="Times New Roman" w:cs="Times New Roman"/>
          <w:color w:val="000000" w:themeColor="text1"/>
          <w:kern w:val="0"/>
          <w:sz w:val="24"/>
          <w:szCs w:val="24"/>
        </w:rPr>
        <w:t xml:space="preserve"> for the detection of the NH</w:t>
      </w:r>
      <w:r w:rsidR="009C696F" w:rsidRPr="00E46868">
        <w:rPr>
          <w:rFonts w:ascii="Times New Roman" w:eastAsia="宋体" w:hAnsi="Times New Roman" w:cs="Times New Roman"/>
          <w:color w:val="000000" w:themeColor="text1"/>
          <w:kern w:val="0"/>
          <w:sz w:val="24"/>
          <w:szCs w:val="24"/>
          <w:vertAlign w:val="subscript"/>
        </w:rPr>
        <w:t>3</w:t>
      </w:r>
      <w:r w:rsidR="009C696F" w:rsidRPr="00E46868">
        <w:rPr>
          <w:rFonts w:ascii="Times New Roman" w:eastAsia="宋体" w:hAnsi="Times New Roman" w:cs="Times New Roman"/>
          <w:color w:val="000000" w:themeColor="text1"/>
          <w:kern w:val="0"/>
          <w:sz w:val="24"/>
          <w:szCs w:val="24"/>
        </w:rPr>
        <w:t xml:space="preserve"> production</w:t>
      </w:r>
      <w:r w:rsidR="009C696F" w:rsidRPr="00E46868">
        <w:rPr>
          <w:rStyle w:val="fontstyle01"/>
          <w:color w:val="000000" w:themeColor="text1"/>
        </w:rPr>
        <w:t xml:space="preserve"> using colorimetric method</w:t>
      </w:r>
      <w:r w:rsidR="009C696F" w:rsidRPr="00E46868">
        <w:rPr>
          <w:rStyle w:val="fontstyle01"/>
          <w:color w:val="000000" w:themeColor="text1"/>
          <w:sz w:val="16"/>
          <w:szCs w:val="16"/>
        </w:rPr>
        <w:t xml:space="preserve"> </w:t>
      </w:r>
      <w:r w:rsidR="009C696F" w:rsidRPr="00E46868">
        <w:rPr>
          <w:rStyle w:val="fontstyle01"/>
          <w:color w:val="000000" w:themeColor="text1"/>
        </w:rPr>
        <w:t>extra</w:t>
      </w:r>
      <w:r w:rsidR="009C696F" w:rsidRPr="00E46868">
        <w:rPr>
          <w:rStyle w:val="fontstyle01"/>
          <w:rFonts w:hint="eastAsia"/>
          <w:color w:val="000000" w:themeColor="text1"/>
        </w:rPr>
        <w:t>c</w:t>
      </w:r>
      <w:r w:rsidR="009C696F" w:rsidRPr="00E46868">
        <w:rPr>
          <w:rStyle w:val="fontstyle01"/>
          <w:color w:val="000000" w:themeColor="text1"/>
        </w:rPr>
        <w:t xml:space="preserve">ted </w:t>
      </w:r>
      <w:r w:rsidR="009C696F" w:rsidRPr="00E46868">
        <w:rPr>
          <w:rFonts w:ascii="Times New Roman" w:eastAsia="宋体" w:hAnsi="Times New Roman" w:cs="Times New Roman"/>
          <w:color w:val="000000" w:themeColor="text1"/>
          <w:kern w:val="0"/>
          <w:sz w:val="24"/>
          <w:szCs w:val="24"/>
        </w:rPr>
        <w:t xml:space="preserve">from </w:t>
      </w:r>
      <w:r w:rsidR="00E46868" w:rsidRPr="00E46868">
        <w:rPr>
          <w:rFonts w:ascii="Times New Roman" w:eastAsia="宋体" w:hAnsi="Times New Roman" w:cs="Times New Roman" w:hint="eastAsia"/>
          <w:color w:val="000000" w:themeColor="text1"/>
          <w:kern w:val="0"/>
          <w:sz w:val="24"/>
          <w:szCs w:val="24"/>
        </w:rPr>
        <w:t>the</w:t>
      </w:r>
      <w:r w:rsidR="00E46868" w:rsidRPr="00E46868">
        <w:rPr>
          <w:rFonts w:ascii="Times New Roman" w:eastAsia="宋体" w:hAnsi="Times New Roman" w:cs="Times New Roman"/>
          <w:color w:val="000000" w:themeColor="text1"/>
          <w:kern w:val="0"/>
          <w:sz w:val="24"/>
          <w:szCs w:val="24"/>
        </w:rPr>
        <w:t xml:space="preserve"> centrifugal solution using </w:t>
      </w:r>
      <w:r w:rsidR="009C696F" w:rsidRPr="00E46868">
        <w:rPr>
          <w:rFonts w:ascii="Times New Roman" w:eastAsia="宋体" w:hAnsi="Times New Roman" w:cs="Times New Roman"/>
          <w:color w:val="000000" w:themeColor="text1"/>
          <w:kern w:val="0"/>
          <w:sz w:val="24"/>
          <w:szCs w:val="24"/>
        </w:rPr>
        <w:t xml:space="preserve">different photocatalysts </w:t>
      </w:r>
      <w:r w:rsidR="00E46868" w:rsidRPr="00E46868">
        <w:rPr>
          <w:rFonts w:ascii="Times New Roman" w:eastAsia="宋体" w:hAnsi="Times New Roman" w:cs="Times New Roman"/>
          <w:color w:val="000000" w:themeColor="text1"/>
          <w:kern w:val="0"/>
          <w:sz w:val="24"/>
          <w:szCs w:val="24"/>
        </w:rPr>
        <w:t xml:space="preserve">under 1 h irradiation </w:t>
      </w:r>
      <w:r w:rsidR="009C696F" w:rsidRPr="00E46868">
        <w:rPr>
          <w:rFonts w:ascii="Times New Roman" w:eastAsia="宋体" w:hAnsi="Times New Roman" w:cs="Times New Roman"/>
          <w:color w:val="000000" w:themeColor="text1"/>
          <w:kern w:val="0"/>
          <w:sz w:val="24"/>
          <w:szCs w:val="24"/>
        </w:rPr>
        <w:t xml:space="preserve">and </w:t>
      </w:r>
      <w:r w:rsidR="009C696F" w:rsidRPr="00E46868">
        <w:rPr>
          <w:rStyle w:val="fontstyle01"/>
          <w:color w:val="000000" w:themeColor="text1"/>
        </w:rPr>
        <w:t>Nessler’s reagent</w:t>
      </w:r>
      <w:r w:rsidR="009C696F" w:rsidRPr="00E46868">
        <w:rPr>
          <w:rFonts w:ascii="Times New Roman" w:eastAsia="宋体" w:hAnsi="Times New Roman" w:cs="Times New Roman"/>
          <w:color w:val="000000" w:themeColor="text1"/>
          <w:kern w:val="0"/>
          <w:sz w:val="24"/>
          <w:szCs w:val="24"/>
        </w:rPr>
        <w:t>.</w:t>
      </w:r>
      <w:r w:rsidR="006816CC" w:rsidRPr="006816CC">
        <w:rPr>
          <w:rStyle w:val="fontstyle01"/>
          <w:color w:val="7030A0"/>
        </w:rPr>
        <w:t xml:space="preserve"> </w:t>
      </w:r>
      <w:r w:rsidR="006816CC" w:rsidRPr="001D622C">
        <w:rPr>
          <w:rStyle w:val="fontstyle01"/>
          <w:color w:val="000000" w:themeColor="text1"/>
        </w:rPr>
        <w:t>Quantification of ammonia by Nessler's reagent method and indophenol assays yielded very similar results. The catalytic performance of</w:t>
      </w:r>
      <w:r w:rsidR="006816CC" w:rsidRPr="001D622C">
        <w:rPr>
          <w:rFonts w:ascii="Times New Roman" w:eastAsia="宋体" w:hAnsi="Times New Roman" w:cs="Times New Roman"/>
          <w:color w:val="000000" w:themeColor="text1"/>
          <w:kern w:val="0"/>
          <w:sz w:val="24"/>
          <w:szCs w:val="24"/>
        </w:rPr>
        <w:t xml:space="preserve"> Co</w:t>
      </w:r>
      <w:r w:rsidR="006816CC" w:rsidRPr="001D622C">
        <w:rPr>
          <w:rFonts w:ascii="Times New Roman" w:eastAsia="宋体" w:hAnsi="Times New Roman" w:cs="Times New Roman"/>
          <w:color w:val="000000" w:themeColor="text1"/>
          <w:kern w:val="0"/>
          <w:sz w:val="24"/>
          <w:szCs w:val="24"/>
          <w:vertAlign w:val="subscript"/>
        </w:rPr>
        <w:t>0.5</w:t>
      </w:r>
      <w:r w:rsidR="006816CC" w:rsidRPr="001D622C">
        <w:rPr>
          <w:rFonts w:ascii="Times New Roman" w:eastAsia="宋体" w:hAnsi="Times New Roman" w:cs="Times New Roman"/>
          <w:color w:val="000000" w:themeColor="text1"/>
          <w:kern w:val="0"/>
          <w:sz w:val="24"/>
          <w:szCs w:val="24"/>
        </w:rPr>
        <w:t>Fe</w:t>
      </w:r>
      <w:r w:rsidR="006816CC" w:rsidRPr="001D622C">
        <w:rPr>
          <w:rFonts w:ascii="Times New Roman" w:eastAsia="宋体" w:hAnsi="Times New Roman" w:cs="Times New Roman"/>
          <w:color w:val="000000" w:themeColor="text1"/>
          <w:kern w:val="0"/>
          <w:sz w:val="24"/>
          <w:szCs w:val="24"/>
          <w:vertAlign w:val="subscript"/>
        </w:rPr>
        <w:t>0.5</w:t>
      </w:r>
      <w:r w:rsidR="006816CC" w:rsidRPr="001D622C">
        <w:rPr>
          <w:rFonts w:ascii="Times New Roman" w:eastAsia="宋体" w:hAnsi="Times New Roman" w:cs="Times New Roman"/>
          <w:color w:val="000000" w:themeColor="text1"/>
          <w:kern w:val="0"/>
          <w:sz w:val="24"/>
          <w:szCs w:val="24"/>
        </w:rPr>
        <w:t>In</w:t>
      </w:r>
      <w:r w:rsidR="006816CC" w:rsidRPr="001D622C">
        <w:rPr>
          <w:rFonts w:ascii="Times New Roman" w:eastAsia="宋体" w:hAnsi="Times New Roman" w:cs="Times New Roman"/>
          <w:color w:val="000000" w:themeColor="text1"/>
          <w:kern w:val="0"/>
          <w:sz w:val="24"/>
          <w:szCs w:val="24"/>
          <w:vertAlign w:val="subscript"/>
        </w:rPr>
        <w:t>2</w:t>
      </w:r>
      <w:r w:rsidR="006816CC" w:rsidRPr="001D622C">
        <w:rPr>
          <w:rFonts w:ascii="Times New Roman" w:eastAsia="宋体" w:hAnsi="Times New Roman" w:cs="Times New Roman"/>
          <w:color w:val="000000" w:themeColor="text1"/>
          <w:kern w:val="0"/>
          <w:sz w:val="24"/>
          <w:szCs w:val="24"/>
        </w:rPr>
        <w:t>S</w:t>
      </w:r>
      <w:r w:rsidR="006816CC" w:rsidRPr="001D622C">
        <w:rPr>
          <w:rFonts w:ascii="Times New Roman" w:eastAsia="宋体" w:hAnsi="Times New Roman" w:cs="Times New Roman"/>
          <w:color w:val="000000" w:themeColor="text1"/>
          <w:kern w:val="0"/>
          <w:sz w:val="24"/>
          <w:szCs w:val="24"/>
          <w:vertAlign w:val="subscript"/>
        </w:rPr>
        <w:t>4</w:t>
      </w:r>
      <w:r w:rsidR="006816CC" w:rsidRPr="001D622C">
        <w:rPr>
          <w:rFonts w:ascii="Times New Roman" w:eastAsia="宋体" w:hAnsi="Times New Roman" w:cs="Times New Roman"/>
          <w:color w:val="000000" w:themeColor="text1"/>
          <w:kern w:val="0"/>
          <w:sz w:val="24"/>
          <w:szCs w:val="24"/>
        </w:rPr>
        <w:t xml:space="preserve"> nanoflowers</w:t>
      </w:r>
      <w:r w:rsidR="006816CC" w:rsidRPr="001D622C">
        <w:rPr>
          <w:rStyle w:val="fontstyle01"/>
          <w:color w:val="000000" w:themeColor="text1"/>
        </w:rPr>
        <w:t xml:space="preserve"> is the most excellent.</w:t>
      </w:r>
    </w:p>
    <w:p w14:paraId="5C31B0A7" w14:textId="77777777" w:rsidR="00726593" w:rsidRDefault="00726593" w:rsidP="00726593">
      <w:pPr>
        <w:widowControl/>
        <w:spacing w:line="480" w:lineRule="auto"/>
        <w:rPr>
          <w:rFonts w:ascii="Times New Roman" w:hAnsi="Times New Roman" w:cs="Times New Roman"/>
          <w:color w:val="000000"/>
          <w:sz w:val="24"/>
          <w:szCs w:val="24"/>
        </w:rPr>
      </w:pPr>
    </w:p>
    <w:p w14:paraId="7952EC27" w14:textId="77777777" w:rsidR="00726593" w:rsidRDefault="00726593" w:rsidP="00726593">
      <w:pPr>
        <w:widowControl/>
        <w:spacing w:line="480" w:lineRule="auto"/>
        <w:rPr>
          <w:rFonts w:ascii="Times New Roman" w:hAnsi="Times New Roman" w:cs="Times New Roman"/>
          <w:color w:val="000000"/>
          <w:sz w:val="24"/>
          <w:szCs w:val="24"/>
        </w:rPr>
      </w:pPr>
    </w:p>
    <w:p w14:paraId="7D3A8D2C" w14:textId="77777777" w:rsidR="00726593" w:rsidRDefault="00726593" w:rsidP="00726593">
      <w:pPr>
        <w:widowControl/>
        <w:spacing w:line="480" w:lineRule="auto"/>
        <w:rPr>
          <w:rFonts w:ascii="Times New Roman" w:hAnsi="Times New Roman" w:cs="Times New Roman"/>
          <w:color w:val="000000"/>
          <w:sz w:val="24"/>
          <w:szCs w:val="24"/>
        </w:rPr>
      </w:pPr>
    </w:p>
    <w:p w14:paraId="4A46DEAC" w14:textId="77777777" w:rsidR="00726593" w:rsidRDefault="00726593" w:rsidP="00726593">
      <w:pPr>
        <w:widowControl/>
        <w:spacing w:line="480" w:lineRule="auto"/>
        <w:rPr>
          <w:rFonts w:ascii="Times New Roman" w:hAnsi="Times New Roman" w:cs="Times New Roman"/>
          <w:color w:val="000000"/>
          <w:sz w:val="24"/>
          <w:szCs w:val="24"/>
        </w:rPr>
      </w:pPr>
    </w:p>
    <w:p w14:paraId="1BD958E8" w14:textId="77777777" w:rsidR="00726593" w:rsidRDefault="00726593" w:rsidP="00726593">
      <w:pPr>
        <w:widowControl/>
        <w:spacing w:line="480" w:lineRule="auto"/>
        <w:rPr>
          <w:rFonts w:ascii="Times New Roman" w:hAnsi="Times New Roman" w:cs="Times New Roman"/>
          <w:color w:val="000000"/>
          <w:sz w:val="24"/>
          <w:szCs w:val="24"/>
        </w:rPr>
      </w:pPr>
    </w:p>
    <w:p w14:paraId="7C348FBF" w14:textId="77777777" w:rsidR="00726593" w:rsidRDefault="00726593" w:rsidP="00726593">
      <w:pPr>
        <w:widowControl/>
        <w:spacing w:line="480" w:lineRule="auto"/>
        <w:rPr>
          <w:rFonts w:ascii="Times New Roman" w:hAnsi="Times New Roman" w:cs="Times New Roman"/>
          <w:color w:val="000000"/>
          <w:sz w:val="24"/>
          <w:szCs w:val="24"/>
        </w:rPr>
      </w:pPr>
    </w:p>
    <w:p w14:paraId="077B9FEE" w14:textId="77777777" w:rsidR="00726593" w:rsidRDefault="00726593" w:rsidP="00726593">
      <w:pPr>
        <w:widowControl/>
        <w:spacing w:line="480" w:lineRule="auto"/>
        <w:rPr>
          <w:rFonts w:ascii="Times New Roman" w:hAnsi="Times New Roman" w:cs="Times New Roman"/>
          <w:color w:val="000000"/>
          <w:sz w:val="24"/>
          <w:szCs w:val="24"/>
        </w:rPr>
      </w:pPr>
    </w:p>
    <w:p w14:paraId="2CB32595" w14:textId="77777777" w:rsidR="00726593" w:rsidRDefault="00726593" w:rsidP="00726593">
      <w:pPr>
        <w:widowControl/>
        <w:spacing w:line="480" w:lineRule="auto"/>
        <w:rPr>
          <w:rFonts w:ascii="Times New Roman" w:hAnsi="Times New Roman" w:cs="Times New Roman"/>
          <w:color w:val="000000"/>
          <w:sz w:val="24"/>
          <w:szCs w:val="24"/>
        </w:rPr>
      </w:pPr>
    </w:p>
    <w:p w14:paraId="6FB5A0D7" w14:textId="77777777" w:rsidR="00726593" w:rsidRDefault="00726593" w:rsidP="00726593">
      <w:pPr>
        <w:widowControl/>
        <w:spacing w:line="480" w:lineRule="auto"/>
        <w:rPr>
          <w:rFonts w:ascii="Times New Roman" w:hAnsi="Times New Roman" w:cs="Times New Roman"/>
          <w:color w:val="000000"/>
          <w:sz w:val="24"/>
          <w:szCs w:val="24"/>
        </w:rPr>
      </w:pPr>
    </w:p>
    <w:p w14:paraId="25E83E89" w14:textId="77777777" w:rsidR="00726593" w:rsidRDefault="00726593" w:rsidP="00E46868">
      <w:pPr>
        <w:widowControl/>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21563648" wp14:editId="036D2A06">
            <wp:extent cx="3961699" cy="324000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61699" cy="3240000"/>
                    </a:xfrm>
                    <a:prstGeom prst="rect">
                      <a:avLst/>
                    </a:prstGeom>
                    <a:noFill/>
                    <a:ln>
                      <a:noFill/>
                    </a:ln>
                  </pic:spPr>
                </pic:pic>
              </a:graphicData>
            </a:graphic>
          </wp:inline>
        </w:drawing>
      </w:r>
    </w:p>
    <w:p w14:paraId="59B3CCEF" w14:textId="77777777" w:rsidR="000D0013" w:rsidRPr="00211EEC" w:rsidRDefault="007836E7" w:rsidP="000D0013">
      <w:pPr>
        <w:spacing w:line="480" w:lineRule="auto"/>
        <w:rPr>
          <w:rFonts w:ascii="Times New Roman" w:eastAsia="DengXian" w:hAnsi="Times New Roman" w:cs="Times New Roman"/>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726593" w:rsidRPr="00876DA9">
        <w:rPr>
          <w:rFonts w:ascii="Times New Roman" w:eastAsia="宋体" w:hAnsi="Times New Roman" w:cs="Times New Roman"/>
          <w:b/>
          <w:color w:val="000000" w:themeColor="text1"/>
          <w:sz w:val="24"/>
          <w:szCs w:val="24"/>
        </w:rPr>
        <w:t>1</w:t>
      </w:r>
      <w:r w:rsidR="00DF1272">
        <w:rPr>
          <w:rFonts w:ascii="Times New Roman" w:eastAsia="宋体" w:hAnsi="Times New Roman" w:cs="Times New Roman"/>
          <w:b/>
          <w:color w:val="000000" w:themeColor="text1"/>
          <w:sz w:val="24"/>
          <w:szCs w:val="24"/>
        </w:rPr>
        <w:t>1</w:t>
      </w:r>
      <w:r w:rsidR="00726593" w:rsidRPr="00876DA9">
        <w:rPr>
          <w:rFonts w:ascii="Times New Roman" w:eastAsia="宋体" w:hAnsi="Times New Roman" w:cs="Times New Roman"/>
          <w:b/>
          <w:color w:val="000000" w:themeColor="text1"/>
          <w:sz w:val="24"/>
          <w:szCs w:val="24"/>
        </w:rPr>
        <w:t>.</w:t>
      </w:r>
      <w:r w:rsidR="00726593">
        <w:rPr>
          <w:rFonts w:ascii="Times New Roman" w:eastAsia="宋体" w:hAnsi="Times New Roman" w:cs="Times New Roman"/>
          <w:bCs/>
          <w:color w:val="000000" w:themeColor="text1"/>
          <w:sz w:val="24"/>
          <w:szCs w:val="24"/>
        </w:rPr>
        <w:t xml:space="preserve"> </w:t>
      </w:r>
      <w:r w:rsidR="00726593" w:rsidRPr="005C6DC4">
        <w:rPr>
          <w:rFonts w:ascii="Times New Roman" w:hAnsi="Times New Roman" w:cs="Times New Roman"/>
          <w:color w:val="000000"/>
          <w:sz w:val="24"/>
          <w:szCs w:val="24"/>
        </w:rPr>
        <w:t xml:space="preserve">Wavelength-dependent apparent quantum efficiency of the as-prepared </w:t>
      </w:r>
      <w:r w:rsidR="00726593" w:rsidRPr="00574FB9">
        <w:rPr>
          <w:rFonts w:ascii="Times New Roman" w:eastAsia="宋体" w:hAnsi="Times New Roman" w:cs="Times New Roman"/>
          <w:color w:val="000000" w:themeColor="text1"/>
          <w:kern w:val="0"/>
          <w:sz w:val="24"/>
          <w:szCs w:val="24"/>
        </w:rPr>
        <w:t>Co</w:t>
      </w:r>
      <w:r w:rsidR="00726593" w:rsidRPr="00574FB9">
        <w:rPr>
          <w:rFonts w:ascii="Times New Roman" w:eastAsia="宋体" w:hAnsi="Times New Roman" w:cs="Times New Roman"/>
          <w:color w:val="000000" w:themeColor="text1"/>
          <w:kern w:val="0"/>
          <w:sz w:val="24"/>
          <w:szCs w:val="24"/>
          <w:vertAlign w:val="subscript"/>
        </w:rPr>
        <w:t>0.5</w:t>
      </w:r>
      <w:r w:rsidR="00726593" w:rsidRPr="00574FB9">
        <w:rPr>
          <w:rFonts w:ascii="Times New Roman" w:eastAsia="宋体" w:hAnsi="Times New Roman" w:cs="Times New Roman"/>
          <w:color w:val="000000" w:themeColor="text1"/>
          <w:kern w:val="0"/>
          <w:sz w:val="24"/>
          <w:szCs w:val="24"/>
        </w:rPr>
        <w:t>Fe</w:t>
      </w:r>
      <w:r w:rsidR="00726593" w:rsidRPr="00574FB9">
        <w:rPr>
          <w:rFonts w:ascii="Times New Roman" w:eastAsia="宋体" w:hAnsi="Times New Roman" w:cs="Times New Roman"/>
          <w:color w:val="000000" w:themeColor="text1"/>
          <w:kern w:val="0"/>
          <w:sz w:val="24"/>
          <w:szCs w:val="24"/>
          <w:vertAlign w:val="subscript"/>
        </w:rPr>
        <w:t>0.5</w:t>
      </w:r>
      <w:r w:rsidR="00726593" w:rsidRPr="00574FB9">
        <w:rPr>
          <w:rFonts w:ascii="Times New Roman" w:eastAsia="宋体" w:hAnsi="Times New Roman" w:cs="Times New Roman"/>
          <w:color w:val="000000" w:themeColor="text1"/>
          <w:kern w:val="0"/>
          <w:sz w:val="24"/>
          <w:szCs w:val="24"/>
        </w:rPr>
        <w:t>In</w:t>
      </w:r>
      <w:r w:rsidR="00726593" w:rsidRPr="00574FB9">
        <w:rPr>
          <w:rFonts w:ascii="Times New Roman" w:eastAsia="宋体" w:hAnsi="Times New Roman" w:cs="Times New Roman"/>
          <w:color w:val="000000" w:themeColor="text1"/>
          <w:kern w:val="0"/>
          <w:sz w:val="24"/>
          <w:szCs w:val="24"/>
          <w:vertAlign w:val="subscript"/>
        </w:rPr>
        <w:t>2</w:t>
      </w:r>
      <w:r w:rsidR="00726593" w:rsidRPr="00574FB9">
        <w:rPr>
          <w:rFonts w:ascii="Times New Roman" w:eastAsia="宋体" w:hAnsi="Times New Roman" w:cs="Times New Roman"/>
          <w:color w:val="000000" w:themeColor="text1"/>
          <w:kern w:val="0"/>
          <w:sz w:val="24"/>
          <w:szCs w:val="24"/>
        </w:rPr>
        <w:t>S</w:t>
      </w:r>
      <w:r w:rsidR="00726593" w:rsidRPr="00574FB9">
        <w:rPr>
          <w:rFonts w:ascii="Times New Roman" w:eastAsia="宋体" w:hAnsi="Times New Roman" w:cs="Times New Roman"/>
          <w:color w:val="000000" w:themeColor="text1"/>
          <w:kern w:val="0"/>
          <w:sz w:val="24"/>
          <w:szCs w:val="24"/>
          <w:vertAlign w:val="subscript"/>
        </w:rPr>
        <w:t>4</w:t>
      </w:r>
      <w:r w:rsidR="00726593" w:rsidRPr="00574FB9">
        <w:rPr>
          <w:rFonts w:ascii="Times New Roman" w:eastAsia="宋体" w:hAnsi="Times New Roman" w:cs="Times New Roman"/>
          <w:color w:val="000000" w:themeColor="text1"/>
          <w:kern w:val="0"/>
          <w:sz w:val="24"/>
          <w:szCs w:val="24"/>
        </w:rPr>
        <w:t xml:space="preserve"> nanoflowers</w:t>
      </w:r>
      <w:r w:rsidR="00726593" w:rsidRPr="005C6DC4">
        <w:rPr>
          <w:rFonts w:ascii="Times New Roman" w:hAnsi="Times New Roman" w:cs="Times New Roman"/>
          <w:color w:val="000000"/>
          <w:sz w:val="24"/>
          <w:szCs w:val="24"/>
        </w:rPr>
        <w:t xml:space="preserve"> under monochromatic light irradiation.</w:t>
      </w:r>
      <w:r w:rsidR="000D0013" w:rsidRPr="000D0013">
        <w:rPr>
          <w:rFonts w:ascii="Times New Roman" w:eastAsia="宋体" w:hAnsi="Times New Roman" w:cs="Times New Roman" w:hint="eastAsia"/>
          <w:kern w:val="0"/>
          <w:sz w:val="24"/>
          <w:szCs w:val="24"/>
          <w:shd w:val="clear" w:color="auto" w:fill="FFFFFF"/>
        </w:rPr>
        <w:t xml:space="preserve"> </w:t>
      </w:r>
      <w:r w:rsidR="000D0013">
        <w:rPr>
          <w:rFonts w:ascii="Times New Roman" w:eastAsia="宋体" w:hAnsi="Times New Roman" w:cs="Times New Roman" w:hint="eastAsia"/>
          <w:kern w:val="0"/>
          <w:sz w:val="24"/>
          <w:szCs w:val="24"/>
          <w:shd w:val="clear" w:color="auto" w:fill="FFFFFF"/>
        </w:rPr>
        <w:t>T</w:t>
      </w:r>
      <w:r w:rsidR="000D0013" w:rsidRPr="00BB3E73">
        <w:rPr>
          <w:rFonts w:ascii="Times New Roman" w:eastAsia="宋体" w:hAnsi="Times New Roman" w:cs="Times New Roman"/>
          <w:kern w:val="0"/>
          <w:sz w:val="24"/>
          <w:szCs w:val="24"/>
          <w:shd w:val="clear" w:color="auto" w:fill="FFFFFF"/>
          <w:lang w:eastAsia="en-US"/>
        </w:rPr>
        <w:t xml:space="preserve">he </w:t>
      </w:r>
      <w:r w:rsidR="000D0013" w:rsidRPr="00211EEC">
        <w:rPr>
          <w:rFonts w:ascii="Times New Roman" w:eastAsia="DengXian" w:hAnsi="Times New Roman" w:cs="Times New Roman"/>
          <w:color w:val="000000" w:themeColor="text1"/>
          <w:sz w:val="24"/>
          <w:szCs w:val="24"/>
        </w:rPr>
        <w:t>apparent</w:t>
      </w:r>
      <w:r w:rsidR="000D0013" w:rsidRPr="00BB3E73">
        <w:rPr>
          <w:rFonts w:ascii="Times New Roman" w:eastAsia="宋体" w:hAnsi="Times New Roman" w:cs="Times New Roman"/>
          <w:kern w:val="0"/>
          <w:sz w:val="24"/>
          <w:szCs w:val="24"/>
          <w:shd w:val="clear" w:color="auto" w:fill="FFFFFF"/>
          <w:lang w:eastAsia="en-US"/>
        </w:rPr>
        <w:t xml:space="preserve"> quantum </w:t>
      </w:r>
      <w:r w:rsidR="000D0013" w:rsidRPr="00BB3E73">
        <w:rPr>
          <w:rFonts w:ascii="Times New Roman" w:eastAsia="宋体" w:hAnsi="Times New Roman" w:cs="Times New Roman"/>
          <w:kern w:val="0"/>
          <w:sz w:val="24"/>
          <w:szCs w:val="24"/>
          <w:shd w:val="clear" w:color="auto" w:fill="FFFFFF"/>
        </w:rPr>
        <w:t>efficiency (A</w:t>
      </w:r>
      <w:r w:rsidR="000D0013" w:rsidRPr="00BB3E73">
        <w:rPr>
          <w:rFonts w:ascii="Times New Roman" w:eastAsia="宋体" w:hAnsi="Times New Roman" w:cs="Times New Roman"/>
          <w:kern w:val="0"/>
          <w:sz w:val="24"/>
          <w:szCs w:val="24"/>
          <w:shd w:val="clear" w:color="auto" w:fill="FFFFFF"/>
          <w:lang w:eastAsia="en-US"/>
        </w:rPr>
        <w:t>Q</w:t>
      </w:r>
      <w:r w:rsidR="000D0013" w:rsidRPr="00BB3E73">
        <w:rPr>
          <w:rFonts w:ascii="Times New Roman" w:eastAsia="宋体" w:hAnsi="Times New Roman" w:cs="Times New Roman"/>
          <w:kern w:val="0"/>
          <w:sz w:val="24"/>
          <w:szCs w:val="24"/>
          <w:shd w:val="clear" w:color="auto" w:fill="FFFFFF"/>
        </w:rPr>
        <w:t>E)</w:t>
      </w:r>
      <w:r w:rsidR="000D0013" w:rsidRPr="00BB3E73">
        <w:rPr>
          <w:rFonts w:ascii="Times New Roman" w:eastAsia="宋体" w:hAnsi="Times New Roman" w:cs="Times New Roman"/>
          <w:kern w:val="0"/>
          <w:sz w:val="24"/>
          <w:szCs w:val="24"/>
          <w:shd w:val="clear" w:color="auto" w:fill="FFFFFF"/>
          <w:lang w:eastAsia="en-US"/>
        </w:rPr>
        <w:t xml:space="preserve"> </w:t>
      </w:r>
      <w:r w:rsidR="000D0013" w:rsidRPr="00BB3E73">
        <w:rPr>
          <w:rFonts w:ascii="Times New Roman" w:eastAsia="宋体" w:hAnsi="Times New Roman" w:cs="Times New Roman"/>
          <w:kern w:val="0"/>
          <w:sz w:val="24"/>
          <w:szCs w:val="24"/>
          <w:shd w:val="clear" w:color="auto" w:fill="FFFFFF"/>
        </w:rPr>
        <w:t xml:space="preserve">was measured using a 300 W </w:t>
      </w:r>
      <w:proofErr w:type="spellStart"/>
      <w:r w:rsidR="000D0013" w:rsidRPr="00BB3E73">
        <w:rPr>
          <w:rFonts w:ascii="Times New Roman" w:eastAsia="宋体" w:hAnsi="Times New Roman" w:cs="Times New Roman"/>
          <w:kern w:val="0"/>
          <w:sz w:val="24"/>
          <w:szCs w:val="24"/>
          <w:shd w:val="clear" w:color="auto" w:fill="FFFFFF"/>
        </w:rPr>
        <w:t>Xe</w:t>
      </w:r>
      <w:proofErr w:type="spellEnd"/>
      <w:r w:rsidR="000D0013" w:rsidRPr="00BB3E73">
        <w:rPr>
          <w:rFonts w:ascii="Times New Roman" w:eastAsia="宋体" w:hAnsi="Times New Roman" w:cs="Times New Roman"/>
          <w:kern w:val="0"/>
          <w:sz w:val="24"/>
          <w:szCs w:val="24"/>
          <w:shd w:val="clear" w:color="auto" w:fill="FFFFFF"/>
        </w:rPr>
        <w:t xml:space="preserve"> lamp with </w:t>
      </w:r>
      <w:r w:rsidR="000D0013">
        <w:rPr>
          <w:rFonts w:ascii="Times New Roman" w:eastAsia="DengXian" w:hAnsi="Times New Roman" w:cs="Times New Roman"/>
          <w:color w:val="000000" w:themeColor="text1"/>
          <w:sz w:val="24"/>
          <w:szCs w:val="24"/>
        </w:rPr>
        <w:t xml:space="preserve">350, 400, 450, 500, 550, 600 </w:t>
      </w:r>
      <w:r w:rsidR="000D0013">
        <w:rPr>
          <w:rFonts w:ascii="Times New Roman" w:eastAsia="DengXian" w:hAnsi="Times New Roman" w:cs="Times New Roman" w:hint="eastAsia"/>
          <w:color w:val="000000" w:themeColor="text1"/>
          <w:sz w:val="24"/>
          <w:szCs w:val="24"/>
        </w:rPr>
        <w:t>and</w:t>
      </w:r>
      <w:r w:rsidR="000D0013">
        <w:rPr>
          <w:rFonts w:ascii="Times New Roman" w:eastAsia="DengXian" w:hAnsi="Times New Roman" w:cs="Times New Roman"/>
          <w:color w:val="000000" w:themeColor="text1"/>
          <w:sz w:val="24"/>
          <w:szCs w:val="24"/>
        </w:rPr>
        <w:t xml:space="preserve"> 700</w:t>
      </w:r>
      <w:r w:rsidR="000D0013" w:rsidRPr="00211EEC">
        <w:rPr>
          <w:rFonts w:ascii="Times New Roman" w:eastAsia="DengXian" w:hAnsi="Times New Roman" w:cs="Times New Roman"/>
          <w:color w:val="000000" w:themeColor="text1"/>
          <w:sz w:val="24"/>
          <w:szCs w:val="24"/>
        </w:rPr>
        <w:t xml:space="preserve"> nm</w:t>
      </w:r>
      <w:r w:rsidR="000D0013" w:rsidRPr="00BB3E73">
        <w:rPr>
          <w:rFonts w:ascii="Times New Roman" w:eastAsia="宋体" w:hAnsi="Times New Roman" w:cs="Times New Roman"/>
          <w:kern w:val="0"/>
          <w:sz w:val="24"/>
          <w:szCs w:val="24"/>
          <w:shd w:val="clear" w:color="auto" w:fill="FFFFFF"/>
        </w:rPr>
        <w:t xml:space="preserve"> (±5 nm) band-pass </w:t>
      </w:r>
      <w:r w:rsidR="000D0013" w:rsidRPr="00BB3E73">
        <w:rPr>
          <w:rFonts w:ascii="Times New Roman" w:eastAsia="宋体" w:hAnsi="Times New Roman" w:cs="Times New Roman" w:hint="eastAsia"/>
          <w:kern w:val="0"/>
          <w:sz w:val="24"/>
          <w:szCs w:val="24"/>
          <w:shd w:val="clear" w:color="auto" w:fill="FFFFFF"/>
        </w:rPr>
        <w:t>fi</w:t>
      </w:r>
      <w:r w:rsidR="000D0013" w:rsidRPr="00BB3E73">
        <w:rPr>
          <w:rFonts w:ascii="Times New Roman" w:eastAsia="宋体" w:hAnsi="Times New Roman" w:cs="Times New Roman"/>
          <w:kern w:val="0"/>
          <w:sz w:val="24"/>
          <w:szCs w:val="24"/>
          <w:shd w:val="clear" w:color="auto" w:fill="FFFFFF"/>
        </w:rPr>
        <w:t>lters and a</w:t>
      </w:r>
      <w:r w:rsidR="000D0013">
        <w:rPr>
          <w:rFonts w:ascii="Times New Roman" w:eastAsia="宋体" w:hAnsi="Times New Roman" w:cs="Times New Roman"/>
          <w:kern w:val="0"/>
          <w:sz w:val="24"/>
          <w:szCs w:val="24"/>
          <w:shd w:val="clear" w:color="auto" w:fill="FFFFFF"/>
        </w:rPr>
        <w:t xml:space="preserve">n </w:t>
      </w:r>
      <w:proofErr w:type="spellStart"/>
      <w:r w:rsidR="000D0013" w:rsidRPr="00BB3E73">
        <w:rPr>
          <w:rFonts w:ascii="Times New Roman" w:eastAsia="宋体" w:hAnsi="Times New Roman" w:cs="Times New Roman"/>
          <w:kern w:val="0"/>
          <w:sz w:val="24"/>
          <w:szCs w:val="24"/>
          <w:shd w:val="clear" w:color="auto" w:fill="FFFFFF"/>
        </w:rPr>
        <w:t>irradiatometer</w:t>
      </w:r>
      <w:proofErr w:type="spellEnd"/>
      <w:r w:rsidR="000D0013" w:rsidRPr="00BB3E73">
        <w:rPr>
          <w:rFonts w:ascii="Times New Roman" w:eastAsia="宋体" w:hAnsi="Times New Roman" w:cs="Times New Roman"/>
          <w:kern w:val="0"/>
          <w:sz w:val="24"/>
          <w:szCs w:val="24"/>
          <w:shd w:val="clear" w:color="auto" w:fill="FFFFFF"/>
        </w:rPr>
        <w:t xml:space="preserve">. </w:t>
      </w:r>
      <w:r w:rsidR="000D0013" w:rsidRPr="00211EEC">
        <w:rPr>
          <w:rFonts w:ascii="Times New Roman" w:eastAsia="DengXian" w:hAnsi="Times New Roman" w:cs="Times New Roman"/>
          <w:color w:val="000000" w:themeColor="text1"/>
          <w:sz w:val="24"/>
          <w:szCs w:val="24"/>
        </w:rPr>
        <w:t>The AQE was calculated through the following equation:</w:t>
      </w:r>
    </w:p>
    <w:p w14:paraId="61C9CB62" w14:textId="77777777" w:rsidR="000D0013" w:rsidRPr="008570E6" w:rsidRDefault="000D0013" w:rsidP="000D0013">
      <w:pPr>
        <w:spacing w:line="480" w:lineRule="auto"/>
        <w:rPr>
          <w:rFonts w:ascii="Times New Roman" w:eastAsia="DengXian" w:hAnsi="Times New Roman" w:cs="Times New Roman"/>
          <w:color w:val="000000" w:themeColor="text1"/>
          <w:spacing w:val="5"/>
          <w:sz w:val="24"/>
          <w:szCs w:val="24"/>
        </w:rPr>
      </w:pPr>
      <m:oMathPara>
        <m:oMath>
          <m:r>
            <m:rPr>
              <m:sty m:val="p"/>
            </m:rPr>
            <w:rPr>
              <w:rFonts w:ascii="Cambria Math" w:eastAsia="DengXian" w:hAnsi="Cambria Math" w:cs="Times New Roman"/>
              <w:color w:val="000000" w:themeColor="text1"/>
              <w:spacing w:val="5"/>
              <w:sz w:val="24"/>
              <w:szCs w:val="24"/>
            </w:rPr>
            <m:t>AQE</m:t>
          </m:r>
          <m:d>
            <m:dPr>
              <m:ctrlPr>
                <w:rPr>
                  <w:rFonts w:ascii="Cambria Math" w:eastAsia="DengXian" w:hAnsi="Cambria Math" w:cs="Times New Roman"/>
                  <w:bCs/>
                  <w:iCs/>
                  <w:color w:val="000000" w:themeColor="text1"/>
                  <w:spacing w:val="5"/>
                  <w:sz w:val="24"/>
                  <w:szCs w:val="24"/>
                </w:rPr>
              </m:ctrlPr>
            </m:dPr>
            <m:e>
              <m:r>
                <m:rPr>
                  <m:sty m:val="p"/>
                </m:rPr>
                <w:rPr>
                  <w:rFonts w:ascii="Cambria Math" w:eastAsia="DengXian" w:hAnsi="Cambria Math" w:cs="Times New Roman"/>
                  <w:color w:val="000000" w:themeColor="text1"/>
                  <w:spacing w:val="5"/>
                  <w:sz w:val="24"/>
                  <w:szCs w:val="24"/>
                </w:rPr>
                <m:t>%</m:t>
              </m:r>
            </m:e>
          </m:d>
          <m:r>
            <m:rPr>
              <m:sty m:val="p"/>
            </m:rPr>
            <w:rPr>
              <w:rFonts w:ascii="Cambria Math" w:eastAsia="DengXian" w:hAnsi="Cambria Math" w:cs="Times New Roman"/>
              <w:color w:val="000000" w:themeColor="text1"/>
              <w:spacing w:val="5"/>
              <w:sz w:val="24"/>
              <w:szCs w:val="24"/>
            </w:rPr>
            <m:t>=</m:t>
          </m:r>
          <m:f>
            <m:fPr>
              <m:ctrlPr>
                <w:rPr>
                  <w:rFonts w:ascii="Cambria Math" w:eastAsia="DengXian" w:hAnsi="Cambria Math" w:cs="Times New Roman"/>
                  <w:bCs/>
                  <w:iCs/>
                  <w:color w:val="000000" w:themeColor="text1"/>
                  <w:spacing w:val="5"/>
                  <w:sz w:val="24"/>
                  <w:szCs w:val="24"/>
                </w:rPr>
              </m:ctrlPr>
            </m:fPr>
            <m:num>
              <m:r>
                <w:rPr>
                  <w:rFonts w:ascii="Cambria Math" w:eastAsia="DengXian" w:hAnsi="Cambria Math" w:cs="Times New Roman"/>
                  <w:color w:val="000000" w:themeColor="text1"/>
                  <w:spacing w:val="5"/>
                  <w:sz w:val="24"/>
                  <w:szCs w:val="24"/>
                </w:rPr>
                <m:t>number of reacted electrons</m:t>
              </m:r>
            </m:num>
            <m:den>
              <m:r>
                <w:rPr>
                  <w:rFonts w:ascii="Cambria Math" w:eastAsia="DengXian" w:hAnsi="Cambria Math" w:cs="Times New Roman"/>
                  <w:color w:val="000000" w:themeColor="text1"/>
                  <w:spacing w:val="5"/>
                  <w:sz w:val="24"/>
                  <w:szCs w:val="24"/>
                </w:rPr>
                <m:t>number of incident photons</m:t>
              </m:r>
            </m:den>
          </m:f>
          <m:r>
            <w:rPr>
              <w:rFonts w:ascii="Cambria Math" w:eastAsia="DengXian" w:hAnsi="Cambria Math" w:cs="Times New Roman"/>
              <w:color w:val="000000" w:themeColor="text1"/>
              <w:spacing w:val="5"/>
              <w:sz w:val="24"/>
              <w:szCs w:val="24"/>
            </w:rPr>
            <m:t>×100%</m:t>
          </m:r>
        </m:oMath>
      </m:oMathPara>
    </w:p>
    <w:p w14:paraId="158C5149" w14:textId="77777777" w:rsidR="000D0013" w:rsidRPr="00107EA5" w:rsidRDefault="000D0013" w:rsidP="000D0013">
      <w:pPr>
        <w:spacing w:line="480" w:lineRule="auto"/>
        <w:rPr>
          <w:rFonts w:ascii="Times New Roman" w:eastAsia="DengXian" w:hAnsi="Times New Roman" w:cs="Times New Roman"/>
          <w:color w:val="000000" w:themeColor="text1"/>
          <w:spacing w:val="5"/>
          <w:sz w:val="24"/>
          <w:szCs w:val="24"/>
        </w:rPr>
      </w:pPr>
      <m:oMathPara>
        <m:oMath>
          <m:r>
            <m:rPr>
              <m:sty m:val="p"/>
            </m:rPr>
            <w:rPr>
              <w:rFonts w:ascii="Cambria Math" w:eastAsia="DengXian" w:hAnsi="Cambria Math" w:cs="Times New Roman"/>
              <w:color w:val="000000" w:themeColor="text1"/>
              <w:spacing w:val="5"/>
              <w:sz w:val="24"/>
              <w:szCs w:val="24"/>
            </w:rPr>
            <m:t xml:space="preserve">        =</m:t>
          </m:r>
          <m:f>
            <m:fPr>
              <m:ctrlPr>
                <w:rPr>
                  <w:rFonts w:ascii="Cambria Math" w:eastAsia="DengXian" w:hAnsi="Cambria Math" w:cs="Times New Roman"/>
                  <w:bCs/>
                  <w:iCs/>
                  <w:color w:val="000000" w:themeColor="text1"/>
                  <w:spacing w:val="5"/>
                  <w:sz w:val="24"/>
                  <w:szCs w:val="24"/>
                </w:rPr>
              </m:ctrlPr>
            </m:fPr>
            <m:num>
              <m:r>
                <w:rPr>
                  <w:rFonts w:ascii="Cambria Math" w:eastAsia="DengXian" w:hAnsi="Cambria Math" w:cs="Times New Roman"/>
                  <w:color w:val="000000" w:themeColor="text1"/>
                  <w:spacing w:val="5"/>
                  <w:sz w:val="24"/>
                  <w:szCs w:val="24"/>
                </w:rPr>
                <m:t xml:space="preserve">number of generated </m:t>
              </m:r>
              <m:sSub>
                <m:sSubPr>
                  <m:ctrlPr>
                    <w:rPr>
                      <w:rFonts w:ascii="Cambria Math" w:eastAsia="DengXian" w:hAnsi="Cambria Math" w:cs="Times New Roman"/>
                      <w:i/>
                      <w:color w:val="000000" w:themeColor="text1"/>
                      <w:spacing w:val="5"/>
                      <w:sz w:val="24"/>
                      <w:szCs w:val="24"/>
                    </w:rPr>
                  </m:ctrlPr>
                </m:sSubPr>
                <m:e>
                  <m:r>
                    <w:rPr>
                      <w:rFonts w:ascii="Cambria Math" w:eastAsia="DengXian" w:hAnsi="Cambria Math" w:cs="Times New Roman"/>
                      <w:color w:val="000000" w:themeColor="text1"/>
                      <w:spacing w:val="5"/>
                      <w:sz w:val="24"/>
                      <w:szCs w:val="24"/>
                    </w:rPr>
                    <m:t>NH</m:t>
                  </m:r>
                </m:e>
                <m:sub>
                  <m:r>
                    <w:rPr>
                      <w:rFonts w:ascii="Cambria Math" w:eastAsia="DengXian" w:hAnsi="Cambria Math" w:cs="Times New Roman"/>
                      <w:color w:val="000000" w:themeColor="text1"/>
                      <w:spacing w:val="5"/>
                      <w:sz w:val="24"/>
                      <w:szCs w:val="24"/>
                    </w:rPr>
                    <m:t>3</m:t>
                  </m:r>
                </m:sub>
              </m:sSub>
              <m:r>
                <w:rPr>
                  <w:rFonts w:ascii="Cambria Math" w:eastAsia="DengXian" w:hAnsi="Cambria Math" w:cs="Times New Roman"/>
                  <w:color w:val="000000" w:themeColor="text1"/>
                  <w:spacing w:val="5"/>
                  <w:sz w:val="24"/>
                  <w:szCs w:val="24"/>
                </w:rPr>
                <m:t>×6</m:t>
              </m:r>
            </m:num>
            <m:den>
              <m:r>
                <w:rPr>
                  <w:rFonts w:ascii="Cambria Math" w:eastAsia="DengXian" w:hAnsi="Cambria Math" w:cs="Times New Roman"/>
                  <w:color w:val="000000" w:themeColor="text1"/>
                  <w:spacing w:val="5"/>
                  <w:sz w:val="24"/>
                  <w:szCs w:val="24"/>
                </w:rPr>
                <m:t>number of incident photons</m:t>
              </m:r>
            </m:den>
          </m:f>
          <m:r>
            <w:rPr>
              <w:rFonts w:ascii="Cambria Math" w:eastAsia="DengXian" w:hAnsi="Cambria Math" w:cs="Times New Roman"/>
              <w:color w:val="000000" w:themeColor="text1"/>
              <w:spacing w:val="5"/>
              <w:sz w:val="24"/>
              <w:szCs w:val="24"/>
            </w:rPr>
            <m:t>×100%</m:t>
          </m:r>
        </m:oMath>
      </m:oMathPara>
    </w:p>
    <w:p w14:paraId="43171976" w14:textId="77777777" w:rsidR="000D0013" w:rsidRPr="008570E6" w:rsidRDefault="000D0013" w:rsidP="000D0013">
      <w:pPr>
        <w:spacing w:line="480" w:lineRule="auto"/>
        <w:rPr>
          <w:rFonts w:ascii="Times New Roman" w:eastAsia="DengXian" w:hAnsi="Times New Roman" w:cs="Times New Roman"/>
          <w:color w:val="000000" w:themeColor="text1"/>
          <w:spacing w:val="5"/>
          <w:sz w:val="24"/>
          <w:szCs w:val="24"/>
        </w:rPr>
      </w:pPr>
      <m:oMathPara>
        <m:oMath>
          <m:r>
            <m:rPr>
              <m:sty m:val="p"/>
            </m:rPr>
            <w:rPr>
              <w:rFonts w:ascii="Cambria Math" w:eastAsia="DengXian" w:hAnsi="Cambria Math" w:cs="Times New Roman"/>
              <w:color w:val="000000" w:themeColor="text1"/>
              <w:spacing w:val="5"/>
              <w:sz w:val="24"/>
              <w:szCs w:val="24"/>
            </w:rPr>
            <m:t>=</m:t>
          </m:r>
          <m:f>
            <m:fPr>
              <m:ctrlPr>
                <w:rPr>
                  <w:rFonts w:ascii="Cambria Math" w:eastAsia="DengXian" w:hAnsi="Cambria Math" w:cs="Times New Roman"/>
                  <w:bCs/>
                  <w:iCs/>
                  <w:color w:val="000000" w:themeColor="text1"/>
                  <w:spacing w:val="5"/>
                  <w:sz w:val="24"/>
                  <w:szCs w:val="24"/>
                </w:rPr>
              </m:ctrlPr>
            </m:fPr>
            <m:num>
              <m:r>
                <w:rPr>
                  <w:rFonts w:ascii="Cambria Math" w:eastAsia="DengXian" w:hAnsi="Cambria Math" w:cs="Times New Roman"/>
                  <w:color w:val="000000" w:themeColor="text1"/>
                  <w:spacing w:val="5"/>
                  <w:sz w:val="24"/>
                  <w:szCs w:val="24"/>
                </w:rPr>
                <m:t>M×</m:t>
              </m:r>
              <m:sSub>
                <m:sSubPr>
                  <m:ctrlPr>
                    <w:rPr>
                      <w:rFonts w:ascii="Cambria Math" w:eastAsia="DengXian" w:hAnsi="Cambria Math" w:cs="Times New Roman"/>
                      <w:i/>
                      <w:color w:val="000000" w:themeColor="text1"/>
                      <w:spacing w:val="5"/>
                      <w:sz w:val="24"/>
                      <w:szCs w:val="24"/>
                    </w:rPr>
                  </m:ctrlPr>
                </m:sSubPr>
                <m:e>
                  <m:r>
                    <w:rPr>
                      <w:rFonts w:ascii="Cambria Math" w:eastAsia="DengXian" w:hAnsi="Cambria Math" w:cs="Times New Roman"/>
                      <w:color w:val="000000" w:themeColor="text1"/>
                      <w:spacing w:val="5"/>
                      <w:sz w:val="24"/>
                      <w:szCs w:val="24"/>
                    </w:rPr>
                    <m:t>N</m:t>
                  </m:r>
                </m:e>
                <m:sub>
                  <m:r>
                    <w:rPr>
                      <w:rFonts w:ascii="Cambria Math" w:eastAsia="DengXian" w:hAnsi="Cambria Math" w:cs="Times New Roman"/>
                      <w:color w:val="000000" w:themeColor="text1"/>
                      <w:spacing w:val="5"/>
                      <w:sz w:val="24"/>
                      <w:szCs w:val="24"/>
                    </w:rPr>
                    <m:t>A</m:t>
                  </m:r>
                </m:sub>
              </m:sSub>
              <m:r>
                <w:rPr>
                  <w:rFonts w:ascii="Cambria Math" w:eastAsia="DengXian" w:hAnsi="Cambria Math" w:cs="Times New Roman"/>
                  <w:color w:val="000000" w:themeColor="text1"/>
                  <w:spacing w:val="5"/>
                  <w:sz w:val="24"/>
                  <w:szCs w:val="24"/>
                </w:rPr>
                <m:t>×6</m:t>
              </m:r>
            </m:num>
            <m:den>
              <m:f>
                <m:fPr>
                  <m:ctrlPr>
                    <w:rPr>
                      <w:rFonts w:ascii="Cambria Math" w:eastAsia="DengXian" w:hAnsi="Cambria Math" w:cs="Times New Roman"/>
                      <w:i/>
                      <w:color w:val="000000" w:themeColor="text1"/>
                      <w:spacing w:val="5"/>
                      <w:sz w:val="24"/>
                      <w:szCs w:val="24"/>
                    </w:rPr>
                  </m:ctrlPr>
                </m:fPr>
                <m:num>
                  <m:r>
                    <w:rPr>
                      <w:rFonts w:ascii="Cambria Math" w:eastAsia="DengXian" w:hAnsi="Cambria Math" w:cs="Times New Roman"/>
                      <w:color w:val="000000" w:themeColor="text1"/>
                      <w:spacing w:val="5"/>
                      <w:sz w:val="24"/>
                      <w:szCs w:val="24"/>
                    </w:rPr>
                    <m:t>I×A×t</m:t>
                  </m:r>
                </m:num>
                <m:den>
                  <m:r>
                    <w:rPr>
                      <w:rFonts w:ascii="Cambria Math" w:eastAsia="DengXian" w:hAnsi="Cambria Math" w:cs="Times New Roman"/>
                      <w:color w:val="000000" w:themeColor="text1"/>
                      <w:spacing w:val="5"/>
                      <w:sz w:val="24"/>
                      <w:szCs w:val="24"/>
                    </w:rPr>
                    <m:t>h×ν</m:t>
                  </m:r>
                </m:den>
              </m:f>
            </m:den>
          </m:f>
          <m:r>
            <w:rPr>
              <w:rFonts w:ascii="Cambria Math" w:eastAsia="DengXian" w:hAnsi="Cambria Math" w:cs="Times New Roman"/>
              <w:color w:val="000000" w:themeColor="text1"/>
              <w:spacing w:val="5"/>
              <w:sz w:val="24"/>
              <w:szCs w:val="24"/>
            </w:rPr>
            <m:t>×100%</m:t>
          </m:r>
        </m:oMath>
      </m:oMathPara>
    </w:p>
    <w:p w14:paraId="6838A9B1" w14:textId="77777777" w:rsidR="000D0013" w:rsidRPr="00FA104B" w:rsidRDefault="000D0013" w:rsidP="000D0013">
      <w:pPr>
        <w:spacing w:line="480" w:lineRule="auto"/>
        <w:rPr>
          <w:rFonts w:ascii="Times New Roman" w:hAnsi="Times New Roman" w:cs="Times New Roman"/>
          <w:color w:val="000000" w:themeColor="text1"/>
          <w:sz w:val="24"/>
          <w:szCs w:val="24"/>
        </w:rPr>
      </w:pPr>
      <w:r>
        <w:rPr>
          <w:rStyle w:val="fontstyle01"/>
        </w:rPr>
        <w:t xml:space="preserve">where </w:t>
      </w:r>
      <w:r>
        <w:rPr>
          <w:rStyle w:val="fontstyle21"/>
        </w:rPr>
        <w:t xml:space="preserve">M </w:t>
      </w:r>
      <w:r>
        <w:rPr>
          <w:rStyle w:val="fontstyle01"/>
        </w:rPr>
        <w:t>represents the amount of NH</w:t>
      </w:r>
      <w:r>
        <w:rPr>
          <w:rStyle w:val="fontstyle01"/>
          <w:sz w:val="16"/>
          <w:szCs w:val="16"/>
        </w:rPr>
        <w:t xml:space="preserve">3 </w:t>
      </w:r>
      <w:r>
        <w:rPr>
          <w:rStyle w:val="fontstyle01"/>
        </w:rPr>
        <w:t xml:space="preserve">generation, </w:t>
      </w:r>
      <w:r>
        <w:rPr>
          <w:rStyle w:val="fontstyle21"/>
        </w:rPr>
        <w:t>N</w:t>
      </w:r>
      <w:r>
        <w:rPr>
          <w:rStyle w:val="fontstyle01"/>
          <w:sz w:val="16"/>
          <w:szCs w:val="16"/>
        </w:rPr>
        <w:t xml:space="preserve">A </w:t>
      </w:r>
      <w:r>
        <w:rPr>
          <w:rStyle w:val="fontstyle01"/>
        </w:rPr>
        <w:t xml:space="preserve">represents Avogadro’s constant, </w:t>
      </w:r>
      <w:r>
        <w:rPr>
          <w:rStyle w:val="fontstyle21"/>
        </w:rPr>
        <w:t xml:space="preserve">I </w:t>
      </w:r>
      <w:proofErr w:type="gramStart"/>
      <w:r>
        <w:rPr>
          <w:rStyle w:val="fontstyle01"/>
        </w:rPr>
        <w:t>is</w:t>
      </w:r>
      <w:proofErr w:type="gramEnd"/>
      <w:r>
        <w:rPr>
          <w:rStyle w:val="fontstyle01"/>
        </w:rPr>
        <w:t xml:space="preserve"> the light intensity, </w:t>
      </w:r>
      <w:r>
        <w:rPr>
          <w:rStyle w:val="fontstyle21"/>
        </w:rPr>
        <w:t xml:space="preserve">A </w:t>
      </w:r>
      <w:r>
        <w:rPr>
          <w:rStyle w:val="fontstyle01"/>
        </w:rPr>
        <w:t xml:space="preserve">is the light incident area, </w:t>
      </w:r>
      <w:r w:rsidRPr="00A1317A">
        <w:rPr>
          <w:rStyle w:val="fontstyle01"/>
          <w:i/>
        </w:rPr>
        <w:t>t</w:t>
      </w:r>
      <w:r>
        <w:rPr>
          <w:rStyle w:val="fontstyle01"/>
        </w:rPr>
        <w:t xml:space="preserve"> is light incident time, </w:t>
      </w:r>
      <w:r w:rsidRPr="00FA104B">
        <w:rPr>
          <w:rStyle w:val="fontstyle01"/>
          <w:i/>
          <w:color w:val="000000" w:themeColor="text1"/>
        </w:rPr>
        <w:t>h</w:t>
      </w:r>
      <w:r w:rsidRPr="00FA104B">
        <w:rPr>
          <w:rStyle w:val="fontstyle01"/>
          <w:color w:val="000000" w:themeColor="text1"/>
        </w:rPr>
        <w:t xml:space="preserve"> is the Planck constant </w:t>
      </w:r>
      <w:r w:rsidRPr="00FA104B">
        <w:rPr>
          <w:rStyle w:val="fontstyle01"/>
          <w:rFonts w:hint="eastAsia"/>
          <w:color w:val="000000" w:themeColor="text1"/>
        </w:rPr>
        <w:t>and</w:t>
      </w:r>
      <w:r w:rsidRPr="00FA104B">
        <w:rPr>
          <w:rStyle w:val="fontstyle01"/>
          <w:color w:val="000000" w:themeColor="text1"/>
        </w:rPr>
        <w:t xml:space="preserve"> </w:t>
      </w:r>
      <w:r w:rsidRPr="00FA104B">
        <w:rPr>
          <w:rStyle w:val="fontstyle01"/>
          <w:i/>
          <w:color w:val="000000" w:themeColor="text1"/>
        </w:rPr>
        <w:t>ν</w:t>
      </w:r>
      <w:r w:rsidRPr="00FA104B">
        <w:rPr>
          <w:rStyle w:val="fontstyle01"/>
          <w:color w:val="000000" w:themeColor="text1"/>
        </w:rPr>
        <w:t xml:space="preserve"> is the incident light frequency.</w:t>
      </w:r>
    </w:p>
    <w:p w14:paraId="60D2E5BB" w14:textId="77777777" w:rsidR="00726593" w:rsidRPr="000D0013" w:rsidRDefault="00726593" w:rsidP="00726593">
      <w:pPr>
        <w:widowControl/>
        <w:spacing w:line="480" w:lineRule="auto"/>
        <w:rPr>
          <w:rFonts w:ascii="Times New Roman" w:hAnsi="Times New Roman" w:cs="Times New Roman"/>
          <w:color w:val="000000"/>
          <w:sz w:val="24"/>
          <w:szCs w:val="24"/>
        </w:rPr>
      </w:pPr>
    </w:p>
    <w:p w14:paraId="15C42F7F"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225ED894" w14:textId="77777777" w:rsidR="00037186" w:rsidRPr="00A04F41" w:rsidRDefault="007F70F1" w:rsidP="00E06961">
      <w:pPr>
        <w:spacing w:line="480" w:lineRule="auto"/>
        <w:jc w:val="center"/>
        <w:rPr>
          <w:rFonts w:ascii="Times New Roman" w:eastAsia="DengXian" w:hAnsi="Times New Roman" w:cs="Times New Roman"/>
          <w:color w:val="000000" w:themeColor="text1"/>
          <w:sz w:val="24"/>
          <w:szCs w:val="24"/>
        </w:rPr>
      </w:pPr>
      <w:r w:rsidRPr="007F70F1">
        <w:rPr>
          <w:rFonts w:ascii="Times New Roman" w:hAnsi="Times New Roman" w:cs="Times New Roman"/>
          <w:noProof/>
          <w:color w:val="000000"/>
          <w:sz w:val="24"/>
          <w:szCs w:val="24"/>
        </w:rPr>
        <w:lastRenderedPageBreak/>
        <w:pict w14:anchorId="0DF1CEB2">
          <v:shape id="_x0000_i1027" type="#_x0000_t75" alt="" style="width:312.95pt;height:255.2pt;mso-width-percent:0;mso-height-percent:0;mso-width-percent:0;mso-height-percent:0">
            <v:imagedata r:id="rId19" o:title="figs11"/>
          </v:shape>
        </w:pict>
      </w:r>
    </w:p>
    <w:p w14:paraId="2BA77D82" w14:textId="77777777" w:rsidR="00EE423E" w:rsidRPr="001D622C" w:rsidRDefault="007836E7" w:rsidP="00CB1B42">
      <w:pPr>
        <w:spacing w:line="480" w:lineRule="auto"/>
        <w:rPr>
          <w:rFonts w:ascii="Times New Roman" w:eastAsia="宋体" w:hAnsi="Times New Roman" w:cs="Times New Roman"/>
          <w:color w:val="000000" w:themeColor="text1"/>
          <w:kern w:val="0"/>
          <w:sz w:val="24"/>
          <w:szCs w:val="24"/>
        </w:rPr>
      </w:pPr>
      <w:r>
        <w:rPr>
          <w:rFonts w:ascii="Times New Roman" w:eastAsia="DengXian" w:hAnsi="Times New Roman" w:cs="Times New Roman"/>
          <w:b/>
          <w:color w:val="000000" w:themeColor="text1"/>
          <w:sz w:val="24"/>
          <w:szCs w:val="24"/>
        </w:rPr>
        <w:t xml:space="preserve">Supplementary Fig. </w:t>
      </w:r>
      <w:r w:rsidR="00876DA9" w:rsidRPr="00876DA9">
        <w:rPr>
          <w:rFonts w:ascii="Times New Roman" w:eastAsia="DengXian" w:hAnsi="Times New Roman" w:cs="Times New Roman"/>
          <w:b/>
          <w:color w:val="000000" w:themeColor="text1"/>
          <w:sz w:val="24"/>
          <w:szCs w:val="24"/>
        </w:rPr>
        <w:t>1</w:t>
      </w:r>
      <w:r w:rsidR="00DF1272">
        <w:rPr>
          <w:rFonts w:ascii="Times New Roman" w:eastAsia="DengXian" w:hAnsi="Times New Roman" w:cs="Times New Roman"/>
          <w:b/>
          <w:color w:val="000000" w:themeColor="text1"/>
          <w:sz w:val="24"/>
          <w:szCs w:val="24"/>
        </w:rPr>
        <w:t>2</w:t>
      </w:r>
      <w:r w:rsidR="00EE423E" w:rsidRPr="00876DA9">
        <w:rPr>
          <w:rFonts w:ascii="Times New Roman" w:eastAsia="DengXian" w:hAnsi="Times New Roman" w:cs="Times New Roman"/>
          <w:b/>
          <w:color w:val="000000" w:themeColor="text1"/>
          <w:sz w:val="24"/>
          <w:szCs w:val="24"/>
        </w:rPr>
        <w:t>.</w:t>
      </w:r>
      <w:r w:rsidR="00EE423E" w:rsidRPr="001403C2">
        <w:rPr>
          <w:rFonts w:ascii="Times New Roman" w:eastAsia="DengXian" w:hAnsi="Times New Roman" w:cs="Times New Roman"/>
          <w:b/>
          <w:bCs/>
          <w:color w:val="000000" w:themeColor="text1"/>
          <w:sz w:val="24"/>
          <w:szCs w:val="24"/>
        </w:rPr>
        <w:t xml:space="preserve"> </w:t>
      </w:r>
      <w:r w:rsidR="00876DA9">
        <w:rPr>
          <w:rStyle w:val="fontstyle01"/>
        </w:rPr>
        <w:t>Multicycle N</w:t>
      </w:r>
      <w:r w:rsidR="00876DA9">
        <w:rPr>
          <w:rStyle w:val="fontstyle01"/>
          <w:sz w:val="16"/>
          <w:szCs w:val="16"/>
        </w:rPr>
        <w:t xml:space="preserve">2 </w:t>
      </w:r>
      <w:r w:rsidR="00876DA9">
        <w:rPr>
          <w:rStyle w:val="fontstyle01"/>
        </w:rPr>
        <w:t xml:space="preserve">fixation of the as-prepared ultrafine </w:t>
      </w:r>
      <w:r w:rsidR="00876DA9" w:rsidRPr="00574FB9">
        <w:rPr>
          <w:rFonts w:ascii="Times New Roman" w:eastAsia="宋体" w:hAnsi="Times New Roman" w:cs="Times New Roman"/>
          <w:color w:val="000000" w:themeColor="text1"/>
          <w:kern w:val="0"/>
          <w:sz w:val="24"/>
          <w:szCs w:val="24"/>
        </w:rPr>
        <w:t>Co</w:t>
      </w:r>
      <w:r w:rsidR="00876DA9" w:rsidRPr="00574FB9">
        <w:rPr>
          <w:rFonts w:ascii="Times New Roman" w:eastAsia="宋体" w:hAnsi="Times New Roman" w:cs="Times New Roman"/>
          <w:color w:val="000000" w:themeColor="text1"/>
          <w:kern w:val="0"/>
          <w:sz w:val="24"/>
          <w:szCs w:val="24"/>
          <w:vertAlign w:val="subscript"/>
        </w:rPr>
        <w:t>0.5</w:t>
      </w:r>
      <w:r w:rsidR="00876DA9" w:rsidRPr="00574FB9">
        <w:rPr>
          <w:rFonts w:ascii="Times New Roman" w:eastAsia="宋体" w:hAnsi="Times New Roman" w:cs="Times New Roman"/>
          <w:color w:val="000000" w:themeColor="text1"/>
          <w:kern w:val="0"/>
          <w:sz w:val="24"/>
          <w:szCs w:val="24"/>
        </w:rPr>
        <w:t>Fe</w:t>
      </w:r>
      <w:r w:rsidR="00876DA9" w:rsidRPr="00574FB9">
        <w:rPr>
          <w:rFonts w:ascii="Times New Roman" w:eastAsia="宋体" w:hAnsi="Times New Roman" w:cs="Times New Roman"/>
          <w:color w:val="000000" w:themeColor="text1"/>
          <w:kern w:val="0"/>
          <w:sz w:val="24"/>
          <w:szCs w:val="24"/>
          <w:vertAlign w:val="subscript"/>
        </w:rPr>
        <w:t>0.5</w:t>
      </w:r>
      <w:r w:rsidR="00876DA9" w:rsidRPr="00574FB9">
        <w:rPr>
          <w:rFonts w:ascii="Times New Roman" w:eastAsia="宋体" w:hAnsi="Times New Roman" w:cs="Times New Roman"/>
          <w:color w:val="000000" w:themeColor="text1"/>
          <w:kern w:val="0"/>
          <w:sz w:val="24"/>
          <w:szCs w:val="24"/>
        </w:rPr>
        <w:t>In</w:t>
      </w:r>
      <w:r w:rsidR="00876DA9" w:rsidRPr="00574FB9">
        <w:rPr>
          <w:rFonts w:ascii="Times New Roman" w:eastAsia="宋体" w:hAnsi="Times New Roman" w:cs="Times New Roman"/>
          <w:color w:val="000000" w:themeColor="text1"/>
          <w:kern w:val="0"/>
          <w:sz w:val="24"/>
          <w:szCs w:val="24"/>
          <w:vertAlign w:val="subscript"/>
        </w:rPr>
        <w:t>2</w:t>
      </w:r>
      <w:r w:rsidR="00876DA9" w:rsidRPr="00574FB9">
        <w:rPr>
          <w:rFonts w:ascii="Times New Roman" w:eastAsia="宋体" w:hAnsi="Times New Roman" w:cs="Times New Roman"/>
          <w:color w:val="000000" w:themeColor="text1"/>
          <w:kern w:val="0"/>
          <w:sz w:val="24"/>
          <w:szCs w:val="24"/>
        </w:rPr>
        <w:t>S</w:t>
      </w:r>
      <w:r w:rsidR="00876DA9" w:rsidRPr="00574FB9">
        <w:rPr>
          <w:rFonts w:ascii="Times New Roman" w:eastAsia="宋体" w:hAnsi="Times New Roman" w:cs="Times New Roman"/>
          <w:color w:val="000000" w:themeColor="text1"/>
          <w:kern w:val="0"/>
          <w:sz w:val="24"/>
          <w:szCs w:val="24"/>
          <w:vertAlign w:val="subscript"/>
        </w:rPr>
        <w:t>4</w:t>
      </w:r>
      <w:r w:rsidR="00876DA9" w:rsidRPr="00574FB9">
        <w:rPr>
          <w:rFonts w:ascii="Times New Roman" w:eastAsia="宋体" w:hAnsi="Times New Roman" w:cs="Times New Roman"/>
          <w:color w:val="000000" w:themeColor="text1"/>
          <w:kern w:val="0"/>
          <w:sz w:val="24"/>
          <w:szCs w:val="24"/>
        </w:rPr>
        <w:t xml:space="preserve"> nanoflowers</w:t>
      </w:r>
      <w:r w:rsidR="00876DA9">
        <w:rPr>
          <w:rFonts w:ascii="Times New Roman" w:eastAsia="宋体" w:hAnsi="Times New Roman" w:cs="Times New Roman"/>
          <w:color w:val="000000" w:themeColor="text1"/>
          <w:kern w:val="0"/>
          <w:sz w:val="24"/>
          <w:szCs w:val="24"/>
        </w:rPr>
        <w:t>.</w:t>
      </w:r>
      <w:r w:rsidR="00CB1B42" w:rsidRPr="001D622C">
        <w:rPr>
          <w:rFonts w:ascii="Times New Roman" w:eastAsia="宋体" w:hAnsi="Times New Roman" w:cs="Times New Roman"/>
          <w:color w:val="000000" w:themeColor="text1"/>
          <w:kern w:val="0"/>
          <w:sz w:val="24"/>
          <w:szCs w:val="24"/>
        </w:rPr>
        <w:t xml:space="preserve"> </w:t>
      </w:r>
      <w:r w:rsidR="001D622C" w:rsidRPr="001D622C">
        <w:rPr>
          <w:rFonts w:ascii="Times New Roman" w:eastAsia="宋体" w:hAnsi="Times New Roman" w:cs="Times New Roman"/>
          <w:color w:val="000000" w:themeColor="text1"/>
          <w:kern w:val="0"/>
          <w:sz w:val="24"/>
          <w:szCs w:val="24"/>
        </w:rPr>
        <w:t xml:space="preserve">The </w:t>
      </w:r>
      <w:r w:rsidR="00CB1B42" w:rsidRPr="001D622C">
        <w:rPr>
          <w:rFonts w:ascii="Times New Roman" w:eastAsia="宋体" w:hAnsi="Times New Roman" w:cs="Times New Roman"/>
          <w:color w:val="000000" w:themeColor="text1"/>
          <w:kern w:val="0"/>
          <w:sz w:val="24"/>
          <w:szCs w:val="24"/>
        </w:rPr>
        <w:t>Co</w:t>
      </w:r>
      <w:r w:rsidR="00CB1B42" w:rsidRPr="001D622C">
        <w:rPr>
          <w:rFonts w:ascii="Times New Roman" w:eastAsia="宋体" w:hAnsi="Times New Roman" w:cs="Times New Roman"/>
          <w:color w:val="000000" w:themeColor="text1"/>
          <w:kern w:val="0"/>
          <w:sz w:val="24"/>
          <w:szCs w:val="24"/>
          <w:vertAlign w:val="subscript"/>
        </w:rPr>
        <w:t>0.5</w:t>
      </w:r>
      <w:r w:rsidR="00CB1B42" w:rsidRPr="001D622C">
        <w:rPr>
          <w:rFonts w:ascii="Times New Roman" w:eastAsia="宋体" w:hAnsi="Times New Roman" w:cs="Times New Roman"/>
          <w:color w:val="000000" w:themeColor="text1"/>
          <w:kern w:val="0"/>
          <w:sz w:val="24"/>
          <w:szCs w:val="24"/>
        </w:rPr>
        <w:t>Fe</w:t>
      </w:r>
      <w:r w:rsidR="00CB1B42" w:rsidRPr="001D622C">
        <w:rPr>
          <w:rFonts w:ascii="Times New Roman" w:eastAsia="宋体" w:hAnsi="Times New Roman" w:cs="Times New Roman"/>
          <w:color w:val="000000" w:themeColor="text1"/>
          <w:kern w:val="0"/>
          <w:sz w:val="24"/>
          <w:szCs w:val="24"/>
          <w:vertAlign w:val="subscript"/>
        </w:rPr>
        <w:t>0.5</w:t>
      </w:r>
      <w:r w:rsidR="00CB1B42" w:rsidRPr="001D622C">
        <w:rPr>
          <w:rFonts w:ascii="Times New Roman" w:eastAsia="宋体" w:hAnsi="Times New Roman" w:cs="Times New Roman"/>
          <w:color w:val="000000" w:themeColor="text1"/>
          <w:kern w:val="0"/>
          <w:sz w:val="24"/>
          <w:szCs w:val="24"/>
        </w:rPr>
        <w:t>In</w:t>
      </w:r>
      <w:r w:rsidR="00CB1B42" w:rsidRPr="001D622C">
        <w:rPr>
          <w:rFonts w:ascii="Times New Roman" w:eastAsia="宋体" w:hAnsi="Times New Roman" w:cs="Times New Roman"/>
          <w:color w:val="000000" w:themeColor="text1"/>
          <w:kern w:val="0"/>
          <w:sz w:val="24"/>
          <w:szCs w:val="24"/>
          <w:vertAlign w:val="subscript"/>
        </w:rPr>
        <w:t>2</w:t>
      </w:r>
      <w:r w:rsidR="00CB1B42" w:rsidRPr="001D622C">
        <w:rPr>
          <w:rFonts w:ascii="Times New Roman" w:eastAsia="宋体" w:hAnsi="Times New Roman" w:cs="Times New Roman"/>
          <w:color w:val="000000" w:themeColor="text1"/>
          <w:kern w:val="0"/>
          <w:sz w:val="24"/>
          <w:szCs w:val="24"/>
        </w:rPr>
        <w:t>S</w:t>
      </w:r>
      <w:r w:rsidR="00CB1B42" w:rsidRPr="001D622C">
        <w:rPr>
          <w:rFonts w:ascii="Times New Roman" w:eastAsia="宋体" w:hAnsi="Times New Roman" w:cs="Times New Roman"/>
          <w:color w:val="000000" w:themeColor="text1"/>
          <w:kern w:val="0"/>
          <w:sz w:val="24"/>
          <w:szCs w:val="24"/>
          <w:vertAlign w:val="subscript"/>
        </w:rPr>
        <w:t>4</w:t>
      </w:r>
      <w:r w:rsidR="00CB1B42" w:rsidRPr="001D622C">
        <w:rPr>
          <w:rFonts w:ascii="Times New Roman" w:eastAsia="宋体" w:hAnsi="Times New Roman" w:cs="Times New Roman"/>
          <w:color w:val="000000" w:themeColor="text1"/>
          <w:kern w:val="0"/>
          <w:sz w:val="24"/>
          <w:szCs w:val="24"/>
        </w:rPr>
        <w:t xml:space="preserve"> nanoflowers displayed excellent photocatalytic stability, with</w:t>
      </w:r>
      <w:r w:rsidR="00CB1B42" w:rsidRPr="001D622C">
        <w:rPr>
          <w:rFonts w:ascii="Times New Roman" w:eastAsia="宋体" w:hAnsi="Times New Roman" w:cs="Times New Roman" w:hint="eastAsia"/>
          <w:color w:val="000000" w:themeColor="text1"/>
          <w:kern w:val="0"/>
          <w:sz w:val="24"/>
          <w:szCs w:val="24"/>
        </w:rPr>
        <w:t xml:space="preserve"> </w:t>
      </w:r>
      <w:r w:rsidR="00CB1B42" w:rsidRPr="001D622C">
        <w:rPr>
          <w:rFonts w:ascii="Times New Roman" w:eastAsia="宋体" w:hAnsi="Times New Roman" w:cs="Times New Roman"/>
          <w:color w:val="000000" w:themeColor="text1"/>
          <w:kern w:val="0"/>
          <w:sz w:val="24"/>
          <w:szCs w:val="24"/>
        </w:rPr>
        <w:t xml:space="preserve">no obvious decrease in activity evidenced after </w:t>
      </w:r>
      <w:r w:rsidR="00EA1057" w:rsidRPr="001D622C">
        <w:rPr>
          <w:rFonts w:ascii="Times New Roman" w:eastAsia="宋体" w:hAnsi="Times New Roman" w:cs="Times New Roman"/>
          <w:color w:val="000000" w:themeColor="text1"/>
          <w:kern w:val="0"/>
          <w:sz w:val="24"/>
          <w:szCs w:val="24"/>
        </w:rPr>
        <w:t>four</w:t>
      </w:r>
      <w:r w:rsidR="00CB1B42" w:rsidRPr="001D622C">
        <w:rPr>
          <w:rFonts w:ascii="Times New Roman" w:eastAsia="宋体" w:hAnsi="Times New Roman" w:cs="Times New Roman"/>
          <w:color w:val="000000" w:themeColor="text1"/>
          <w:kern w:val="0"/>
          <w:sz w:val="24"/>
          <w:szCs w:val="24"/>
        </w:rPr>
        <w:t xml:space="preserve"> successive</w:t>
      </w:r>
      <w:r w:rsidR="00CB1B42" w:rsidRPr="001D622C">
        <w:rPr>
          <w:rFonts w:ascii="Times New Roman" w:eastAsia="宋体" w:hAnsi="Times New Roman" w:cs="Times New Roman" w:hint="eastAsia"/>
          <w:color w:val="000000" w:themeColor="text1"/>
          <w:kern w:val="0"/>
          <w:sz w:val="24"/>
          <w:szCs w:val="24"/>
        </w:rPr>
        <w:t xml:space="preserve"> </w:t>
      </w:r>
      <w:r w:rsidR="00CB1B42" w:rsidRPr="001D622C">
        <w:rPr>
          <w:rFonts w:ascii="Times New Roman" w:eastAsia="宋体" w:hAnsi="Times New Roman" w:cs="Times New Roman"/>
          <w:color w:val="000000" w:themeColor="text1"/>
          <w:kern w:val="0"/>
          <w:sz w:val="24"/>
          <w:szCs w:val="24"/>
        </w:rPr>
        <w:t>photocatalytic cycles.</w:t>
      </w:r>
      <w:r w:rsidR="00CB1B42" w:rsidRPr="001D622C">
        <w:rPr>
          <w:color w:val="000000" w:themeColor="text1"/>
        </w:rPr>
        <w:t xml:space="preserve"> </w:t>
      </w:r>
      <w:r w:rsidR="00CB1B42" w:rsidRPr="001D622C">
        <w:rPr>
          <w:rFonts w:ascii="Times New Roman" w:eastAsia="宋体" w:hAnsi="Times New Roman" w:cs="Times New Roman"/>
          <w:color w:val="000000" w:themeColor="text1"/>
          <w:kern w:val="0"/>
          <w:sz w:val="24"/>
          <w:szCs w:val="24"/>
        </w:rPr>
        <w:t xml:space="preserve">And it can be explained that NRR </w:t>
      </w:r>
      <w:r w:rsidR="001D622C" w:rsidRPr="001D622C">
        <w:rPr>
          <w:rFonts w:ascii="Times New Roman" w:eastAsia="宋体" w:hAnsi="Times New Roman" w:cs="Times New Roman"/>
          <w:color w:val="000000" w:themeColor="text1"/>
          <w:kern w:val="0"/>
          <w:sz w:val="24"/>
          <w:szCs w:val="24"/>
        </w:rPr>
        <w:t>wa</w:t>
      </w:r>
      <w:r w:rsidR="00CB1B42" w:rsidRPr="001D622C">
        <w:rPr>
          <w:rFonts w:ascii="Times New Roman" w:eastAsia="宋体" w:hAnsi="Times New Roman" w:cs="Times New Roman"/>
          <w:color w:val="000000" w:themeColor="text1"/>
          <w:kern w:val="0"/>
          <w:sz w:val="24"/>
          <w:szCs w:val="24"/>
        </w:rPr>
        <w:t>s derived from photocatalysis, because ammonia production hardly increase</w:t>
      </w:r>
      <w:r w:rsidR="001D622C" w:rsidRPr="001D622C">
        <w:rPr>
          <w:rFonts w:ascii="Times New Roman" w:eastAsia="宋体" w:hAnsi="Times New Roman" w:cs="Times New Roman"/>
          <w:color w:val="000000" w:themeColor="text1"/>
          <w:kern w:val="0"/>
          <w:sz w:val="24"/>
          <w:szCs w:val="24"/>
        </w:rPr>
        <w:t>d</w:t>
      </w:r>
      <w:r w:rsidR="00CB1B42" w:rsidRPr="001D622C">
        <w:rPr>
          <w:rFonts w:ascii="Times New Roman" w:eastAsia="宋体" w:hAnsi="Times New Roman" w:cs="Times New Roman"/>
          <w:color w:val="000000" w:themeColor="text1"/>
          <w:kern w:val="0"/>
          <w:sz w:val="24"/>
          <w:szCs w:val="24"/>
        </w:rPr>
        <w:t xml:space="preserve"> </w:t>
      </w:r>
      <w:r w:rsidR="00E10112" w:rsidRPr="001D622C">
        <w:rPr>
          <w:rFonts w:ascii="Times New Roman" w:eastAsia="宋体" w:hAnsi="Times New Roman" w:cs="Times New Roman"/>
          <w:color w:val="000000" w:themeColor="text1"/>
          <w:kern w:val="0"/>
          <w:sz w:val="24"/>
          <w:szCs w:val="24"/>
        </w:rPr>
        <w:t>under</w:t>
      </w:r>
      <w:r w:rsidR="00CB1B42" w:rsidRPr="001D622C">
        <w:rPr>
          <w:rFonts w:ascii="Times New Roman" w:eastAsia="宋体" w:hAnsi="Times New Roman" w:cs="Times New Roman"/>
          <w:color w:val="000000" w:themeColor="text1"/>
          <w:kern w:val="0"/>
          <w:sz w:val="24"/>
          <w:szCs w:val="24"/>
        </w:rPr>
        <w:t xml:space="preserve"> dark conditions.</w:t>
      </w:r>
    </w:p>
    <w:p w14:paraId="5386B29A"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717E97A2"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208C0BF4"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37B34AE9"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744D9A1E"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601E6A0E"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09D7905A"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2DC98A70"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27D0B7F1"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0D2D5672" w14:textId="77777777" w:rsidR="00EE423E" w:rsidRPr="001403C2" w:rsidRDefault="00DF1272" w:rsidP="00E06961">
      <w:pPr>
        <w:spacing w:line="480" w:lineRule="auto"/>
        <w:rPr>
          <w:rFonts w:ascii="Times New Roman" w:eastAsia="DengXian" w:hAnsi="Times New Roman" w:cs="Times New Roman"/>
          <w:b/>
          <w:bCs/>
          <w:color w:val="000000" w:themeColor="text1"/>
          <w:sz w:val="24"/>
          <w:szCs w:val="24"/>
        </w:rPr>
      </w:pPr>
      <w:r>
        <w:rPr>
          <w:rFonts w:ascii="Times New Roman" w:hAnsi="Times New Roman" w:cs="Times New Roman"/>
          <w:noProof/>
          <w:color w:val="000000"/>
          <w:sz w:val="24"/>
          <w:szCs w:val="24"/>
        </w:rPr>
        <w:lastRenderedPageBreak/>
        <w:drawing>
          <wp:inline distT="0" distB="0" distL="0" distR="0" wp14:anchorId="7CA77CB1" wp14:editId="406792CE">
            <wp:extent cx="5274310" cy="2141220"/>
            <wp:effectExtent l="0" t="0" r="0" b="5080"/>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141220"/>
                    </a:xfrm>
                    <a:prstGeom prst="rect">
                      <a:avLst/>
                    </a:prstGeom>
                    <a:noFill/>
                    <a:ln>
                      <a:noFill/>
                    </a:ln>
                  </pic:spPr>
                </pic:pic>
              </a:graphicData>
            </a:graphic>
          </wp:inline>
        </w:drawing>
      </w:r>
    </w:p>
    <w:p w14:paraId="1F5A083E" w14:textId="77777777" w:rsidR="00BB4901" w:rsidRPr="00B6739D" w:rsidRDefault="007836E7" w:rsidP="00CB1B42">
      <w:pPr>
        <w:widowControl/>
        <w:spacing w:line="480" w:lineRule="auto"/>
        <w:rPr>
          <w:rFonts w:ascii="Times New Roman" w:hAnsi="Times New Roman" w:cs="Times New Roman"/>
          <w:color w:val="7030A0"/>
          <w:sz w:val="24"/>
          <w:szCs w:val="24"/>
        </w:rPr>
      </w:pPr>
      <w:r>
        <w:rPr>
          <w:rFonts w:ascii="Times New Roman" w:eastAsia="宋体" w:hAnsi="Times New Roman" w:cs="Times New Roman"/>
          <w:b/>
          <w:color w:val="000000" w:themeColor="text1"/>
          <w:sz w:val="24"/>
          <w:szCs w:val="24"/>
        </w:rPr>
        <w:t xml:space="preserve">Supplementary Fig. </w:t>
      </w:r>
      <w:r w:rsidR="00DF1272" w:rsidRPr="00DF1272">
        <w:rPr>
          <w:rFonts w:ascii="Times New Roman" w:eastAsia="宋体" w:hAnsi="Times New Roman" w:cs="Times New Roman"/>
          <w:b/>
          <w:color w:val="000000" w:themeColor="text1"/>
          <w:sz w:val="24"/>
          <w:szCs w:val="24"/>
        </w:rPr>
        <w:t xml:space="preserve">13. </w:t>
      </w:r>
      <w:r w:rsidR="00DF1272" w:rsidRPr="009C4457">
        <w:rPr>
          <w:rFonts w:ascii="Times New Roman" w:hAnsi="Times New Roman" w:cs="Times New Roman"/>
          <w:color w:val="000000"/>
          <w:sz w:val="24"/>
          <w:szCs w:val="24"/>
          <w:vertAlign w:val="superscript"/>
        </w:rPr>
        <w:t>1</w:t>
      </w:r>
      <w:r w:rsidR="00DF1272" w:rsidRPr="009C4457">
        <w:rPr>
          <w:rFonts w:ascii="Times New Roman" w:hAnsi="Times New Roman" w:cs="Times New Roman"/>
          <w:color w:val="000000"/>
          <w:sz w:val="24"/>
          <w:szCs w:val="24"/>
        </w:rPr>
        <w:t xml:space="preserve">H NMR </w:t>
      </w:r>
      <w:r w:rsidR="00BB4901">
        <w:rPr>
          <w:rFonts w:ascii="Times New Roman" w:hAnsi="Times New Roman" w:cs="Times New Roman"/>
          <w:color w:val="000000"/>
          <w:sz w:val="24"/>
          <w:szCs w:val="24"/>
        </w:rPr>
        <w:t>analyses</w:t>
      </w:r>
      <w:r w:rsidR="00DF1272" w:rsidRPr="009C4457">
        <w:rPr>
          <w:rFonts w:ascii="Times New Roman" w:hAnsi="Times New Roman" w:cs="Times New Roman"/>
          <w:color w:val="000000"/>
          <w:sz w:val="24"/>
          <w:szCs w:val="24"/>
        </w:rPr>
        <w:t xml:space="preserve"> of </w:t>
      </w:r>
      <w:r w:rsidR="00BB4901">
        <w:rPr>
          <w:rFonts w:ascii="Times New Roman" w:hAnsi="Times New Roman" w:cs="Times New Roman" w:hint="eastAsia"/>
          <w:color w:val="000000"/>
          <w:sz w:val="24"/>
          <w:szCs w:val="24"/>
        </w:rPr>
        <w:t>the</w:t>
      </w:r>
      <w:r w:rsidR="00BB4901">
        <w:rPr>
          <w:rFonts w:ascii="Times New Roman" w:hAnsi="Times New Roman" w:cs="Times New Roman"/>
          <w:color w:val="000000"/>
          <w:sz w:val="24"/>
          <w:szCs w:val="24"/>
        </w:rPr>
        <w:t xml:space="preserve"> </w:t>
      </w:r>
      <w:r w:rsidR="00BB4901">
        <w:rPr>
          <w:rFonts w:ascii="Times New Roman" w:hAnsi="Times New Roman" w:cs="Times New Roman" w:hint="eastAsia"/>
          <w:color w:val="000000"/>
          <w:sz w:val="24"/>
          <w:szCs w:val="24"/>
        </w:rPr>
        <w:t>solution</w:t>
      </w:r>
      <w:r w:rsidR="00BB4901">
        <w:rPr>
          <w:rFonts w:ascii="Times New Roman" w:hAnsi="Times New Roman" w:cs="Times New Roman"/>
          <w:color w:val="000000"/>
          <w:sz w:val="24"/>
          <w:szCs w:val="24"/>
        </w:rPr>
        <w:t xml:space="preserve"> </w:t>
      </w:r>
      <w:r w:rsidR="00BB4901">
        <w:rPr>
          <w:rFonts w:ascii="Times New Roman" w:hAnsi="Times New Roman" w:cs="Times New Roman" w:hint="eastAsia"/>
          <w:color w:val="000000"/>
          <w:sz w:val="24"/>
          <w:szCs w:val="24"/>
        </w:rPr>
        <w:t>fed</w:t>
      </w:r>
      <w:r w:rsidR="00BB4901">
        <w:rPr>
          <w:rFonts w:ascii="Times New Roman" w:hAnsi="Times New Roman" w:cs="Times New Roman"/>
          <w:color w:val="000000"/>
          <w:sz w:val="24"/>
          <w:szCs w:val="24"/>
        </w:rPr>
        <w:t xml:space="preserve"> </w:t>
      </w:r>
      <w:r w:rsidR="00BB4901">
        <w:rPr>
          <w:rFonts w:ascii="Times New Roman" w:hAnsi="Times New Roman" w:cs="Times New Roman" w:hint="eastAsia"/>
          <w:color w:val="000000"/>
          <w:sz w:val="24"/>
          <w:szCs w:val="24"/>
        </w:rPr>
        <w:t>by</w:t>
      </w:r>
      <w:r w:rsidR="00BB4901">
        <w:rPr>
          <w:rFonts w:ascii="Times New Roman" w:hAnsi="Times New Roman" w:cs="Times New Roman"/>
          <w:color w:val="000000"/>
          <w:sz w:val="24"/>
          <w:szCs w:val="24"/>
        </w:rPr>
        <w:t xml:space="preserve"> </w:t>
      </w:r>
      <w:r w:rsidR="00BB4901" w:rsidRPr="000469F0">
        <w:rPr>
          <w:rFonts w:ascii="Times New Roman" w:hAnsi="Times New Roman" w:cs="Times New Roman"/>
          <w:b/>
          <w:color w:val="000000"/>
          <w:sz w:val="24"/>
          <w:szCs w:val="24"/>
        </w:rPr>
        <w:t>(a)</w:t>
      </w:r>
      <w:r w:rsidR="00BB4901">
        <w:rPr>
          <w:rFonts w:ascii="Times New Roman" w:hAnsi="Times New Roman" w:cs="Times New Roman"/>
          <w:color w:val="000000"/>
          <w:sz w:val="24"/>
          <w:szCs w:val="24"/>
        </w:rPr>
        <w:t xml:space="preserve"> </w:t>
      </w:r>
      <w:r w:rsidR="00BB4901" w:rsidRPr="00D16D71">
        <w:rPr>
          <w:rFonts w:ascii="Times New Roman" w:hAnsi="Times New Roman" w:cs="Times New Roman"/>
          <w:color w:val="000000"/>
          <w:sz w:val="24"/>
          <w:szCs w:val="24"/>
          <w:vertAlign w:val="superscript"/>
        </w:rPr>
        <w:t>14</w:t>
      </w:r>
      <w:r w:rsidR="00BB4901" w:rsidRPr="009C4457">
        <w:rPr>
          <w:rFonts w:ascii="Times New Roman" w:hAnsi="Times New Roman" w:cs="Times New Roman"/>
          <w:color w:val="000000"/>
          <w:sz w:val="24"/>
          <w:szCs w:val="24"/>
        </w:rPr>
        <w:t>N</w:t>
      </w:r>
      <w:r w:rsidR="00BB4901" w:rsidRPr="009C4457">
        <w:rPr>
          <w:rFonts w:ascii="Times New Roman" w:hAnsi="Times New Roman" w:cs="Times New Roman"/>
          <w:color w:val="000000"/>
          <w:sz w:val="24"/>
          <w:szCs w:val="24"/>
          <w:vertAlign w:val="subscript"/>
        </w:rPr>
        <w:t>2</w:t>
      </w:r>
      <w:r w:rsidR="00BB4901">
        <w:rPr>
          <w:rFonts w:ascii="Times New Roman" w:hAnsi="Times New Roman" w:cs="Times New Roman"/>
          <w:color w:val="000000"/>
          <w:sz w:val="24"/>
          <w:szCs w:val="24"/>
        </w:rPr>
        <w:t xml:space="preserve"> and </w:t>
      </w:r>
      <w:r w:rsidR="00BB4901" w:rsidRPr="000469F0">
        <w:rPr>
          <w:rFonts w:ascii="Times New Roman" w:hAnsi="Times New Roman" w:cs="Times New Roman"/>
          <w:b/>
          <w:color w:val="000000"/>
          <w:sz w:val="24"/>
          <w:szCs w:val="24"/>
        </w:rPr>
        <w:t>(b)</w:t>
      </w:r>
      <w:r w:rsidR="00BB4901">
        <w:rPr>
          <w:rFonts w:ascii="Times New Roman" w:hAnsi="Times New Roman" w:cs="Times New Roman"/>
          <w:color w:val="000000"/>
          <w:sz w:val="24"/>
          <w:szCs w:val="24"/>
        </w:rPr>
        <w:t xml:space="preserve"> </w:t>
      </w:r>
      <w:r w:rsidR="00BB4901">
        <w:rPr>
          <w:rFonts w:ascii="Times New Roman" w:hAnsi="Times New Roman" w:cs="Times New Roman"/>
          <w:color w:val="000000"/>
          <w:sz w:val="24"/>
          <w:szCs w:val="24"/>
          <w:vertAlign w:val="superscript"/>
        </w:rPr>
        <w:t>15</w:t>
      </w:r>
      <w:r w:rsidR="00BB4901" w:rsidRPr="009C4457">
        <w:rPr>
          <w:rFonts w:ascii="Times New Roman" w:hAnsi="Times New Roman" w:cs="Times New Roman"/>
          <w:color w:val="000000"/>
          <w:sz w:val="24"/>
          <w:szCs w:val="24"/>
        </w:rPr>
        <w:t>N</w:t>
      </w:r>
      <w:r w:rsidR="00BB4901" w:rsidRPr="009C4457">
        <w:rPr>
          <w:rFonts w:ascii="Times New Roman" w:hAnsi="Times New Roman" w:cs="Times New Roman"/>
          <w:color w:val="000000"/>
          <w:sz w:val="24"/>
          <w:szCs w:val="24"/>
          <w:vertAlign w:val="subscript"/>
        </w:rPr>
        <w:t>2</w:t>
      </w:r>
      <w:r w:rsidR="00BB4901">
        <w:rPr>
          <w:rFonts w:ascii="Times New Roman" w:hAnsi="Times New Roman" w:cs="Times New Roman"/>
          <w:color w:val="000000"/>
          <w:sz w:val="24"/>
          <w:szCs w:val="24"/>
          <w:vertAlign w:val="subscript"/>
        </w:rPr>
        <w:t xml:space="preserve"> </w:t>
      </w:r>
      <w:r w:rsidR="00BB4901">
        <w:rPr>
          <w:rFonts w:ascii="Times New Roman" w:hAnsi="Times New Roman" w:cs="Times New Roman"/>
          <w:color w:val="000000"/>
          <w:sz w:val="24"/>
          <w:szCs w:val="24"/>
        </w:rPr>
        <w:t>after the photocatalytic NRR reaction.</w:t>
      </w:r>
      <w:r w:rsidR="00CB1B42" w:rsidRPr="00CB1B42">
        <w:t xml:space="preserve"> </w:t>
      </w:r>
      <w:r w:rsidR="00CB1B42" w:rsidRPr="001D622C">
        <w:rPr>
          <w:rFonts w:ascii="Times New Roman" w:hAnsi="Times New Roman" w:cs="Times New Roman"/>
          <w:color w:val="000000" w:themeColor="text1"/>
          <w:sz w:val="24"/>
          <w:szCs w:val="24"/>
        </w:rPr>
        <w:t xml:space="preserve">The 1H-NMR spectrum of solution in </w:t>
      </w:r>
      <w:r w:rsidR="00CB1B42" w:rsidRPr="001D622C">
        <w:rPr>
          <w:rFonts w:ascii="Times New Roman" w:hAnsi="Times New Roman" w:cs="Times New Roman"/>
          <w:color w:val="000000" w:themeColor="text1"/>
          <w:sz w:val="24"/>
          <w:szCs w:val="24"/>
          <w:vertAlign w:val="superscript"/>
        </w:rPr>
        <w:t>14</w:t>
      </w:r>
      <w:r w:rsidR="00CB1B42" w:rsidRPr="001D622C">
        <w:rPr>
          <w:rFonts w:ascii="Times New Roman" w:hAnsi="Times New Roman" w:cs="Times New Roman"/>
          <w:color w:val="000000" w:themeColor="text1"/>
          <w:sz w:val="24"/>
          <w:szCs w:val="24"/>
        </w:rPr>
        <w:t>N</w:t>
      </w:r>
      <w:r w:rsidR="00CB1B42" w:rsidRPr="001D622C">
        <w:rPr>
          <w:rFonts w:ascii="Times New Roman" w:hAnsi="Times New Roman" w:cs="Times New Roman"/>
          <w:color w:val="000000" w:themeColor="text1"/>
          <w:sz w:val="24"/>
          <w:szCs w:val="24"/>
          <w:vertAlign w:val="subscript"/>
        </w:rPr>
        <w:t>2</w:t>
      </w:r>
      <w:r w:rsidR="00CB1B42" w:rsidRPr="001D622C">
        <w:rPr>
          <w:rFonts w:ascii="Times New Roman" w:hAnsi="Times New Roman" w:cs="Times New Roman"/>
          <w:color w:val="000000" w:themeColor="text1"/>
          <w:sz w:val="24"/>
          <w:szCs w:val="24"/>
        </w:rPr>
        <w:t xml:space="preserve"> atmosphere shows a nearly</w:t>
      </w:r>
      <w:r w:rsidR="00CB1B42" w:rsidRPr="001D622C">
        <w:rPr>
          <w:rFonts w:ascii="Times New Roman" w:hAnsi="Times New Roman" w:cs="Times New Roman" w:hint="eastAsia"/>
          <w:color w:val="000000" w:themeColor="text1"/>
          <w:sz w:val="24"/>
          <w:szCs w:val="24"/>
        </w:rPr>
        <w:t xml:space="preserve"> </w:t>
      </w:r>
      <w:r w:rsidR="00CB1B42" w:rsidRPr="001D622C">
        <w:rPr>
          <w:rFonts w:ascii="Times New Roman" w:hAnsi="Times New Roman" w:cs="Times New Roman"/>
          <w:color w:val="000000" w:themeColor="text1"/>
          <w:sz w:val="24"/>
          <w:szCs w:val="24"/>
        </w:rPr>
        <w:t xml:space="preserve">1:1:1 triplet pattern with the coupling constant of </w:t>
      </w:r>
      <w:r w:rsidR="00CB1B42" w:rsidRPr="001D622C">
        <w:rPr>
          <w:rFonts w:ascii="Times New Roman" w:hAnsi="Times New Roman" w:cs="Times New Roman"/>
          <w:i/>
          <w:color w:val="000000" w:themeColor="text1"/>
          <w:sz w:val="24"/>
          <w:szCs w:val="24"/>
        </w:rPr>
        <w:t>J</w:t>
      </w:r>
      <w:r w:rsidR="00CB1B42" w:rsidRPr="001D622C">
        <w:rPr>
          <w:rFonts w:ascii="Times New Roman" w:hAnsi="Times New Roman" w:cs="Times New Roman"/>
          <w:color w:val="000000" w:themeColor="text1"/>
          <w:sz w:val="24"/>
          <w:szCs w:val="24"/>
          <w:vertAlign w:val="subscript"/>
        </w:rPr>
        <w:t>N-H</w:t>
      </w:r>
      <w:r w:rsidR="00CB1B42" w:rsidRPr="001D622C">
        <w:rPr>
          <w:rFonts w:ascii="Times New Roman" w:hAnsi="Times New Roman" w:cs="Times New Roman"/>
          <w:color w:val="000000" w:themeColor="text1"/>
          <w:sz w:val="24"/>
          <w:szCs w:val="24"/>
        </w:rPr>
        <w:t xml:space="preserve"> = 52 Hz, which agrees with that</w:t>
      </w:r>
      <w:r w:rsidR="00CB1B42" w:rsidRPr="001D622C">
        <w:rPr>
          <w:rFonts w:ascii="Times New Roman" w:hAnsi="Times New Roman" w:cs="Times New Roman" w:hint="eastAsia"/>
          <w:color w:val="000000" w:themeColor="text1"/>
          <w:sz w:val="24"/>
          <w:szCs w:val="24"/>
        </w:rPr>
        <w:t xml:space="preserve"> </w:t>
      </w:r>
      <w:r w:rsidR="00CB1B42" w:rsidRPr="001D622C">
        <w:rPr>
          <w:rFonts w:ascii="Times New Roman" w:hAnsi="Times New Roman" w:cs="Times New Roman"/>
          <w:color w:val="000000" w:themeColor="text1"/>
          <w:sz w:val="24"/>
          <w:szCs w:val="24"/>
        </w:rPr>
        <w:t xml:space="preserve">of </w:t>
      </w:r>
      <w:r w:rsidR="00B6739D" w:rsidRPr="001D622C">
        <w:rPr>
          <w:rFonts w:ascii="Times New Roman" w:hAnsi="Times New Roman" w:cs="Times New Roman"/>
          <w:color w:val="000000" w:themeColor="text1"/>
          <w:sz w:val="24"/>
          <w:szCs w:val="24"/>
          <w:vertAlign w:val="superscript"/>
        </w:rPr>
        <w:t>14</w:t>
      </w:r>
      <w:r w:rsidR="00CB1B42" w:rsidRPr="001D622C">
        <w:rPr>
          <w:rFonts w:ascii="Times New Roman" w:hAnsi="Times New Roman" w:cs="Times New Roman"/>
          <w:color w:val="000000" w:themeColor="text1"/>
          <w:sz w:val="24"/>
          <w:szCs w:val="24"/>
        </w:rPr>
        <w:t>NH</w:t>
      </w:r>
      <w:r w:rsidR="00CB1B42" w:rsidRPr="001D622C">
        <w:rPr>
          <w:rFonts w:ascii="Times New Roman" w:hAnsi="Times New Roman" w:cs="Times New Roman"/>
          <w:color w:val="000000" w:themeColor="text1"/>
          <w:sz w:val="24"/>
          <w:szCs w:val="24"/>
          <w:vertAlign w:val="subscript"/>
        </w:rPr>
        <w:t>4</w:t>
      </w:r>
      <w:r w:rsidR="00CB1B42" w:rsidRPr="001D622C">
        <w:rPr>
          <w:rFonts w:ascii="Times New Roman" w:hAnsi="Times New Roman" w:cs="Times New Roman"/>
          <w:color w:val="000000" w:themeColor="text1"/>
          <w:sz w:val="24"/>
          <w:szCs w:val="24"/>
        </w:rPr>
        <w:t>Cl standard solution. When we employ isotop</w:t>
      </w:r>
      <w:r w:rsidR="00B6739D" w:rsidRPr="001D622C">
        <w:rPr>
          <w:rFonts w:ascii="Times New Roman" w:hAnsi="Times New Roman" w:cs="Times New Roman"/>
          <w:color w:val="000000" w:themeColor="text1"/>
          <w:sz w:val="24"/>
          <w:szCs w:val="24"/>
        </w:rPr>
        <w:t xml:space="preserve">ic </w:t>
      </w:r>
      <w:r w:rsidR="00B6739D" w:rsidRPr="001D622C">
        <w:rPr>
          <w:rFonts w:ascii="Times New Roman" w:hAnsi="Times New Roman" w:cs="Times New Roman"/>
          <w:color w:val="000000" w:themeColor="text1"/>
          <w:sz w:val="24"/>
          <w:szCs w:val="24"/>
          <w:vertAlign w:val="superscript"/>
        </w:rPr>
        <w:t>15</w:t>
      </w:r>
      <w:r w:rsidR="00B6739D" w:rsidRPr="001D622C">
        <w:rPr>
          <w:rFonts w:ascii="Times New Roman" w:hAnsi="Times New Roman" w:cs="Times New Roman"/>
          <w:color w:val="000000" w:themeColor="text1"/>
          <w:sz w:val="24"/>
          <w:szCs w:val="24"/>
        </w:rPr>
        <w:t>N</w:t>
      </w:r>
      <w:r w:rsidR="00B6739D" w:rsidRPr="001D622C">
        <w:rPr>
          <w:rFonts w:ascii="Times New Roman" w:hAnsi="Times New Roman" w:cs="Times New Roman"/>
          <w:color w:val="000000" w:themeColor="text1"/>
          <w:sz w:val="24"/>
          <w:szCs w:val="24"/>
          <w:vertAlign w:val="subscript"/>
        </w:rPr>
        <w:t>2</w:t>
      </w:r>
      <w:r w:rsidR="00B6739D" w:rsidRPr="001D622C">
        <w:rPr>
          <w:rFonts w:ascii="Times New Roman" w:hAnsi="Times New Roman" w:cs="Times New Roman"/>
          <w:color w:val="000000" w:themeColor="text1"/>
          <w:sz w:val="24"/>
          <w:szCs w:val="24"/>
        </w:rPr>
        <w:t xml:space="preserve"> as a nitrogen source to</w:t>
      </w:r>
      <w:r w:rsidR="00B6739D" w:rsidRPr="001D622C">
        <w:rPr>
          <w:rFonts w:ascii="Times New Roman" w:hAnsi="Times New Roman" w:cs="Times New Roman" w:hint="eastAsia"/>
          <w:color w:val="000000" w:themeColor="text1"/>
          <w:sz w:val="24"/>
          <w:szCs w:val="24"/>
        </w:rPr>
        <w:t xml:space="preserve"> </w:t>
      </w:r>
      <w:r w:rsidR="00CB1B42" w:rsidRPr="001D622C">
        <w:rPr>
          <w:rFonts w:ascii="Times New Roman" w:hAnsi="Times New Roman" w:cs="Times New Roman"/>
          <w:color w:val="000000" w:themeColor="text1"/>
          <w:sz w:val="24"/>
          <w:szCs w:val="24"/>
        </w:rPr>
        <w:t xml:space="preserve">perform the photocatalytic reaction, a doublet pattern with the coupling constant of </w:t>
      </w:r>
      <w:r w:rsidR="00CB1B42" w:rsidRPr="001D622C">
        <w:rPr>
          <w:rFonts w:ascii="Times New Roman" w:hAnsi="Times New Roman" w:cs="Times New Roman"/>
          <w:i/>
          <w:color w:val="000000" w:themeColor="text1"/>
          <w:sz w:val="24"/>
          <w:szCs w:val="24"/>
        </w:rPr>
        <w:t>J</w:t>
      </w:r>
      <w:r w:rsidR="00CB1B42" w:rsidRPr="001D622C">
        <w:rPr>
          <w:rFonts w:ascii="Times New Roman" w:hAnsi="Times New Roman" w:cs="Times New Roman"/>
          <w:color w:val="000000" w:themeColor="text1"/>
          <w:sz w:val="24"/>
          <w:szCs w:val="24"/>
          <w:vertAlign w:val="subscript"/>
        </w:rPr>
        <w:t>N</w:t>
      </w:r>
      <w:r w:rsidR="00B6739D" w:rsidRPr="001D622C">
        <w:rPr>
          <w:rFonts w:ascii="Times New Roman" w:hAnsi="Times New Roman" w:cs="Times New Roman"/>
          <w:color w:val="000000" w:themeColor="text1"/>
          <w:sz w:val="24"/>
          <w:szCs w:val="24"/>
          <w:vertAlign w:val="subscript"/>
        </w:rPr>
        <w:t>-</w:t>
      </w:r>
      <w:r w:rsidR="00CB1B42" w:rsidRPr="001D622C">
        <w:rPr>
          <w:rFonts w:ascii="Times New Roman" w:hAnsi="Times New Roman" w:cs="Times New Roman"/>
          <w:color w:val="000000" w:themeColor="text1"/>
          <w:sz w:val="24"/>
          <w:szCs w:val="24"/>
          <w:vertAlign w:val="subscript"/>
        </w:rPr>
        <w:t>H</w:t>
      </w:r>
      <w:r w:rsidR="00CB1B42" w:rsidRPr="001D622C">
        <w:rPr>
          <w:rFonts w:ascii="Times New Roman" w:hAnsi="Times New Roman" w:cs="Times New Roman"/>
          <w:color w:val="000000" w:themeColor="text1"/>
          <w:sz w:val="24"/>
          <w:szCs w:val="24"/>
        </w:rPr>
        <w:t xml:space="preserve"> = 72 Hz can be detected, corresponding to </w:t>
      </w:r>
      <w:r w:rsidR="00B6739D" w:rsidRPr="001D622C">
        <w:rPr>
          <w:rFonts w:ascii="Times New Roman" w:hAnsi="Times New Roman" w:cs="Times New Roman"/>
          <w:color w:val="000000" w:themeColor="text1"/>
          <w:sz w:val="24"/>
          <w:szCs w:val="24"/>
          <w:vertAlign w:val="superscript"/>
        </w:rPr>
        <w:t>15</w:t>
      </w:r>
      <w:r w:rsidR="00B6739D" w:rsidRPr="001D622C">
        <w:rPr>
          <w:rFonts w:ascii="Times New Roman" w:hAnsi="Times New Roman" w:cs="Times New Roman"/>
          <w:color w:val="000000" w:themeColor="text1"/>
          <w:sz w:val="24"/>
          <w:szCs w:val="24"/>
        </w:rPr>
        <w:t>NH</w:t>
      </w:r>
      <w:r w:rsidR="00B6739D" w:rsidRPr="001D622C">
        <w:rPr>
          <w:rFonts w:ascii="Times New Roman" w:hAnsi="Times New Roman" w:cs="Times New Roman"/>
          <w:color w:val="000000" w:themeColor="text1"/>
          <w:sz w:val="24"/>
          <w:szCs w:val="24"/>
          <w:vertAlign w:val="subscript"/>
        </w:rPr>
        <w:t>4</w:t>
      </w:r>
      <w:r w:rsidR="00B6739D" w:rsidRPr="001D622C">
        <w:rPr>
          <w:rFonts w:ascii="Times New Roman" w:hAnsi="Times New Roman" w:cs="Times New Roman"/>
          <w:color w:val="000000" w:themeColor="text1"/>
          <w:sz w:val="24"/>
          <w:szCs w:val="24"/>
        </w:rPr>
        <w:t>Cl standard solution. This</w:t>
      </w:r>
      <w:r w:rsidR="00B6739D" w:rsidRPr="001D622C">
        <w:rPr>
          <w:rFonts w:ascii="Times New Roman" w:hAnsi="Times New Roman" w:cs="Times New Roman" w:hint="eastAsia"/>
          <w:color w:val="000000" w:themeColor="text1"/>
          <w:sz w:val="24"/>
          <w:szCs w:val="24"/>
        </w:rPr>
        <w:t xml:space="preserve"> </w:t>
      </w:r>
      <w:r w:rsidR="00CB1B42" w:rsidRPr="001D622C">
        <w:rPr>
          <w:rFonts w:ascii="Times New Roman" w:hAnsi="Times New Roman" w:cs="Times New Roman"/>
          <w:color w:val="000000" w:themeColor="text1"/>
          <w:sz w:val="24"/>
          <w:szCs w:val="24"/>
        </w:rPr>
        <w:t>confirms that the generated ammonia indeed originates from N</w:t>
      </w:r>
      <w:r w:rsidR="00CB1B42" w:rsidRPr="001D622C">
        <w:rPr>
          <w:rFonts w:ascii="Times New Roman" w:hAnsi="Times New Roman" w:cs="Times New Roman"/>
          <w:color w:val="000000" w:themeColor="text1"/>
          <w:sz w:val="24"/>
          <w:szCs w:val="24"/>
          <w:vertAlign w:val="subscript"/>
        </w:rPr>
        <w:t>2</w:t>
      </w:r>
      <w:r w:rsidR="00CB1B42" w:rsidRPr="001D622C">
        <w:rPr>
          <w:rFonts w:ascii="Times New Roman" w:hAnsi="Times New Roman" w:cs="Times New Roman"/>
          <w:color w:val="000000" w:themeColor="text1"/>
          <w:sz w:val="24"/>
          <w:szCs w:val="24"/>
        </w:rPr>
        <w:t xml:space="preserve"> fixation.</w:t>
      </w:r>
    </w:p>
    <w:p w14:paraId="5BFAE82C" w14:textId="77777777" w:rsidR="00EE423E" w:rsidRPr="00DF1272" w:rsidRDefault="00EE423E" w:rsidP="00E06961">
      <w:pPr>
        <w:spacing w:line="480" w:lineRule="auto"/>
        <w:rPr>
          <w:rFonts w:ascii="Times New Roman" w:eastAsia="DengXian" w:hAnsi="Times New Roman" w:cs="Times New Roman"/>
          <w:b/>
          <w:bCs/>
          <w:color w:val="000000" w:themeColor="text1"/>
          <w:sz w:val="24"/>
          <w:szCs w:val="24"/>
        </w:rPr>
      </w:pPr>
    </w:p>
    <w:p w14:paraId="43A9BBEC" w14:textId="77777777" w:rsidR="00EE423E" w:rsidRPr="001403C2" w:rsidRDefault="00EE423E" w:rsidP="00E06961">
      <w:pPr>
        <w:spacing w:line="480" w:lineRule="auto"/>
        <w:rPr>
          <w:rFonts w:ascii="Times New Roman" w:eastAsia="DengXian" w:hAnsi="Times New Roman" w:cs="Times New Roman"/>
          <w:b/>
          <w:bCs/>
          <w:color w:val="000000" w:themeColor="text1"/>
          <w:sz w:val="24"/>
          <w:szCs w:val="24"/>
        </w:rPr>
      </w:pPr>
    </w:p>
    <w:p w14:paraId="619B21B4" w14:textId="77777777" w:rsidR="00EE423E" w:rsidRDefault="00EE423E" w:rsidP="00E06961">
      <w:pPr>
        <w:spacing w:line="480" w:lineRule="auto"/>
        <w:rPr>
          <w:rFonts w:ascii="Times New Roman" w:eastAsia="DengXian" w:hAnsi="Times New Roman" w:cs="Times New Roman"/>
          <w:color w:val="000000" w:themeColor="text1"/>
          <w:sz w:val="24"/>
          <w:szCs w:val="24"/>
        </w:rPr>
      </w:pPr>
    </w:p>
    <w:p w14:paraId="1768CF7C"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2AEC7A66"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4D20774A"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718D42B9"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5345A22D"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316B72A3" w14:textId="77777777" w:rsidR="00BF1F83" w:rsidRDefault="00BF1F83" w:rsidP="00E06961">
      <w:pPr>
        <w:spacing w:line="480" w:lineRule="auto"/>
        <w:rPr>
          <w:rFonts w:ascii="Times New Roman" w:eastAsia="DengXian" w:hAnsi="Times New Roman" w:cs="Times New Roman"/>
          <w:color w:val="000000" w:themeColor="text1"/>
          <w:sz w:val="24"/>
          <w:szCs w:val="24"/>
        </w:rPr>
      </w:pPr>
    </w:p>
    <w:p w14:paraId="0219AC56" w14:textId="77777777" w:rsidR="00BB4901" w:rsidRPr="001403C2" w:rsidRDefault="00BB4901" w:rsidP="00E06961">
      <w:pPr>
        <w:spacing w:line="480" w:lineRule="auto"/>
        <w:rPr>
          <w:rFonts w:ascii="Times New Roman" w:eastAsia="DengXian" w:hAnsi="Times New Roman" w:cs="Times New Roman"/>
          <w:color w:val="000000" w:themeColor="text1"/>
          <w:sz w:val="24"/>
          <w:szCs w:val="24"/>
        </w:rPr>
      </w:pPr>
    </w:p>
    <w:p w14:paraId="2DF51FE8" w14:textId="77777777" w:rsidR="00EE423E" w:rsidRPr="001403C2" w:rsidRDefault="00A04F41" w:rsidP="00E06961">
      <w:pPr>
        <w:spacing w:line="480" w:lineRule="auto"/>
        <w:jc w:val="center"/>
        <w:rPr>
          <w:rFonts w:ascii="Times New Roman" w:eastAsia="DengXian" w:hAnsi="Times New Roman" w:cs="Times New Roman"/>
          <w:color w:val="000000" w:themeColor="text1"/>
          <w:sz w:val="24"/>
          <w:szCs w:val="24"/>
        </w:rPr>
      </w:pPr>
      <w:r>
        <w:rPr>
          <w:rFonts w:ascii="Times New Roman" w:hAnsi="Times New Roman" w:cs="Times New Roman"/>
          <w:noProof/>
          <w:color w:val="000000"/>
          <w:sz w:val="24"/>
          <w:szCs w:val="24"/>
        </w:rPr>
        <w:drawing>
          <wp:inline distT="0" distB="0" distL="0" distR="0" wp14:anchorId="6077B017" wp14:editId="6AAB5897">
            <wp:extent cx="3959894" cy="324000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59894" cy="3240000"/>
                    </a:xfrm>
                    <a:prstGeom prst="rect">
                      <a:avLst/>
                    </a:prstGeom>
                    <a:noFill/>
                    <a:ln>
                      <a:noFill/>
                    </a:ln>
                  </pic:spPr>
                </pic:pic>
              </a:graphicData>
            </a:graphic>
          </wp:inline>
        </w:drawing>
      </w:r>
    </w:p>
    <w:p w14:paraId="2FD5D7C2" w14:textId="77777777" w:rsidR="000024BE" w:rsidRPr="001D622C" w:rsidRDefault="007836E7" w:rsidP="00E10112">
      <w:pPr>
        <w:widowControl/>
        <w:spacing w:line="480" w:lineRule="auto"/>
        <w:rPr>
          <w:rFonts w:ascii="Times New Roman" w:eastAsia="宋体" w:hAnsi="Times New Roman" w:cs="Times New Roman"/>
          <w:color w:val="000000" w:themeColor="text1"/>
          <w:kern w:val="0"/>
          <w:sz w:val="24"/>
          <w:szCs w:val="24"/>
        </w:rPr>
      </w:pPr>
      <w:r>
        <w:rPr>
          <w:rFonts w:ascii="Times New Roman" w:eastAsia="宋体" w:hAnsi="Times New Roman" w:cs="Times New Roman"/>
          <w:b/>
          <w:color w:val="000000" w:themeColor="text1"/>
          <w:sz w:val="24"/>
          <w:szCs w:val="24"/>
        </w:rPr>
        <w:t xml:space="preserve">Supplementary Fig. </w:t>
      </w:r>
      <w:r w:rsidR="00BF1F83" w:rsidRPr="00BF1F83">
        <w:rPr>
          <w:rFonts w:ascii="Times New Roman" w:eastAsia="宋体" w:hAnsi="Times New Roman" w:cs="Times New Roman"/>
          <w:b/>
          <w:color w:val="000000" w:themeColor="text1"/>
          <w:sz w:val="24"/>
          <w:szCs w:val="24"/>
        </w:rPr>
        <w:t xml:space="preserve">14. </w:t>
      </w:r>
      <w:r w:rsidR="000024BE" w:rsidRPr="001403C2">
        <w:rPr>
          <w:rFonts w:ascii="Times New Roman" w:eastAsia="宋体" w:hAnsi="Times New Roman" w:cs="Times New Roman"/>
          <w:color w:val="000000" w:themeColor="text1"/>
          <w:kern w:val="0"/>
          <w:sz w:val="24"/>
          <w:szCs w:val="24"/>
        </w:rPr>
        <w:t>UV-Vis absorption spectra of the</w:t>
      </w:r>
      <w:r w:rsidR="000024BE">
        <w:rPr>
          <w:rFonts w:ascii="Times New Roman" w:eastAsia="宋体" w:hAnsi="Times New Roman" w:cs="Times New Roman"/>
          <w:color w:val="000000" w:themeColor="text1"/>
          <w:kern w:val="0"/>
          <w:sz w:val="24"/>
          <w:szCs w:val="24"/>
        </w:rPr>
        <w:t xml:space="preserve"> solution</w:t>
      </w:r>
      <w:r w:rsidR="000024BE" w:rsidRPr="001403C2">
        <w:rPr>
          <w:rFonts w:ascii="Times New Roman" w:eastAsia="宋体" w:hAnsi="Times New Roman" w:cs="Times New Roman"/>
          <w:color w:val="000000" w:themeColor="text1"/>
          <w:kern w:val="0"/>
          <w:sz w:val="24"/>
          <w:szCs w:val="24"/>
        </w:rPr>
        <w:t xml:space="preserve"> stained with indophenol indicator after </w:t>
      </w:r>
      <w:r w:rsidR="000024BE">
        <w:rPr>
          <w:rFonts w:ascii="Times New Roman" w:eastAsia="宋体" w:hAnsi="Times New Roman" w:cs="Times New Roman"/>
          <w:color w:val="000000" w:themeColor="text1"/>
          <w:kern w:val="0"/>
          <w:sz w:val="24"/>
          <w:szCs w:val="24"/>
        </w:rPr>
        <w:t>1</w:t>
      </w:r>
      <w:r w:rsidR="000024BE" w:rsidRPr="001403C2">
        <w:rPr>
          <w:rFonts w:ascii="Times New Roman" w:eastAsia="宋体" w:hAnsi="Times New Roman" w:cs="Times New Roman"/>
          <w:color w:val="000000" w:themeColor="text1"/>
          <w:kern w:val="0"/>
          <w:sz w:val="24"/>
          <w:szCs w:val="24"/>
        </w:rPr>
        <w:t xml:space="preserve"> h </w:t>
      </w:r>
      <w:r w:rsidR="000024BE">
        <w:rPr>
          <w:rFonts w:ascii="Times New Roman" w:eastAsia="宋体" w:hAnsi="Times New Roman" w:cs="Times New Roman"/>
          <w:color w:val="000000" w:themeColor="text1"/>
          <w:kern w:val="0"/>
          <w:sz w:val="24"/>
          <w:szCs w:val="24"/>
        </w:rPr>
        <w:t>reaction</w:t>
      </w:r>
      <w:r w:rsidR="000024BE" w:rsidRPr="001403C2">
        <w:rPr>
          <w:rFonts w:ascii="Times New Roman" w:eastAsia="宋体" w:hAnsi="Times New Roman" w:cs="Times New Roman"/>
          <w:color w:val="000000" w:themeColor="text1"/>
          <w:kern w:val="0"/>
          <w:sz w:val="24"/>
          <w:szCs w:val="24"/>
        </w:rPr>
        <w:t xml:space="preserve"> u</w:t>
      </w:r>
      <w:r w:rsidR="000024BE">
        <w:rPr>
          <w:rFonts w:ascii="Times New Roman" w:eastAsia="宋体" w:hAnsi="Times New Roman" w:cs="Times New Roman"/>
          <w:color w:val="000000" w:themeColor="text1"/>
          <w:kern w:val="0"/>
          <w:sz w:val="24"/>
          <w:szCs w:val="24"/>
        </w:rPr>
        <w:t xml:space="preserve">sing </w:t>
      </w:r>
      <w:r w:rsidR="000024BE" w:rsidRPr="001403C2">
        <w:rPr>
          <w:rFonts w:ascii="Times New Roman" w:eastAsia="宋体" w:hAnsi="Times New Roman" w:cs="Times New Roman"/>
          <w:color w:val="000000" w:themeColor="text1"/>
          <w:kern w:val="0"/>
          <w:sz w:val="24"/>
          <w:szCs w:val="24"/>
        </w:rPr>
        <w:t>Ar and N</w:t>
      </w:r>
      <w:r w:rsidR="000024BE" w:rsidRPr="001403C2">
        <w:rPr>
          <w:rFonts w:ascii="Times New Roman" w:eastAsia="宋体" w:hAnsi="Times New Roman" w:cs="Times New Roman"/>
          <w:color w:val="000000" w:themeColor="text1"/>
          <w:kern w:val="0"/>
          <w:sz w:val="24"/>
          <w:szCs w:val="24"/>
          <w:vertAlign w:val="subscript"/>
        </w:rPr>
        <w:t>2</w:t>
      </w:r>
      <w:r w:rsidR="000024BE" w:rsidRPr="001403C2">
        <w:rPr>
          <w:rFonts w:ascii="Times New Roman" w:eastAsia="宋体" w:hAnsi="Times New Roman" w:cs="Times New Roman"/>
          <w:color w:val="000000" w:themeColor="text1"/>
          <w:kern w:val="0"/>
          <w:sz w:val="24"/>
          <w:szCs w:val="24"/>
        </w:rPr>
        <w:t xml:space="preserve"> </w:t>
      </w:r>
      <w:r w:rsidR="000024BE" w:rsidRPr="003D7E02">
        <w:rPr>
          <w:rFonts w:ascii="Times New Roman" w:eastAsia="宋体" w:hAnsi="Times New Roman" w:cs="Times New Roman"/>
          <w:bCs/>
          <w:color w:val="000000" w:themeColor="text1"/>
          <w:sz w:val="24"/>
          <w:szCs w:val="24"/>
        </w:rPr>
        <w:t xml:space="preserve">under light </w:t>
      </w:r>
      <w:r w:rsidR="000024BE" w:rsidRPr="00726593">
        <w:rPr>
          <w:rFonts w:ascii="Times New Roman" w:eastAsia="宋体" w:hAnsi="Times New Roman" w:cs="Times New Roman"/>
          <w:color w:val="000000" w:themeColor="text1"/>
          <w:kern w:val="0"/>
          <w:sz w:val="24"/>
          <w:szCs w:val="24"/>
        </w:rPr>
        <w:t>irradiation</w:t>
      </w:r>
      <w:r w:rsidR="000024BE">
        <w:rPr>
          <w:rFonts w:ascii="Times New Roman" w:eastAsia="宋体" w:hAnsi="Times New Roman" w:cs="Times New Roman"/>
          <w:bCs/>
          <w:color w:val="FF0000"/>
          <w:sz w:val="24"/>
          <w:szCs w:val="24"/>
        </w:rPr>
        <w:t xml:space="preserve"> </w:t>
      </w:r>
      <w:r w:rsidR="000024BE" w:rsidRPr="003D7E02">
        <w:rPr>
          <w:rFonts w:ascii="Times New Roman" w:eastAsia="宋体" w:hAnsi="Times New Roman" w:cs="Times New Roman"/>
          <w:bCs/>
          <w:color w:val="000000" w:themeColor="text1"/>
          <w:sz w:val="24"/>
          <w:szCs w:val="24"/>
        </w:rPr>
        <w:t>o</w:t>
      </w:r>
      <w:r w:rsidR="000024BE" w:rsidRPr="001D622C">
        <w:rPr>
          <w:rFonts w:ascii="Times New Roman" w:eastAsia="宋体" w:hAnsi="Times New Roman" w:cs="Times New Roman"/>
          <w:bCs/>
          <w:color w:val="000000" w:themeColor="text1"/>
          <w:sz w:val="24"/>
          <w:szCs w:val="24"/>
        </w:rPr>
        <w:t>r under dark</w:t>
      </w:r>
      <w:r w:rsidR="000024BE" w:rsidRPr="001D622C">
        <w:rPr>
          <w:rFonts w:ascii="Times New Roman" w:eastAsia="宋体" w:hAnsi="Times New Roman" w:cs="Times New Roman"/>
          <w:color w:val="000000" w:themeColor="text1"/>
          <w:kern w:val="0"/>
          <w:sz w:val="24"/>
          <w:szCs w:val="24"/>
        </w:rPr>
        <w:t>.</w:t>
      </w:r>
      <w:r w:rsidR="00E10112" w:rsidRPr="001D622C">
        <w:rPr>
          <w:color w:val="000000" w:themeColor="text1"/>
        </w:rPr>
        <w:t xml:space="preserve"> </w:t>
      </w:r>
      <w:r w:rsidR="00E10112" w:rsidRPr="001D622C">
        <w:rPr>
          <w:rFonts w:ascii="Times New Roman" w:eastAsia="宋体" w:hAnsi="Times New Roman" w:cs="Times New Roman"/>
          <w:color w:val="000000" w:themeColor="text1"/>
          <w:kern w:val="0"/>
          <w:sz w:val="24"/>
          <w:szCs w:val="24"/>
        </w:rPr>
        <w:t>Under light irradiation, no NH</w:t>
      </w:r>
      <w:r w:rsidR="00E10112" w:rsidRPr="001D622C">
        <w:rPr>
          <w:rFonts w:ascii="Times New Roman" w:eastAsia="宋体" w:hAnsi="Times New Roman" w:cs="Times New Roman"/>
          <w:color w:val="000000" w:themeColor="text1"/>
          <w:kern w:val="0"/>
          <w:sz w:val="24"/>
          <w:szCs w:val="24"/>
          <w:vertAlign w:val="subscript"/>
        </w:rPr>
        <w:t>3</w:t>
      </w:r>
      <w:r w:rsidR="00E10112" w:rsidRPr="001D622C">
        <w:rPr>
          <w:rFonts w:ascii="Times New Roman" w:eastAsia="宋体" w:hAnsi="Times New Roman" w:cs="Times New Roman" w:hint="eastAsia"/>
          <w:color w:val="000000" w:themeColor="text1"/>
          <w:kern w:val="0"/>
          <w:sz w:val="24"/>
          <w:szCs w:val="24"/>
        </w:rPr>
        <w:t xml:space="preserve"> </w:t>
      </w:r>
      <w:r w:rsidR="00E10112" w:rsidRPr="001D622C">
        <w:rPr>
          <w:rFonts w:ascii="Times New Roman" w:eastAsia="宋体" w:hAnsi="Times New Roman" w:cs="Times New Roman"/>
          <w:color w:val="000000" w:themeColor="text1"/>
          <w:kern w:val="0"/>
          <w:sz w:val="24"/>
          <w:szCs w:val="24"/>
        </w:rPr>
        <w:t xml:space="preserve">was </w:t>
      </w:r>
      <w:r w:rsidR="00925B19">
        <w:rPr>
          <w:rFonts w:ascii="Times New Roman" w:eastAsia="宋体" w:hAnsi="Times New Roman" w:cs="Times New Roman"/>
          <w:color w:val="000000" w:themeColor="text1"/>
          <w:kern w:val="0"/>
          <w:sz w:val="24"/>
          <w:szCs w:val="24"/>
        </w:rPr>
        <w:t>observed</w:t>
      </w:r>
      <w:r w:rsidR="00E10112" w:rsidRPr="001D622C">
        <w:rPr>
          <w:rFonts w:ascii="Times New Roman" w:eastAsia="宋体" w:hAnsi="Times New Roman" w:cs="Times New Roman"/>
          <w:color w:val="000000" w:themeColor="text1"/>
          <w:kern w:val="0"/>
          <w:sz w:val="24"/>
          <w:szCs w:val="24"/>
        </w:rPr>
        <w:t xml:space="preserve"> in the absence of N</w:t>
      </w:r>
      <w:r w:rsidR="00E10112" w:rsidRPr="001D622C">
        <w:rPr>
          <w:rFonts w:ascii="Times New Roman" w:eastAsia="宋体" w:hAnsi="Times New Roman" w:cs="Times New Roman"/>
          <w:color w:val="000000" w:themeColor="text1"/>
          <w:kern w:val="0"/>
          <w:sz w:val="24"/>
          <w:szCs w:val="24"/>
          <w:vertAlign w:val="subscript"/>
        </w:rPr>
        <w:t>2</w:t>
      </w:r>
      <w:r w:rsidR="00E10112" w:rsidRPr="001D622C">
        <w:rPr>
          <w:rFonts w:ascii="Times New Roman" w:eastAsia="宋体" w:hAnsi="Times New Roman" w:cs="Times New Roman"/>
          <w:color w:val="000000" w:themeColor="text1"/>
          <w:kern w:val="0"/>
          <w:sz w:val="24"/>
          <w:szCs w:val="24"/>
        </w:rPr>
        <w:t xml:space="preserve">, </w:t>
      </w:r>
      <w:r w:rsidR="00E10112" w:rsidRPr="003B48EB">
        <w:rPr>
          <w:rFonts w:ascii="Times New Roman" w:eastAsia="宋体" w:hAnsi="Times New Roman" w:cs="Times New Roman"/>
          <w:color w:val="000000" w:themeColor="text1"/>
          <w:kern w:val="0"/>
          <w:sz w:val="24"/>
          <w:szCs w:val="24"/>
        </w:rPr>
        <w:t>whereas the concentration of NH</w:t>
      </w:r>
      <w:r w:rsidR="00E10112" w:rsidRPr="003B48EB">
        <w:rPr>
          <w:rFonts w:ascii="Times New Roman" w:eastAsia="宋体" w:hAnsi="Times New Roman" w:cs="Times New Roman"/>
          <w:color w:val="000000" w:themeColor="text1"/>
          <w:kern w:val="0"/>
          <w:sz w:val="24"/>
          <w:szCs w:val="24"/>
          <w:vertAlign w:val="subscript"/>
        </w:rPr>
        <w:t>3</w:t>
      </w:r>
      <w:r w:rsidR="00E10112" w:rsidRPr="003B48EB">
        <w:rPr>
          <w:rFonts w:ascii="Times New Roman" w:eastAsia="宋体" w:hAnsi="Times New Roman" w:cs="Times New Roman"/>
          <w:color w:val="000000" w:themeColor="text1"/>
          <w:kern w:val="0"/>
          <w:sz w:val="24"/>
          <w:szCs w:val="24"/>
        </w:rPr>
        <w:t xml:space="preserve"> increased linearly</w:t>
      </w:r>
      <w:r w:rsidR="003B48EB" w:rsidRPr="003B48EB">
        <w:rPr>
          <w:rFonts w:ascii="Times New Roman" w:eastAsia="宋体" w:hAnsi="Times New Roman" w:cs="Times New Roman"/>
          <w:color w:val="000000" w:themeColor="text1"/>
          <w:kern w:val="0"/>
          <w:sz w:val="24"/>
          <w:szCs w:val="24"/>
        </w:rPr>
        <w:t xml:space="preserve"> under N</w:t>
      </w:r>
      <w:r w:rsidR="003B48EB" w:rsidRPr="003B48EB">
        <w:rPr>
          <w:rFonts w:ascii="Times New Roman" w:eastAsia="宋体" w:hAnsi="Times New Roman" w:cs="Times New Roman"/>
          <w:color w:val="000000" w:themeColor="text1"/>
          <w:kern w:val="0"/>
          <w:sz w:val="24"/>
          <w:szCs w:val="24"/>
          <w:vertAlign w:val="subscript"/>
        </w:rPr>
        <w:t>2</w:t>
      </w:r>
      <w:r w:rsidR="003B48EB" w:rsidRPr="003B48EB">
        <w:rPr>
          <w:rFonts w:ascii="Times New Roman" w:eastAsia="宋体" w:hAnsi="Times New Roman" w:cs="Times New Roman"/>
          <w:color w:val="000000" w:themeColor="text1"/>
          <w:kern w:val="0"/>
          <w:sz w:val="24"/>
          <w:szCs w:val="24"/>
        </w:rPr>
        <w:t xml:space="preserve"> flow</w:t>
      </w:r>
      <w:r w:rsidR="00E10112" w:rsidRPr="003B48EB">
        <w:rPr>
          <w:rFonts w:ascii="Times New Roman" w:eastAsia="宋体" w:hAnsi="Times New Roman" w:cs="Times New Roman"/>
          <w:color w:val="000000" w:themeColor="text1"/>
          <w:kern w:val="0"/>
          <w:sz w:val="24"/>
          <w:szCs w:val="24"/>
        </w:rPr>
        <w:t xml:space="preserve"> with irradiation</w:t>
      </w:r>
      <w:r w:rsidR="00E10112" w:rsidRPr="003B48EB">
        <w:rPr>
          <w:rFonts w:ascii="Times New Roman" w:eastAsia="宋体" w:hAnsi="Times New Roman" w:cs="Times New Roman" w:hint="eastAsia"/>
          <w:color w:val="000000" w:themeColor="text1"/>
          <w:kern w:val="0"/>
          <w:sz w:val="24"/>
          <w:szCs w:val="24"/>
        </w:rPr>
        <w:t xml:space="preserve"> </w:t>
      </w:r>
      <w:r w:rsidR="007C0BBD">
        <w:rPr>
          <w:rFonts w:ascii="Times New Roman" w:eastAsia="宋体" w:hAnsi="Times New Roman" w:cs="Times New Roman"/>
          <w:color w:val="000000" w:themeColor="text1"/>
          <w:kern w:val="0"/>
          <w:sz w:val="24"/>
          <w:szCs w:val="24"/>
        </w:rPr>
        <w:t>time (Fig.5A</w:t>
      </w:r>
      <w:r w:rsidR="00E10112" w:rsidRPr="003B48EB">
        <w:rPr>
          <w:rFonts w:ascii="Times New Roman" w:eastAsia="宋体" w:hAnsi="Times New Roman" w:cs="Times New Roman"/>
          <w:color w:val="000000" w:themeColor="text1"/>
          <w:kern w:val="0"/>
          <w:sz w:val="24"/>
          <w:szCs w:val="24"/>
        </w:rPr>
        <w:t>)</w:t>
      </w:r>
      <w:r w:rsidR="00E10112" w:rsidRPr="001D622C">
        <w:rPr>
          <w:rFonts w:ascii="Times New Roman" w:eastAsia="宋体" w:hAnsi="Times New Roman" w:cs="Times New Roman"/>
          <w:color w:val="000000" w:themeColor="text1"/>
          <w:kern w:val="0"/>
          <w:sz w:val="24"/>
          <w:szCs w:val="24"/>
        </w:rPr>
        <w:t>.</w:t>
      </w:r>
      <w:r w:rsidR="00E10112" w:rsidRPr="001D622C">
        <w:rPr>
          <w:color w:val="000000" w:themeColor="text1"/>
        </w:rPr>
        <w:t xml:space="preserve"> </w:t>
      </w:r>
      <w:r w:rsidR="00E10112" w:rsidRPr="001D622C">
        <w:rPr>
          <w:rFonts w:ascii="Times New Roman" w:eastAsia="宋体" w:hAnsi="Times New Roman" w:cs="Times New Roman"/>
          <w:color w:val="000000" w:themeColor="text1"/>
          <w:kern w:val="0"/>
          <w:sz w:val="24"/>
          <w:szCs w:val="24"/>
        </w:rPr>
        <w:t xml:space="preserve">Similarly, no ammonia </w:t>
      </w:r>
      <w:r w:rsidR="003B48EB">
        <w:rPr>
          <w:rFonts w:ascii="Times New Roman" w:eastAsia="宋体" w:hAnsi="Times New Roman" w:cs="Times New Roman" w:hint="eastAsia"/>
          <w:color w:val="000000" w:themeColor="text1"/>
          <w:kern w:val="0"/>
          <w:sz w:val="24"/>
          <w:szCs w:val="24"/>
        </w:rPr>
        <w:t>wa</w:t>
      </w:r>
      <w:r w:rsidR="00E10112" w:rsidRPr="001D622C">
        <w:rPr>
          <w:rFonts w:ascii="Times New Roman" w:eastAsia="宋体" w:hAnsi="Times New Roman" w:cs="Times New Roman"/>
          <w:color w:val="000000" w:themeColor="text1"/>
          <w:kern w:val="0"/>
          <w:sz w:val="24"/>
          <w:szCs w:val="24"/>
        </w:rPr>
        <w:t xml:space="preserve">s formed under dark environment, which </w:t>
      </w:r>
      <w:r w:rsidR="003B48EB">
        <w:rPr>
          <w:rFonts w:ascii="Times New Roman" w:eastAsia="宋体" w:hAnsi="Times New Roman" w:cs="Times New Roman" w:hint="eastAsia"/>
          <w:color w:val="000000" w:themeColor="text1"/>
          <w:kern w:val="0"/>
          <w:sz w:val="24"/>
          <w:szCs w:val="24"/>
        </w:rPr>
        <w:t>wa</w:t>
      </w:r>
      <w:r w:rsidR="00E10112" w:rsidRPr="001D622C">
        <w:rPr>
          <w:rFonts w:ascii="Times New Roman" w:eastAsia="宋体" w:hAnsi="Times New Roman" w:cs="Times New Roman"/>
          <w:color w:val="000000" w:themeColor="text1"/>
          <w:kern w:val="0"/>
          <w:sz w:val="24"/>
          <w:szCs w:val="24"/>
        </w:rPr>
        <w:t>s con</w:t>
      </w:r>
      <w:r w:rsidR="007C0BBD">
        <w:rPr>
          <w:rFonts w:ascii="Times New Roman" w:eastAsia="宋体" w:hAnsi="Times New Roman" w:cs="Times New Roman"/>
          <w:color w:val="000000" w:themeColor="text1"/>
          <w:kern w:val="0"/>
          <w:sz w:val="24"/>
          <w:szCs w:val="24"/>
        </w:rPr>
        <w:t xml:space="preserve">sistent with the conclusion of </w:t>
      </w:r>
      <w:r>
        <w:rPr>
          <w:rFonts w:ascii="Times New Roman" w:eastAsia="宋体" w:hAnsi="Times New Roman" w:cs="Times New Roman"/>
          <w:color w:val="000000" w:themeColor="text1"/>
          <w:kern w:val="0"/>
          <w:sz w:val="24"/>
          <w:szCs w:val="24"/>
        </w:rPr>
        <w:t xml:space="preserve">Supplementary Fig. </w:t>
      </w:r>
      <w:r w:rsidR="00E10112" w:rsidRPr="001D622C">
        <w:rPr>
          <w:rFonts w:ascii="Times New Roman" w:eastAsia="宋体" w:hAnsi="Times New Roman" w:cs="Times New Roman"/>
          <w:color w:val="000000" w:themeColor="text1"/>
          <w:kern w:val="0"/>
          <w:sz w:val="24"/>
          <w:szCs w:val="24"/>
        </w:rPr>
        <w:t>12.</w:t>
      </w:r>
    </w:p>
    <w:p w14:paraId="39C2FB1A" w14:textId="77777777" w:rsidR="000024BE" w:rsidRDefault="000024BE" w:rsidP="00BF1F83">
      <w:pPr>
        <w:widowControl/>
        <w:spacing w:line="480" w:lineRule="auto"/>
        <w:rPr>
          <w:rFonts w:ascii="Times New Roman" w:eastAsia="宋体" w:hAnsi="Times New Roman" w:cs="Times New Roman"/>
          <w:b/>
          <w:color w:val="000000" w:themeColor="text1"/>
          <w:sz w:val="24"/>
          <w:szCs w:val="24"/>
        </w:rPr>
      </w:pPr>
    </w:p>
    <w:p w14:paraId="0827F52E" w14:textId="77777777" w:rsidR="000024BE" w:rsidRDefault="000024BE" w:rsidP="00BF1F83">
      <w:pPr>
        <w:widowControl/>
        <w:spacing w:line="480" w:lineRule="auto"/>
        <w:rPr>
          <w:rFonts w:ascii="Times New Roman" w:eastAsia="宋体" w:hAnsi="Times New Roman" w:cs="Times New Roman"/>
          <w:b/>
          <w:color w:val="000000" w:themeColor="text1"/>
          <w:sz w:val="24"/>
          <w:szCs w:val="24"/>
        </w:rPr>
      </w:pPr>
    </w:p>
    <w:p w14:paraId="7FF5AC4A" w14:textId="77777777" w:rsidR="00EE423E" w:rsidRPr="00BF1F83" w:rsidRDefault="00EE423E" w:rsidP="00E06961">
      <w:pPr>
        <w:spacing w:line="480" w:lineRule="auto"/>
        <w:rPr>
          <w:rFonts w:ascii="Times New Roman" w:eastAsia="DengXian" w:hAnsi="Times New Roman" w:cs="Times New Roman"/>
          <w:color w:val="000000" w:themeColor="text1"/>
          <w:sz w:val="24"/>
          <w:szCs w:val="24"/>
        </w:rPr>
      </w:pPr>
    </w:p>
    <w:p w14:paraId="0EDF9722"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32B5BDC2"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013D7D1E" w14:textId="77777777" w:rsidR="00A86712" w:rsidRDefault="00A86712" w:rsidP="00A86712">
      <w:pPr>
        <w:widowControl/>
        <w:spacing w:line="48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4A728AD2" wp14:editId="27447EB2">
            <wp:extent cx="5186549" cy="2736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rotWithShape="1">
                    <a:blip r:embed="rId22" cstate="print">
                      <a:extLst>
                        <a:ext uri="{28A0092B-C50C-407E-A947-70E740481C1C}">
                          <a14:useLocalDpi xmlns:a14="http://schemas.microsoft.com/office/drawing/2010/main" val="0"/>
                        </a:ext>
                      </a:extLst>
                    </a:blip>
                    <a:srcRect r="3802"/>
                    <a:stretch/>
                  </pic:blipFill>
                  <pic:spPr bwMode="auto">
                    <a:xfrm>
                      <a:off x="0" y="0"/>
                      <a:ext cx="5186549" cy="2736000"/>
                    </a:xfrm>
                    <a:prstGeom prst="rect">
                      <a:avLst/>
                    </a:prstGeom>
                    <a:noFill/>
                    <a:ln>
                      <a:noFill/>
                    </a:ln>
                    <a:extLst>
                      <a:ext uri="{53640926-AAD7-44D8-BBD7-CCE9431645EC}">
                        <a14:shadowObscured xmlns:a14="http://schemas.microsoft.com/office/drawing/2010/main"/>
                      </a:ext>
                    </a:extLst>
                  </pic:spPr>
                </pic:pic>
              </a:graphicData>
            </a:graphic>
          </wp:inline>
        </w:drawing>
      </w:r>
    </w:p>
    <w:p w14:paraId="2EF59FDF" w14:textId="77777777" w:rsidR="00A86712" w:rsidRDefault="007836E7" w:rsidP="006816CC">
      <w:pPr>
        <w:widowControl/>
        <w:spacing w:line="480" w:lineRule="auto"/>
        <w:rPr>
          <w:rFonts w:ascii="Times New Roman" w:hAnsi="Times New Roman" w:cs="Times New Roman"/>
          <w:color w:val="000000"/>
          <w:sz w:val="24"/>
          <w:szCs w:val="24"/>
        </w:rPr>
      </w:pPr>
      <w:bookmarkStart w:id="82" w:name="OLE_LINK127"/>
      <w:bookmarkStart w:id="83" w:name="OLE_LINK128"/>
      <w:r>
        <w:rPr>
          <w:rFonts w:ascii="Times New Roman" w:eastAsia="宋体" w:hAnsi="Times New Roman" w:cs="Times New Roman"/>
          <w:b/>
          <w:color w:val="000000" w:themeColor="text1"/>
          <w:sz w:val="24"/>
          <w:szCs w:val="24"/>
        </w:rPr>
        <w:t xml:space="preserve">Supplementary Fig. </w:t>
      </w:r>
      <w:r w:rsidR="00A86712" w:rsidRPr="00A04F41">
        <w:rPr>
          <w:rFonts w:ascii="Times New Roman" w:eastAsia="宋体" w:hAnsi="Times New Roman" w:cs="Times New Roman"/>
          <w:b/>
          <w:color w:val="000000" w:themeColor="text1"/>
          <w:sz w:val="24"/>
          <w:szCs w:val="24"/>
        </w:rPr>
        <w:t>15.</w:t>
      </w:r>
      <w:bookmarkEnd w:id="82"/>
      <w:bookmarkEnd w:id="83"/>
      <w:r w:rsidR="00A86712" w:rsidRPr="00235213">
        <w:rPr>
          <w:rFonts w:ascii="Times New Roman" w:eastAsia="宋体" w:hAnsi="Times New Roman" w:cs="Times New Roman"/>
          <w:color w:val="000000" w:themeColor="text1"/>
          <w:kern w:val="0"/>
          <w:sz w:val="24"/>
          <w:szCs w:val="24"/>
        </w:rPr>
        <w:t xml:space="preserve"> </w:t>
      </w:r>
      <w:r w:rsidR="00A86712" w:rsidRPr="000469F0">
        <w:rPr>
          <w:rFonts w:ascii="Times New Roman" w:eastAsia="宋体" w:hAnsi="Times New Roman" w:cs="Times New Roman"/>
          <w:b/>
          <w:color w:val="000000" w:themeColor="text1"/>
          <w:kern w:val="0"/>
          <w:sz w:val="24"/>
          <w:szCs w:val="24"/>
        </w:rPr>
        <w:t>(a)</w:t>
      </w:r>
      <w:r w:rsidR="00A86712" w:rsidRPr="001403C2">
        <w:rPr>
          <w:rFonts w:ascii="Times New Roman" w:eastAsia="宋体" w:hAnsi="Times New Roman" w:cs="Times New Roman"/>
          <w:color w:val="000000" w:themeColor="text1"/>
          <w:kern w:val="0"/>
          <w:sz w:val="24"/>
          <w:szCs w:val="24"/>
        </w:rPr>
        <w:t xml:space="preserve"> </w:t>
      </w:r>
      <w:r w:rsidR="00A86712" w:rsidRPr="00235213">
        <w:rPr>
          <w:rFonts w:ascii="Times New Roman" w:eastAsia="宋体" w:hAnsi="Times New Roman" w:cs="Times New Roman"/>
          <w:color w:val="000000" w:themeColor="text1"/>
          <w:kern w:val="0"/>
          <w:sz w:val="24"/>
          <w:szCs w:val="24"/>
        </w:rPr>
        <w:t>UV-Vis absorption spectra of various N</w:t>
      </w:r>
      <w:r w:rsidR="00A86712" w:rsidRPr="00235213">
        <w:rPr>
          <w:rFonts w:ascii="Times New Roman" w:eastAsia="宋体" w:hAnsi="Times New Roman" w:cs="Times New Roman"/>
          <w:color w:val="000000" w:themeColor="text1"/>
          <w:kern w:val="0"/>
          <w:sz w:val="24"/>
          <w:szCs w:val="24"/>
          <w:vertAlign w:val="subscript"/>
        </w:rPr>
        <w:t>2</w:t>
      </w:r>
      <w:r w:rsidR="00A86712" w:rsidRPr="00235213">
        <w:rPr>
          <w:rFonts w:ascii="Times New Roman" w:eastAsia="宋体" w:hAnsi="Times New Roman" w:cs="Times New Roman"/>
          <w:color w:val="000000" w:themeColor="text1"/>
          <w:kern w:val="0"/>
          <w:sz w:val="24"/>
          <w:szCs w:val="24"/>
        </w:rPr>
        <w:t>H</w:t>
      </w:r>
      <w:r w:rsidR="00A86712" w:rsidRPr="00235213">
        <w:rPr>
          <w:rFonts w:ascii="Times New Roman" w:eastAsia="宋体" w:hAnsi="Times New Roman" w:cs="Times New Roman"/>
          <w:color w:val="000000" w:themeColor="text1"/>
          <w:kern w:val="0"/>
          <w:sz w:val="24"/>
          <w:szCs w:val="24"/>
          <w:vertAlign w:val="subscript"/>
        </w:rPr>
        <w:t>4</w:t>
      </w:r>
      <w:r w:rsidR="00A86712" w:rsidRPr="00235213">
        <w:rPr>
          <w:rFonts w:ascii="Times New Roman" w:eastAsia="宋体" w:hAnsi="Times New Roman" w:cs="Times New Roman"/>
          <w:color w:val="000000" w:themeColor="text1"/>
          <w:kern w:val="0"/>
          <w:sz w:val="24"/>
          <w:szCs w:val="24"/>
        </w:rPr>
        <w:t xml:space="preserve"> concentration after incubated for 20 min at room temperature. </w:t>
      </w:r>
      <w:r w:rsidR="00A86712" w:rsidRPr="000469F0">
        <w:rPr>
          <w:rFonts w:ascii="Times New Roman" w:eastAsia="宋体" w:hAnsi="Times New Roman" w:cs="Times New Roman"/>
          <w:b/>
          <w:color w:val="000000" w:themeColor="text1"/>
          <w:kern w:val="0"/>
          <w:sz w:val="24"/>
          <w:szCs w:val="24"/>
        </w:rPr>
        <w:t>(b)</w:t>
      </w:r>
      <w:r w:rsidR="00A86712" w:rsidRPr="00235213">
        <w:rPr>
          <w:rFonts w:ascii="Times New Roman" w:eastAsia="宋体" w:hAnsi="Times New Roman" w:cs="Times New Roman"/>
          <w:color w:val="000000" w:themeColor="text1"/>
          <w:kern w:val="0"/>
          <w:sz w:val="24"/>
          <w:szCs w:val="24"/>
        </w:rPr>
        <w:t xml:space="preserve"> Calibration curve used for calculation of N</w:t>
      </w:r>
      <w:r w:rsidR="00A86712" w:rsidRPr="00235213">
        <w:rPr>
          <w:rFonts w:ascii="Times New Roman" w:eastAsia="宋体" w:hAnsi="Times New Roman" w:cs="Times New Roman"/>
          <w:color w:val="000000" w:themeColor="text1"/>
          <w:kern w:val="0"/>
          <w:sz w:val="24"/>
          <w:szCs w:val="24"/>
          <w:vertAlign w:val="subscript"/>
        </w:rPr>
        <w:t>2</w:t>
      </w:r>
      <w:r w:rsidR="00A86712" w:rsidRPr="00235213">
        <w:rPr>
          <w:rFonts w:ascii="Times New Roman" w:eastAsia="宋体" w:hAnsi="Times New Roman" w:cs="Times New Roman"/>
          <w:color w:val="000000" w:themeColor="text1"/>
          <w:kern w:val="0"/>
          <w:sz w:val="24"/>
          <w:szCs w:val="24"/>
        </w:rPr>
        <w:t>H</w:t>
      </w:r>
      <w:r w:rsidR="00A86712" w:rsidRPr="00235213">
        <w:rPr>
          <w:rFonts w:ascii="Times New Roman" w:eastAsia="宋体" w:hAnsi="Times New Roman" w:cs="Times New Roman"/>
          <w:color w:val="000000" w:themeColor="text1"/>
          <w:kern w:val="0"/>
          <w:sz w:val="24"/>
          <w:szCs w:val="24"/>
          <w:vertAlign w:val="subscript"/>
        </w:rPr>
        <w:t>4</w:t>
      </w:r>
      <w:r w:rsidR="00A86712" w:rsidRPr="00235213">
        <w:rPr>
          <w:rFonts w:ascii="Times New Roman" w:eastAsia="宋体" w:hAnsi="Times New Roman" w:cs="Times New Roman"/>
          <w:color w:val="000000" w:themeColor="text1"/>
          <w:kern w:val="0"/>
          <w:sz w:val="24"/>
          <w:szCs w:val="24"/>
        </w:rPr>
        <w:t xml:space="preserve"> concentration. </w:t>
      </w:r>
      <w:r w:rsidR="00A86712" w:rsidRPr="000469F0">
        <w:rPr>
          <w:rFonts w:ascii="Times New Roman" w:eastAsia="宋体" w:hAnsi="Times New Roman" w:cs="Times New Roman" w:hint="eastAsia"/>
          <w:b/>
          <w:color w:val="000000" w:themeColor="text1"/>
          <w:kern w:val="0"/>
          <w:sz w:val="24"/>
          <w:szCs w:val="24"/>
        </w:rPr>
        <w:t>(</w:t>
      </w:r>
      <w:r w:rsidR="00A86712" w:rsidRPr="000469F0">
        <w:rPr>
          <w:rFonts w:ascii="Times New Roman" w:eastAsia="宋体" w:hAnsi="Times New Roman" w:cs="Times New Roman"/>
          <w:b/>
          <w:color w:val="000000" w:themeColor="text1"/>
          <w:kern w:val="0"/>
          <w:sz w:val="24"/>
          <w:szCs w:val="24"/>
        </w:rPr>
        <w:t>c)</w:t>
      </w:r>
      <w:r w:rsidR="00A86712" w:rsidRPr="00A04F41">
        <w:rPr>
          <w:rFonts w:ascii="Times New Roman" w:eastAsia="宋体" w:hAnsi="Times New Roman" w:cs="Times New Roman"/>
          <w:color w:val="000000" w:themeColor="text1"/>
          <w:kern w:val="0"/>
          <w:sz w:val="24"/>
          <w:szCs w:val="24"/>
        </w:rPr>
        <w:t xml:space="preserve"> According to the standard curve, quantitatively detect the N</w:t>
      </w:r>
      <w:r w:rsidR="00A86712" w:rsidRPr="00A04F41">
        <w:rPr>
          <w:rFonts w:ascii="Times New Roman" w:eastAsia="宋体" w:hAnsi="Times New Roman" w:cs="Times New Roman"/>
          <w:color w:val="000000" w:themeColor="text1"/>
          <w:kern w:val="0"/>
          <w:sz w:val="24"/>
          <w:szCs w:val="24"/>
          <w:vertAlign w:val="subscript"/>
        </w:rPr>
        <w:t>2</w:t>
      </w:r>
      <w:r w:rsidR="00A86712" w:rsidRPr="00A04F41">
        <w:rPr>
          <w:rFonts w:ascii="Times New Roman" w:eastAsia="宋体" w:hAnsi="Times New Roman" w:cs="Times New Roman"/>
          <w:color w:val="000000" w:themeColor="text1"/>
          <w:kern w:val="0"/>
          <w:sz w:val="24"/>
          <w:szCs w:val="24"/>
        </w:rPr>
        <w:t>H</w:t>
      </w:r>
      <w:r w:rsidR="00A86712" w:rsidRPr="00A04F41">
        <w:rPr>
          <w:rFonts w:ascii="Times New Roman" w:eastAsia="宋体" w:hAnsi="Times New Roman" w:cs="Times New Roman"/>
          <w:color w:val="000000" w:themeColor="text1"/>
          <w:kern w:val="0"/>
          <w:sz w:val="24"/>
          <w:szCs w:val="24"/>
          <w:vertAlign w:val="subscript"/>
        </w:rPr>
        <w:t>4</w:t>
      </w:r>
      <w:r w:rsidR="00A86712" w:rsidRPr="00A04F41">
        <w:rPr>
          <w:rFonts w:ascii="Times New Roman" w:eastAsia="宋体" w:hAnsi="Times New Roman" w:cs="Times New Roman"/>
          <w:color w:val="000000" w:themeColor="text1"/>
          <w:kern w:val="0"/>
          <w:sz w:val="24"/>
          <w:szCs w:val="24"/>
        </w:rPr>
        <w:t xml:space="preserve"> production of Co</w:t>
      </w:r>
      <w:r w:rsidR="00A86712" w:rsidRPr="00A04F41">
        <w:rPr>
          <w:rFonts w:ascii="Times New Roman" w:eastAsia="宋体" w:hAnsi="Times New Roman" w:cs="Times New Roman"/>
          <w:color w:val="000000" w:themeColor="text1"/>
          <w:kern w:val="0"/>
          <w:sz w:val="24"/>
          <w:szCs w:val="24"/>
          <w:vertAlign w:val="subscript"/>
        </w:rPr>
        <w:t>0.5</w:t>
      </w:r>
      <w:r w:rsidR="00A86712" w:rsidRPr="00A04F41">
        <w:rPr>
          <w:rFonts w:ascii="Times New Roman" w:eastAsia="宋体" w:hAnsi="Times New Roman" w:cs="Times New Roman"/>
          <w:color w:val="000000" w:themeColor="text1"/>
          <w:kern w:val="0"/>
          <w:sz w:val="24"/>
          <w:szCs w:val="24"/>
        </w:rPr>
        <w:t>Fe</w:t>
      </w:r>
      <w:r w:rsidR="00A86712" w:rsidRPr="00A04F41">
        <w:rPr>
          <w:rFonts w:ascii="Times New Roman" w:eastAsia="宋体" w:hAnsi="Times New Roman" w:cs="Times New Roman"/>
          <w:color w:val="000000" w:themeColor="text1"/>
          <w:kern w:val="0"/>
          <w:sz w:val="24"/>
          <w:szCs w:val="24"/>
          <w:vertAlign w:val="subscript"/>
        </w:rPr>
        <w:t>0.5</w:t>
      </w:r>
      <w:r w:rsidR="00A86712" w:rsidRPr="00A04F41">
        <w:rPr>
          <w:rFonts w:ascii="Times New Roman" w:eastAsia="宋体" w:hAnsi="Times New Roman" w:cs="Times New Roman"/>
          <w:color w:val="000000" w:themeColor="text1"/>
          <w:kern w:val="0"/>
          <w:sz w:val="24"/>
          <w:szCs w:val="24"/>
        </w:rPr>
        <w:t>In</w:t>
      </w:r>
      <w:r w:rsidR="00A86712" w:rsidRPr="00A04F41">
        <w:rPr>
          <w:rFonts w:ascii="Times New Roman" w:eastAsia="宋体" w:hAnsi="Times New Roman" w:cs="Times New Roman"/>
          <w:color w:val="000000" w:themeColor="text1"/>
          <w:kern w:val="0"/>
          <w:sz w:val="24"/>
          <w:szCs w:val="24"/>
          <w:vertAlign w:val="subscript"/>
        </w:rPr>
        <w:t>2</w:t>
      </w:r>
      <w:r w:rsidR="00A86712" w:rsidRPr="00A04F41">
        <w:rPr>
          <w:rFonts w:ascii="Times New Roman" w:eastAsia="宋体" w:hAnsi="Times New Roman" w:cs="Times New Roman"/>
          <w:color w:val="000000" w:themeColor="text1"/>
          <w:kern w:val="0"/>
          <w:sz w:val="24"/>
          <w:szCs w:val="24"/>
        </w:rPr>
        <w:t>S</w:t>
      </w:r>
      <w:r w:rsidR="00A86712" w:rsidRPr="00A04F41">
        <w:rPr>
          <w:rFonts w:ascii="Times New Roman" w:eastAsia="宋体" w:hAnsi="Times New Roman" w:cs="Times New Roman"/>
          <w:color w:val="000000" w:themeColor="text1"/>
          <w:kern w:val="0"/>
          <w:sz w:val="24"/>
          <w:szCs w:val="24"/>
          <w:vertAlign w:val="subscript"/>
        </w:rPr>
        <w:t>4</w:t>
      </w:r>
      <w:r w:rsidR="00A86712" w:rsidRPr="00A04F41">
        <w:rPr>
          <w:rFonts w:ascii="Times New Roman" w:eastAsia="宋体" w:hAnsi="Times New Roman" w:cs="Times New Roman"/>
          <w:color w:val="000000" w:themeColor="text1"/>
          <w:kern w:val="0"/>
          <w:sz w:val="24"/>
          <w:szCs w:val="24"/>
        </w:rPr>
        <w:t xml:space="preserve"> nanoflowers </w:t>
      </w:r>
      <w:r w:rsidR="00A04F41" w:rsidRPr="00A04F41">
        <w:rPr>
          <w:rFonts w:ascii="Times New Roman" w:eastAsia="宋体" w:hAnsi="Times New Roman" w:cs="Times New Roman" w:hint="eastAsia"/>
          <w:color w:val="000000" w:themeColor="text1"/>
          <w:kern w:val="0"/>
          <w:sz w:val="24"/>
          <w:szCs w:val="24"/>
        </w:rPr>
        <w:t>under</w:t>
      </w:r>
      <w:r w:rsidR="00A04F41" w:rsidRPr="00A04F41">
        <w:rPr>
          <w:rFonts w:ascii="Times New Roman" w:eastAsia="宋体" w:hAnsi="Times New Roman" w:cs="Times New Roman"/>
          <w:color w:val="000000" w:themeColor="text1"/>
          <w:kern w:val="0"/>
          <w:sz w:val="24"/>
          <w:szCs w:val="24"/>
        </w:rPr>
        <w:t xml:space="preserve"> different irradiation time.</w:t>
      </w:r>
      <w:r w:rsidR="00A86712" w:rsidRPr="00A04F41">
        <w:rPr>
          <w:rFonts w:ascii="Times New Roman" w:eastAsia="宋体" w:hAnsi="Times New Roman" w:cs="Times New Roman"/>
          <w:color w:val="000000" w:themeColor="text1"/>
          <w:kern w:val="0"/>
          <w:sz w:val="24"/>
          <w:szCs w:val="24"/>
        </w:rPr>
        <w:t xml:space="preserve"> </w:t>
      </w:r>
      <w:r w:rsidR="00A86712" w:rsidRPr="000469F0">
        <w:rPr>
          <w:rFonts w:ascii="Times New Roman" w:eastAsia="宋体" w:hAnsi="Times New Roman" w:cs="Times New Roman"/>
          <w:b/>
          <w:color w:val="000000" w:themeColor="text1"/>
          <w:kern w:val="0"/>
          <w:sz w:val="24"/>
          <w:szCs w:val="24"/>
        </w:rPr>
        <w:t>(d, e)</w:t>
      </w:r>
      <w:r w:rsidR="00A86712" w:rsidRPr="00A04F41">
        <w:rPr>
          <w:color w:val="000000" w:themeColor="text1"/>
        </w:rPr>
        <w:t xml:space="preserve"> </w:t>
      </w:r>
      <w:r w:rsidR="00A86712" w:rsidRPr="00A04F41">
        <w:rPr>
          <w:rFonts w:ascii="Times New Roman" w:eastAsia="宋体" w:hAnsi="Times New Roman" w:cs="Times New Roman"/>
          <w:color w:val="000000" w:themeColor="text1"/>
          <w:kern w:val="0"/>
          <w:sz w:val="24"/>
          <w:szCs w:val="24"/>
        </w:rPr>
        <w:t>Digital photographs showing the chromogenic reaction of standard N</w:t>
      </w:r>
      <w:r w:rsidR="00A86712" w:rsidRPr="00A04F41">
        <w:rPr>
          <w:rFonts w:ascii="Times New Roman" w:eastAsia="宋体" w:hAnsi="Times New Roman" w:cs="Times New Roman"/>
          <w:color w:val="000000" w:themeColor="text1"/>
          <w:kern w:val="0"/>
          <w:sz w:val="24"/>
          <w:szCs w:val="24"/>
          <w:vertAlign w:val="subscript"/>
        </w:rPr>
        <w:t>2</w:t>
      </w:r>
      <w:r w:rsidR="00A86712" w:rsidRPr="00A04F41">
        <w:rPr>
          <w:rFonts w:ascii="Times New Roman" w:eastAsia="宋体" w:hAnsi="Times New Roman" w:cs="Times New Roman"/>
          <w:color w:val="000000" w:themeColor="text1"/>
          <w:kern w:val="0"/>
          <w:sz w:val="24"/>
          <w:szCs w:val="24"/>
        </w:rPr>
        <w:t>H</w:t>
      </w:r>
      <w:r w:rsidR="00A86712" w:rsidRPr="00A04F41">
        <w:rPr>
          <w:rFonts w:ascii="Times New Roman" w:eastAsia="宋体" w:hAnsi="Times New Roman" w:cs="Times New Roman"/>
          <w:color w:val="000000" w:themeColor="text1"/>
          <w:kern w:val="0"/>
          <w:sz w:val="24"/>
          <w:szCs w:val="24"/>
          <w:vertAlign w:val="subscript"/>
        </w:rPr>
        <w:t>4</w:t>
      </w:r>
      <w:r w:rsidR="00A86712" w:rsidRPr="00A04F41">
        <w:rPr>
          <w:rFonts w:ascii="Times New Roman" w:eastAsia="宋体" w:hAnsi="Times New Roman" w:cs="Times New Roman"/>
          <w:color w:val="000000" w:themeColor="text1"/>
          <w:kern w:val="0"/>
          <w:sz w:val="24"/>
          <w:szCs w:val="24"/>
        </w:rPr>
        <w:t xml:space="preserve"> concentration solution and</w:t>
      </w:r>
      <w:r w:rsidR="00A04F41" w:rsidRPr="00A04F41">
        <w:rPr>
          <w:rFonts w:ascii="Times New Roman" w:eastAsia="宋体" w:hAnsi="Times New Roman" w:cs="Times New Roman"/>
          <w:color w:val="000000" w:themeColor="text1"/>
          <w:kern w:val="0"/>
          <w:sz w:val="24"/>
          <w:szCs w:val="24"/>
        </w:rPr>
        <w:t xml:space="preserve"> centrifugal</w:t>
      </w:r>
      <w:r w:rsidR="00A86712" w:rsidRPr="00A04F41">
        <w:rPr>
          <w:rFonts w:ascii="Times New Roman" w:eastAsia="宋体" w:hAnsi="Times New Roman" w:cs="Times New Roman"/>
          <w:color w:val="000000" w:themeColor="text1"/>
          <w:kern w:val="0"/>
          <w:sz w:val="24"/>
          <w:szCs w:val="24"/>
        </w:rPr>
        <w:t xml:space="preserve"> test sample solution, respectively.</w:t>
      </w:r>
      <w:r w:rsidR="006816CC" w:rsidRPr="006816CC">
        <w:rPr>
          <w:rStyle w:val="fontstyle01"/>
          <w:color w:val="7030A0"/>
        </w:rPr>
        <w:t xml:space="preserve"> </w:t>
      </w:r>
      <w:r w:rsidR="006816CC" w:rsidRPr="001D622C">
        <w:rPr>
          <w:rStyle w:val="fontstyle01"/>
          <w:color w:val="000000" w:themeColor="text1"/>
        </w:rPr>
        <w:t>The line</w:t>
      </w:r>
      <w:r w:rsidR="006816CC" w:rsidRPr="001D622C">
        <w:rPr>
          <w:rFonts w:ascii="TimesNewRomanPSMT" w:hAnsi="TimesNewRomanPSMT"/>
          <w:color w:val="000000" w:themeColor="text1"/>
        </w:rPr>
        <w:t xml:space="preserve"> </w:t>
      </w:r>
      <w:r w:rsidR="006816CC" w:rsidRPr="001D622C">
        <w:rPr>
          <w:rStyle w:val="fontstyle01"/>
          <w:color w:val="000000" w:themeColor="text1"/>
        </w:rPr>
        <w:t>showed a linear fit (y = 0.92238x + 0.01377) of N = 3 independent calibration curves.</w:t>
      </w:r>
      <w:r w:rsidR="006816CC" w:rsidRPr="001D622C">
        <w:rPr>
          <w:rFonts w:ascii="Times New Roman" w:eastAsia="宋体" w:hAnsi="Times New Roman" w:cs="Times New Roman"/>
          <w:color w:val="000000" w:themeColor="text1"/>
          <w:kern w:val="0"/>
          <w:sz w:val="24"/>
          <w:szCs w:val="24"/>
        </w:rPr>
        <w:t xml:space="preserve"> According to the standard curve, </w:t>
      </w:r>
      <w:r w:rsidR="00C054BF" w:rsidRPr="001D622C">
        <w:rPr>
          <w:rFonts w:ascii="Times New Roman" w:eastAsia="宋体" w:hAnsi="Times New Roman" w:cs="Times New Roman"/>
          <w:color w:val="000000" w:themeColor="text1"/>
          <w:kern w:val="0"/>
          <w:sz w:val="24"/>
          <w:szCs w:val="24"/>
        </w:rPr>
        <w:t>after 2 hours of stable NRR with Co</w:t>
      </w:r>
      <w:r w:rsidR="00C054BF" w:rsidRPr="001D622C">
        <w:rPr>
          <w:rFonts w:ascii="Times New Roman" w:eastAsia="宋体" w:hAnsi="Times New Roman" w:cs="Times New Roman"/>
          <w:color w:val="000000" w:themeColor="text1"/>
          <w:kern w:val="0"/>
          <w:sz w:val="24"/>
          <w:szCs w:val="24"/>
          <w:vertAlign w:val="subscript"/>
        </w:rPr>
        <w:t>0.5</w:t>
      </w:r>
      <w:r w:rsidR="00C054BF" w:rsidRPr="001D622C">
        <w:rPr>
          <w:rFonts w:ascii="Times New Roman" w:eastAsia="宋体" w:hAnsi="Times New Roman" w:cs="Times New Roman"/>
          <w:color w:val="000000" w:themeColor="text1"/>
          <w:kern w:val="0"/>
          <w:sz w:val="24"/>
          <w:szCs w:val="24"/>
        </w:rPr>
        <w:t>Fe</w:t>
      </w:r>
      <w:r w:rsidR="00C054BF" w:rsidRPr="001D622C">
        <w:rPr>
          <w:rFonts w:ascii="Times New Roman" w:eastAsia="宋体" w:hAnsi="Times New Roman" w:cs="Times New Roman"/>
          <w:color w:val="000000" w:themeColor="text1"/>
          <w:kern w:val="0"/>
          <w:sz w:val="24"/>
          <w:szCs w:val="24"/>
          <w:vertAlign w:val="subscript"/>
        </w:rPr>
        <w:t>0.5</w:t>
      </w:r>
      <w:r w:rsidR="00C054BF" w:rsidRPr="001D622C">
        <w:rPr>
          <w:rFonts w:ascii="Times New Roman" w:eastAsia="宋体" w:hAnsi="Times New Roman" w:cs="Times New Roman"/>
          <w:color w:val="000000" w:themeColor="text1"/>
          <w:kern w:val="0"/>
          <w:sz w:val="24"/>
          <w:szCs w:val="24"/>
        </w:rPr>
        <w:t>In</w:t>
      </w:r>
      <w:r w:rsidR="00C054BF" w:rsidRPr="001D622C">
        <w:rPr>
          <w:rFonts w:ascii="Times New Roman" w:eastAsia="宋体" w:hAnsi="Times New Roman" w:cs="Times New Roman"/>
          <w:color w:val="000000" w:themeColor="text1"/>
          <w:kern w:val="0"/>
          <w:sz w:val="24"/>
          <w:szCs w:val="24"/>
          <w:vertAlign w:val="subscript"/>
        </w:rPr>
        <w:t>2</w:t>
      </w:r>
      <w:r w:rsidR="00C054BF" w:rsidRPr="001D622C">
        <w:rPr>
          <w:rFonts w:ascii="Times New Roman" w:eastAsia="宋体" w:hAnsi="Times New Roman" w:cs="Times New Roman"/>
          <w:color w:val="000000" w:themeColor="text1"/>
          <w:kern w:val="0"/>
          <w:sz w:val="24"/>
          <w:szCs w:val="24"/>
        </w:rPr>
        <w:t>S</w:t>
      </w:r>
      <w:r w:rsidR="00C054BF" w:rsidRPr="001D622C">
        <w:rPr>
          <w:rFonts w:ascii="Times New Roman" w:eastAsia="宋体" w:hAnsi="Times New Roman" w:cs="Times New Roman"/>
          <w:color w:val="000000" w:themeColor="text1"/>
          <w:kern w:val="0"/>
          <w:sz w:val="24"/>
          <w:szCs w:val="24"/>
          <w:vertAlign w:val="subscript"/>
        </w:rPr>
        <w:t>4</w:t>
      </w:r>
      <w:r w:rsidR="00C054BF" w:rsidRPr="001D622C">
        <w:rPr>
          <w:rFonts w:ascii="Times New Roman" w:eastAsia="宋体" w:hAnsi="Times New Roman" w:cs="Times New Roman"/>
          <w:color w:val="000000" w:themeColor="text1"/>
          <w:kern w:val="0"/>
          <w:sz w:val="24"/>
          <w:szCs w:val="24"/>
        </w:rPr>
        <w:t xml:space="preserve"> nanoflowers, there is no indication that the reduction process produced N</w:t>
      </w:r>
      <w:r w:rsidR="00C054BF" w:rsidRPr="001D622C">
        <w:rPr>
          <w:rFonts w:ascii="Times New Roman" w:eastAsia="宋体" w:hAnsi="Times New Roman" w:cs="Times New Roman"/>
          <w:color w:val="000000" w:themeColor="text1"/>
          <w:kern w:val="0"/>
          <w:sz w:val="24"/>
          <w:szCs w:val="24"/>
          <w:vertAlign w:val="subscript"/>
        </w:rPr>
        <w:t>2</w:t>
      </w:r>
      <w:r w:rsidR="00C054BF" w:rsidRPr="001D622C">
        <w:rPr>
          <w:rFonts w:ascii="Times New Roman" w:eastAsia="宋体" w:hAnsi="Times New Roman" w:cs="Times New Roman"/>
          <w:color w:val="000000" w:themeColor="text1"/>
          <w:kern w:val="0"/>
          <w:sz w:val="24"/>
          <w:szCs w:val="24"/>
        </w:rPr>
        <w:t>H</w:t>
      </w:r>
      <w:r w:rsidR="00C054BF" w:rsidRPr="001D622C">
        <w:rPr>
          <w:rFonts w:ascii="Times New Roman" w:eastAsia="宋体" w:hAnsi="Times New Roman" w:cs="Times New Roman"/>
          <w:color w:val="000000" w:themeColor="text1"/>
          <w:kern w:val="0"/>
          <w:sz w:val="24"/>
          <w:szCs w:val="24"/>
          <w:vertAlign w:val="subscript"/>
        </w:rPr>
        <w:t>4</w:t>
      </w:r>
      <w:r w:rsidR="00C054BF" w:rsidRPr="001D622C">
        <w:rPr>
          <w:rFonts w:ascii="Times New Roman" w:eastAsia="宋体" w:hAnsi="Times New Roman" w:cs="Times New Roman"/>
          <w:color w:val="000000" w:themeColor="text1"/>
          <w:kern w:val="0"/>
          <w:sz w:val="24"/>
          <w:szCs w:val="24"/>
        </w:rPr>
        <w:t>.</w:t>
      </w:r>
    </w:p>
    <w:p w14:paraId="2002FBCA" w14:textId="77777777" w:rsidR="00A86712" w:rsidRPr="006816CC" w:rsidRDefault="00A86712" w:rsidP="00A86712">
      <w:pPr>
        <w:widowControl/>
        <w:spacing w:line="480" w:lineRule="auto"/>
        <w:rPr>
          <w:rFonts w:ascii="Times New Roman" w:hAnsi="Times New Roman" w:cs="Times New Roman"/>
          <w:color w:val="000000"/>
          <w:sz w:val="24"/>
          <w:szCs w:val="24"/>
        </w:rPr>
      </w:pPr>
    </w:p>
    <w:p w14:paraId="2D824831" w14:textId="77777777" w:rsidR="00A86712" w:rsidRDefault="00A86712" w:rsidP="00A86712">
      <w:pPr>
        <w:widowControl/>
        <w:spacing w:line="480" w:lineRule="auto"/>
        <w:rPr>
          <w:rFonts w:ascii="Times New Roman" w:hAnsi="Times New Roman" w:cs="Times New Roman"/>
          <w:color w:val="000000"/>
          <w:sz w:val="24"/>
          <w:szCs w:val="24"/>
        </w:rPr>
      </w:pPr>
    </w:p>
    <w:p w14:paraId="7A184CC9" w14:textId="77777777" w:rsidR="00A86712" w:rsidRPr="00823D02" w:rsidRDefault="00A86712" w:rsidP="00A04F41">
      <w:pPr>
        <w:widowControl/>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09BD356E" wp14:editId="3AB76A5E">
            <wp:extent cx="3961699" cy="3240000"/>
            <wp:effectExtent l="0" t="0" r="127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61699" cy="3240000"/>
                    </a:xfrm>
                    <a:prstGeom prst="rect">
                      <a:avLst/>
                    </a:prstGeom>
                    <a:noFill/>
                    <a:ln>
                      <a:noFill/>
                    </a:ln>
                  </pic:spPr>
                </pic:pic>
              </a:graphicData>
            </a:graphic>
          </wp:inline>
        </w:drawing>
      </w:r>
    </w:p>
    <w:p w14:paraId="1146C06F" w14:textId="677F8CC1" w:rsidR="00A86712" w:rsidRDefault="003A290C" w:rsidP="00A86712">
      <w:pPr>
        <w:widowControl/>
        <w:spacing w:line="480" w:lineRule="auto"/>
        <w:rPr>
          <w:rFonts w:ascii="Times New Roman" w:eastAsia="宋体" w:hAnsi="Times New Roman" w:cs="Times New Roman"/>
          <w:color w:val="000000" w:themeColor="text1"/>
          <w:kern w:val="0"/>
          <w:sz w:val="24"/>
          <w:szCs w:val="24"/>
        </w:rPr>
      </w:pPr>
      <w:r>
        <w:rPr>
          <w:rFonts w:ascii="Times New Roman" w:eastAsia="宋体" w:hAnsi="Times New Roman" w:cs="Times New Roman"/>
          <w:b/>
          <w:color w:val="000000" w:themeColor="text1"/>
          <w:sz w:val="24"/>
          <w:szCs w:val="24"/>
        </w:rPr>
        <w:t xml:space="preserve">Supplementary Fig. </w:t>
      </w:r>
      <w:r w:rsidRPr="00A04F41">
        <w:rPr>
          <w:rFonts w:ascii="Times New Roman" w:eastAsia="宋体" w:hAnsi="Times New Roman" w:cs="Times New Roman"/>
          <w:b/>
          <w:color w:val="000000" w:themeColor="text1"/>
          <w:sz w:val="24"/>
          <w:szCs w:val="24"/>
        </w:rPr>
        <w:t>1</w:t>
      </w:r>
      <w:r>
        <w:rPr>
          <w:rFonts w:ascii="Times New Roman" w:eastAsia="宋体" w:hAnsi="Times New Roman" w:cs="Times New Roman"/>
          <w:b/>
          <w:color w:val="000000" w:themeColor="text1"/>
          <w:sz w:val="24"/>
          <w:szCs w:val="24"/>
        </w:rPr>
        <w:t>6</w:t>
      </w:r>
      <w:r w:rsidRPr="00A04F41">
        <w:rPr>
          <w:rFonts w:ascii="Times New Roman" w:eastAsia="宋体" w:hAnsi="Times New Roman" w:cs="Times New Roman"/>
          <w:b/>
          <w:color w:val="000000" w:themeColor="text1"/>
          <w:sz w:val="24"/>
          <w:szCs w:val="24"/>
        </w:rPr>
        <w:t>.</w:t>
      </w:r>
      <w:r w:rsidR="00A86712" w:rsidRPr="00A04F41">
        <w:rPr>
          <w:rFonts w:ascii="Times New Roman" w:eastAsia="宋体" w:hAnsi="Times New Roman" w:cs="Times New Roman"/>
          <w:b/>
          <w:color w:val="000000" w:themeColor="text1"/>
          <w:sz w:val="24"/>
          <w:szCs w:val="24"/>
        </w:rPr>
        <w:t xml:space="preserve"> </w:t>
      </w:r>
      <w:r w:rsidR="00A86712" w:rsidRPr="00C203A2">
        <w:rPr>
          <w:rFonts w:ascii="Times New Roman" w:eastAsia="宋体" w:hAnsi="Times New Roman" w:cs="Times New Roman"/>
          <w:bCs/>
          <w:color w:val="000000" w:themeColor="text1"/>
          <w:sz w:val="24"/>
          <w:szCs w:val="24"/>
        </w:rPr>
        <w:t xml:space="preserve">In-situ Raman spectroscopy of </w:t>
      </w:r>
      <w:r w:rsidR="00A86712" w:rsidRPr="00574FB9">
        <w:rPr>
          <w:rFonts w:ascii="Times New Roman" w:eastAsia="宋体" w:hAnsi="Times New Roman" w:cs="Times New Roman"/>
          <w:color w:val="000000" w:themeColor="text1"/>
          <w:kern w:val="0"/>
          <w:sz w:val="24"/>
          <w:szCs w:val="24"/>
        </w:rPr>
        <w:t>Co</w:t>
      </w:r>
      <w:r w:rsidR="00A86712" w:rsidRPr="00574FB9">
        <w:rPr>
          <w:rFonts w:ascii="Times New Roman" w:eastAsia="宋体" w:hAnsi="Times New Roman" w:cs="Times New Roman"/>
          <w:color w:val="000000" w:themeColor="text1"/>
          <w:kern w:val="0"/>
          <w:sz w:val="24"/>
          <w:szCs w:val="24"/>
          <w:vertAlign w:val="subscript"/>
        </w:rPr>
        <w:t>0.5</w:t>
      </w:r>
      <w:r w:rsidR="00A86712" w:rsidRPr="00574FB9">
        <w:rPr>
          <w:rFonts w:ascii="Times New Roman" w:eastAsia="宋体" w:hAnsi="Times New Roman" w:cs="Times New Roman"/>
          <w:color w:val="000000" w:themeColor="text1"/>
          <w:kern w:val="0"/>
          <w:sz w:val="24"/>
          <w:szCs w:val="24"/>
        </w:rPr>
        <w:t>Fe</w:t>
      </w:r>
      <w:r w:rsidR="00A86712" w:rsidRPr="00574FB9">
        <w:rPr>
          <w:rFonts w:ascii="Times New Roman" w:eastAsia="宋体" w:hAnsi="Times New Roman" w:cs="Times New Roman"/>
          <w:color w:val="000000" w:themeColor="text1"/>
          <w:kern w:val="0"/>
          <w:sz w:val="24"/>
          <w:szCs w:val="24"/>
          <w:vertAlign w:val="subscript"/>
        </w:rPr>
        <w:t>0.5</w:t>
      </w:r>
      <w:r w:rsidR="00A86712" w:rsidRPr="00574FB9">
        <w:rPr>
          <w:rFonts w:ascii="Times New Roman" w:eastAsia="宋体" w:hAnsi="Times New Roman" w:cs="Times New Roman"/>
          <w:color w:val="000000" w:themeColor="text1"/>
          <w:kern w:val="0"/>
          <w:sz w:val="24"/>
          <w:szCs w:val="24"/>
        </w:rPr>
        <w:t>In</w:t>
      </w:r>
      <w:r w:rsidR="00A86712" w:rsidRPr="00574FB9">
        <w:rPr>
          <w:rFonts w:ascii="Times New Roman" w:eastAsia="宋体" w:hAnsi="Times New Roman" w:cs="Times New Roman"/>
          <w:color w:val="000000" w:themeColor="text1"/>
          <w:kern w:val="0"/>
          <w:sz w:val="24"/>
          <w:szCs w:val="24"/>
          <w:vertAlign w:val="subscript"/>
        </w:rPr>
        <w:t>2</w:t>
      </w:r>
      <w:r w:rsidR="00A86712" w:rsidRPr="00574FB9">
        <w:rPr>
          <w:rFonts w:ascii="Times New Roman" w:eastAsia="宋体" w:hAnsi="Times New Roman" w:cs="Times New Roman"/>
          <w:color w:val="000000" w:themeColor="text1"/>
          <w:kern w:val="0"/>
          <w:sz w:val="24"/>
          <w:szCs w:val="24"/>
        </w:rPr>
        <w:t>S</w:t>
      </w:r>
      <w:r w:rsidR="00A86712" w:rsidRPr="00574FB9">
        <w:rPr>
          <w:rFonts w:ascii="Times New Roman" w:eastAsia="宋体" w:hAnsi="Times New Roman" w:cs="Times New Roman"/>
          <w:color w:val="000000" w:themeColor="text1"/>
          <w:kern w:val="0"/>
          <w:sz w:val="24"/>
          <w:szCs w:val="24"/>
          <w:vertAlign w:val="subscript"/>
        </w:rPr>
        <w:t>4</w:t>
      </w:r>
      <w:r w:rsidR="00A86712" w:rsidRPr="00C203A2">
        <w:rPr>
          <w:rFonts w:ascii="Times New Roman" w:eastAsia="宋体" w:hAnsi="Times New Roman" w:cs="Times New Roman"/>
          <w:bCs/>
          <w:color w:val="000000" w:themeColor="text1"/>
          <w:sz w:val="24"/>
          <w:szCs w:val="24"/>
        </w:rPr>
        <w:t xml:space="preserve"> at different </w:t>
      </w:r>
      <w:r w:rsidR="00890132">
        <w:rPr>
          <w:rFonts w:ascii="Times New Roman" w:eastAsia="宋体" w:hAnsi="Times New Roman" w:cs="Times New Roman"/>
          <w:bCs/>
          <w:color w:val="000000" w:themeColor="text1"/>
          <w:sz w:val="24"/>
          <w:szCs w:val="24"/>
        </w:rPr>
        <w:t>p</w:t>
      </w:r>
      <w:r w:rsidR="00A86712" w:rsidRPr="00C203A2">
        <w:rPr>
          <w:rFonts w:ascii="Times New Roman" w:eastAsia="宋体" w:hAnsi="Times New Roman" w:cs="Times New Roman"/>
          <w:bCs/>
          <w:color w:val="000000" w:themeColor="text1"/>
          <w:sz w:val="24"/>
          <w:szCs w:val="24"/>
        </w:rPr>
        <w:t>H values.</w:t>
      </w:r>
      <w:r w:rsidR="00890132">
        <w:rPr>
          <w:rFonts w:ascii="Times New Roman" w:eastAsia="宋体" w:hAnsi="Times New Roman" w:cs="Times New Roman"/>
          <w:bCs/>
          <w:color w:val="000000" w:themeColor="text1"/>
          <w:sz w:val="24"/>
          <w:szCs w:val="24"/>
        </w:rPr>
        <w:t xml:space="preserve"> It is found that the Raman peak </w:t>
      </w:r>
      <w:r w:rsidR="00890132" w:rsidRPr="003B48EB">
        <w:rPr>
          <w:rFonts w:ascii="Times New Roman" w:hAnsi="Times New Roman" w:cs="Times New Roman"/>
          <w:color w:val="000000" w:themeColor="text1"/>
          <w:sz w:val="24"/>
          <w:szCs w:val="24"/>
        </w:rPr>
        <w:t>at 1</w:t>
      </w:r>
      <w:r w:rsidR="003B48EB" w:rsidRPr="003B48EB">
        <w:rPr>
          <w:rFonts w:ascii="Times New Roman" w:hAnsi="Times New Roman" w:cs="Times New Roman"/>
          <w:color w:val="000000" w:themeColor="text1"/>
          <w:sz w:val="24"/>
          <w:szCs w:val="24"/>
        </w:rPr>
        <w:t>028.53</w:t>
      </w:r>
      <w:r w:rsidR="00890132" w:rsidRPr="003B48EB">
        <w:rPr>
          <w:rFonts w:ascii="Times New Roman" w:hAnsi="Times New Roman" w:cs="Times New Roman"/>
          <w:color w:val="000000" w:themeColor="text1"/>
          <w:sz w:val="24"/>
          <w:szCs w:val="24"/>
        </w:rPr>
        <w:t xml:space="preserve"> cm</w:t>
      </w:r>
      <w:r w:rsidR="00890132" w:rsidRPr="003B48EB">
        <w:rPr>
          <w:rFonts w:ascii="Times New Roman" w:hAnsi="Times New Roman" w:cs="Times New Roman"/>
          <w:color w:val="000000" w:themeColor="text1"/>
          <w:sz w:val="24"/>
          <w:szCs w:val="24"/>
          <w:vertAlign w:val="superscript"/>
        </w:rPr>
        <w:t>-1</w:t>
      </w:r>
      <w:r w:rsidR="00890132">
        <w:rPr>
          <w:rFonts w:ascii="Times New Roman" w:hAnsi="Times New Roman" w:cs="Times New Roman"/>
          <w:color w:val="000000" w:themeColor="text1"/>
          <w:sz w:val="24"/>
          <w:szCs w:val="24"/>
        </w:rPr>
        <w:t xml:space="preserve"> is decreased as increasing pH value, which implies that the Raman mode is strongly related with passivated H* group on </w:t>
      </w:r>
      <w:r w:rsidR="00890132" w:rsidRPr="00574FB9">
        <w:rPr>
          <w:rFonts w:ascii="Times New Roman" w:eastAsia="宋体" w:hAnsi="Times New Roman" w:cs="Times New Roman"/>
          <w:color w:val="000000" w:themeColor="text1"/>
          <w:kern w:val="0"/>
          <w:sz w:val="24"/>
          <w:szCs w:val="24"/>
        </w:rPr>
        <w:t>Co</w:t>
      </w:r>
      <w:r w:rsidR="00890132" w:rsidRPr="00574FB9">
        <w:rPr>
          <w:rFonts w:ascii="Times New Roman" w:eastAsia="宋体" w:hAnsi="Times New Roman" w:cs="Times New Roman"/>
          <w:color w:val="000000" w:themeColor="text1"/>
          <w:kern w:val="0"/>
          <w:sz w:val="24"/>
          <w:szCs w:val="24"/>
          <w:vertAlign w:val="subscript"/>
        </w:rPr>
        <w:t>0.5</w:t>
      </w:r>
      <w:r w:rsidR="00890132" w:rsidRPr="00574FB9">
        <w:rPr>
          <w:rFonts w:ascii="Times New Roman" w:eastAsia="宋体" w:hAnsi="Times New Roman" w:cs="Times New Roman"/>
          <w:color w:val="000000" w:themeColor="text1"/>
          <w:kern w:val="0"/>
          <w:sz w:val="24"/>
          <w:szCs w:val="24"/>
        </w:rPr>
        <w:t>Fe</w:t>
      </w:r>
      <w:r w:rsidR="00890132" w:rsidRPr="00574FB9">
        <w:rPr>
          <w:rFonts w:ascii="Times New Roman" w:eastAsia="宋体" w:hAnsi="Times New Roman" w:cs="Times New Roman"/>
          <w:color w:val="000000" w:themeColor="text1"/>
          <w:kern w:val="0"/>
          <w:sz w:val="24"/>
          <w:szCs w:val="24"/>
          <w:vertAlign w:val="subscript"/>
        </w:rPr>
        <w:t>0.5</w:t>
      </w:r>
      <w:r w:rsidR="00890132" w:rsidRPr="00574FB9">
        <w:rPr>
          <w:rFonts w:ascii="Times New Roman" w:eastAsia="宋体" w:hAnsi="Times New Roman" w:cs="Times New Roman"/>
          <w:color w:val="000000" w:themeColor="text1"/>
          <w:kern w:val="0"/>
          <w:sz w:val="24"/>
          <w:szCs w:val="24"/>
        </w:rPr>
        <w:t>In</w:t>
      </w:r>
      <w:r w:rsidR="00890132" w:rsidRPr="00574FB9">
        <w:rPr>
          <w:rFonts w:ascii="Times New Roman" w:eastAsia="宋体" w:hAnsi="Times New Roman" w:cs="Times New Roman"/>
          <w:color w:val="000000" w:themeColor="text1"/>
          <w:kern w:val="0"/>
          <w:sz w:val="24"/>
          <w:szCs w:val="24"/>
          <w:vertAlign w:val="subscript"/>
        </w:rPr>
        <w:t>2</w:t>
      </w:r>
      <w:r w:rsidR="00890132" w:rsidRPr="00574FB9">
        <w:rPr>
          <w:rFonts w:ascii="Times New Roman" w:eastAsia="宋体" w:hAnsi="Times New Roman" w:cs="Times New Roman"/>
          <w:color w:val="000000" w:themeColor="text1"/>
          <w:kern w:val="0"/>
          <w:sz w:val="24"/>
          <w:szCs w:val="24"/>
        </w:rPr>
        <w:t>S</w:t>
      </w:r>
      <w:r w:rsidR="00890132" w:rsidRPr="00574FB9">
        <w:rPr>
          <w:rFonts w:ascii="Times New Roman" w:eastAsia="宋体" w:hAnsi="Times New Roman" w:cs="Times New Roman"/>
          <w:color w:val="000000" w:themeColor="text1"/>
          <w:kern w:val="0"/>
          <w:sz w:val="24"/>
          <w:szCs w:val="24"/>
          <w:vertAlign w:val="subscript"/>
        </w:rPr>
        <w:t>4</w:t>
      </w:r>
      <w:r w:rsidR="00890132">
        <w:rPr>
          <w:rFonts w:ascii="Times New Roman" w:eastAsia="宋体" w:hAnsi="Times New Roman" w:cs="Times New Roman"/>
          <w:color w:val="000000" w:themeColor="text1"/>
          <w:kern w:val="0"/>
          <w:sz w:val="24"/>
          <w:szCs w:val="24"/>
        </w:rPr>
        <w:t xml:space="preserve"> surface. </w:t>
      </w:r>
    </w:p>
    <w:p w14:paraId="62511280" w14:textId="77777777" w:rsidR="00890132" w:rsidRPr="00890132" w:rsidRDefault="00890132" w:rsidP="00A86712">
      <w:pPr>
        <w:widowControl/>
        <w:spacing w:line="480" w:lineRule="auto"/>
        <w:rPr>
          <w:rFonts w:ascii="Times New Roman" w:eastAsia="宋体" w:hAnsi="Times New Roman" w:cs="Times New Roman"/>
          <w:bCs/>
          <w:color w:val="000000" w:themeColor="text1"/>
          <w:sz w:val="24"/>
          <w:szCs w:val="24"/>
        </w:rPr>
      </w:pPr>
    </w:p>
    <w:p w14:paraId="5B3FB0D5" w14:textId="77777777" w:rsidR="00360D5F" w:rsidRDefault="00360D5F" w:rsidP="00A86712">
      <w:pPr>
        <w:widowControl/>
        <w:spacing w:line="480" w:lineRule="auto"/>
        <w:rPr>
          <w:rFonts w:ascii="Times New Roman" w:hAnsi="Times New Roman" w:cs="Times New Roman"/>
          <w:color w:val="000000"/>
          <w:sz w:val="24"/>
          <w:szCs w:val="24"/>
        </w:rPr>
      </w:pPr>
    </w:p>
    <w:p w14:paraId="356FD0A5" w14:textId="77777777" w:rsidR="00C449FB" w:rsidRPr="00A86712" w:rsidRDefault="00C449FB" w:rsidP="00E06961">
      <w:pPr>
        <w:spacing w:line="480" w:lineRule="auto"/>
        <w:rPr>
          <w:rFonts w:ascii="Times New Roman" w:eastAsia="DengXian" w:hAnsi="Times New Roman" w:cs="Times New Roman"/>
          <w:color w:val="000000" w:themeColor="text1"/>
          <w:sz w:val="24"/>
          <w:szCs w:val="24"/>
        </w:rPr>
      </w:pPr>
    </w:p>
    <w:p w14:paraId="1DA407AF" w14:textId="77777777" w:rsidR="00C449FB" w:rsidRPr="001403C2" w:rsidRDefault="00C449FB" w:rsidP="00E06961">
      <w:pPr>
        <w:spacing w:line="480" w:lineRule="auto"/>
        <w:rPr>
          <w:rFonts w:ascii="Times New Roman" w:eastAsia="DengXian" w:hAnsi="Times New Roman" w:cs="Times New Roman"/>
          <w:color w:val="000000" w:themeColor="text1"/>
          <w:sz w:val="24"/>
          <w:szCs w:val="24"/>
        </w:rPr>
      </w:pPr>
    </w:p>
    <w:p w14:paraId="38C791D3" w14:textId="77777777" w:rsidR="00C449FB" w:rsidRDefault="00C449FB" w:rsidP="00E06961">
      <w:pPr>
        <w:spacing w:line="480" w:lineRule="auto"/>
        <w:rPr>
          <w:rFonts w:ascii="Times New Roman" w:eastAsia="DengXian" w:hAnsi="Times New Roman" w:cs="Times New Roman"/>
          <w:color w:val="000000" w:themeColor="text1"/>
          <w:sz w:val="24"/>
          <w:szCs w:val="24"/>
        </w:rPr>
      </w:pPr>
    </w:p>
    <w:p w14:paraId="5B322FE8" w14:textId="77777777" w:rsidR="00411A3E" w:rsidRDefault="00411A3E" w:rsidP="00E06961">
      <w:pPr>
        <w:spacing w:line="480" w:lineRule="auto"/>
        <w:rPr>
          <w:rFonts w:ascii="Times New Roman" w:eastAsia="DengXian" w:hAnsi="Times New Roman" w:cs="Times New Roman"/>
          <w:color w:val="000000" w:themeColor="text1"/>
          <w:sz w:val="24"/>
          <w:szCs w:val="24"/>
        </w:rPr>
      </w:pPr>
    </w:p>
    <w:p w14:paraId="2F64B278" w14:textId="77777777" w:rsidR="00411A3E" w:rsidRDefault="00411A3E" w:rsidP="00E06961">
      <w:pPr>
        <w:spacing w:line="480" w:lineRule="auto"/>
        <w:rPr>
          <w:rFonts w:ascii="Times New Roman" w:eastAsia="DengXian" w:hAnsi="Times New Roman" w:cs="Times New Roman"/>
          <w:color w:val="000000" w:themeColor="text1"/>
          <w:sz w:val="24"/>
          <w:szCs w:val="24"/>
        </w:rPr>
      </w:pPr>
    </w:p>
    <w:p w14:paraId="451F819B" w14:textId="77777777" w:rsidR="00411A3E" w:rsidRDefault="00411A3E" w:rsidP="00E06961">
      <w:pPr>
        <w:spacing w:line="480" w:lineRule="auto"/>
        <w:rPr>
          <w:rFonts w:ascii="Times New Roman" w:eastAsia="DengXian" w:hAnsi="Times New Roman" w:cs="Times New Roman"/>
          <w:color w:val="000000" w:themeColor="text1"/>
          <w:sz w:val="24"/>
          <w:szCs w:val="24"/>
        </w:rPr>
      </w:pPr>
    </w:p>
    <w:p w14:paraId="64BBF33E" w14:textId="77777777" w:rsidR="00411A3E" w:rsidRPr="001403C2" w:rsidRDefault="00411A3E" w:rsidP="00E06961">
      <w:pPr>
        <w:spacing w:line="480" w:lineRule="auto"/>
        <w:rPr>
          <w:rFonts w:ascii="Times New Roman" w:eastAsia="DengXian" w:hAnsi="Times New Roman" w:cs="Times New Roman"/>
          <w:color w:val="000000" w:themeColor="text1"/>
          <w:sz w:val="24"/>
          <w:szCs w:val="24"/>
        </w:rPr>
      </w:pPr>
    </w:p>
    <w:p w14:paraId="196F8CDC" w14:textId="77777777" w:rsidR="00411A3E" w:rsidRDefault="00411A3E" w:rsidP="00411A3E">
      <w:pPr>
        <w:widowControl/>
        <w:spacing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14:anchorId="297874D6" wp14:editId="0D2703AC">
            <wp:extent cx="2040890" cy="3357880"/>
            <wp:effectExtent l="0" t="0" r="0" b="0"/>
            <wp:docPr id="1" name="图片 1" descr="fig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s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40890" cy="3357880"/>
                    </a:xfrm>
                    <a:prstGeom prst="rect">
                      <a:avLst/>
                    </a:prstGeom>
                    <a:noFill/>
                    <a:ln>
                      <a:noFill/>
                    </a:ln>
                  </pic:spPr>
                </pic:pic>
              </a:graphicData>
            </a:graphic>
          </wp:inline>
        </w:drawing>
      </w:r>
    </w:p>
    <w:p w14:paraId="677B86A5" w14:textId="77777777" w:rsidR="00411A3E" w:rsidRDefault="007836E7" w:rsidP="00411A3E">
      <w:pPr>
        <w:widowControl/>
        <w:spacing w:line="480" w:lineRule="auto"/>
        <w:rPr>
          <w:rFonts w:ascii="Times New Roman" w:hAnsi="Times New Roman" w:cs="Times New Roman"/>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411A3E" w:rsidRPr="00A04F41">
        <w:rPr>
          <w:rFonts w:ascii="Times New Roman" w:eastAsia="宋体" w:hAnsi="Times New Roman" w:cs="Times New Roman"/>
          <w:b/>
          <w:color w:val="000000" w:themeColor="text1"/>
          <w:sz w:val="24"/>
          <w:szCs w:val="24"/>
        </w:rPr>
        <w:t>1</w:t>
      </w:r>
      <w:r w:rsidR="00411A3E">
        <w:rPr>
          <w:rFonts w:ascii="Times New Roman" w:eastAsia="宋体" w:hAnsi="Times New Roman" w:cs="Times New Roman"/>
          <w:b/>
          <w:color w:val="000000" w:themeColor="text1"/>
          <w:sz w:val="24"/>
          <w:szCs w:val="24"/>
        </w:rPr>
        <w:t>7</w:t>
      </w:r>
      <w:r w:rsidR="00411A3E" w:rsidRPr="00A04F41">
        <w:rPr>
          <w:rFonts w:ascii="Times New Roman" w:eastAsia="宋体" w:hAnsi="Times New Roman" w:cs="Times New Roman"/>
          <w:b/>
          <w:color w:val="000000" w:themeColor="text1"/>
          <w:sz w:val="24"/>
          <w:szCs w:val="24"/>
        </w:rPr>
        <w:t>.</w:t>
      </w:r>
      <w:r w:rsidR="00411A3E">
        <w:rPr>
          <w:rFonts w:ascii="Times New Roman" w:eastAsia="宋体" w:hAnsi="Times New Roman" w:cs="Times New Roman"/>
          <w:b/>
          <w:color w:val="000000" w:themeColor="text1"/>
          <w:sz w:val="24"/>
          <w:szCs w:val="24"/>
        </w:rPr>
        <w:t xml:space="preserve"> The HER and NRR occur at different reactive site on CoIn</w:t>
      </w:r>
      <w:r w:rsidR="00411A3E" w:rsidRPr="00304ADA">
        <w:rPr>
          <w:rFonts w:ascii="Times New Roman" w:eastAsia="宋体" w:hAnsi="Times New Roman" w:cs="Times New Roman"/>
          <w:b/>
          <w:color w:val="000000" w:themeColor="text1"/>
          <w:sz w:val="24"/>
          <w:szCs w:val="24"/>
          <w:vertAlign w:val="subscript"/>
        </w:rPr>
        <w:t>2</w:t>
      </w:r>
      <w:r w:rsidR="00411A3E">
        <w:rPr>
          <w:rFonts w:ascii="Times New Roman" w:eastAsia="宋体" w:hAnsi="Times New Roman" w:cs="Times New Roman"/>
          <w:b/>
          <w:color w:val="000000" w:themeColor="text1"/>
          <w:sz w:val="24"/>
          <w:szCs w:val="24"/>
        </w:rPr>
        <w:t>S</w:t>
      </w:r>
      <w:r w:rsidR="00411A3E" w:rsidRPr="00304ADA">
        <w:rPr>
          <w:rFonts w:ascii="Times New Roman" w:eastAsia="宋体" w:hAnsi="Times New Roman" w:cs="Times New Roman"/>
          <w:b/>
          <w:color w:val="000000" w:themeColor="text1"/>
          <w:sz w:val="24"/>
          <w:szCs w:val="24"/>
          <w:vertAlign w:val="subscript"/>
        </w:rPr>
        <w:t>4</w:t>
      </w:r>
      <w:r w:rsidR="00411A3E">
        <w:rPr>
          <w:rFonts w:ascii="Times New Roman" w:eastAsia="宋体" w:hAnsi="Times New Roman" w:cs="Times New Roman"/>
          <w:b/>
          <w:color w:val="000000" w:themeColor="text1"/>
          <w:sz w:val="24"/>
          <w:szCs w:val="24"/>
        </w:rPr>
        <w:t xml:space="preserve"> (a), FeIn</w:t>
      </w:r>
      <w:r w:rsidR="00411A3E" w:rsidRPr="00304ADA">
        <w:rPr>
          <w:rFonts w:ascii="Times New Roman" w:eastAsia="宋体" w:hAnsi="Times New Roman" w:cs="Times New Roman"/>
          <w:b/>
          <w:color w:val="000000" w:themeColor="text1"/>
          <w:sz w:val="24"/>
          <w:szCs w:val="24"/>
          <w:vertAlign w:val="subscript"/>
        </w:rPr>
        <w:t>2</w:t>
      </w:r>
      <w:r w:rsidR="00411A3E">
        <w:rPr>
          <w:rFonts w:ascii="Times New Roman" w:eastAsia="宋体" w:hAnsi="Times New Roman" w:cs="Times New Roman"/>
          <w:b/>
          <w:color w:val="000000" w:themeColor="text1"/>
          <w:sz w:val="24"/>
          <w:szCs w:val="24"/>
        </w:rPr>
        <w:t>S</w:t>
      </w:r>
      <w:r w:rsidR="00411A3E" w:rsidRPr="00304ADA">
        <w:rPr>
          <w:rFonts w:ascii="Times New Roman" w:eastAsia="宋体" w:hAnsi="Times New Roman" w:cs="Times New Roman"/>
          <w:b/>
          <w:color w:val="000000" w:themeColor="text1"/>
          <w:sz w:val="24"/>
          <w:szCs w:val="24"/>
          <w:vertAlign w:val="subscript"/>
        </w:rPr>
        <w:t>4</w:t>
      </w:r>
      <w:r w:rsidR="00411A3E">
        <w:rPr>
          <w:rFonts w:ascii="Times New Roman" w:eastAsia="宋体" w:hAnsi="Times New Roman" w:cs="Times New Roman"/>
          <w:b/>
          <w:color w:val="000000" w:themeColor="text1"/>
          <w:sz w:val="24"/>
          <w:szCs w:val="24"/>
        </w:rPr>
        <w:t xml:space="preserve"> (b) and Co</w:t>
      </w:r>
      <w:r w:rsidR="00411A3E" w:rsidRPr="00783189">
        <w:rPr>
          <w:rFonts w:ascii="Times New Roman" w:eastAsia="宋体" w:hAnsi="Times New Roman" w:cs="Times New Roman"/>
          <w:b/>
          <w:color w:val="000000" w:themeColor="text1"/>
          <w:sz w:val="24"/>
          <w:szCs w:val="24"/>
          <w:vertAlign w:val="subscript"/>
        </w:rPr>
        <w:t>0.5</w:t>
      </w:r>
      <w:r w:rsidR="00411A3E">
        <w:rPr>
          <w:rFonts w:ascii="Times New Roman" w:eastAsia="宋体" w:hAnsi="Times New Roman" w:cs="Times New Roman"/>
          <w:b/>
          <w:color w:val="000000" w:themeColor="text1"/>
          <w:sz w:val="24"/>
          <w:szCs w:val="24"/>
        </w:rPr>
        <w:t>Fe</w:t>
      </w:r>
      <w:r w:rsidR="00411A3E" w:rsidRPr="00783189">
        <w:rPr>
          <w:rFonts w:ascii="Times New Roman" w:eastAsia="宋体" w:hAnsi="Times New Roman" w:cs="Times New Roman"/>
          <w:b/>
          <w:color w:val="000000" w:themeColor="text1"/>
          <w:sz w:val="24"/>
          <w:szCs w:val="24"/>
          <w:vertAlign w:val="subscript"/>
        </w:rPr>
        <w:t>0.5</w:t>
      </w:r>
      <w:r w:rsidR="00411A3E">
        <w:rPr>
          <w:rFonts w:ascii="Times New Roman" w:eastAsia="宋体" w:hAnsi="Times New Roman" w:cs="Times New Roman"/>
          <w:b/>
          <w:color w:val="000000" w:themeColor="text1"/>
          <w:sz w:val="24"/>
          <w:szCs w:val="24"/>
        </w:rPr>
        <w:t>In</w:t>
      </w:r>
      <w:r w:rsidR="00411A3E" w:rsidRPr="00304ADA">
        <w:rPr>
          <w:rFonts w:ascii="Times New Roman" w:eastAsia="宋体" w:hAnsi="Times New Roman" w:cs="Times New Roman"/>
          <w:b/>
          <w:color w:val="000000" w:themeColor="text1"/>
          <w:sz w:val="24"/>
          <w:szCs w:val="24"/>
          <w:vertAlign w:val="subscript"/>
        </w:rPr>
        <w:t>2</w:t>
      </w:r>
      <w:r w:rsidR="00411A3E">
        <w:rPr>
          <w:rFonts w:ascii="Times New Roman" w:eastAsia="宋体" w:hAnsi="Times New Roman" w:cs="Times New Roman"/>
          <w:b/>
          <w:color w:val="000000" w:themeColor="text1"/>
          <w:sz w:val="24"/>
          <w:szCs w:val="24"/>
        </w:rPr>
        <w:t>S</w:t>
      </w:r>
      <w:r w:rsidR="00411A3E" w:rsidRPr="00304ADA">
        <w:rPr>
          <w:rFonts w:ascii="Times New Roman" w:eastAsia="宋体" w:hAnsi="Times New Roman" w:cs="Times New Roman"/>
          <w:b/>
          <w:color w:val="000000" w:themeColor="text1"/>
          <w:sz w:val="24"/>
          <w:szCs w:val="24"/>
          <w:vertAlign w:val="subscript"/>
        </w:rPr>
        <w:t>4</w:t>
      </w:r>
      <w:r w:rsidR="00411A3E">
        <w:rPr>
          <w:rFonts w:ascii="Times New Roman" w:eastAsia="宋体" w:hAnsi="Times New Roman" w:cs="Times New Roman"/>
          <w:b/>
          <w:color w:val="000000" w:themeColor="text1"/>
          <w:sz w:val="24"/>
          <w:szCs w:val="24"/>
        </w:rPr>
        <w:t xml:space="preserve"> (c) surface. </w:t>
      </w:r>
      <w:r w:rsidR="00411A3E" w:rsidRPr="000D7838">
        <w:rPr>
          <w:rFonts w:ascii="Times New Roman" w:eastAsia="宋体" w:hAnsi="Times New Roman" w:cs="Times New Roman"/>
          <w:color w:val="000000" w:themeColor="text1"/>
          <w:sz w:val="24"/>
          <w:szCs w:val="24"/>
        </w:rPr>
        <w:t xml:space="preserve">When HER occur at </w:t>
      </w:r>
      <w:proofErr w:type="gramStart"/>
      <w:r w:rsidR="00411A3E" w:rsidRPr="000D7838">
        <w:rPr>
          <w:rFonts w:ascii="Times New Roman" w:eastAsia="宋体" w:hAnsi="Times New Roman" w:cs="Times New Roman"/>
          <w:color w:val="000000" w:themeColor="text1"/>
          <w:sz w:val="24"/>
          <w:szCs w:val="24"/>
        </w:rPr>
        <w:t>Co(</w:t>
      </w:r>
      <w:proofErr w:type="gramEnd"/>
      <w:r w:rsidR="00411A3E" w:rsidRPr="000D7838">
        <w:rPr>
          <w:rFonts w:ascii="Times New Roman" w:eastAsia="宋体" w:hAnsi="Times New Roman" w:cs="Times New Roman"/>
          <w:color w:val="000000" w:themeColor="text1"/>
          <w:sz w:val="24"/>
          <w:szCs w:val="24"/>
        </w:rPr>
        <w:t>1), Co(2) and In site on CoIn</w:t>
      </w:r>
      <w:r w:rsidR="00411A3E" w:rsidRPr="000D7838">
        <w:rPr>
          <w:rFonts w:ascii="Times New Roman" w:eastAsia="宋体" w:hAnsi="Times New Roman" w:cs="Times New Roman"/>
          <w:color w:val="000000" w:themeColor="text1"/>
          <w:sz w:val="24"/>
          <w:szCs w:val="24"/>
          <w:vertAlign w:val="subscript"/>
        </w:rPr>
        <w:t>2</w:t>
      </w:r>
      <w:r w:rsidR="00411A3E" w:rsidRPr="000D7838">
        <w:rPr>
          <w:rFonts w:ascii="Times New Roman" w:eastAsia="宋体" w:hAnsi="Times New Roman" w:cs="Times New Roman"/>
          <w:color w:val="000000" w:themeColor="text1"/>
          <w:sz w:val="24"/>
          <w:szCs w:val="24"/>
        </w:rPr>
        <w:t>S</w:t>
      </w:r>
      <w:r w:rsidR="00411A3E" w:rsidRPr="000D7838">
        <w:rPr>
          <w:rFonts w:ascii="Times New Roman" w:eastAsia="宋体" w:hAnsi="Times New Roman" w:cs="Times New Roman"/>
          <w:color w:val="000000" w:themeColor="text1"/>
          <w:sz w:val="24"/>
          <w:szCs w:val="24"/>
          <w:vertAlign w:val="subscript"/>
        </w:rPr>
        <w:t>4</w:t>
      </w:r>
      <w:r w:rsidR="00411A3E" w:rsidRPr="000D7838">
        <w:rPr>
          <w:rFonts w:ascii="Times New Roman" w:eastAsia="宋体" w:hAnsi="Times New Roman" w:cs="Times New Roman"/>
          <w:color w:val="000000" w:themeColor="text1"/>
          <w:sz w:val="24"/>
          <w:szCs w:val="24"/>
        </w:rPr>
        <w:t xml:space="preserve"> surface, as shown </w:t>
      </w:r>
      <w:r w:rsidR="00411A3E">
        <w:rPr>
          <w:rFonts w:ascii="Times New Roman" w:eastAsia="宋体" w:hAnsi="Times New Roman" w:cs="Times New Roman"/>
          <w:color w:val="000000" w:themeColor="text1"/>
          <w:sz w:val="24"/>
          <w:szCs w:val="24"/>
        </w:rPr>
        <w:t xml:space="preserve">in </w:t>
      </w:r>
      <w:r>
        <w:rPr>
          <w:rFonts w:ascii="Times New Roman" w:eastAsia="宋体" w:hAnsi="Times New Roman" w:cs="Times New Roman"/>
          <w:color w:val="000000" w:themeColor="text1"/>
          <w:sz w:val="24"/>
          <w:szCs w:val="24"/>
        </w:rPr>
        <w:t xml:space="preserve">Supplementary Fig. </w:t>
      </w:r>
      <w:r w:rsidR="00411A3E" w:rsidRPr="003B48EB">
        <w:rPr>
          <w:rFonts w:ascii="Times New Roman" w:eastAsia="宋体" w:hAnsi="Times New Roman" w:cs="Times New Roman"/>
          <w:color w:val="000000" w:themeColor="text1"/>
          <w:sz w:val="24"/>
          <w:szCs w:val="24"/>
        </w:rPr>
        <w:t>1</w:t>
      </w:r>
      <w:r w:rsidR="00411A3E">
        <w:rPr>
          <w:rFonts w:ascii="Times New Roman" w:eastAsia="宋体" w:hAnsi="Times New Roman" w:cs="Times New Roman"/>
          <w:color w:val="000000" w:themeColor="text1"/>
          <w:sz w:val="24"/>
          <w:szCs w:val="24"/>
        </w:rPr>
        <w:t>7</w:t>
      </w:r>
      <w:r>
        <w:rPr>
          <w:rFonts w:ascii="Times New Roman" w:eastAsia="宋体" w:hAnsi="Times New Roman" w:cs="Times New Roman"/>
          <w:color w:val="000000" w:themeColor="text1"/>
          <w:sz w:val="24"/>
          <w:szCs w:val="24"/>
        </w:rPr>
        <w:t>a</w:t>
      </w:r>
      <w:r w:rsidR="00411A3E" w:rsidRPr="003B48EB">
        <w:rPr>
          <w:rFonts w:ascii="Times New Roman" w:eastAsia="宋体" w:hAnsi="Times New Roman" w:cs="Times New Roman"/>
          <w:color w:val="000000" w:themeColor="text1"/>
          <w:sz w:val="24"/>
          <w:szCs w:val="24"/>
        </w:rPr>
        <w:t xml:space="preserve">, the calculated </w:t>
      </w:r>
      <w:r w:rsidR="00411A3E" w:rsidRPr="003B48EB">
        <w:rPr>
          <w:rFonts w:ascii="Times New Roman" w:hAnsi="Times New Roman" w:cs="Times New Roman"/>
          <w:color w:val="000000" w:themeColor="text1"/>
          <w:sz w:val="24"/>
          <w:szCs w:val="24"/>
        </w:rPr>
        <w:t>ΔG</w:t>
      </w:r>
      <w:r w:rsidR="00411A3E" w:rsidRPr="003B48EB">
        <w:rPr>
          <w:rFonts w:ascii="Times New Roman" w:hAnsi="Times New Roman" w:cs="Times New Roman"/>
          <w:color w:val="000000" w:themeColor="text1"/>
          <w:sz w:val="24"/>
          <w:szCs w:val="24"/>
          <w:vertAlign w:val="subscript"/>
        </w:rPr>
        <w:t>H</w:t>
      </w:r>
      <w:r w:rsidR="00411A3E" w:rsidRPr="003B48EB">
        <w:rPr>
          <w:rFonts w:ascii="Times New Roman" w:hAnsi="Times New Roman" w:cs="Times New Roman"/>
          <w:color w:val="000000" w:themeColor="text1"/>
          <w:sz w:val="24"/>
          <w:szCs w:val="24"/>
        </w:rPr>
        <w:t xml:space="preserve"> value is indicated as gray Co(1), Co(2) and In-Co in Fig. 5</w:t>
      </w:r>
      <w:r>
        <w:rPr>
          <w:rFonts w:ascii="Times New Roman" w:hAnsi="Times New Roman" w:cs="Times New Roman"/>
          <w:color w:val="000000" w:themeColor="text1"/>
          <w:sz w:val="24"/>
          <w:szCs w:val="24"/>
        </w:rPr>
        <w:t>c</w:t>
      </w:r>
      <w:r w:rsidR="00411A3E" w:rsidRPr="003B48EB">
        <w:rPr>
          <w:rFonts w:ascii="Times New Roman" w:hAnsi="Times New Roman" w:cs="Times New Roman"/>
          <w:color w:val="000000" w:themeColor="text1"/>
          <w:sz w:val="24"/>
          <w:szCs w:val="24"/>
        </w:rPr>
        <w:t>. The corresponding NRR simultaneously</w:t>
      </w:r>
      <w:r w:rsidR="00411A3E" w:rsidRPr="003B48EB">
        <w:rPr>
          <w:rFonts w:ascii="Arial" w:hAnsi="Arial" w:cs="Arial"/>
          <w:color w:val="000000" w:themeColor="text1"/>
        </w:rPr>
        <w:t xml:space="preserve"> </w:t>
      </w:r>
      <w:r w:rsidR="00411A3E" w:rsidRPr="003B48EB">
        <w:rPr>
          <w:rFonts w:ascii="Times New Roman" w:hAnsi="Times New Roman" w:cs="Times New Roman"/>
          <w:color w:val="000000" w:themeColor="text1"/>
          <w:sz w:val="24"/>
          <w:szCs w:val="24"/>
        </w:rPr>
        <w:t>occur</w:t>
      </w:r>
      <w:r w:rsidR="00411A3E">
        <w:rPr>
          <w:rFonts w:ascii="Times New Roman" w:hAnsi="Times New Roman" w:cs="Times New Roman"/>
          <w:color w:val="000000" w:themeColor="text1"/>
          <w:sz w:val="24"/>
          <w:szCs w:val="24"/>
        </w:rPr>
        <w:t>s</w:t>
      </w:r>
      <w:r w:rsidR="00411A3E" w:rsidRPr="003B48EB">
        <w:rPr>
          <w:rFonts w:ascii="Times New Roman" w:hAnsi="Times New Roman" w:cs="Times New Roman"/>
          <w:color w:val="000000" w:themeColor="text1"/>
          <w:sz w:val="24"/>
          <w:szCs w:val="24"/>
        </w:rPr>
        <w:t xml:space="preserve"> at </w:t>
      </w:r>
      <w:proofErr w:type="gramStart"/>
      <w:r w:rsidR="00411A3E" w:rsidRPr="003B48EB">
        <w:rPr>
          <w:rFonts w:ascii="Times New Roman" w:hAnsi="Times New Roman" w:cs="Times New Roman"/>
          <w:color w:val="000000" w:themeColor="text1"/>
          <w:sz w:val="24"/>
          <w:szCs w:val="24"/>
        </w:rPr>
        <w:t>Co(</w:t>
      </w:r>
      <w:proofErr w:type="gramEnd"/>
      <w:r w:rsidR="00411A3E" w:rsidRPr="003B48EB">
        <w:rPr>
          <w:rFonts w:ascii="Times New Roman" w:hAnsi="Times New Roman" w:cs="Times New Roman"/>
          <w:color w:val="000000" w:themeColor="text1"/>
          <w:sz w:val="24"/>
          <w:szCs w:val="24"/>
        </w:rPr>
        <w:t>1) and Co(2) site on</w:t>
      </w:r>
      <w:r w:rsidR="00411A3E" w:rsidRPr="003B48EB">
        <w:rPr>
          <w:rFonts w:ascii="Times New Roman" w:eastAsia="宋体" w:hAnsi="Times New Roman" w:cs="Times New Roman"/>
          <w:color w:val="000000" w:themeColor="text1"/>
          <w:sz w:val="24"/>
          <w:szCs w:val="24"/>
        </w:rPr>
        <w:t xml:space="preserve"> CoIn</w:t>
      </w:r>
      <w:r w:rsidR="00411A3E" w:rsidRPr="003B48EB">
        <w:rPr>
          <w:rFonts w:ascii="Times New Roman" w:eastAsia="宋体" w:hAnsi="Times New Roman" w:cs="Times New Roman"/>
          <w:color w:val="000000" w:themeColor="text1"/>
          <w:sz w:val="24"/>
          <w:szCs w:val="24"/>
          <w:vertAlign w:val="subscript"/>
        </w:rPr>
        <w:t>2</w:t>
      </w:r>
      <w:r w:rsidR="00411A3E" w:rsidRPr="003B48EB">
        <w:rPr>
          <w:rFonts w:ascii="Times New Roman" w:eastAsia="宋体" w:hAnsi="Times New Roman" w:cs="Times New Roman"/>
          <w:color w:val="000000" w:themeColor="text1"/>
          <w:sz w:val="24"/>
          <w:szCs w:val="24"/>
        </w:rPr>
        <w:t>S</w:t>
      </w:r>
      <w:r w:rsidR="00411A3E" w:rsidRPr="003B48EB">
        <w:rPr>
          <w:rFonts w:ascii="Times New Roman" w:eastAsia="宋体" w:hAnsi="Times New Roman" w:cs="Times New Roman"/>
          <w:color w:val="000000" w:themeColor="text1"/>
          <w:sz w:val="24"/>
          <w:szCs w:val="24"/>
          <w:vertAlign w:val="subscript"/>
        </w:rPr>
        <w:t>4</w:t>
      </w:r>
      <w:r w:rsidR="00411A3E" w:rsidRPr="003B48EB">
        <w:rPr>
          <w:rFonts w:ascii="Times New Roman" w:eastAsia="宋体" w:hAnsi="Times New Roman" w:cs="Times New Roman"/>
          <w:color w:val="000000" w:themeColor="text1"/>
          <w:sz w:val="24"/>
          <w:szCs w:val="24"/>
        </w:rPr>
        <w:t xml:space="preserve"> surface</w:t>
      </w:r>
      <w:r w:rsidR="00411A3E" w:rsidRPr="003B48EB">
        <w:rPr>
          <w:rFonts w:ascii="Times New Roman" w:hAnsi="Times New Roman" w:cs="Times New Roman"/>
          <w:color w:val="000000" w:themeColor="text1"/>
          <w:sz w:val="24"/>
          <w:szCs w:val="24"/>
        </w:rPr>
        <w:t xml:space="preserve">, which is indicated as red Co(1&amp;2). </w:t>
      </w:r>
    </w:p>
    <w:p w14:paraId="08E96706" w14:textId="77777777" w:rsidR="00411A3E" w:rsidRDefault="00411A3E" w:rsidP="00411A3E">
      <w:pPr>
        <w:widowControl/>
        <w:spacing w:line="480" w:lineRule="auto"/>
        <w:ind w:firstLineChars="200" w:firstLine="480"/>
        <w:rPr>
          <w:rFonts w:ascii="Times New Roman" w:hAnsi="Times New Roman" w:cs="Times New Roman"/>
          <w:color w:val="000000" w:themeColor="text1"/>
          <w:sz w:val="24"/>
          <w:szCs w:val="24"/>
        </w:rPr>
      </w:pPr>
      <w:r w:rsidRPr="003B48EB">
        <w:rPr>
          <w:rFonts w:ascii="Times New Roman" w:eastAsia="宋体" w:hAnsi="Times New Roman" w:cs="Times New Roman"/>
          <w:color w:val="000000" w:themeColor="text1"/>
          <w:sz w:val="24"/>
          <w:szCs w:val="24"/>
        </w:rPr>
        <w:t xml:space="preserve">When HER occur at </w:t>
      </w:r>
      <w:proofErr w:type="gramStart"/>
      <w:r w:rsidRPr="003B48EB">
        <w:rPr>
          <w:rFonts w:ascii="Times New Roman" w:eastAsia="宋体" w:hAnsi="Times New Roman" w:cs="Times New Roman"/>
          <w:color w:val="000000" w:themeColor="text1"/>
          <w:sz w:val="24"/>
          <w:szCs w:val="24"/>
        </w:rPr>
        <w:t>Fe(</w:t>
      </w:r>
      <w:proofErr w:type="gramEnd"/>
      <w:r w:rsidRPr="003B48EB">
        <w:rPr>
          <w:rFonts w:ascii="Times New Roman" w:eastAsia="宋体" w:hAnsi="Times New Roman" w:cs="Times New Roman"/>
          <w:color w:val="000000" w:themeColor="text1"/>
          <w:sz w:val="24"/>
          <w:szCs w:val="24"/>
        </w:rPr>
        <w:t>1), Fe(2) and In site on FeIn</w:t>
      </w:r>
      <w:r w:rsidRPr="003B48EB">
        <w:rPr>
          <w:rFonts w:ascii="Times New Roman" w:eastAsia="宋体" w:hAnsi="Times New Roman" w:cs="Times New Roman"/>
          <w:color w:val="000000" w:themeColor="text1"/>
          <w:sz w:val="24"/>
          <w:szCs w:val="24"/>
          <w:vertAlign w:val="subscript"/>
        </w:rPr>
        <w:t>2</w:t>
      </w:r>
      <w:r w:rsidRPr="003B48EB">
        <w:rPr>
          <w:rFonts w:ascii="Times New Roman" w:eastAsia="宋体" w:hAnsi="Times New Roman" w:cs="Times New Roman"/>
          <w:color w:val="000000" w:themeColor="text1"/>
          <w:sz w:val="24"/>
          <w:szCs w:val="24"/>
        </w:rPr>
        <w:t>S</w:t>
      </w:r>
      <w:r w:rsidRPr="003B48EB">
        <w:rPr>
          <w:rFonts w:ascii="Times New Roman" w:eastAsia="宋体" w:hAnsi="Times New Roman" w:cs="Times New Roman"/>
          <w:color w:val="000000" w:themeColor="text1"/>
          <w:sz w:val="24"/>
          <w:szCs w:val="24"/>
          <w:vertAlign w:val="subscript"/>
        </w:rPr>
        <w:t>4</w:t>
      </w:r>
      <w:r>
        <w:rPr>
          <w:rFonts w:ascii="Times New Roman" w:eastAsia="宋体" w:hAnsi="Times New Roman" w:cs="Times New Roman"/>
          <w:color w:val="000000" w:themeColor="text1"/>
          <w:sz w:val="24"/>
          <w:szCs w:val="24"/>
        </w:rPr>
        <w:t xml:space="preserve"> surface, as shown in </w:t>
      </w:r>
      <w:r w:rsidR="007836E7">
        <w:rPr>
          <w:rFonts w:ascii="Times New Roman" w:eastAsia="宋体" w:hAnsi="Times New Roman" w:cs="Times New Roman"/>
          <w:color w:val="000000" w:themeColor="text1"/>
          <w:sz w:val="24"/>
          <w:szCs w:val="24"/>
        </w:rPr>
        <w:t xml:space="preserve">Supplementary Fig. </w:t>
      </w:r>
      <w:r w:rsidRPr="003B48EB">
        <w:rPr>
          <w:rFonts w:ascii="Times New Roman" w:eastAsia="宋体" w:hAnsi="Times New Roman" w:cs="Times New Roman"/>
          <w:color w:val="000000" w:themeColor="text1"/>
          <w:sz w:val="24"/>
          <w:szCs w:val="24"/>
        </w:rPr>
        <w:t>1</w:t>
      </w:r>
      <w:r>
        <w:rPr>
          <w:rFonts w:ascii="Times New Roman" w:eastAsia="宋体" w:hAnsi="Times New Roman" w:cs="Times New Roman"/>
          <w:color w:val="000000" w:themeColor="text1"/>
          <w:sz w:val="24"/>
          <w:szCs w:val="24"/>
        </w:rPr>
        <w:t>7</w:t>
      </w:r>
      <w:r w:rsidR="007836E7">
        <w:rPr>
          <w:rFonts w:ascii="Times New Roman" w:eastAsia="宋体" w:hAnsi="Times New Roman" w:cs="Times New Roman"/>
          <w:color w:val="000000" w:themeColor="text1"/>
          <w:sz w:val="24"/>
          <w:szCs w:val="24"/>
        </w:rPr>
        <w:t>b</w:t>
      </w:r>
      <w:r w:rsidRPr="003B48EB">
        <w:rPr>
          <w:rFonts w:ascii="Times New Roman" w:eastAsia="宋体" w:hAnsi="Times New Roman" w:cs="Times New Roman"/>
          <w:color w:val="000000" w:themeColor="text1"/>
          <w:sz w:val="24"/>
          <w:szCs w:val="24"/>
        </w:rPr>
        <w:t>, the calculated</w:t>
      </w:r>
      <w:r w:rsidRPr="003B48EB">
        <w:rPr>
          <w:rFonts w:ascii="Times New Roman" w:hAnsi="Times New Roman" w:cs="Times New Roman"/>
          <w:color w:val="000000" w:themeColor="text1"/>
          <w:sz w:val="24"/>
          <w:szCs w:val="24"/>
        </w:rPr>
        <w:t xml:space="preserve"> ΔG</w:t>
      </w:r>
      <w:r w:rsidRPr="003B48EB">
        <w:rPr>
          <w:rFonts w:ascii="Times New Roman" w:hAnsi="Times New Roman" w:cs="Times New Roman"/>
          <w:color w:val="000000" w:themeColor="text1"/>
          <w:sz w:val="24"/>
          <w:szCs w:val="24"/>
          <w:vertAlign w:val="subscript"/>
        </w:rPr>
        <w:t>H</w:t>
      </w:r>
      <w:r w:rsidRPr="003B48EB">
        <w:rPr>
          <w:rFonts w:ascii="Times New Roman" w:hAnsi="Times New Roman" w:cs="Times New Roman"/>
          <w:color w:val="000000" w:themeColor="text1"/>
          <w:sz w:val="24"/>
          <w:szCs w:val="24"/>
        </w:rPr>
        <w:t xml:space="preserve"> value is indicated as gray Fe(1), Fe(2) and In-Fe in Fig. 5</w:t>
      </w:r>
      <w:r w:rsidR="007836E7">
        <w:rPr>
          <w:rFonts w:ascii="Times New Roman" w:hAnsi="Times New Roman" w:cs="Times New Roman"/>
          <w:color w:val="000000" w:themeColor="text1"/>
          <w:sz w:val="24"/>
          <w:szCs w:val="24"/>
        </w:rPr>
        <w:t>c</w:t>
      </w:r>
      <w:r w:rsidRPr="003B48EB">
        <w:rPr>
          <w:rFonts w:ascii="Times New Roman" w:hAnsi="Times New Roman" w:cs="Times New Roman"/>
          <w:color w:val="000000" w:themeColor="text1"/>
          <w:sz w:val="24"/>
          <w:szCs w:val="24"/>
        </w:rPr>
        <w:t>. The corresponding NRR simultaneously</w:t>
      </w:r>
      <w:r w:rsidRPr="003B48EB">
        <w:rPr>
          <w:rFonts w:ascii="Arial" w:hAnsi="Arial" w:cs="Arial"/>
          <w:color w:val="000000" w:themeColor="text1"/>
        </w:rPr>
        <w:t xml:space="preserve"> </w:t>
      </w:r>
      <w:r w:rsidRPr="003B48EB">
        <w:rPr>
          <w:rFonts w:ascii="Times New Roman" w:hAnsi="Times New Roman" w:cs="Times New Roman"/>
          <w:color w:val="000000" w:themeColor="text1"/>
          <w:sz w:val="24"/>
          <w:szCs w:val="24"/>
        </w:rPr>
        <w:t>occur</w:t>
      </w:r>
      <w:r>
        <w:rPr>
          <w:rFonts w:ascii="Times New Roman" w:hAnsi="Times New Roman" w:cs="Times New Roman"/>
          <w:color w:val="000000" w:themeColor="text1"/>
          <w:sz w:val="24"/>
          <w:szCs w:val="24"/>
        </w:rPr>
        <w:t>s</w:t>
      </w:r>
      <w:r w:rsidRPr="003B48EB">
        <w:rPr>
          <w:rFonts w:ascii="Times New Roman" w:hAnsi="Times New Roman" w:cs="Times New Roman"/>
          <w:color w:val="000000" w:themeColor="text1"/>
          <w:sz w:val="24"/>
          <w:szCs w:val="24"/>
        </w:rPr>
        <w:t xml:space="preserve"> at </w:t>
      </w:r>
      <w:proofErr w:type="gramStart"/>
      <w:r w:rsidRPr="003B48EB">
        <w:rPr>
          <w:rFonts w:ascii="Times New Roman" w:hAnsi="Times New Roman" w:cs="Times New Roman"/>
          <w:color w:val="000000" w:themeColor="text1"/>
          <w:sz w:val="24"/>
          <w:szCs w:val="24"/>
        </w:rPr>
        <w:t>Fe(</w:t>
      </w:r>
      <w:proofErr w:type="gramEnd"/>
      <w:r w:rsidRPr="003B48EB">
        <w:rPr>
          <w:rFonts w:ascii="Times New Roman" w:hAnsi="Times New Roman" w:cs="Times New Roman"/>
          <w:color w:val="000000" w:themeColor="text1"/>
          <w:sz w:val="24"/>
          <w:szCs w:val="24"/>
        </w:rPr>
        <w:t>1) and Fe(2) site on</w:t>
      </w:r>
      <w:r w:rsidRPr="003B48EB">
        <w:rPr>
          <w:rFonts w:ascii="Times New Roman" w:eastAsia="宋体" w:hAnsi="Times New Roman" w:cs="Times New Roman"/>
          <w:color w:val="000000" w:themeColor="text1"/>
          <w:sz w:val="24"/>
          <w:szCs w:val="24"/>
        </w:rPr>
        <w:t xml:space="preserve"> FeIn</w:t>
      </w:r>
      <w:r w:rsidRPr="003B48EB">
        <w:rPr>
          <w:rFonts w:ascii="Times New Roman" w:eastAsia="宋体" w:hAnsi="Times New Roman" w:cs="Times New Roman"/>
          <w:color w:val="000000" w:themeColor="text1"/>
          <w:sz w:val="24"/>
          <w:szCs w:val="24"/>
          <w:vertAlign w:val="subscript"/>
        </w:rPr>
        <w:t>2</w:t>
      </w:r>
      <w:r w:rsidRPr="003B48EB">
        <w:rPr>
          <w:rFonts w:ascii="Times New Roman" w:eastAsia="宋体" w:hAnsi="Times New Roman" w:cs="Times New Roman"/>
          <w:color w:val="000000" w:themeColor="text1"/>
          <w:sz w:val="24"/>
          <w:szCs w:val="24"/>
        </w:rPr>
        <w:t>S</w:t>
      </w:r>
      <w:r w:rsidRPr="003B48EB">
        <w:rPr>
          <w:rFonts w:ascii="Times New Roman" w:eastAsia="宋体" w:hAnsi="Times New Roman" w:cs="Times New Roman"/>
          <w:color w:val="000000" w:themeColor="text1"/>
          <w:sz w:val="24"/>
          <w:szCs w:val="24"/>
          <w:vertAlign w:val="subscript"/>
        </w:rPr>
        <w:t>4</w:t>
      </w:r>
      <w:r w:rsidRPr="003B48EB">
        <w:rPr>
          <w:rFonts w:ascii="Times New Roman" w:eastAsia="宋体" w:hAnsi="Times New Roman" w:cs="Times New Roman"/>
          <w:color w:val="000000" w:themeColor="text1"/>
          <w:sz w:val="24"/>
          <w:szCs w:val="24"/>
        </w:rPr>
        <w:t xml:space="preserve"> surface</w:t>
      </w:r>
      <w:r w:rsidRPr="003B48EB">
        <w:rPr>
          <w:rFonts w:ascii="Times New Roman" w:hAnsi="Times New Roman" w:cs="Times New Roman"/>
          <w:color w:val="000000" w:themeColor="text1"/>
          <w:sz w:val="24"/>
          <w:szCs w:val="24"/>
        </w:rPr>
        <w:t xml:space="preserve">, which is indicated as red Fe(1&amp;2). </w:t>
      </w:r>
    </w:p>
    <w:p w14:paraId="7D22070D" w14:textId="77777777" w:rsidR="00360D5F" w:rsidRDefault="00411A3E" w:rsidP="00411A3E">
      <w:pPr>
        <w:spacing w:line="480" w:lineRule="auto"/>
        <w:rPr>
          <w:rFonts w:ascii="Times New Roman" w:eastAsia="DengXian" w:hAnsi="Times New Roman" w:cs="Times New Roman"/>
          <w:color w:val="000000" w:themeColor="text1"/>
          <w:sz w:val="24"/>
          <w:szCs w:val="24"/>
        </w:rPr>
      </w:pPr>
      <w:r w:rsidRPr="003B48EB">
        <w:rPr>
          <w:rFonts w:ascii="Times New Roman" w:eastAsia="宋体" w:hAnsi="Times New Roman" w:cs="Times New Roman"/>
          <w:color w:val="000000" w:themeColor="text1"/>
          <w:sz w:val="24"/>
          <w:szCs w:val="24"/>
        </w:rPr>
        <w:t xml:space="preserve">When HER occur at Co, Fe and </w:t>
      </w:r>
      <w:proofErr w:type="gramStart"/>
      <w:r w:rsidRPr="003B48EB">
        <w:rPr>
          <w:rFonts w:ascii="Times New Roman" w:eastAsia="宋体" w:hAnsi="Times New Roman" w:cs="Times New Roman"/>
          <w:color w:val="000000" w:themeColor="text1"/>
          <w:sz w:val="24"/>
          <w:szCs w:val="24"/>
        </w:rPr>
        <w:t>In</w:t>
      </w:r>
      <w:proofErr w:type="gramEnd"/>
      <w:r w:rsidRPr="003B48EB">
        <w:rPr>
          <w:rFonts w:ascii="Times New Roman" w:eastAsia="宋体" w:hAnsi="Times New Roman" w:cs="Times New Roman"/>
          <w:color w:val="000000" w:themeColor="text1"/>
          <w:sz w:val="24"/>
          <w:szCs w:val="24"/>
        </w:rPr>
        <w:t xml:space="preserve"> site on Co</w:t>
      </w:r>
      <w:r w:rsidRPr="003B48EB">
        <w:rPr>
          <w:rFonts w:ascii="Times New Roman" w:eastAsia="宋体" w:hAnsi="Times New Roman" w:cs="Times New Roman"/>
          <w:color w:val="000000" w:themeColor="text1"/>
          <w:sz w:val="24"/>
          <w:szCs w:val="24"/>
          <w:vertAlign w:val="subscript"/>
        </w:rPr>
        <w:t>0.5</w:t>
      </w:r>
      <w:r w:rsidRPr="003B48EB">
        <w:rPr>
          <w:rFonts w:ascii="Times New Roman" w:eastAsia="宋体" w:hAnsi="Times New Roman" w:cs="Times New Roman"/>
          <w:color w:val="000000" w:themeColor="text1"/>
          <w:sz w:val="24"/>
          <w:szCs w:val="24"/>
        </w:rPr>
        <w:t>Fe</w:t>
      </w:r>
      <w:r w:rsidRPr="003B48EB">
        <w:rPr>
          <w:rFonts w:ascii="Times New Roman" w:eastAsia="宋体" w:hAnsi="Times New Roman" w:cs="Times New Roman"/>
          <w:color w:val="000000" w:themeColor="text1"/>
          <w:sz w:val="24"/>
          <w:szCs w:val="24"/>
          <w:vertAlign w:val="subscript"/>
        </w:rPr>
        <w:t>0.5</w:t>
      </w:r>
      <w:r w:rsidRPr="003B48EB">
        <w:rPr>
          <w:rFonts w:ascii="Times New Roman" w:eastAsia="宋体" w:hAnsi="Times New Roman" w:cs="Times New Roman"/>
          <w:color w:val="000000" w:themeColor="text1"/>
          <w:sz w:val="24"/>
          <w:szCs w:val="24"/>
        </w:rPr>
        <w:t>In</w:t>
      </w:r>
      <w:r w:rsidRPr="003B48EB">
        <w:rPr>
          <w:rFonts w:ascii="Times New Roman" w:eastAsia="宋体" w:hAnsi="Times New Roman" w:cs="Times New Roman"/>
          <w:color w:val="000000" w:themeColor="text1"/>
          <w:sz w:val="24"/>
          <w:szCs w:val="24"/>
          <w:vertAlign w:val="subscript"/>
        </w:rPr>
        <w:t>2</w:t>
      </w:r>
      <w:r w:rsidRPr="003B48EB">
        <w:rPr>
          <w:rFonts w:ascii="Times New Roman" w:eastAsia="宋体" w:hAnsi="Times New Roman" w:cs="Times New Roman"/>
          <w:color w:val="000000" w:themeColor="text1"/>
          <w:sz w:val="24"/>
          <w:szCs w:val="24"/>
        </w:rPr>
        <w:t>S</w:t>
      </w:r>
      <w:r w:rsidRPr="003B48EB">
        <w:rPr>
          <w:rFonts w:ascii="Times New Roman" w:eastAsia="宋体" w:hAnsi="Times New Roman" w:cs="Times New Roman"/>
          <w:color w:val="000000" w:themeColor="text1"/>
          <w:sz w:val="24"/>
          <w:szCs w:val="24"/>
          <w:vertAlign w:val="subscript"/>
        </w:rPr>
        <w:t>4</w:t>
      </w:r>
      <w:r w:rsidRPr="003B48EB">
        <w:rPr>
          <w:rFonts w:ascii="Times New Roman" w:eastAsia="宋体" w:hAnsi="Times New Roman" w:cs="Times New Roman"/>
          <w:color w:val="000000" w:themeColor="text1"/>
          <w:sz w:val="24"/>
          <w:szCs w:val="24"/>
        </w:rPr>
        <w:t xml:space="preserve"> surface, as shown in </w:t>
      </w:r>
      <w:r w:rsidR="007836E7">
        <w:rPr>
          <w:rFonts w:ascii="Times New Roman" w:eastAsia="宋体" w:hAnsi="Times New Roman" w:cs="Times New Roman"/>
          <w:color w:val="000000" w:themeColor="text1"/>
          <w:sz w:val="24"/>
          <w:szCs w:val="24"/>
        </w:rPr>
        <w:t xml:space="preserve">Supplementary Fig. </w:t>
      </w:r>
      <w:r w:rsidRPr="003B48EB">
        <w:rPr>
          <w:rFonts w:ascii="Times New Roman" w:eastAsia="宋体" w:hAnsi="Times New Roman" w:cs="Times New Roman"/>
          <w:color w:val="000000" w:themeColor="text1"/>
          <w:sz w:val="24"/>
          <w:szCs w:val="24"/>
        </w:rPr>
        <w:t>1</w:t>
      </w:r>
      <w:r>
        <w:rPr>
          <w:rFonts w:ascii="Times New Roman" w:eastAsia="宋体" w:hAnsi="Times New Roman" w:cs="Times New Roman"/>
          <w:color w:val="000000" w:themeColor="text1"/>
          <w:sz w:val="24"/>
          <w:szCs w:val="24"/>
        </w:rPr>
        <w:t>7</w:t>
      </w:r>
      <w:r w:rsidR="007836E7">
        <w:rPr>
          <w:rFonts w:ascii="Times New Roman" w:eastAsia="宋体" w:hAnsi="Times New Roman" w:cs="Times New Roman"/>
          <w:color w:val="000000" w:themeColor="text1"/>
          <w:sz w:val="24"/>
          <w:szCs w:val="24"/>
        </w:rPr>
        <w:t>c</w:t>
      </w:r>
      <w:r w:rsidRPr="003B48EB">
        <w:rPr>
          <w:rFonts w:ascii="Times New Roman" w:eastAsia="宋体" w:hAnsi="Times New Roman" w:cs="Times New Roman"/>
          <w:color w:val="000000" w:themeColor="text1"/>
          <w:sz w:val="24"/>
          <w:szCs w:val="24"/>
        </w:rPr>
        <w:t>, th</w:t>
      </w:r>
      <w:r w:rsidRPr="000D7838">
        <w:rPr>
          <w:rFonts w:ascii="Times New Roman" w:eastAsia="宋体" w:hAnsi="Times New Roman" w:cs="Times New Roman"/>
          <w:color w:val="000000" w:themeColor="text1"/>
          <w:sz w:val="24"/>
          <w:szCs w:val="24"/>
        </w:rPr>
        <w:t xml:space="preserve">e calculated </w:t>
      </w:r>
      <w:r w:rsidRPr="000D7838">
        <w:rPr>
          <w:rFonts w:ascii="Times New Roman" w:hAnsi="Times New Roman" w:cs="Times New Roman"/>
          <w:color w:val="000000" w:themeColor="text1"/>
          <w:sz w:val="24"/>
          <w:szCs w:val="24"/>
        </w:rPr>
        <w:t>ΔG</w:t>
      </w:r>
      <w:r w:rsidRPr="000D7838">
        <w:rPr>
          <w:rFonts w:ascii="Times New Roman" w:hAnsi="Times New Roman" w:cs="Times New Roman"/>
          <w:color w:val="000000" w:themeColor="text1"/>
          <w:sz w:val="24"/>
          <w:szCs w:val="24"/>
          <w:vertAlign w:val="subscript"/>
        </w:rPr>
        <w:t>H</w:t>
      </w:r>
      <w:r w:rsidRPr="000D7838">
        <w:rPr>
          <w:rFonts w:ascii="Times New Roman" w:hAnsi="Times New Roman" w:cs="Times New Roman"/>
          <w:color w:val="000000" w:themeColor="text1"/>
          <w:sz w:val="24"/>
          <w:szCs w:val="24"/>
        </w:rPr>
        <w:t xml:space="preserve"> value is indicated as gray Co, Fe and In-</w:t>
      </w:r>
      <w:proofErr w:type="spellStart"/>
      <w:r w:rsidRPr="000D7838">
        <w:rPr>
          <w:rFonts w:ascii="Times New Roman" w:hAnsi="Times New Roman" w:cs="Times New Roman"/>
          <w:color w:val="000000" w:themeColor="text1"/>
          <w:sz w:val="24"/>
          <w:szCs w:val="24"/>
        </w:rPr>
        <w:t>CoFe</w:t>
      </w:r>
      <w:proofErr w:type="spellEnd"/>
      <w:r w:rsidRPr="000D7838">
        <w:rPr>
          <w:rFonts w:ascii="Times New Roman" w:hAnsi="Times New Roman" w:cs="Times New Roman"/>
          <w:color w:val="000000" w:themeColor="text1"/>
          <w:sz w:val="24"/>
          <w:szCs w:val="24"/>
        </w:rPr>
        <w:t xml:space="preserve"> in Fig. 5</w:t>
      </w:r>
      <w:r w:rsidR="007836E7">
        <w:rPr>
          <w:rFonts w:ascii="Times New Roman" w:hAnsi="Times New Roman" w:cs="Times New Roman"/>
          <w:color w:val="000000" w:themeColor="text1"/>
          <w:sz w:val="24"/>
          <w:szCs w:val="24"/>
        </w:rPr>
        <w:t>c</w:t>
      </w:r>
      <w:r w:rsidRPr="000D7838">
        <w:rPr>
          <w:rFonts w:ascii="Times New Roman" w:hAnsi="Times New Roman" w:cs="Times New Roman"/>
          <w:color w:val="000000" w:themeColor="text1"/>
          <w:sz w:val="24"/>
          <w:szCs w:val="24"/>
        </w:rPr>
        <w:t>. The corresponding NRR simultaneously</w:t>
      </w:r>
      <w:r w:rsidRPr="000D7838">
        <w:rPr>
          <w:rFonts w:ascii="Arial" w:hAnsi="Arial" w:cs="Arial"/>
        </w:rPr>
        <w:t xml:space="preserve"> </w:t>
      </w:r>
      <w:r w:rsidRPr="000D7838">
        <w:rPr>
          <w:rFonts w:ascii="Times New Roman" w:hAnsi="Times New Roman" w:cs="Times New Roman"/>
          <w:color w:val="000000" w:themeColor="text1"/>
          <w:sz w:val="24"/>
          <w:szCs w:val="24"/>
        </w:rPr>
        <w:t>occur</w:t>
      </w:r>
      <w:r>
        <w:rPr>
          <w:rFonts w:ascii="Times New Roman" w:hAnsi="Times New Roman" w:cs="Times New Roman"/>
          <w:color w:val="000000" w:themeColor="text1"/>
          <w:sz w:val="24"/>
          <w:szCs w:val="24"/>
        </w:rPr>
        <w:t>s</w:t>
      </w:r>
      <w:r w:rsidRPr="000D7838">
        <w:rPr>
          <w:rFonts w:ascii="Times New Roman" w:hAnsi="Times New Roman" w:cs="Times New Roman"/>
          <w:color w:val="000000" w:themeColor="text1"/>
          <w:sz w:val="24"/>
          <w:szCs w:val="24"/>
        </w:rPr>
        <w:t xml:space="preserve"> at Co and Fe site on</w:t>
      </w:r>
      <w:r w:rsidRPr="000D7838">
        <w:rPr>
          <w:rFonts w:ascii="Times New Roman" w:eastAsia="宋体" w:hAnsi="Times New Roman" w:cs="Times New Roman"/>
          <w:color w:val="000000" w:themeColor="text1"/>
          <w:sz w:val="24"/>
          <w:szCs w:val="24"/>
        </w:rPr>
        <w:t xml:space="preserve"> Co</w:t>
      </w:r>
      <w:r w:rsidRPr="000D7838">
        <w:rPr>
          <w:rFonts w:ascii="Times New Roman" w:eastAsia="宋体" w:hAnsi="Times New Roman" w:cs="Times New Roman"/>
          <w:color w:val="000000" w:themeColor="text1"/>
          <w:sz w:val="24"/>
          <w:szCs w:val="24"/>
          <w:vertAlign w:val="subscript"/>
        </w:rPr>
        <w:t>0.5</w:t>
      </w:r>
      <w:r w:rsidRPr="000D7838">
        <w:rPr>
          <w:rFonts w:ascii="Times New Roman" w:eastAsia="宋体" w:hAnsi="Times New Roman" w:cs="Times New Roman"/>
          <w:color w:val="000000" w:themeColor="text1"/>
          <w:sz w:val="24"/>
          <w:szCs w:val="24"/>
        </w:rPr>
        <w:t>Fe</w:t>
      </w:r>
      <w:r w:rsidRPr="000D7838">
        <w:rPr>
          <w:rFonts w:ascii="Times New Roman" w:eastAsia="宋体" w:hAnsi="Times New Roman" w:cs="Times New Roman"/>
          <w:color w:val="000000" w:themeColor="text1"/>
          <w:sz w:val="24"/>
          <w:szCs w:val="24"/>
          <w:vertAlign w:val="subscript"/>
        </w:rPr>
        <w:t>0.5</w:t>
      </w:r>
      <w:r w:rsidRPr="000D7838">
        <w:rPr>
          <w:rFonts w:ascii="Times New Roman" w:eastAsia="宋体" w:hAnsi="Times New Roman" w:cs="Times New Roman"/>
          <w:color w:val="000000" w:themeColor="text1"/>
          <w:sz w:val="24"/>
          <w:szCs w:val="24"/>
        </w:rPr>
        <w:t>In</w:t>
      </w:r>
      <w:r w:rsidRPr="000D7838">
        <w:rPr>
          <w:rFonts w:ascii="Times New Roman" w:eastAsia="宋体" w:hAnsi="Times New Roman" w:cs="Times New Roman"/>
          <w:color w:val="000000" w:themeColor="text1"/>
          <w:sz w:val="24"/>
          <w:szCs w:val="24"/>
          <w:vertAlign w:val="subscript"/>
        </w:rPr>
        <w:t>2</w:t>
      </w:r>
      <w:r w:rsidRPr="000D7838">
        <w:rPr>
          <w:rFonts w:ascii="Times New Roman" w:eastAsia="宋体" w:hAnsi="Times New Roman" w:cs="Times New Roman"/>
          <w:color w:val="000000" w:themeColor="text1"/>
          <w:sz w:val="24"/>
          <w:szCs w:val="24"/>
        </w:rPr>
        <w:t>S</w:t>
      </w:r>
      <w:r w:rsidRPr="000D7838">
        <w:rPr>
          <w:rFonts w:ascii="Times New Roman" w:eastAsia="宋体" w:hAnsi="Times New Roman" w:cs="Times New Roman"/>
          <w:color w:val="000000" w:themeColor="text1"/>
          <w:sz w:val="24"/>
          <w:szCs w:val="24"/>
          <w:vertAlign w:val="subscript"/>
        </w:rPr>
        <w:t>4</w:t>
      </w:r>
      <w:r w:rsidRPr="000D7838">
        <w:rPr>
          <w:rFonts w:ascii="Times New Roman" w:eastAsia="宋体" w:hAnsi="Times New Roman" w:cs="Times New Roman"/>
          <w:color w:val="000000" w:themeColor="text1"/>
          <w:sz w:val="24"/>
          <w:szCs w:val="24"/>
        </w:rPr>
        <w:t xml:space="preserve"> surface</w:t>
      </w:r>
      <w:r w:rsidRPr="000D7838">
        <w:rPr>
          <w:rFonts w:ascii="Times New Roman" w:hAnsi="Times New Roman" w:cs="Times New Roman"/>
          <w:color w:val="000000" w:themeColor="text1"/>
          <w:sz w:val="24"/>
          <w:szCs w:val="24"/>
        </w:rPr>
        <w:t xml:space="preserve">, which is indicated as red </w:t>
      </w:r>
      <w:proofErr w:type="spellStart"/>
      <w:r w:rsidRPr="000D7838">
        <w:rPr>
          <w:rFonts w:ascii="Times New Roman" w:hAnsi="Times New Roman" w:cs="Times New Roman"/>
          <w:color w:val="000000" w:themeColor="text1"/>
          <w:sz w:val="24"/>
          <w:szCs w:val="24"/>
        </w:rPr>
        <w:t>CoFe</w:t>
      </w:r>
      <w:proofErr w:type="spellEnd"/>
      <w:r w:rsidRPr="000D7838">
        <w:rPr>
          <w:rFonts w:ascii="Times New Roman" w:hAnsi="Times New Roman" w:cs="Times New Roman"/>
          <w:color w:val="000000" w:themeColor="text1"/>
          <w:sz w:val="24"/>
          <w:szCs w:val="24"/>
        </w:rPr>
        <w:t>.</w:t>
      </w:r>
    </w:p>
    <w:p w14:paraId="1D756E91" w14:textId="77777777" w:rsidR="00360D5F" w:rsidRDefault="00360D5F" w:rsidP="00A36311">
      <w:pPr>
        <w:spacing w:line="480" w:lineRule="auto"/>
        <w:jc w:val="center"/>
        <w:rPr>
          <w:rFonts w:ascii="Times New Roman" w:eastAsia="DengXian" w:hAnsi="Times New Roman" w:cs="Times New Roman"/>
          <w:color w:val="000000" w:themeColor="text1"/>
          <w:sz w:val="24"/>
          <w:szCs w:val="24"/>
        </w:rPr>
      </w:pPr>
      <w:r>
        <w:rPr>
          <w:rFonts w:ascii="Times New Roman" w:eastAsia="DengXian" w:hAnsi="Times New Roman" w:cs="Times New Roman"/>
          <w:noProof/>
          <w:color w:val="000000" w:themeColor="text1"/>
          <w:sz w:val="24"/>
          <w:szCs w:val="24"/>
        </w:rPr>
        <w:lastRenderedPageBreak/>
        <w:drawing>
          <wp:inline distT="0" distB="0" distL="0" distR="0" wp14:anchorId="2CC48D5D" wp14:editId="0B700540">
            <wp:extent cx="3959046" cy="3240000"/>
            <wp:effectExtent l="0" t="0" r="3810" b="0"/>
            <wp:docPr id="4" name="图片 4" descr="C:\Users\fan\AppData\Local\Microsoft\Windows\INetCache\Content.Word\figs1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fan\AppData\Local\Microsoft\Windows\INetCache\Content.Word\figs17.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59046" cy="3240000"/>
                    </a:xfrm>
                    <a:prstGeom prst="rect">
                      <a:avLst/>
                    </a:prstGeom>
                    <a:noFill/>
                    <a:ln>
                      <a:noFill/>
                    </a:ln>
                  </pic:spPr>
                </pic:pic>
              </a:graphicData>
            </a:graphic>
          </wp:inline>
        </w:drawing>
      </w:r>
    </w:p>
    <w:p w14:paraId="3D1F796F" w14:textId="77777777" w:rsidR="00360D5F" w:rsidRPr="00A36311" w:rsidRDefault="007836E7" w:rsidP="00360D5F">
      <w:pPr>
        <w:widowControl/>
        <w:spacing w:line="480" w:lineRule="auto"/>
        <w:rPr>
          <w:rFonts w:ascii="Times New Roman" w:eastAsia="宋体" w:hAnsi="Times New Roman" w:cs="Times New Roman"/>
          <w:bCs/>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360D5F" w:rsidRPr="00A04F41">
        <w:rPr>
          <w:rFonts w:ascii="Times New Roman" w:eastAsia="宋体" w:hAnsi="Times New Roman" w:cs="Times New Roman"/>
          <w:b/>
          <w:color w:val="000000" w:themeColor="text1"/>
          <w:sz w:val="24"/>
          <w:szCs w:val="24"/>
        </w:rPr>
        <w:t>1</w:t>
      </w:r>
      <w:r w:rsidR="00411A3E">
        <w:rPr>
          <w:rFonts w:ascii="Times New Roman" w:eastAsia="宋体" w:hAnsi="Times New Roman" w:cs="Times New Roman"/>
          <w:b/>
          <w:color w:val="000000" w:themeColor="text1"/>
          <w:sz w:val="24"/>
          <w:szCs w:val="24"/>
        </w:rPr>
        <w:t>8</w:t>
      </w:r>
      <w:r w:rsidR="00360D5F" w:rsidRPr="00A04F41">
        <w:rPr>
          <w:rFonts w:ascii="Times New Roman" w:eastAsia="宋体" w:hAnsi="Times New Roman" w:cs="Times New Roman"/>
          <w:b/>
          <w:color w:val="000000" w:themeColor="text1"/>
          <w:sz w:val="24"/>
          <w:szCs w:val="24"/>
        </w:rPr>
        <w:t xml:space="preserve">. </w:t>
      </w:r>
      <w:r w:rsidR="00360D5F" w:rsidRPr="00A36311">
        <w:rPr>
          <w:rFonts w:ascii="Times New Roman" w:eastAsia="宋体" w:hAnsi="Times New Roman" w:cs="Times New Roman"/>
          <w:bCs/>
          <w:color w:val="000000" w:themeColor="text1"/>
          <w:sz w:val="24"/>
          <w:szCs w:val="24"/>
        </w:rPr>
        <w:t>H</w:t>
      </w:r>
      <w:r w:rsidR="00507B09" w:rsidRPr="00A36311">
        <w:rPr>
          <w:rFonts w:ascii="Times New Roman" w:eastAsia="宋体" w:hAnsi="Times New Roman" w:cs="Times New Roman"/>
          <w:bCs/>
          <w:color w:val="000000" w:themeColor="text1"/>
          <w:sz w:val="24"/>
          <w:szCs w:val="24"/>
          <w:vertAlign w:val="subscript"/>
        </w:rPr>
        <w:t>2</w:t>
      </w:r>
      <w:r w:rsidR="00360D5F" w:rsidRPr="00A36311">
        <w:rPr>
          <w:rFonts w:ascii="Times New Roman" w:eastAsia="宋体" w:hAnsi="Times New Roman" w:cs="Times New Roman"/>
          <w:bCs/>
          <w:color w:val="000000" w:themeColor="text1"/>
          <w:sz w:val="24"/>
          <w:szCs w:val="24"/>
        </w:rPr>
        <w:t xml:space="preserve"> yield curves </w:t>
      </w:r>
      <w:r w:rsidR="00A36311" w:rsidRPr="00A36311">
        <w:rPr>
          <w:rFonts w:ascii="Times New Roman" w:eastAsia="宋体" w:hAnsi="Times New Roman" w:cs="Times New Roman" w:hint="eastAsia"/>
          <w:bCs/>
          <w:color w:val="000000" w:themeColor="text1"/>
          <w:sz w:val="24"/>
          <w:szCs w:val="24"/>
        </w:rPr>
        <w:t>using</w:t>
      </w:r>
      <w:r w:rsidR="00360D5F" w:rsidRPr="00A36311">
        <w:rPr>
          <w:rFonts w:ascii="Times New Roman" w:eastAsia="宋体" w:hAnsi="Times New Roman" w:cs="Times New Roman"/>
          <w:bCs/>
          <w:color w:val="000000" w:themeColor="text1"/>
          <w:sz w:val="24"/>
          <w:szCs w:val="24"/>
        </w:rPr>
        <w:t xml:space="preserve"> </w:t>
      </w:r>
      <w:r w:rsidR="00360D5F" w:rsidRPr="00A36311">
        <w:rPr>
          <w:rFonts w:ascii="Times New Roman" w:eastAsia="宋体" w:hAnsi="Times New Roman" w:cs="Times New Roman"/>
          <w:color w:val="000000" w:themeColor="text1"/>
          <w:kern w:val="0"/>
          <w:sz w:val="24"/>
          <w:szCs w:val="24"/>
        </w:rPr>
        <w:t>Co</w:t>
      </w:r>
      <w:r w:rsidR="00360D5F" w:rsidRPr="00A36311">
        <w:rPr>
          <w:rFonts w:ascii="Times New Roman" w:eastAsia="宋体" w:hAnsi="Times New Roman" w:cs="Times New Roman"/>
          <w:color w:val="000000" w:themeColor="text1"/>
          <w:kern w:val="0"/>
          <w:sz w:val="24"/>
          <w:szCs w:val="24"/>
          <w:vertAlign w:val="subscript"/>
        </w:rPr>
        <w:t>0.5</w:t>
      </w:r>
      <w:r w:rsidR="00360D5F" w:rsidRPr="00A36311">
        <w:rPr>
          <w:rFonts w:ascii="Times New Roman" w:eastAsia="宋体" w:hAnsi="Times New Roman" w:cs="Times New Roman"/>
          <w:color w:val="000000" w:themeColor="text1"/>
          <w:kern w:val="0"/>
          <w:sz w:val="24"/>
          <w:szCs w:val="24"/>
        </w:rPr>
        <w:t>Fe</w:t>
      </w:r>
      <w:r w:rsidR="00360D5F" w:rsidRPr="00A36311">
        <w:rPr>
          <w:rFonts w:ascii="Times New Roman" w:eastAsia="宋体" w:hAnsi="Times New Roman" w:cs="Times New Roman"/>
          <w:color w:val="000000" w:themeColor="text1"/>
          <w:kern w:val="0"/>
          <w:sz w:val="24"/>
          <w:szCs w:val="24"/>
          <w:vertAlign w:val="subscript"/>
        </w:rPr>
        <w:t>0.5</w:t>
      </w:r>
      <w:r w:rsidR="00360D5F" w:rsidRPr="00A36311">
        <w:rPr>
          <w:rFonts w:ascii="Times New Roman" w:eastAsia="宋体" w:hAnsi="Times New Roman" w:cs="Times New Roman"/>
          <w:color w:val="000000" w:themeColor="text1"/>
          <w:kern w:val="0"/>
          <w:sz w:val="24"/>
          <w:szCs w:val="24"/>
        </w:rPr>
        <w:t>In</w:t>
      </w:r>
      <w:r w:rsidR="00360D5F" w:rsidRPr="00A36311">
        <w:rPr>
          <w:rFonts w:ascii="Times New Roman" w:eastAsia="宋体" w:hAnsi="Times New Roman" w:cs="Times New Roman"/>
          <w:color w:val="000000" w:themeColor="text1"/>
          <w:kern w:val="0"/>
          <w:sz w:val="24"/>
          <w:szCs w:val="24"/>
          <w:vertAlign w:val="subscript"/>
        </w:rPr>
        <w:t>2</w:t>
      </w:r>
      <w:r w:rsidR="00360D5F" w:rsidRPr="00A36311">
        <w:rPr>
          <w:rFonts w:ascii="Times New Roman" w:eastAsia="宋体" w:hAnsi="Times New Roman" w:cs="Times New Roman"/>
          <w:color w:val="000000" w:themeColor="text1"/>
          <w:kern w:val="0"/>
          <w:sz w:val="24"/>
          <w:szCs w:val="24"/>
        </w:rPr>
        <w:t>S</w:t>
      </w:r>
      <w:r w:rsidR="00360D5F" w:rsidRPr="00A36311">
        <w:rPr>
          <w:rFonts w:ascii="Times New Roman" w:eastAsia="宋体" w:hAnsi="Times New Roman" w:cs="Times New Roman"/>
          <w:color w:val="000000" w:themeColor="text1"/>
          <w:kern w:val="0"/>
          <w:sz w:val="24"/>
          <w:szCs w:val="24"/>
          <w:vertAlign w:val="subscript"/>
        </w:rPr>
        <w:t>4</w:t>
      </w:r>
      <w:r w:rsidR="00A36311"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nanoflowers</w:t>
      </w:r>
      <w:r w:rsidR="00A36311"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as</w:t>
      </w:r>
      <w:r w:rsidR="00A36311" w:rsidRPr="00A36311">
        <w:rPr>
          <w:rFonts w:ascii="Times New Roman" w:eastAsia="宋体" w:hAnsi="Times New Roman" w:cs="Times New Roman"/>
          <w:bCs/>
          <w:color w:val="000000" w:themeColor="text1"/>
          <w:sz w:val="24"/>
          <w:szCs w:val="24"/>
        </w:rPr>
        <w:t xml:space="preserve"> photocatalysts </w:t>
      </w:r>
      <w:r w:rsidR="00A36311" w:rsidRPr="00A36311">
        <w:rPr>
          <w:rFonts w:ascii="Times New Roman" w:eastAsia="宋体" w:hAnsi="Times New Roman" w:cs="Times New Roman" w:hint="eastAsia"/>
          <w:bCs/>
          <w:color w:val="000000" w:themeColor="text1"/>
          <w:sz w:val="24"/>
          <w:szCs w:val="24"/>
        </w:rPr>
        <w:t>under</w:t>
      </w:r>
      <w:r w:rsidR="00360D5F"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Ar</w:t>
      </w:r>
      <w:r w:rsidR="00360D5F"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or</w:t>
      </w:r>
      <w:r w:rsidR="00360D5F"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N</w:t>
      </w:r>
      <w:r w:rsidR="00360D5F" w:rsidRPr="00A36311">
        <w:rPr>
          <w:rFonts w:ascii="Times New Roman" w:eastAsia="宋体" w:hAnsi="Times New Roman" w:cs="Times New Roman"/>
          <w:bCs/>
          <w:color w:val="000000" w:themeColor="text1"/>
          <w:sz w:val="24"/>
          <w:szCs w:val="24"/>
          <w:vertAlign w:val="subscript"/>
        </w:rPr>
        <w:t>2</w:t>
      </w:r>
      <w:r w:rsidR="00360D5F"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environment</w:t>
      </w:r>
      <w:r w:rsidR="00A36311" w:rsidRPr="00A36311">
        <w:rPr>
          <w:rFonts w:ascii="Times New Roman" w:eastAsia="宋体" w:hAnsi="Times New Roman" w:cs="Times New Roman"/>
          <w:bCs/>
          <w:color w:val="000000" w:themeColor="text1"/>
          <w:sz w:val="24"/>
          <w:szCs w:val="24"/>
        </w:rPr>
        <w:t xml:space="preserve"> </w:t>
      </w:r>
      <w:r w:rsidR="00360D5F" w:rsidRPr="00A36311">
        <w:rPr>
          <w:rFonts w:ascii="Times New Roman" w:eastAsia="宋体" w:hAnsi="Times New Roman" w:cs="Times New Roman"/>
          <w:bCs/>
          <w:color w:val="000000" w:themeColor="text1"/>
          <w:sz w:val="24"/>
          <w:szCs w:val="24"/>
        </w:rPr>
        <w:t xml:space="preserve">during </w:t>
      </w:r>
      <w:r w:rsidR="00A36311" w:rsidRPr="00A36311">
        <w:rPr>
          <w:rFonts w:ascii="Times New Roman" w:eastAsia="宋体" w:hAnsi="Times New Roman" w:cs="Times New Roman"/>
          <w:bCs/>
          <w:color w:val="000000" w:themeColor="text1"/>
          <w:sz w:val="24"/>
          <w:szCs w:val="24"/>
        </w:rPr>
        <w:t>60 min</w:t>
      </w:r>
      <w:r w:rsidR="00360D5F" w:rsidRPr="00A36311">
        <w:rPr>
          <w:rFonts w:ascii="Times New Roman" w:eastAsia="宋体" w:hAnsi="Times New Roman" w:cs="Times New Roman"/>
          <w:bCs/>
          <w:color w:val="000000" w:themeColor="text1"/>
          <w:sz w:val="24"/>
          <w:szCs w:val="24"/>
        </w:rPr>
        <w:t xml:space="preserve"> </w:t>
      </w:r>
      <w:r w:rsidR="00A36311" w:rsidRPr="00A36311">
        <w:rPr>
          <w:rFonts w:ascii="Times New Roman" w:eastAsia="宋体" w:hAnsi="Times New Roman" w:cs="Times New Roman" w:hint="eastAsia"/>
          <w:bCs/>
          <w:color w:val="000000" w:themeColor="text1"/>
          <w:sz w:val="24"/>
          <w:szCs w:val="24"/>
        </w:rPr>
        <w:t>reaction</w:t>
      </w:r>
      <w:r w:rsidR="00507B09" w:rsidRPr="00A36311">
        <w:rPr>
          <w:rFonts w:ascii="Times New Roman" w:eastAsia="宋体" w:hAnsi="Times New Roman" w:cs="Times New Roman"/>
          <w:bCs/>
          <w:color w:val="000000" w:themeColor="text1"/>
          <w:sz w:val="24"/>
          <w:szCs w:val="24"/>
        </w:rPr>
        <w:t>.</w:t>
      </w:r>
      <w:r w:rsidR="00890132">
        <w:rPr>
          <w:rFonts w:ascii="Times New Roman" w:eastAsia="宋体" w:hAnsi="Times New Roman" w:cs="Times New Roman"/>
          <w:bCs/>
          <w:color w:val="000000" w:themeColor="text1"/>
          <w:sz w:val="24"/>
          <w:szCs w:val="24"/>
        </w:rPr>
        <w:t xml:space="preserve"> The H</w:t>
      </w:r>
      <w:r w:rsidR="00890132" w:rsidRPr="00890132">
        <w:rPr>
          <w:rFonts w:ascii="Times New Roman" w:eastAsia="宋体" w:hAnsi="Times New Roman" w:cs="Times New Roman"/>
          <w:bCs/>
          <w:color w:val="000000" w:themeColor="text1"/>
          <w:sz w:val="24"/>
          <w:szCs w:val="24"/>
          <w:vertAlign w:val="subscript"/>
        </w:rPr>
        <w:t>2</w:t>
      </w:r>
      <w:r w:rsidR="00890132">
        <w:rPr>
          <w:rFonts w:ascii="Times New Roman" w:eastAsia="宋体" w:hAnsi="Times New Roman" w:cs="Times New Roman"/>
          <w:bCs/>
          <w:color w:val="000000" w:themeColor="text1"/>
          <w:sz w:val="24"/>
          <w:szCs w:val="24"/>
        </w:rPr>
        <w:t xml:space="preserve"> yield in </w:t>
      </w:r>
      <w:proofErr w:type="spellStart"/>
      <w:r w:rsidR="00890132">
        <w:rPr>
          <w:rFonts w:ascii="Times New Roman" w:eastAsia="宋体" w:hAnsi="Times New Roman" w:cs="Times New Roman"/>
          <w:bCs/>
          <w:color w:val="000000" w:themeColor="text1"/>
          <w:sz w:val="24"/>
          <w:szCs w:val="24"/>
        </w:rPr>
        <w:t>Ar</w:t>
      </w:r>
      <w:proofErr w:type="spellEnd"/>
      <w:r w:rsidR="00890132">
        <w:rPr>
          <w:rFonts w:ascii="Times New Roman" w:eastAsia="宋体" w:hAnsi="Times New Roman" w:cs="Times New Roman"/>
          <w:bCs/>
          <w:color w:val="000000" w:themeColor="text1"/>
          <w:sz w:val="24"/>
          <w:szCs w:val="24"/>
        </w:rPr>
        <w:t xml:space="preserve"> atmosphere is obviously higher than that in N</w:t>
      </w:r>
      <w:r w:rsidR="00890132" w:rsidRPr="00890132">
        <w:rPr>
          <w:rFonts w:ascii="Times New Roman" w:eastAsia="宋体" w:hAnsi="Times New Roman" w:cs="Times New Roman"/>
          <w:bCs/>
          <w:color w:val="000000" w:themeColor="text1"/>
          <w:sz w:val="24"/>
          <w:szCs w:val="24"/>
          <w:vertAlign w:val="subscript"/>
        </w:rPr>
        <w:t>2</w:t>
      </w:r>
      <w:r w:rsidR="00890132">
        <w:rPr>
          <w:rFonts w:ascii="Times New Roman" w:eastAsia="宋体" w:hAnsi="Times New Roman" w:cs="Times New Roman"/>
          <w:bCs/>
          <w:color w:val="000000" w:themeColor="text1"/>
          <w:sz w:val="24"/>
          <w:szCs w:val="24"/>
        </w:rPr>
        <w:t xml:space="preserve"> atmosphere, indicat</w:t>
      </w:r>
      <w:r w:rsidR="007723D0">
        <w:rPr>
          <w:rFonts w:ascii="Times New Roman" w:eastAsia="宋体" w:hAnsi="Times New Roman" w:cs="Times New Roman"/>
          <w:bCs/>
          <w:color w:val="000000" w:themeColor="text1"/>
          <w:sz w:val="24"/>
          <w:szCs w:val="24"/>
        </w:rPr>
        <w:t xml:space="preserve">ing </w:t>
      </w:r>
      <w:r w:rsidR="00890132">
        <w:rPr>
          <w:rFonts w:ascii="Times New Roman" w:eastAsia="宋体" w:hAnsi="Times New Roman" w:cs="Times New Roman"/>
          <w:bCs/>
          <w:color w:val="000000" w:themeColor="text1"/>
          <w:sz w:val="24"/>
          <w:szCs w:val="24"/>
        </w:rPr>
        <w:t xml:space="preserve">the </w:t>
      </w:r>
      <w:r w:rsidR="00890132">
        <w:rPr>
          <w:rFonts w:ascii="Times New Roman" w:hAnsi="Times New Roman" w:cs="Times New Roman"/>
          <w:color w:val="000000" w:themeColor="text1"/>
          <w:sz w:val="24"/>
          <w:szCs w:val="24"/>
        </w:rPr>
        <w:t>passivated H* groups are converted into *N</w:t>
      </w:r>
      <w:r w:rsidR="00890132" w:rsidRPr="005A5E83">
        <w:rPr>
          <w:rFonts w:ascii="Times New Roman" w:hAnsi="Times New Roman" w:cs="Times New Roman"/>
          <w:color w:val="000000" w:themeColor="text1"/>
          <w:sz w:val="24"/>
          <w:szCs w:val="24"/>
          <w:vertAlign w:val="subscript"/>
        </w:rPr>
        <w:t>2</w:t>
      </w:r>
      <w:r w:rsidR="00890132">
        <w:rPr>
          <w:rFonts w:ascii="Times New Roman" w:hAnsi="Times New Roman" w:cs="Times New Roman"/>
          <w:color w:val="000000" w:themeColor="text1"/>
          <w:sz w:val="24"/>
          <w:szCs w:val="24"/>
        </w:rPr>
        <w:t>H</w:t>
      </w:r>
      <w:r w:rsidR="00890132" w:rsidRPr="0016694F">
        <w:rPr>
          <w:rFonts w:ascii="Times New Roman" w:hAnsi="Times New Roman" w:cs="Times New Roman"/>
          <w:color w:val="000000" w:themeColor="text1"/>
          <w:sz w:val="24"/>
          <w:szCs w:val="24"/>
          <w:vertAlign w:val="subscript"/>
        </w:rPr>
        <w:t>2</w:t>
      </w:r>
      <w:r w:rsidR="007723D0">
        <w:rPr>
          <w:rFonts w:ascii="Times New Roman" w:hAnsi="Times New Roman" w:cs="Times New Roman"/>
          <w:color w:val="000000" w:themeColor="text1"/>
          <w:sz w:val="24"/>
          <w:szCs w:val="24"/>
        </w:rPr>
        <w:t xml:space="preserve"> intermediates, instead of H</w:t>
      </w:r>
      <w:r w:rsidR="007723D0" w:rsidRPr="007723D0">
        <w:rPr>
          <w:rFonts w:ascii="Times New Roman" w:hAnsi="Times New Roman" w:cs="Times New Roman"/>
          <w:color w:val="000000" w:themeColor="text1"/>
          <w:sz w:val="24"/>
          <w:szCs w:val="24"/>
          <w:vertAlign w:val="subscript"/>
        </w:rPr>
        <w:t>2</w:t>
      </w:r>
      <w:r w:rsidR="007723D0">
        <w:rPr>
          <w:rFonts w:ascii="Times New Roman" w:hAnsi="Times New Roman" w:cs="Times New Roman"/>
          <w:color w:val="000000" w:themeColor="text1"/>
          <w:sz w:val="24"/>
          <w:szCs w:val="24"/>
        </w:rPr>
        <w:t xml:space="preserve">. </w:t>
      </w:r>
      <w:r w:rsidR="00890132">
        <w:rPr>
          <w:rFonts w:ascii="Times New Roman" w:eastAsia="宋体" w:hAnsi="Times New Roman" w:cs="Times New Roman"/>
          <w:bCs/>
          <w:color w:val="000000" w:themeColor="text1"/>
          <w:sz w:val="24"/>
          <w:szCs w:val="24"/>
        </w:rPr>
        <w:t xml:space="preserve"> </w:t>
      </w:r>
    </w:p>
    <w:p w14:paraId="7B82591C" w14:textId="77777777" w:rsidR="00360D5F" w:rsidRPr="007723D0" w:rsidRDefault="00360D5F" w:rsidP="00E06961">
      <w:pPr>
        <w:spacing w:line="480" w:lineRule="auto"/>
        <w:rPr>
          <w:rFonts w:ascii="Times New Roman" w:eastAsia="DengXian" w:hAnsi="Times New Roman" w:cs="Times New Roman"/>
          <w:color w:val="000000" w:themeColor="text1"/>
          <w:sz w:val="24"/>
          <w:szCs w:val="24"/>
        </w:rPr>
      </w:pPr>
    </w:p>
    <w:p w14:paraId="52A17371" w14:textId="77777777" w:rsidR="00360D5F" w:rsidRPr="00507B09" w:rsidRDefault="00360D5F" w:rsidP="00E06961">
      <w:pPr>
        <w:spacing w:line="480" w:lineRule="auto"/>
        <w:rPr>
          <w:rFonts w:ascii="Times New Roman" w:eastAsia="DengXian" w:hAnsi="Times New Roman" w:cs="Times New Roman"/>
          <w:color w:val="000000" w:themeColor="text1"/>
          <w:sz w:val="24"/>
          <w:szCs w:val="24"/>
        </w:rPr>
      </w:pPr>
    </w:p>
    <w:p w14:paraId="16D6A206" w14:textId="77777777" w:rsidR="00360D5F" w:rsidRPr="00A36311" w:rsidRDefault="00360D5F" w:rsidP="00E06961">
      <w:pPr>
        <w:spacing w:line="480" w:lineRule="auto"/>
        <w:rPr>
          <w:rFonts w:ascii="Times New Roman" w:eastAsia="DengXian" w:hAnsi="Times New Roman" w:cs="Times New Roman"/>
          <w:color w:val="000000" w:themeColor="text1"/>
          <w:sz w:val="24"/>
          <w:szCs w:val="24"/>
        </w:rPr>
      </w:pPr>
    </w:p>
    <w:p w14:paraId="43129034" w14:textId="77777777" w:rsidR="00360D5F" w:rsidRDefault="00360D5F" w:rsidP="00E06961">
      <w:pPr>
        <w:spacing w:line="480" w:lineRule="auto"/>
        <w:rPr>
          <w:rFonts w:ascii="Times New Roman" w:eastAsia="DengXian" w:hAnsi="Times New Roman" w:cs="Times New Roman"/>
          <w:color w:val="000000" w:themeColor="text1"/>
          <w:sz w:val="24"/>
          <w:szCs w:val="24"/>
        </w:rPr>
      </w:pPr>
    </w:p>
    <w:p w14:paraId="3A32F46E" w14:textId="77777777" w:rsidR="00360D5F" w:rsidRPr="001403C2" w:rsidRDefault="00360D5F" w:rsidP="00E06961">
      <w:pPr>
        <w:spacing w:line="480" w:lineRule="auto"/>
        <w:rPr>
          <w:rFonts w:ascii="Times New Roman" w:eastAsia="DengXian" w:hAnsi="Times New Roman" w:cs="Times New Roman"/>
          <w:color w:val="000000" w:themeColor="text1"/>
          <w:sz w:val="24"/>
          <w:szCs w:val="24"/>
        </w:rPr>
      </w:pPr>
    </w:p>
    <w:p w14:paraId="4FD7FC1F" w14:textId="77777777" w:rsidR="00A86712" w:rsidRDefault="007F70F1" w:rsidP="00A86712">
      <w:pPr>
        <w:widowControl/>
        <w:spacing w:line="480" w:lineRule="auto"/>
        <w:rPr>
          <w:rFonts w:ascii="Times New Roman" w:hAnsi="Times New Roman" w:cs="Times New Roman"/>
          <w:color w:val="000000"/>
          <w:sz w:val="24"/>
          <w:szCs w:val="24"/>
        </w:rPr>
      </w:pPr>
      <w:r w:rsidRPr="007F70F1">
        <w:rPr>
          <w:rFonts w:ascii="Times New Roman" w:hAnsi="Times New Roman" w:cs="Times New Roman"/>
          <w:noProof/>
          <w:color w:val="000000"/>
          <w:sz w:val="24"/>
          <w:szCs w:val="24"/>
        </w:rPr>
        <w:lastRenderedPageBreak/>
        <w:pict w14:anchorId="63862145">
          <v:shape id="_x0000_i1026" type="#_x0000_t75" alt="" style="width:414.2pt;height:346.45pt;mso-width-percent:0;mso-height-percent:0;mso-width-percent:0;mso-height-percent:0">
            <v:imagedata r:id="rId26" o:title="figs18 (2)"/>
          </v:shape>
        </w:pict>
      </w:r>
    </w:p>
    <w:p w14:paraId="2BF01B23" w14:textId="77777777" w:rsidR="00603783" w:rsidRDefault="007836E7" w:rsidP="00A86712">
      <w:pPr>
        <w:widowControl/>
        <w:spacing w:line="480" w:lineRule="auto"/>
        <w:rPr>
          <w:rFonts w:ascii="Times New Roman" w:eastAsia="宋体" w:hAnsi="Times New Roman" w:cs="Times New Roman"/>
          <w:color w:val="000000" w:themeColor="text1"/>
          <w:sz w:val="24"/>
          <w:szCs w:val="24"/>
        </w:rPr>
      </w:pPr>
      <w:r>
        <w:rPr>
          <w:rFonts w:ascii="Times New Roman" w:eastAsia="宋体" w:hAnsi="Times New Roman" w:cs="Times New Roman"/>
          <w:b/>
          <w:color w:val="000000" w:themeColor="text1"/>
          <w:sz w:val="24"/>
          <w:szCs w:val="24"/>
        </w:rPr>
        <w:t xml:space="preserve">Supplementary Fig. </w:t>
      </w:r>
      <w:r w:rsidR="00A86712" w:rsidRPr="00A04F41">
        <w:rPr>
          <w:rFonts w:ascii="Times New Roman" w:eastAsia="宋体" w:hAnsi="Times New Roman" w:cs="Times New Roman"/>
          <w:b/>
          <w:color w:val="000000" w:themeColor="text1"/>
          <w:sz w:val="24"/>
          <w:szCs w:val="24"/>
        </w:rPr>
        <w:t>1</w:t>
      </w:r>
      <w:r w:rsidR="00411A3E">
        <w:rPr>
          <w:rFonts w:ascii="Times New Roman" w:eastAsia="宋体" w:hAnsi="Times New Roman" w:cs="Times New Roman"/>
          <w:b/>
          <w:color w:val="000000" w:themeColor="text1"/>
          <w:sz w:val="24"/>
          <w:szCs w:val="24"/>
        </w:rPr>
        <w:t>9</w:t>
      </w:r>
      <w:r w:rsidR="00A86712" w:rsidRPr="00A04F41">
        <w:rPr>
          <w:rFonts w:ascii="Times New Roman" w:eastAsia="宋体" w:hAnsi="Times New Roman" w:cs="Times New Roman"/>
          <w:b/>
          <w:color w:val="000000" w:themeColor="text1"/>
          <w:sz w:val="24"/>
          <w:szCs w:val="24"/>
        </w:rPr>
        <w:t>.</w:t>
      </w:r>
      <w:r w:rsidR="000C2874">
        <w:rPr>
          <w:rFonts w:ascii="Times New Roman" w:eastAsia="宋体" w:hAnsi="Times New Roman" w:cs="Times New Roman"/>
          <w:b/>
          <w:color w:val="000000" w:themeColor="text1"/>
          <w:sz w:val="24"/>
          <w:szCs w:val="24"/>
        </w:rPr>
        <w:t xml:space="preserve"> Free energies of N</w:t>
      </w:r>
      <w:r w:rsidR="000C2874" w:rsidRPr="000C2874">
        <w:rPr>
          <w:rFonts w:ascii="Times New Roman" w:eastAsia="宋体" w:hAnsi="Times New Roman" w:cs="Times New Roman"/>
          <w:b/>
          <w:color w:val="000000" w:themeColor="text1"/>
          <w:sz w:val="24"/>
          <w:szCs w:val="24"/>
          <w:vertAlign w:val="subscript"/>
        </w:rPr>
        <w:t>2</w:t>
      </w:r>
      <w:r w:rsidR="000C2874">
        <w:rPr>
          <w:rFonts w:ascii="Times New Roman" w:eastAsia="宋体" w:hAnsi="Times New Roman" w:cs="Times New Roman"/>
          <w:b/>
          <w:color w:val="000000" w:themeColor="text1"/>
          <w:sz w:val="24"/>
          <w:szCs w:val="24"/>
        </w:rPr>
        <w:t xml:space="preserve"> reduction along different reaction pathway</w:t>
      </w:r>
      <w:r w:rsidR="00802534">
        <w:rPr>
          <w:rFonts w:ascii="Times New Roman" w:eastAsia="宋体" w:hAnsi="Times New Roman" w:cs="Times New Roman"/>
          <w:b/>
          <w:color w:val="000000" w:themeColor="text1"/>
          <w:sz w:val="24"/>
          <w:szCs w:val="24"/>
        </w:rPr>
        <w:t xml:space="preserve"> in </w:t>
      </w:r>
      <w:r w:rsidR="00802534" w:rsidRPr="00574FB9">
        <w:rPr>
          <w:rFonts w:ascii="Times New Roman" w:eastAsia="宋体" w:hAnsi="Times New Roman" w:cs="Times New Roman"/>
          <w:color w:val="000000" w:themeColor="text1"/>
          <w:kern w:val="0"/>
          <w:sz w:val="24"/>
          <w:szCs w:val="24"/>
        </w:rPr>
        <w:t>Co</w:t>
      </w:r>
      <w:r w:rsidR="00802534" w:rsidRPr="00574FB9">
        <w:rPr>
          <w:rFonts w:ascii="Times New Roman" w:eastAsia="宋体" w:hAnsi="Times New Roman" w:cs="Times New Roman"/>
          <w:color w:val="000000" w:themeColor="text1"/>
          <w:kern w:val="0"/>
          <w:sz w:val="24"/>
          <w:szCs w:val="24"/>
          <w:vertAlign w:val="subscript"/>
        </w:rPr>
        <w:t>0.5</w:t>
      </w:r>
      <w:r w:rsidR="00802534" w:rsidRPr="00574FB9">
        <w:rPr>
          <w:rFonts w:ascii="Times New Roman" w:eastAsia="宋体" w:hAnsi="Times New Roman" w:cs="Times New Roman"/>
          <w:color w:val="000000" w:themeColor="text1"/>
          <w:kern w:val="0"/>
          <w:sz w:val="24"/>
          <w:szCs w:val="24"/>
        </w:rPr>
        <w:t>Fe</w:t>
      </w:r>
      <w:r w:rsidR="00802534" w:rsidRPr="00574FB9">
        <w:rPr>
          <w:rFonts w:ascii="Times New Roman" w:eastAsia="宋体" w:hAnsi="Times New Roman" w:cs="Times New Roman"/>
          <w:color w:val="000000" w:themeColor="text1"/>
          <w:kern w:val="0"/>
          <w:sz w:val="24"/>
          <w:szCs w:val="24"/>
          <w:vertAlign w:val="subscript"/>
        </w:rPr>
        <w:t>0.5</w:t>
      </w:r>
      <w:r w:rsidR="00802534" w:rsidRPr="00574FB9">
        <w:rPr>
          <w:rFonts w:ascii="Times New Roman" w:eastAsia="宋体" w:hAnsi="Times New Roman" w:cs="Times New Roman"/>
          <w:color w:val="000000" w:themeColor="text1"/>
          <w:kern w:val="0"/>
          <w:sz w:val="24"/>
          <w:szCs w:val="24"/>
        </w:rPr>
        <w:t>In</w:t>
      </w:r>
      <w:r w:rsidR="00802534" w:rsidRPr="00574FB9">
        <w:rPr>
          <w:rFonts w:ascii="Times New Roman" w:eastAsia="宋体" w:hAnsi="Times New Roman" w:cs="Times New Roman"/>
          <w:color w:val="000000" w:themeColor="text1"/>
          <w:kern w:val="0"/>
          <w:sz w:val="24"/>
          <w:szCs w:val="24"/>
          <w:vertAlign w:val="subscript"/>
        </w:rPr>
        <w:t>2</w:t>
      </w:r>
      <w:r w:rsidR="00802534" w:rsidRPr="00574FB9">
        <w:rPr>
          <w:rFonts w:ascii="Times New Roman" w:eastAsia="宋体" w:hAnsi="Times New Roman" w:cs="Times New Roman"/>
          <w:color w:val="000000" w:themeColor="text1"/>
          <w:kern w:val="0"/>
          <w:sz w:val="24"/>
          <w:szCs w:val="24"/>
        </w:rPr>
        <w:t>S</w:t>
      </w:r>
      <w:r w:rsidR="00802534" w:rsidRPr="00574FB9">
        <w:rPr>
          <w:rFonts w:ascii="Times New Roman" w:eastAsia="宋体" w:hAnsi="Times New Roman" w:cs="Times New Roman"/>
          <w:color w:val="000000" w:themeColor="text1"/>
          <w:kern w:val="0"/>
          <w:sz w:val="24"/>
          <w:szCs w:val="24"/>
          <w:vertAlign w:val="subscript"/>
        </w:rPr>
        <w:t>4</w:t>
      </w:r>
      <w:r w:rsidR="00802534">
        <w:rPr>
          <w:rFonts w:ascii="Times New Roman" w:eastAsia="宋体" w:hAnsi="Times New Roman" w:cs="Times New Roman"/>
          <w:color w:val="000000" w:themeColor="text1"/>
          <w:kern w:val="0"/>
          <w:sz w:val="24"/>
          <w:szCs w:val="24"/>
        </w:rPr>
        <w:t xml:space="preserve"> </w:t>
      </w:r>
      <w:r w:rsidR="00802534" w:rsidRPr="000469F0">
        <w:rPr>
          <w:rFonts w:ascii="Times New Roman" w:eastAsia="宋体" w:hAnsi="Times New Roman" w:cs="Times New Roman"/>
          <w:b/>
          <w:color w:val="000000" w:themeColor="text1"/>
          <w:kern w:val="0"/>
          <w:sz w:val="24"/>
          <w:szCs w:val="24"/>
        </w:rPr>
        <w:t>(a)</w:t>
      </w:r>
      <w:r w:rsidR="00802534">
        <w:rPr>
          <w:rFonts w:ascii="Times New Roman" w:eastAsia="宋体" w:hAnsi="Times New Roman" w:cs="Times New Roman"/>
          <w:color w:val="000000" w:themeColor="text1"/>
          <w:kern w:val="0"/>
          <w:sz w:val="24"/>
          <w:szCs w:val="24"/>
        </w:rPr>
        <w:t xml:space="preserve">, </w:t>
      </w:r>
      <w:r w:rsidR="00802534" w:rsidRPr="00574FB9">
        <w:rPr>
          <w:rFonts w:ascii="Times New Roman" w:eastAsia="宋体" w:hAnsi="Times New Roman" w:cs="Times New Roman"/>
          <w:color w:val="000000" w:themeColor="text1"/>
          <w:kern w:val="0"/>
          <w:sz w:val="24"/>
          <w:szCs w:val="24"/>
        </w:rPr>
        <w:t>CoIn</w:t>
      </w:r>
      <w:r w:rsidR="00802534" w:rsidRPr="00574FB9">
        <w:rPr>
          <w:rFonts w:ascii="Times New Roman" w:eastAsia="宋体" w:hAnsi="Times New Roman" w:cs="Times New Roman"/>
          <w:color w:val="000000" w:themeColor="text1"/>
          <w:kern w:val="0"/>
          <w:sz w:val="24"/>
          <w:szCs w:val="24"/>
          <w:vertAlign w:val="subscript"/>
        </w:rPr>
        <w:t>2</w:t>
      </w:r>
      <w:r w:rsidR="00802534" w:rsidRPr="00574FB9">
        <w:rPr>
          <w:rFonts w:ascii="Times New Roman" w:eastAsia="宋体" w:hAnsi="Times New Roman" w:cs="Times New Roman"/>
          <w:color w:val="000000" w:themeColor="text1"/>
          <w:kern w:val="0"/>
          <w:sz w:val="24"/>
          <w:szCs w:val="24"/>
        </w:rPr>
        <w:t>S</w:t>
      </w:r>
      <w:r w:rsidR="00802534" w:rsidRPr="00574FB9">
        <w:rPr>
          <w:rFonts w:ascii="Times New Roman" w:eastAsia="宋体" w:hAnsi="Times New Roman" w:cs="Times New Roman"/>
          <w:color w:val="000000" w:themeColor="text1"/>
          <w:kern w:val="0"/>
          <w:sz w:val="24"/>
          <w:szCs w:val="24"/>
          <w:vertAlign w:val="subscript"/>
        </w:rPr>
        <w:t>4</w:t>
      </w:r>
      <w:r w:rsidR="00802534">
        <w:rPr>
          <w:rFonts w:ascii="Times New Roman" w:eastAsia="宋体" w:hAnsi="Times New Roman" w:cs="Times New Roman"/>
          <w:color w:val="000000" w:themeColor="text1"/>
          <w:kern w:val="0"/>
          <w:sz w:val="24"/>
          <w:szCs w:val="24"/>
        </w:rPr>
        <w:t xml:space="preserve"> </w:t>
      </w:r>
      <w:r w:rsidR="00802534" w:rsidRPr="000469F0">
        <w:rPr>
          <w:rFonts w:ascii="Times New Roman" w:eastAsia="宋体" w:hAnsi="Times New Roman" w:cs="Times New Roman"/>
          <w:b/>
          <w:color w:val="000000" w:themeColor="text1"/>
          <w:kern w:val="0"/>
          <w:sz w:val="24"/>
          <w:szCs w:val="24"/>
        </w:rPr>
        <w:t>(b)</w:t>
      </w:r>
      <w:r w:rsidR="00802534">
        <w:rPr>
          <w:rFonts w:ascii="Times New Roman" w:eastAsia="宋体" w:hAnsi="Times New Roman" w:cs="Times New Roman"/>
          <w:color w:val="000000" w:themeColor="text1"/>
          <w:kern w:val="0"/>
          <w:sz w:val="24"/>
          <w:szCs w:val="24"/>
        </w:rPr>
        <w:t xml:space="preserve"> and </w:t>
      </w:r>
      <w:r w:rsidR="00802534" w:rsidRPr="00574FB9">
        <w:rPr>
          <w:rFonts w:ascii="Times New Roman" w:eastAsia="宋体" w:hAnsi="Times New Roman" w:cs="Times New Roman"/>
          <w:color w:val="000000" w:themeColor="text1"/>
          <w:kern w:val="0"/>
          <w:sz w:val="24"/>
          <w:szCs w:val="24"/>
        </w:rPr>
        <w:t>FeIn</w:t>
      </w:r>
      <w:r w:rsidR="00802534" w:rsidRPr="00574FB9">
        <w:rPr>
          <w:rFonts w:ascii="Times New Roman" w:eastAsia="宋体" w:hAnsi="Times New Roman" w:cs="Times New Roman"/>
          <w:color w:val="000000" w:themeColor="text1"/>
          <w:kern w:val="0"/>
          <w:sz w:val="24"/>
          <w:szCs w:val="24"/>
          <w:vertAlign w:val="subscript"/>
        </w:rPr>
        <w:t>2</w:t>
      </w:r>
      <w:r w:rsidR="00802534" w:rsidRPr="00574FB9">
        <w:rPr>
          <w:rFonts w:ascii="Times New Roman" w:eastAsia="宋体" w:hAnsi="Times New Roman" w:cs="Times New Roman"/>
          <w:color w:val="000000" w:themeColor="text1"/>
          <w:kern w:val="0"/>
          <w:sz w:val="24"/>
          <w:szCs w:val="24"/>
        </w:rPr>
        <w:t>S</w:t>
      </w:r>
      <w:r w:rsidR="00802534" w:rsidRPr="00574FB9">
        <w:rPr>
          <w:rFonts w:ascii="Times New Roman" w:eastAsia="宋体" w:hAnsi="Times New Roman" w:cs="Times New Roman"/>
          <w:color w:val="000000" w:themeColor="text1"/>
          <w:kern w:val="0"/>
          <w:sz w:val="24"/>
          <w:szCs w:val="24"/>
          <w:vertAlign w:val="subscript"/>
        </w:rPr>
        <w:t>4</w:t>
      </w:r>
      <w:r w:rsidR="00802534">
        <w:rPr>
          <w:rFonts w:ascii="Times New Roman" w:eastAsia="宋体" w:hAnsi="Times New Roman" w:cs="Times New Roman"/>
          <w:color w:val="000000" w:themeColor="text1"/>
          <w:kern w:val="0"/>
          <w:sz w:val="24"/>
          <w:szCs w:val="24"/>
        </w:rPr>
        <w:t xml:space="preserve"> </w:t>
      </w:r>
      <w:r w:rsidR="00802534" w:rsidRPr="000469F0">
        <w:rPr>
          <w:rFonts w:ascii="Times New Roman" w:eastAsia="宋体" w:hAnsi="Times New Roman" w:cs="Times New Roman"/>
          <w:b/>
          <w:color w:val="000000" w:themeColor="text1"/>
          <w:kern w:val="0"/>
          <w:sz w:val="24"/>
          <w:szCs w:val="24"/>
        </w:rPr>
        <w:t>(c)</w:t>
      </w:r>
      <w:r w:rsidR="00802534">
        <w:rPr>
          <w:rFonts w:ascii="Times New Roman" w:eastAsia="宋体" w:hAnsi="Times New Roman" w:cs="Times New Roman"/>
          <w:color w:val="000000" w:themeColor="text1"/>
          <w:kern w:val="0"/>
          <w:sz w:val="24"/>
          <w:szCs w:val="24"/>
        </w:rPr>
        <w:t>, respectively</w:t>
      </w:r>
      <w:r w:rsidR="000C2874">
        <w:rPr>
          <w:rFonts w:ascii="Times New Roman" w:eastAsia="宋体" w:hAnsi="Times New Roman" w:cs="Times New Roman"/>
          <w:b/>
          <w:color w:val="000000" w:themeColor="text1"/>
          <w:sz w:val="24"/>
          <w:szCs w:val="24"/>
        </w:rPr>
        <w:t xml:space="preserve">. </w:t>
      </w:r>
      <w:r w:rsidR="000C2874" w:rsidRPr="000C2874">
        <w:rPr>
          <w:rFonts w:ascii="Times New Roman" w:eastAsia="宋体" w:hAnsi="Times New Roman" w:cs="Times New Roman"/>
          <w:color w:val="000000" w:themeColor="text1"/>
          <w:sz w:val="24"/>
          <w:szCs w:val="24"/>
        </w:rPr>
        <w:t>The adsorption configuration of N</w:t>
      </w:r>
      <w:r w:rsidR="000C2874" w:rsidRPr="000C2874">
        <w:rPr>
          <w:rFonts w:ascii="Times New Roman" w:eastAsia="宋体" w:hAnsi="Times New Roman" w:cs="Times New Roman"/>
          <w:color w:val="000000" w:themeColor="text1"/>
          <w:sz w:val="24"/>
          <w:szCs w:val="24"/>
          <w:vertAlign w:val="subscript"/>
        </w:rPr>
        <w:t>2</w:t>
      </w:r>
      <w:r w:rsidR="000C2874" w:rsidRPr="000C2874">
        <w:rPr>
          <w:rFonts w:ascii="Times New Roman" w:eastAsia="宋体" w:hAnsi="Times New Roman" w:cs="Times New Roman"/>
          <w:color w:val="000000" w:themeColor="text1"/>
          <w:sz w:val="24"/>
          <w:szCs w:val="24"/>
        </w:rPr>
        <w:t xml:space="preserve"> molecule on the catalyst surface can directly determine the activity of</w:t>
      </w:r>
      <w:r w:rsidR="000C2874">
        <w:rPr>
          <w:rFonts w:ascii="Times New Roman" w:eastAsia="宋体" w:hAnsi="Times New Roman" w:cs="Times New Roman"/>
          <w:color w:val="000000" w:themeColor="text1"/>
          <w:sz w:val="24"/>
          <w:szCs w:val="24"/>
        </w:rPr>
        <w:t xml:space="preserve"> </w:t>
      </w:r>
      <w:r w:rsidR="000C2874" w:rsidRPr="00B32C6F">
        <w:rPr>
          <w:rFonts w:ascii="Times New Roman" w:hAnsi="Times New Roman" w:cs="Times New Roman"/>
          <w:color w:val="000000" w:themeColor="text1"/>
          <w:kern w:val="0"/>
          <w:sz w:val="24"/>
          <w:szCs w:val="24"/>
        </w:rPr>
        <w:t>N≡N</w:t>
      </w:r>
      <w:r w:rsidR="000C2874">
        <w:rPr>
          <w:rFonts w:ascii="Times New Roman" w:hAnsi="Times New Roman" w:cs="Times New Roman"/>
          <w:color w:val="000000" w:themeColor="text1"/>
          <w:kern w:val="0"/>
          <w:sz w:val="24"/>
          <w:szCs w:val="24"/>
        </w:rPr>
        <w:t xml:space="preserve"> triplet bond</w:t>
      </w:r>
      <w:r w:rsidR="000C2874" w:rsidRPr="000C2874">
        <w:rPr>
          <w:rFonts w:ascii="Times New Roman" w:eastAsia="宋体" w:hAnsi="Times New Roman" w:cs="Times New Roman"/>
          <w:color w:val="000000" w:themeColor="text1"/>
          <w:sz w:val="24"/>
          <w:szCs w:val="24"/>
        </w:rPr>
        <w:t xml:space="preserve"> </w:t>
      </w:r>
      <w:r w:rsidR="000C2874">
        <w:rPr>
          <w:rFonts w:ascii="Times New Roman" w:eastAsia="宋体" w:hAnsi="Times New Roman" w:cs="Times New Roman"/>
          <w:color w:val="000000" w:themeColor="text1"/>
          <w:sz w:val="24"/>
          <w:szCs w:val="24"/>
        </w:rPr>
        <w:t>and reaction pathway selectivity. We systematically compare correlated energetics of N</w:t>
      </w:r>
      <w:r w:rsidR="000C2874" w:rsidRPr="000C2874">
        <w:rPr>
          <w:rFonts w:ascii="Times New Roman" w:eastAsia="宋体" w:hAnsi="Times New Roman" w:cs="Times New Roman"/>
          <w:color w:val="000000" w:themeColor="text1"/>
          <w:sz w:val="24"/>
          <w:szCs w:val="24"/>
          <w:vertAlign w:val="subscript"/>
        </w:rPr>
        <w:t>2</w:t>
      </w:r>
      <w:r w:rsidR="000C2874">
        <w:rPr>
          <w:rFonts w:ascii="Times New Roman" w:eastAsia="宋体" w:hAnsi="Times New Roman" w:cs="Times New Roman"/>
          <w:color w:val="000000" w:themeColor="text1"/>
          <w:sz w:val="24"/>
          <w:szCs w:val="24"/>
        </w:rPr>
        <w:t xml:space="preserve"> reduction along conventional </w:t>
      </w:r>
      <w:r w:rsidR="000C2874" w:rsidRPr="00457204">
        <w:rPr>
          <w:rFonts w:ascii="Times New Roman" w:eastAsia="宋体" w:hAnsi="Times New Roman" w:cs="Times New Roman"/>
          <w:color w:val="000000" w:themeColor="text1"/>
          <w:sz w:val="24"/>
          <w:szCs w:val="24"/>
        </w:rPr>
        <w:t>distal pathway</w:t>
      </w:r>
      <w:r w:rsidR="000C2874">
        <w:rPr>
          <w:rFonts w:ascii="Times New Roman" w:eastAsia="宋体" w:hAnsi="Times New Roman" w:cs="Times New Roman"/>
          <w:color w:val="000000" w:themeColor="text1"/>
          <w:sz w:val="24"/>
          <w:szCs w:val="24"/>
        </w:rPr>
        <w:t xml:space="preserve"> and </w:t>
      </w:r>
      <w:r w:rsidR="000C2874" w:rsidRPr="00457204">
        <w:rPr>
          <w:rFonts w:ascii="Times New Roman" w:eastAsia="宋体" w:hAnsi="Times New Roman" w:cs="Times New Roman"/>
          <w:color w:val="000000" w:themeColor="text1"/>
          <w:sz w:val="24"/>
          <w:szCs w:val="24"/>
        </w:rPr>
        <w:t>integrated pathway</w:t>
      </w:r>
      <w:r w:rsidR="000C2874">
        <w:rPr>
          <w:rFonts w:ascii="Times New Roman" w:eastAsia="宋体" w:hAnsi="Times New Roman" w:cs="Times New Roman"/>
          <w:color w:val="000000" w:themeColor="text1"/>
          <w:sz w:val="24"/>
          <w:szCs w:val="24"/>
        </w:rPr>
        <w:t xml:space="preserve">. </w:t>
      </w:r>
      <w:r w:rsidR="00603783">
        <w:rPr>
          <w:rFonts w:ascii="Times New Roman" w:eastAsia="宋体" w:hAnsi="Times New Roman" w:cs="Times New Roman"/>
          <w:color w:val="000000" w:themeColor="text1"/>
          <w:sz w:val="24"/>
          <w:szCs w:val="24"/>
        </w:rPr>
        <w:t xml:space="preserve">As a general feature, the rate-limiting potential barrier along conventional distal pathway is obviously larger than that of integrated pathway. The best catalytic activity appears at </w:t>
      </w:r>
      <w:r w:rsidR="00603783" w:rsidRPr="00574FB9">
        <w:rPr>
          <w:rFonts w:ascii="Times New Roman" w:eastAsia="宋体" w:hAnsi="Times New Roman" w:cs="Times New Roman"/>
          <w:color w:val="000000" w:themeColor="text1"/>
          <w:kern w:val="0"/>
          <w:sz w:val="24"/>
          <w:szCs w:val="24"/>
        </w:rPr>
        <w:t>Co</w:t>
      </w:r>
      <w:r w:rsidR="00603783" w:rsidRPr="00574FB9">
        <w:rPr>
          <w:rFonts w:ascii="Times New Roman" w:eastAsia="宋体" w:hAnsi="Times New Roman" w:cs="Times New Roman"/>
          <w:color w:val="000000" w:themeColor="text1"/>
          <w:kern w:val="0"/>
          <w:sz w:val="24"/>
          <w:szCs w:val="24"/>
          <w:vertAlign w:val="subscript"/>
        </w:rPr>
        <w:t>0.5</w:t>
      </w:r>
      <w:r w:rsidR="00603783" w:rsidRPr="00574FB9">
        <w:rPr>
          <w:rFonts w:ascii="Times New Roman" w:eastAsia="宋体" w:hAnsi="Times New Roman" w:cs="Times New Roman"/>
          <w:color w:val="000000" w:themeColor="text1"/>
          <w:kern w:val="0"/>
          <w:sz w:val="24"/>
          <w:szCs w:val="24"/>
        </w:rPr>
        <w:t>Fe</w:t>
      </w:r>
      <w:r w:rsidR="00603783" w:rsidRPr="00574FB9">
        <w:rPr>
          <w:rFonts w:ascii="Times New Roman" w:eastAsia="宋体" w:hAnsi="Times New Roman" w:cs="Times New Roman"/>
          <w:color w:val="000000" w:themeColor="text1"/>
          <w:kern w:val="0"/>
          <w:sz w:val="24"/>
          <w:szCs w:val="24"/>
          <w:vertAlign w:val="subscript"/>
        </w:rPr>
        <w:t>0.5</w:t>
      </w:r>
      <w:r w:rsidR="00603783" w:rsidRPr="00574FB9">
        <w:rPr>
          <w:rFonts w:ascii="Times New Roman" w:eastAsia="宋体" w:hAnsi="Times New Roman" w:cs="Times New Roman"/>
          <w:color w:val="000000" w:themeColor="text1"/>
          <w:kern w:val="0"/>
          <w:sz w:val="24"/>
          <w:szCs w:val="24"/>
        </w:rPr>
        <w:t>In</w:t>
      </w:r>
      <w:r w:rsidR="00603783" w:rsidRPr="00574FB9">
        <w:rPr>
          <w:rFonts w:ascii="Times New Roman" w:eastAsia="宋体" w:hAnsi="Times New Roman" w:cs="Times New Roman"/>
          <w:color w:val="000000" w:themeColor="text1"/>
          <w:kern w:val="0"/>
          <w:sz w:val="24"/>
          <w:szCs w:val="24"/>
          <w:vertAlign w:val="subscript"/>
        </w:rPr>
        <w:t>2</w:t>
      </w:r>
      <w:r w:rsidR="00603783" w:rsidRPr="00574FB9">
        <w:rPr>
          <w:rFonts w:ascii="Times New Roman" w:eastAsia="宋体" w:hAnsi="Times New Roman" w:cs="Times New Roman"/>
          <w:color w:val="000000" w:themeColor="text1"/>
          <w:kern w:val="0"/>
          <w:sz w:val="24"/>
          <w:szCs w:val="24"/>
        </w:rPr>
        <w:t>S</w:t>
      </w:r>
      <w:r w:rsidR="00603783" w:rsidRPr="00574FB9">
        <w:rPr>
          <w:rFonts w:ascii="Times New Roman" w:eastAsia="宋体" w:hAnsi="Times New Roman" w:cs="Times New Roman"/>
          <w:color w:val="000000" w:themeColor="text1"/>
          <w:kern w:val="0"/>
          <w:sz w:val="24"/>
          <w:szCs w:val="24"/>
          <w:vertAlign w:val="subscript"/>
        </w:rPr>
        <w:t>4</w:t>
      </w:r>
      <w:r w:rsidR="00603783">
        <w:rPr>
          <w:rFonts w:ascii="Times New Roman" w:eastAsia="宋体" w:hAnsi="Times New Roman" w:cs="Times New Roman"/>
          <w:color w:val="000000" w:themeColor="text1"/>
          <w:kern w:val="0"/>
          <w:sz w:val="24"/>
          <w:szCs w:val="24"/>
          <w:vertAlign w:val="subscript"/>
        </w:rPr>
        <w:t xml:space="preserve"> </w:t>
      </w:r>
      <w:r w:rsidR="00603783">
        <w:rPr>
          <w:rFonts w:ascii="Times New Roman" w:eastAsia="宋体" w:hAnsi="Times New Roman" w:cs="Times New Roman"/>
          <w:color w:val="000000" w:themeColor="text1"/>
          <w:sz w:val="24"/>
          <w:szCs w:val="24"/>
        </w:rPr>
        <w:t xml:space="preserve">along integrated pathway.  </w:t>
      </w:r>
    </w:p>
    <w:p w14:paraId="354DDA71" w14:textId="77777777" w:rsidR="00A86712" w:rsidRPr="00CA0028" w:rsidRDefault="00603783" w:rsidP="00A86712">
      <w:pPr>
        <w:widowControl/>
        <w:spacing w:line="480" w:lineRule="auto"/>
        <w:rPr>
          <w:rFonts w:ascii="Times New Roman" w:hAnsi="Times New Roman" w:cs="Times New Roman"/>
          <w:b/>
          <w:color w:val="000000"/>
          <w:sz w:val="24"/>
          <w:szCs w:val="24"/>
        </w:rPr>
      </w:pPr>
      <w:r>
        <w:rPr>
          <w:rFonts w:ascii="Times New Roman" w:eastAsia="宋体" w:hAnsi="Times New Roman" w:cs="Times New Roman"/>
          <w:color w:val="000000" w:themeColor="text1"/>
          <w:sz w:val="24"/>
          <w:szCs w:val="24"/>
        </w:rPr>
        <w:t xml:space="preserve">  </w:t>
      </w:r>
      <w:r w:rsidR="000C2874">
        <w:rPr>
          <w:rFonts w:ascii="Times New Roman" w:eastAsia="宋体" w:hAnsi="Times New Roman" w:cs="Times New Roman"/>
          <w:color w:val="000000" w:themeColor="text1"/>
          <w:sz w:val="24"/>
          <w:szCs w:val="24"/>
        </w:rPr>
        <w:t xml:space="preserve">  </w:t>
      </w:r>
      <w:r w:rsidR="000C2874">
        <w:rPr>
          <w:rFonts w:ascii="Times New Roman" w:eastAsia="宋体" w:hAnsi="Times New Roman" w:cs="Times New Roman"/>
          <w:b/>
          <w:color w:val="000000" w:themeColor="text1"/>
          <w:sz w:val="24"/>
          <w:szCs w:val="24"/>
        </w:rPr>
        <w:t xml:space="preserve"> </w:t>
      </w:r>
    </w:p>
    <w:p w14:paraId="06C1FAE5" w14:textId="77777777" w:rsidR="00EE423E" w:rsidRDefault="00CE2D1F" w:rsidP="00B62358">
      <w:pPr>
        <w:widowControl/>
        <w:spacing w:line="480" w:lineRule="auto"/>
        <w:ind w:firstLineChars="200" w:firstLine="480"/>
        <w:rPr>
          <w:rFonts w:ascii="Times New Roman" w:eastAsia="宋体" w:hAnsi="Times New Roman" w:cs="Times New Roman"/>
          <w:color w:val="000000" w:themeColor="text1"/>
          <w:sz w:val="24"/>
          <w:szCs w:val="24"/>
        </w:rPr>
      </w:pPr>
      <w:r w:rsidRPr="000D7838">
        <w:rPr>
          <w:rFonts w:ascii="Times New Roman" w:eastAsia="宋体" w:hAnsi="Times New Roman" w:cs="Times New Roman"/>
          <w:color w:val="000000" w:themeColor="text1"/>
          <w:sz w:val="24"/>
          <w:szCs w:val="24"/>
        </w:rPr>
        <w:t xml:space="preserve"> </w:t>
      </w:r>
    </w:p>
    <w:p w14:paraId="5AC2CE80" w14:textId="77777777" w:rsidR="005C6C2D" w:rsidRPr="008B36CF" w:rsidRDefault="005C6C2D" w:rsidP="008B36CF">
      <w:pPr>
        <w:widowControl/>
        <w:spacing w:line="480" w:lineRule="auto"/>
        <w:rPr>
          <w:rFonts w:ascii="Times New Roman" w:hAnsi="Times New Roman" w:cs="Times New Roman"/>
          <w:color w:val="000000"/>
          <w:sz w:val="24"/>
          <w:szCs w:val="24"/>
        </w:rPr>
      </w:pPr>
    </w:p>
    <w:p w14:paraId="7E78DDE3" w14:textId="77777777" w:rsidR="00BF5AB4" w:rsidRDefault="007836E7" w:rsidP="00BF5AB4">
      <w:pPr>
        <w:widowControl/>
        <w:spacing w:line="480" w:lineRule="auto"/>
        <w:rPr>
          <w:rFonts w:ascii="Times New Roman" w:hAnsi="Times New Roman" w:cs="Times New Roman"/>
          <w:color w:val="000000"/>
          <w:sz w:val="24"/>
          <w:szCs w:val="24"/>
        </w:rPr>
      </w:pPr>
      <w:r>
        <w:rPr>
          <w:rFonts w:ascii="Times New Roman" w:eastAsia="宋体" w:hAnsi="Times New Roman" w:cs="Times New Roman"/>
          <w:b/>
          <w:color w:val="000000" w:themeColor="text1"/>
          <w:sz w:val="24"/>
          <w:szCs w:val="24"/>
        </w:rPr>
        <w:lastRenderedPageBreak/>
        <w:t>Supplementary</w:t>
      </w:r>
      <w:r w:rsidRPr="00967863">
        <w:rPr>
          <w:rFonts w:ascii="Times New Roman" w:hAnsi="Times New Roman" w:cs="Times New Roman" w:hint="eastAsia"/>
          <w:b/>
          <w:color w:val="000000"/>
          <w:sz w:val="24"/>
          <w:szCs w:val="24"/>
        </w:rPr>
        <w:t xml:space="preserve"> </w:t>
      </w:r>
      <w:r w:rsidR="00D22FB1" w:rsidRPr="00967863">
        <w:rPr>
          <w:rFonts w:ascii="Times New Roman" w:hAnsi="Times New Roman" w:cs="Times New Roman" w:hint="eastAsia"/>
          <w:b/>
          <w:color w:val="000000"/>
          <w:sz w:val="24"/>
          <w:szCs w:val="24"/>
        </w:rPr>
        <w:t>T</w:t>
      </w:r>
      <w:r w:rsidR="00D22FB1" w:rsidRPr="00967863">
        <w:rPr>
          <w:rFonts w:ascii="Times New Roman" w:hAnsi="Times New Roman" w:cs="Times New Roman"/>
          <w:b/>
          <w:color w:val="000000"/>
          <w:sz w:val="24"/>
          <w:szCs w:val="24"/>
        </w:rPr>
        <w:t>able S</w:t>
      </w:r>
      <w:r w:rsidR="008B36CF" w:rsidRPr="00967863">
        <w:rPr>
          <w:rFonts w:ascii="Times New Roman" w:hAnsi="Times New Roman" w:cs="Times New Roman"/>
          <w:b/>
          <w:color w:val="000000"/>
          <w:sz w:val="24"/>
          <w:szCs w:val="24"/>
        </w:rPr>
        <w:t>1</w:t>
      </w:r>
      <w:r w:rsidR="00D22FB1" w:rsidRPr="00967863">
        <w:rPr>
          <w:rFonts w:ascii="Times New Roman" w:hAnsi="Times New Roman" w:cs="Times New Roman"/>
          <w:b/>
          <w:color w:val="000000"/>
          <w:sz w:val="24"/>
          <w:szCs w:val="24"/>
        </w:rPr>
        <w:t>.</w:t>
      </w:r>
      <w:r w:rsidR="00D22FB1">
        <w:rPr>
          <w:rFonts w:ascii="Times New Roman" w:hAnsi="Times New Roman" w:cs="Times New Roman"/>
          <w:color w:val="000000"/>
          <w:sz w:val="24"/>
          <w:szCs w:val="24"/>
        </w:rPr>
        <w:t xml:space="preserve"> </w:t>
      </w:r>
      <w:r w:rsidR="00BF5AB4">
        <w:rPr>
          <w:rFonts w:ascii="Times New Roman" w:hAnsi="Times New Roman" w:cs="Times New Roman" w:hint="eastAsia"/>
          <w:color w:val="000000"/>
          <w:sz w:val="24"/>
          <w:szCs w:val="24"/>
        </w:rPr>
        <w:t>EXAFS</w:t>
      </w:r>
      <w:r w:rsidR="00BF5AB4">
        <w:rPr>
          <w:rFonts w:ascii="Times New Roman" w:hAnsi="Times New Roman" w:cs="Times New Roman"/>
          <w:color w:val="000000"/>
          <w:sz w:val="24"/>
          <w:szCs w:val="24"/>
        </w:rPr>
        <w:t xml:space="preserve"> </w:t>
      </w:r>
      <w:r w:rsidR="00BF5AB4">
        <w:rPr>
          <w:rFonts w:ascii="Times New Roman" w:hAnsi="Times New Roman" w:cs="Times New Roman" w:hint="eastAsia"/>
          <w:color w:val="000000"/>
          <w:sz w:val="24"/>
          <w:szCs w:val="24"/>
        </w:rPr>
        <w:t>d</w:t>
      </w:r>
      <w:r w:rsidR="00BF5AB4">
        <w:rPr>
          <w:rFonts w:ascii="Times New Roman" w:hAnsi="Times New Roman" w:cs="Times New Roman"/>
          <w:color w:val="000000"/>
          <w:sz w:val="24"/>
          <w:szCs w:val="24"/>
        </w:rPr>
        <w:t xml:space="preserve">ata fitting results from </w:t>
      </w:r>
      <w:r w:rsidR="00BF5AB4" w:rsidRPr="00203BB7">
        <w:rPr>
          <w:rFonts w:ascii="Times New Roman" w:hAnsi="Times New Roman" w:cs="Times New Roman"/>
          <w:color w:val="000000"/>
          <w:sz w:val="24"/>
          <w:szCs w:val="24"/>
        </w:rPr>
        <w:t>Co</w:t>
      </w:r>
      <w:r w:rsidR="00BF5AB4" w:rsidRPr="00203BB7">
        <w:rPr>
          <w:rFonts w:ascii="Times New Roman" w:hAnsi="Times New Roman" w:cs="Times New Roman"/>
          <w:color w:val="000000"/>
          <w:sz w:val="24"/>
          <w:szCs w:val="24"/>
          <w:vertAlign w:val="subscript"/>
        </w:rPr>
        <w:t>0.5</w:t>
      </w:r>
      <w:r w:rsidR="00BF5AB4" w:rsidRPr="00203BB7">
        <w:rPr>
          <w:rFonts w:ascii="Times New Roman" w:hAnsi="Times New Roman" w:cs="Times New Roman"/>
          <w:color w:val="000000"/>
          <w:sz w:val="24"/>
          <w:szCs w:val="24"/>
        </w:rPr>
        <w:t>Fe</w:t>
      </w:r>
      <w:r w:rsidR="00BF5AB4" w:rsidRPr="00203BB7">
        <w:rPr>
          <w:rFonts w:ascii="Times New Roman" w:hAnsi="Times New Roman" w:cs="Times New Roman"/>
          <w:color w:val="000000"/>
          <w:sz w:val="24"/>
          <w:szCs w:val="24"/>
          <w:vertAlign w:val="subscript"/>
        </w:rPr>
        <w:t>0.5</w:t>
      </w:r>
      <w:r w:rsidR="00BF5AB4" w:rsidRPr="00203BB7">
        <w:rPr>
          <w:rFonts w:ascii="Times New Roman" w:hAnsi="Times New Roman" w:cs="Times New Roman"/>
          <w:color w:val="000000"/>
          <w:sz w:val="24"/>
          <w:szCs w:val="24"/>
        </w:rPr>
        <w:t>In</w:t>
      </w:r>
      <w:r w:rsidR="00BF5AB4" w:rsidRPr="00203BB7">
        <w:rPr>
          <w:rFonts w:ascii="Times New Roman" w:hAnsi="Times New Roman" w:cs="Times New Roman"/>
          <w:color w:val="000000"/>
          <w:sz w:val="24"/>
          <w:szCs w:val="24"/>
          <w:vertAlign w:val="subscript"/>
        </w:rPr>
        <w:t>2</w:t>
      </w:r>
      <w:r w:rsidR="00BF5AB4" w:rsidRPr="00203BB7">
        <w:rPr>
          <w:rFonts w:ascii="Times New Roman" w:hAnsi="Times New Roman" w:cs="Times New Roman"/>
          <w:color w:val="000000"/>
          <w:sz w:val="24"/>
          <w:szCs w:val="24"/>
        </w:rPr>
        <w:t>S</w:t>
      </w:r>
      <w:r w:rsidR="00BF5AB4" w:rsidRPr="00203BB7">
        <w:rPr>
          <w:rFonts w:ascii="Times New Roman" w:hAnsi="Times New Roman" w:cs="Times New Roman"/>
          <w:color w:val="000000"/>
          <w:sz w:val="24"/>
          <w:szCs w:val="24"/>
          <w:vertAlign w:val="subscript"/>
        </w:rPr>
        <w:t>4</w:t>
      </w:r>
      <w:r w:rsidR="00BF5AB4">
        <w:rPr>
          <w:rFonts w:ascii="Times New Roman" w:hAnsi="Times New Roman" w:cs="Times New Roman"/>
          <w:color w:val="000000"/>
          <w:sz w:val="24"/>
          <w:szCs w:val="24"/>
        </w:rPr>
        <w:t xml:space="preserve">, </w:t>
      </w:r>
      <w:r w:rsidR="00BF5AB4" w:rsidRPr="00203BB7">
        <w:rPr>
          <w:rFonts w:ascii="Times New Roman" w:hAnsi="Times New Roman" w:cs="Times New Roman"/>
          <w:color w:val="000000"/>
          <w:sz w:val="24"/>
          <w:szCs w:val="24"/>
        </w:rPr>
        <w:t>FeIn</w:t>
      </w:r>
      <w:r w:rsidR="00BF5AB4" w:rsidRPr="00203BB7">
        <w:rPr>
          <w:rFonts w:ascii="Times New Roman" w:hAnsi="Times New Roman" w:cs="Times New Roman"/>
          <w:color w:val="000000"/>
          <w:sz w:val="24"/>
          <w:szCs w:val="24"/>
          <w:vertAlign w:val="subscript"/>
        </w:rPr>
        <w:t>2</w:t>
      </w:r>
      <w:r w:rsidR="00BF5AB4" w:rsidRPr="00203BB7">
        <w:rPr>
          <w:rFonts w:ascii="Times New Roman" w:hAnsi="Times New Roman" w:cs="Times New Roman"/>
          <w:color w:val="000000"/>
          <w:sz w:val="24"/>
          <w:szCs w:val="24"/>
        </w:rPr>
        <w:t>S</w:t>
      </w:r>
      <w:r w:rsidR="00BF5AB4" w:rsidRPr="00203BB7">
        <w:rPr>
          <w:rFonts w:ascii="Times New Roman" w:hAnsi="Times New Roman" w:cs="Times New Roman"/>
          <w:color w:val="000000"/>
          <w:sz w:val="24"/>
          <w:szCs w:val="24"/>
          <w:vertAlign w:val="subscript"/>
        </w:rPr>
        <w:t>4</w:t>
      </w:r>
      <w:r w:rsidR="00BF5AB4">
        <w:rPr>
          <w:rFonts w:ascii="Times New Roman" w:hAnsi="Times New Roman" w:cs="Times New Roman"/>
          <w:color w:val="000000"/>
          <w:sz w:val="24"/>
          <w:szCs w:val="24"/>
        </w:rPr>
        <w:t xml:space="preserve"> and</w:t>
      </w:r>
      <w:r w:rsidR="00BF5AB4" w:rsidRPr="00203BB7">
        <w:rPr>
          <w:rFonts w:ascii="Times New Roman" w:hAnsi="Times New Roman" w:cs="Times New Roman"/>
          <w:color w:val="000000"/>
          <w:sz w:val="24"/>
          <w:szCs w:val="24"/>
        </w:rPr>
        <w:t xml:space="preserve"> CoIn</w:t>
      </w:r>
      <w:r w:rsidR="00BF5AB4" w:rsidRPr="00203BB7">
        <w:rPr>
          <w:rFonts w:ascii="Times New Roman" w:hAnsi="Times New Roman" w:cs="Times New Roman"/>
          <w:color w:val="000000"/>
          <w:sz w:val="24"/>
          <w:szCs w:val="24"/>
          <w:vertAlign w:val="subscript"/>
        </w:rPr>
        <w:t>2</w:t>
      </w:r>
      <w:r w:rsidR="00BF5AB4" w:rsidRPr="00203BB7">
        <w:rPr>
          <w:rFonts w:ascii="Times New Roman" w:hAnsi="Times New Roman" w:cs="Times New Roman"/>
          <w:color w:val="000000"/>
          <w:sz w:val="24"/>
          <w:szCs w:val="24"/>
        </w:rPr>
        <w:t>S</w:t>
      </w:r>
      <w:r w:rsidR="00BF5AB4" w:rsidRPr="00203BB7">
        <w:rPr>
          <w:rFonts w:ascii="Times New Roman" w:hAnsi="Times New Roman" w:cs="Times New Roman"/>
          <w:color w:val="000000"/>
          <w:sz w:val="24"/>
          <w:szCs w:val="24"/>
          <w:vertAlign w:val="subscript"/>
        </w:rPr>
        <w:t>4</w:t>
      </w:r>
      <w:r w:rsidR="00BF5AB4">
        <w:rPr>
          <w:rFonts w:ascii="Times New Roman" w:hAnsi="Times New Roman" w:cs="Times New Roman"/>
          <w:color w:val="000000"/>
          <w:sz w:val="24"/>
          <w:szCs w:val="24"/>
        </w:rPr>
        <w:t>. (S</w:t>
      </w:r>
      <w:r w:rsidR="00BF5AB4" w:rsidRPr="00BD11A9">
        <w:rPr>
          <w:rFonts w:ascii="Times New Roman" w:hAnsi="Times New Roman" w:cs="Times New Roman"/>
          <w:color w:val="000000"/>
          <w:sz w:val="24"/>
          <w:szCs w:val="24"/>
          <w:vertAlign w:val="subscript"/>
        </w:rPr>
        <w:t>0</w:t>
      </w:r>
      <w:r w:rsidR="00BF5AB4" w:rsidRPr="00BD11A9">
        <w:rPr>
          <w:rFonts w:ascii="Times New Roman" w:hAnsi="Times New Roman" w:cs="Times New Roman"/>
          <w:color w:val="000000"/>
          <w:sz w:val="24"/>
          <w:szCs w:val="24"/>
          <w:vertAlign w:val="superscript"/>
        </w:rPr>
        <w:t>2</w:t>
      </w:r>
      <w:r w:rsidR="00BF5AB4">
        <w:rPr>
          <w:rFonts w:ascii="Times New Roman" w:hAnsi="Times New Roman" w:cs="Times New Roman"/>
          <w:color w:val="000000"/>
          <w:sz w:val="24"/>
          <w:szCs w:val="24"/>
        </w:rPr>
        <w:t>=0.73)</w:t>
      </w:r>
    </w:p>
    <w:tbl>
      <w:tblPr>
        <w:tblStyle w:val="3-11"/>
        <w:tblW w:w="0" w:type="auto"/>
        <w:tblBorders>
          <w:insideH w:val="single" w:sz="4" w:space="0" w:color="5B9BD5" w:themeColor="accent1"/>
          <w:insideV w:val="single" w:sz="4" w:space="0" w:color="9CC2E5" w:themeColor="accent1" w:themeTint="99"/>
        </w:tblBorders>
        <w:tblLook w:val="04A0" w:firstRow="1" w:lastRow="0" w:firstColumn="1" w:lastColumn="0" w:noHBand="0" w:noVBand="1"/>
      </w:tblPr>
      <w:tblGrid>
        <w:gridCol w:w="1317"/>
        <w:gridCol w:w="1253"/>
        <w:gridCol w:w="1328"/>
        <w:gridCol w:w="1182"/>
        <w:gridCol w:w="1133"/>
        <w:gridCol w:w="1043"/>
        <w:gridCol w:w="1040"/>
      </w:tblGrid>
      <w:tr w:rsidR="00BF5AB4" w:rsidRPr="00BF5AB4" w14:paraId="159F8167" w14:textId="77777777" w:rsidTr="00BF5AB4">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17" w:type="dxa"/>
          </w:tcPr>
          <w:p w14:paraId="7DE5420D" w14:textId="77777777" w:rsidR="00BF5AB4" w:rsidRPr="00BF5AB4" w:rsidRDefault="00BF5AB4" w:rsidP="00BF5AB4">
            <w:pPr>
              <w:jc w:val="center"/>
              <w:rPr>
                <w:rFonts w:ascii="Times New Roman" w:hAnsi="Times New Roman" w:cs="Times New Roman"/>
                <w:sz w:val="18"/>
                <w:szCs w:val="18"/>
              </w:rPr>
            </w:pPr>
            <w:r w:rsidRPr="00BF5AB4">
              <w:rPr>
                <w:rFonts w:ascii="Times New Roman" w:hAnsi="Times New Roman" w:cs="Times New Roman"/>
                <w:sz w:val="18"/>
                <w:szCs w:val="18"/>
              </w:rPr>
              <w:t>Sample</w:t>
            </w:r>
          </w:p>
        </w:tc>
        <w:tc>
          <w:tcPr>
            <w:tcW w:w="1253" w:type="dxa"/>
          </w:tcPr>
          <w:p w14:paraId="5F23DED6"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Scattering</w:t>
            </w:r>
          </w:p>
          <w:p w14:paraId="7E28AA27"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pair</w:t>
            </w:r>
          </w:p>
        </w:tc>
        <w:tc>
          <w:tcPr>
            <w:tcW w:w="1328" w:type="dxa"/>
          </w:tcPr>
          <w:p w14:paraId="7914A861"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CN</w:t>
            </w:r>
          </w:p>
        </w:tc>
        <w:tc>
          <w:tcPr>
            <w:tcW w:w="1182" w:type="dxa"/>
          </w:tcPr>
          <w:p w14:paraId="288C8827"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R(Å)</w:t>
            </w:r>
          </w:p>
        </w:tc>
        <w:tc>
          <w:tcPr>
            <w:tcW w:w="1133" w:type="dxa"/>
          </w:tcPr>
          <w:p w14:paraId="324FFDD6"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σ</w:t>
            </w:r>
            <w:r w:rsidRPr="00BF5AB4">
              <w:rPr>
                <w:rFonts w:ascii="Times New Roman" w:hAnsi="Times New Roman" w:cs="Times New Roman"/>
                <w:sz w:val="18"/>
                <w:szCs w:val="18"/>
                <w:vertAlign w:val="superscript"/>
              </w:rPr>
              <w:t>2</w:t>
            </w:r>
            <w:r w:rsidRPr="00BF5AB4">
              <w:rPr>
                <w:rFonts w:ascii="Times New Roman" w:hAnsi="Times New Roman" w:cs="Times New Roman" w:hint="eastAsia"/>
                <w:sz w:val="18"/>
                <w:szCs w:val="18"/>
              </w:rPr>
              <w:t>×</w:t>
            </w:r>
            <w:r w:rsidRPr="00BF5AB4">
              <w:rPr>
                <w:rFonts w:ascii="Times New Roman" w:hAnsi="Times New Roman" w:cs="Times New Roman"/>
                <w:sz w:val="18"/>
                <w:szCs w:val="18"/>
              </w:rPr>
              <w:t>10</w:t>
            </w:r>
            <w:r w:rsidRPr="00BF5AB4">
              <w:rPr>
                <w:rFonts w:ascii="Times New Roman" w:hAnsi="Times New Roman" w:cs="Times New Roman"/>
                <w:sz w:val="18"/>
                <w:szCs w:val="18"/>
                <w:vertAlign w:val="superscript"/>
              </w:rPr>
              <w:t>3</w:t>
            </w:r>
            <w:r w:rsidRPr="00BF5AB4">
              <w:rPr>
                <w:rFonts w:ascii="Times New Roman" w:hAnsi="Times New Roman" w:cs="Times New Roman"/>
                <w:sz w:val="18"/>
                <w:szCs w:val="18"/>
              </w:rPr>
              <w:t>(Å</w:t>
            </w:r>
            <w:r w:rsidRPr="00BF5AB4">
              <w:rPr>
                <w:rFonts w:ascii="Times New Roman" w:hAnsi="Times New Roman" w:cs="Times New Roman"/>
                <w:sz w:val="18"/>
                <w:szCs w:val="18"/>
                <w:vertAlign w:val="superscript"/>
              </w:rPr>
              <w:t>-2</w:t>
            </w:r>
            <w:r w:rsidRPr="00BF5AB4">
              <w:rPr>
                <w:rFonts w:ascii="Times New Roman" w:hAnsi="Times New Roman" w:cs="Times New Roman"/>
                <w:sz w:val="18"/>
                <w:szCs w:val="18"/>
              </w:rPr>
              <w:t>)</w:t>
            </w:r>
          </w:p>
        </w:tc>
        <w:tc>
          <w:tcPr>
            <w:tcW w:w="1043" w:type="dxa"/>
          </w:tcPr>
          <w:p w14:paraId="41C9C106"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∆E</w:t>
            </w:r>
            <w:r w:rsidRPr="00BF5AB4">
              <w:rPr>
                <w:rFonts w:ascii="Times New Roman" w:hAnsi="Times New Roman" w:cs="Times New Roman"/>
                <w:sz w:val="18"/>
                <w:szCs w:val="18"/>
                <w:vertAlign w:val="subscript"/>
              </w:rPr>
              <w:t xml:space="preserve">0 </w:t>
            </w:r>
            <w:r w:rsidRPr="00BF5AB4">
              <w:rPr>
                <w:rFonts w:ascii="Times New Roman" w:hAnsi="Times New Roman" w:cs="Times New Roman"/>
                <w:sz w:val="18"/>
                <w:szCs w:val="18"/>
              </w:rPr>
              <w:t>(eV)</w:t>
            </w:r>
          </w:p>
        </w:tc>
        <w:tc>
          <w:tcPr>
            <w:tcW w:w="1040" w:type="dxa"/>
          </w:tcPr>
          <w:p w14:paraId="73FEEB8D" w14:textId="77777777" w:rsidR="00BF5AB4" w:rsidRPr="00BF5AB4" w:rsidRDefault="00BF5AB4" w:rsidP="00BF5AB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R-Factor</w:t>
            </w:r>
          </w:p>
        </w:tc>
      </w:tr>
      <w:tr w:rsidR="00BF5AB4" w:rsidRPr="00BF5AB4" w14:paraId="31532C59" w14:textId="77777777" w:rsidTr="00BF5AB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17" w:type="dxa"/>
          </w:tcPr>
          <w:p w14:paraId="23340597" w14:textId="77777777" w:rsidR="00BF5AB4" w:rsidRPr="00BF5AB4" w:rsidRDefault="00BF5AB4" w:rsidP="00BF5AB4">
            <w:pPr>
              <w:jc w:val="center"/>
              <w:rPr>
                <w:rFonts w:ascii="Times New Roman" w:hAnsi="Times New Roman" w:cs="Times New Roman"/>
                <w:sz w:val="18"/>
                <w:szCs w:val="18"/>
              </w:rPr>
            </w:pPr>
            <w:r w:rsidRPr="00BF5AB4">
              <w:rPr>
                <w:rFonts w:ascii="Times New Roman" w:hAnsi="Times New Roman" w:cs="Times New Roman"/>
                <w:sz w:val="18"/>
                <w:szCs w:val="18"/>
              </w:rPr>
              <w:t>FeIn</w:t>
            </w:r>
            <w:r w:rsidRPr="00BF5AB4">
              <w:rPr>
                <w:rFonts w:ascii="Times New Roman" w:hAnsi="Times New Roman" w:cs="Times New Roman"/>
                <w:sz w:val="18"/>
                <w:szCs w:val="18"/>
                <w:vertAlign w:val="subscript"/>
              </w:rPr>
              <w:t>2</w:t>
            </w:r>
            <w:r w:rsidRPr="00BF5AB4">
              <w:rPr>
                <w:rFonts w:ascii="Times New Roman" w:hAnsi="Times New Roman" w:cs="Times New Roman"/>
                <w:sz w:val="18"/>
                <w:szCs w:val="18"/>
              </w:rPr>
              <w:t>S</w:t>
            </w:r>
            <w:r w:rsidRPr="00BF5AB4">
              <w:rPr>
                <w:rFonts w:ascii="Times New Roman" w:hAnsi="Times New Roman" w:cs="Times New Roman"/>
                <w:sz w:val="18"/>
                <w:szCs w:val="18"/>
                <w:vertAlign w:val="subscript"/>
              </w:rPr>
              <w:t>4</w:t>
            </w:r>
          </w:p>
        </w:tc>
        <w:tc>
          <w:tcPr>
            <w:tcW w:w="1253" w:type="dxa"/>
          </w:tcPr>
          <w:p w14:paraId="1DC73C09"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F</w:t>
            </w:r>
            <w:r w:rsidRPr="00BF5AB4">
              <w:rPr>
                <w:rFonts w:ascii="Times New Roman" w:hAnsi="Times New Roman" w:cs="Times New Roman"/>
                <w:sz w:val="18"/>
                <w:szCs w:val="18"/>
              </w:rPr>
              <w:t>e-S</w:t>
            </w:r>
          </w:p>
        </w:tc>
        <w:tc>
          <w:tcPr>
            <w:tcW w:w="1328" w:type="dxa"/>
          </w:tcPr>
          <w:p w14:paraId="7F56F85D"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3.7±0.5</w:t>
            </w:r>
          </w:p>
        </w:tc>
        <w:tc>
          <w:tcPr>
            <w:tcW w:w="1182" w:type="dxa"/>
          </w:tcPr>
          <w:p w14:paraId="4682F27C"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2.26±0.01</w:t>
            </w:r>
          </w:p>
        </w:tc>
        <w:tc>
          <w:tcPr>
            <w:tcW w:w="1133" w:type="dxa"/>
          </w:tcPr>
          <w:p w14:paraId="289D4BB3"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1.6±1.4</w:t>
            </w:r>
          </w:p>
        </w:tc>
        <w:tc>
          <w:tcPr>
            <w:tcW w:w="1043" w:type="dxa"/>
          </w:tcPr>
          <w:p w14:paraId="356DE4E6"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0.6</w:t>
            </w:r>
            <w:r w:rsidRPr="00BF5AB4">
              <w:rPr>
                <w:rFonts w:ascii="Times New Roman" w:hAnsi="Times New Roman" w:cs="Times New Roman"/>
                <w:sz w:val="18"/>
                <w:szCs w:val="18"/>
              </w:rPr>
              <w:t>±1.2</w:t>
            </w:r>
          </w:p>
        </w:tc>
        <w:tc>
          <w:tcPr>
            <w:tcW w:w="1040" w:type="dxa"/>
          </w:tcPr>
          <w:p w14:paraId="53F32159"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w:t>
            </w:r>
            <w:r w:rsidRPr="00BF5AB4">
              <w:rPr>
                <w:rFonts w:ascii="Times New Roman" w:hAnsi="Times New Roman" w:cs="Times New Roman"/>
                <w:sz w:val="18"/>
                <w:szCs w:val="18"/>
              </w:rPr>
              <w:t>.007</w:t>
            </w:r>
          </w:p>
        </w:tc>
      </w:tr>
      <w:tr w:rsidR="00BF5AB4" w:rsidRPr="00BF5AB4" w14:paraId="0C0BD737" w14:textId="77777777" w:rsidTr="00BF5AB4">
        <w:trPr>
          <w:trHeight w:val="567"/>
        </w:trPr>
        <w:tc>
          <w:tcPr>
            <w:cnfStyle w:val="001000000000" w:firstRow="0" w:lastRow="0" w:firstColumn="1" w:lastColumn="0" w:oddVBand="0" w:evenVBand="0" w:oddHBand="0" w:evenHBand="0" w:firstRowFirstColumn="0" w:firstRowLastColumn="0" w:lastRowFirstColumn="0" w:lastRowLastColumn="0"/>
            <w:tcW w:w="1317" w:type="dxa"/>
          </w:tcPr>
          <w:p w14:paraId="5ED92414" w14:textId="77777777" w:rsidR="00BF5AB4" w:rsidRPr="00BF5AB4" w:rsidRDefault="00BF5AB4" w:rsidP="00BF5AB4">
            <w:pPr>
              <w:jc w:val="center"/>
              <w:rPr>
                <w:rFonts w:ascii="Times New Roman" w:hAnsi="Times New Roman" w:cs="Times New Roman"/>
                <w:sz w:val="18"/>
                <w:szCs w:val="18"/>
              </w:rPr>
            </w:pPr>
            <w:r w:rsidRPr="00BF5AB4">
              <w:rPr>
                <w:rFonts w:ascii="Times New Roman" w:hAnsi="Times New Roman" w:cs="Times New Roman"/>
                <w:sz w:val="18"/>
                <w:szCs w:val="18"/>
              </w:rPr>
              <w:t>Co</w:t>
            </w:r>
            <w:r w:rsidRPr="00BF5AB4">
              <w:rPr>
                <w:rFonts w:ascii="Times New Roman" w:hAnsi="Times New Roman" w:cs="Times New Roman"/>
                <w:sz w:val="18"/>
                <w:szCs w:val="18"/>
                <w:vertAlign w:val="subscript"/>
              </w:rPr>
              <w:t>0.5</w:t>
            </w:r>
            <w:r w:rsidRPr="00BF5AB4">
              <w:rPr>
                <w:rFonts w:ascii="Times New Roman" w:hAnsi="Times New Roman" w:cs="Times New Roman"/>
                <w:sz w:val="18"/>
                <w:szCs w:val="18"/>
              </w:rPr>
              <w:t>F</w:t>
            </w:r>
            <w:r w:rsidRPr="00BF5AB4">
              <w:rPr>
                <w:rFonts w:ascii="Times New Roman" w:hAnsi="Times New Roman" w:cs="Times New Roman" w:hint="eastAsia"/>
                <w:sz w:val="18"/>
                <w:szCs w:val="18"/>
              </w:rPr>
              <w:t>e</w:t>
            </w:r>
            <w:r w:rsidRPr="00BF5AB4">
              <w:rPr>
                <w:rFonts w:ascii="Times New Roman" w:hAnsi="Times New Roman" w:cs="Times New Roman"/>
                <w:sz w:val="18"/>
                <w:szCs w:val="18"/>
                <w:vertAlign w:val="subscript"/>
              </w:rPr>
              <w:t>0.5</w:t>
            </w:r>
            <w:r w:rsidRPr="00BF5AB4">
              <w:rPr>
                <w:rFonts w:ascii="Times New Roman" w:hAnsi="Times New Roman" w:cs="Times New Roman"/>
                <w:sz w:val="18"/>
                <w:szCs w:val="18"/>
              </w:rPr>
              <w:t>In</w:t>
            </w:r>
            <w:r w:rsidRPr="00BF5AB4">
              <w:rPr>
                <w:rFonts w:ascii="Times New Roman" w:hAnsi="Times New Roman" w:cs="Times New Roman"/>
                <w:sz w:val="18"/>
                <w:szCs w:val="18"/>
                <w:vertAlign w:val="subscript"/>
              </w:rPr>
              <w:t>2</w:t>
            </w:r>
            <w:r w:rsidRPr="00BF5AB4">
              <w:rPr>
                <w:rFonts w:ascii="Times New Roman" w:hAnsi="Times New Roman" w:cs="Times New Roman"/>
                <w:sz w:val="18"/>
                <w:szCs w:val="18"/>
              </w:rPr>
              <w:t>S</w:t>
            </w:r>
            <w:r w:rsidRPr="00BF5AB4">
              <w:rPr>
                <w:rFonts w:ascii="Times New Roman" w:hAnsi="Times New Roman" w:cs="Times New Roman"/>
                <w:sz w:val="18"/>
                <w:szCs w:val="18"/>
                <w:vertAlign w:val="subscript"/>
              </w:rPr>
              <w:t>4</w:t>
            </w:r>
          </w:p>
        </w:tc>
        <w:tc>
          <w:tcPr>
            <w:tcW w:w="1253" w:type="dxa"/>
          </w:tcPr>
          <w:p w14:paraId="4B49F39F"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F</w:t>
            </w:r>
            <w:r w:rsidRPr="00BF5AB4">
              <w:rPr>
                <w:rFonts w:ascii="Times New Roman" w:hAnsi="Times New Roman" w:cs="Times New Roman"/>
                <w:sz w:val="18"/>
                <w:szCs w:val="18"/>
              </w:rPr>
              <w:t>e-S</w:t>
            </w:r>
          </w:p>
        </w:tc>
        <w:tc>
          <w:tcPr>
            <w:tcW w:w="1328" w:type="dxa"/>
          </w:tcPr>
          <w:p w14:paraId="6F140B3A"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3.6</w:t>
            </w:r>
            <w:r w:rsidRPr="00BF5AB4">
              <w:rPr>
                <w:rFonts w:ascii="Times New Roman" w:hAnsi="Times New Roman" w:cs="Times New Roman"/>
                <w:sz w:val="18"/>
                <w:szCs w:val="18"/>
              </w:rPr>
              <w:t>±0.</w:t>
            </w:r>
            <w:r w:rsidRPr="00BF5AB4">
              <w:rPr>
                <w:rFonts w:ascii="Times New Roman" w:hAnsi="Times New Roman" w:cs="Times New Roman" w:hint="eastAsia"/>
                <w:sz w:val="18"/>
                <w:szCs w:val="18"/>
              </w:rPr>
              <w:t>7</w:t>
            </w:r>
          </w:p>
        </w:tc>
        <w:tc>
          <w:tcPr>
            <w:tcW w:w="1182" w:type="dxa"/>
          </w:tcPr>
          <w:p w14:paraId="6EFFA28F"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2.28±0.01</w:t>
            </w:r>
          </w:p>
        </w:tc>
        <w:tc>
          <w:tcPr>
            <w:tcW w:w="1133" w:type="dxa"/>
          </w:tcPr>
          <w:p w14:paraId="600C36C4"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2.4</w:t>
            </w:r>
            <w:r w:rsidRPr="00BF5AB4">
              <w:rPr>
                <w:rFonts w:ascii="Times New Roman" w:hAnsi="Times New Roman" w:cs="Times New Roman"/>
                <w:sz w:val="18"/>
                <w:szCs w:val="18"/>
              </w:rPr>
              <w:t>±1.1</w:t>
            </w:r>
          </w:p>
        </w:tc>
        <w:tc>
          <w:tcPr>
            <w:tcW w:w="1043" w:type="dxa"/>
          </w:tcPr>
          <w:p w14:paraId="4F9DEFEB"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0.8</w:t>
            </w:r>
            <w:r w:rsidRPr="00BF5AB4">
              <w:rPr>
                <w:rFonts w:ascii="Times New Roman" w:hAnsi="Times New Roman" w:cs="Times New Roman"/>
                <w:sz w:val="18"/>
                <w:szCs w:val="18"/>
              </w:rPr>
              <w:t>±</w:t>
            </w:r>
            <w:r w:rsidRPr="00BF5AB4">
              <w:rPr>
                <w:rFonts w:ascii="Times New Roman" w:hAnsi="Times New Roman" w:cs="Times New Roman" w:hint="eastAsia"/>
                <w:sz w:val="18"/>
                <w:szCs w:val="18"/>
              </w:rPr>
              <w:t>1.8</w:t>
            </w:r>
          </w:p>
        </w:tc>
        <w:tc>
          <w:tcPr>
            <w:tcW w:w="1040" w:type="dxa"/>
          </w:tcPr>
          <w:p w14:paraId="7909E7BB"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w:t>
            </w:r>
            <w:r w:rsidRPr="00BF5AB4">
              <w:rPr>
                <w:rFonts w:ascii="Times New Roman" w:hAnsi="Times New Roman" w:cs="Times New Roman"/>
                <w:sz w:val="18"/>
                <w:szCs w:val="18"/>
              </w:rPr>
              <w:t>.00</w:t>
            </w:r>
            <w:r w:rsidRPr="00BF5AB4">
              <w:rPr>
                <w:rFonts w:ascii="Times New Roman" w:hAnsi="Times New Roman" w:cs="Times New Roman" w:hint="eastAsia"/>
                <w:sz w:val="18"/>
                <w:szCs w:val="18"/>
              </w:rPr>
              <w:t>5</w:t>
            </w:r>
          </w:p>
        </w:tc>
      </w:tr>
      <w:tr w:rsidR="00BF5AB4" w:rsidRPr="00BF5AB4" w14:paraId="04AF0A50" w14:textId="77777777" w:rsidTr="00BF5AB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17" w:type="dxa"/>
          </w:tcPr>
          <w:p w14:paraId="3D4C0A35" w14:textId="77777777" w:rsidR="00BF5AB4" w:rsidRPr="00BF5AB4" w:rsidRDefault="00BF5AB4" w:rsidP="00BF5AB4">
            <w:pPr>
              <w:jc w:val="center"/>
              <w:rPr>
                <w:rFonts w:ascii="Times New Roman" w:hAnsi="Times New Roman" w:cs="Times New Roman"/>
                <w:sz w:val="18"/>
                <w:szCs w:val="18"/>
              </w:rPr>
            </w:pPr>
            <w:r w:rsidRPr="00BF5AB4">
              <w:rPr>
                <w:rFonts w:ascii="Times New Roman" w:hAnsi="Times New Roman" w:cs="Times New Roman"/>
                <w:sz w:val="18"/>
                <w:szCs w:val="18"/>
              </w:rPr>
              <w:t>CoIn</w:t>
            </w:r>
            <w:r w:rsidRPr="00BF5AB4">
              <w:rPr>
                <w:rFonts w:ascii="Times New Roman" w:hAnsi="Times New Roman" w:cs="Times New Roman"/>
                <w:sz w:val="18"/>
                <w:szCs w:val="18"/>
                <w:vertAlign w:val="subscript"/>
              </w:rPr>
              <w:t>2</w:t>
            </w:r>
            <w:r w:rsidRPr="00BF5AB4">
              <w:rPr>
                <w:rFonts w:ascii="Times New Roman" w:hAnsi="Times New Roman" w:cs="Times New Roman"/>
                <w:sz w:val="18"/>
                <w:szCs w:val="18"/>
              </w:rPr>
              <w:t>S</w:t>
            </w:r>
            <w:r w:rsidRPr="00BF5AB4">
              <w:rPr>
                <w:rFonts w:ascii="Times New Roman" w:hAnsi="Times New Roman" w:cs="Times New Roman"/>
                <w:sz w:val="18"/>
                <w:szCs w:val="18"/>
                <w:vertAlign w:val="subscript"/>
              </w:rPr>
              <w:t>4</w:t>
            </w:r>
          </w:p>
        </w:tc>
        <w:tc>
          <w:tcPr>
            <w:tcW w:w="1253" w:type="dxa"/>
          </w:tcPr>
          <w:p w14:paraId="29307A0F"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C</w:t>
            </w:r>
            <w:r w:rsidRPr="00BF5AB4">
              <w:rPr>
                <w:rFonts w:ascii="Times New Roman" w:hAnsi="Times New Roman" w:cs="Times New Roman"/>
                <w:sz w:val="18"/>
                <w:szCs w:val="18"/>
              </w:rPr>
              <w:t>o-S</w:t>
            </w:r>
          </w:p>
        </w:tc>
        <w:tc>
          <w:tcPr>
            <w:tcW w:w="1328" w:type="dxa"/>
          </w:tcPr>
          <w:p w14:paraId="43C74D04"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4.6±0.7</w:t>
            </w:r>
          </w:p>
        </w:tc>
        <w:tc>
          <w:tcPr>
            <w:tcW w:w="1182" w:type="dxa"/>
          </w:tcPr>
          <w:p w14:paraId="4FE27BCD"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2.31±0.01</w:t>
            </w:r>
          </w:p>
        </w:tc>
        <w:tc>
          <w:tcPr>
            <w:tcW w:w="1133" w:type="dxa"/>
          </w:tcPr>
          <w:p w14:paraId="3EB45026"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5.6±1.0</w:t>
            </w:r>
          </w:p>
        </w:tc>
        <w:tc>
          <w:tcPr>
            <w:tcW w:w="1043" w:type="dxa"/>
          </w:tcPr>
          <w:p w14:paraId="26739221"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-3.1±1.5</w:t>
            </w:r>
          </w:p>
        </w:tc>
        <w:tc>
          <w:tcPr>
            <w:tcW w:w="1040" w:type="dxa"/>
          </w:tcPr>
          <w:p w14:paraId="3AB9CB0A" w14:textId="77777777" w:rsidR="00BF5AB4" w:rsidRPr="00BF5AB4" w:rsidRDefault="00BF5AB4" w:rsidP="00BF5AB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w:t>
            </w:r>
            <w:r w:rsidRPr="00BF5AB4">
              <w:rPr>
                <w:rFonts w:ascii="Times New Roman" w:hAnsi="Times New Roman" w:cs="Times New Roman"/>
                <w:sz w:val="18"/>
                <w:szCs w:val="18"/>
              </w:rPr>
              <w:t>.010</w:t>
            </w:r>
          </w:p>
        </w:tc>
      </w:tr>
      <w:tr w:rsidR="00BF5AB4" w:rsidRPr="00BF5AB4" w14:paraId="4FEB701A" w14:textId="77777777" w:rsidTr="00BF5AB4">
        <w:trPr>
          <w:trHeight w:val="567"/>
        </w:trPr>
        <w:tc>
          <w:tcPr>
            <w:cnfStyle w:val="001000000000" w:firstRow="0" w:lastRow="0" w:firstColumn="1" w:lastColumn="0" w:oddVBand="0" w:evenVBand="0" w:oddHBand="0" w:evenHBand="0" w:firstRowFirstColumn="0" w:firstRowLastColumn="0" w:lastRowFirstColumn="0" w:lastRowLastColumn="0"/>
            <w:tcW w:w="1317" w:type="dxa"/>
          </w:tcPr>
          <w:p w14:paraId="4A2B6412" w14:textId="77777777" w:rsidR="00BF5AB4" w:rsidRPr="00BF5AB4" w:rsidRDefault="00BF5AB4" w:rsidP="00BF5AB4">
            <w:pPr>
              <w:jc w:val="center"/>
              <w:rPr>
                <w:rFonts w:ascii="Times New Roman" w:hAnsi="Times New Roman" w:cs="Times New Roman"/>
                <w:sz w:val="18"/>
                <w:szCs w:val="18"/>
              </w:rPr>
            </w:pPr>
            <w:r w:rsidRPr="00BF5AB4">
              <w:rPr>
                <w:rFonts w:ascii="Times New Roman" w:hAnsi="Times New Roman" w:cs="Times New Roman"/>
                <w:sz w:val="18"/>
                <w:szCs w:val="18"/>
              </w:rPr>
              <w:t>Co</w:t>
            </w:r>
            <w:r w:rsidRPr="00BF5AB4">
              <w:rPr>
                <w:rFonts w:ascii="Times New Roman" w:hAnsi="Times New Roman" w:cs="Times New Roman"/>
                <w:sz w:val="18"/>
                <w:szCs w:val="18"/>
                <w:vertAlign w:val="subscript"/>
              </w:rPr>
              <w:t>0.5</w:t>
            </w:r>
            <w:r w:rsidRPr="00BF5AB4">
              <w:rPr>
                <w:rFonts w:ascii="Times New Roman" w:hAnsi="Times New Roman" w:cs="Times New Roman"/>
                <w:sz w:val="18"/>
                <w:szCs w:val="18"/>
              </w:rPr>
              <w:t>F</w:t>
            </w:r>
            <w:r w:rsidRPr="00BF5AB4">
              <w:rPr>
                <w:rFonts w:ascii="Times New Roman" w:hAnsi="Times New Roman" w:cs="Times New Roman" w:hint="eastAsia"/>
                <w:sz w:val="18"/>
                <w:szCs w:val="18"/>
              </w:rPr>
              <w:t>e</w:t>
            </w:r>
            <w:r w:rsidRPr="00BF5AB4">
              <w:rPr>
                <w:rFonts w:ascii="Times New Roman" w:hAnsi="Times New Roman" w:cs="Times New Roman"/>
                <w:sz w:val="18"/>
                <w:szCs w:val="18"/>
                <w:vertAlign w:val="subscript"/>
              </w:rPr>
              <w:t>0.5</w:t>
            </w:r>
            <w:r w:rsidRPr="00BF5AB4">
              <w:rPr>
                <w:rFonts w:ascii="Times New Roman" w:hAnsi="Times New Roman" w:cs="Times New Roman"/>
                <w:sz w:val="18"/>
                <w:szCs w:val="18"/>
              </w:rPr>
              <w:t>In</w:t>
            </w:r>
            <w:r w:rsidRPr="00BF5AB4">
              <w:rPr>
                <w:rFonts w:ascii="Times New Roman" w:hAnsi="Times New Roman" w:cs="Times New Roman"/>
                <w:sz w:val="18"/>
                <w:szCs w:val="18"/>
                <w:vertAlign w:val="subscript"/>
              </w:rPr>
              <w:t>2</w:t>
            </w:r>
            <w:r w:rsidRPr="00BF5AB4">
              <w:rPr>
                <w:rFonts w:ascii="Times New Roman" w:hAnsi="Times New Roman" w:cs="Times New Roman"/>
                <w:sz w:val="18"/>
                <w:szCs w:val="18"/>
              </w:rPr>
              <w:t>S</w:t>
            </w:r>
            <w:r w:rsidRPr="00BF5AB4">
              <w:rPr>
                <w:rFonts w:ascii="Times New Roman" w:hAnsi="Times New Roman" w:cs="Times New Roman"/>
                <w:sz w:val="18"/>
                <w:szCs w:val="18"/>
                <w:vertAlign w:val="subscript"/>
              </w:rPr>
              <w:t>4</w:t>
            </w:r>
          </w:p>
        </w:tc>
        <w:tc>
          <w:tcPr>
            <w:tcW w:w="1253" w:type="dxa"/>
          </w:tcPr>
          <w:p w14:paraId="7DAAEB8A"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C</w:t>
            </w:r>
            <w:r w:rsidRPr="00BF5AB4">
              <w:rPr>
                <w:rFonts w:ascii="Times New Roman" w:hAnsi="Times New Roman" w:cs="Times New Roman"/>
                <w:sz w:val="18"/>
                <w:szCs w:val="18"/>
              </w:rPr>
              <w:t>o-S</w:t>
            </w:r>
          </w:p>
        </w:tc>
        <w:tc>
          <w:tcPr>
            <w:tcW w:w="1328" w:type="dxa"/>
          </w:tcPr>
          <w:p w14:paraId="211B07A5"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4.1±0.5</w:t>
            </w:r>
          </w:p>
        </w:tc>
        <w:tc>
          <w:tcPr>
            <w:tcW w:w="1182" w:type="dxa"/>
          </w:tcPr>
          <w:p w14:paraId="2500F7D2"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2.29±0.01</w:t>
            </w:r>
          </w:p>
        </w:tc>
        <w:tc>
          <w:tcPr>
            <w:tcW w:w="1133" w:type="dxa"/>
          </w:tcPr>
          <w:p w14:paraId="312FF394"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9.0±1.5</w:t>
            </w:r>
          </w:p>
        </w:tc>
        <w:tc>
          <w:tcPr>
            <w:tcW w:w="1043" w:type="dxa"/>
          </w:tcPr>
          <w:p w14:paraId="17A048C3"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sz w:val="18"/>
                <w:szCs w:val="18"/>
              </w:rPr>
              <w:t>-2.0±1.3</w:t>
            </w:r>
          </w:p>
        </w:tc>
        <w:tc>
          <w:tcPr>
            <w:tcW w:w="1040" w:type="dxa"/>
          </w:tcPr>
          <w:p w14:paraId="7B142C11" w14:textId="77777777" w:rsidR="00BF5AB4" w:rsidRPr="00BF5AB4" w:rsidRDefault="00BF5AB4" w:rsidP="00BF5AB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F5AB4">
              <w:rPr>
                <w:rFonts w:ascii="Times New Roman" w:hAnsi="Times New Roman" w:cs="Times New Roman" w:hint="eastAsia"/>
                <w:sz w:val="18"/>
                <w:szCs w:val="18"/>
              </w:rPr>
              <w:t>0</w:t>
            </w:r>
            <w:r w:rsidRPr="00BF5AB4">
              <w:rPr>
                <w:rFonts w:ascii="Times New Roman" w:hAnsi="Times New Roman" w:cs="Times New Roman"/>
                <w:sz w:val="18"/>
                <w:szCs w:val="18"/>
              </w:rPr>
              <w:t>.014</w:t>
            </w:r>
          </w:p>
        </w:tc>
      </w:tr>
    </w:tbl>
    <w:p w14:paraId="16386CE4" w14:textId="77777777" w:rsidR="00BF5AB4" w:rsidRDefault="00BF5AB4" w:rsidP="00BF5AB4">
      <w:pPr>
        <w:widowControl/>
        <w:spacing w:line="480" w:lineRule="auto"/>
        <w:rPr>
          <w:rFonts w:ascii="Times New Roman" w:hAnsi="Times New Roman" w:cs="Times New Roman"/>
          <w:color w:val="000000"/>
          <w:sz w:val="24"/>
          <w:szCs w:val="24"/>
        </w:rPr>
      </w:pPr>
      <w:r w:rsidRPr="00BD11A9">
        <w:rPr>
          <w:rFonts w:ascii="Times New Roman" w:hAnsi="Times New Roman" w:cs="Times New Roman"/>
          <w:color w:val="000000"/>
          <w:sz w:val="24"/>
          <w:szCs w:val="24"/>
        </w:rPr>
        <w:t>CN is the coordination nu</w:t>
      </w:r>
      <w:r>
        <w:rPr>
          <w:rFonts w:ascii="Times New Roman" w:hAnsi="Times New Roman" w:cs="Times New Roman"/>
          <w:color w:val="000000"/>
          <w:sz w:val="24"/>
          <w:szCs w:val="24"/>
        </w:rPr>
        <w:t>mber; R is interatomic distance; σ</w:t>
      </w:r>
      <w:r w:rsidRPr="00BD11A9">
        <w:rPr>
          <w:rFonts w:ascii="Times New Roman" w:hAnsi="Times New Roman" w:cs="Times New Roman"/>
          <w:color w:val="000000"/>
          <w:sz w:val="24"/>
          <w:szCs w:val="24"/>
          <w:vertAlign w:val="superscript"/>
        </w:rPr>
        <w:t>2</w:t>
      </w:r>
      <w:r>
        <w:rPr>
          <w:rFonts w:ascii="Times New Roman" w:hAnsi="Times New Roman" w:cs="Times New Roman"/>
          <w:color w:val="000000"/>
          <w:sz w:val="24"/>
          <w:szCs w:val="24"/>
        </w:rPr>
        <w:t xml:space="preserve"> is Debye-Waller </w:t>
      </w:r>
      <w:r w:rsidRPr="00BD11A9">
        <w:rPr>
          <w:rFonts w:ascii="Times New Roman" w:hAnsi="Times New Roman" w:cs="Times New Roman"/>
          <w:color w:val="000000"/>
          <w:sz w:val="24"/>
          <w:szCs w:val="24"/>
        </w:rPr>
        <w:t>factor</w:t>
      </w:r>
      <w:r>
        <w:rPr>
          <w:rFonts w:ascii="Times New Roman" w:hAnsi="Times New Roman" w:cs="Times New Roman"/>
          <w:color w:val="000000"/>
          <w:sz w:val="24"/>
          <w:szCs w:val="24"/>
        </w:rPr>
        <w:t>; ΔE</w:t>
      </w:r>
      <w:r w:rsidRPr="00BD11A9">
        <w:rPr>
          <w:rFonts w:ascii="Times New Roman" w:hAnsi="Times New Roman" w:cs="Times New Roman"/>
          <w:color w:val="000000"/>
          <w:sz w:val="24"/>
          <w:szCs w:val="24"/>
          <w:vertAlign w:val="subscript"/>
        </w:rPr>
        <w:t>0</w:t>
      </w:r>
      <w:r>
        <w:rPr>
          <w:rFonts w:ascii="Times New Roman" w:hAnsi="Times New Roman" w:cs="Times New Roman"/>
          <w:color w:val="000000"/>
          <w:sz w:val="24"/>
          <w:szCs w:val="24"/>
        </w:rPr>
        <w:t xml:space="preserve"> is </w:t>
      </w:r>
      <w:r w:rsidRPr="00BD11A9">
        <w:rPr>
          <w:rFonts w:ascii="Times New Roman" w:hAnsi="Times New Roman" w:cs="Times New Roman"/>
          <w:color w:val="000000"/>
          <w:sz w:val="24"/>
          <w:szCs w:val="24"/>
        </w:rPr>
        <w:t>edge-energy shift. R factor is used to value the goodness of the fitting.</w:t>
      </w:r>
    </w:p>
    <w:p w14:paraId="0DB61955" w14:textId="77777777" w:rsidR="00D22FB1" w:rsidRPr="00BF5AB4" w:rsidRDefault="00D22FB1" w:rsidP="00D22FB1">
      <w:pPr>
        <w:widowControl/>
        <w:spacing w:line="480" w:lineRule="auto"/>
        <w:rPr>
          <w:rFonts w:ascii="Times New Roman" w:hAnsi="Times New Roman" w:cs="Times New Roman"/>
          <w:color w:val="000000"/>
          <w:sz w:val="24"/>
          <w:szCs w:val="24"/>
        </w:rPr>
      </w:pPr>
    </w:p>
    <w:p w14:paraId="1DF695B1" w14:textId="77777777" w:rsidR="00D22FB1" w:rsidRPr="005A7C45" w:rsidRDefault="00D22FB1" w:rsidP="00D22FB1">
      <w:pPr>
        <w:widowControl/>
        <w:spacing w:line="480" w:lineRule="auto"/>
        <w:rPr>
          <w:rFonts w:ascii="Times New Roman" w:hAnsi="Times New Roman" w:cs="Times New Roman"/>
          <w:color w:val="000000"/>
          <w:sz w:val="24"/>
          <w:szCs w:val="24"/>
        </w:rPr>
      </w:pPr>
    </w:p>
    <w:p w14:paraId="17D9698A"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0AB29C7E"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012A3A96"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4C16316E" w14:textId="77777777" w:rsidR="00EE423E" w:rsidRPr="001403C2" w:rsidRDefault="00EE423E" w:rsidP="00E06961">
      <w:pPr>
        <w:spacing w:line="480" w:lineRule="auto"/>
        <w:rPr>
          <w:rFonts w:ascii="Times New Roman" w:eastAsia="DengXian" w:hAnsi="Times New Roman" w:cs="Times New Roman"/>
          <w:color w:val="000000" w:themeColor="text1"/>
          <w:sz w:val="24"/>
          <w:szCs w:val="24"/>
        </w:rPr>
      </w:pPr>
    </w:p>
    <w:p w14:paraId="0A7337DC" w14:textId="77777777" w:rsidR="00C00883" w:rsidRPr="001403C2" w:rsidRDefault="00C00883" w:rsidP="00E06961">
      <w:pPr>
        <w:spacing w:line="480" w:lineRule="auto"/>
        <w:rPr>
          <w:rFonts w:ascii="Times New Roman" w:eastAsia="DengXian" w:hAnsi="Times New Roman" w:cs="Times New Roman"/>
          <w:color w:val="000000" w:themeColor="text1"/>
          <w:sz w:val="24"/>
          <w:szCs w:val="24"/>
        </w:rPr>
      </w:pPr>
    </w:p>
    <w:p w14:paraId="0132AB46" w14:textId="77777777" w:rsidR="00C00883" w:rsidRPr="001403C2" w:rsidRDefault="00C00883" w:rsidP="00E06961">
      <w:pPr>
        <w:spacing w:line="480" w:lineRule="auto"/>
        <w:rPr>
          <w:rFonts w:ascii="Times New Roman" w:eastAsia="DengXian" w:hAnsi="Times New Roman" w:cs="Times New Roman"/>
          <w:color w:val="000000" w:themeColor="text1"/>
          <w:sz w:val="24"/>
          <w:szCs w:val="24"/>
        </w:rPr>
      </w:pPr>
    </w:p>
    <w:p w14:paraId="0FE14053" w14:textId="77777777" w:rsidR="00C00883" w:rsidRPr="001403C2" w:rsidRDefault="00C00883" w:rsidP="00E06961">
      <w:pPr>
        <w:spacing w:line="480" w:lineRule="auto"/>
        <w:rPr>
          <w:rFonts w:ascii="Times New Roman" w:eastAsia="DengXian" w:hAnsi="Times New Roman" w:cs="Times New Roman"/>
          <w:color w:val="000000" w:themeColor="text1"/>
          <w:sz w:val="24"/>
          <w:szCs w:val="24"/>
        </w:rPr>
      </w:pPr>
    </w:p>
    <w:p w14:paraId="4F6D63DA" w14:textId="77777777" w:rsidR="00C00883" w:rsidRPr="001403C2" w:rsidRDefault="00C00883" w:rsidP="00E06961">
      <w:pPr>
        <w:spacing w:line="480" w:lineRule="auto"/>
        <w:rPr>
          <w:rFonts w:ascii="Times New Roman" w:eastAsia="DengXian" w:hAnsi="Times New Roman" w:cs="Times New Roman"/>
          <w:color w:val="000000" w:themeColor="text1"/>
          <w:sz w:val="24"/>
          <w:szCs w:val="24"/>
        </w:rPr>
      </w:pPr>
    </w:p>
    <w:p w14:paraId="329C9446" w14:textId="77777777" w:rsidR="00C00883" w:rsidRPr="001403C2" w:rsidRDefault="00C00883" w:rsidP="00E06961">
      <w:pPr>
        <w:spacing w:line="480" w:lineRule="auto"/>
        <w:rPr>
          <w:rFonts w:ascii="Times New Roman" w:eastAsia="DengXian" w:hAnsi="Times New Roman" w:cs="Times New Roman"/>
          <w:color w:val="000000" w:themeColor="text1"/>
          <w:sz w:val="24"/>
          <w:szCs w:val="24"/>
        </w:rPr>
      </w:pPr>
    </w:p>
    <w:p w14:paraId="3BF11D24" w14:textId="77777777" w:rsidR="00360D63" w:rsidRPr="001403C2" w:rsidRDefault="00360D63" w:rsidP="00E06961">
      <w:pPr>
        <w:spacing w:line="480" w:lineRule="auto"/>
        <w:rPr>
          <w:rFonts w:ascii="Times New Roman" w:eastAsia="DengXian" w:hAnsi="Times New Roman" w:cs="Times New Roman"/>
          <w:color w:val="000000" w:themeColor="text1"/>
          <w:sz w:val="24"/>
          <w:szCs w:val="24"/>
        </w:rPr>
      </w:pPr>
    </w:p>
    <w:p w14:paraId="2BF7D482" w14:textId="77777777" w:rsidR="00D35505" w:rsidRPr="001403C2" w:rsidRDefault="00D35505" w:rsidP="00E06961">
      <w:pPr>
        <w:spacing w:line="480" w:lineRule="auto"/>
        <w:rPr>
          <w:rFonts w:ascii="Times New Roman" w:eastAsia="DengXian" w:hAnsi="Times New Roman" w:cs="Times New Roman"/>
          <w:color w:val="000000" w:themeColor="text1"/>
          <w:sz w:val="24"/>
          <w:szCs w:val="24"/>
        </w:rPr>
      </w:pPr>
    </w:p>
    <w:p w14:paraId="5DA03E51" w14:textId="77777777" w:rsidR="008B36CF" w:rsidRPr="00526B0D" w:rsidRDefault="007836E7" w:rsidP="008B36CF">
      <w:pPr>
        <w:widowControl/>
        <w:spacing w:line="480" w:lineRule="auto"/>
        <w:rPr>
          <w:rFonts w:ascii="Times New Roman" w:hAnsi="Times New Roman" w:cs="Times New Roman"/>
          <w:color w:val="000000"/>
          <w:sz w:val="24"/>
          <w:szCs w:val="24"/>
        </w:rPr>
      </w:pPr>
      <w:r>
        <w:rPr>
          <w:rFonts w:ascii="Times New Roman" w:eastAsia="宋体" w:hAnsi="Times New Roman" w:cs="Times New Roman"/>
          <w:b/>
          <w:color w:val="000000" w:themeColor="text1"/>
          <w:sz w:val="24"/>
          <w:szCs w:val="24"/>
        </w:rPr>
        <w:lastRenderedPageBreak/>
        <w:t>Supplementary</w:t>
      </w:r>
      <w:r w:rsidRPr="00D22FB1">
        <w:rPr>
          <w:rFonts w:ascii="Times New Roman" w:hAnsi="Times New Roman" w:cs="Times New Roman" w:hint="eastAsia"/>
          <w:b/>
          <w:bCs/>
          <w:color w:val="000000"/>
          <w:sz w:val="24"/>
          <w:szCs w:val="24"/>
        </w:rPr>
        <w:t xml:space="preserve"> </w:t>
      </w:r>
      <w:r w:rsidR="008B36CF" w:rsidRPr="00D22FB1">
        <w:rPr>
          <w:rFonts w:ascii="Times New Roman" w:hAnsi="Times New Roman" w:cs="Times New Roman" w:hint="eastAsia"/>
          <w:b/>
          <w:bCs/>
          <w:color w:val="000000"/>
          <w:sz w:val="24"/>
          <w:szCs w:val="24"/>
        </w:rPr>
        <w:t>T</w:t>
      </w:r>
      <w:r w:rsidR="008B36CF" w:rsidRPr="00D22FB1">
        <w:rPr>
          <w:rFonts w:ascii="Times New Roman" w:hAnsi="Times New Roman" w:cs="Times New Roman"/>
          <w:b/>
          <w:bCs/>
          <w:color w:val="000000"/>
          <w:sz w:val="24"/>
          <w:szCs w:val="24"/>
        </w:rPr>
        <w:t>able S</w:t>
      </w:r>
      <w:r w:rsidR="008B36CF">
        <w:rPr>
          <w:rFonts w:ascii="Times New Roman" w:hAnsi="Times New Roman" w:cs="Times New Roman"/>
          <w:b/>
          <w:bCs/>
          <w:color w:val="000000"/>
          <w:sz w:val="24"/>
          <w:szCs w:val="24"/>
        </w:rPr>
        <w:t>2</w:t>
      </w:r>
      <w:r w:rsidR="008B36CF" w:rsidRPr="00D22FB1">
        <w:rPr>
          <w:rFonts w:ascii="Times New Roman" w:hAnsi="Times New Roman" w:cs="Times New Roman"/>
          <w:b/>
          <w:bCs/>
          <w:color w:val="000000"/>
          <w:sz w:val="24"/>
          <w:szCs w:val="24"/>
        </w:rPr>
        <w:t>.</w:t>
      </w:r>
      <w:r w:rsidR="008B36CF">
        <w:rPr>
          <w:rFonts w:ascii="Times New Roman" w:hAnsi="Times New Roman" w:cs="Times New Roman"/>
          <w:color w:val="000000"/>
          <w:sz w:val="24"/>
          <w:szCs w:val="24"/>
        </w:rPr>
        <w:t xml:space="preserve"> Comparison of various photocatalysts for N</w:t>
      </w:r>
      <w:r w:rsidR="008B36CF" w:rsidRPr="00526B0D">
        <w:rPr>
          <w:rFonts w:ascii="Times New Roman" w:hAnsi="Times New Roman" w:cs="Times New Roman"/>
          <w:color w:val="000000"/>
          <w:sz w:val="24"/>
          <w:szCs w:val="24"/>
          <w:vertAlign w:val="subscript"/>
        </w:rPr>
        <w:t>2</w:t>
      </w:r>
      <w:r w:rsidR="008B36CF">
        <w:rPr>
          <w:rFonts w:ascii="Times New Roman" w:hAnsi="Times New Roman" w:cs="Times New Roman"/>
          <w:color w:val="000000"/>
          <w:sz w:val="24"/>
          <w:szCs w:val="24"/>
          <w:vertAlign w:val="subscript"/>
        </w:rPr>
        <w:t xml:space="preserve"> </w:t>
      </w:r>
      <w:r w:rsidR="008B36CF">
        <w:rPr>
          <w:rFonts w:ascii="Times New Roman" w:hAnsi="Times New Roman" w:cs="Times New Roman"/>
          <w:color w:val="000000"/>
          <w:sz w:val="24"/>
          <w:szCs w:val="24"/>
        </w:rPr>
        <w:t>reduction to NH</w:t>
      </w:r>
      <w:r w:rsidR="008B36CF" w:rsidRPr="00526B0D">
        <w:rPr>
          <w:rFonts w:ascii="Times New Roman" w:hAnsi="Times New Roman" w:cs="Times New Roman"/>
          <w:color w:val="000000"/>
          <w:sz w:val="24"/>
          <w:szCs w:val="24"/>
          <w:vertAlign w:val="subscript"/>
        </w:rPr>
        <w:t>3</w:t>
      </w:r>
      <w:r w:rsidR="008B36CF">
        <w:rPr>
          <w:rFonts w:ascii="Times New Roman" w:hAnsi="Times New Roman" w:cs="Times New Roman"/>
          <w:color w:val="000000"/>
          <w:sz w:val="24"/>
          <w:szCs w:val="24"/>
        </w:rPr>
        <w:t>.</w:t>
      </w:r>
    </w:p>
    <w:p w14:paraId="67838104" w14:textId="77777777" w:rsidR="008B36CF" w:rsidRDefault="007F70F1" w:rsidP="0066550C">
      <w:pPr>
        <w:widowControl/>
        <w:spacing w:line="480" w:lineRule="auto"/>
        <w:jc w:val="center"/>
        <w:rPr>
          <w:rFonts w:ascii="Times New Roman" w:hAnsi="Times New Roman" w:cs="Times New Roman"/>
          <w:color w:val="000000"/>
          <w:sz w:val="24"/>
          <w:szCs w:val="24"/>
        </w:rPr>
      </w:pPr>
      <w:r w:rsidRPr="007F70F1">
        <w:rPr>
          <w:rFonts w:ascii="Times New Roman" w:hAnsi="Times New Roman" w:cs="Times New Roman"/>
          <w:noProof/>
          <w:color w:val="000000"/>
          <w:sz w:val="24"/>
          <w:szCs w:val="24"/>
        </w:rPr>
        <w:pict w14:anchorId="2EB93FD3">
          <v:shape id="_x0000_i1025" type="#_x0000_t75" alt="" style="width:415.6pt;height:551.75pt;mso-width-percent:0;mso-height-percent:0;mso-width-percent:0;mso-height-percent:0">
            <v:imagedata r:id="rId27" o:title="tabs1"/>
          </v:shape>
        </w:pict>
      </w:r>
    </w:p>
    <w:p w14:paraId="3AF95D41" w14:textId="77777777" w:rsidR="0080735C" w:rsidRDefault="0080735C" w:rsidP="00E06961">
      <w:pPr>
        <w:spacing w:line="480" w:lineRule="auto"/>
        <w:rPr>
          <w:rFonts w:ascii="Times New Roman" w:eastAsia="DengXian" w:hAnsi="Times New Roman" w:cs="Times New Roman"/>
          <w:color w:val="000000" w:themeColor="text1"/>
          <w:sz w:val="24"/>
          <w:szCs w:val="24"/>
        </w:rPr>
      </w:pPr>
    </w:p>
    <w:p w14:paraId="186685D9" w14:textId="77777777" w:rsidR="00D22FB1" w:rsidRPr="001403C2" w:rsidRDefault="00D22FB1" w:rsidP="00E06961">
      <w:pPr>
        <w:spacing w:line="480" w:lineRule="auto"/>
        <w:rPr>
          <w:rFonts w:ascii="Times New Roman" w:eastAsia="宋体" w:hAnsi="Times New Roman" w:cs="Times New Roman" w:hint="eastAsia"/>
          <w:b/>
          <w:bCs/>
          <w:color w:val="000000" w:themeColor="text1"/>
          <w:sz w:val="24"/>
          <w:szCs w:val="24"/>
        </w:rPr>
      </w:pPr>
    </w:p>
    <w:p w14:paraId="30299825" w14:textId="77777777" w:rsidR="0080735C" w:rsidRPr="003D7E02" w:rsidRDefault="00B24009" w:rsidP="00E06961">
      <w:pPr>
        <w:spacing w:line="480" w:lineRule="auto"/>
        <w:rPr>
          <w:rFonts w:ascii="Times New Roman" w:eastAsia="宋体" w:hAnsi="Times New Roman" w:cs="Times New Roman"/>
          <w:b/>
          <w:bCs/>
          <w:color w:val="000000" w:themeColor="text1"/>
          <w:sz w:val="24"/>
          <w:szCs w:val="24"/>
        </w:rPr>
      </w:pPr>
      <w:r w:rsidRPr="003D7E02">
        <w:rPr>
          <w:rFonts w:ascii="Times New Roman" w:eastAsia="宋体" w:hAnsi="Times New Roman" w:cs="Times New Roman"/>
          <w:b/>
          <w:bCs/>
          <w:color w:val="000000" w:themeColor="text1"/>
          <w:sz w:val="24"/>
          <w:szCs w:val="24"/>
        </w:rPr>
        <w:lastRenderedPageBreak/>
        <w:t>REFERENCES</w:t>
      </w:r>
      <w:r w:rsidR="00F144AF">
        <w:rPr>
          <w:rFonts w:ascii="Times New Roman" w:eastAsia="宋体" w:hAnsi="Times New Roman" w:cs="Times New Roman"/>
          <w:b/>
          <w:bCs/>
          <w:color w:val="000000" w:themeColor="text1"/>
          <w:sz w:val="24"/>
          <w:szCs w:val="24"/>
        </w:rPr>
        <w:t xml:space="preserve"> AND NOTES</w:t>
      </w:r>
    </w:p>
    <w:p w14:paraId="46BE93C4" w14:textId="77777777" w:rsidR="001403C2" w:rsidRPr="003D7E02" w:rsidRDefault="003B06EB" w:rsidP="003B06EB">
      <w:pPr>
        <w:pStyle w:val="aa"/>
        <w:numPr>
          <w:ilvl w:val="0"/>
          <w:numId w:val="4"/>
        </w:numPr>
        <w:spacing w:line="480" w:lineRule="auto"/>
        <w:ind w:firstLineChars="0"/>
        <w:rPr>
          <w:rStyle w:val="fontstyle01"/>
          <w:rFonts w:ascii="Times New Roman" w:eastAsia="宋体" w:hAnsi="Times New Roman" w:cs="Times New Roman"/>
          <w:color w:val="000000" w:themeColor="text1"/>
        </w:rPr>
      </w:pPr>
      <w:r w:rsidRPr="003D7E02">
        <w:rPr>
          <w:rStyle w:val="fontstyle01"/>
          <w:rFonts w:ascii="Times New Roman" w:hAnsi="Times New Roman" w:cs="Times New Roman"/>
          <w:color w:val="000000" w:themeColor="text1"/>
        </w:rPr>
        <w:t xml:space="preserve">M. Wang, S. Liu, T. Qian, J. Liu, J. Zhou, H. Ji, J. </w:t>
      </w:r>
      <w:proofErr w:type="spellStart"/>
      <w:r w:rsidRPr="003D7E02">
        <w:rPr>
          <w:rStyle w:val="fontstyle01"/>
          <w:rFonts w:ascii="Times New Roman" w:hAnsi="Times New Roman" w:cs="Times New Roman"/>
          <w:color w:val="000000" w:themeColor="text1"/>
        </w:rPr>
        <w:t>Xiong</w:t>
      </w:r>
      <w:proofErr w:type="spellEnd"/>
      <w:r w:rsidRPr="003D7E02">
        <w:rPr>
          <w:rStyle w:val="fontstyle01"/>
          <w:rFonts w:ascii="Times New Roman" w:hAnsi="Times New Roman" w:cs="Times New Roman"/>
          <w:color w:val="000000" w:themeColor="text1"/>
        </w:rPr>
        <w:t xml:space="preserve">, J. Zhong, C. </w:t>
      </w:r>
      <w:proofErr w:type="gramStart"/>
      <w:r w:rsidRPr="003D7E02">
        <w:rPr>
          <w:rStyle w:val="fontstyle01"/>
          <w:rFonts w:ascii="Times New Roman" w:hAnsi="Times New Roman" w:cs="Times New Roman"/>
          <w:color w:val="000000" w:themeColor="text1"/>
        </w:rPr>
        <w:t>Yan,  Over</w:t>
      </w:r>
      <w:proofErr w:type="gramEnd"/>
      <w:r w:rsidRPr="003D7E02">
        <w:rPr>
          <w:rStyle w:val="fontstyle01"/>
          <w:rFonts w:ascii="Times New Roman" w:hAnsi="Times New Roman" w:cs="Times New Roman"/>
          <w:color w:val="000000" w:themeColor="text1"/>
        </w:rPr>
        <w:t xml:space="preserve"> 56.55% Faradaic efficiency of ambient ammonia synthesis enabled by positively shifting the reaction potential. </w:t>
      </w:r>
      <w:r w:rsidRPr="003D7E02">
        <w:rPr>
          <w:rStyle w:val="fontstyle21"/>
          <w:color w:val="000000" w:themeColor="text1"/>
        </w:rPr>
        <w:t>Nat. Commun</w:t>
      </w:r>
      <w:r w:rsidRPr="003D7E02">
        <w:rPr>
          <w:rStyle w:val="fontstyle01"/>
          <w:rFonts w:ascii="Times New Roman" w:hAnsi="Times New Roman" w:cs="Times New Roman"/>
          <w:color w:val="000000" w:themeColor="text1"/>
        </w:rPr>
        <w:t xml:space="preserve">. </w:t>
      </w:r>
      <w:r w:rsidRPr="003D7E02">
        <w:rPr>
          <w:rStyle w:val="fontstyle01"/>
          <w:rFonts w:ascii="Times New Roman" w:hAnsi="Times New Roman" w:cs="Times New Roman"/>
          <w:b/>
          <w:color w:val="000000" w:themeColor="text1"/>
        </w:rPr>
        <w:t>10</w:t>
      </w:r>
      <w:r w:rsidRPr="003D7E02">
        <w:rPr>
          <w:rStyle w:val="fontstyle01"/>
          <w:rFonts w:ascii="Times New Roman" w:hAnsi="Times New Roman" w:cs="Times New Roman"/>
          <w:color w:val="000000" w:themeColor="text1"/>
        </w:rPr>
        <w:t>, 1-8 (2019).</w:t>
      </w:r>
    </w:p>
    <w:p w14:paraId="18379541" w14:textId="77777777" w:rsidR="003B06EB" w:rsidRPr="003D7E02" w:rsidRDefault="003B06EB" w:rsidP="003B06EB">
      <w:pPr>
        <w:pStyle w:val="aa"/>
        <w:numPr>
          <w:ilvl w:val="0"/>
          <w:numId w:val="4"/>
        </w:numPr>
        <w:spacing w:line="480" w:lineRule="auto"/>
        <w:ind w:firstLineChars="0"/>
        <w:rPr>
          <w:rStyle w:val="fontstyle01"/>
          <w:rFonts w:ascii="Times New Roman" w:eastAsia="宋体" w:hAnsi="Times New Roman" w:cs="Times New Roman"/>
          <w:color w:val="000000" w:themeColor="text1"/>
        </w:rPr>
      </w:pPr>
      <w:r w:rsidRPr="003D7E02">
        <w:rPr>
          <w:rStyle w:val="fontstyle01"/>
          <w:rFonts w:ascii="Times New Roman" w:hAnsi="Times New Roman" w:cs="Times New Roman"/>
          <w:color w:val="000000" w:themeColor="text1"/>
        </w:rPr>
        <w:t xml:space="preserve">L. Zhang, X. Ji, X. Ren, Y. Ma, X. Shi, Z. Tian, A. M. </w:t>
      </w:r>
      <w:proofErr w:type="spellStart"/>
      <w:r w:rsidRPr="003D7E02">
        <w:rPr>
          <w:rStyle w:val="fontstyle01"/>
          <w:rFonts w:ascii="Times New Roman" w:hAnsi="Times New Roman" w:cs="Times New Roman"/>
          <w:color w:val="000000" w:themeColor="text1"/>
        </w:rPr>
        <w:t>Asiri</w:t>
      </w:r>
      <w:proofErr w:type="spellEnd"/>
      <w:r w:rsidRPr="003D7E02">
        <w:rPr>
          <w:rStyle w:val="fontstyle01"/>
          <w:rFonts w:ascii="Times New Roman" w:hAnsi="Times New Roman" w:cs="Times New Roman"/>
          <w:color w:val="000000" w:themeColor="text1"/>
        </w:rPr>
        <w:t xml:space="preserve">, L. Chen, B. Tang, X. Sun, Electrochemical ammonia synthesis via nitrogen reduction reaction on a MoS2 catalyst: theoretical and experimental studies. </w:t>
      </w:r>
      <w:r w:rsidRPr="003D7E02">
        <w:rPr>
          <w:rStyle w:val="fontstyle01"/>
          <w:rFonts w:ascii="Times New Roman" w:hAnsi="Times New Roman" w:cs="Times New Roman"/>
          <w:i/>
          <w:color w:val="000000" w:themeColor="text1"/>
        </w:rPr>
        <w:t>Adv. Mater.</w:t>
      </w:r>
      <w:r w:rsidRPr="003D7E02">
        <w:rPr>
          <w:rStyle w:val="fontstyle01"/>
          <w:rFonts w:ascii="Times New Roman" w:hAnsi="Times New Roman" w:cs="Times New Roman"/>
          <w:color w:val="000000" w:themeColor="text1"/>
        </w:rPr>
        <w:t xml:space="preserve"> </w:t>
      </w:r>
      <w:r w:rsidRPr="003D7E02">
        <w:rPr>
          <w:rStyle w:val="fontstyle01"/>
          <w:rFonts w:ascii="Times New Roman" w:hAnsi="Times New Roman" w:cs="Times New Roman"/>
          <w:b/>
          <w:color w:val="000000" w:themeColor="text1"/>
        </w:rPr>
        <w:t>30</w:t>
      </w:r>
      <w:r w:rsidRPr="003D7E02">
        <w:rPr>
          <w:rStyle w:val="fontstyle01"/>
          <w:rFonts w:ascii="Times New Roman" w:hAnsi="Times New Roman" w:cs="Times New Roman"/>
          <w:color w:val="000000" w:themeColor="text1"/>
        </w:rPr>
        <w:t>, 1800191 (2018).</w:t>
      </w:r>
    </w:p>
    <w:p w14:paraId="2765AA4B" w14:textId="77777777" w:rsidR="00AA1EA8" w:rsidRPr="003D7E02" w:rsidRDefault="00BB4CFA" w:rsidP="00BB4CFA">
      <w:pPr>
        <w:pStyle w:val="aa"/>
        <w:numPr>
          <w:ilvl w:val="0"/>
          <w:numId w:val="4"/>
        </w:numPr>
        <w:spacing w:line="480" w:lineRule="auto"/>
        <w:ind w:firstLineChars="0"/>
        <w:rPr>
          <w:rStyle w:val="fontstyle01"/>
          <w:rFonts w:ascii="Times New Roman" w:eastAsia="宋体" w:hAnsi="Times New Roman" w:cs="Times New Roman"/>
          <w:color w:val="000000" w:themeColor="text1"/>
        </w:rPr>
      </w:pPr>
      <w:r w:rsidRPr="003D7E02">
        <w:rPr>
          <w:rStyle w:val="fontstyle01"/>
          <w:rFonts w:ascii="Times New Roman" w:hAnsi="Times New Roman" w:cs="Times New Roman"/>
          <w:color w:val="000000" w:themeColor="text1"/>
        </w:rPr>
        <w:t xml:space="preserve">H. Li, J. Shang, Z. Ai, L. Zhang, Efficient visible light nitrogen fixation with </w:t>
      </w:r>
      <w:proofErr w:type="spellStart"/>
      <w:r w:rsidRPr="003D7E02">
        <w:rPr>
          <w:rStyle w:val="fontstyle01"/>
          <w:rFonts w:ascii="Times New Roman" w:hAnsi="Times New Roman" w:cs="Times New Roman"/>
          <w:color w:val="000000" w:themeColor="text1"/>
        </w:rPr>
        <w:t>BiOBr</w:t>
      </w:r>
      <w:proofErr w:type="spellEnd"/>
      <w:r w:rsidRPr="003D7E02">
        <w:rPr>
          <w:rStyle w:val="fontstyle01"/>
          <w:rFonts w:ascii="Times New Roman" w:hAnsi="Times New Roman" w:cs="Times New Roman"/>
          <w:color w:val="000000" w:themeColor="text1"/>
        </w:rPr>
        <w:t xml:space="preserve"> nanosheets of oxygen vacancies on the exposed {001} facets. </w:t>
      </w:r>
      <w:r w:rsidRPr="003D7E02">
        <w:rPr>
          <w:rStyle w:val="fontstyle21"/>
          <w:color w:val="000000" w:themeColor="text1"/>
        </w:rPr>
        <w:t>J. Am. Chem. Soc.</w:t>
      </w:r>
      <w:r w:rsidRPr="003D7E02">
        <w:rPr>
          <w:rStyle w:val="fontstyle01"/>
          <w:rFonts w:ascii="Times New Roman" w:hAnsi="Times New Roman" w:cs="Times New Roman"/>
          <w:color w:val="000000" w:themeColor="text1"/>
        </w:rPr>
        <w:t xml:space="preserve"> </w:t>
      </w:r>
      <w:r w:rsidRPr="003D7E02">
        <w:rPr>
          <w:rStyle w:val="fontstyle01"/>
          <w:rFonts w:ascii="Times New Roman" w:hAnsi="Times New Roman" w:cs="Times New Roman"/>
          <w:b/>
          <w:color w:val="000000" w:themeColor="text1"/>
        </w:rPr>
        <w:t>137</w:t>
      </w:r>
      <w:r w:rsidRPr="003D7E02">
        <w:rPr>
          <w:rStyle w:val="fontstyle01"/>
          <w:rFonts w:ascii="Times New Roman" w:hAnsi="Times New Roman" w:cs="Times New Roman"/>
          <w:color w:val="000000" w:themeColor="text1"/>
        </w:rPr>
        <w:t>, 6393-6399 (2015).</w:t>
      </w:r>
    </w:p>
    <w:p w14:paraId="0242C442" w14:textId="77777777" w:rsidR="003B06EB" w:rsidRPr="003D7E02" w:rsidRDefault="003B06EB" w:rsidP="003B06EB">
      <w:pPr>
        <w:pStyle w:val="aa"/>
        <w:numPr>
          <w:ilvl w:val="0"/>
          <w:numId w:val="4"/>
        </w:numPr>
        <w:spacing w:line="480" w:lineRule="auto"/>
        <w:ind w:firstLineChars="0"/>
        <w:rPr>
          <w:rFonts w:ascii="Times New Roman" w:eastAsia="宋体" w:hAnsi="Times New Roman" w:cs="Times New Roman"/>
          <w:color w:val="000000" w:themeColor="text1"/>
          <w:sz w:val="24"/>
          <w:szCs w:val="24"/>
        </w:rPr>
      </w:pPr>
      <w:r w:rsidRPr="003D7E02">
        <w:rPr>
          <w:rFonts w:ascii="Times New Roman" w:eastAsia="宋体" w:hAnsi="Times New Roman" w:cs="Times New Roman"/>
          <w:color w:val="000000" w:themeColor="text1"/>
          <w:sz w:val="24"/>
          <w:szCs w:val="24"/>
        </w:rPr>
        <w:t xml:space="preserve">Y. X. </w:t>
      </w:r>
      <w:r w:rsidR="003D7E02" w:rsidRPr="003D7E02">
        <w:rPr>
          <w:rFonts w:ascii="Times New Roman" w:eastAsia="宋体" w:hAnsi="Times New Roman" w:cs="Times New Roman"/>
          <w:color w:val="000000" w:themeColor="text1"/>
          <w:sz w:val="24"/>
          <w:szCs w:val="24"/>
        </w:rPr>
        <w:t xml:space="preserve">Lin, S. </w:t>
      </w:r>
      <w:r w:rsidR="00BB4CFA" w:rsidRPr="003D7E02">
        <w:rPr>
          <w:rFonts w:ascii="Times New Roman" w:eastAsia="宋体" w:hAnsi="Times New Roman" w:cs="Times New Roman"/>
          <w:color w:val="000000" w:themeColor="text1"/>
          <w:sz w:val="24"/>
          <w:szCs w:val="24"/>
        </w:rPr>
        <w:t xml:space="preserve">N. Zhang, Z. </w:t>
      </w:r>
      <w:r w:rsidRPr="003D7E02">
        <w:rPr>
          <w:rFonts w:ascii="Times New Roman" w:eastAsia="宋体" w:hAnsi="Times New Roman" w:cs="Times New Roman"/>
          <w:color w:val="000000" w:themeColor="text1"/>
          <w:sz w:val="24"/>
          <w:szCs w:val="24"/>
        </w:rPr>
        <w:t xml:space="preserve">H. </w:t>
      </w:r>
      <w:proofErr w:type="spellStart"/>
      <w:r w:rsidRPr="003D7E02">
        <w:rPr>
          <w:rFonts w:ascii="Times New Roman" w:eastAsia="宋体" w:hAnsi="Times New Roman" w:cs="Times New Roman"/>
          <w:color w:val="000000" w:themeColor="text1"/>
          <w:sz w:val="24"/>
          <w:szCs w:val="24"/>
        </w:rPr>
        <w:t>Xue</w:t>
      </w:r>
      <w:proofErr w:type="spellEnd"/>
      <w:r w:rsidRPr="003D7E02">
        <w:rPr>
          <w:rFonts w:ascii="Times New Roman" w:eastAsia="宋体" w:hAnsi="Times New Roman" w:cs="Times New Roman"/>
          <w:color w:val="000000" w:themeColor="text1"/>
          <w:sz w:val="24"/>
          <w:szCs w:val="24"/>
        </w:rPr>
        <w:t xml:space="preserve">, J. J. Zhang, H. Su, T. J. Zhao, G. Y. </w:t>
      </w:r>
      <w:proofErr w:type="spellStart"/>
      <w:r w:rsidRPr="003D7E02">
        <w:rPr>
          <w:rFonts w:ascii="Times New Roman" w:eastAsia="宋体" w:hAnsi="Times New Roman" w:cs="Times New Roman"/>
          <w:color w:val="000000" w:themeColor="text1"/>
          <w:sz w:val="24"/>
          <w:szCs w:val="24"/>
        </w:rPr>
        <w:t>Zhai</w:t>
      </w:r>
      <w:proofErr w:type="spellEnd"/>
      <w:r w:rsidRPr="003D7E02">
        <w:rPr>
          <w:rFonts w:ascii="Times New Roman" w:eastAsia="宋体" w:hAnsi="Times New Roman" w:cs="Times New Roman"/>
          <w:color w:val="000000" w:themeColor="text1"/>
          <w:sz w:val="24"/>
          <w:szCs w:val="24"/>
        </w:rPr>
        <w:t xml:space="preserve">, X. </w:t>
      </w:r>
      <w:r w:rsidR="00BB4CFA" w:rsidRPr="003D7E02">
        <w:rPr>
          <w:rFonts w:ascii="Times New Roman" w:eastAsia="宋体" w:hAnsi="Times New Roman" w:cs="Times New Roman"/>
          <w:color w:val="000000" w:themeColor="text1"/>
          <w:sz w:val="24"/>
          <w:szCs w:val="24"/>
        </w:rPr>
        <w:t xml:space="preserve">H. Li, M. </w:t>
      </w:r>
      <w:proofErr w:type="spellStart"/>
      <w:r w:rsidR="00BB4CFA" w:rsidRPr="003D7E02">
        <w:rPr>
          <w:rFonts w:ascii="Times New Roman" w:eastAsia="宋体" w:hAnsi="Times New Roman" w:cs="Times New Roman"/>
          <w:color w:val="000000" w:themeColor="text1"/>
          <w:sz w:val="24"/>
          <w:szCs w:val="24"/>
        </w:rPr>
        <w:t>Antonietti</w:t>
      </w:r>
      <w:proofErr w:type="spellEnd"/>
      <w:r w:rsidR="00BB4CFA" w:rsidRPr="003D7E02">
        <w:rPr>
          <w:rFonts w:ascii="Times New Roman" w:eastAsia="宋体" w:hAnsi="Times New Roman" w:cs="Times New Roman"/>
          <w:color w:val="000000" w:themeColor="text1"/>
          <w:sz w:val="24"/>
          <w:szCs w:val="24"/>
        </w:rPr>
        <w:t xml:space="preserve">, J. </w:t>
      </w:r>
      <w:r w:rsidRPr="003D7E02">
        <w:rPr>
          <w:rFonts w:ascii="Times New Roman" w:eastAsia="宋体" w:hAnsi="Times New Roman" w:cs="Times New Roman"/>
          <w:color w:val="000000" w:themeColor="text1"/>
          <w:sz w:val="24"/>
          <w:szCs w:val="24"/>
        </w:rPr>
        <w:t xml:space="preserve">S. Chen, Boosting selective nitrogen reduction to ammonia on electron-deficient copper nanoparticles. </w:t>
      </w:r>
      <w:r w:rsidRPr="003D7E02">
        <w:rPr>
          <w:rStyle w:val="fontstyle21"/>
          <w:color w:val="000000" w:themeColor="text1"/>
        </w:rPr>
        <w:t>Nat. Commun</w:t>
      </w:r>
      <w:r w:rsidRPr="003D7E02">
        <w:rPr>
          <w:rStyle w:val="fontstyle01"/>
          <w:rFonts w:ascii="Times New Roman" w:hAnsi="Times New Roman" w:cs="Times New Roman"/>
          <w:color w:val="000000" w:themeColor="text1"/>
        </w:rPr>
        <w:t>.</w:t>
      </w:r>
      <w:r w:rsidRPr="003D7E02">
        <w:rPr>
          <w:rFonts w:ascii="Times New Roman" w:eastAsia="宋体" w:hAnsi="Times New Roman" w:cs="Times New Roman"/>
          <w:color w:val="000000" w:themeColor="text1"/>
          <w:sz w:val="24"/>
          <w:szCs w:val="24"/>
        </w:rPr>
        <w:t xml:space="preserve"> </w:t>
      </w:r>
      <w:r w:rsidRPr="003D7E02">
        <w:rPr>
          <w:rFonts w:ascii="Times New Roman" w:eastAsia="宋体" w:hAnsi="Times New Roman" w:cs="Times New Roman"/>
          <w:b/>
          <w:color w:val="000000" w:themeColor="text1"/>
          <w:sz w:val="24"/>
          <w:szCs w:val="24"/>
        </w:rPr>
        <w:t>10</w:t>
      </w:r>
      <w:r w:rsidRPr="003D7E02">
        <w:rPr>
          <w:rFonts w:ascii="Times New Roman" w:eastAsia="宋体" w:hAnsi="Times New Roman" w:cs="Times New Roman"/>
          <w:color w:val="000000" w:themeColor="text1"/>
          <w:sz w:val="24"/>
          <w:szCs w:val="24"/>
        </w:rPr>
        <w:t>, 1-7 (2019).</w:t>
      </w:r>
    </w:p>
    <w:p w14:paraId="566FD69E" w14:textId="77777777" w:rsidR="003B06EB" w:rsidRPr="003D7E02" w:rsidRDefault="00BB4CFA" w:rsidP="003B06EB">
      <w:pPr>
        <w:pStyle w:val="aa"/>
        <w:numPr>
          <w:ilvl w:val="0"/>
          <w:numId w:val="4"/>
        </w:numPr>
        <w:spacing w:line="480" w:lineRule="auto"/>
        <w:ind w:firstLineChars="0"/>
        <w:rPr>
          <w:rFonts w:ascii="Times New Roman" w:eastAsia="宋体" w:hAnsi="Times New Roman" w:cs="Times New Roman"/>
          <w:color w:val="000000" w:themeColor="text1"/>
          <w:sz w:val="24"/>
          <w:szCs w:val="24"/>
        </w:rPr>
      </w:pPr>
      <w:r w:rsidRPr="003D7E02">
        <w:rPr>
          <w:rFonts w:ascii="Times New Roman" w:hAnsi="Times New Roman" w:cs="Times New Roman"/>
          <w:color w:val="000000" w:themeColor="text1"/>
          <w:sz w:val="24"/>
          <w:szCs w:val="24"/>
          <w:shd w:val="clear" w:color="auto" w:fill="FFFFFF"/>
        </w:rPr>
        <w:t xml:space="preserve">Y. </w:t>
      </w:r>
      <w:r w:rsidR="003B06EB" w:rsidRPr="003D7E02">
        <w:rPr>
          <w:rFonts w:ascii="Times New Roman" w:hAnsi="Times New Roman" w:cs="Times New Roman"/>
          <w:color w:val="000000" w:themeColor="text1"/>
          <w:sz w:val="24"/>
          <w:szCs w:val="24"/>
          <w:shd w:val="clear" w:color="auto" w:fill="FFFFFF"/>
        </w:rPr>
        <w:t xml:space="preserve">C. Hao, Y. Guo, L. W. Chen, M. Shu, X. Y. Wang, T. A. Bu, W. Y. Gao, N. Zhang, X. Su, X. Feng, Promoting nitrogen electroreduction to ammonia with bismuth nanocrystals and potassium cations in water. </w:t>
      </w:r>
      <w:r w:rsidR="003B06EB" w:rsidRPr="003D7E02">
        <w:rPr>
          <w:rFonts w:ascii="Times New Roman" w:hAnsi="Times New Roman" w:cs="Times New Roman"/>
          <w:i/>
          <w:color w:val="000000" w:themeColor="text1"/>
          <w:sz w:val="24"/>
          <w:szCs w:val="24"/>
          <w:shd w:val="clear" w:color="auto" w:fill="FFFFFF"/>
        </w:rPr>
        <w:t xml:space="preserve">Nat. </w:t>
      </w:r>
      <w:proofErr w:type="spellStart"/>
      <w:r w:rsidR="003B06EB" w:rsidRPr="003D7E02">
        <w:rPr>
          <w:rFonts w:ascii="Times New Roman" w:hAnsi="Times New Roman" w:cs="Times New Roman"/>
          <w:i/>
          <w:color w:val="000000" w:themeColor="text1"/>
          <w:sz w:val="24"/>
          <w:szCs w:val="24"/>
          <w:shd w:val="clear" w:color="auto" w:fill="FFFFFF"/>
        </w:rPr>
        <w:t>Catal</w:t>
      </w:r>
      <w:proofErr w:type="spellEnd"/>
      <w:r w:rsidR="003B06EB" w:rsidRPr="003D7E02">
        <w:rPr>
          <w:rFonts w:ascii="Times New Roman" w:hAnsi="Times New Roman" w:cs="Times New Roman"/>
          <w:i/>
          <w:color w:val="000000" w:themeColor="text1"/>
          <w:sz w:val="24"/>
          <w:szCs w:val="24"/>
          <w:shd w:val="clear" w:color="auto" w:fill="FFFFFF"/>
        </w:rPr>
        <w:t>.</w:t>
      </w:r>
      <w:r w:rsidR="003B06EB" w:rsidRPr="003D7E02">
        <w:rPr>
          <w:rFonts w:ascii="Times New Roman" w:hAnsi="Times New Roman" w:cs="Times New Roman"/>
          <w:color w:val="000000" w:themeColor="text1"/>
          <w:sz w:val="24"/>
          <w:szCs w:val="24"/>
          <w:shd w:val="clear" w:color="auto" w:fill="FFFFFF"/>
        </w:rPr>
        <w:t xml:space="preserve"> </w:t>
      </w:r>
      <w:r w:rsidR="003B06EB" w:rsidRPr="003D7E02">
        <w:rPr>
          <w:rFonts w:ascii="Times New Roman" w:hAnsi="Times New Roman" w:cs="Times New Roman"/>
          <w:b/>
          <w:color w:val="000000" w:themeColor="text1"/>
          <w:sz w:val="24"/>
          <w:szCs w:val="24"/>
          <w:shd w:val="clear" w:color="auto" w:fill="FFFFFF"/>
        </w:rPr>
        <w:t>2</w:t>
      </w:r>
      <w:r w:rsidR="003B06EB" w:rsidRPr="003D7E02">
        <w:rPr>
          <w:rFonts w:ascii="Times New Roman" w:hAnsi="Times New Roman" w:cs="Times New Roman"/>
          <w:color w:val="000000" w:themeColor="text1"/>
          <w:sz w:val="24"/>
          <w:szCs w:val="24"/>
          <w:shd w:val="clear" w:color="auto" w:fill="FFFFFF"/>
        </w:rPr>
        <w:t>, 448-456 (2019).</w:t>
      </w:r>
    </w:p>
    <w:p w14:paraId="1B893F8C" w14:textId="77777777" w:rsidR="00AA1EA8" w:rsidRPr="003D7E02" w:rsidRDefault="00BB4CFA" w:rsidP="00BB4CFA">
      <w:pPr>
        <w:pStyle w:val="aa"/>
        <w:numPr>
          <w:ilvl w:val="0"/>
          <w:numId w:val="4"/>
        </w:numPr>
        <w:spacing w:line="480" w:lineRule="auto"/>
        <w:ind w:firstLineChars="0"/>
        <w:rPr>
          <w:rStyle w:val="fontstyle01"/>
          <w:rFonts w:ascii="Times New Roman" w:eastAsia="宋体" w:hAnsi="Times New Roman" w:cs="Times New Roman"/>
          <w:color w:val="000000" w:themeColor="text1"/>
        </w:rPr>
      </w:pPr>
      <w:r w:rsidRPr="003D7E02">
        <w:rPr>
          <w:rStyle w:val="fontstyle01"/>
          <w:rFonts w:ascii="Times New Roman" w:hAnsi="Times New Roman" w:cs="Times New Roman"/>
          <w:color w:val="000000" w:themeColor="text1"/>
        </w:rPr>
        <w:t xml:space="preserve">S. Liu, M. Wang, T. Qian, H. Ji, J. Liu, C. Yan, Facilitating nitrogen accessibility to boron-rich covalent organic frameworks via electrochemical excitation for efficient nitrogen fixation. </w:t>
      </w:r>
      <w:r w:rsidRPr="003D7E02">
        <w:rPr>
          <w:rStyle w:val="fontstyle21"/>
          <w:color w:val="000000" w:themeColor="text1"/>
        </w:rPr>
        <w:t>Nat. Commun</w:t>
      </w:r>
      <w:r w:rsidRPr="003D7E02">
        <w:rPr>
          <w:rStyle w:val="fontstyle01"/>
          <w:rFonts w:ascii="Times New Roman" w:hAnsi="Times New Roman" w:cs="Times New Roman"/>
          <w:color w:val="000000" w:themeColor="text1"/>
        </w:rPr>
        <w:t xml:space="preserve">. </w:t>
      </w:r>
      <w:r w:rsidRPr="003D7E02">
        <w:rPr>
          <w:rStyle w:val="fontstyle01"/>
          <w:rFonts w:ascii="Times New Roman" w:hAnsi="Times New Roman" w:cs="Times New Roman"/>
          <w:b/>
          <w:color w:val="000000" w:themeColor="text1"/>
        </w:rPr>
        <w:t>10</w:t>
      </w:r>
      <w:r w:rsidRPr="003D7E02">
        <w:rPr>
          <w:rStyle w:val="fontstyle01"/>
          <w:rFonts w:ascii="Times New Roman" w:hAnsi="Times New Roman" w:cs="Times New Roman"/>
          <w:color w:val="000000" w:themeColor="text1"/>
        </w:rPr>
        <w:t>, 1-9 (2019).</w:t>
      </w:r>
    </w:p>
    <w:p w14:paraId="7B57A7A9" w14:textId="77777777" w:rsidR="003B06EB" w:rsidRPr="003D7E02" w:rsidRDefault="00BB4CFA" w:rsidP="00BB4CFA">
      <w:pPr>
        <w:pStyle w:val="aa"/>
        <w:numPr>
          <w:ilvl w:val="0"/>
          <w:numId w:val="4"/>
        </w:numPr>
        <w:spacing w:line="480" w:lineRule="auto"/>
        <w:ind w:firstLineChars="0"/>
        <w:rPr>
          <w:rFonts w:ascii="Times New Roman" w:eastAsia="宋体" w:hAnsi="Times New Roman" w:cs="Times New Roman"/>
          <w:color w:val="000000" w:themeColor="text1"/>
          <w:sz w:val="24"/>
          <w:szCs w:val="24"/>
        </w:rPr>
      </w:pPr>
      <w:r w:rsidRPr="003D7E02">
        <w:rPr>
          <w:rStyle w:val="fontstyle01"/>
          <w:rFonts w:ascii="Times New Roman" w:hAnsi="Times New Roman" w:cs="Times New Roman"/>
          <w:color w:val="000000" w:themeColor="text1"/>
        </w:rPr>
        <w:lastRenderedPageBreak/>
        <w:t xml:space="preserve">S. Z. Andersen, V. </w:t>
      </w:r>
      <w:proofErr w:type="spellStart"/>
      <w:r w:rsidRPr="003D7E02">
        <w:rPr>
          <w:rStyle w:val="fontstyle01"/>
          <w:rFonts w:ascii="Times New Roman" w:hAnsi="Times New Roman" w:cs="Times New Roman"/>
          <w:color w:val="000000" w:themeColor="text1"/>
        </w:rPr>
        <w:t>Čolić</w:t>
      </w:r>
      <w:proofErr w:type="spellEnd"/>
      <w:r w:rsidRPr="003D7E02">
        <w:rPr>
          <w:rStyle w:val="fontstyle01"/>
          <w:rFonts w:ascii="Times New Roman" w:hAnsi="Times New Roman" w:cs="Times New Roman"/>
          <w:color w:val="000000" w:themeColor="text1"/>
        </w:rPr>
        <w:t xml:space="preserve">, S. Yang, J. A. Schwalbe, A. C. Nielander, J. M. McEnaney, K. </w:t>
      </w:r>
      <w:proofErr w:type="spellStart"/>
      <w:r w:rsidRPr="003D7E02">
        <w:rPr>
          <w:rStyle w:val="fontstyle01"/>
          <w:rFonts w:ascii="Times New Roman" w:hAnsi="Times New Roman" w:cs="Times New Roman"/>
          <w:color w:val="000000" w:themeColor="text1"/>
        </w:rPr>
        <w:t>Enemark</w:t>
      </w:r>
      <w:proofErr w:type="spellEnd"/>
      <w:r w:rsidRPr="003D7E02">
        <w:rPr>
          <w:rStyle w:val="fontstyle01"/>
          <w:rFonts w:ascii="Times New Roman" w:hAnsi="Times New Roman" w:cs="Times New Roman"/>
          <w:color w:val="000000" w:themeColor="text1"/>
        </w:rPr>
        <w:t xml:space="preserve">-Rasmussen, J. G. Baker, A. R. Singh, B. A. Rohr, A rigorous electrochemical ammonia synthesis protocol with quantitative isotope measurements. Nature </w:t>
      </w:r>
      <w:r w:rsidRPr="003D7E02">
        <w:rPr>
          <w:rStyle w:val="fontstyle01"/>
          <w:rFonts w:ascii="Times New Roman" w:hAnsi="Times New Roman" w:cs="Times New Roman"/>
          <w:b/>
          <w:color w:val="000000" w:themeColor="text1"/>
        </w:rPr>
        <w:t>570</w:t>
      </w:r>
      <w:r w:rsidRPr="003D7E02">
        <w:rPr>
          <w:rStyle w:val="fontstyle01"/>
          <w:rFonts w:ascii="Times New Roman" w:hAnsi="Times New Roman" w:cs="Times New Roman"/>
          <w:color w:val="000000" w:themeColor="text1"/>
        </w:rPr>
        <w:t>, 504-508 (2019).</w:t>
      </w:r>
    </w:p>
    <w:sectPr w:rsidR="003B06EB" w:rsidRPr="003D7E02">
      <w:footerReference w:type="default" r:id="rI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433185" w14:textId="77777777" w:rsidR="007F70F1" w:rsidRDefault="007F70F1" w:rsidP="00D81AFC">
      <w:r>
        <w:separator/>
      </w:r>
    </w:p>
  </w:endnote>
  <w:endnote w:type="continuationSeparator" w:id="0">
    <w:p w14:paraId="1179D02C" w14:textId="77777777" w:rsidR="007F70F1" w:rsidRDefault="007F70F1" w:rsidP="00D81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20B0604020202020204"/>
    <w:charset w:val="00"/>
    <w:family w:val="roman"/>
    <w:notTrueType/>
    <w:pitch w:val="default"/>
  </w:font>
  <w:font w:name="TimesNewRomanPS-BoldMT">
    <w:altName w:val="Times New Roman"/>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7909229"/>
      <w:docPartObj>
        <w:docPartGallery w:val="Page Numbers (Bottom of Page)"/>
        <w:docPartUnique/>
      </w:docPartObj>
    </w:sdtPr>
    <w:sdtEndPr/>
    <w:sdtContent>
      <w:p w14:paraId="0B77DAEA" w14:textId="77777777" w:rsidR="00BF5AB4" w:rsidRDefault="00BF5AB4">
        <w:pPr>
          <w:pStyle w:val="a5"/>
          <w:jc w:val="center"/>
        </w:pPr>
        <w:r>
          <w:fldChar w:fldCharType="begin"/>
        </w:r>
        <w:r>
          <w:instrText>PAGE   \* MERGEFORMAT</w:instrText>
        </w:r>
        <w:r>
          <w:fldChar w:fldCharType="separate"/>
        </w:r>
        <w:r w:rsidR="000469F0" w:rsidRPr="000469F0">
          <w:rPr>
            <w:noProof/>
            <w:lang w:val="zh-CN"/>
          </w:rPr>
          <w:t>21</w:t>
        </w:r>
        <w:r>
          <w:fldChar w:fldCharType="end"/>
        </w:r>
      </w:p>
    </w:sdtContent>
  </w:sdt>
  <w:p w14:paraId="1015E8DA" w14:textId="77777777" w:rsidR="00BF5AB4" w:rsidRDefault="00BF5AB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5337A1" w14:textId="77777777" w:rsidR="007F70F1" w:rsidRDefault="007F70F1" w:rsidP="00D81AFC">
      <w:r>
        <w:separator/>
      </w:r>
    </w:p>
  </w:footnote>
  <w:footnote w:type="continuationSeparator" w:id="0">
    <w:p w14:paraId="4DAA0AD0" w14:textId="77777777" w:rsidR="007F70F1" w:rsidRDefault="007F70F1" w:rsidP="00D81A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D95E04"/>
    <w:multiLevelType w:val="hybridMultilevel"/>
    <w:tmpl w:val="0EB6A176"/>
    <w:lvl w:ilvl="0" w:tplc="ED2A29A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7F333D5"/>
    <w:multiLevelType w:val="hybridMultilevel"/>
    <w:tmpl w:val="A09ABA8C"/>
    <w:lvl w:ilvl="0" w:tplc="30B85EC0">
      <w:start w:val="1"/>
      <w:numFmt w:val="decimal"/>
      <w:lvlText w:val="(%1)"/>
      <w:lvlJc w:val="left"/>
      <w:pPr>
        <w:ind w:left="840" w:hanging="36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E5F5F0B"/>
    <w:multiLevelType w:val="hybridMultilevel"/>
    <w:tmpl w:val="033EDD6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ED32B85"/>
    <w:multiLevelType w:val="hybridMultilevel"/>
    <w:tmpl w:val="8A963BFC"/>
    <w:lvl w:ilvl="0" w:tplc="30B85EC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F18"/>
    <w:rsid w:val="000024BE"/>
    <w:rsid w:val="000038A3"/>
    <w:rsid w:val="000051B9"/>
    <w:rsid w:val="00010DFA"/>
    <w:rsid w:val="00011DCE"/>
    <w:rsid w:val="00013585"/>
    <w:rsid w:val="00030D02"/>
    <w:rsid w:val="000316A9"/>
    <w:rsid w:val="000332BD"/>
    <w:rsid w:val="00034F6E"/>
    <w:rsid w:val="0003537B"/>
    <w:rsid w:val="00035AB9"/>
    <w:rsid w:val="00037186"/>
    <w:rsid w:val="00040042"/>
    <w:rsid w:val="00042CDD"/>
    <w:rsid w:val="000468EE"/>
    <w:rsid w:val="000469F0"/>
    <w:rsid w:val="00050979"/>
    <w:rsid w:val="0005154B"/>
    <w:rsid w:val="00056734"/>
    <w:rsid w:val="00061CAC"/>
    <w:rsid w:val="0006237D"/>
    <w:rsid w:val="00074A5D"/>
    <w:rsid w:val="00081371"/>
    <w:rsid w:val="00082ED6"/>
    <w:rsid w:val="00093FF3"/>
    <w:rsid w:val="000A0BB6"/>
    <w:rsid w:val="000A32F2"/>
    <w:rsid w:val="000B3749"/>
    <w:rsid w:val="000B3F1A"/>
    <w:rsid w:val="000C1D12"/>
    <w:rsid w:val="000C2874"/>
    <w:rsid w:val="000D0013"/>
    <w:rsid w:val="000D2305"/>
    <w:rsid w:val="000D286D"/>
    <w:rsid w:val="000D3902"/>
    <w:rsid w:val="000D7838"/>
    <w:rsid w:val="000F0F27"/>
    <w:rsid w:val="000F19C2"/>
    <w:rsid w:val="000F3BF1"/>
    <w:rsid w:val="000F3F9A"/>
    <w:rsid w:val="0010364C"/>
    <w:rsid w:val="00103779"/>
    <w:rsid w:val="00107EA5"/>
    <w:rsid w:val="001174F4"/>
    <w:rsid w:val="00123B2A"/>
    <w:rsid w:val="0012597B"/>
    <w:rsid w:val="00125B75"/>
    <w:rsid w:val="00125F2E"/>
    <w:rsid w:val="00127671"/>
    <w:rsid w:val="0013140C"/>
    <w:rsid w:val="00133F85"/>
    <w:rsid w:val="001403C2"/>
    <w:rsid w:val="001421EE"/>
    <w:rsid w:val="001448C7"/>
    <w:rsid w:val="00144FBD"/>
    <w:rsid w:val="00145693"/>
    <w:rsid w:val="00155864"/>
    <w:rsid w:val="001579D8"/>
    <w:rsid w:val="00160FA7"/>
    <w:rsid w:val="00162433"/>
    <w:rsid w:val="00162B39"/>
    <w:rsid w:val="00164FDC"/>
    <w:rsid w:val="0016695C"/>
    <w:rsid w:val="001713CC"/>
    <w:rsid w:val="00181E6D"/>
    <w:rsid w:val="00191AD0"/>
    <w:rsid w:val="00196D74"/>
    <w:rsid w:val="001A01A0"/>
    <w:rsid w:val="001A0BCF"/>
    <w:rsid w:val="001A55DE"/>
    <w:rsid w:val="001A59A8"/>
    <w:rsid w:val="001B095B"/>
    <w:rsid w:val="001B3E50"/>
    <w:rsid w:val="001B551F"/>
    <w:rsid w:val="001B6CB4"/>
    <w:rsid w:val="001D479E"/>
    <w:rsid w:val="001D622C"/>
    <w:rsid w:val="001D681B"/>
    <w:rsid w:val="001D686C"/>
    <w:rsid w:val="001D700B"/>
    <w:rsid w:val="001E3A27"/>
    <w:rsid w:val="001E65E4"/>
    <w:rsid w:val="001F11D7"/>
    <w:rsid w:val="001F52D8"/>
    <w:rsid w:val="001F6701"/>
    <w:rsid w:val="002020F8"/>
    <w:rsid w:val="002025A3"/>
    <w:rsid w:val="00210F88"/>
    <w:rsid w:val="00211EEC"/>
    <w:rsid w:val="00223332"/>
    <w:rsid w:val="0022361F"/>
    <w:rsid w:val="00230DAB"/>
    <w:rsid w:val="002349DC"/>
    <w:rsid w:val="00237B71"/>
    <w:rsid w:val="00242BA7"/>
    <w:rsid w:val="00244BC9"/>
    <w:rsid w:val="002452EE"/>
    <w:rsid w:val="00251269"/>
    <w:rsid w:val="00254F4B"/>
    <w:rsid w:val="002565AC"/>
    <w:rsid w:val="002724D6"/>
    <w:rsid w:val="00276E21"/>
    <w:rsid w:val="00283753"/>
    <w:rsid w:val="0028686B"/>
    <w:rsid w:val="0029470A"/>
    <w:rsid w:val="002A0896"/>
    <w:rsid w:val="002A72D8"/>
    <w:rsid w:val="002A7311"/>
    <w:rsid w:val="002B2096"/>
    <w:rsid w:val="002B3CBD"/>
    <w:rsid w:val="002B69B1"/>
    <w:rsid w:val="002C0586"/>
    <w:rsid w:val="002D1314"/>
    <w:rsid w:val="002D21BD"/>
    <w:rsid w:val="002D5174"/>
    <w:rsid w:val="002E0DE5"/>
    <w:rsid w:val="002E77D3"/>
    <w:rsid w:val="002F0AA0"/>
    <w:rsid w:val="002F0E7E"/>
    <w:rsid w:val="002F1F28"/>
    <w:rsid w:val="002F4B21"/>
    <w:rsid w:val="003011B4"/>
    <w:rsid w:val="00304ADA"/>
    <w:rsid w:val="00310EA8"/>
    <w:rsid w:val="00316B8F"/>
    <w:rsid w:val="00322295"/>
    <w:rsid w:val="0033326E"/>
    <w:rsid w:val="0033675C"/>
    <w:rsid w:val="00343186"/>
    <w:rsid w:val="00344393"/>
    <w:rsid w:val="00345A28"/>
    <w:rsid w:val="0035422F"/>
    <w:rsid w:val="003545B8"/>
    <w:rsid w:val="00356D9B"/>
    <w:rsid w:val="003579E2"/>
    <w:rsid w:val="00360247"/>
    <w:rsid w:val="00360527"/>
    <w:rsid w:val="00360D5F"/>
    <w:rsid w:val="00360D63"/>
    <w:rsid w:val="00365AD1"/>
    <w:rsid w:val="00366140"/>
    <w:rsid w:val="003663B4"/>
    <w:rsid w:val="00370536"/>
    <w:rsid w:val="003A290C"/>
    <w:rsid w:val="003B06EB"/>
    <w:rsid w:val="003B48EB"/>
    <w:rsid w:val="003B644F"/>
    <w:rsid w:val="003C4591"/>
    <w:rsid w:val="003C5D49"/>
    <w:rsid w:val="003C6DCE"/>
    <w:rsid w:val="003D23B6"/>
    <w:rsid w:val="003D6FEF"/>
    <w:rsid w:val="003D7E02"/>
    <w:rsid w:val="003E5214"/>
    <w:rsid w:val="003E60C4"/>
    <w:rsid w:val="003F5481"/>
    <w:rsid w:val="00404B4D"/>
    <w:rsid w:val="00404F5B"/>
    <w:rsid w:val="00406A0B"/>
    <w:rsid w:val="00411A3E"/>
    <w:rsid w:val="004169A7"/>
    <w:rsid w:val="00417BFE"/>
    <w:rsid w:val="00420665"/>
    <w:rsid w:val="00427115"/>
    <w:rsid w:val="00435E77"/>
    <w:rsid w:val="00436D03"/>
    <w:rsid w:val="004373F9"/>
    <w:rsid w:val="00440F01"/>
    <w:rsid w:val="00446589"/>
    <w:rsid w:val="00451433"/>
    <w:rsid w:val="00451560"/>
    <w:rsid w:val="00451D51"/>
    <w:rsid w:val="004557FE"/>
    <w:rsid w:val="00456006"/>
    <w:rsid w:val="00456362"/>
    <w:rsid w:val="00457204"/>
    <w:rsid w:val="00460831"/>
    <w:rsid w:val="00460CA4"/>
    <w:rsid w:val="004619DB"/>
    <w:rsid w:val="00486C5C"/>
    <w:rsid w:val="004908A6"/>
    <w:rsid w:val="004A0E03"/>
    <w:rsid w:val="004A2483"/>
    <w:rsid w:val="004A3AF2"/>
    <w:rsid w:val="004A53AD"/>
    <w:rsid w:val="004A5EDE"/>
    <w:rsid w:val="004B2F80"/>
    <w:rsid w:val="004B5CF2"/>
    <w:rsid w:val="004C75F6"/>
    <w:rsid w:val="004D3E62"/>
    <w:rsid w:val="004E361C"/>
    <w:rsid w:val="004E4CF3"/>
    <w:rsid w:val="004E7F29"/>
    <w:rsid w:val="004F2A65"/>
    <w:rsid w:val="004F7A42"/>
    <w:rsid w:val="00502E04"/>
    <w:rsid w:val="005037F5"/>
    <w:rsid w:val="00507B09"/>
    <w:rsid w:val="00507BC5"/>
    <w:rsid w:val="00511499"/>
    <w:rsid w:val="00511C0F"/>
    <w:rsid w:val="00516C5F"/>
    <w:rsid w:val="0052380F"/>
    <w:rsid w:val="00524DD1"/>
    <w:rsid w:val="005359CA"/>
    <w:rsid w:val="00535ACE"/>
    <w:rsid w:val="00537BD2"/>
    <w:rsid w:val="00544C03"/>
    <w:rsid w:val="00545E18"/>
    <w:rsid w:val="00545FFA"/>
    <w:rsid w:val="00547F18"/>
    <w:rsid w:val="00555DAD"/>
    <w:rsid w:val="00556DBC"/>
    <w:rsid w:val="00560A90"/>
    <w:rsid w:val="00560D31"/>
    <w:rsid w:val="005725C5"/>
    <w:rsid w:val="00574C87"/>
    <w:rsid w:val="00576F2D"/>
    <w:rsid w:val="0057761B"/>
    <w:rsid w:val="00580A7B"/>
    <w:rsid w:val="00583038"/>
    <w:rsid w:val="00583597"/>
    <w:rsid w:val="005858F3"/>
    <w:rsid w:val="00587075"/>
    <w:rsid w:val="005918F7"/>
    <w:rsid w:val="0059223E"/>
    <w:rsid w:val="005A0DDD"/>
    <w:rsid w:val="005A1E7A"/>
    <w:rsid w:val="005A20D4"/>
    <w:rsid w:val="005B0C48"/>
    <w:rsid w:val="005B1D42"/>
    <w:rsid w:val="005B2A76"/>
    <w:rsid w:val="005C2ADE"/>
    <w:rsid w:val="005C54B6"/>
    <w:rsid w:val="005C64FE"/>
    <w:rsid w:val="005C6C2D"/>
    <w:rsid w:val="005D1744"/>
    <w:rsid w:val="005D5D9B"/>
    <w:rsid w:val="005E0BF7"/>
    <w:rsid w:val="005E27F8"/>
    <w:rsid w:val="005E50EB"/>
    <w:rsid w:val="005E5C1D"/>
    <w:rsid w:val="005E6295"/>
    <w:rsid w:val="005E7CE6"/>
    <w:rsid w:val="005F123B"/>
    <w:rsid w:val="00603783"/>
    <w:rsid w:val="006105DB"/>
    <w:rsid w:val="00613101"/>
    <w:rsid w:val="00617F9E"/>
    <w:rsid w:val="00625539"/>
    <w:rsid w:val="006338BE"/>
    <w:rsid w:val="00651559"/>
    <w:rsid w:val="00651D26"/>
    <w:rsid w:val="006638C5"/>
    <w:rsid w:val="006648F7"/>
    <w:rsid w:val="0066550C"/>
    <w:rsid w:val="006666CA"/>
    <w:rsid w:val="0066792A"/>
    <w:rsid w:val="00674507"/>
    <w:rsid w:val="00675D7E"/>
    <w:rsid w:val="006776A5"/>
    <w:rsid w:val="006816CC"/>
    <w:rsid w:val="00681879"/>
    <w:rsid w:val="00684EDB"/>
    <w:rsid w:val="00697C61"/>
    <w:rsid w:val="006A3315"/>
    <w:rsid w:val="006B2FC0"/>
    <w:rsid w:val="006B45E5"/>
    <w:rsid w:val="006C7B43"/>
    <w:rsid w:val="006E44C0"/>
    <w:rsid w:val="006E5CB3"/>
    <w:rsid w:val="006E5CD1"/>
    <w:rsid w:val="006E616F"/>
    <w:rsid w:val="006F4798"/>
    <w:rsid w:val="006F4FDE"/>
    <w:rsid w:val="007008B5"/>
    <w:rsid w:val="00703EDB"/>
    <w:rsid w:val="00707003"/>
    <w:rsid w:val="007114D9"/>
    <w:rsid w:val="007147B2"/>
    <w:rsid w:val="00726593"/>
    <w:rsid w:val="00730539"/>
    <w:rsid w:val="007326D3"/>
    <w:rsid w:val="0073343A"/>
    <w:rsid w:val="00752EBA"/>
    <w:rsid w:val="00765C03"/>
    <w:rsid w:val="00770F05"/>
    <w:rsid w:val="0077148D"/>
    <w:rsid w:val="007723D0"/>
    <w:rsid w:val="007829B3"/>
    <w:rsid w:val="00783189"/>
    <w:rsid w:val="007836E7"/>
    <w:rsid w:val="007841E0"/>
    <w:rsid w:val="0079276A"/>
    <w:rsid w:val="007928EF"/>
    <w:rsid w:val="00794865"/>
    <w:rsid w:val="007974B0"/>
    <w:rsid w:val="007A74B2"/>
    <w:rsid w:val="007B3636"/>
    <w:rsid w:val="007C0BBD"/>
    <w:rsid w:val="007C0D92"/>
    <w:rsid w:val="007C2FAF"/>
    <w:rsid w:val="007C7548"/>
    <w:rsid w:val="007D5350"/>
    <w:rsid w:val="007D75DB"/>
    <w:rsid w:val="007E04DA"/>
    <w:rsid w:val="007E5619"/>
    <w:rsid w:val="007F1F35"/>
    <w:rsid w:val="007F70F1"/>
    <w:rsid w:val="00801228"/>
    <w:rsid w:val="00801B9E"/>
    <w:rsid w:val="00802534"/>
    <w:rsid w:val="0080735C"/>
    <w:rsid w:val="00813000"/>
    <w:rsid w:val="00816C4C"/>
    <w:rsid w:val="00823620"/>
    <w:rsid w:val="00830EC4"/>
    <w:rsid w:val="00832372"/>
    <w:rsid w:val="00833C4E"/>
    <w:rsid w:val="008420F7"/>
    <w:rsid w:val="00842CE2"/>
    <w:rsid w:val="00843D3F"/>
    <w:rsid w:val="00846117"/>
    <w:rsid w:val="00846EC9"/>
    <w:rsid w:val="00851164"/>
    <w:rsid w:val="008570E6"/>
    <w:rsid w:val="00864066"/>
    <w:rsid w:val="00876DA9"/>
    <w:rsid w:val="00881063"/>
    <w:rsid w:val="008863A5"/>
    <w:rsid w:val="0088722B"/>
    <w:rsid w:val="00890132"/>
    <w:rsid w:val="0089289B"/>
    <w:rsid w:val="00895713"/>
    <w:rsid w:val="008A0806"/>
    <w:rsid w:val="008A602F"/>
    <w:rsid w:val="008B2285"/>
    <w:rsid w:val="008B36CF"/>
    <w:rsid w:val="008B4C2A"/>
    <w:rsid w:val="008B4C7E"/>
    <w:rsid w:val="008B4FF7"/>
    <w:rsid w:val="008D7E2E"/>
    <w:rsid w:val="008E0AF3"/>
    <w:rsid w:val="008E25C1"/>
    <w:rsid w:val="008E485D"/>
    <w:rsid w:val="008E767E"/>
    <w:rsid w:val="008F4739"/>
    <w:rsid w:val="008F5326"/>
    <w:rsid w:val="008F7BD2"/>
    <w:rsid w:val="00906903"/>
    <w:rsid w:val="0092577A"/>
    <w:rsid w:val="00925B19"/>
    <w:rsid w:val="00925D50"/>
    <w:rsid w:val="009300A1"/>
    <w:rsid w:val="009319B6"/>
    <w:rsid w:val="009344AC"/>
    <w:rsid w:val="009376AC"/>
    <w:rsid w:val="00941618"/>
    <w:rsid w:val="00942FF3"/>
    <w:rsid w:val="00951BC7"/>
    <w:rsid w:val="0095406D"/>
    <w:rsid w:val="00965076"/>
    <w:rsid w:val="00967863"/>
    <w:rsid w:val="00972229"/>
    <w:rsid w:val="00972685"/>
    <w:rsid w:val="009732CA"/>
    <w:rsid w:val="00983EF8"/>
    <w:rsid w:val="00991EDB"/>
    <w:rsid w:val="00994394"/>
    <w:rsid w:val="009B190E"/>
    <w:rsid w:val="009B2754"/>
    <w:rsid w:val="009C1AAF"/>
    <w:rsid w:val="009C40EF"/>
    <w:rsid w:val="009C41D6"/>
    <w:rsid w:val="009C5980"/>
    <w:rsid w:val="009C696F"/>
    <w:rsid w:val="009D092B"/>
    <w:rsid w:val="009D210D"/>
    <w:rsid w:val="009E112C"/>
    <w:rsid w:val="009F337A"/>
    <w:rsid w:val="009F3939"/>
    <w:rsid w:val="00A0115F"/>
    <w:rsid w:val="00A04F41"/>
    <w:rsid w:val="00A10AC5"/>
    <w:rsid w:val="00A1317A"/>
    <w:rsid w:val="00A14150"/>
    <w:rsid w:val="00A203AB"/>
    <w:rsid w:val="00A20EDA"/>
    <w:rsid w:val="00A21932"/>
    <w:rsid w:val="00A21FAD"/>
    <w:rsid w:val="00A23FCC"/>
    <w:rsid w:val="00A273E4"/>
    <w:rsid w:val="00A36311"/>
    <w:rsid w:val="00A43A95"/>
    <w:rsid w:val="00A53B20"/>
    <w:rsid w:val="00A75E0D"/>
    <w:rsid w:val="00A8350E"/>
    <w:rsid w:val="00A86712"/>
    <w:rsid w:val="00A8715D"/>
    <w:rsid w:val="00A901DA"/>
    <w:rsid w:val="00A94AEE"/>
    <w:rsid w:val="00AA1EA8"/>
    <w:rsid w:val="00AA26CE"/>
    <w:rsid w:val="00AC09CC"/>
    <w:rsid w:val="00AC1482"/>
    <w:rsid w:val="00AC783B"/>
    <w:rsid w:val="00AD24B0"/>
    <w:rsid w:val="00AD38D7"/>
    <w:rsid w:val="00AE17D3"/>
    <w:rsid w:val="00AE1BEB"/>
    <w:rsid w:val="00AE6481"/>
    <w:rsid w:val="00AE7D6D"/>
    <w:rsid w:val="00AF4988"/>
    <w:rsid w:val="00AF6ADF"/>
    <w:rsid w:val="00B02D40"/>
    <w:rsid w:val="00B02FF9"/>
    <w:rsid w:val="00B03748"/>
    <w:rsid w:val="00B052B9"/>
    <w:rsid w:val="00B13450"/>
    <w:rsid w:val="00B13F87"/>
    <w:rsid w:val="00B160C0"/>
    <w:rsid w:val="00B17320"/>
    <w:rsid w:val="00B224A2"/>
    <w:rsid w:val="00B22AF5"/>
    <w:rsid w:val="00B22F7D"/>
    <w:rsid w:val="00B24009"/>
    <w:rsid w:val="00B279C8"/>
    <w:rsid w:val="00B30A83"/>
    <w:rsid w:val="00B31481"/>
    <w:rsid w:val="00B3160B"/>
    <w:rsid w:val="00B34CCB"/>
    <w:rsid w:val="00B43795"/>
    <w:rsid w:val="00B45045"/>
    <w:rsid w:val="00B62358"/>
    <w:rsid w:val="00B6739D"/>
    <w:rsid w:val="00B674F7"/>
    <w:rsid w:val="00B7002A"/>
    <w:rsid w:val="00B70F89"/>
    <w:rsid w:val="00B76405"/>
    <w:rsid w:val="00B814CD"/>
    <w:rsid w:val="00B842A7"/>
    <w:rsid w:val="00B84BEE"/>
    <w:rsid w:val="00B86B4A"/>
    <w:rsid w:val="00B87E12"/>
    <w:rsid w:val="00B91B7A"/>
    <w:rsid w:val="00BA0225"/>
    <w:rsid w:val="00BA5628"/>
    <w:rsid w:val="00BA62CB"/>
    <w:rsid w:val="00BA6B2E"/>
    <w:rsid w:val="00BA70D6"/>
    <w:rsid w:val="00BA7425"/>
    <w:rsid w:val="00BB09E8"/>
    <w:rsid w:val="00BB4901"/>
    <w:rsid w:val="00BB4CFA"/>
    <w:rsid w:val="00BC2684"/>
    <w:rsid w:val="00BC2D10"/>
    <w:rsid w:val="00BC5BA1"/>
    <w:rsid w:val="00BD60EC"/>
    <w:rsid w:val="00BE0D61"/>
    <w:rsid w:val="00BE2383"/>
    <w:rsid w:val="00BF1F83"/>
    <w:rsid w:val="00BF3ABF"/>
    <w:rsid w:val="00BF564F"/>
    <w:rsid w:val="00BF5AB4"/>
    <w:rsid w:val="00BF7F96"/>
    <w:rsid w:val="00C00883"/>
    <w:rsid w:val="00C013D2"/>
    <w:rsid w:val="00C04E65"/>
    <w:rsid w:val="00C054BF"/>
    <w:rsid w:val="00C112FF"/>
    <w:rsid w:val="00C172F0"/>
    <w:rsid w:val="00C17FE2"/>
    <w:rsid w:val="00C21086"/>
    <w:rsid w:val="00C22E06"/>
    <w:rsid w:val="00C25ECD"/>
    <w:rsid w:val="00C26AD2"/>
    <w:rsid w:val="00C313B7"/>
    <w:rsid w:val="00C32CB9"/>
    <w:rsid w:val="00C34CBE"/>
    <w:rsid w:val="00C449FB"/>
    <w:rsid w:val="00C44D86"/>
    <w:rsid w:val="00C51945"/>
    <w:rsid w:val="00C744DA"/>
    <w:rsid w:val="00C7518F"/>
    <w:rsid w:val="00C765D6"/>
    <w:rsid w:val="00C76B1A"/>
    <w:rsid w:val="00C8217C"/>
    <w:rsid w:val="00C950E3"/>
    <w:rsid w:val="00CA0028"/>
    <w:rsid w:val="00CA1346"/>
    <w:rsid w:val="00CB0E1E"/>
    <w:rsid w:val="00CB1B42"/>
    <w:rsid w:val="00CC0367"/>
    <w:rsid w:val="00CC0B5E"/>
    <w:rsid w:val="00CC3EDD"/>
    <w:rsid w:val="00CC4173"/>
    <w:rsid w:val="00CC6076"/>
    <w:rsid w:val="00CC6CFF"/>
    <w:rsid w:val="00CD35EB"/>
    <w:rsid w:val="00CE0066"/>
    <w:rsid w:val="00CE2D1F"/>
    <w:rsid w:val="00CE3D31"/>
    <w:rsid w:val="00CF03E4"/>
    <w:rsid w:val="00CF49F4"/>
    <w:rsid w:val="00CF5210"/>
    <w:rsid w:val="00CF7640"/>
    <w:rsid w:val="00D01C83"/>
    <w:rsid w:val="00D04D51"/>
    <w:rsid w:val="00D106FF"/>
    <w:rsid w:val="00D141A0"/>
    <w:rsid w:val="00D14EC1"/>
    <w:rsid w:val="00D15784"/>
    <w:rsid w:val="00D2190A"/>
    <w:rsid w:val="00D22FB1"/>
    <w:rsid w:val="00D25205"/>
    <w:rsid w:val="00D252BA"/>
    <w:rsid w:val="00D27A8B"/>
    <w:rsid w:val="00D35505"/>
    <w:rsid w:val="00D448E8"/>
    <w:rsid w:val="00D51DFF"/>
    <w:rsid w:val="00D55B50"/>
    <w:rsid w:val="00D636B2"/>
    <w:rsid w:val="00D72E5A"/>
    <w:rsid w:val="00D81AFC"/>
    <w:rsid w:val="00D83484"/>
    <w:rsid w:val="00D83D69"/>
    <w:rsid w:val="00D84794"/>
    <w:rsid w:val="00D90B0B"/>
    <w:rsid w:val="00D91D53"/>
    <w:rsid w:val="00D91EF9"/>
    <w:rsid w:val="00DA0158"/>
    <w:rsid w:val="00DA344A"/>
    <w:rsid w:val="00DA4462"/>
    <w:rsid w:val="00DD6BA9"/>
    <w:rsid w:val="00DF1272"/>
    <w:rsid w:val="00DF542C"/>
    <w:rsid w:val="00E0156F"/>
    <w:rsid w:val="00E03825"/>
    <w:rsid w:val="00E040E9"/>
    <w:rsid w:val="00E04BA4"/>
    <w:rsid w:val="00E06961"/>
    <w:rsid w:val="00E10112"/>
    <w:rsid w:val="00E104CF"/>
    <w:rsid w:val="00E1198C"/>
    <w:rsid w:val="00E13C62"/>
    <w:rsid w:val="00E20E06"/>
    <w:rsid w:val="00E22CAB"/>
    <w:rsid w:val="00E276CA"/>
    <w:rsid w:val="00E361E2"/>
    <w:rsid w:val="00E46868"/>
    <w:rsid w:val="00E54F98"/>
    <w:rsid w:val="00E644FD"/>
    <w:rsid w:val="00E82A62"/>
    <w:rsid w:val="00E8706F"/>
    <w:rsid w:val="00E925E9"/>
    <w:rsid w:val="00E95484"/>
    <w:rsid w:val="00E95997"/>
    <w:rsid w:val="00E968BF"/>
    <w:rsid w:val="00EA1057"/>
    <w:rsid w:val="00EA30D5"/>
    <w:rsid w:val="00EA4BAE"/>
    <w:rsid w:val="00EA558B"/>
    <w:rsid w:val="00EB0541"/>
    <w:rsid w:val="00EB1B04"/>
    <w:rsid w:val="00EB5BAF"/>
    <w:rsid w:val="00ED12C5"/>
    <w:rsid w:val="00ED26E9"/>
    <w:rsid w:val="00ED4B12"/>
    <w:rsid w:val="00EE2B1B"/>
    <w:rsid w:val="00EE423E"/>
    <w:rsid w:val="00EF4E22"/>
    <w:rsid w:val="00EF7CD3"/>
    <w:rsid w:val="00EF7F6E"/>
    <w:rsid w:val="00F047F7"/>
    <w:rsid w:val="00F07520"/>
    <w:rsid w:val="00F1245C"/>
    <w:rsid w:val="00F144AF"/>
    <w:rsid w:val="00F232B7"/>
    <w:rsid w:val="00F26B2B"/>
    <w:rsid w:val="00F30B48"/>
    <w:rsid w:val="00F33364"/>
    <w:rsid w:val="00F33F6A"/>
    <w:rsid w:val="00F34230"/>
    <w:rsid w:val="00F40BE1"/>
    <w:rsid w:val="00F43717"/>
    <w:rsid w:val="00F524FE"/>
    <w:rsid w:val="00F53EFA"/>
    <w:rsid w:val="00F57073"/>
    <w:rsid w:val="00F65BE5"/>
    <w:rsid w:val="00F74DAF"/>
    <w:rsid w:val="00F9128C"/>
    <w:rsid w:val="00F9431E"/>
    <w:rsid w:val="00FA01A5"/>
    <w:rsid w:val="00FA104B"/>
    <w:rsid w:val="00FA1AB4"/>
    <w:rsid w:val="00FA4454"/>
    <w:rsid w:val="00FA6EEF"/>
    <w:rsid w:val="00FB1B82"/>
    <w:rsid w:val="00FC0B8B"/>
    <w:rsid w:val="00FC2FE6"/>
    <w:rsid w:val="00FD25E1"/>
    <w:rsid w:val="00FD3189"/>
    <w:rsid w:val="00FE20FF"/>
    <w:rsid w:val="00FE60F3"/>
    <w:rsid w:val="00FF3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550C7"/>
  <w15:chartTrackingRefBased/>
  <w15:docId w15:val="{37B6F143-F8EC-4EC6-91CD-9116C3FCD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1A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1A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81AFC"/>
    <w:rPr>
      <w:sz w:val="18"/>
      <w:szCs w:val="18"/>
    </w:rPr>
  </w:style>
  <w:style w:type="paragraph" w:styleId="a5">
    <w:name w:val="footer"/>
    <w:basedOn w:val="a"/>
    <w:link w:val="a6"/>
    <w:uiPriority w:val="99"/>
    <w:unhideWhenUsed/>
    <w:rsid w:val="00D81AFC"/>
    <w:pPr>
      <w:tabs>
        <w:tab w:val="center" w:pos="4153"/>
        <w:tab w:val="right" w:pos="8306"/>
      </w:tabs>
      <w:snapToGrid w:val="0"/>
      <w:jc w:val="left"/>
    </w:pPr>
    <w:rPr>
      <w:sz w:val="18"/>
      <w:szCs w:val="18"/>
    </w:rPr>
  </w:style>
  <w:style w:type="character" w:customStyle="1" w:styleId="a6">
    <w:name w:val="页脚 字符"/>
    <w:basedOn w:val="a0"/>
    <w:link w:val="a5"/>
    <w:uiPriority w:val="99"/>
    <w:rsid w:val="00D81AFC"/>
    <w:rPr>
      <w:sz w:val="18"/>
      <w:szCs w:val="18"/>
    </w:rPr>
  </w:style>
  <w:style w:type="character" w:styleId="a7">
    <w:name w:val="Placeholder Text"/>
    <w:basedOn w:val="a0"/>
    <w:uiPriority w:val="99"/>
    <w:semiHidden/>
    <w:rsid w:val="00AC09CC"/>
    <w:rPr>
      <w:color w:val="808080"/>
    </w:rPr>
  </w:style>
  <w:style w:type="paragraph" w:styleId="a8">
    <w:name w:val="Normal (Web)"/>
    <w:basedOn w:val="a"/>
    <w:uiPriority w:val="99"/>
    <w:semiHidden/>
    <w:unhideWhenUsed/>
    <w:rsid w:val="002E0DE5"/>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uiPriority w:val="99"/>
    <w:unhideWhenUsed/>
    <w:rsid w:val="00965076"/>
    <w:rPr>
      <w:color w:val="0000FF"/>
      <w:u w:val="single"/>
    </w:rPr>
  </w:style>
  <w:style w:type="table" w:styleId="6-1">
    <w:name w:val="List Table 6 Colorful Accent 1"/>
    <w:basedOn w:val="a1"/>
    <w:uiPriority w:val="51"/>
    <w:rsid w:val="00C8217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aa">
    <w:name w:val="List Paragraph"/>
    <w:basedOn w:val="a"/>
    <w:uiPriority w:val="34"/>
    <w:qFormat/>
    <w:rsid w:val="0080735C"/>
    <w:pPr>
      <w:ind w:firstLineChars="200" w:firstLine="420"/>
    </w:pPr>
  </w:style>
  <w:style w:type="character" w:customStyle="1" w:styleId="fontstyle01">
    <w:name w:val="fontstyle01"/>
    <w:basedOn w:val="a0"/>
    <w:rsid w:val="00D35505"/>
    <w:rPr>
      <w:rFonts w:ascii="TimesNewRomanPSMT" w:hAnsi="TimesNewRomanPSMT" w:hint="default"/>
      <w:b w:val="0"/>
      <w:bCs w:val="0"/>
      <w:i w:val="0"/>
      <w:iCs w:val="0"/>
      <w:color w:val="000000"/>
      <w:sz w:val="24"/>
      <w:szCs w:val="24"/>
    </w:rPr>
  </w:style>
  <w:style w:type="character" w:customStyle="1" w:styleId="fontstyle21">
    <w:name w:val="fontstyle21"/>
    <w:basedOn w:val="a0"/>
    <w:rsid w:val="00F30B48"/>
    <w:rPr>
      <w:rFonts w:ascii="Times New Roman" w:hAnsi="Times New Roman" w:cs="Times New Roman" w:hint="default"/>
      <w:b w:val="0"/>
      <w:bCs w:val="0"/>
      <w:i/>
      <w:iCs/>
      <w:color w:val="000000"/>
      <w:sz w:val="24"/>
      <w:szCs w:val="24"/>
    </w:rPr>
  </w:style>
  <w:style w:type="table" w:styleId="3-1">
    <w:name w:val="List Table 3 Accent 1"/>
    <w:basedOn w:val="a1"/>
    <w:uiPriority w:val="48"/>
    <w:rsid w:val="00BF5AB4"/>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3-11">
    <w:name w:val="清单表 3 - 着色 11"/>
    <w:basedOn w:val="a1"/>
    <w:next w:val="3-1"/>
    <w:uiPriority w:val="48"/>
    <w:rsid w:val="00BF5AB4"/>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fontstyle31">
    <w:name w:val="fontstyle31"/>
    <w:basedOn w:val="a0"/>
    <w:rsid w:val="00AA1EA8"/>
    <w:rPr>
      <w:rFonts w:ascii="TimesNewRomanPS-BoldMT" w:hAnsi="TimesNewRomanPS-BoldMT" w:hint="default"/>
      <w:b/>
      <w:bCs/>
      <w:i w:val="0"/>
      <w:iCs w:val="0"/>
      <w:color w:val="000000"/>
      <w:sz w:val="24"/>
      <w:szCs w:val="24"/>
    </w:rPr>
  </w:style>
  <w:style w:type="character" w:customStyle="1" w:styleId="1">
    <w:name w:val="未处理的提及1"/>
    <w:basedOn w:val="a0"/>
    <w:uiPriority w:val="99"/>
    <w:semiHidden/>
    <w:unhideWhenUsed/>
    <w:rsid w:val="007829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73588">
      <w:bodyDiv w:val="1"/>
      <w:marLeft w:val="0"/>
      <w:marRight w:val="0"/>
      <w:marTop w:val="0"/>
      <w:marBottom w:val="0"/>
      <w:divBdr>
        <w:top w:val="none" w:sz="0" w:space="0" w:color="auto"/>
        <w:left w:val="none" w:sz="0" w:space="0" w:color="auto"/>
        <w:bottom w:val="none" w:sz="0" w:space="0" w:color="auto"/>
        <w:right w:val="none" w:sz="0" w:space="0" w:color="auto"/>
      </w:divBdr>
    </w:div>
    <w:div w:id="97915792">
      <w:bodyDiv w:val="1"/>
      <w:marLeft w:val="0"/>
      <w:marRight w:val="0"/>
      <w:marTop w:val="0"/>
      <w:marBottom w:val="0"/>
      <w:divBdr>
        <w:top w:val="none" w:sz="0" w:space="0" w:color="auto"/>
        <w:left w:val="none" w:sz="0" w:space="0" w:color="auto"/>
        <w:bottom w:val="none" w:sz="0" w:space="0" w:color="auto"/>
        <w:right w:val="none" w:sz="0" w:space="0" w:color="auto"/>
      </w:divBdr>
    </w:div>
    <w:div w:id="340090253">
      <w:bodyDiv w:val="1"/>
      <w:marLeft w:val="0"/>
      <w:marRight w:val="0"/>
      <w:marTop w:val="0"/>
      <w:marBottom w:val="0"/>
      <w:divBdr>
        <w:top w:val="none" w:sz="0" w:space="0" w:color="auto"/>
        <w:left w:val="none" w:sz="0" w:space="0" w:color="auto"/>
        <w:bottom w:val="none" w:sz="0" w:space="0" w:color="auto"/>
        <w:right w:val="none" w:sz="0" w:space="0" w:color="auto"/>
      </w:divBdr>
    </w:div>
    <w:div w:id="401757478">
      <w:bodyDiv w:val="1"/>
      <w:marLeft w:val="0"/>
      <w:marRight w:val="0"/>
      <w:marTop w:val="0"/>
      <w:marBottom w:val="0"/>
      <w:divBdr>
        <w:top w:val="none" w:sz="0" w:space="0" w:color="auto"/>
        <w:left w:val="none" w:sz="0" w:space="0" w:color="auto"/>
        <w:bottom w:val="none" w:sz="0" w:space="0" w:color="auto"/>
        <w:right w:val="none" w:sz="0" w:space="0" w:color="auto"/>
      </w:divBdr>
    </w:div>
    <w:div w:id="404766864">
      <w:bodyDiv w:val="1"/>
      <w:marLeft w:val="0"/>
      <w:marRight w:val="0"/>
      <w:marTop w:val="0"/>
      <w:marBottom w:val="0"/>
      <w:divBdr>
        <w:top w:val="none" w:sz="0" w:space="0" w:color="auto"/>
        <w:left w:val="none" w:sz="0" w:space="0" w:color="auto"/>
        <w:bottom w:val="none" w:sz="0" w:space="0" w:color="auto"/>
        <w:right w:val="none" w:sz="0" w:space="0" w:color="auto"/>
      </w:divBdr>
    </w:div>
    <w:div w:id="446239995">
      <w:bodyDiv w:val="1"/>
      <w:marLeft w:val="0"/>
      <w:marRight w:val="0"/>
      <w:marTop w:val="0"/>
      <w:marBottom w:val="0"/>
      <w:divBdr>
        <w:top w:val="none" w:sz="0" w:space="0" w:color="auto"/>
        <w:left w:val="none" w:sz="0" w:space="0" w:color="auto"/>
        <w:bottom w:val="none" w:sz="0" w:space="0" w:color="auto"/>
        <w:right w:val="none" w:sz="0" w:space="0" w:color="auto"/>
      </w:divBdr>
    </w:div>
    <w:div w:id="517742163">
      <w:bodyDiv w:val="1"/>
      <w:marLeft w:val="0"/>
      <w:marRight w:val="0"/>
      <w:marTop w:val="0"/>
      <w:marBottom w:val="0"/>
      <w:divBdr>
        <w:top w:val="none" w:sz="0" w:space="0" w:color="auto"/>
        <w:left w:val="none" w:sz="0" w:space="0" w:color="auto"/>
        <w:bottom w:val="none" w:sz="0" w:space="0" w:color="auto"/>
        <w:right w:val="none" w:sz="0" w:space="0" w:color="auto"/>
      </w:divBdr>
    </w:div>
    <w:div w:id="526913597">
      <w:bodyDiv w:val="1"/>
      <w:marLeft w:val="0"/>
      <w:marRight w:val="0"/>
      <w:marTop w:val="0"/>
      <w:marBottom w:val="0"/>
      <w:divBdr>
        <w:top w:val="none" w:sz="0" w:space="0" w:color="auto"/>
        <w:left w:val="none" w:sz="0" w:space="0" w:color="auto"/>
        <w:bottom w:val="none" w:sz="0" w:space="0" w:color="auto"/>
        <w:right w:val="none" w:sz="0" w:space="0" w:color="auto"/>
      </w:divBdr>
    </w:div>
    <w:div w:id="786005871">
      <w:bodyDiv w:val="1"/>
      <w:marLeft w:val="0"/>
      <w:marRight w:val="0"/>
      <w:marTop w:val="0"/>
      <w:marBottom w:val="0"/>
      <w:divBdr>
        <w:top w:val="none" w:sz="0" w:space="0" w:color="auto"/>
        <w:left w:val="none" w:sz="0" w:space="0" w:color="auto"/>
        <w:bottom w:val="none" w:sz="0" w:space="0" w:color="auto"/>
        <w:right w:val="none" w:sz="0" w:space="0" w:color="auto"/>
      </w:divBdr>
    </w:div>
    <w:div w:id="971859354">
      <w:bodyDiv w:val="1"/>
      <w:marLeft w:val="0"/>
      <w:marRight w:val="0"/>
      <w:marTop w:val="0"/>
      <w:marBottom w:val="0"/>
      <w:divBdr>
        <w:top w:val="none" w:sz="0" w:space="0" w:color="auto"/>
        <w:left w:val="none" w:sz="0" w:space="0" w:color="auto"/>
        <w:bottom w:val="none" w:sz="0" w:space="0" w:color="auto"/>
        <w:right w:val="none" w:sz="0" w:space="0" w:color="auto"/>
      </w:divBdr>
    </w:div>
    <w:div w:id="1040666406">
      <w:bodyDiv w:val="1"/>
      <w:marLeft w:val="0"/>
      <w:marRight w:val="0"/>
      <w:marTop w:val="0"/>
      <w:marBottom w:val="0"/>
      <w:divBdr>
        <w:top w:val="none" w:sz="0" w:space="0" w:color="auto"/>
        <w:left w:val="none" w:sz="0" w:space="0" w:color="auto"/>
        <w:bottom w:val="none" w:sz="0" w:space="0" w:color="auto"/>
        <w:right w:val="none" w:sz="0" w:space="0" w:color="auto"/>
      </w:divBdr>
    </w:div>
    <w:div w:id="1091588536">
      <w:bodyDiv w:val="1"/>
      <w:marLeft w:val="0"/>
      <w:marRight w:val="0"/>
      <w:marTop w:val="0"/>
      <w:marBottom w:val="0"/>
      <w:divBdr>
        <w:top w:val="none" w:sz="0" w:space="0" w:color="auto"/>
        <w:left w:val="none" w:sz="0" w:space="0" w:color="auto"/>
        <w:bottom w:val="none" w:sz="0" w:space="0" w:color="auto"/>
        <w:right w:val="none" w:sz="0" w:space="0" w:color="auto"/>
      </w:divBdr>
    </w:div>
    <w:div w:id="1135954368">
      <w:bodyDiv w:val="1"/>
      <w:marLeft w:val="0"/>
      <w:marRight w:val="0"/>
      <w:marTop w:val="0"/>
      <w:marBottom w:val="0"/>
      <w:divBdr>
        <w:top w:val="none" w:sz="0" w:space="0" w:color="auto"/>
        <w:left w:val="none" w:sz="0" w:space="0" w:color="auto"/>
        <w:bottom w:val="none" w:sz="0" w:space="0" w:color="auto"/>
        <w:right w:val="none" w:sz="0" w:space="0" w:color="auto"/>
      </w:divBdr>
    </w:div>
    <w:div w:id="1169098273">
      <w:bodyDiv w:val="1"/>
      <w:marLeft w:val="0"/>
      <w:marRight w:val="0"/>
      <w:marTop w:val="0"/>
      <w:marBottom w:val="0"/>
      <w:divBdr>
        <w:top w:val="none" w:sz="0" w:space="0" w:color="auto"/>
        <w:left w:val="none" w:sz="0" w:space="0" w:color="auto"/>
        <w:bottom w:val="none" w:sz="0" w:space="0" w:color="auto"/>
        <w:right w:val="none" w:sz="0" w:space="0" w:color="auto"/>
      </w:divBdr>
    </w:div>
    <w:div w:id="1236090270">
      <w:bodyDiv w:val="1"/>
      <w:marLeft w:val="0"/>
      <w:marRight w:val="0"/>
      <w:marTop w:val="0"/>
      <w:marBottom w:val="0"/>
      <w:divBdr>
        <w:top w:val="none" w:sz="0" w:space="0" w:color="auto"/>
        <w:left w:val="none" w:sz="0" w:space="0" w:color="auto"/>
        <w:bottom w:val="none" w:sz="0" w:space="0" w:color="auto"/>
        <w:right w:val="none" w:sz="0" w:space="0" w:color="auto"/>
      </w:divBdr>
    </w:div>
    <w:div w:id="1321807930">
      <w:bodyDiv w:val="1"/>
      <w:marLeft w:val="0"/>
      <w:marRight w:val="0"/>
      <w:marTop w:val="0"/>
      <w:marBottom w:val="0"/>
      <w:divBdr>
        <w:top w:val="none" w:sz="0" w:space="0" w:color="auto"/>
        <w:left w:val="none" w:sz="0" w:space="0" w:color="auto"/>
        <w:bottom w:val="none" w:sz="0" w:space="0" w:color="auto"/>
        <w:right w:val="none" w:sz="0" w:space="0" w:color="auto"/>
      </w:divBdr>
    </w:div>
    <w:div w:id="1372539688">
      <w:bodyDiv w:val="1"/>
      <w:marLeft w:val="0"/>
      <w:marRight w:val="0"/>
      <w:marTop w:val="0"/>
      <w:marBottom w:val="0"/>
      <w:divBdr>
        <w:top w:val="none" w:sz="0" w:space="0" w:color="auto"/>
        <w:left w:val="none" w:sz="0" w:space="0" w:color="auto"/>
        <w:bottom w:val="none" w:sz="0" w:space="0" w:color="auto"/>
        <w:right w:val="none" w:sz="0" w:space="0" w:color="auto"/>
      </w:divBdr>
    </w:div>
    <w:div w:id="1503013521">
      <w:bodyDiv w:val="1"/>
      <w:marLeft w:val="0"/>
      <w:marRight w:val="0"/>
      <w:marTop w:val="0"/>
      <w:marBottom w:val="0"/>
      <w:divBdr>
        <w:top w:val="none" w:sz="0" w:space="0" w:color="auto"/>
        <w:left w:val="none" w:sz="0" w:space="0" w:color="auto"/>
        <w:bottom w:val="none" w:sz="0" w:space="0" w:color="auto"/>
        <w:right w:val="none" w:sz="0" w:space="0" w:color="auto"/>
      </w:divBdr>
    </w:div>
    <w:div w:id="1601722401">
      <w:bodyDiv w:val="1"/>
      <w:marLeft w:val="0"/>
      <w:marRight w:val="0"/>
      <w:marTop w:val="0"/>
      <w:marBottom w:val="0"/>
      <w:divBdr>
        <w:top w:val="none" w:sz="0" w:space="0" w:color="auto"/>
        <w:left w:val="none" w:sz="0" w:space="0" w:color="auto"/>
        <w:bottom w:val="none" w:sz="0" w:space="0" w:color="auto"/>
        <w:right w:val="none" w:sz="0" w:space="0" w:color="auto"/>
      </w:divBdr>
    </w:div>
    <w:div w:id="1676037335">
      <w:bodyDiv w:val="1"/>
      <w:marLeft w:val="0"/>
      <w:marRight w:val="0"/>
      <w:marTop w:val="0"/>
      <w:marBottom w:val="0"/>
      <w:divBdr>
        <w:top w:val="none" w:sz="0" w:space="0" w:color="auto"/>
        <w:left w:val="none" w:sz="0" w:space="0" w:color="auto"/>
        <w:bottom w:val="none" w:sz="0" w:space="0" w:color="auto"/>
        <w:right w:val="none" w:sz="0" w:space="0" w:color="auto"/>
      </w:divBdr>
    </w:div>
    <w:div w:id="1751923990">
      <w:bodyDiv w:val="1"/>
      <w:marLeft w:val="0"/>
      <w:marRight w:val="0"/>
      <w:marTop w:val="0"/>
      <w:marBottom w:val="0"/>
      <w:divBdr>
        <w:top w:val="none" w:sz="0" w:space="0" w:color="auto"/>
        <w:left w:val="none" w:sz="0" w:space="0" w:color="auto"/>
        <w:bottom w:val="none" w:sz="0" w:space="0" w:color="auto"/>
        <w:right w:val="none" w:sz="0" w:space="0" w:color="auto"/>
      </w:divBdr>
    </w:div>
    <w:div w:id="1795712722">
      <w:bodyDiv w:val="1"/>
      <w:marLeft w:val="0"/>
      <w:marRight w:val="0"/>
      <w:marTop w:val="0"/>
      <w:marBottom w:val="0"/>
      <w:divBdr>
        <w:top w:val="none" w:sz="0" w:space="0" w:color="auto"/>
        <w:left w:val="none" w:sz="0" w:space="0" w:color="auto"/>
        <w:bottom w:val="none" w:sz="0" w:space="0" w:color="auto"/>
        <w:right w:val="none" w:sz="0" w:space="0" w:color="auto"/>
      </w:divBdr>
    </w:div>
    <w:div w:id="1904564095">
      <w:bodyDiv w:val="1"/>
      <w:marLeft w:val="0"/>
      <w:marRight w:val="0"/>
      <w:marTop w:val="0"/>
      <w:marBottom w:val="0"/>
      <w:divBdr>
        <w:top w:val="none" w:sz="0" w:space="0" w:color="auto"/>
        <w:left w:val="none" w:sz="0" w:space="0" w:color="auto"/>
        <w:bottom w:val="none" w:sz="0" w:space="0" w:color="auto"/>
        <w:right w:val="none" w:sz="0" w:space="0" w:color="auto"/>
      </w:divBdr>
    </w:div>
    <w:div w:id="1975942652">
      <w:bodyDiv w:val="1"/>
      <w:marLeft w:val="0"/>
      <w:marRight w:val="0"/>
      <w:marTop w:val="0"/>
      <w:marBottom w:val="0"/>
      <w:divBdr>
        <w:top w:val="none" w:sz="0" w:space="0" w:color="auto"/>
        <w:left w:val="none" w:sz="0" w:space="0" w:color="auto"/>
        <w:bottom w:val="none" w:sz="0" w:space="0" w:color="auto"/>
        <w:right w:val="none" w:sz="0" w:space="0" w:color="auto"/>
      </w:divBdr>
    </w:div>
    <w:div w:id="2082172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tif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B2F3B-FE74-4C55-8349-4CF27C813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28</Pages>
  <Words>3253</Words>
  <Characters>18544</Characters>
  <Application>Microsoft Office Word</Application>
  <DocSecurity>0</DocSecurity>
  <Lines>154</Lines>
  <Paragraphs>43</Paragraphs>
  <ScaleCrop>false</ScaleCrop>
  <Company/>
  <LinksUpToDate>false</LinksUpToDate>
  <CharactersWithSpaces>21754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tick</dc:creator>
  <cp:keywords/>
  <dc:description/>
  <cp:lastModifiedBy>gang zhou</cp:lastModifiedBy>
  <cp:revision>4</cp:revision>
  <cp:lastPrinted>2020-01-31T05:49:00Z</cp:lastPrinted>
  <dcterms:created xsi:type="dcterms:W3CDTF">2020-07-10T15:32:00Z</dcterms:created>
  <dcterms:modified xsi:type="dcterms:W3CDTF">2020-07-10T23:48:00Z</dcterms:modified>
</cp:coreProperties>
</file>